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 ContentType="application/vnd.visio"/>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94308531"/>
        <w:docPartObj>
          <w:docPartGallery w:val="Cover Pages"/>
          <w:docPartUnique/>
        </w:docPartObj>
      </w:sdtPr>
      <w:sdtContent>
        <w:p w14:paraId="447573E7" w14:textId="77777777" w:rsidR="003B6A46" w:rsidRDefault="003B6A46"/>
        <w:tbl>
          <w:tblPr>
            <w:tblpPr w:leftFromText="187" w:rightFromText="187" w:horzAnchor="margin" w:tblpXSpec="center" w:tblpY="2881"/>
            <w:tblW w:w="4000" w:type="pct"/>
            <w:tblBorders>
              <w:left w:val="single" w:sz="12" w:space="0" w:color="DDDDDD" w:themeColor="accent1"/>
            </w:tblBorders>
            <w:tblCellMar>
              <w:left w:w="144" w:type="dxa"/>
              <w:right w:w="115" w:type="dxa"/>
            </w:tblCellMar>
            <w:tblLook w:val="04A0" w:firstRow="1" w:lastRow="0" w:firstColumn="1" w:lastColumn="0" w:noHBand="0" w:noVBand="1"/>
          </w:tblPr>
          <w:tblGrid>
            <w:gridCol w:w="7209"/>
          </w:tblGrid>
          <w:tr w:rsidR="003B6A46" w14:paraId="4B1C1F8B" w14:textId="77777777">
            <w:tc>
              <w:tcPr>
                <w:tcW w:w="7672" w:type="dxa"/>
                <w:tcMar>
                  <w:top w:w="216" w:type="dxa"/>
                  <w:left w:w="115" w:type="dxa"/>
                  <w:bottom w:w="216" w:type="dxa"/>
                  <w:right w:w="115" w:type="dxa"/>
                </w:tcMar>
              </w:tcPr>
              <w:p w14:paraId="68EC44E6" w14:textId="77777777" w:rsidR="003B6A46" w:rsidRDefault="003B6A46">
                <w:pPr>
                  <w:pStyle w:val="NoSpacing"/>
                  <w:rPr>
                    <w:color w:val="A5A5A5" w:themeColor="accent1" w:themeShade="BF"/>
                    <w:sz w:val="24"/>
                  </w:rPr>
                </w:pPr>
                <w:r>
                  <w:rPr>
                    <w:color w:val="A5A5A5" w:themeColor="accent1" w:themeShade="BF"/>
                    <w:sz w:val="24"/>
                    <w:szCs w:val="24"/>
                  </w:rPr>
                  <w:t>5GIF</w:t>
                </w:r>
              </w:p>
            </w:tc>
          </w:tr>
          <w:tr w:rsidR="003B6A46" w14:paraId="5429B604" w14:textId="77777777">
            <w:tc>
              <w:tcPr>
                <w:tcW w:w="7672" w:type="dxa"/>
              </w:tcPr>
              <w:p w14:paraId="10F2F83B" w14:textId="77777777" w:rsidR="003B6A46" w:rsidRDefault="00267464" w:rsidP="003B6A46">
                <w:pPr>
                  <w:pStyle w:val="NoSpacing"/>
                  <w:spacing w:line="216" w:lineRule="auto"/>
                  <w:rPr>
                    <w:rFonts w:asciiTheme="majorHAnsi" w:eastAsiaTheme="majorEastAsia" w:hAnsiTheme="majorHAnsi" w:cstheme="majorBidi"/>
                    <w:color w:val="DDDDDD" w:themeColor="accent1"/>
                    <w:sz w:val="88"/>
                    <w:szCs w:val="88"/>
                  </w:rPr>
                </w:pPr>
                <w:r>
                  <w:rPr>
                    <w:rFonts w:eastAsiaTheme="majorEastAsia" w:cstheme="minorHAnsi"/>
                    <w:spacing w:val="-10"/>
                    <w:sz w:val="50"/>
                    <w:szCs w:val="50"/>
                  </w:rPr>
                  <w:t>FINAL Evaluation Report from 5G India Forum Independent Evaluation Group</w:t>
                </w:r>
              </w:p>
            </w:tc>
          </w:tr>
          <w:tr w:rsidR="003B6A46" w14:paraId="18C5F4F0" w14:textId="77777777">
            <w:tc>
              <w:tcPr>
                <w:tcW w:w="7672" w:type="dxa"/>
                <w:tcMar>
                  <w:top w:w="216" w:type="dxa"/>
                  <w:left w:w="115" w:type="dxa"/>
                  <w:bottom w:w="216" w:type="dxa"/>
                  <w:right w:w="115" w:type="dxa"/>
                </w:tcMar>
              </w:tcPr>
              <w:p w14:paraId="5F389556" w14:textId="77777777" w:rsidR="003B6A46" w:rsidRDefault="003B6A46">
                <w:pPr>
                  <w:pStyle w:val="NoSpacing"/>
                  <w:rPr>
                    <w:color w:val="A5A5A5" w:themeColor="accent1" w:themeShade="BF"/>
                    <w:sz w:val="24"/>
                  </w:rPr>
                </w:pPr>
                <w:r>
                  <w:rPr>
                    <w:color w:val="A5A5A5" w:themeColor="accent1" w:themeShade="BF"/>
                    <w:sz w:val="24"/>
                    <w:szCs w:val="24"/>
                  </w:rPr>
                  <w:t>Revision 3.7</w: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3B6A46" w14:paraId="5AB49503" w14:textId="77777777">
            <w:tc>
              <w:tcPr>
                <w:tcW w:w="7221" w:type="dxa"/>
                <w:tcMar>
                  <w:top w:w="216" w:type="dxa"/>
                  <w:left w:w="115" w:type="dxa"/>
                  <w:bottom w:w="216" w:type="dxa"/>
                  <w:right w:w="115" w:type="dxa"/>
                </w:tcMar>
              </w:tcPr>
              <w:p w14:paraId="7D5255DA" w14:textId="77777777" w:rsidR="003B6A46" w:rsidRDefault="003B6A46">
                <w:pPr>
                  <w:pStyle w:val="NoSpacing"/>
                  <w:rPr>
                    <w:color w:val="DDDDDD" w:themeColor="accent1"/>
                  </w:rPr>
                </w:pPr>
              </w:p>
            </w:tc>
          </w:tr>
        </w:tbl>
        <w:p w14:paraId="5CC58801" w14:textId="77777777" w:rsidR="003B6A46" w:rsidRDefault="003B6A46">
          <w:pPr>
            <w:rPr>
              <w:rFonts w:asciiTheme="majorHAnsi" w:eastAsiaTheme="majorEastAsia" w:hAnsiTheme="majorHAnsi" w:cstheme="majorBidi"/>
              <w:spacing w:val="-10"/>
              <w:kern w:val="28"/>
              <w:sz w:val="72"/>
              <w:szCs w:val="72"/>
            </w:rPr>
          </w:pPr>
          <w:r>
            <w:br w:type="page"/>
          </w:r>
        </w:p>
      </w:sdtContent>
    </w:sdt>
    <w:p w14:paraId="20FF6821" w14:textId="77777777" w:rsidR="0010202F" w:rsidRPr="00745572" w:rsidRDefault="0010202F" w:rsidP="0010202F">
      <w:pPr>
        <w:pStyle w:val="Title"/>
      </w:pPr>
      <w:r w:rsidRPr="00745572">
        <w:lastRenderedPageBreak/>
        <w:t>Part I</w:t>
      </w:r>
    </w:p>
    <w:p w14:paraId="014A84B2" w14:textId="77777777" w:rsidR="0010202F" w:rsidRPr="00745572" w:rsidRDefault="0010202F" w:rsidP="0010202F">
      <w:pPr>
        <w:rPr>
          <w:rFonts w:asciiTheme="majorHAnsi" w:hAnsiTheme="majorHAnsi" w:cstheme="majorHAnsi"/>
          <w:sz w:val="28"/>
          <w:szCs w:val="28"/>
        </w:rPr>
      </w:pPr>
      <w:bookmarkStart w:id="0" w:name="_Toc32011400"/>
    </w:p>
    <w:p w14:paraId="22D157D0" w14:textId="77777777" w:rsidR="0010202F" w:rsidRPr="00745572" w:rsidRDefault="0010202F" w:rsidP="0010202F">
      <w:pPr>
        <w:rPr>
          <w:rFonts w:asciiTheme="majorHAnsi" w:hAnsiTheme="majorHAnsi" w:cstheme="majorHAnsi"/>
          <w:sz w:val="28"/>
          <w:szCs w:val="28"/>
        </w:rPr>
      </w:pPr>
      <w:r w:rsidRPr="00745572">
        <w:rPr>
          <w:rFonts w:asciiTheme="majorHAnsi" w:hAnsiTheme="majorHAnsi" w:cstheme="majorHAnsi"/>
          <w:sz w:val="28"/>
          <w:szCs w:val="28"/>
        </w:rPr>
        <w:t>Name of the Evaluation Group:  5G India Forum (5GIF)</w:t>
      </w:r>
      <w:bookmarkEnd w:id="0"/>
    </w:p>
    <w:p w14:paraId="5422946A" w14:textId="77777777" w:rsidR="0010202F" w:rsidRPr="00745572" w:rsidRDefault="0010202F" w:rsidP="0010202F">
      <w:pPr>
        <w:rPr>
          <w:rFonts w:asciiTheme="majorHAnsi" w:hAnsiTheme="majorHAnsi" w:cstheme="majorHAnsi"/>
          <w:sz w:val="28"/>
          <w:szCs w:val="28"/>
        </w:rPr>
      </w:pPr>
      <w:bookmarkStart w:id="1" w:name="_Toc32011401"/>
    </w:p>
    <w:p w14:paraId="4DA48148" w14:textId="77777777" w:rsidR="0010202F" w:rsidRPr="00745572" w:rsidRDefault="0010202F" w:rsidP="0010202F">
      <w:pPr>
        <w:rPr>
          <w:rFonts w:asciiTheme="majorHAnsi" w:hAnsiTheme="majorHAnsi" w:cstheme="majorHAnsi"/>
          <w:sz w:val="28"/>
          <w:szCs w:val="28"/>
        </w:rPr>
      </w:pPr>
      <w:r w:rsidRPr="00745572">
        <w:rPr>
          <w:rFonts w:asciiTheme="majorHAnsi" w:hAnsiTheme="majorHAnsi" w:cstheme="majorHAnsi"/>
          <w:sz w:val="28"/>
          <w:szCs w:val="28"/>
        </w:rPr>
        <w:t>About the IEG</w:t>
      </w:r>
      <w:bookmarkEnd w:id="1"/>
    </w:p>
    <w:p w14:paraId="3B00965A" w14:textId="77777777" w:rsidR="0010202F" w:rsidRPr="00745572" w:rsidRDefault="0010202F" w:rsidP="0010202F">
      <w:r w:rsidRPr="00745572">
        <w:t xml:space="preserve">5G India Forum (5GIF) has been established under the aegis of the Cellular Operators Association of India (COAI), aiming to become the leading force in the development of next generation communications and will enable synergizing national efforts and will play a significant role in shaping the strategic, commercial and regulatory development of the 5G ecosystem in India. </w:t>
      </w:r>
    </w:p>
    <w:p w14:paraId="2094C374" w14:textId="77777777" w:rsidR="0010202F" w:rsidRPr="00745572" w:rsidRDefault="0010202F" w:rsidP="0010202F"/>
    <w:p w14:paraId="061AFAEE" w14:textId="77777777" w:rsidR="0010202F" w:rsidRPr="00745572" w:rsidRDefault="0010202F" w:rsidP="0010202F">
      <w:r w:rsidRPr="00745572">
        <w:t xml:space="preserve">5GIF is one of the registered as Independent Evaluation Group (IEG) for contributing to IMT-2020 development of ITU-R through independent evaluation of the IMT2020 candidate technologies. This group was formed by the </w:t>
      </w:r>
      <w:r w:rsidRPr="00745572">
        <w:rPr>
          <w:b/>
          <w:bCs/>
        </w:rPr>
        <w:t>COAI</w:t>
      </w:r>
      <w:r w:rsidRPr="00745572">
        <w:t xml:space="preserve"> to evaluate the IMT-2020 candidates from the perspective of Indian network deployments. </w:t>
      </w:r>
    </w:p>
    <w:p w14:paraId="5419425E" w14:textId="77777777" w:rsidR="0010202F" w:rsidRPr="00745572" w:rsidRDefault="0010202F" w:rsidP="0010202F"/>
    <w:p w14:paraId="6813FC0B" w14:textId="77777777" w:rsidR="0010202F" w:rsidRPr="00745572" w:rsidRDefault="0010202F" w:rsidP="0010202F">
      <w:r w:rsidRPr="00745572">
        <w:t>This is a group of operators, OEM’s, universities and individual experts participating in a collaborative manner, in the evaluation of the candidate IMT-2020 technologies of interest. This is a contribution driven activity, with decisions made through a consensus seeking approach.</w:t>
      </w:r>
    </w:p>
    <w:p w14:paraId="61B9216A" w14:textId="77777777" w:rsidR="0010202F" w:rsidRPr="00745572" w:rsidRDefault="0010202F" w:rsidP="0010202F"/>
    <w:p w14:paraId="1643BD2C" w14:textId="77777777" w:rsidR="0010202F" w:rsidRPr="00745572" w:rsidRDefault="0010202F" w:rsidP="0010202F">
      <w:pPr>
        <w:rPr>
          <w:rFonts w:asciiTheme="majorHAnsi" w:hAnsiTheme="majorHAnsi" w:cstheme="majorHAnsi"/>
          <w:sz w:val="28"/>
          <w:szCs w:val="28"/>
        </w:rPr>
      </w:pPr>
      <w:bookmarkStart w:id="2" w:name="_Toc32011402"/>
      <w:r w:rsidRPr="00745572">
        <w:rPr>
          <w:rFonts w:asciiTheme="majorHAnsi" w:hAnsiTheme="majorHAnsi" w:cstheme="majorHAnsi"/>
          <w:sz w:val="28"/>
          <w:szCs w:val="28"/>
        </w:rPr>
        <w:t>Method of Work</w:t>
      </w:r>
      <w:bookmarkEnd w:id="2"/>
    </w:p>
    <w:p w14:paraId="3FBCF669" w14:textId="77777777" w:rsidR="0010202F" w:rsidRPr="00745572" w:rsidRDefault="0010202F" w:rsidP="0010202F">
      <w:bookmarkStart w:id="3" w:name="_Toc31461921"/>
      <w:bookmarkStart w:id="4" w:name="_Toc31463071"/>
      <w:bookmarkStart w:id="5" w:name="_Toc31467074"/>
    </w:p>
    <w:p w14:paraId="4F45E12D" w14:textId="77777777" w:rsidR="007C1C6A" w:rsidRDefault="007C1C6A" w:rsidP="007C1C6A">
      <w:bookmarkStart w:id="6" w:name="_Toc32011403"/>
      <w:r w:rsidRPr="00745572">
        <w:t>The 5GIF IEG is a collection of operators, industry and university members, knowledgeable on the subject matter, and committed to the IMT 2020 evaluation. Over 30 individuals have contributed to the evaluation process. The group employed both online and offline means for meetings. This group was formed to evaluate the IMT 2020 candidates from the perspective of Indian network deployments. The group worked through online and offline means, while strictly adhering to the ITU processes, and sincerely focuses on consensus-based decision making.</w:t>
      </w:r>
    </w:p>
    <w:p w14:paraId="46DC5CAE" w14:textId="77777777" w:rsidR="007C1C6A" w:rsidRDefault="007C1C6A" w:rsidP="007C1C6A"/>
    <w:p w14:paraId="0EDC572E" w14:textId="77777777" w:rsidR="007C1C6A" w:rsidRDefault="007C1C6A" w:rsidP="007C1C6A">
      <w:r>
        <w:t>Two industry workshops were facilitated by COAI, which discussed the candidate technologies of interest. A special 48-hour hackathon with mentorship provide by industry experts helped our members get involved actively, especially those joining us from academia. The</w:t>
      </w:r>
      <w:r w:rsidR="0020453C">
        <w:t xml:space="preserve"> 5GIF</w:t>
      </w:r>
      <w:r>
        <w:t xml:space="preserve"> IEG has had five workshops to help in deliberation and consensus building.</w:t>
      </w:r>
      <w:r w:rsidR="0020453C" w:rsidRPr="0020453C">
        <w:t xml:space="preserve"> </w:t>
      </w:r>
      <w:r w:rsidR="0020453C">
        <w:t>We have a robust mechanism in place to track the evaluation progress and ensure that the ITU timelines are adhered to.</w:t>
      </w:r>
    </w:p>
    <w:p w14:paraId="36093CA1" w14:textId="77777777" w:rsidR="007C1C6A" w:rsidRDefault="007C1C6A" w:rsidP="007C1C6A"/>
    <w:p w14:paraId="1B67B9D1" w14:textId="77777777" w:rsidR="007C1C6A" w:rsidRPr="003B6A46" w:rsidRDefault="007C1C6A" w:rsidP="007C1C6A">
      <w:r>
        <w:t xml:space="preserve">The 5GIF IEG has submitted an interim report for the WP5D#33 meeting. </w:t>
      </w:r>
      <w:r w:rsidR="0020453C">
        <w:t xml:space="preserve">We also participated in the </w:t>
      </w:r>
      <w:r w:rsidR="0020453C" w:rsidRPr="00566FF9">
        <w:rPr>
          <w:szCs w:val="24"/>
        </w:rPr>
        <w:t>ITU-R WP</w:t>
      </w:r>
      <w:r w:rsidR="0020453C">
        <w:rPr>
          <w:szCs w:val="24"/>
        </w:rPr>
        <w:t> </w:t>
      </w:r>
      <w:r w:rsidR="0020453C" w:rsidRPr="00566FF9">
        <w:rPr>
          <w:szCs w:val="24"/>
        </w:rPr>
        <w:t xml:space="preserve">5D Evaluation Workshop on December 10 and 11, 2019 </w:t>
      </w:r>
      <w:r w:rsidR="0020453C">
        <w:rPr>
          <w:szCs w:val="24"/>
        </w:rPr>
        <w:t>held on the side-lines of this meeting</w:t>
      </w:r>
      <w:r w:rsidR="0020453C" w:rsidRPr="00566FF9">
        <w:rPr>
          <w:szCs w:val="24"/>
        </w:rPr>
        <w:t xml:space="preserve">. </w:t>
      </w:r>
      <w:r w:rsidR="0020453C">
        <w:rPr>
          <w:szCs w:val="24"/>
        </w:rPr>
        <w:t>At</w:t>
      </w:r>
      <w:r w:rsidR="0020453C" w:rsidRPr="00566FF9">
        <w:rPr>
          <w:szCs w:val="24"/>
        </w:rPr>
        <w:t xml:space="preserve"> that workshop </w:t>
      </w:r>
      <w:r w:rsidR="0020453C">
        <w:rPr>
          <w:szCs w:val="24"/>
        </w:rPr>
        <w:t xml:space="preserve">we </w:t>
      </w:r>
      <w:r w:rsidR="0020453C" w:rsidRPr="00566FF9">
        <w:rPr>
          <w:szCs w:val="24"/>
        </w:rPr>
        <w:t xml:space="preserve">presented </w:t>
      </w:r>
      <w:r w:rsidR="0020453C">
        <w:rPr>
          <w:szCs w:val="24"/>
        </w:rPr>
        <w:t xml:space="preserve">initial results, and our plans for the final evaluation. </w:t>
      </w:r>
      <w:r w:rsidR="0020453C">
        <w:t>We also interacted with other IEG’s on the evaluation during the time between meetings #33 and #34.</w:t>
      </w:r>
    </w:p>
    <w:p w14:paraId="75504BC8" w14:textId="77777777" w:rsidR="0010202F" w:rsidRDefault="0010202F" w:rsidP="0010202F">
      <w:pPr>
        <w:rPr>
          <w:rFonts w:asciiTheme="majorHAnsi" w:hAnsiTheme="majorHAnsi" w:cstheme="majorHAnsi"/>
          <w:sz w:val="28"/>
          <w:szCs w:val="28"/>
        </w:rPr>
      </w:pPr>
    </w:p>
    <w:p w14:paraId="24783517" w14:textId="77777777" w:rsidR="0010202F" w:rsidRDefault="0010202F" w:rsidP="0010202F">
      <w:pPr>
        <w:rPr>
          <w:rFonts w:asciiTheme="majorHAnsi" w:hAnsiTheme="majorHAnsi" w:cstheme="majorHAnsi"/>
          <w:sz w:val="28"/>
          <w:szCs w:val="28"/>
        </w:rPr>
      </w:pPr>
    </w:p>
    <w:p w14:paraId="32996988" w14:textId="77777777" w:rsidR="0010202F" w:rsidRPr="00DA277C" w:rsidRDefault="0010202F" w:rsidP="0010202F">
      <w:pPr>
        <w:rPr>
          <w:rFonts w:asciiTheme="majorHAnsi" w:hAnsiTheme="majorHAnsi" w:cstheme="majorHAnsi"/>
          <w:sz w:val="28"/>
          <w:szCs w:val="28"/>
        </w:rPr>
      </w:pPr>
      <w:r w:rsidRPr="00DA277C">
        <w:rPr>
          <w:rFonts w:asciiTheme="majorHAnsi" w:hAnsiTheme="majorHAnsi" w:cstheme="majorHAnsi"/>
          <w:sz w:val="28"/>
          <w:szCs w:val="28"/>
        </w:rPr>
        <w:t>Contact details:</w:t>
      </w:r>
      <w:bookmarkEnd w:id="3"/>
      <w:bookmarkEnd w:id="4"/>
      <w:bookmarkEnd w:id="5"/>
      <w:bookmarkEnd w:id="6"/>
    </w:p>
    <w:p w14:paraId="42724665" w14:textId="77777777" w:rsidR="0010202F" w:rsidRDefault="0010202F" w:rsidP="0010202F">
      <w:pPr>
        <w:rPr>
          <w:b/>
          <w:iCs/>
        </w:rPr>
      </w:pPr>
    </w:p>
    <w:p w14:paraId="35036F2D" w14:textId="77777777" w:rsidR="0010202F" w:rsidRPr="003B6A46" w:rsidRDefault="0010202F" w:rsidP="0010202F">
      <w:pPr>
        <w:rPr>
          <w:b/>
          <w:iCs/>
        </w:rPr>
      </w:pPr>
      <w:r w:rsidRPr="003B6A46">
        <w:rPr>
          <w:b/>
          <w:iCs/>
        </w:rPr>
        <w:t>Vikram Tiwathia</w:t>
      </w:r>
    </w:p>
    <w:p w14:paraId="5FCCED0F" w14:textId="77777777" w:rsidR="0010202F" w:rsidRPr="003B6A46" w:rsidRDefault="0010202F" w:rsidP="0010202F">
      <w:r w:rsidRPr="003B6A46">
        <w:t>Deputy Director General, COAI</w:t>
      </w:r>
    </w:p>
    <w:p w14:paraId="53AF3EE0" w14:textId="77777777" w:rsidR="0010202F" w:rsidRPr="003B6A46" w:rsidRDefault="0010202F" w:rsidP="0010202F">
      <w:r w:rsidRPr="003B6A46">
        <w:t xml:space="preserve">Email: </w:t>
      </w:r>
      <w:hyperlink r:id="rId8" w:history="1">
        <w:r w:rsidRPr="003B6A46">
          <w:rPr>
            <w:rStyle w:val="Hyperlink"/>
          </w:rPr>
          <w:t>vtiwathia@coai.in</w:t>
        </w:r>
      </w:hyperlink>
      <w:r w:rsidRPr="003B6A46">
        <w:t xml:space="preserve">  </w:t>
      </w:r>
    </w:p>
    <w:p w14:paraId="050BFCD5" w14:textId="77777777" w:rsidR="0010202F" w:rsidRPr="003B6A46" w:rsidRDefault="0010202F" w:rsidP="0010202F">
      <w:r w:rsidRPr="003B6A46">
        <w:t>Telephone: +91-11-2334-9275</w:t>
      </w:r>
    </w:p>
    <w:p w14:paraId="37EF289C" w14:textId="77777777" w:rsidR="0010202F" w:rsidRDefault="0010202F" w:rsidP="0010202F">
      <w:pPr>
        <w:rPr>
          <w:b/>
          <w:bCs/>
        </w:rPr>
      </w:pPr>
    </w:p>
    <w:p w14:paraId="6CF5A91C" w14:textId="77777777" w:rsidR="0010202F" w:rsidRPr="003B6A46" w:rsidRDefault="0010202F" w:rsidP="0010202F">
      <w:pPr>
        <w:rPr>
          <w:b/>
          <w:bCs/>
        </w:rPr>
      </w:pPr>
      <w:r w:rsidRPr="003B6A46">
        <w:rPr>
          <w:b/>
          <w:bCs/>
        </w:rPr>
        <w:t>Technical contact</w:t>
      </w:r>
    </w:p>
    <w:p w14:paraId="2765791B" w14:textId="77777777" w:rsidR="0010202F" w:rsidRPr="003B6A46" w:rsidRDefault="0010202F" w:rsidP="0010202F">
      <w:r w:rsidRPr="003B6A46">
        <w:t xml:space="preserve">Email: </w:t>
      </w:r>
      <w:hyperlink r:id="rId9" w:history="1">
        <w:r w:rsidRPr="003B6A46">
          <w:rPr>
            <w:rStyle w:val="Hyperlink"/>
          </w:rPr>
          <w:t>imt2020@5gindiaforum.in</w:t>
        </w:r>
      </w:hyperlink>
      <w:r w:rsidRPr="003B6A46">
        <w:t xml:space="preserve"> </w:t>
      </w:r>
    </w:p>
    <w:p w14:paraId="7AE3C3DE" w14:textId="77777777" w:rsidR="0010202F" w:rsidRDefault="00FA4151" w:rsidP="0010202F">
      <w:hyperlink r:id="rId10" w:history="1">
        <w:r w:rsidR="0010202F" w:rsidRPr="003B6A46">
          <w:rPr>
            <w:rStyle w:val="Hyperlink"/>
          </w:rPr>
          <w:t>https://5gif.github.io</w:t>
        </w:r>
      </w:hyperlink>
      <w:r w:rsidR="0010202F" w:rsidRPr="003B6A46">
        <w:t xml:space="preserve">  </w:t>
      </w:r>
    </w:p>
    <w:p w14:paraId="0EDE0B4C" w14:textId="77777777" w:rsidR="0010202F" w:rsidRPr="00745572" w:rsidRDefault="0010202F" w:rsidP="0010202F">
      <w:pPr>
        <w:rPr>
          <w:rFonts w:asciiTheme="majorHAnsi" w:hAnsiTheme="majorHAnsi" w:cstheme="majorHAnsi"/>
          <w:sz w:val="28"/>
          <w:szCs w:val="28"/>
        </w:rPr>
      </w:pPr>
      <w:bookmarkStart w:id="7" w:name="_Toc31463072"/>
      <w:bookmarkStart w:id="8" w:name="_Toc31467075"/>
      <w:bookmarkStart w:id="9" w:name="_Toc32011404"/>
      <w:r w:rsidRPr="00745572">
        <w:rPr>
          <w:rFonts w:asciiTheme="majorHAnsi" w:hAnsiTheme="majorHAnsi" w:cstheme="majorHAnsi"/>
          <w:sz w:val="28"/>
          <w:szCs w:val="28"/>
        </w:rPr>
        <w:lastRenderedPageBreak/>
        <w:t>Acknowledgements</w:t>
      </w:r>
      <w:bookmarkEnd w:id="7"/>
      <w:bookmarkEnd w:id="8"/>
      <w:bookmarkEnd w:id="9"/>
    </w:p>
    <w:p w14:paraId="77640898" w14:textId="77777777" w:rsidR="0010202F" w:rsidRPr="00745572" w:rsidRDefault="0010202F" w:rsidP="0010202F"/>
    <w:p w14:paraId="53AAB2F1" w14:textId="77777777" w:rsidR="0010202F" w:rsidRDefault="0010202F" w:rsidP="0010202F">
      <w:r w:rsidRPr="00745572">
        <w:t>The individual members listed below are acknowledged for their valuable contribution to the 5GIF IEG IMT-2020 evaluation activity.</w:t>
      </w:r>
    </w:p>
    <w:p w14:paraId="569FADFA" w14:textId="77777777" w:rsidR="0010202F" w:rsidRPr="003B6A46" w:rsidRDefault="0010202F" w:rsidP="0010202F"/>
    <w:tbl>
      <w:tblPr>
        <w:tblStyle w:val="TableGrid"/>
        <w:tblW w:w="0" w:type="auto"/>
        <w:tblLook w:val="04A0" w:firstRow="1" w:lastRow="0" w:firstColumn="1" w:lastColumn="0" w:noHBand="0" w:noVBand="1"/>
      </w:tblPr>
      <w:tblGrid>
        <w:gridCol w:w="985"/>
        <w:gridCol w:w="3600"/>
        <w:gridCol w:w="4431"/>
      </w:tblGrid>
      <w:tr w:rsidR="0010202F" w:rsidRPr="00BA177B" w14:paraId="2AA3A355" w14:textId="77777777" w:rsidTr="003E7879">
        <w:tc>
          <w:tcPr>
            <w:tcW w:w="985" w:type="dxa"/>
          </w:tcPr>
          <w:p w14:paraId="46E23546" w14:textId="77777777" w:rsidR="0010202F" w:rsidRPr="006B7A7D" w:rsidRDefault="0010202F" w:rsidP="005A0724">
            <w:pPr>
              <w:rPr>
                <w:rFonts w:cstheme="minorHAnsi"/>
                <w:b/>
              </w:rPr>
            </w:pPr>
            <w:r w:rsidRPr="006B7A7D">
              <w:rPr>
                <w:rFonts w:cstheme="minorHAnsi"/>
                <w:b/>
              </w:rPr>
              <w:t>Sl. No.</w:t>
            </w:r>
          </w:p>
        </w:tc>
        <w:tc>
          <w:tcPr>
            <w:tcW w:w="3600" w:type="dxa"/>
          </w:tcPr>
          <w:p w14:paraId="6F229605" w14:textId="77777777" w:rsidR="0010202F" w:rsidRPr="00DE5E32" w:rsidRDefault="0010202F" w:rsidP="005A0724">
            <w:pPr>
              <w:rPr>
                <w:rFonts w:cstheme="minorHAnsi"/>
                <w:b/>
              </w:rPr>
            </w:pPr>
            <w:r w:rsidRPr="00DE5E32">
              <w:rPr>
                <w:rFonts w:cstheme="minorHAnsi"/>
                <w:b/>
              </w:rPr>
              <w:t>Name</w:t>
            </w:r>
          </w:p>
        </w:tc>
        <w:tc>
          <w:tcPr>
            <w:tcW w:w="4431" w:type="dxa"/>
          </w:tcPr>
          <w:p w14:paraId="1CE2249F" w14:textId="77777777" w:rsidR="0010202F" w:rsidRPr="00916C4C" w:rsidRDefault="0010202F" w:rsidP="005A0724">
            <w:pPr>
              <w:rPr>
                <w:rFonts w:cstheme="minorHAnsi"/>
                <w:b/>
              </w:rPr>
            </w:pPr>
            <w:r w:rsidRPr="00916C4C">
              <w:rPr>
                <w:rFonts w:cstheme="minorHAnsi"/>
                <w:b/>
              </w:rPr>
              <w:t>Affiliation</w:t>
            </w:r>
          </w:p>
        </w:tc>
      </w:tr>
      <w:tr w:rsidR="0010202F" w:rsidRPr="00BA177B" w14:paraId="4D56725A" w14:textId="77777777" w:rsidTr="003E7879">
        <w:trPr>
          <w:trHeight w:val="300"/>
        </w:trPr>
        <w:tc>
          <w:tcPr>
            <w:tcW w:w="985" w:type="dxa"/>
            <w:noWrap/>
            <w:vAlign w:val="bottom"/>
            <w:hideMark/>
          </w:tcPr>
          <w:p w14:paraId="62BDB6DD" w14:textId="77777777" w:rsidR="0010202F" w:rsidRPr="006B2757" w:rsidRDefault="0010202F" w:rsidP="005A0724">
            <w:pPr>
              <w:jc w:val="right"/>
              <w:rPr>
                <w:rFonts w:eastAsia="Times New Roman" w:cstheme="minorHAnsi"/>
                <w:color w:val="000000"/>
                <w:lang w:val="en-US" w:eastAsia="en-US"/>
              </w:rPr>
            </w:pPr>
            <w:r w:rsidRPr="006B2757">
              <w:rPr>
                <w:rFonts w:cstheme="minorHAnsi"/>
                <w:color w:val="000000"/>
              </w:rPr>
              <w:t>1</w:t>
            </w:r>
          </w:p>
        </w:tc>
        <w:tc>
          <w:tcPr>
            <w:tcW w:w="3600" w:type="dxa"/>
            <w:noWrap/>
            <w:vAlign w:val="bottom"/>
            <w:hideMark/>
          </w:tcPr>
          <w:p w14:paraId="231D24F6"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Akhil Bachkaniwala, Mr.</w:t>
            </w:r>
          </w:p>
        </w:tc>
        <w:tc>
          <w:tcPr>
            <w:tcW w:w="4431" w:type="dxa"/>
            <w:noWrap/>
            <w:vAlign w:val="bottom"/>
            <w:hideMark/>
          </w:tcPr>
          <w:p w14:paraId="301FC1B1"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LNMIIT Univ.</w:t>
            </w:r>
          </w:p>
        </w:tc>
      </w:tr>
      <w:tr w:rsidR="0010202F" w:rsidRPr="00BA177B" w14:paraId="6C50CFF3" w14:textId="77777777" w:rsidTr="003E7879">
        <w:trPr>
          <w:trHeight w:val="300"/>
        </w:trPr>
        <w:tc>
          <w:tcPr>
            <w:tcW w:w="985" w:type="dxa"/>
            <w:noWrap/>
            <w:vAlign w:val="bottom"/>
            <w:hideMark/>
          </w:tcPr>
          <w:p w14:paraId="086DB260" w14:textId="77777777" w:rsidR="0010202F" w:rsidRPr="006B2757" w:rsidRDefault="0010202F" w:rsidP="005A0724">
            <w:pPr>
              <w:jc w:val="right"/>
              <w:rPr>
                <w:rFonts w:eastAsia="Times New Roman" w:cstheme="minorHAnsi"/>
                <w:color w:val="000000"/>
                <w:lang w:val="en-US" w:eastAsia="en-US"/>
              </w:rPr>
            </w:pPr>
            <w:r w:rsidRPr="006B2757">
              <w:rPr>
                <w:rFonts w:cstheme="minorHAnsi"/>
                <w:color w:val="000000"/>
              </w:rPr>
              <w:t>2</w:t>
            </w:r>
          </w:p>
        </w:tc>
        <w:tc>
          <w:tcPr>
            <w:tcW w:w="3600" w:type="dxa"/>
            <w:noWrap/>
            <w:vAlign w:val="bottom"/>
            <w:hideMark/>
          </w:tcPr>
          <w:p w14:paraId="7360D1E2"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Aritri Debnath, Ms.</w:t>
            </w:r>
          </w:p>
        </w:tc>
        <w:tc>
          <w:tcPr>
            <w:tcW w:w="4431" w:type="dxa"/>
            <w:noWrap/>
            <w:vAlign w:val="bottom"/>
            <w:hideMark/>
          </w:tcPr>
          <w:p w14:paraId="6460B01A"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Amrita Univ.</w:t>
            </w:r>
          </w:p>
        </w:tc>
      </w:tr>
      <w:tr w:rsidR="0010202F" w:rsidRPr="00BA177B" w14:paraId="10D848E8" w14:textId="77777777" w:rsidTr="003E7879">
        <w:trPr>
          <w:trHeight w:val="300"/>
        </w:trPr>
        <w:tc>
          <w:tcPr>
            <w:tcW w:w="985" w:type="dxa"/>
            <w:noWrap/>
            <w:vAlign w:val="bottom"/>
            <w:hideMark/>
          </w:tcPr>
          <w:p w14:paraId="73469CCD" w14:textId="77777777" w:rsidR="0010202F" w:rsidRPr="006B2757" w:rsidRDefault="0010202F" w:rsidP="005A0724">
            <w:pPr>
              <w:jc w:val="right"/>
              <w:rPr>
                <w:rFonts w:eastAsia="Times New Roman" w:cstheme="minorHAnsi"/>
                <w:color w:val="000000"/>
                <w:lang w:val="en-US" w:eastAsia="en-US"/>
              </w:rPr>
            </w:pPr>
            <w:r w:rsidRPr="006B2757">
              <w:rPr>
                <w:rFonts w:cstheme="minorHAnsi"/>
                <w:color w:val="000000"/>
              </w:rPr>
              <w:t>3</w:t>
            </w:r>
          </w:p>
        </w:tc>
        <w:tc>
          <w:tcPr>
            <w:tcW w:w="3600" w:type="dxa"/>
            <w:noWrap/>
            <w:vAlign w:val="bottom"/>
            <w:hideMark/>
          </w:tcPr>
          <w:p w14:paraId="76FA6AAB"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Aryan Sharma, Mr.</w:t>
            </w:r>
          </w:p>
        </w:tc>
        <w:tc>
          <w:tcPr>
            <w:tcW w:w="4431" w:type="dxa"/>
            <w:noWrap/>
            <w:vAlign w:val="bottom"/>
            <w:hideMark/>
          </w:tcPr>
          <w:p w14:paraId="7FDB083F" w14:textId="77777777" w:rsidR="0010202F" w:rsidRPr="006B2757" w:rsidRDefault="00012D66" w:rsidP="005A0724">
            <w:pPr>
              <w:rPr>
                <w:rFonts w:eastAsia="Times New Roman" w:cstheme="minorHAnsi"/>
                <w:color w:val="000000"/>
                <w:lang w:val="en-US" w:eastAsia="en-US"/>
              </w:rPr>
            </w:pPr>
            <w:r w:rsidRPr="00012D66">
              <w:rPr>
                <w:rFonts w:eastAsia="Times New Roman" w:cstheme="minorHAnsi"/>
                <w:color w:val="000000"/>
                <w:lang w:val="en-US" w:eastAsia="en-US"/>
              </w:rPr>
              <w:t>Amity Univ.</w:t>
            </w:r>
          </w:p>
        </w:tc>
      </w:tr>
      <w:tr w:rsidR="0010202F" w:rsidRPr="00BA177B" w14:paraId="2EC3E3FA" w14:textId="77777777" w:rsidTr="003E7879">
        <w:trPr>
          <w:trHeight w:val="300"/>
        </w:trPr>
        <w:tc>
          <w:tcPr>
            <w:tcW w:w="985" w:type="dxa"/>
            <w:noWrap/>
            <w:vAlign w:val="bottom"/>
            <w:hideMark/>
          </w:tcPr>
          <w:p w14:paraId="5471B509" w14:textId="77777777" w:rsidR="0010202F" w:rsidRPr="006B2757" w:rsidRDefault="0010202F" w:rsidP="005A0724">
            <w:pPr>
              <w:jc w:val="right"/>
              <w:rPr>
                <w:rFonts w:eastAsia="Times New Roman" w:cstheme="minorHAnsi"/>
                <w:color w:val="000000"/>
                <w:lang w:val="en-US" w:eastAsia="en-US"/>
              </w:rPr>
            </w:pPr>
            <w:r w:rsidRPr="006B2757">
              <w:rPr>
                <w:rFonts w:cstheme="minorHAnsi"/>
                <w:color w:val="000000"/>
              </w:rPr>
              <w:t>4</w:t>
            </w:r>
          </w:p>
        </w:tc>
        <w:tc>
          <w:tcPr>
            <w:tcW w:w="3600" w:type="dxa"/>
            <w:noWrap/>
            <w:vAlign w:val="bottom"/>
            <w:hideMark/>
          </w:tcPr>
          <w:p w14:paraId="293B026C"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Ashwani Kumar, Mr.</w:t>
            </w:r>
          </w:p>
        </w:tc>
        <w:tc>
          <w:tcPr>
            <w:tcW w:w="4431" w:type="dxa"/>
            <w:noWrap/>
            <w:vAlign w:val="bottom"/>
            <w:hideMark/>
          </w:tcPr>
          <w:p w14:paraId="57D8AF24"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Huawei India</w:t>
            </w:r>
          </w:p>
        </w:tc>
      </w:tr>
      <w:tr w:rsidR="0010202F" w:rsidRPr="00BA177B" w14:paraId="0FF2FC7C" w14:textId="77777777" w:rsidTr="003E7879">
        <w:trPr>
          <w:trHeight w:val="300"/>
        </w:trPr>
        <w:tc>
          <w:tcPr>
            <w:tcW w:w="985" w:type="dxa"/>
            <w:noWrap/>
            <w:vAlign w:val="bottom"/>
            <w:hideMark/>
          </w:tcPr>
          <w:p w14:paraId="2C0DB6E0" w14:textId="77777777" w:rsidR="0010202F" w:rsidRPr="006B2757" w:rsidRDefault="0010202F" w:rsidP="005A0724">
            <w:pPr>
              <w:jc w:val="right"/>
              <w:rPr>
                <w:rFonts w:eastAsia="Times New Roman" w:cstheme="minorHAnsi"/>
                <w:color w:val="000000"/>
                <w:lang w:val="en-US" w:eastAsia="en-US"/>
              </w:rPr>
            </w:pPr>
            <w:r>
              <w:rPr>
                <w:rFonts w:cstheme="minorHAnsi"/>
                <w:color w:val="000000"/>
              </w:rPr>
              <w:t>5</w:t>
            </w:r>
          </w:p>
        </w:tc>
        <w:tc>
          <w:tcPr>
            <w:tcW w:w="3600" w:type="dxa"/>
            <w:noWrap/>
            <w:vAlign w:val="bottom"/>
            <w:hideMark/>
          </w:tcPr>
          <w:p w14:paraId="252D8D0A"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Divyang Rawal, Prof.</w:t>
            </w:r>
          </w:p>
        </w:tc>
        <w:tc>
          <w:tcPr>
            <w:tcW w:w="4431" w:type="dxa"/>
            <w:noWrap/>
            <w:vAlign w:val="bottom"/>
            <w:hideMark/>
          </w:tcPr>
          <w:p w14:paraId="5F886E0E"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LNMIIT Univ.</w:t>
            </w:r>
          </w:p>
        </w:tc>
      </w:tr>
      <w:tr w:rsidR="0010202F" w:rsidRPr="00BA177B" w14:paraId="6F7D263C" w14:textId="77777777" w:rsidTr="003E7879">
        <w:trPr>
          <w:trHeight w:val="300"/>
        </w:trPr>
        <w:tc>
          <w:tcPr>
            <w:tcW w:w="985" w:type="dxa"/>
            <w:noWrap/>
            <w:vAlign w:val="bottom"/>
            <w:hideMark/>
          </w:tcPr>
          <w:p w14:paraId="77CCDC03" w14:textId="77777777" w:rsidR="0010202F" w:rsidRPr="006B2757" w:rsidRDefault="0010202F" w:rsidP="005A0724">
            <w:pPr>
              <w:jc w:val="right"/>
              <w:rPr>
                <w:rFonts w:eastAsia="Times New Roman" w:cstheme="minorHAnsi"/>
                <w:color w:val="000000"/>
                <w:lang w:val="en-US" w:eastAsia="en-US"/>
              </w:rPr>
            </w:pPr>
            <w:r>
              <w:rPr>
                <w:rFonts w:cstheme="minorHAnsi"/>
                <w:color w:val="000000"/>
              </w:rPr>
              <w:t>6</w:t>
            </w:r>
          </w:p>
        </w:tc>
        <w:tc>
          <w:tcPr>
            <w:tcW w:w="3600" w:type="dxa"/>
            <w:noWrap/>
            <w:vAlign w:val="center"/>
            <w:hideMark/>
          </w:tcPr>
          <w:p w14:paraId="09215D6C"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Goli Srikanth, Mr.</w:t>
            </w:r>
          </w:p>
        </w:tc>
        <w:tc>
          <w:tcPr>
            <w:tcW w:w="4431" w:type="dxa"/>
            <w:noWrap/>
            <w:vAlign w:val="bottom"/>
            <w:hideMark/>
          </w:tcPr>
          <w:p w14:paraId="6009B54D"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Shiv Nadar Univ.</w:t>
            </w:r>
          </w:p>
        </w:tc>
      </w:tr>
      <w:tr w:rsidR="0010202F" w:rsidRPr="00BA177B" w14:paraId="6D857269" w14:textId="77777777" w:rsidTr="003E7879">
        <w:trPr>
          <w:trHeight w:val="300"/>
        </w:trPr>
        <w:tc>
          <w:tcPr>
            <w:tcW w:w="985" w:type="dxa"/>
            <w:noWrap/>
            <w:vAlign w:val="bottom"/>
            <w:hideMark/>
          </w:tcPr>
          <w:p w14:paraId="2F30AEC7" w14:textId="77777777" w:rsidR="0010202F" w:rsidRPr="006B2757" w:rsidRDefault="0010202F" w:rsidP="005A0724">
            <w:pPr>
              <w:jc w:val="right"/>
              <w:rPr>
                <w:rFonts w:eastAsia="Times New Roman" w:cstheme="minorHAnsi"/>
                <w:color w:val="000000"/>
                <w:lang w:val="en-US" w:eastAsia="en-US"/>
              </w:rPr>
            </w:pPr>
            <w:r>
              <w:rPr>
                <w:rFonts w:cstheme="minorHAnsi"/>
                <w:color w:val="000000"/>
              </w:rPr>
              <w:t>7</w:t>
            </w:r>
          </w:p>
        </w:tc>
        <w:tc>
          <w:tcPr>
            <w:tcW w:w="3600" w:type="dxa"/>
            <w:noWrap/>
            <w:vAlign w:val="bottom"/>
            <w:hideMark/>
          </w:tcPr>
          <w:p w14:paraId="79ADE02E"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Jayant Moghe, Mr.</w:t>
            </w:r>
          </w:p>
        </w:tc>
        <w:tc>
          <w:tcPr>
            <w:tcW w:w="4431" w:type="dxa"/>
            <w:noWrap/>
            <w:vAlign w:val="bottom"/>
            <w:hideMark/>
          </w:tcPr>
          <w:p w14:paraId="1E7E4763"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Vodafone Idea</w:t>
            </w:r>
          </w:p>
        </w:tc>
      </w:tr>
      <w:tr w:rsidR="0010202F" w:rsidRPr="00BA177B" w14:paraId="45A50D55" w14:textId="77777777" w:rsidTr="003E7879">
        <w:trPr>
          <w:trHeight w:val="300"/>
        </w:trPr>
        <w:tc>
          <w:tcPr>
            <w:tcW w:w="985" w:type="dxa"/>
            <w:noWrap/>
            <w:vAlign w:val="bottom"/>
          </w:tcPr>
          <w:p w14:paraId="338310FE" w14:textId="77777777" w:rsidR="0010202F" w:rsidRPr="006B2757" w:rsidRDefault="0010202F" w:rsidP="005A0724">
            <w:pPr>
              <w:jc w:val="right"/>
              <w:rPr>
                <w:rFonts w:eastAsia="Times New Roman" w:cstheme="minorHAnsi"/>
                <w:color w:val="000000"/>
                <w:lang w:val="en-US" w:eastAsia="en-US"/>
              </w:rPr>
            </w:pPr>
            <w:r>
              <w:rPr>
                <w:rFonts w:cstheme="minorHAnsi"/>
                <w:color w:val="000000"/>
              </w:rPr>
              <w:t>8</w:t>
            </w:r>
          </w:p>
        </w:tc>
        <w:tc>
          <w:tcPr>
            <w:tcW w:w="3600" w:type="dxa"/>
            <w:noWrap/>
            <w:vAlign w:val="bottom"/>
            <w:hideMark/>
          </w:tcPr>
          <w:p w14:paraId="462FBB03"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Laxmi Sharma, Ms.</w:t>
            </w:r>
          </w:p>
        </w:tc>
        <w:tc>
          <w:tcPr>
            <w:tcW w:w="4431" w:type="dxa"/>
            <w:noWrap/>
            <w:vAlign w:val="bottom"/>
            <w:hideMark/>
          </w:tcPr>
          <w:p w14:paraId="30263AA8"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Amrita Univ.</w:t>
            </w:r>
          </w:p>
        </w:tc>
      </w:tr>
      <w:tr w:rsidR="0010202F" w:rsidRPr="00BA177B" w14:paraId="5FBDC714" w14:textId="77777777" w:rsidTr="003E7879">
        <w:trPr>
          <w:trHeight w:val="300"/>
        </w:trPr>
        <w:tc>
          <w:tcPr>
            <w:tcW w:w="985" w:type="dxa"/>
            <w:noWrap/>
            <w:vAlign w:val="bottom"/>
          </w:tcPr>
          <w:p w14:paraId="67FD4899" w14:textId="77777777" w:rsidR="0010202F" w:rsidRPr="006B2757" w:rsidRDefault="0010202F" w:rsidP="005A0724">
            <w:pPr>
              <w:jc w:val="right"/>
              <w:rPr>
                <w:rFonts w:eastAsia="Times New Roman" w:cstheme="minorHAnsi"/>
                <w:color w:val="000000"/>
                <w:lang w:val="en-US" w:eastAsia="en-US"/>
              </w:rPr>
            </w:pPr>
            <w:r>
              <w:rPr>
                <w:rFonts w:cstheme="minorHAnsi"/>
                <w:color w:val="000000"/>
              </w:rPr>
              <w:t>9</w:t>
            </w:r>
          </w:p>
        </w:tc>
        <w:tc>
          <w:tcPr>
            <w:tcW w:w="3600" w:type="dxa"/>
            <w:noWrap/>
            <w:vAlign w:val="bottom"/>
            <w:hideMark/>
          </w:tcPr>
          <w:p w14:paraId="7AD703CC"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Madhur Bharadwaj, Mr.</w:t>
            </w:r>
          </w:p>
        </w:tc>
        <w:tc>
          <w:tcPr>
            <w:tcW w:w="4431" w:type="dxa"/>
            <w:noWrap/>
            <w:vAlign w:val="bottom"/>
            <w:hideMark/>
          </w:tcPr>
          <w:p w14:paraId="25B9B0BB"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Bharti Airtel</w:t>
            </w:r>
          </w:p>
        </w:tc>
      </w:tr>
      <w:tr w:rsidR="0010202F" w:rsidRPr="00BA177B" w14:paraId="13C2028C" w14:textId="77777777" w:rsidTr="003E7879">
        <w:trPr>
          <w:trHeight w:val="300"/>
        </w:trPr>
        <w:tc>
          <w:tcPr>
            <w:tcW w:w="985" w:type="dxa"/>
            <w:noWrap/>
            <w:vAlign w:val="bottom"/>
          </w:tcPr>
          <w:p w14:paraId="0E8B3F9B"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10</w:t>
            </w:r>
          </w:p>
        </w:tc>
        <w:tc>
          <w:tcPr>
            <w:tcW w:w="3600" w:type="dxa"/>
            <w:noWrap/>
            <w:vAlign w:val="bottom"/>
            <w:hideMark/>
          </w:tcPr>
          <w:p w14:paraId="0F13E205"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Monika Singh, Ms.</w:t>
            </w:r>
          </w:p>
        </w:tc>
        <w:tc>
          <w:tcPr>
            <w:tcW w:w="4431" w:type="dxa"/>
            <w:noWrap/>
            <w:vAlign w:val="bottom"/>
            <w:hideMark/>
          </w:tcPr>
          <w:p w14:paraId="08D2A2F3"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Amrita Univ.</w:t>
            </w:r>
          </w:p>
        </w:tc>
      </w:tr>
      <w:tr w:rsidR="0010202F" w:rsidRPr="00BA177B" w14:paraId="77775F66" w14:textId="77777777" w:rsidTr="003E7879">
        <w:trPr>
          <w:trHeight w:val="300"/>
        </w:trPr>
        <w:tc>
          <w:tcPr>
            <w:tcW w:w="985" w:type="dxa"/>
            <w:noWrap/>
            <w:vAlign w:val="bottom"/>
          </w:tcPr>
          <w:p w14:paraId="14E8662A"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11</w:t>
            </w:r>
          </w:p>
        </w:tc>
        <w:tc>
          <w:tcPr>
            <w:tcW w:w="3600" w:type="dxa"/>
            <w:noWrap/>
            <w:vAlign w:val="bottom"/>
            <w:hideMark/>
          </w:tcPr>
          <w:p w14:paraId="32A420AA"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Munish Bharadwaj, Mr.</w:t>
            </w:r>
          </w:p>
        </w:tc>
        <w:tc>
          <w:tcPr>
            <w:tcW w:w="4431" w:type="dxa"/>
            <w:noWrap/>
            <w:vAlign w:val="bottom"/>
            <w:hideMark/>
          </w:tcPr>
          <w:p w14:paraId="5D85F791"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Bharti Airtel</w:t>
            </w:r>
          </w:p>
        </w:tc>
      </w:tr>
      <w:tr w:rsidR="0010202F" w:rsidRPr="00BA177B" w14:paraId="15F983A0" w14:textId="77777777" w:rsidTr="003E7879">
        <w:trPr>
          <w:trHeight w:val="300"/>
        </w:trPr>
        <w:tc>
          <w:tcPr>
            <w:tcW w:w="985" w:type="dxa"/>
            <w:noWrap/>
            <w:vAlign w:val="bottom"/>
          </w:tcPr>
          <w:p w14:paraId="3993B135"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12</w:t>
            </w:r>
          </w:p>
        </w:tc>
        <w:tc>
          <w:tcPr>
            <w:tcW w:w="3600" w:type="dxa"/>
            <w:noWrap/>
            <w:vAlign w:val="bottom"/>
            <w:hideMark/>
          </w:tcPr>
          <w:p w14:paraId="7202207B"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Mynampati Meghana, Ms.</w:t>
            </w:r>
          </w:p>
        </w:tc>
        <w:tc>
          <w:tcPr>
            <w:tcW w:w="4431" w:type="dxa"/>
            <w:noWrap/>
            <w:vAlign w:val="bottom"/>
            <w:hideMark/>
          </w:tcPr>
          <w:p w14:paraId="56A513E8"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Amrita Univ.</w:t>
            </w:r>
          </w:p>
        </w:tc>
      </w:tr>
      <w:tr w:rsidR="0010202F" w:rsidRPr="00BA177B" w14:paraId="0C68A2A1" w14:textId="77777777" w:rsidTr="003E7879">
        <w:trPr>
          <w:trHeight w:val="300"/>
        </w:trPr>
        <w:tc>
          <w:tcPr>
            <w:tcW w:w="985" w:type="dxa"/>
            <w:noWrap/>
            <w:vAlign w:val="bottom"/>
          </w:tcPr>
          <w:p w14:paraId="203B4A86"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13</w:t>
            </w:r>
          </w:p>
        </w:tc>
        <w:tc>
          <w:tcPr>
            <w:tcW w:w="3600" w:type="dxa"/>
            <w:noWrap/>
            <w:vAlign w:val="bottom"/>
            <w:hideMark/>
          </w:tcPr>
          <w:p w14:paraId="1DA6AF67"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Navin Kumar, Prof.</w:t>
            </w:r>
          </w:p>
        </w:tc>
        <w:tc>
          <w:tcPr>
            <w:tcW w:w="4431" w:type="dxa"/>
            <w:noWrap/>
            <w:vAlign w:val="bottom"/>
            <w:hideMark/>
          </w:tcPr>
          <w:p w14:paraId="1EA3C927"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Amrita Univ.</w:t>
            </w:r>
          </w:p>
        </w:tc>
      </w:tr>
      <w:tr w:rsidR="0010202F" w:rsidRPr="00BA177B" w14:paraId="69CEB0F6" w14:textId="77777777" w:rsidTr="003E7879">
        <w:trPr>
          <w:trHeight w:val="300"/>
        </w:trPr>
        <w:tc>
          <w:tcPr>
            <w:tcW w:w="985" w:type="dxa"/>
            <w:noWrap/>
            <w:vAlign w:val="bottom"/>
          </w:tcPr>
          <w:p w14:paraId="2533BC94"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14</w:t>
            </w:r>
          </w:p>
        </w:tc>
        <w:tc>
          <w:tcPr>
            <w:tcW w:w="3600" w:type="dxa"/>
            <w:noWrap/>
            <w:vAlign w:val="bottom"/>
            <w:hideMark/>
          </w:tcPr>
          <w:p w14:paraId="4CD6352F"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Niranth Amogh, Mr.</w:t>
            </w:r>
          </w:p>
        </w:tc>
        <w:tc>
          <w:tcPr>
            <w:tcW w:w="4431" w:type="dxa"/>
            <w:noWrap/>
            <w:vAlign w:val="bottom"/>
            <w:hideMark/>
          </w:tcPr>
          <w:p w14:paraId="50C3277C"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Huawei India</w:t>
            </w:r>
          </w:p>
        </w:tc>
      </w:tr>
      <w:tr w:rsidR="0010202F" w:rsidRPr="00BA177B" w14:paraId="114D63AD" w14:textId="77777777" w:rsidTr="003E7879">
        <w:trPr>
          <w:trHeight w:val="300"/>
        </w:trPr>
        <w:tc>
          <w:tcPr>
            <w:tcW w:w="985" w:type="dxa"/>
            <w:noWrap/>
            <w:vAlign w:val="bottom"/>
          </w:tcPr>
          <w:p w14:paraId="3967C34E"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15</w:t>
            </w:r>
          </w:p>
        </w:tc>
        <w:tc>
          <w:tcPr>
            <w:tcW w:w="3600" w:type="dxa"/>
            <w:noWrap/>
            <w:vAlign w:val="bottom"/>
            <w:hideMark/>
          </w:tcPr>
          <w:p w14:paraId="5CBC5D6D"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Phanikumar Reddy, Mr.</w:t>
            </w:r>
          </w:p>
        </w:tc>
        <w:tc>
          <w:tcPr>
            <w:tcW w:w="4431" w:type="dxa"/>
            <w:noWrap/>
            <w:vAlign w:val="bottom"/>
            <w:hideMark/>
          </w:tcPr>
          <w:p w14:paraId="4159137C"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Qualcomm India</w:t>
            </w:r>
          </w:p>
        </w:tc>
      </w:tr>
      <w:tr w:rsidR="0010202F" w:rsidRPr="00BA177B" w14:paraId="17808DEC" w14:textId="77777777" w:rsidTr="003E7879">
        <w:trPr>
          <w:trHeight w:val="300"/>
        </w:trPr>
        <w:tc>
          <w:tcPr>
            <w:tcW w:w="985" w:type="dxa"/>
            <w:noWrap/>
            <w:vAlign w:val="bottom"/>
          </w:tcPr>
          <w:p w14:paraId="60F59F57"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16</w:t>
            </w:r>
          </w:p>
        </w:tc>
        <w:tc>
          <w:tcPr>
            <w:tcW w:w="3600" w:type="dxa"/>
            <w:noWrap/>
            <w:vAlign w:val="bottom"/>
            <w:hideMark/>
          </w:tcPr>
          <w:p w14:paraId="49EEAEFC"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Pournamy S, Ms.</w:t>
            </w:r>
          </w:p>
        </w:tc>
        <w:tc>
          <w:tcPr>
            <w:tcW w:w="4431" w:type="dxa"/>
            <w:noWrap/>
            <w:vAlign w:val="bottom"/>
            <w:hideMark/>
          </w:tcPr>
          <w:p w14:paraId="64BBE657"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Amrita Univ.</w:t>
            </w:r>
          </w:p>
        </w:tc>
      </w:tr>
      <w:tr w:rsidR="0010202F" w:rsidRPr="00BA177B" w14:paraId="6BD57AFC" w14:textId="77777777" w:rsidTr="003E7879">
        <w:trPr>
          <w:trHeight w:val="300"/>
        </w:trPr>
        <w:tc>
          <w:tcPr>
            <w:tcW w:w="985" w:type="dxa"/>
            <w:noWrap/>
            <w:vAlign w:val="bottom"/>
          </w:tcPr>
          <w:p w14:paraId="39D142F1"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17</w:t>
            </w:r>
          </w:p>
        </w:tc>
        <w:tc>
          <w:tcPr>
            <w:tcW w:w="3600" w:type="dxa"/>
            <w:noWrap/>
            <w:vAlign w:val="bottom"/>
            <w:hideMark/>
          </w:tcPr>
          <w:p w14:paraId="2C01F7D6"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Priya Nair, Ms.</w:t>
            </w:r>
          </w:p>
        </w:tc>
        <w:tc>
          <w:tcPr>
            <w:tcW w:w="4431" w:type="dxa"/>
            <w:noWrap/>
            <w:vAlign w:val="bottom"/>
            <w:hideMark/>
          </w:tcPr>
          <w:p w14:paraId="628D8FE0"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Amrita Univ.</w:t>
            </w:r>
          </w:p>
        </w:tc>
      </w:tr>
      <w:tr w:rsidR="0010202F" w:rsidRPr="00BA177B" w14:paraId="5AA11BF2" w14:textId="77777777" w:rsidTr="003E7879">
        <w:trPr>
          <w:trHeight w:val="300"/>
        </w:trPr>
        <w:tc>
          <w:tcPr>
            <w:tcW w:w="985" w:type="dxa"/>
            <w:noWrap/>
            <w:vAlign w:val="bottom"/>
          </w:tcPr>
          <w:p w14:paraId="77DC03FD"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18</w:t>
            </w:r>
          </w:p>
        </w:tc>
        <w:tc>
          <w:tcPr>
            <w:tcW w:w="3600" w:type="dxa"/>
            <w:noWrap/>
            <w:vAlign w:val="bottom"/>
            <w:hideMark/>
          </w:tcPr>
          <w:p w14:paraId="4E91F739"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Punit Rathod, Dr.</w:t>
            </w:r>
          </w:p>
        </w:tc>
        <w:tc>
          <w:tcPr>
            <w:tcW w:w="4431" w:type="dxa"/>
            <w:noWrap/>
            <w:vAlign w:val="bottom"/>
            <w:hideMark/>
          </w:tcPr>
          <w:p w14:paraId="50C6185A"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Intel India</w:t>
            </w:r>
          </w:p>
        </w:tc>
      </w:tr>
      <w:tr w:rsidR="0010202F" w:rsidRPr="00BA177B" w14:paraId="7AC0E298" w14:textId="77777777" w:rsidTr="003E7879">
        <w:trPr>
          <w:trHeight w:val="300"/>
        </w:trPr>
        <w:tc>
          <w:tcPr>
            <w:tcW w:w="985" w:type="dxa"/>
            <w:noWrap/>
            <w:vAlign w:val="bottom"/>
          </w:tcPr>
          <w:p w14:paraId="71B9F84A"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19</w:t>
            </w:r>
          </w:p>
        </w:tc>
        <w:tc>
          <w:tcPr>
            <w:tcW w:w="3600" w:type="dxa"/>
            <w:noWrap/>
            <w:vAlign w:val="center"/>
            <w:hideMark/>
          </w:tcPr>
          <w:p w14:paraId="067725DF"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Rahul Makkar, Mr.</w:t>
            </w:r>
          </w:p>
        </w:tc>
        <w:tc>
          <w:tcPr>
            <w:tcW w:w="4431" w:type="dxa"/>
            <w:noWrap/>
            <w:vAlign w:val="bottom"/>
            <w:hideMark/>
          </w:tcPr>
          <w:p w14:paraId="23F4A093"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LNMIIT Univ.</w:t>
            </w:r>
          </w:p>
        </w:tc>
      </w:tr>
      <w:tr w:rsidR="0010202F" w:rsidRPr="00BA177B" w14:paraId="6D749849" w14:textId="77777777" w:rsidTr="003E7879">
        <w:trPr>
          <w:trHeight w:val="300"/>
        </w:trPr>
        <w:tc>
          <w:tcPr>
            <w:tcW w:w="985" w:type="dxa"/>
            <w:noWrap/>
            <w:vAlign w:val="bottom"/>
          </w:tcPr>
          <w:p w14:paraId="54C1CE17"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20</w:t>
            </w:r>
          </w:p>
        </w:tc>
        <w:tc>
          <w:tcPr>
            <w:tcW w:w="3600" w:type="dxa"/>
            <w:noWrap/>
            <w:vAlign w:val="center"/>
            <w:hideMark/>
          </w:tcPr>
          <w:p w14:paraId="2A0C1F59"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Ruhi Kumari, Ms.</w:t>
            </w:r>
          </w:p>
        </w:tc>
        <w:tc>
          <w:tcPr>
            <w:tcW w:w="4431" w:type="dxa"/>
            <w:noWrap/>
            <w:vAlign w:val="bottom"/>
            <w:hideMark/>
          </w:tcPr>
          <w:p w14:paraId="2E1B6EC0"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LNMIIT Univ.</w:t>
            </w:r>
          </w:p>
        </w:tc>
      </w:tr>
      <w:tr w:rsidR="0010202F" w:rsidRPr="00BA177B" w14:paraId="563D4D0A" w14:textId="77777777" w:rsidTr="003E7879">
        <w:trPr>
          <w:trHeight w:val="300"/>
        </w:trPr>
        <w:tc>
          <w:tcPr>
            <w:tcW w:w="985" w:type="dxa"/>
            <w:noWrap/>
            <w:vAlign w:val="bottom"/>
          </w:tcPr>
          <w:p w14:paraId="2D030EE0"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21</w:t>
            </w:r>
          </w:p>
        </w:tc>
        <w:tc>
          <w:tcPr>
            <w:tcW w:w="3600" w:type="dxa"/>
            <w:noWrap/>
            <w:vAlign w:val="center"/>
            <w:hideMark/>
          </w:tcPr>
          <w:p w14:paraId="695E5FA5"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Sakala Sai Charan, Mr.</w:t>
            </w:r>
          </w:p>
        </w:tc>
        <w:tc>
          <w:tcPr>
            <w:tcW w:w="4431" w:type="dxa"/>
            <w:noWrap/>
            <w:vAlign w:val="bottom"/>
            <w:hideMark/>
          </w:tcPr>
          <w:p w14:paraId="64882697"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LNMIIT Univ.</w:t>
            </w:r>
          </w:p>
        </w:tc>
      </w:tr>
      <w:tr w:rsidR="0010202F" w:rsidRPr="00BA177B" w14:paraId="504D1192" w14:textId="77777777" w:rsidTr="003E7879">
        <w:trPr>
          <w:trHeight w:val="300"/>
        </w:trPr>
        <w:tc>
          <w:tcPr>
            <w:tcW w:w="985" w:type="dxa"/>
            <w:noWrap/>
            <w:vAlign w:val="bottom"/>
          </w:tcPr>
          <w:p w14:paraId="08C15ED7"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22</w:t>
            </w:r>
          </w:p>
        </w:tc>
        <w:tc>
          <w:tcPr>
            <w:tcW w:w="3600" w:type="dxa"/>
            <w:noWrap/>
            <w:vAlign w:val="center"/>
            <w:hideMark/>
          </w:tcPr>
          <w:p w14:paraId="7D600849"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Sandhya Soni, Ms.</w:t>
            </w:r>
          </w:p>
        </w:tc>
        <w:tc>
          <w:tcPr>
            <w:tcW w:w="4431" w:type="dxa"/>
            <w:noWrap/>
            <w:vAlign w:val="bottom"/>
            <w:hideMark/>
          </w:tcPr>
          <w:p w14:paraId="682AE2D6"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LNMIIT Univ.</w:t>
            </w:r>
          </w:p>
        </w:tc>
      </w:tr>
      <w:tr w:rsidR="0010202F" w:rsidRPr="00BA177B" w14:paraId="461B6B62" w14:textId="77777777" w:rsidTr="003E7879">
        <w:trPr>
          <w:trHeight w:val="300"/>
        </w:trPr>
        <w:tc>
          <w:tcPr>
            <w:tcW w:w="985" w:type="dxa"/>
            <w:noWrap/>
            <w:vAlign w:val="bottom"/>
          </w:tcPr>
          <w:p w14:paraId="37A7E21C"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23</w:t>
            </w:r>
          </w:p>
        </w:tc>
        <w:tc>
          <w:tcPr>
            <w:tcW w:w="3600" w:type="dxa"/>
            <w:noWrap/>
            <w:vAlign w:val="center"/>
            <w:hideMark/>
          </w:tcPr>
          <w:p w14:paraId="3E9A1E5E"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Sankararaman Krishnan, Mr.</w:t>
            </w:r>
          </w:p>
        </w:tc>
        <w:tc>
          <w:tcPr>
            <w:tcW w:w="4431" w:type="dxa"/>
            <w:noWrap/>
            <w:vAlign w:val="bottom"/>
            <w:hideMark/>
          </w:tcPr>
          <w:p w14:paraId="398BDFF4"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LNMIIT Univ.</w:t>
            </w:r>
          </w:p>
        </w:tc>
      </w:tr>
      <w:tr w:rsidR="0010202F" w:rsidRPr="00BA177B" w14:paraId="210D9EC9" w14:textId="77777777" w:rsidTr="003E7879">
        <w:trPr>
          <w:trHeight w:val="300"/>
        </w:trPr>
        <w:tc>
          <w:tcPr>
            <w:tcW w:w="985" w:type="dxa"/>
            <w:noWrap/>
            <w:vAlign w:val="bottom"/>
          </w:tcPr>
          <w:p w14:paraId="24F35CFB"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24</w:t>
            </w:r>
          </w:p>
        </w:tc>
        <w:tc>
          <w:tcPr>
            <w:tcW w:w="3600" w:type="dxa"/>
            <w:noWrap/>
            <w:vAlign w:val="bottom"/>
            <w:hideMark/>
          </w:tcPr>
          <w:p w14:paraId="2742BC83"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Sendil Devar, Dr.</w:t>
            </w:r>
          </w:p>
        </w:tc>
        <w:tc>
          <w:tcPr>
            <w:tcW w:w="4431" w:type="dxa"/>
            <w:noWrap/>
            <w:vAlign w:val="bottom"/>
            <w:hideMark/>
          </w:tcPr>
          <w:p w14:paraId="4646B153"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Ericsson India</w:t>
            </w:r>
          </w:p>
        </w:tc>
      </w:tr>
      <w:tr w:rsidR="0010202F" w:rsidRPr="00BA177B" w14:paraId="74444470" w14:textId="77777777" w:rsidTr="003E7879">
        <w:trPr>
          <w:trHeight w:val="300"/>
        </w:trPr>
        <w:tc>
          <w:tcPr>
            <w:tcW w:w="985" w:type="dxa"/>
            <w:noWrap/>
            <w:vAlign w:val="bottom"/>
          </w:tcPr>
          <w:p w14:paraId="2291527F"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25</w:t>
            </w:r>
          </w:p>
        </w:tc>
        <w:tc>
          <w:tcPr>
            <w:tcW w:w="3600" w:type="dxa"/>
            <w:noWrap/>
            <w:vAlign w:val="bottom"/>
            <w:hideMark/>
          </w:tcPr>
          <w:p w14:paraId="3C16A4EF"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Sheeba Kumari M, Ms.</w:t>
            </w:r>
          </w:p>
        </w:tc>
        <w:tc>
          <w:tcPr>
            <w:tcW w:w="4431" w:type="dxa"/>
            <w:noWrap/>
            <w:vAlign w:val="bottom"/>
            <w:hideMark/>
          </w:tcPr>
          <w:p w14:paraId="4BC233A6" w14:textId="77777777" w:rsidR="0010202F" w:rsidRPr="006B2757" w:rsidRDefault="0010202F" w:rsidP="005A0724">
            <w:pPr>
              <w:rPr>
                <w:rFonts w:eastAsia="Times New Roman" w:cstheme="minorHAnsi"/>
                <w:color w:val="000000"/>
                <w:lang w:val="en-US" w:eastAsia="en-US"/>
              </w:rPr>
            </w:pPr>
            <w:r w:rsidRPr="006B2757">
              <w:rPr>
                <w:rFonts w:cstheme="minorHAnsi"/>
                <w:color w:val="000000"/>
              </w:rPr>
              <w:t>Amrita Univ.</w:t>
            </w:r>
          </w:p>
        </w:tc>
      </w:tr>
      <w:tr w:rsidR="0010202F" w:rsidRPr="00BA177B" w14:paraId="319818CB" w14:textId="77777777" w:rsidTr="003E7879">
        <w:trPr>
          <w:trHeight w:val="300"/>
        </w:trPr>
        <w:tc>
          <w:tcPr>
            <w:tcW w:w="985" w:type="dxa"/>
            <w:noWrap/>
            <w:vAlign w:val="bottom"/>
          </w:tcPr>
          <w:p w14:paraId="7A02746B" w14:textId="77777777" w:rsidR="0010202F" w:rsidRPr="006B2757" w:rsidRDefault="0010202F" w:rsidP="005A0724">
            <w:pPr>
              <w:jc w:val="right"/>
              <w:rPr>
                <w:rFonts w:eastAsia="Times New Roman" w:cstheme="minorHAnsi"/>
                <w:color w:val="000000"/>
                <w:lang w:val="en-US" w:eastAsia="en-US"/>
              </w:rPr>
            </w:pPr>
            <w:r w:rsidRPr="005917D8">
              <w:rPr>
                <w:rFonts w:cstheme="minorHAnsi"/>
                <w:color w:val="000000"/>
              </w:rPr>
              <w:t>26</w:t>
            </w:r>
          </w:p>
        </w:tc>
        <w:tc>
          <w:tcPr>
            <w:tcW w:w="3600" w:type="dxa"/>
            <w:noWrap/>
            <w:vAlign w:val="bottom"/>
          </w:tcPr>
          <w:p w14:paraId="4B393743" w14:textId="77777777" w:rsidR="0010202F" w:rsidRPr="006B2757" w:rsidRDefault="00012D66" w:rsidP="005A0724">
            <w:pPr>
              <w:rPr>
                <w:rFonts w:eastAsia="Times New Roman" w:cstheme="minorHAnsi"/>
                <w:color w:val="000000"/>
                <w:lang w:val="en-US" w:eastAsia="en-US"/>
              </w:rPr>
            </w:pPr>
            <w:r w:rsidRPr="00012D66">
              <w:rPr>
                <w:rFonts w:cstheme="minorHAnsi"/>
                <w:color w:val="000000"/>
              </w:rPr>
              <w:t>Sujata Pandey, Dr.</w:t>
            </w:r>
          </w:p>
        </w:tc>
        <w:tc>
          <w:tcPr>
            <w:tcW w:w="4431" w:type="dxa"/>
            <w:noWrap/>
            <w:vAlign w:val="bottom"/>
          </w:tcPr>
          <w:p w14:paraId="6D09F20F" w14:textId="77777777" w:rsidR="0010202F" w:rsidRPr="006B2757" w:rsidRDefault="00012D66" w:rsidP="005A0724">
            <w:pPr>
              <w:rPr>
                <w:rFonts w:eastAsia="Times New Roman" w:cstheme="minorHAnsi"/>
                <w:color w:val="000000"/>
                <w:lang w:val="en-US" w:eastAsia="en-US"/>
              </w:rPr>
            </w:pPr>
            <w:r w:rsidRPr="00012D66">
              <w:rPr>
                <w:rFonts w:cstheme="minorHAnsi"/>
                <w:color w:val="000000"/>
              </w:rPr>
              <w:t>Amity Univ.</w:t>
            </w:r>
          </w:p>
        </w:tc>
      </w:tr>
      <w:tr w:rsidR="00012D66" w:rsidRPr="00BA177B" w14:paraId="39EBD76B" w14:textId="77777777" w:rsidTr="003E7879">
        <w:trPr>
          <w:trHeight w:val="300"/>
        </w:trPr>
        <w:tc>
          <w:tcPr>
            <w:tcW w:w="985" w:type="dxa"/>
            <w:noWrap/>
            <w:vAlign w:val="bottom"/>
          </w:tcPr>
          <w:p w14:paraId="32FBFA97" w14:textId="77777777" w:rsidR="00012D66" w:rsidRPr="006B2757" w:rsidRDefault="00012D66" w:rsidP="00012D66">
            <w:pPr>
              <w:jc w:val="right"/>
              <w:rPr>
                <w:rFonts w:eastAsia="Times New Roman" w:cstheme="minorHAnsi"/>
                <w:color w:val="000000"/>
                <w:lang w:val="en-US" w:eastAsia="en-US"/>
              </w:rPr>
            </w:pPr>
            <w:r w:rsidRPr="005917D8">
              <w:rPr>
                <w:rFonts w:cstheme="minorHAnsi"/>
                <w:color w:val="000000"/>
              </w:rPr>
              <w:t>27</w:t>
            </w:r>
          </w:p>
        </w:tc>
        <w:tc>
          <w:tcPr>
            <w:tcW w:w="3600" w:type="dxa"/>
            <w:noWrap/>
            <w:vAlign w:val="bottom"/>
          </w:tcPr>
          <w:p w14:paraId="07C93A57" w14:textId="77777777" w:rsidR="00012D66" w:rsidRPr="006B2757" w:rsidRDefault="00012D66" w:rsidP="00012D66">
            <w:pPr>
              <w:rPr>
                <w:rFonts w:eastAsia="Times New Roman" w:cstheme="minorHAnsi"/>
                <w:color w:val="000000"/>
                <w:lang w:val="en-US" w:eastAsia="en-US"/>
              </w:rPr>
            </w:pPr>
            <w:r w:rsidRPr="006B2757">
              <w:rPr>
                <w:rFonts w:cstheme="minorHAnsi"/>
                <w:color w:val="000000"/>
              </w:rPr>
              <w:t>Sri Sai Apoorva T, Ms.</w:t>
            </w:r>
          </w:p>
        </w:tc>
        <w:tc>
          <w:tcPr>
            <w:tcW w:w="4431" w:type="dxa"/>
            <w:noWrap/>
            <w:vAlign w:val="bottom"/>
          </w:tcPr>
          <w:p w14:paraId="4DCFDA05" w14:textId="77777777" w:rsidR="00012D66" w:rsidRPr="006B2757" w:rsidRDefault="00012D66" w:rsidP="00012D66">
            <w:pPr>
              <w:rPr>
                <w:rFonts w:eastAsia="Times New Roman" w:cstheme="minorHAnsi"/>
                <w:color w:val="000000"/>
                <w:lang w:val="en-US" w:eastAsia="en-US"/>
              </w:rPr>
            </w:pPr>
            <w:r w:rsidRPr="006B2757">
              <w:rPr>
                <w:rFonts w:cstheme="minorHAnsi"/>
                <w:color w:val="000000"/>
              </w:rPr>
              <w:t>Amrita Univ.</w:t>
            </w:r>
          </w:p>
        </w:tc>
      </w:tr>
      <w:tr w:rsidR="00012D66" w:rsidRPr="00BA177B" w14:paraId="626A3FC9" w14:textId="77777777" w:rsidTr="003E7879">
        <w:trPr>
          <w:trHeight w:val="300"/>
        </w:trPr>
        <w:tc>
          <w:tcPr>
            <w:tcW w:w="985" w:type="dxa"/>
            <w:noWrap/>
            <w:vAlign w:val="bottom"/>
          </w:tcPr>
          <w:p w14:paraId="27B40967" w14:textId="77777777" w:rsidR="00012D66" w:rsidRPr="006B2757" w:rsidRDefault="00012D66" w:rsidP="00012D66">
            <w:pPr>
              <w:jc w:val="right"/>
              <w:rPr>
                <w:rFonts w:eastAsia="Times New Roman" w:cstheme="minorHAnsi"/>
                <w:color w:val="000000"/>
                <w:lang w:val="en-US" w:eastAsia="en-US"/>
              </w:rPr>
            </w:pPr>
            <w:r w:rsidRPr="005917D8">
              <w:rPr>
                <w:rFonts w:cstheme="minorHAnsi"/>
                <w:color w:val="000000"/>
              </w:rPr>
              <w:t>28</w:t>
            </w:r>
          </w:p>
        </w:tc>
        <w:tc>
          <w:tcPr>
            <w:tcW w:w="3600" w:type="dxa"/>
            <w:noWrap/>
            <w:vAlign w:val="bottom"/>
          </w:tcPr>
          <w:p w14:paraId="40D96C9D" w14:textId="77777777" w:rsidR="00012D66" w:rsidRPr="006B2757" w:rsidRDefault="00012D66" w:rsidP="00012D66">
            <w:pPr>
              <w:rPr>
                <w:rFonts w:eastAsia="Times New Roman" w:cstheme="minorHAnsi"/>
                <w:color w:val="000000"/>
                <w:lang w:val="en-US" w:eastAsia="en-US"/>
              </w:rPr>
            </w:pPr>
            <w:r w:rsidRPr="006B2757">
              <w:rPr>
                <w:rFonts w:cstheme="minorHAnsi"/>
                <w:color w:val="000000"/>
              </w:rPr>
              <w:t>Srikar Gadepalli, Mr.</w:t>
            </w:r>
          </w:p>
        </w:tc>
        <w:tc>
          <w:tcPr>
            <w:tcW w:w="4431" w:type="dxa"/>
            <w:noWrap/>
            <w:vAlign w:val="bottom"/>
          </w:tcPr>
          <w:p w14:paraId="7028A5B7" w14:textId="77777777" w:rsidR="00012D66" w:rsidRPr="006B2757" w:rsidRDefault="00012D66" w:rsidP="00012D66">
            <w:pPr>
              <w:rPr>
                <w:rFonts w:eastAsia="Times New Roman" w:cstheme="minorHAnsi"/>
                <w:color w:val="000000"/>
                <w:lang w:val="en-US" w:eastAsia="en-US"/>
              </w:rPr>
            </w:pPr>
            <w:r w:rsidRPr="006B2757">
              <w:rPr>
                <w:rFonts w:cstheme="minorHAnsi"/>
                <w:color w:val="000000"/>
              </w:rPr>
              <w:t>Shiv Nadar Univ.</w:t>
            </w:r>
          </w:p>
        </w:tc>
      </w:tr>
      <w:tr w:rsidR="00012D66" w:rsidRPr="00BA177B" w14:paraId="658C8756" w14:textId="77777777" w:rsidTr="003E7879">
        <w:trPr>
          <w:trHeight w:val="300"/>
        </w:trPr>
        <w:tc>
          <w:tcPr>
            <w:tcW w:w="985" w:type="dxa"/>
            <w:noWrap/>
            <w:vAlign w:val="bottom"/>
          </w:tcPr>
          <w:p w14:paraId="211DE7D9" w14:textId="77777777" w:rsidR="00012D66" w:rsidRPr="006B2757" w:rsidRDefault="00012D66" w:rsidP="00012D66">
            <w:pPr>
              <w:jc w:val="right"/>
              <w:rPr>
                <w:rFonts w:eastAsia="Times New Roman" w:cstheme="minorHAnsi"/>
                <w:color w:val="000000"/>
                <w:lang w:val="en-US" w:eastAsia="en-US"/>
              </w:rPr>
            </w:pPr>
            <w:r w:rsidRPr="005917D8">
              <w:rPr>
                <w:rFonts w:cstheme="minorHAnsi"/>
                <w:color w:val="000000"/>
              </w:rPr>
              <w:t>29</w:t>
            </w:r>
          </w:p>
        </w:tc>
        <w:tc>
          <w:tcPr>
            <w:tcW w:w="3600" w:type="dxa"/>
            <w:noWrap/>
            <w:vAlign w:val="bottom"/>
          </w:tcPr>
          <w:p w14:paraId="135443E8" w14:textId="77777777" w:rsidR="00012D66" w:rsidRPr="006B2757" w:rsidRDefault="00012D66" w:rsidP="00012D66">
            <w:pPr>
              <w:rPr>
                <w:rFonts w:eastAsia="Times New Roman" w:cstheme="minorHAnsi"/>
                <w:color w:val="000000"/>
                <w:lang w:val="en-US" w:eastAsia="en-US"/>
              </w:rPr>
            </w:pPr>
            <w:r w:rsidRPr="006B2757">
              <w:rPr>
                <w:rFonts w:cstheme="minorHAnsi"/>
                <w:color w:val="000000"/>
              </w:rPr>
              <w:t>Srinivasan Selvaganapathy, Mr.</w:t>
            </w:r>
          </w:p>
        </w:tc>
        <w:tc>
          <w:tcPr>
            <w:tcW w:w="4431" w:type="dxa"/>
            <w:noWrap/>
            <w:vAlign w:val="bottom"/>
          </w:tcPr>
          <w:p w14:paraId="22BDC71E" w14:textId="77777777" w:rsidR="00012D66" w:rsidRPr="006B2757" w:rsidRDefault="00012D66" w:rsidP="00012D66">
            <w:pPr>
              <w:rPr>
                <w:rFonts w:eastAsia="Times New Roman" w:cstheme="minorHAnsi"/>
                <w:color w:val="000000"/>
                <w:lang w:val="en-US" w:eastAsia="en-US"/>
              </w:rPr>
            </w:pPr>
            <w:r w:rsidRPr="006B2757">
              <w:rPr>
                <w:rFonts w:cstheme="minorHAnsi"/>
                <w:color w:val="000000"/>
              </w:rPr>
              <w:t>Nokia India</w:t>
            </w:r>
          </w:p>
        </w:tc>
      </w:tr>
      <w:tr w:rsidR="00012D66" w:rsidRPr="00BA177B" w14:paraId="5C082E39" w14:textId="77777777" w:rsidTr="003E7879">
        <w:trPr>
          <w:trHeight w:val="300"/>
        </w:trPr>
        <w:tc>
          <w:tcPr>
            <w:tcW w:w="985" w:type="dxa"/>
            <w:noWrap/>
            <w:vAlign w:val="bottom"/>
          </w:tcPr>
          <w:p w14:paraId="5B30EC58" w14:textId="77777777" w:rsidR="00012D66" w:rsidRPr="006B2757" w:rsidRDefault="00012D66" w:rsidP="00012D66">
            <w:pPr>
              <w:jc w:val="right"/>
              <w:rPr>
                <w:rFonts w:eastAsia="Times New Roman" w:cstheme="minorHAnsi"/>
                <w:color w:val="000000"/>
                <w:lang w:val="en-US" w:eastAsia="en-US"/>
              </w:rPr>
            </w:pPr>
            <w:r>
              <w:rPr>
                <w:rFonts w:cstheme="minorHAnsi"/>
                <w:color w:val="000000"/>
              </w:rPr>
              <w:t>30</w:t>
            </w:r>
          </w:p>
        </w:tc>
        <w:tc>
          <w:tcPr>
            <w:tcW w:w="3600" w:type="dxa"/>
            <w:noWrap/>
            <w:vAlign w:val="bottom"/>
          </w:tcPr>
          <w:p w14:paraId="7EE7E0B4" w14:textId="77777777" w:rsidR="00012D66" w:rsidRPr="006B2757" w:rsidRDefault="00012D66" w:rsidP="00012D66">
            <w:pPr>
              <w:jc w:val="left"/>
              <w:rPr>
                <w:rFonts w:eastAsia="Times New Roman" w:cstheme="minorHAnsi"/>
                <w:color w:val="000000"/>
                <w:lang w:val="en-US" w:eastAsia="en-US"/>
              </w:rPr>
            </w:pPr>
            <w:r w:rsidRPr="006B2757">
              <w:rPr>
                <w:rFonts w:cstheme="minorHAnsi"/>
                <w:color w:val="000000"/>
              </w:rPr>
              <w:t>Venugopalachary, Mr.</w:t>
            </w:r>
          </w:p>
        </w:tc>
        <w:tc>
          <w:tcPr>
            <w:tcW w:w="4431" w:type="dxa"/>
            <w:noWrap/>
            <w:vAlign w:val="bottom"/>
          </w:tcPr>
          <w:p w14:paraId="20A45972" w14:textId="77777777" w:rsidR="00012D66" w:rsidRPr="006B2757" w:rsidRDefault="00012D66" w:rsidP="00012D66">
            <w:pPr>
              <w:jc w:val="left"/>
              <w:rPr>
                <w:rFonts w:eastAsia="Times New Roman" w:cstheme="minorHAnsi"/>
                <w:color w:val="000000"/>
                <w:lang w:val="en-US" w:eastAsia="en-US"/>
              </w:rPr>
            </w:pPr>
            <w:r w:rsidRPr="006B2757">
              <w:rPr>
                <w:rFonts w:cstheme="minorHAnsi"/>
                <w:color w:val="000000"/>
              </w:rPr>
              <w:t>Shiv Nadar Univ.</w:t>
            </w:r>
          </w:p>
        </w:tc>
      </w:tr>
      <w:tr w:rsidR="00012D66" w:rsidRPr="00BA177B" w14:paraId="3A72D848" w14:textId="77777777" w:rsidTr="003E7879">
        <w:trPr>
          <w:trHeight w:val="300"/>
        </w:trPr>
        <w:tc>
          <w:tcPr>
            <w:tcW w:w="985" w:type="dxa"/>
            <w:noWrap/>
            <w:vAlign w:val="bottom"/>
            <w:hideMark/>
          </w:tcPr>
          <w:p w14:paraId="40E2294F" w14:textId="77777777" w:rsidR="00012D66" w:rsidRPr="006B2757" w:rsidRDefault="00012D66" w:rsidP="00012D66">
            <w:pPr>
              <w:jc w:val="right"/>
              <w:rPr>
                <w:rFonts w:eastAsia="Times New Roman" w:cstheme="minorHAnsi"/>
                <w:color w:val="000000"/>
                <w:lang w:val="en-US" w:eastAsia="en-US"/>
              </w:rPr>
            </w:pPr>
            <w:r w:rsidRPr="006B2757">
              <w:rPr>
                <w:rFonts w:cstheme="minorHAnsi"/>
                <w:color w:val="000000"/>
              </w:rPr>
              <w:t>3</w:t>
            </w:r>
            <w:r>
              <w:rPr>
                <w:rFonts w:cstheme="minorHAnsi"/>
                <w:color w:val="000000"/>
              </w:rPr>
              <w:t>1</w:t>
            </w:r>
          </w:p>
        </w:tc>
        <w:tc>
          <w:tcPr>
            <w:tcW w:w="3600" w:type="dxa"/>
            <w:noWrap/>
            <w:vAlign w:val="bottom"/>
          </w:tcPr>
          <w:p w14:paraId="3F57850E" w14:textId="77777777" w:rsidR="00012D66" w:rsidRPr="006B2757" w:rsidRDefault="00012D66" w:rsidP="00012D66">
            <w:pPr>
              <w:jc w:val="left"/>
              <w:rPr>
                <w:rFonts w:eastAsia="Times New Roman" w:cstheme="minorHAnsi"/>
                <w:color w:val="000000"/>
                <w:lang w:val="en-US" w:eastAsia="en-US"/>
              </w:rPr>
            </w:pPr>
            <w:r w:rsidRPr="006B2757">
              <w:rPr>
                <w:rFonts w:cstheme="minorHAnsi"/>
                <w:color w:val="000000"/>
              </w:rPr>
              <w:t>Vijaykumar Chakka, Prof.</w:t>
            </w:r>
          </w:p>
        </w:tc>
        <w:tc>
          <w:tcPr>
            <w:tcW w:w="4431" w:type="dxa"/>
            <w:noWrap/>
            <w:vAlign w:val="bottom"/>
          </w:tcPr>
          <w:p w14:paraId="1B983D42" w14:textId="77777777" w:rsidR="00012D66" w:rsidRPr="006B2757" w:rsidRDefault="00012D66" w:rsidP="00012D66">
            <w:pPr>
              <w:jc w:val="left"/>
              <w:rPr>
                <w:rFonts w:eastAsia="Times New Roman" w:cstheme="minorHAnsi"/>
                <w:color w:val="000000"/>
                <w:lang w:val="en-US" w:eastAsia="en-US"/>
              </w:rPr>
            </w:pPr>
            <w:r w:rsidRPr="006B2757">
              <w:rPr>
                <w:rFonts w:cstheme="minorHAnsi"/>
                <w:color w:val="000000"/>
              </w:rPr>
              <w:t>Shiv Nadar Univ.</w:t>
            </w:r>
          </w:p>
        </w:tc>
      </w:tr>
      <w:tr w:rsidR="00012D66" w:rsidRPr="00BA177B" w14:paraId="67BDA0BD" w14:textId="77777777" w:rsidTr="003E7879">
        <w:tc>
          <w:tcPr>
            <w:tcW w:w="985" w:type="dxa"/>
            <w:vAlign w:val="bottom"/>
          </w:tcPr>
          <w:p w14:paraId="62E00AAF" w14:textId="77777777" w:rsidR="00012D66" w:rsidRPr="006B7A7D" w:rsidRDefault="00012D66" w:rsidP="00012D66">
            <w:pPr>
              <w:jc w:val="right"/>
              <w:rPr>
                <w:rFonts w:cstheme="minorHAnsi"/>
              </w:rPr>
            </w:pPr>
            <w:r w:rsidRPr="006B2757">
              <w:rPr>
                <w:rFonts w:cstheme="minorHAnsi"/>
                <w:color w:val="000000"/>
              </w:rPr>
              <w:t>3</w:t>
            </w:r>
            <w:r>
              <w:rPr>
                <w:rFonts w:cstheme="minorHAnsi"/>
                <w:color w:val="000000"/>
              </w:rPr>
              <w:t>2</w:t>
            </w:r>
          </w:p>
        </w:tc>
        <w:tc>
          <w:tcPr>
            <w:tcW w:w="3600" w:type="dxa"/>
            <w:vAlign w:val="bottom"/>
          </w:tcPr>
          <w:p w14:paraId="4806D52F" w14:textId="77777777" w:rsidR="00012D66" w:rsidRPr="006B7A7D" w:rsidRDefault="00012D66" w:rsidP="00012D66">
            <w:pPr>
              <w:rPr>
                <w:rFonts w:cstheme="minorHAnsi"/>
              </w:rPr>
            </w:pPr>
            <w:r w:rsidRPr="006B2757">
              <w:rPr>
                <w:rFonts w:cstheme="minorHAnsi"/>
                <w:color w:val="000000"/>
              </w:rPr>
              <w:t>Vikram Tiwathia</w:t>
            </w:r>
            <w:r>
              <w:rPr>
                <w:rFonts w:cstheme="minorHAnsi"/>
                <w:color w:val="000000"/>
              </w:rPr>
              <w:t>, Mr.</w:t>
            </w:r>
          </w:p>
        </w:tc>
        <w:tc>
          <w:tcPr>
            <w:tcW w:w="4431" w:type="dxa"/>
            <w:vAlign w:val="bottom"/>
          </w:tcPr>
          <w:p w14:paraId="492D3E58" w14:textId="77777777" w:rsidR="00012D66" w:rsidRPr="006B7A7D" w:rsidRDefault="00012D66" w:rsidP="00012D66">
            <w:pPr>
              <w:rPr>
                <w:rFonts w:cstheme="minorHAnsi"/>
              </w:rPr>
            </w:pPr>
            <w:r w:rsidRPr="006B2757">
              <w:rPr>
                <w:rFonts w:cstheme="minorHAnsi"/>
                <w:color w:val="000000"/>
              </w:rPr>
              <w:t>COAI</w:t>
            </w:r>
          </w:p>
        </w:tc>
      </w:tr>
      <w:tr w:rsidR="00012D66" w:rsidRPr="00BA177B" w14:paraId="3A540109" w14:textId="77777777" w:rsidTr="003E7879">
        <w:tc>
          <w:tcPr>
            <w:tcW w:w="985" w:type="dxa"/>
            <w:vAlign w:val="bottom"/>
          </w:tcPr>
          <w:p w14:paraId="70CC6CA4" w14:textId="77777777" w:rsidR="00012D66" w:rsidRPr="006B2757" w:rsidRDefault="00012D66" w:rsidP="00012D66">
            <w:pPr>
              <w:jc w:val="right"/>
              <w:rPr>
                <w:rFonts w:cstheme="minorHAnsi"/>
              </w:rPr>
            </w:pPr>
            <w:r w:rsidRPr="006B2757">
              <w:rPr>
                <w:rFonts w:cstheme="minorHAnsi"/>
                <w:color w:val="000000"/>
              </w:rPr>
              <w:t>3</w:t>
            </w:r>
            <w:r>
              <w:rPr>
                <w:rFonts w:cstheme="minorHAnsi"/>
                <w:color w:val="000000"/>
              </w:rPr>
              <w:t>3</w:t>
            </w:r>
          </w:p>
        </w:tc>
        <w:tc>
          <w:tcPr>
            <w:tcW w:w="3600" w:type="dxa"/>
            <w:vAlign w:val="bottom"/>
          </w:tcPr>
          <w:p w14:paraId="6D70C4B0" w14:textId="77777777" w:rsidR="00012D66" w:rsidRPr="006B2757" w:rsidRDefault="00012D66" w:rsidP="00012D66">
            <w:pPr>
              <w:rPr>
                <w:rFonts w:cstheme="minorHAnsi"/>
              </w:rPr>
            </w:pPr>
            <w:r w:rsidRPr="006B2757">
              <w:rPr>
                <w:rFonts w:cstheme="minorHAnsi"/>
                <w:color w:val="000000"/>
              </w:rPr>
              <w:t>Vinosh Babu James, Dr.</w:t>
            </w:r>
          </w:p>
        </w:tc>
        <w:tc>
          <w:tcPr>
            <w:tcW w:w="4431" w:type="dxa"/>
            <w:vAlign w:val="bottom"/>
          </w:tcPr>
          <w:p w14:paraId="1A36908C" w14:textId="77777777" w:rsidR="00012D66" w:rsidRPr="006B2757" w:rsidRDefault="00012D66" w:rsidP="00012D66">
            <w:pPr>
              <w:rPr>
                <w:rFonts w:cstheme="minorHAnsi"/>
              </w:rPr>
            </w:pPr>
            <w:r w:rsidRPr="006B2757">
              <w:rPr>
                <w:rFonts w:cstheme="minorHAnsi"/>
                <w:color w:val="000000"/>
              </w:rPr>
              <w:t>Qualcomm India</w:t>
            </w:r>
          </w:p>
        </w:tc>
      </w:tr>
      <w:tr w:rsidR="00012D66" w:rsidRPr="00BA177B" w14:paraId="7E99D630" w14:textId="77777777" w:rsidTr="003E7879">
        <w:trPr>
          <w:trHeight w:val="171"/>
        </w:trPr>
        <w:tc>
          <w:tcPr>
            <w:tcW w:w="985" w:type="dxa"/>
            <w:vAlign w:val="bottom"/>
          </w:tcPr>
          <w:p w14:paraId="43B87642" w14:textId="77777777" w:rsidR="00012D66" w:rsidRPr="006B2757" w:rsidRDefault="00012D66" w:rsidP="00012D66">
            <w:pPr>
              <w:jc w:val="right"/>
              <w:rPr>
                <w:rFonts w:cstheme="minorHAnsi"/>
              </w:rPr>
            </w:pPr>
            <w:r>
              <w:rPr>
                <w:rFonts w:cstheme="minorHAnsi"/>
              </w:rPr>
              <w:t>34</w:t>
            </w:r>
          </w:p>
        </w:tc>
        <w:tc>
          <w:tcPr>
            <w:tcW w:w="3600" w:type="dxa"/>
            <w:vAlign w:val="center"/>
          </w:tcPr>
          <w:p w14:paraId="169DA077" w14:textId="77777777" w:rsidR="00012D66" w:rsidRPr="006B2757" w:rsidRDefault="00012D66" w:rsidP="00012D66">
            <w:pPr>
              <w:jc w:val="left"/>
              <w:rPr>
                <w:rFonts w:cstheme="minorHAnsi"/>
                <w:lang w:val="en-IN"/>
              </w:rPr>
            </w:pPr>
            <w:r w:rsidRPr="006B2757">
              <w:rPr>
                <w:rFonts w:cstheme="minorHAnsi"/>
                <w:color w:val="000000"/>
              </w:rPr>
              <w:t>Vishak</w:t>
            </w:r>
            <w:r>
              <w:rPr>
                <w:rFonts w:cstheme="minorHAnsi"/>
                <w:color w:val="000000"/>
              </w:rPr>
              <w:t>h</w:t>
            </w:r>
            <w:r w:rsidRPr="006B2757">
              <w:rPr>
                <w:rFonts w:cstheme="minorHAnsi"/>
                <w:color w:val="000000"/>
              </w:rPr>
              <w:t>a Dhanwani, Ms.</w:t>
            </w:r>
          </w:p>
        </w:tc>
        <w:tc>
          <w:tcPr>
            <w:tcW w:w="4431" w:type="dxa"/>
            <w:vAlign w:val="bottom"/>
          </w:tcPr>
          <w:p w14:paraId="3821AA95" w14:textId="77777777" w:rsidR="00012D66" w:rsidRPr="006B2757" w:rsidRDefault="00012D66" w:rsidP="00012D66">
            <w:pPr>
              <w:rPr>
                <w:rFonts w:cstheme="minorHAnsi"/>
              </w:rPr>
            </w:pPr>
            <w:r w:rsidRPr="006B2757">
              <w:rPr>
                <w:rFonts w:cstheme="minorHAnsi"/>
                <w:color w:val="000000"/>
              </w:rPr>
              <w:t>LNMIIT Univ.</w:t>
            </w:r>
          </w:p>
        </w:tc>
      </w:tr>
      <w:tr w:rsidR="00012D66" w:rsidRPr="00BA177B" w14:paraId="1AFC4CE3" w14:textId="77777777" w:rsidTr="003E7879">
        <w:trPr>
          <w:trHeight w:val="171"/>
        </w:trPr>
        <w:tc>
          <w:tcPr>
            <w:tcW w:w="985" w:type="dxa"/>
            <w:vAlign w:val="bottom"/>
          </w:tcPr>
          <w:p w14:paraId="6EBAFB40" w14:textId="77777777" w:rsidR="00012D66" w:rsidRDefault="00012D66" w:rsidP="00012D66">
            <w:pPr>
              <w:jc w:val="right"/>
              <w:rPr>
                <w:rFonts w:cstheme="minorHAnsi"/>
              </w:rPr>
            </w:pPr>
            <w:r>
              <w:rPr>
                <w:rFonts w:cstheme="minorHAnsi"/>
              </w:rPr>
              <w:t>35</w:t>
            </w:r>
          </w:p>
        </w:tc>
        <w:tc>
          <w:tcPr>
            <w:tcW w:w="3600" w:type="dxa"/>
            <w:vAlign w:val="bottom"/>
          </w:tcPr>
          <w:p w14:paraId="1645C45B" w14:textId="77777777" w:rsidR="00012D66" w:rsidRPr="006B2757" w:rsidRDefault="00012D66" w:rsidP="00012D66">
            <w:pPr>
              <w:jc w:val="left"/>
              <w:rPr>
                <w:rFonts w:cstheme="minorHAnsi"/>
                <w:color w:val="000000"/>
              </w:rPr>
            </w:pPr>
            <w:r w:rsidRPr="006B2757">
              <w:rPr>
                <w:rFonts w:cstheme="minorHAnsi"/>
                <w:color w:val="000000"/>
              </w:rPr>
              <w:t>Vishal Sangal</w:t>
            </w:r>
            <w:r>
              <w:rPr>
                <w:rStyle w:val="apple-converted-space"/>
              </w:rPr>
              <w:t>, Mr.</w:t>
            </w:r>
          </w:p>
        </w:tc>
        <w:tc>
          <w:tcPr>
            <w:tcW w:w="4431" w:type="dxa"/>
            <w:vAlign w:val="bottom"/>
          </w:tcPr>
          <w:p w14:paraId="0D8AA583" w14:textId="77777777" w:rsidR="00012D66" w:rsidRDefault="00012D66" w:rsidP="00012D66">
            <w:pPr>
              <w:rPr>
                <w:rFonts w:cstheme="minorHAnsi"/>
              </w:rPr>
            </w:pPr>
            <w:r>
              <w:rPr>
                <w:rFonts w:cstheme="minorHAnsi"/>
              </w:rPr>
              <w:t>Z</w:t>
            </w:r>
            <w:r w:rsidRPr="006B2757">
              <w:rPr>
                <w:rFonts w:cstheme="minorHAnsi"/>
              </w:rPr>
              <w:t>TE India</w:t>
            </w:r>
          </w:p>
        </w:tc>
      </w:tr>
    </w:tbl>
    <w:p w14:paraId="5C1E6014" w14:textId="77777777" w:rsidR="00D7090C" w:rsidRDefault="0010202F" w:rsidP="0010202F">
      <w:pPr>
        <w:pStyle w:val="Title"/>
      </w:pPr>
      <w:r>
        <w:t xml:space="preserve"> </w:t>
      </w:r>
    </w:p>
    <w:p w14:paraId="1458C146" w14:textId="77777777" w:rsidR="00D7090C" w:rsidRDefault="00D7090C" w:rsidP="00D7090C">
      <w:pPr>
        <w:jc w:val="left"/>
        <w:rPr>
          <w:rFonts w:asciiTheme="majorHAnsi" w:eastAsiaTheme="majorEastAsia" w:hAnsiTheme="majorHAnsi" w:cstheme="majorBidi"/>
          <w:spacing w:val="-10"/>
          <w:kern w:val="28"/>
          <w:sz w:val="72"/>
          <w:szCs w:val="72"/>
        </w:rPr>
      </w:pPr>
      <w:r>
        <w:br w:type="page"/>
      </w:r>
    </w:p>
    <w:p w14:paraId="2BFB6463" w14:textId="77777777" w:rsidR="00D7090C" w:rsidRDefault="00D7090C" w:rsidP="00D7090C">
      <w:pPr>
        <w:pStyle w:val="Title"/>
      </w:pPr>
      <w:r w:rsidRPr="003B6A46">
        <w:lastRenderedPageBreak/>
        <w:t>P</w:t>
      </w:r>
      <w:r>
        <w:t xml:space="preserve">art – </w:t>
      </w:r>
      <w:r w:rsidRPr="003B6A46">
        <w:t>II</w:t>
      </w:r>
    </w:p>
    <w:p w14:paraId="6646E827" w14:textId="77777777" w:rsidR="00D7090C" w:rsidRDefault="00D7090C" w:rsidP="00D7090C">
      <w:pPr>
        <w:pStyle w:val="Title"/>
      </w:pPr>
      <w:r w:rsidRPr="003B6A46">
        <w:t>Technical Report</w:t>
      </w:r>
    </w:p>
    <w:p w14:paraId="4945173B" w14:textId="77777777" w:rsidR="00D7090C" w:rsidRDefault="00D7090C" w:rsidP="00D7090C">
      <w:pPr>
        <w:tabs>
          <w:tab w:val="left" w:pos="900"/>
        </w:tabs>
        <w:rPr>
          <w:rFonts w:ascii="Times New Roman" w:eastAsia="Times New Roman" w:hAnsi="Times New Roman" w:cs="Times New Roman"/>
          <w:lang w:eastAsia="en-US"/>
        </w:rPr>
      </w:pPr>
      <w:bookmarkStart w:id="10" w:name="_Hlk32010125"/>
    </w:p>
    <w:p w14:paraId="7A98FDF5" w14:textId="77777777" w:rsidR="00D7090C" w:rsidRDefault="00D7090C" w:rsidP="00D7090C">
      <w:pPr>
        <w:tabs>
          <w:tab w:val="left" w:pos="900"/>
        </w:tabs>
        <w:rPr>
          <w:rFonts w:ascii="Times New Roman" w:eastAsia="Times New Roman" w:hAnsi="Times New Roman" w:cs="Times New Roman"/>
          <w:lang w:eastAsia="en-US"/>
        </w:rPr>
      </w:pPr>
      <w:r w:rsidRPr="000643BA">
        <w:rPr>
          <w:rFonts w:ascii="Times New Roman" w:eastAsia="Times New Roman" w:hAnsi="Times New Roman" w:cs="Times New Roman"/>
          <w:lang w:eastAsia="en-US"/>
        </w:rPr>
        <w:t>This part of the report covers the technical aspects of the evaluation report. This document is the final evaluation report of the 3GPP RIT candidate technology (IMT-2020/14). In this report, we have evaluated the 3GPP NR technology and refers the various information</w:t>
      </w:r>
      <w:r>
        <w:rPr>
          <w:rFonts w:ascii="Times New Roman" w:eastAsia="Times New Roman" w:hAnsi="Times New Roman" w:cs="Times New Roman"/>
          <w:lang w:eastAsia="en-US"/>
        </w:rPr>
        <w:t xml:space="preserve"> </w:t>
      </w:r>
      <w:r w:rsidRPr="000643BA">
        <w:rPr>
          <w:rFonts w:ascii="Times New Roman" w:eastAsia="Times New Roman" w:hAnsi="Times New Roman" w:cs="Times New Roman"/>
          <w:lang w:eastAsia="en-US"/>
        </w:rPr>
        <w:t>from the corresponding 3GPP specifications (as provided by the proponents) in their ITU-R submissions and self-evaluation reports submitted by 3GPP with respect to the IMT-2020/14.</w:t>
      </w:r>
    </w:p>
    <w:p w14:paraId="5A53A3CD" w14:textId="77777777" w:rsidR="00D7090C" w:rsidRPr="000643BA" w:rsidRDefault="00D7090C" w:rsidP="00D7090C">
      <w:pPr>
        <w:tabs>
          <w:tab w:val="left" w:pos="900"/>
        </w:tabs>
        <w:rPr>
          <w:rFonts w:ascii="Times New Roman" w:eastAsia="Times New Roman" w:hAnsi="Times New Roman" w:cs="Times New Roman"/>
          <w:lang w:eastAsia="en-US"/>
        </w:rPr>
      </w:pPr>
    </w:p>
    <w:p w14:paraId="55BFDCCB" w14:textId="77777777" w:rsidR="00D7090C" w:rsidRDefault="00D7090C" w:rsidP="00D7090C">
      <w:pPr>
        <w:tabs>
          <w:tab w:val="left" w:pos="900"/>
        </w:tabs>
        <w:rPr>
          <w:rFonts w:ascii="Times New Roman" w:eastAsia="Times New Roman" w:hAnsi="Times New Roman" w:cs="Times New Roman"/>
          <w:lang w:eastAsia="en-US"/>
        </w:rPr>
      </w:pPr>
      <w:r w:rsidRPr="000643BA">
        <w:rPr>
          <w:rFonts w:ascii="Times New Roman" w:eastAsia="Times New Roman" w:hAnsi="Times New Roman" w:cs="Times New Roman"/>
          <w:lang w:eastAsia="en-US"/>
        </w:rPr>
        <w:t>This evaluation is also applicable to other candidate technologies (IMT-2020/13</w:t>
      </w:r>
      <w:bookmarkStart w:id="11" w:name="_Ref30094751"/>
      <w:r w:rsidRPr="000643BA">
        <w:rPr>
          <w:rFonts w:ascii="Times New Roman" w:eastAsia="Times New Roman" w:hAnsi="Times New Roman" w:cs="Times New Roman"/>
          <w:position w:val="6"/>
          <w:sz w:val="16"/>
          <w:lang w:eastAsia="en-US"/>
        </w:rPr>
        <w:footnoteReference w:id="1"/>
      </w:r>
      <w:bookmarkEnd w:id="11"/>
      <w:r w:rsidRPr="000643BA">
        <w:rPr>
          <w:rFonts w:ascii="Times New Roman" w:eastAsia="Times New Roman" w:hAnsi="Times New Roman" w:cs="Times New Roman"/>
          <w:lang w:eastAsia="en-US"/>
        </w:rPr>
        <w:t>, IMT-2020/15, IMT-2020/16 and IMT-2020/17</w:t>
      </w:r>
      <w:r w:rsidRPr="000643BA">
        <w:rPr>
          <w:rFonts w:ascii="Times New Roman" w:eastAsia="Times New Roman" w:hAnsi="Times New Roman" w:cs="Times New Roman"/>
          <w:position w:val="6"/>
          <w:sz w:val="16"/>
          <w:lang w:eastAsia="en-US"/>
        </w:rPr>
        <w:footnoteReference w:id="2"/>
      </w:r>
      <w:r w:rsidRPr="000643BA">
        <w:rPr>
          <w:rFonts w:ascii="Times New Roman" w:eastAsia="Times New Roman" w:hAnsi="Times New Roman" w:cs="Times New Roman"/>
          <w:lang w:eastAsia="en-US"/>
        </w:rPr>
        <w:t>) that are technically identical to the 3GPP NR RIT (IMT-2020/14), as identified by WP5D in WP5D-32bis (Buzios) of step-3.</w:t>
      </w:r>
      <w:bookmarkEnd w:id="10"/>
    </w:p>
    <w:p w14:paraId="3C86321C" w14:textId="77777777" w:rsidR="00D7090C" w:rsidRDefault="00D7090C" w:rsidP="00D7090C">
      <w:pPr>
        <w:tabs>
          <w:tab w:val="left" w:pos="900"/>
        </w:tabs>
      </w:pPr>
    </w:p>
    <w:p w14:paraId="033D3843" w14:textId="77777777" w:rsidR="00D7090C" w:rsidRPr="00DA277C" w:rsidRDefault="00D7090C" w:rsidP="00D7090C">
      <w:pPr>
        <w:rPr>
          <w:rFonts w:asciiTheme="majorHAnsi" w:eastAsiaTheme="majorEastAsia" w:hAnsiTheme="majorHAnsi" w:cstheme="majorHAnsi"/>
          <w:sz w:val="32"/>
          <w:szCs w:val="32"/>
        </w:rPr>
      </w:pPr>
      <w:bookmarkStart w:id="12" w:name="_Toc31461922"/>
      <w:bookmarkStart w:id="13" w:name="_Toc31467076"/>
      <w:bookmarkStart w:id="14" w:name="_Toc32011405"/>
      <w:r w:rsidRPr="00DA277C">
        <w:rPr>
          <w:rFonts w:asciiTheme="majorHAnsi" w:hAnsiTheme="majorHAnsi" w:cstheme="majorHAnsi"/>
          <w:sz w:val="32"/>
          <w:szCs w:val="32"/>
        </w:rPr>
        <w:t>A. Candidate technologies or portions Evaluated by IEG</w:t>
      </w:r>
      <w:bookmarkEnd w:id="12"/>
      <w:bookmarkEnd w:id="13"/>
      <w:bookmarkEnd w:id="14"/>
    </w:p>
    <w:p w14:paraId="5EA41EE1" w14:textId="77777777" w:rsidR="00D7090C" w:rsidRDefault="00D7090C" w:rsidP="00D7090C">
      <w:pPr>
        <w:tabs>
          <w:tab w:val="left" w:pos="900"/>
        </w:tabs>
        <w:rPr>
          <w:rFonts w:ascii="Times New Roman" w:eastAsia="Times New Roman" w:hAnsi="Times New Roman" w:cs="Times New Roman"/>
          <w:highlight w:val="yellow"/>
          <w:lang w:eastAsia="en-US"/>
        </w:rPr>
      </w:pPr>
    </w:p>
    <w:p w14:paraId="594194F3" w14:textId="77777777" w:rsidR="0010202F" w:rsidRPr="00745572" w:rsidRDefault="0010202F" w:rsidP="0010202F">
      <w:pPr>
        <w:tabs>
          <w:tab w:val="left" w:pos="900"/>
        </w:tabs>
        <w:rPr>
          <w:rFonts w:ascii="Times New Roman" w:eastAsia="Times New Roman" w:hAnsi="Times New Roman" w:cs="Times New Roman"/>
          <w:lang w:eastAsia="en-US"/>
        </w:rPr>
      </w:pPr>
      <w:bookmarkStart w:id="15" w:name="_Toc31461923"/>
      <w:bookmarkStart w:id="16" w:name="_Toc31463074"/>
      <w:bookmarkStart w:id="17" w:name="_Toc31467077"/>
      <w:bookmarkStart w:id="18" w:name="_Toc32011406"/>
      <w:r w:rsidRPr="00745572">
        <w:rPr>
          <w:rFonts w:ascii="Times New Roman" w:eastAsia="Times New Roman" w:hAnsi="Times New Roman" w:cs="Times New Roman"/>
          <w:lang w:eastAsia="en-US"/>
        </w:rPr>
        <w:t>The 5GIF IEG is supported by the COAI, and its members have interest in 3GPP based technologies. We had a small group of motivated engineers, who participated in all aspects of evaluation. One of the objectives was to build an industry grade simulator that can be then leveraged for future studies. In that aspect, we focused on building a 3GPP NR simulator, including signalling support. With that stated objective, we pursued the evaluation of technologies that are entirely based on 3GPP RIT candidate (IMT-2020/14). With the inclusion of NB-IoT defined in 3GPP SRIT (IMT-2020/13), we could undertake the assessment of the technologies listed in the table below.</w:t>
      </w:r>
    </w:p>
    <w:p w14:paraId="43FC1EBF" w14:textId="77777777" w:rsidR="0010202F" w:rsidRPr="00745572" w:rsidRDefault="0010202F" w:rsidP="0010202F">
      <w:pPr>
        <w:tabs>
          <w:tab w:val="left" w:pos="900"/>
        </w:tabs>
        <w:rPr>
          <w:rFonts w:ascii="Times New Roman" w:eastAsia="Times New Roman" w:hAnsi="Times New Roman" w:cs="Times New Roman"/>
          <w:lang w:eastAsia="en-US"/>
        </w:rPr>
      </w:pPr>
    </w:p>
    <w:tbl>
      <w:tblPr>
        <w:tblStyle w:val="1"/>
        <w:tblW w:w="9026" w:type="dxa"/>
        <w:tblInd w:w="-5" w:type="dxa"/>
        <w:tblLook w:val="04A0" w:firstRow="1" w:lastRow="0" w:firstColumn="1" w:lastColumn="0" w:noHBand="0" w:noVBand="1"/>
      </w:tblPr>
      <w:tblGrid>
        <w:gridCol w:w="1138"/>
        <w:gridCol w:w="1127"/>
        <w:gridCol w:w="1314"/>
        <w:gridCol w:w="1301"/>
        <w:gridCol w:w="1383"/>
        <w:gridCol w:w="1545"/>
        <w:gridCol w:w="1218"/>
      </w:tblGrid>
      <w:tr w:rsidR="0010202F" w:rsidRPr="00745572" w14:paraId="0427FD6A" w14:textId="77777777" w:rsidTr="005A0724">
        <w:trPr>
          <w:trHeight w:val="192"/>
        </w:trPr>
        <w:tc>
          <w:tcPr>
            <w:tcW w:w="9026" w:type="dxa"/>
            <w:gridSpan w:val="7"/>
            <w:tcBorders>
              <w:top w:val="single" w:sz="4" w:space="0" w:color="auto"/>
              <w:left w:val="single" w:sz="4" w:space="0" w:color="auto"/>
              <w:bottom w:val="single" w:sz="4" w:space="0" w:color="auto"/>
              <w:right w:val="single" w:sz="4" w:space="0" w:color="auto"/>
            </w:tcBorders>
            <w:vAlign w:val="center"/>
            <w:hideMark/>
          </w:tcPr>
          <w:p w14:paraId="3A345184" w14:textId="77777777" w:rsidR="0010202F" w:rsidRPr="00745572" w:rsidRDefault="0010202F" w:rsidP="005A0724">
            <w:pPr>
              <w:keepNext/>
              <w:tabs>
                <w:tab w:val="left" w:pos="900"/>
                <w:tab w:val="left" w:pos="1134"/>
                <w:tab w:val="left" w:pos="1871"/>
                <w:tab w:val="left" w:pos="2268"/>
              </w:tabs>
              <w:overflowPunct w:val="0"/>
              <w:autoSpaceDE w:val="0"/>
              <w:autoSpaceDN w:val="0"/>
              <w:adjustRightInd w:val="0"/>
              <w:spacing w:before="80" w:after="80"/>
              <w:jc w:val="center"/>
              <w:rPr>
                <w:rFonts w:asciiTheme="minorHAnsi" w:eastAsia="Times New Roman" w:hAnsiTheme="minorHAnsi" w:cstheme="minorHAnsi"/>
                <w:b/>
                <w:sz w:val="18"/>
                <w:szCs w:val="18"/>
              </w:rPr>
            </w:pPr>
            <w:r w:rsidRPr="00745572">
              <w:rPr>
                <w:rFonts w:asciiTheme="minorHAnsi" w:eastAsia="Times New Roman" w:hAnsiTheme="minorHAnsi" w:cstheme="minorHAnsi"/>
                <w:b/>
                <w:sz w:val="18"/>
                <w:szCs w:val="18"/>
              </w:rPr>
              <w:t>IMT-2020 SUBMISSION</w:t>
            </w:r>
          </w:p>
        </w:tc>
      </w:tr>
      <w:tr w:rsidR="0010202F" w:rsidRPr="00745572" w14:paraId="5E5BBCCA" w14:textId="77777777" w:rsidTr="005A0724">
        <w:trPr>
          <w:trHeight w:val="192"/>
        </w:trPr>
        <w:tc>
          <w:tcPr>
            <w:tcW w:w="2265" w:type="dxa"/>
            <w:gridSpan w:val="2"/>
            <w:tcBorders>
              <w:top w:val="single" w:sz="4" w:space="0" w:color="auto"/>
              <w:left w:val="single" w:sz="4" w:space="0" w:color="auto"/>
              <w:bottom w:val="single" w:sz="4" w:space="0" w:color="auto"/>
              <w:right w:val="single" w:sz="4" w:space="0" w:color="auto"/>
            </w:tcBorders>
            <w:vAlign w:val="center"/>
            <w:hideMark/>
          </w:tcPr>
          <w:p w14:paraId="0D31716D" w14:textId="77777777" w:rsidR="0010202F" w:rsidRPr="00745572" w:rsidRDefault="0010202F" w:rsidP="005A0724">
            <w:pPr>
              <w:keepNext/>
              <w:tabs>
                <w:tab w:val="left" w:pos="900"/>
                <w:tab w:val="left" w:pos="1134"/>
                <w:tab w:val="left" w:pos="1871"/>
                <w:tab w:val="left" w:pos="2268"/>
              </w:tabs>
              <w:overflowPunct w:val="0"/>
              <w:autoSpaceDE w:val="0"/>
              <w:autoSpaceDN w:val="0"/>
              <w:adjustRightInd w:val="0"/>
              <w:spacing w:before="80" w:after="80"/>
              <w:jc w:val="center"/>
              <w:rPr>
                <w:rFonts w:asciiTheme="minorHAnsi" w:eastAsia="Times New Roman" w:hAnsiTheme="minorHAnsi" w:cstheme="minorHAnsi"/>
                <w:b/>
                <w:sz w:val="18"/>
                <w:szCs w:val="18"/>
              </w:rPr>
            </w:pPr>
            <w:r w:rsidRPr="00745572">
              <w:rPr>
                <w:rFonts w:asciiTheme="minorHAnsi" w:eastAsia="Times New Roman" w:hAnsiTheme="minorHAnsi" w:cstheme="minorHAnsi"/>
                <w:b/>
                <w:sz w:val="18"/>
                <w:szCs w:val="18"/>
              </w:rPr>
              <w:t>3GPP</w:t>
            </w:r>
          </w:p>
        </w:tc>
        <w:tc>
          <w:tcPr>
            <w:tcW w:w="1314" w:type="dxa"/>
            <w:vMerge w:val="restart"/>
            <w:tcBorders>
              <w:top w:val="single" w:sz="4" w:space="0" w:color="auto"/>
              <w:left w:val="single" w:sz="4" w:space="0" w:color="auto"/>
              <w:bottom w:val="single" w:sz="4" w:space="0" w:color="auto"/>
              <w:right w:val="single" w:sz="4" w:space="0" w:color="auto"/>
            </w:tcBorders>
            <w:vAlign w:val="center"/>
            <w:hideMark/>
          </w:tcPr>
          <w:p w14:paraId="3CD912A1" w14:textId="77777777" w:rsidR="0010202F" w:rsidRPr="00745572" w:rsidRDefault="0010202F" w:rsidP="005A0724">
            <w:pPr>
              <w:keepNext/>
              <w:tabs>
                <w:tab w:val="left" w:pos="900"/>
                <w:tab w:val="left" w:pos="1134"/>
                <w:tab w:val="left" w:pos="1871"/>
                <w:tab w:val="left" w:pos="2268"/>
              </w:tabs>
              <w:overflowPunct w:val="0"/>
              <w:autoSpaceDE w:val="0"/>
              <w:autoSpaceDN w:val="0"/>
              <w:adjustRightInd w:val="0"/>
              <w:spacing w:before="80" w:after="80"/>
              <w:jc w:val="center"/>
              <w:rPr>
                <w:rFonts w:asciiTheme="minorHAnsi" w:eastAsia="Times New Roman" w:hAnsiTheme="minorHAnsi" w:cstheme="minorHAnsi"/>
                <w:b/>
                <w:sz w:val="18"/>
                <w:szCs w:val="18"/>
              </w:rPr>
            </w:pPr>
            <w:r w:rsidRPr="00745572">
              <w:rPr>
                <w:rFonts w:asciiTheme="minorHAnsi" w:eastAsia="Times New Roman" w:hAnsiTheme="minorHAnsi" w:cstheme="minorHAnsi"/>
                <w:b/>
                <w:sz w:val="18"/>
                <w:szCs w:val="18"/>
              </w:rPr>
              <w:t>CHINA</w:t>
            </w:r>
          </w:p>
        </w:tc>
        <w:tc>
          <w:tcPr>
            <w:tcW w:w="1301" w:type="dxa"/>
            <w:vMerge w:val="restart"/>
            <w:tcBorders>
              <w:top w:val="single" w:sz="4" w:space="0" w:color="auto"/>
              <w:left w:val="single" w:sz="4" w:space="0" w:color="auto"/>
              <w:bottom w:val="single" w:sz="4" w:space="0" w:color="auto"/>
              <w:right w:val="single" w:sz="4" w:space="0" w:color="auto"/>
            </w:tcBorders>
            <w:vAlign w:val="center"/>
            <w:hideMark/>
          </w:tcPr>
          <w:p w14:paraId="6EAC6E85" w14:textId="77777777" w:rsidR="0010202F" w:rsidRPr="00745572" w:rsidRDefault="0010202F" w:rsidP="005A0724">
            <w:pPr>
              <w:keepNext/>
              <w:tabs>
                <w:tab w:val="left" w:pos="900"/>
                <w:tab w:val="left" w:pos="1134"/>
                <w:tab w:val="left" w:pos="1871"/>
                <w:tab w:val="left" w:pos="2268"/>
              </w:tabs>
              <w:overflowPunct w:val="0"/>
              <w:autoSpaceDE w:val="0"/>
              <w:autoSpaceDN w:val="0"/>
              <w:adjustRightInd w:val="0"/>
              <w:spacing w:before="80" w:after="80"/>
              <w:jc w:val="center"/>
              <w:rPr>
                <w:rFonts w:asciiTheme="minorHAnsi" w:eastAsia="Times New Roman" w:hAnsiTheme="minorHAnsi" w:cstheme="minorHAnsi"/>
                <w:b/>
                <w:sz w:val="18"/>
                <w:szCs w:val="18"/>
              </w:rPr>
            </w:pPr>
            <w:r w:rsidRPr="00745572">
              <w:rPr>
                <w:rFonts w:asciiTheme="minorHAnsi" w:eastAsia="Times New Roman" w:hAnsiTheme="minorHAnsi" w:cstheme="minorHAnsi"/>
                <w:b/>
                <w:sz w:val="18"/>
                <w:szCs w:val="18"/>
              </w:rPr>
              <w:t>KOREA</w:t>
            </w: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6818E1D2" w14:textId="77777777" w:rsidR="0010202F" w:rsidRPr="00745572" w:rsidRDefault="0010202F" w:rsidP="005A0724">
            <w:pPr>
              <w:keepNext/>
              <w:tabs>
                <w:tab w:val="left" w:pos="900"/>
                <w:tab w:val="left" w:pos="1134"/>
                <w:tab w:val="left" w:pos="1871"/>
                <w:tab w:val="left" w:pos="2268"/>
              </w:tabs>
              <w:overflowPunct w:val="0"/>
              <w:autoSpaceDE w:val="0"/>
              <w:autoSpaceDN w:val="0"/>
              <w:adjustRightInd w:val="0"/>
              <w:spacing w:before="80" w:after="80"/>
              <w:jc w:val="center"/>
              <w:rPr>
                <w:rFonts w:asciiTheme="minorHAnsi" w:eastAsia="Times New Roman" w:hAnsiTheme="minorHAnsi" w:cstheme="minorHAnsi"/>
                <w:b/>
                <w:sz w:val="18"/>
                <w:szCs w:val="18"/>
              </w:rPr>
            </w:pPr>
            <w:r w:rsidRPr="00745572">
              <w:rPr>
                <w:rFonts w:asciiTheme="minorHAnsi" w:eastAsia="Times New Roman" w:hAnsiTheme="minorHAnsi" w:cstheme="minorHAnsi"/>
                <w:b/>
                <w:sz w:val="18"/>
                <w:szCs w:val="18"/>
              </w:rPr>
              <w:t>TSDSI</w:t>
            </w:r>
          </w:p>
        </w:tc>
        <w:tc>
          <w:tcPr>
            <w:tcW w:w="1545" w:type="dxa"/>
            <w:vMerge w:val="restart"/>
            <w:tcBorders>
              <w:top w:val="single" w:sz="4" w:space="0" w:color="auto"/>
              <w:left w:val="single" w:sz="4" w:space="0" w:color="auto"/>
              <w:bottom w:val="single" w:sz="4" w:space="0" w:color="auto"/>
              <w:right w:val="single" w:sz="4" w:space="0" w:color="auto"/>
            </w:tcBorders>
            <w:vAlign w:val="center"/>
            <w:hideMark/>
          </w:tcPr>
          <w:p w14:paraId="1D9C18B9" w14:textId="77777777" w:rsidR="0010202F" w:rsidRPr="00745572" w:rsidRDefault="0010202F" w:rsidP="005A0724">
            <w:pPr>
              <w:keepNext/>
              <w:tabs>
                <w:tab w:val="left" w:pos="900"/>
                <w:tab w:val="left" w:pos="1134"/>
                <w:tab w:val="left" w:pos="1871"/>
                <w:tab w:val="left" w:pos="2268"/>
              </w:tabs>
              <w:overflowPunct w:val="0"/>
              <w:autoSpaceDE w:val="0"/>
              <w:autoSpaceDN w:val="0"/>
              <w:adjustRightInd w:val="0"/>
              <w:spacing w:before="80" w:after="80"/>
              <w:jc w:val="center"/>
              <w:rPr>
                <w:rFonts w:asciiTheme="minorHAnsi" w:eastAsia="Times New Roman" w:hAnsiTheme="minorHAnsi" w:cstheme="minorHAnsi"/>
                <w:b/>
                <w:sz w:val="18"/>
                <w:szCs w:val="18"/>
              </w:rPr>
            </w:pPr>
            <w:r w:rsidRPr="00745572">
              <w:rPr>
                <w:rFonts w:asciiTheme="minorHAnsi" w:eastAsia="Times New Roman" w:hAnsiTheme="minorHAnsi" w:cstheme="minorHAnsi"/>
                <w:b/>
                <w:sz w:val="18"/>
                <w:szCs w:val="18"/>
              </w:rPr>
              <w:t>ETSI (TC DECT), DECT FORUM</w:t>
            </w:r>
          </w:p>
        </w:tc>
        <w:tc>
          <w:tcPr>
            <w:tcW w:w="1218" w:type="dxa"/>
            <w:vMerge w:val="restart"/>
            <w:tcBorders>
              <w:top w:val="single" w:sz="4" w:space="0" w:color="auto"/>
              <w:left w:val="single" w:sz="4" w:space="0" w:color="auto"/>
              <w:bottom w:val="single" w:sz="4" w:space="0" w:color="auto"/>
              <w:right w:val="single" w:sz="4" w:space="0" w:color="auto"/>
            </w:tcBorders>
            <w:vAlign w:val="center"/>
            <w:hideMark/>
          </w:tcPr>
          <w:p w14:paraId="086D261C" w14:textId="77777777" w:rsidR="0010202F" w:rsidRPr="00745572" w:rsidRDefault="0010202F" w:rsidP="005A0724">
            <w:pPr>
              <w:keepNext/>
              <w:tabs>
                <w:tab w:val="left" w:pos="900"/>
                <w:tab w:val="left" w:pos="1134"/>
                <w:tab w:val="left" w:pos="1871"/>
                <w:tab w:val="left" w:pos="2268"/>
              </w:tabs>
              <w:overflowPunct w:val="0"/>
              <w:autoSpaceDE w:val="0"/>
              <w:autoSpaceDN w:val="0"/>
              <w:adjustRightInd w:val="0"/>
              <w:spacing w:before="80" w:after="80"/>
              <w:jc w:val="center"/>
              <w:rPr>
                <w:rFonts w:asciiTheme="minorHAnsi" w:eastAsia="Times New Roman" w:hAnsiTheme="minorHAnsi" w:cstheme="minorHAnsi"/>
                <w:b/>
                <w:sz w:val="18"/>
                <w:szCs w:val="18"/>
              </w:rPr>
            </w:pPr>
            <w:r w:rsidRPr="00745572">
              <w:rPr>
                <w:rFonts w:asciiTheme="minorHAnsi" w:eastAsia="Times New Roman" w:hAnsiTheme="minorHAnsi" w:cstheme="minorHAnsi"/>
                <w:b/>
                <w:sz w:val="18"/>
                <w:szCs w:val="18"/>
              </w:rPr>
              <w:t>Nufront</w:t>
            </w:r>
          </w:p>
        </w:tc>
      </w:tr>
      <w:tr w:rsidR="0010202F" w:rsidRPr="00745572" w14:paraId="48E7DA01" w14:textId="77777777" w:rsidTr="005A0724">
        <w:trPr>
          <w:trHeight w:val="223"/>
        </w:trPr>
        <w:tc>
          <w:tcPr>
            <w:tcW w:w="1138" w:type="dxa"/>
            <w:tcBorders>
              <w:top w:val="single" w:sz="4" w:space="0" w:color="auto"/>
              <w:left w:val="single" w:sz="4" w:space="0" w:color="auto"/>
              <w:bottom w:val="single" w:sz="4" w:space="0" w:color="auto"/>
              <w:right w:val="single" w:sz="4" w:space="0" w:color="auto"/>
            </w:tcBorders>
            <w:hideMark/>
          </w:tcPr>
          <w:p w14:paraId="00666934" w14:textId="77777777" w:rsidR="0010202F" w:rsidRPr="00745572" w:rsidRDefault="0010202F" w:rsidP="005A0724">
            <w:pPr>
              <w:keepNext/>
              <w:tabs>
                <w:tab w:val="left" w:pos="900"/>
                <w:tab w:val="left" w:pos="1134"/>
                <w:tab w:val="left" w:pos="1871"/>
                <w:tab w:val="left" w:pos="2268"/>
              </w:tabs>
              <w:overflowPunct w:val="0"/>
              <w:autoSpaceDE w:val="0"/>
              <w:autoSpaceDN w:val="0"/>
              <w:adjustRightInd w:val="0"/>
              <w:spacing w:before="80" w:after="80"/>
              <w:jc w:val="center"/>
              <w:rPr>
                <w:rFonts w:asciiTheme="minorHAnsi" w:eastAsia="Times New Roman" w:hAnsiTheme="minorHAnsi" w:cstheme="minorHAnsi"/>
                <w:b/>
                <w:sz w:val="18"/>
                <w:szCs w:val="18"/>
              </w:rPr>
            </w:pPr>
            <w:r w:rsidRPr="00745572">
              <w:rPr>
                <w:rFonts w:asciiTheme="minorHAnsi" w:eastAsia="Times New Roman" w:hAnsiTheme="minorHAnsi" w:cstheme="minorHAnsi"/>
                <w:b/>
                <w:sz w:val="18"/>
                <w:szCs w:val="18"/>
              </w:rPr>
              <w:t>RIT</w:t>
            </w:r>
          </w:p>
        </w:tc>
        <w:tc>
          <w:tcPr>
            <w:tcW w:w="1127" w:type="dxa"/>
            <w:tcBorders>
              <w:top w:val="single" w:sz="4" w:space="0" w:color="auto"/>
              <w:left w:val="single" w:sz="4" w:space="0" w:color="auto"/>
              <w:bottom w:val="single" w:sz="4" w:space="0" w:color="auto"/>
              <w:right w:val="single" w:sz="4" w:space="0" w:color="auto"/>
            </w:tcBorders>
            <w:hideMark/>
          </w:tcPr>
          <w:p w14:paraId="73DE9EDE" w14:textId="77777777" w:rsidR="0010202F" w:rsidRPr="00745572" w:rsidRDefault="0010202F" w:rsidP="005A0724">
            <w:pPr>
              <w:keepNext/>
              <w:tabs>
                <w:tab w:val="left" w:pos="900"/>
                <w:tab w:val="left" w:pos="1134"/>
                <w:tab w:val="left" w:pos="1871"/>
                <w:tab w:val="left" w:pos="2268"/>
              </w:tabs>
              <w:overflowPunct w:val="0"/>
              <w:autoSpaceDE w:val="0"/>
              <w:autoSpaceDN w:val="0"/>
              <w:adjustRightInd w:val="0"/>
              <w:spacing w:before="80" w:after="80"/>
              <w:jc w:val="center"/>
              <w:rPr>
                <w:rFonts w:asciiTheme="minorHAnsi" w:eastAsia="Times New Roman" w:hAnsiTheme="minorHAnsi" w:cstheme="minorHAnsi"/>
                <w:b/>
                <w:sz w:val="18"/>
                <w:szCs w:val="18"/>
              </w:rPr>
            </w:pPr>
            <w:r w:rsidRPr="00745572">
              <w:rPr>
                <w:rFonts w:asciiTheme="minorHAnsi" w:eastAsia="Times New Roman" w:hAnsiTheme="minorHAnsi" w:cstheme="minorHAnsi"/>
                <w:b/>
                <w:sz w:val="18"/>
                <w:szCs w:val="18"/>
              </w:rPr>
              <w:t>SRIT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81A695" w14:textId="77777777" w:rsidR="0010202F" w:rsidRPr="00745572" w:rsidRDefault="0010202F" w:rsidP="005A0724">
            <w:pPr>
              <w:tabs>
                <w:tab w:val="left" w:pos="900"/>
              </w:tabs>
              <w:rPr>
                <w:rFonts w:asciiTheme="minorHAnsi" w:eastAsia="Times New Roman" w:hAnsiTheme="minorHAnsi" w:cstheme="min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E074A1" w14:textId="77777777" w:rsidR="0010202F" w:rsidRPr="00745572" w:rsidRDefault="0010202F" w:rsidP="005A0724">
            <w:pPr>
              <w:tabs>
                <w:tab w:val="left" w:pos="900"/>
              </w:tabs>
              <w:rPr>
                <w:rFonts w:asciiTheme="minorHAnsi" w:eastAsia="Times New Roman" w:hAnsiTheme="minorHAnsi" w:cstheme="min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E6F770" w14:textId="77777777" w:rsidR="0010202F" w:rsidRPr="00745572" w:rsidRDefault="0010202F" w:rsidP="005A0724">
            <w:pPr>
              <w:tabs>
                <w:tab w:val="left" w:pos="900"/>
              </w:tabs>
              <w:rPr>
                <w:rFonts w:asciiTheme="minorHAnsi" w:eastAsia="Times New Roman" w:hAnsiTheme="minorHAnsi" w:cstheme="min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AF714E" w14:textId="77777777" w:rsidR="0010202F" w:rsidRPr="00745572" w:rsidRDefault="0010202F" w:rsidP="005A0724">
            <w:pPr>
              <w:tabs>
                <w:tab w:val="left" w:pos="900"/>
              </w:tabs>
              <w:rPr>
                <w:rFonts w:asciiTheme="minorHAnsi" w:eastAsia="Times New Roman" w:hAnsiTheme="minorHAnsi" w:cstheme="minorHAnsi"/>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9AB394" w14:textId="77777777" w:rsidR="0010202F" w:rsidRPr="00745572" w:rsidRDefault="0010202F" w:rsidP="005A0724">
            <w:pPr>
              <w:tabs>
                <w:tab w:val="left" w:pos="900"/>
              </w:tabs>
              <w:rPr>
                <w:rFonts w:asciiTheme="minorHAnsi" w:eastAsia="Times New Roman" w:hAnsiTheme="minorHAnsi" w:cstheme="minorHAnsi"/>
                <w:b/>
              </w:rPr>
            </w:pPr>
          </w:p>
        </w:tc>
      </w:tr>
      <w:tr w:rsidR="0010202F" w:rsidRPr="00745572" w14:paraId="77C1F86F" w14:textId="77777777" w:rsidTr="005A0724">
        <w:trPr>
          <w:trHeight w:val="312"/>
        </w:trPr>
        <w:tc>
          <w:tcPr>
            <w:tcW w:w="1138" w:type="dxa"/>
            <w:tcBorders>
              <w:top w:val="single" w:sz="4" w:space="0" w:color="auto"/>
              <w:left w:val="single" w:sz="4" w:space="0" w:color="auto"/>
              <w:bottom w:val="single" w:sz="4" w:space="0" w:color="auto"/>
              <w:right w:val="single" w:sz="4" w:space="0" w:color="auto"/>
            </w:tcBorders>
            <w:vAlign w:val="center"/>
            <w:hideMark/>
          </w:tcPr>
          <w:p w14:paraId="01A33CC5" w14:textId="77777777" w:rsidR="0010202F" w:rsidRPr="00745572" w:rsidRDefault="0010202F" w:rsidP="005A0724">
            <w:pPr>
              <w:tabs>
                <w:tab w:val="left" w:pos="284"/>
                <w:tab w:val="left" w:pos="567"/>
                <w:tab w:val="left" w:pos="851"/>
                <w:tab w:val="left" w:pos="900"/>
                <w:tab w:val="left" w:pos="1040"/>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ind w:left="-38"/>
              <w:rPr>
                <w:rFonts w:asciiTheme="minorHAnsi" w:eastAsia="Times New Roman" w:hAnsiTheme="minorHAnsi" w:cstheme="minorHAnsi"/>
                <w:sz w:val="18"/>
                <w:szCs w:val="18"/>
              </w:rPr>
            </w:pPr>
            <w:r w:rsidRPr="00745572">
              <w:rPr>
                <w:rFonts w:asciiTheme="minorHAnsi" w:eastAsia="Times New Roman" w:hAnsiTheme="minorHAnsi" w:cstheme="minorHAnsi"/>
                <w:sz w:val="18"/>
                <w:szCs w:val="18"/>
              </w:rPr>
              <w:t>IMT-2020/14</w:t>
            </w:r>
          </w:p>
        </w:tc>
        <w:tc>
          <w:tcPr>
            <w:tcW w:w="1127" w:type="dxa"/>
            <w:tcBorders>
              <w:top w:val="single" w:sz="4" w:space="0" w:color="auto"/>
              <w:left w:val="single" w:sz="4" w:space="0" w:color="auto"/>
              <w:bottom w:val="single" w:sz="4" w:space="0" w:color="auto"/>
              <w:right w:val="single" w:sz="4" w:space="0" w:color="auto"/>
            </w:tcBorders>
            <w:vAlign w:val="center"/>
            <w:hideMark/>
          </w:tcPr>
          <w:p w14:paraId="6E5F1453" w14:textId="77777777" w:rsidR="0010202F" w:rsidRPr="00745572" w:rsidRDefault="0010202F" w:rsidP="005A0724">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asciiTheme="minorHAnsi" w:eastAsia="Times New Roman" w:hAnsiTheme="minorHAnsi" w:cstheme="minorHAnsi"/>
                <w:sz w:val="18"/>
                <w:szCs w:val="18"/>
              </w:rPr>
            </w:pPr>
            <w:r w:rsidRPr="00745572">
              <w:rPr>
                <w:rFonts w:asciiTheme="minorHAnsi" w:eastAsia="Times New Roman" w:hAnsiTheme="minorHAnsi" w:cstheme="minorHAnsi"/>
                <w:sz w:val="18"/>
                <w:szCs w:val="18"/>
              </w:rPr>
              <w:t>IMT-2020/13</w:t>
            </w:r>
          </w:p>
        </w:tc>
        <w:tc>
          <w:tcPr>
            <w:tcW w:w="1314" w:type="dxa"/>
            <w:tcBorders>
              <w:top w:val="single" w:sz="4" w:space="0" w:color="auto"/>
              <w:left w:val="single" w:sz="4" w:space="0" w:color="auto"/>
              <w:bottom w:val="single" w:sz="4" w:space="0" w:color="auto"/>
              <w:right w:val="single" w:sz="4" w:space="0" w:color="auto"/>
            </w:tcBorders>
            <w:vAlign w:val="center"/>
            <w:hideMark/>
          </w:tcPr>
          <w:p w14:paraId="509BAE49" w14:textId="77777777" w:rsidR="0010202F" w:rsidRPr="00745572" w:rsidRDefault="0010202F" w:rsidP="005A0724">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asciiTheme="minorHAnsi" w:eastAsia="Times New Roman" w:hAnsiTheme="minorHAnsi" w:cstheme="minorHAnsi"/>
                <w:sz w:val="18"/>
                <w:szCs w:val="18"/>
              </w:rPr>
            </w:pPr>
            <w:r w:rsidRPr="00745572">
              <w:rPr>
                <w:rFonts w:asciiTheme="minorHAnsi" w:eastAsia="Times New Roman" w:hAnsiTheme="minorHAnsi" w:cstheme="minorHAnsi"/>
                <w:sz w:val="18"/>
                <w:szCs w:val="18"/>
              </w:rPr>
              <w:t>IMT-2020/15</w:t>
            </w:r>
          </w:p>
        </w:tc>
        <w:tc>
          <w:tcPr>
            <w:tcW w:w="1301" w:type="dxa"/>
            <w:tcBorders>
              <w:top w:val="single" w:sz="4" w:space="0" w:color="auto"/>
              <w:left w:val="single" w:sz="4" w:space="0" w:color="auto"/>
              <w:bottom w:val="single" w:sz="4" w:space="0" w:color="auto"/>
              <w:right w:val="single" w:sz="4" w:space="0" w:color="auto"/>
            </w:tcBorders>
            <w:vAlign w:val="center"/>
            <w:hideMark/>
          </w:tcPr>
          <w:p w14:paraId="7F7A0EBE" w14:textId="77777777" w:rsidR="0010202F" w:rsidRPr="00745572" w:rsidRDefault="0010202F" w:rsidP="005A0724">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asciiTheme="minorHAnsi" w:eastAsia="Times New Roman" w:hAnsiTheme="minorHAnsi" w:cstheme="minorHAnsi"/>
                <w:sz w:val="18"/>
                <w:szCs w:val="18"/>
              </w:rPr>
            </w:pPr>
            <w:r w:rsidRPr="00745572">
              <w:rPr>
                <w:rFonts w:asciiTheme="minorHAnsi" w:eastAsia="Times New Roman" w:hAnsiTheme="minorHAnsi" w:cstheme="minorHAnsi"/>
                <w:sz w:val="18"/>
                <w:szCs w:val="18"/>
              </w:rPr>
              <w:t>IMT-2020/16</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8948244" w14:textId="77777777" w:rsidR="0010202F" w:rsidRPr="00745572" w:rsidRDefault="0010202F" w:rsidP="005A0724">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asciiTheme="minorHAnsi" w:eastAsia="Times New Roman" w:hAnsiTheme="minorHAnsi" w:cstheme="minorHAnsi"/>
                <w:sz w:val="18"/>
                <w:szCs w:val="18"/>
              </w:rPr>
            </w:pPr>
            <w:r w:rsidRPr="00745572">
              <w:rPr>
                <w:rFonts w:asciiTheme="minorHAnsi" w:eastAsia="Times New Roman" w:hAnsiTheme="minorHAnsi" w:cstheme="minorHAnsi"/>
                <w:sz w:val="18"/>
                <w:szCs w:val="18"/>
              </w:rPr>
              <w:t>IMT-2020/19</w:t>
            </w:r>
          </w:p>
        </w:tc>
        <w:tc>
          <w:tcPr>
            <w:tcW w:w="1545" w:type="dxa"/>
            <w:tcBorders>
              <w:top w:val="single" w:sz="4" w:space="0" w:color="auto"/>
              <w:left w:val="single" w:sz="4" w:space="0" w:color="auto"/>
              <w:bottom w:val="single" w:sz="4" w:space="0" w:color="auto"/>
              <w:right w:val="single" w:sz="4" w:space="0" w:color="auto"/>
            </w:tcBorders>
            <w:vAlign w:val="center"/>
            <w:hideMark/>
          </w:tcPr>
          <w:p w14:paraId="44562C44" w14:textId="77777777" w:rsidR="0010202F" w:rsidRPr="00745572" w:rsidRDefault="0010202F" w:rsidP="005A0724">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asciiTheme="minorHAnsi" w:eastAsia="Times New Roman" w:hAnsiTheme="minorHAnsi" w:cstheme="minorHAnsi"/>
                <w:sz w:val="18"/>
                <w:szCs w:val="18"/>
              </w:rPr>
            </w:pPr>
            <w:r w:rsidRPr="00745572">
              <w:rPr>
                <w:rFonts w:asciiTheme="minorHAnsi" w:eastAsia="Times New Roman" w:hAnsiTheme="minorHAnsi" w:cstheme="minorHAnsi"/>
                <w:sz w:val="18"/>
                <w:szCs w:val="18"/>
              </w:rPr>
              <w:t>IMT-2020/17</w:t>
            </w:r>
          </w:p>
        </w:tc>
        <w:tc>
          <w:tcPr>
            <w:tcW w:w="1218" w:type="dxa"/>
            <w:tcBorders>
              <w:top w:val="single" w:sz="4" w:space="0" w:color="auto"/>
              <w:left w:val="single" w:sz="4" w:space="0" w:color="auto"/>
              <w:bottom w:val="single" w:sz="4" w:space="0" w:color="auto"/>
              <w:right w:val="single" w:sz="4" w:space="0" w:color="auto"/>
            </w:tcBorders>
            <w:vAlign w:val="center"/>
            <w:hideMark/>
          </w:tcPr>
          <w:p w14:paraId="38ED0412" w14:textId="77777777" w:rsidR="0010202F" w:rsidRPr="00745572" w:rsidRDefault="0010202F" w:rsidP="005A0724">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asciiTheme="minorHAnsi" w:eastAsia="Times New Roman" w:hAnsiTheme="minorHAnsi" w:cstheme="minorHAnsi"/>
                <w:sz w:val="18"/>
                <w:szCs w:val="18"/>
              </w:rPr>
            </w:pPr>
            <w:r w:rsidRPr="00745572">
              <w:rPr>
                <w:rFonts w:asciiTheme="minorHAnsi" w:eastAsia="Times New Roman" w:hAnsiTheme="minorHAnsi" w:cstheme="minorHAnsi"/>
                <w:sz w:val="18"/>
                <w:szCs w:val="18"/>
              </w:rPr>
              <w:t>IMT-2020/18</w:t>
            </w:r>
          </w:p>
        </w:tc>
      </w:tr>
      <w:tr w:rsidR="0010202F" w:rsidRPr="00745572" w14:paraId="39A0B2DC" w14:textId="77777777" w:rsidTr="005A0724">
        <w:trPr>
          <w:trHeight w:val="243"/>
        </w:trPr>
        <w:tc>
          <w:tcPr>
            <w:tcW w:w="1138" w:type="dxa"/>
            <w:tcBorders>
              <w:top w:val="single" w:sz="4" w:space="0" w:color="auto"/>
              <w:left w:val="single" w:sz="4" w:space="0" w:color="auto"/>
              <w:bottom w:val="single" w:sz="4" w:space="0" w:color="auto"/>
              <w:right w:val="single" w:sz="4" w:space="0" w:color="auto"/>
            </w:tcBorders>
            <w:hideMark/>
          </w:tcPr>
          <w:p w14:paraId="6764A89E" w14:textId="77777777" w:rsidR="0010202F" w:rsidRPr="00745572" w:rsidRDefault="0010202F" w:rsidP="005A0724">
            <w:pPr>
              <w:tabs>
                <w:tab w:val="left" w:pos="900"/>
              </w:tabs>
              <w:spacing w:before="40" w:after="40"/>
              <w:jc w:val="center"/>
              <w:rPr>
                <w:rFonts w:asciiTheme="minorHAnsi" w:eastAsia="SimSun" w:hAnsiTheme="minorHAnsi" w:cstheme="minorHAnsi"/>
              </w:rPr>
            </w:pPr>
            <w:r w:rsidRPr="00745572">
              <w:rPr>
                <w:rFonts w:ascii="Segoe UI Emoji" w:eastAsia="Times New Roman" w:hAnsi="Segoe UI Emoji" w:cs="Segoe UI Emoji"/>
              </w:rPr>
              <w:t>✔</w:t>
            </w:r>
          </w:p>
        </w:tc>
        <w:tc>
          <w:tcPr>
            <w:tcW w:w="1127" w:type="dxa"/>
            <w:tcBorders>
              <w:top w:val="single" w:sz="4" w:space="0" w:color="auto"/>
              <w:left w:val="single" w:sz="4" w:space="0" w:color="auto"/>
              <w:bottom w:val="single" w:sz="4" w:space="0" w:color="auto"/>
              <w:right w:val="single" w:sz="4" w:space="0" w:color="auto"/>
            </w:tcBorders>
            <w:hideMark/>
          </w:tcPr>
          <w:p w14:paraId="1BA59DA0" w14:textId="77777777" w:rsidR="0010202F" w:rsidRPr="00745572" w:rsidRDefault="0010202F" w:rsidP="005A0724">
            <w:pPr>
              <w:tabs>
                <w:tab w:val="left" w:pos="900"/>
              </w:tabs>
              <w:spacing w:before="40" w:after="40"/>
              <w:jc w:val="center"/>
              <w:rPr>
                <w:rFonts w:asciiTheme="minorHAnsi" w:eastAsia="SimSun" w:hAnsiTheme="minorHAnsi" w:cstheme="minorHAnsi"/>
              </w:rPr>
            </w:pPr>
            <w:r w:rsidRPr="00745572">
              <w:rPr>
                <w:rFonts w:ascii="Segoe UI Emoji" w:eastAsia="Times New Roman" w:hAnsi="Segoe UI Emoji" w:cs="Segoe UI Emoji"/>
              </w:rPr>
              <w:t>✔</w:t>
            </w:r>
            <w:r w:rsidRPr="00745572">
              <w:rPr>
                <w:rFonts w:asciiTheme="minorHAnsi" w:eastAsia="Times New Roman" w:hAnsiTheme="minorHAnsi" w:cstheme="minorHAnsi"/>
              </w:rPr>
              <w:t>*</w:t>
            </w:r>
          </w:p>
        </w:tc>
        <w:tc>
          <w:tcPr>
            <w:tcW w:w="1314" w:type="dxa"/>
            <w:tcBorders>
              <w:top w:val="single" w:sz="4" w:space="0" w:color="auto"/>
              <w:left w:val="single" w:sz="4" w:space="0" w:color="auto"/>
              <w:bottom w:val="single" w:sz="4" w:space="0" w:color="auto"/>
              <w:right w:val="single" w:sz="4" w:space="0" w:color="auto"/>
            </w:tcBorders>
            <w:hideMark/>
          </w:tcPr>
          <w:p w14:paraId="3B9CD001" w14:textId="77777777" w:rsidR="0010202F" w:rsidRPr="00745572" w:rsidRDefault="0010202F" w:rsidP="005A0724">
            <w:pPr>
              <w:tabs>
                <w:tab w:val="left" w:pos="900"/>
              </w:tabs>
              <w:spacing w:before="40" w:after="40"/>
              <w:jc w:val="center"/>
              <w:rPr>
                <w:rFonts w:asciiTheme="minorHAnsi" w:eastAsia="SimSun" w:hAnsiTheme="minorHAnsi" w:cstheme="minorHAnsi"/>
              </w:rPr>
            </w:pPr>
            <w:r w:rsidRPr="00745572">
              <w:rPr>
                <w:rFonts w:ascii="Segoe UI Emoji" w:eastAsia="Times New Roman" w:hAnsi="Segoe UI Emoji" w:cs="Segoe UI Emoji"/>
              </w:rPr>
              <w:t>✔</w:t>
            </w:r>
          </w:p>
        </w:tc>
        <w:tc>
          <w:tcPr>
            <w:tcW w:w="1301" w:type="dxa"/>
            <w:tcBorders>
              <w:top w:val="single" w:sz="4" w:space="0" w:color="auto"/>
              <w:left w:val="single" w:sz="4" w:space="0" w:color="auto"/>
              <w:bottom w:val="single" w:sz="4" w:space="0" w:color="auto"/>
              <w:right w:val="single" w:sz="4" w:space="0" w:color="auto"/>
            </w:tcBorders>
            <w:hideMark/>
          </w:tcPr>
          <w:p w14:paraId="09E477C8" w14:textId="77777777" w:rsidR="0010202F" w:rsidRPr="00745572" w:rsidRDefault="0010202F" w:rsidP="005A0724">
            <w:pPr>
              <w:tabs>
                <w:tab w:val="left" w:pos="900"/>
              </w:tabs>
              <w:spacing w:before="40" w:after="40"/>
              <w:jc w:val="center"/>
              <w:rPr>
                <w:rFonts w:asciiTheme="minorHAnsi" w:eastAsia="SimSun" w:hAnsiTheme="minorHAnsi" w:cstheme="minorHAnsi"/>
              </w:rPr>
            </w:pPr>
            <w:r w:rsidRPr="00745572">
              <w:rPr>
                <w:rFonts w:ascii="Segoe UI Emoji" w:eastAsia="Times New Roman" w:hAnsi="Segoe UI Emoji" w:cs="Segoe UI Emoji"/>
              </w:rPr>
              <w:t>✔</w:t>
            </w:r>
          </w:p>
        </w:tc>
        <w:tc>
          <w:tcPr>
            <w:tcW w:w="1383" w:type="dxa"/>
            <w:tcBorders>
              <w:top w:val="single" w:sz="4" w:space="0" w:color="auto"/>
              <w:left w:val="single" w:sz="4" w:space="0" w:color="auto"/>
              <w:bottom w:val="single" w:sz="4" w:space="0" w:color="auto"/>
              <w:right w:val="single" w:sz="4" w:space="0" w:color="auto"/>
            </w:tcBorders>
          </w:tcPr>
          <w:p w14:paraId="1CD3D6BA" w14:textId="77777777" w:rsidR="0010202F" w:rsidRPr="00745572" w:rsidRDefault="0010202F" w:rsidP="005A0724">
            <w:pPr>
              <w:tabs>
                <w:tab w:val="left" w:pos="900"/>
              </w:tabs>
              <w:spacing w:before="40" w:after="40"/>
              <w:rPr>
                <w:rFonts w:asciiTheme="minorHAnsi" w:eastAsia="SimSun" w:hAnsiTheme="minorHAnsi" w:cstheme="minorHAnsi"/>
              </w:rPr>
            </w:pPr>
          </w:p>
        </w:tc>
        <w:tc>
          <w:tcPr>
            <w:tcW w:w="1545" w:type="dxa"/>
            <w:tcBorders>
              <w:top w:val="single" w:sz="4" w:space="0" w:color="auto"/>
              <w:left w:val="single" w:sz="4" w:space="0" w:color="auto"/>
              <w:bottom w:val="single" w:sz="4" w:space="0" w:color="auto"/>
              <w:right w:val="single" w:sz="4" w:space="0" w:color="auto"/>
            </w:tcBorders>
            <w:hideMark/>
          </w:tcPr>
          <w:p w14:paraId="05E1515A" w14:textId="77777777" w:rsidR="0010202F" w:rsidRPr="00745572" w:rsidRDefault="0010202F" w:rsidP="005A0724">
            <w:pPr>
              <w:tabs>
                <w:tab w:val="left" w:pos="900"/>
              </w:tabs>
              <w:spacing w:before="40" w:after="40"/>
              <w:jc w:val="center"/>
              <w:rPr>
                <w:rFonts w:asciiTheme="minorHAnsi" w:eastAsia="SimSun" w:hAnsiTheme="minorHAnsi" w:cstheme="minorHAnsi"/>
              </w:rPr>
            </w:pPr>
            <w:r w:rsidRPr="00745572">
              <w:rPr>
                <w:rFonts w:ascii="Segoe UI Emoji" w:eastAsia="Times New Roman" w:hAnsi="Segoe UI Emoji" w:cs="Segoe UI Emoji"/>
              </w:rPr>
              <w:t>✔</w:t>
            </w:r>
            <w:r w:rsidRPr="00745572">
              <w:rPr>
                <w:rFonts w:asciiTheme="minorHAnsi" w:eastAsia="Times New Roman" w:hAnsiTheme="minorHAnsi" w:cstheme="minorHAnsi"/>
              </w:rPr>
              <w:t>*</w:t>
            </w:r>
          </w:p>
        </w:tc>
        <w:tc>
          <w:tcPr>
            <w:tcW w:w="1218" w:type="dxa"/>
            <w:tcBorders>
              <w:top w:val="single" w:sz="4" w:space="0" w:color="auto"/>
              <w:left w:val="single" w:sz="4" w:space="0" w:color="auto"/>
              <w:bottom w:val="single" w:sz="4" w:space="0" w:color="auto"/>
              <w:right w:val="single" w:sz="4" w:space="0" w:color="auto"/>
            </w:tcBorders>
          </w:tcPr>
          <w:p w14:paraId="2FFA8A84" w14:textId="77777777" w:rsidR="0010202F" w:rsidRPr="00745572" w:rsidRDefault="0010202F" w:rsidP="005A0724">
            <w:pPr>
              <w:tabs>
                <w:tab w:val="left" w:pos="900"/>
              </w:tabs>
              <w:spacing w:before="40" w:after="40"/>
              <w:jc w:val="center"/>
              <w:rPr>
                <w:rFonts w:asciiTheme="minorHAnsi" w:eastAsia="SimSun" w:hAnsiTheme="minorHAnsi" w:cstheme="minorHAnsi"/>
              </w:rPr>
            </w:pPr>
            <w:r w:rsidRPr="00745572">
              <w:rPr>
                <w:rFonts w:ascii="Segoe UI Emoji" w:eastAsia="Times New Roman" w:hAnsi="Segoe UI Emoji" w:cs="Segoe UI Emoji"/>
              </w:rPr>
              <w:t>✔</w:t>
            </w:r>
            <w:r w:rsidRPr="00745572">
              <w:rPr>
                <w:rFonts w:asciiTheme="minorHAnsi" w:eastAsia="Times New Roman" w:hAnsiTheme="minorHAnsi" w:cstheme="minorHAnsi"/>
              </w:rPr>
              <w:t>*</w:t>
            </w:r>
          </w:p>
        </w:tc>
      </w:tr>
    </w:tbl>
    <w:p w14:paraId="64FA71A5" w14:textId="77777777" w:rsidR="0010202F" w:rsidRPr="00745572" w:rsidRDefault="0010202F" w:rsidP="0010202F">
      <w:pPr>
        <w:tabs>
          <w:tab w:val="left" w:pos="720"/>
          <w:tab w:val="left" w:pos="900"/>
        </w:tabs>
        <w:ind w:left="720"/>
        <w:jc w:val="right"/>
        <w:rPr>
          <w:rFonts w:ascii="Times New Roman" w:eastAsia="Times New Roman" w:hAnsi="Times New Roman" w:cs="Times New Roman"/>
          <w:lang w:eastAsia="zh-CN"/>
        </w:rPr>
      </w:pPr>
      <w:r w:rsidRPr="00745572">
        <w:rPr>
          <w:rFonts w:ascii="Times New Roman" w:eastAsia="Times New Roman" w:hAnsi="Times New Roman" w:cs="Times New Roman"/>
          <w:lang w:eastAsia="zh-CN"/>
        </w:rPr>
        <w:t>* Partial evaluation</w:t>
      </w:r>
    </w:p>
    <w:p w14:paraId="76E6AAF8" w14:textId="77777777" w:rsidR="0010202F" w:rsidRPr="00745572" w:rsidRDefault="0010202F" w:rsidP="0010202F">
      <w:pPr>
        <w:tabs>
          <w:tab w:val="left" w:pos="900"/>
        </w:tabs>
        <w:rPr>
          <w:rFonts w:ascii="Times New Roman" w:eastAsia="Times New Roman" w:hAnsi="Times New Roman" w:cs="Times New Roman"/>
          <w:lang w:eastAsia="en-US"/>
        </w:rPr>
      </w:pPr>
    </w:p>
    <w:p w14:paraId="0A39D8BE" w14:textId="77777777" w:rsidR="00017F92" w:rsidRPr="00745572" w:rsidRDefault="00017F92" w:rsidP="00017F92">
      <w:pPr>
        <w:tabs>
          <w:tab w:val="left" w:pos="900"/>
        </w:tabs>
        <w:rPr>
          <w:rFonts w:ascii="Times New Roman" w:eastAsia="Times New Roman" w:hAnsi="Times New Roman" w:cs="Times New Roman"/>
          <w:lang w:eastAsia="en-US"/>
        </w:rPr>
      </w:pPr>
      <w:r w:rsidRPr="00745572">
        <w:rPr>
          <w:rFonts w:ascii="Times New Roman" w:eastAsia="Times New Roman" w:hAnsi="Times New Roman" w:cs="Times New Roman"/>
          <w:lang w:eastAsia="en-US"/>
        </w:rPr>
        <w:t>Candidate technology IMT-2020/13 used LTE-Advanced Pro for the eMBB candidate, which was not evaluated by the 5GIF. The candidate technology DECT 2020 NR in IMT-2020/17, and candidate technology EUHT in IMT-2020/18 are only partly evaluated by us. They had both cleared Step-3 of the IMT-2020 process only at the WP5D#33 meeting. However, these partial evaluations allow us to make a recommendation on these technologies as well.</w:t>
      </w:r>
    </w:p>
    <w:p w14:paraId="683CB32F" w14:textId="77777777" w:rsidR="0010202F" w:rsidRPr="00745572" w:rsidRDefault="0010202F" w:rsidP="0010202F">
      <w:pPr>
        <w:tabs>
          <w:tab w:val="left" w:pos="900"/>
        </w:tabs>
        <w:rPr>
          <w:rFonts w:ascii="Times New Roman" w:eastAsia="Times New Roman" w:hAnsi="Times New Roman" w:cs="Times New Roman"/>
          <w:lang w:eastAsia="en-US"/>
        </w:rPr>
      </w:pPr>
    </w:p>
    <w:p w14:paraId="7BB2FAD2" w14:textId="77777777" w:rsidR="0010202F" w:rsidRDefault="0010202F" w:rsidP="0010202F">
      <w:pPr>
        <w:tabs>
          <w:tab w:val="left" w:pos="900"/>
        </w:tabs>
        <w:rPr>
          <w:rFonts w:ascii="Times New Roman" w:eastAsia="Times New Roman" w:hAnsi="Times New Roman" w:cs="Times New Roman"/>
          <w:lang w:eastAsia="en-US"/>
        </w:rPr>
      </w:pPr>
      <w:r w:rsidRPr="00745572">
        <w:rPr>
          <w:rFonts w:ascii="Times New Roman" w:eastAsia="Times New Roman" w:hAnsi="Times New Roman" w:cs="Times New Roman"/>
          <w:lang w:eastAsia="en-US"/>
        </w:rPr>
        <w:t xml:space="preserve">The 5GIF IEG utilized the ITU-R Guidelines for evaluation of radio interface technologies for IMT-2020 provided in ITU-R Report </w:t>
      </w:r>
      <w:hyperlink r:id="rId11" w:history="1">
        <w:r w:rsidRPr="00745572">
          <w:rPr>
            <w:rFonts w:ascii="Times New Roman" w:eastAsia="Times New Roman" w:hAnsi="Times New Roman" w:cs="Times New Roman"/>
            <w:color w:val="0563C1"/>
            <w:u w:val="single"/>
            <w:lang w:eastAsia="en-US"/>
          </w:rPr>
          <w:t>M.2412</w:t>
        </w:r>
      </w:hyperlink>
      <w:r w:rsidRPr="00745572">
        <w:rPr>
          <w:rFonts w:ascii="Times New Roman" w:eastAsia="Times New Roman" w:hAnsi="Times New Roman" w:cs="Times New Roman"/>
          <w:lang w:eastAsia="en-US"/>
        </w:rPr>
        <w:t>. The 5GIF IEG also provides some supplementary evaluation in Sec. 2.2.3.1-B.</w:t>
      </w:r>
      <w:r>
        <w:rPr>
          <w:rFonts w:ascii="Times New Roman" w:eastAsia="Times New Roman" w:hAnsi="Times New Roman" w:cs="Times New Roman"/>
          <w:lang w:eastAsia="en-US"/>
        </w:rPr>
        <w:t xml:space="preserve"> </w:t>
      </w:r>
    </w:p>
    <w:p w14:paraId="1C4D47F2" w14:textId="77777777" w:rsidR="0042356D" w:rsidRDefault="0042356D" w:rsidP="0010202F">
      <w:pPr>
        <w:tabs>
          <w:tab w:val="left" w:pos="900"/>
        </w:tabs>
        <w:rPr>
          <w:rFonts w:ascii="Times New Roman" w:eastAsia="Times New Roman" w:hAnsi="Times New Roman" w:cs="Times New Roman"/>
          <w:lang w:eastAsia="en-US"/>
        </w:rPr>
      </w:pPr>
    </w:p>
    <w:p w14:paraId="5BCDD9EA" w14:textId="77777777" w:rsidR="00F85D24" w:rsidRDefault="00F85D24" w:rsidP="0010202F">
      <w:pPr>
        <w:tabs>
          <w:tab w:val="left" w:pos="900"/>
        </w:tabs>
        <w:rPr>
          <w:rFonts w:ascii="Times New Roman" w:eastAsia="Times New Roman" w:hAnsi="Times New Roman" w:cs="Times New Roman"/>
          <w:lang w:eastAsia="en-US"/>
        </w:rPr>
      </w:pPr>
    </w:p>
    <w:p w14:paraId="032DDF65" w14:textId="77777777" w:rsidR="00F85D24" w:rsidRDefault="00F85D24" w:rsidP="0010202F">
      <w:pPr>
        <w:tabs>
          <w:tab w:val="left" w:pos="900"/>
        </w:tabs>
        <w:rPr>
          <w:rFonts w:ascii="Times New Roman" w:eastAsia="Times New Roman" w:hAnsi="Times New Roman" w:cs="Times New Roman"/>
          <w:lang w:eastAsia="en-US"/>
        </w:rPr>
      </w:pPr>
    </w:p>
    <w:p w14:paraId="11DFE310" w14:textId="77777777" w:rsidR="00F85D24" w:rsidRDefault="00F85D24" w:rsidP="0010202F">
      <w:pPr>
        <w:tabs>
          <w:tab w:val="left" w:pos="900"/>
        </w:tabs>
        <w:rPr>
          <w:rFonts w:ascii="Times New Roman" w:eastAsia="Times New Roman" w:hAnsi="Times New Roman" w:cs="Times New Roman"/>
          <w:lang w:eastAsia="en-US"/>
        </w:rPr>
      </w:pPr>
    </w:p>
    <w:p w14:paraId="55168739" w14:textId="77777777" w:rsidR="001314A9" w:rsidRDefault="00F85D24" w:rsidP="00F85D24">
      <w:pPr>
        <w:jc w:val="center"/>
        <w:rPr>
          <w:rFonts w:ascii="Times New Roman" w:eastAsia="Times New Roman" w:hAnsi="Times New Roman" w:cs="Times New Roman"/>
          <w:lang w:eastAsia="en-US"/>
        </w:rPr>
      </w:pPr>
      <w:r>
        <w:rPr>
          <w:rFonts w:ascii="Times New Roman" w:eastAsia="Times New Roman" w:hAnsi="Times New Roman" w:cs="Times New Roman"/>
          <w:lang w:eastAsia="en-US"/>
        </w:rPr>
        <w:lastRenderedPageBreak/>
        <w:t>Summary table of the IMT-2020 candidate technology submissions</w:t>
      </w:r>
    </w:p>
    <w:p w14:paraId="5C4E7F34" w14:textId="77777777" w:rsidR="00F85D24" w:rsidRDefault="00F85D24" w:rsidP="00F85D24">
      <w:pPr>
        <w:jc w:val="center"/>
        <w:rPr>
          <w:rFonts w:ascii="Times New Roman" w:eastAsia="Times New Roman" w:hAnsi="Times New Roman" w:cs="Times New Roman"/>
          <w:lang w:eastAsia="en-US"/>
        </w:rPr>
      </w:pPr>
    </w:p>
    <w:tbl>
      <w:tblPr>
        <w:tblW w:w="9132" w:type="dxa"/>
        <w:jc w:val="center"/>
        <w:tblLook w:val="04A0" w:firstRow="1" w:lastRow="0" w:firstColumn="1" w:lastColumn="0" w:noHBand="0" w:noVBand="1"/>
      </w:tblPr>
      <w:tblGrid>
        <w:gridCol w:w="1206"/>
        <w:gridCol w:w="4639"/>
        <w:gridCol w:w="3287"/>
      </w:tblGrid>
      <w:tr w:rsidR="004F5BAF" w:rsidRPr="0091149E" w14:paraId="69CA8D32" w14:textId="77777777" w:rsidTr="00FA4151">
        <w:trPr>
          <w:cantSplit/>
          <w:trHeight w:val="413"/>
          <w:jc w:val="center"/>
        </w:trPr>
        <w:tc>
          <w:tcPr>
            <w:tcW w:w="1206" w:type="dxa"/>
            <w:tcBorders>
              <w:top w:val="single" w:sz="4" w:space="0" w:color="auto"/>
              <w:left w:val="single" w:sz="4" w:space="0" w:color="auto"/>
              <w:bottom w:val="single" w:sz="4" w:space="0" w:color="auto"/>
              <w:right w:val="single" w:sz="4" w:space="0" w:color="auto"/>
            </w:tcBorders>
            <w:shd w:val="clear" w:color="000000" w:fill="auto"/>
            <w:vAlign w:val="center"/>
          </w:tcPr>
          <w:p w14:paraId="4A72E480" w14:textId="77777777" w:rsidR="004F5BAF" w:rsidRPr="004F5BAF" w:rsidRDefault="004F5BAF" w:rsidP="00FA4151">
            <w:pPr>
              <w:pStyle w:val="Tablehead"/>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RIT/SRIT Proponent</w:t>
            </w: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34B4F0F2" w14:textId="77777777" w:rsidR="004F5BAF" w:rsidRPr="004F5BAF" w:rsidRDefault="004F5BAF" w:rsidP="00FA4151">
            <w:pPr>
              <w:pStyle w:val="Tablehead"/>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 xml:space="preserve">Submission of Documents &amp; </w:t>
            </w:r>
          </w:p>
          <w:p w14:paraId="1C8C43B7" w14:textId="77777777" w:rsidR="004F5BAF" w:rsidRPr="004F5BAF" w:rsidRDefault="004F5BAF" w:rsidP="00FA4151">
            <w:pPr>
              <w:pStyle w:val="Tablehead"/>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 xml:space="preserve">Acknowledgement of Submission </w:t>
            </w:r>
          </w:p>
          <w:p w14:paraId="4C0E881D" w14:textId="77777777" w:rsidR="004F5BAF" w:rsidRPr="004F5BAF" w:rsidRDefault="004F5BAF" w:rsidP="00FA4151">
            <w:pPr>
              <w:pStyle w:val="Tablehead"/>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(IMT-2020/YYY)</w:t>
            </w:r>
          </w:p>
        </w:tc>
        <w:tc>
          <w:tcPr>
            <w:tcW w:w="3287" w:type="dxa"/>
            <w:tcBorders>
              <w:top w:val="single" w:sz="4" w:space="0" w:color="auto"/>
              <w:left w:val="single" w:sz="4" w:space="0" w:color="auto"/>
              <w:bottom w:val="single" w:sz="4" w:space="0" w:color="auto"/>
              <w:right w:val="single" w:sz="4" w:space="0" w:color="auto"/>
            </w:tcBorders>
            <w:shd w:val="clear" w:color="000000" w:fill="auto"/>
            <w:vAlign w:val="center"/>
          </w:tcPr>
          <w:p w14:paraId="6488A90F" w14:textId="77777777" w:rsidR="004F5BAF" w:rsidRPr="004F5BAF" w:rsidRDefault="004F5BAF" w:rsidP="00FA4151">
            <w:pPr>
              <w:pStyle w:val="Tablehead"/>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Observations of SWG Evaluation</w:t>
            </w:r>
          </w:p>
        </w:tc>
      </w:tr>
      <w:tr w:rsidR="004F5BAF" w:rsidRPr="0091149E" w14:paraId="0D29ACA0" w14:textId="77777777" w:rsidTr="00FA4151">
        <w:trPr>
          <w:cantSplit/>
          <w:trHeight w:val="20"/>
          <w:jc w:val="center"/>
        </w:trPr>
        <w:tc>
          <w:tcPr>
            <w:tcW w:w="1206" w:type="dxa"/>
            <w:vMerge w:val="restart"/>
            <w:tcBorders>
              <w:top w:val="single" w:sz="4" w:space="0" w:color="auto"/>
              <w:left w:val="single" w:sz="4" w:space="0" w:color="auto"/>
              <w:right w:val="single" w:sz="4" w:space="0" w:color="auto"/>
            </w:tcBorders>
            <w:shd w:val="clear" w:color="000000" w:fill="auto"/>
            <w:vAlign w:val="center"/>
          </w:tcPr>
          <w:p w14:paraId="1A97B4D2"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b/>
                <w:color w:val="000000" w:themeColor="text2"/>
                <w:sz w:val="16"/>
              </w:rPr>
              <w:t>3GPP (SRIT)</w:t>
            </w: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4900A738"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b/>
                <w:color w:val="000000" w:themeColor="text2"/>
                <w:sz w:val="16"/>
              </w:rPr>
              <w:t xml:space="preserve">Submissions </w:t>
            </w:r>
            <w:hyperlink r:id="rId12"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2020/3 (Rev.4)</w:t>
              </w:r>
            </w:hyperlink>
          </w:p>
          <w:p w14:paraId="391BDB66"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Proposals of candidate radio interface technologies from proponent ‘3GPP’ under step 3 of the IMT-2020 process</w:t>
            </w:r>
          </w:p>
        </w:tc>
        <w:tc>
          <w:tcPr>
            <w:tcW w:w="3287" w:type="dxa"/>
            <w:vMerge w:val="restart"/>
            <w:tcBorders>
              <w:top w:val="single" w:sz="4" w:space="0" w:color="auto"/>
              <w:left w:val="single" w:sz="4" w:space="0" w:color="auto"/>
              <w:right w:val="single" w:sz="4" w:space="0" w:color="auto"/>
            </w:tcBorders>
            <w:shd w:val="clear" w:color="000000" w:fill="auto"/>
            <w:vAlign w:val="center"/>
          </w:tcPr>
          <w:p w14:paraId="7CBC998A" w14:textId="77777777" w:rsidR="004F5BAF" w:rsidRPr="004F5BAF" w:rsidRDefault="004F5BAF" w:rsidP="00FA4151">
            <w:pPr>
              <w:pStyle w:val="Tabletext"/>
              <w:jc w:val="center"/>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 xml:space="preserve"> </w:t>
            </w:r>
          </w:p>
          <w:p w14:paraId="6A5B39E4" w14:textId="77777777" w:rsidR="004F5BAF" w:rsidRPr="004F5BAF" w:rsidRDefault="00FA4151" w:rsidP="00FA4151">
            <w:pPr>
              <w:pStyle w:val="Tabletext"/>
              <w:rPr>
                <w:rStyle w:val="Hyperlink"/>
                <w:rFonts w:eastAsiaTheme="majorEastAsia" w:cstheme="majorHAnsi"/>
                <w:color w:val="000000" w:themeColor="text2"/>
                <w:sz w:val="16"/>
              </w:rPr>
            </w:pPr>
            <w:hyperlink r:id="rId13" w:history="1">
              <w:r w:rsidR="004F5BAF" w:rsidRPr="004F5BAF">
                <w:rPr>
                  <w:rStyle w:val="Hyperlink"/>
                  <w:rFonts w:eastAsiaTheme="majorEastAsia" w:cstheme="majorHAnsi"/>
                  <w:color w:val="000000" w:themeColor="text2"/>
                  <w:sz w:val="16"/>
                </w:rPr>
                <w:t>IMT 2020/23</w:t>
              </w:r>
            </w:hyperlink>
          </w:p>
          <w:p w14:paraId="48C8DC49" w14:textId="77777777" w:rsidR="004F5BAF" w:rsidRPr="004F5BAF" w:rsidRDefault="004F5BAF" w:rsidP="00FA4151">
            <w:pPr>
              <w:pStyle w:val="Tabletext"/>
              <w:rPr>
                <w:rFonts w:asciiTheme="majorHAnsi" w:hAnsiTheme="majorHAnsi" w:cstheme="majorHAnsi"/>
                <w:color w:val="000000" w:themeColor="text2"/>
                <w:sz w:val="16"/>
              </w:rPr>
            </w:pPr>
          </w:p>
          <w:p w14:paraId="5CB7AB0B"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Observations of IMT-2020 submission in Documents 5D/1215, 5D/1216 and 5D/1217</w:t>
            </w:r>
          </w:p>
        </w:tc>
      </w:tr>
      <w:tr w:rsidR="004F5BAF" w:rsidRPr="0091149E" w14:paraId="727D3FFB" w14:textId="77777777" w:rsidTr="00FA4151">
        <w:trPr>
          <w:cantSplit/>
          <w:trHeight w:val="20"/>
          <w:jc w:val="center"/>
        </w:trPr>
        <w:tc>
          <w:tcPr>
            <w:tcW w:w="1206" w:type="dxa"/>
            <w:vMerge/>
            <w:tcBorders>
              <w:left w:val="single" w:sz="4" w:space="0" w:color="auto"/>
              <w:bottom w:val="single" w:sz="4" w:space="0" w:color="auto"/>
              <w:right w:val="single" w:sz="4" w:space="0" w:color="auto"/>
            </w:tcBorders>
            <w:shd w:val="clear" w:color="000000" w:fill="auto"/>
            <w:vAlign w:val="center"/>
          </w:tcPr>
          <w:p w14:paraId="12D0319F" w14:textId="77777777" w:rsidR="004F5BAF" w:rsidRPr="004F5BAF" w:rsidRDefault="004F5BAF" w:rsidP="00FA4151">
            <w:pPr>
              <w:pStyle w:val="Tabletext"/>
              <w:rPr>
                <w:rFonts w:asciiTheme="majorHAnsi" w:hAnsiTheme="majorHAnsi" w:cstheme="majorHAnsi"/>
                <w:b/>
                <w:color w:val="000000" w:themeColor="text2"/>
                <w:sz w:val="16"/>
              </w:rPr>
            </w:pP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580C5CC7" w14:textId="77777777" w:rsidR="004F5BAF" w:rsidRPr="004F5BAF" w:rsidRDefault="004F5BAF" w:rsidP="00FA4151">
            <w:pPr>
              <w:pStyle w:val="Tabletext"/>
              <w:rPr>
                <w:rStyle w:val="Hyperlink"/>
                <w:rFonts w:eastAsiaTheme="majorEastAsia" w:cstheme="majorHAnsi"/>
                <w:b/>
                <w:color w:val="000000" w:themeColor="text2"/>
                <w:sz w:val="16"/>
              </w:rPr>
            </w:pPr>
            <w:r w:rsidRPr="004F5BAF">
              <w:rPr>
                <w:rFonts w:asciiTheme="majorHAnsi" w:hAnsiTheme="majorHAnsi" w:cstheme="majorHAnsi"/>
                <w:b/>
                <w:color w:val="000000" w:themeColor="text2"/>
                <w:sz w:val="16"/>
              </w:rPr>
              <w:t>Acknowledgement</w:t>
            </w:r>
            <w:hyperlink r:id="rId14" w:history="1">
              <w:r w:rsidRPr="004F5BAF">
                <w:rPr>
                  <w:rStyle w:val="Hyperlink"/>
                  <w:rFonts w:eastAsiaTheme="majorEastAsia" w:cstheme="majorHAnsi"/>
                  <w:b/>
                  <w:color w:val="000000" w:themeColor="text2"/>
                  <w:sz w:val="16"/>
                </w:rPr>
                <w:t xml:space="preserve"> IMT</w:t>
              </w:r>
              <w:r w:rsidRPr="004F5BAF">
                <w:rPr>
                  <w:rStyle w:val="Hyperlink"/>
                  <w:rFonts w:eastAsiaTheme="majorEastAsia" w:cstheme="majorHAnsi"/>
                  <w:b/>
                  <w:color w:val="000000" w:themeColor="text2"/>
                  <w:sz w:val="16"/>
                </w:rPr>
                <w:noBreakHyphen/>
                <w:t>2020/13</w:t>
              </w:r>
            </w:hyperlink>
          </w:p>
          <w:p w14:paraId="6D502B16"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Acknowledgement of candidate SRIT submission from 3GPP Proponent under Step 3 of the IMT-2020 process</w:t>
            </w:r>
          </w:p>
        </w:tc>
        <w:tc>
          <w:tcPr>
            <w:tcW w:w="3287" w:type="dxa"/>
            <w:vMerge/>
            <w:tcBorders>
              <w:left w:val="single" w:sz="4" w:space="0" w:color="auto"/>
              <w:bottom w:val="single" w:sz="4" w:space="0" w:color="auto"/>
              <w:right w:val="single" w:sz="4" w:space="0" w:color="auto"/>
            </w:tcBorders>
            <w:shd w:val="clear" w:color="000000" w:fill="auto"/>
            <w:vAlign w:val="center"/>
          </w:tcPr>
          <w:p w14:paraId="3791E14E" w14:textId="77777777" w:rsidR="004F5BAF" w:rsidRPr="004F5BAF" w:rsidRDefault="004F5BAF" w:rsidP="00FA4151">
            <w:pPr>
              <w:pStyle w:val="Tabletext"/>
              <w:rPr>
                <w:rFonts w:asciiTheme="majorHAnsi" w:hAnsiTheme="majorHAnsi" w:cstheme="majorHAnsi"/>
                <w:color w:val="000000" w:themeColor="text2"/>
                <w:sz w:val="16"/>
              </w:rPr>
            </w:pPr>
          </w:p>
        </w:tc>
      </w:tr>
      <w:tr w:rsidR="004F5BAF" w:rsidRPr="0091149E" w14:paraId="5FC10B6B" w14:textId="77777777" w:rsidTr="00FA4151">
        <w:trPr>
          <w:cantSplit/>
          <w:trHeight w:val="20"/>
          <w:jc w:val="center"/>
        </w:trPr>
        <w:tc>
          <w:tcPr>
            <w:tcW w:w="1206" w:type="dxa"/>
            <w:vMerge w:val="restart"/>
            <w:tcBorders>
              <w:top w:val="single" w:sz="4" w:space="0" w:color="auto"/>
              <w:left w:val="single" w:sz="4" w:space="0" w:color="auto"/>
              <w:bottom w:val="single" w:sz="4" w:space="0" w:color="auto"/>
              <w:right w:val="single" w:sz="4" w:space="0" w:color="auto"/>
            </w:tcBorders>
            <w:shd w:val="clear" w:color="000000" w:fill="auto"/>
            <w:vAlign w:val="center"/>
          </w:tcPr>
          <w:p w14:paraId="4A0C676F" w14:textId="77777777" w:rsidR="004F5BAF" w:rsidRPr="004F5BAF" w:rsidRDefault="004F5BAF" w:rsidP="00FA4151">
            <w:pPr>
              <w:pStyle w:val="Tabletext"/>
              <w:rPr>
                <w:rFonts w:asciiTheme="majorHAnsi" w:hAnsiTheme="majorHAnsi" w:cstheme="majorHAnsi"/>
                <w:b/>
                <w:color w:val="000000" w:themeColor="text2"/>
                <w:sz w:val="16"/>
                <w:lang w:eastAsia="zh-CN"/>
              </w:rPr>
            </w:pPr>
            <w:r w:rsidRPr="004F5BAF">
              <w:rPr>
                <w:rFonts w:asciiTheme="majorHAnsi" w:hAnsiTheme="majorHAnsi" w:cstheme="majorHAnsi"/>
                <w:b/>
                <w:color w:val="000000" w:themeColor="text2"/>
                <w:sz w:val="16"/>
                <w:lang w:eastAsia="zh-CN"/>
              </w:rPr>
              <w:t>3GPP (RIT)</w:t>
            </w: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58E8F2DA" w14:textId="77777777" w:rsidR="004F5BAF" w:rsidRPr="004F5BAF" w:rsidRDefault="004F5BAF" w:rsidP="00FA4151">
            <w:pPr>
              <w:pStyle w:val="Tabletext"/>
              <w:rPr>
                <w:rFonts w:asciiTheme="majorHAnsi" w:hAnsiTheme="majorHAnsi" w:cstheme="majorHAnsi"/>
                <w:b/>
                <w:color w:val="000000" w:themeColor="text2"/>
                <w:sz w:val="16"/>
                <w:u w:val="single"/>
              </w:rPr>
            </w:pPr>
            <w:r w:rsidRPr="004F5BAF">
              <w:rPr>
                <w:rFonts w:asciiTheme="majorHAnsi" w:hAnsiTheme="majorHAnsi" w:cstheme="majorHAnsi"/>
                <w:b/>
                <w:color w:val="000000" w:themeColor="text2"/>
                <w:sz w:val="16"/>
              </w:rPr>
              <w:t xml:space="preserve">Submissions </w:t>
            </w:r>
            <w:hyperlink r:id="rId15"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2020/3 (Rev.4</w:t>
              </w:r>
            </w:hyperlink>
            <w:r w:rsidRPr="004F5BAF">
              <w:rPr>
                <w:rFonts w:asciiTheme="majorHAnsi" w:hAnsiTheme="majorHAnsi" w:cstheme="majorHAnsi"/>
                <w:b/>
                <w:color w:val="000000" w:themeColor="text2"/>
                <w:sz w:val="16"/>
              </w:rPr>
              <w:t>)</w:t>
            </w:r>
          </w:p>
          <w:p w14:paraId="7BB973C0"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Submission received for proposals of candidate radio interface technologies from proponent ‘3GPP’ under step 3 of the IMT-2020 process</w:t>
            </w:r>
          </w:p>
        </w:tc>
        <w:tc>
          <w:tcPr>
            <w:tcW w:w="3287" w:type="dxa"/>
            <w:vMerge w:val="restart"/>
            <w:tcBorders>
              <w:top w:val="single" w:sz="4" w:space="0" w:color="auto"/>
              <w:left w:val="single" w:sz="4" w:space="0" w:color="auto"/>
              <w:bottom w:val="single" w:sz="4" w:space="0" w:color="auto"/>
              <w:right w:val="single" w:sz="4" w:space="0" w:color="auto"/>
            </w:tcBorders>
            <w:shd w:val="clear" w:color="000000" w:fill="auto"/>
            <w:vAlign w:val="center"/>
          </w:tcPr>
          <w:p w14:paraId="149A95CC" w14:textId="77777777" w:rsidR="004F5BAF" w:rsidRPr="004F5BAF" w:rsidRDefault="00FA4151" w:rsidP="00FA4151">
            <w:pPr>
              <w:pStyle w:val="Tabletext"/>
              <w:rPr>
                <w:rFonts w:asciiTheme="majorHAnsi" w:hAnsiTheme="majorHAnsi" w:cstheme="majorHAnsi"/>
                <w:color w:val="000000" w:themeColor="text2"/>
                <w:sz w:val="16"/>
              </w:rPr>
            </w:pPr>
            <w:hyperlink r:id="rId16" w:history="1">
              <w:r w:rsidR="004F5BAF" w:rsidRPr="004F5BAF">
                <w:rPr>
                  <w:rStyle w:val="Hyperlink"/>
                  <w:rFonts w:eastAsiaTheme="majorEastAsia" w:cstheme="majorHAnsi"/>
                  <w:color w:val="000000" w:themeColor="text2"/>
                  <w:sz w:val="16"/>
                </w:rPr>
                <w:t>IMT 2020/23</w:t>
              </w:r>
            </w:hyperlink>
          </w:p>
          <w:p w14:paraId="09716F21"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Observations of I</w:t>
            </w:r>
            <w:r w:rsidRPr="004F5BAF">
              <w:rPr>
                <w:rFonts w:asciiTheme="majorHAnsi" w:hAnsiTheme="majorHAnsi" w:cstheme="majorHAnsi"/>
                <w:sz w:val="16"/>
              </w:rPr>
              <w:t xml:space="preserve">MT-2020 </w:t>
            </w:r>
            <w:r w:rsidRPr="004F5BAF">
              <w:rPr>
                <w:rFonts w:asciiTheme="majorHAnsi" w:hAnsiTheme="majorHAnsi" w:cstheme="majorHAnsi"/>
                <w:color w:val="000000" w:themeColor="text2"/>
                <w:sz w:val="16"/>
              </w:rPr>
              <w:t>Submission in Documents 5D/1215, 5D/1216 and 5D/1217</w:t>
            </w:r>
          </w:p>
        </w:tc>
      </w:tr>
      <w:tr w:rsidR="004F5BAF" w:rsidRPr="0091149E" w14:paraId="5E6B7E80" w14:textId="77777777" w:rsidTr="00FA4151">
        <w:trPr>
          <w:cantSplit/>
          <w:trHeight w:val="20"/>
          <w:jc w:val="center"/>
        </w:trPr>
        <w:tc>
          <w:tcPr>
            <w:tcW w:w="1206" w:type="dxa"/>
            <w:vMerge/>
            <w:tcBorders>
              <w:top w:val="single" w:sz="4" w:space="0" w:color="auto"/>
              <w:left w:val="single" w:sz="4" w:space="0" w:color="auto"/>
              <w:bottom w:val="single" w:sz="4" w:space="0" w:color="auto"/>
              <w:right w:val="single" w:sz="4" w:space="0" w:color="auto"/>
            </w:tcBorders>
            <w:shd w:val="clear" w:color="000000" w:fill="auto"/>
            <w:vAlign w:val="center"/>
          </w:tcPr>
          <w:p w14:paraId="0BDFFE30" w14:textId="77777777" w:rsidR="004F5BAF" w:rsidRPr="004F5BAF" w:rsidRDefault="004F5BAF" w:rsidP="00FA4151">
            <w:pPr>
              <w:pStyle w:val="Tabletext"/>
              <w:rPr>
                <w:rFonts w:asciiTheme="majorHAnsi" w:hAnsiTheme="majorHAnsi" w:cstheme="majorHAnsi"/>
                <w:b/>
                <w:color w:val="000000" w:themeColor="text2"/>
                <w:sz w:val="16"/>
                <w:lang w:eastAsia="zh-CN"/>
              </w:rPr>
            </w:pP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2B2723A6" w14:textId="77777777" w:rsidR="004F5BAF" w:rsidRPr="004F5BAF" w:rsidRDefault="004F5BAF" w:rsidP="00FA4151">
            <w:pPr>
              <w:pStyle w:val="Tabletext"/>
              <w:rPr>
                <w:rFonts w:asciiTheme="majorHAnsi" w:hAnsiTheme="majorHAnsi" w:cstheme="majorHAnsi"/>
                <w:b/>
                <w:color w:val="000000" w:themeColor="text2"/>
                <w:sz w:val="16"/>
                <w:u w:val="single"/>
              </w:rPr>
            </w:pPr>
            <w:r w:rsidRPr="004F5BAF">
              <w:rPr>
                <w:rFonts w:asciiTheme="majorHAnsi" w:hAnsiTheme="majorHAnsi" w:cstheme="majorHAnsi"/>
                <w:b/>
                <w:color w:val="000000" w:themeColor="text2"/>
                <w:sz w:val="16"/>
              </w:rPr>
              <w:t xml:space="preserve">Acknowledgement </w:t>
            </w:r>
            <w:hyperlink r:id="rId17"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2020/14</w:t>
              </w:r>
            </w:hyperlink>
          </w:p>
          <w:p w14:paraId="178F513A"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Acknowledgement of candidate RIT submission from 3GPP Proponent  Step 3 of the IMT</w:t>
            </w:r>
            <w:r w:rsidRPr="004F5BAF">
              <w:rPr>
                <w:rFonts w:asciiTheme="majorHAnsi" w:hAnsiTheme="majorHAnsi" w:cstheme="majorHAnsi"/>
                <w:color w:val="000000" w:themeColor="text2"/>
                <w:sz w:val="16"/>
              </w:rPr>
              <w:noBreakHyphen/>
              <w:t>2020 process</w:t>
            </w:r>
          </w:p>
        </w:tc>
        <w:tc>
          <w:tcPr>
            <w:tcW w:w="3287" w:type="dxa"/>
            <w:vMerge/>
            <w:tcBorders>
              <w:top w:val="single" w:sz="4" w:space="0" w:color="auto"/>
              <w:left w:val="single" w:sz="4" w:space="0" w:color="auto"/>
              <w:bottom w:val="single" w:sz="4" w:space="0" w:color="auto"/>
              <w:right w:val="single" w:sz="4" w:space="0" w:color="auto"/>
            </w:tcBorders>
            <w:shd w:val="clear" w:color="000000" w:fill="auto"/>
            <w:vAlign w:val="center"/>
          </w:tcPr>
          <w:p w14:paraId="702BE134" w14:textId="77777777" w:rsidR="004F5BAF" w:rsidRPr="004F5BAF" w:rsidRDefault="004F5BAF" w:rsidP="00FA4151">
            <w:pPr>
              <w:pStyle w:val="Tabletext"/>
              <w:rPr>
                <w:rFonts w:asciiTheme="majorHAnsi" w:hAnsiTheme="majorHAnsi" w:cstheme="majorHAnsi"/>
                <w:color w:val="000000" w:themeColor="text2"/>
                <w:sz w:val="16"/>
              </w:rPr>
            </w:pPr>
          </w:p>
        </w:tc>
      </w:tr>
      <w:tr w:rsidR="004F5BAF" w:rsidRPr="0091149E" w14:paraId="556501CD" w14:textId="77777777" w:rsidTr="00FA4151">
        <w:trPr>
          <w:cantSplit/>
          <w:trHeight w:val="20"/>
          <w:jc w:val="center"/>
        </w:trPr>
        <w:tc>
          <w:tcPr>
            <w:tcW w:w="1206" w:type="dxa"/>
            <w:vMerge w:val="restart"/>
            <w:tcBorders>
              <w:top w:val="single" w:sz="4" w:space="0" w:color="auto"/>
              <w:left w:val="single" w:sz="4" w:space="0" w:color="auto"/>
              <w:right w:val="single" w:sz="4" w:space="0" w:color="auto"/>
            </w:tcBorders>
            <w:shd w:val="clear" w:color="000000" w:fill="auto"/>
            <w:vAlign w:val="center"/>
          </w:tcPr>
          <w:p w14:paraId="5CE0E305" w14:textId="77777777" w:rsidR="004F5BAF" w:rsidRPr="004F5BAF" w:rsidRDefault="004F5BAF" w:rsidP="00FA4151">
            <w:pPr>
              <w:pStyle w:val="Tabletext"/>
              <w:rPr>
                <w:rFonts w:asciiTheme="majorHAnsi" w:hAnsiTheme="majorHAnsi" w:cstheme="majorHAnsi"/>
                <w:b/>
                <w:color w:val="000000" w:themeColor="text2"/>
                <w:sz w:val="16"/>
                <w:lang w:eastAsia="zh-CN"/>
              </w:rPr>
            </w:pPr>
            <w:r w:rsidRPr="004F5BAF">
              <w:rPr>
                <w:rFonts w:asciiTheme="majorHAnsi" w:hAnsiTheme="majorHAnsi" w:cstheme="majorHAnsi"/>
                <w:b/>
                <w:color w:val="000000" w:themeColor="text2"/>
                <w:sz w:val="16"/>
                <w:lang w:eastAsia="zh-CN"/>
              </w:rPr>
              <w:t xml:space="preserve">China </w:t>
            </w:r>
            <w:r w:rsidRPr="004F5BAF">
              <w:rPr>
                <w:rFonts w:asciiTheme="majorHAnsi" w:hAnsiTheme="majorHAnsi" w:cstheme="majorHAnsi"/>
                <w:b/>
                <w:color w:val="000000" w:themeColor="text2"/>
                <w:sz w:val="16"/>
                <w:lang w:eastAsia="zh-CN"/>
              </w:rPr>
              <w:br/>
              <w:t>(People’s Republic of)</w:t>
            </w: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3A720D96" w14:textId="77777777" w:rsidR="004F5BAF" w:rsidRPr="004F5BAF" w:rsidRDefault="004F5BAF" w:rsidP="00FA4151">
            <w:pPr>
              <w:pStyle w:val="Tabletext"/>
              <w:rPr>
                <w:rFonts w:asciiTheme="majorHAnsi" w:hAnsiTheme="majorHAnsi" w:cstheme="majorHAnsi"/>
                <w:b/>
                <w:color w:val="000000" w:themeColor="text2"/>
                <w:sz w:val="16"/>
                <w:u w:val="single"/>
              </w:rPr>
            </w:pPr>
            <w:r w:rsidRPr="004F5BAF">
              <w:rPr>
                <w:rFonts w:asciiTheme="majorHAnsi" w:hAnsiTheme="majorHAnsi" w:cstheme="majorHAnsi"/>
                <w:b/>
                <w:color w:val="000000" w:themeColor="text2"/>
                <w:sz w:val="16"/>
              </w:rPr>
              <w:t xml:space="preserve">Submissions </w:t>
            </w:r>
            <w:hyperlink r:id="rId18" w:history="1">
              <w:r w:rsidRPr="004F5BAF">
                <w:rPr>
                  <w:rStyle w:val="Hyperlink"/>
                  <w:rFonts w:eastAsiaTheme="majorEastAsia" w:cstheme="majorHAnsi"/>
                  <w:b/>
                  <w:color w:val="000000" w:themeColor="text2"/>
                  <w:sz w:val="16"/>
                </w:rPr>
                <w:t xml:space="preserve"> IMT</w:t>
              </w:r>
              <w:r w:rsidRPr="004F5BAF">
                <w:rPr>
                  <w:rStyle w:val="Hyperlink"/>
                  <w:rFonts w:eastAsiaTheme="majorEastAsia" w:cstheme="majorHAnsi"/>
                  <w:b/>
                  <w:color w:val="000000" w:themeColor="text2"/>
                  <w:sz w:val="16"/>
                </w:rPr>
                <w:noBreakHyphen/>
                <w:t>2020/5 (Rev.4)</w:t>
              </w:r>
            </w:hyperlink>
          </w:p>
          <w:p w14:paraId="447FF401"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Submission received for proposals of candidate radio interface technologies from proponent ‘China’ under Step 3 of the IMT-2020 process</w:t>
            </w:r>
          </w:p>
        </w:tc>
        <w:tc>
          <w:tcPr>
            <w:tcW w:w="3287" w:type="dxa"/>
            <w:vMerge w:val="restart"/>
            <w:tcBorders>
              <w:top w:val="single" w:sz="4" w:space="0" w:color="auto"/>
              <w:left w:val="single" w:sz="4" w:space="0" w:color="auto"/>
              <w:right w:val="single" w:sz="4" w:space="0" w:color="auto"/>
            </w:tcBorders>
            <w:shd w:val="clear" w:color="000000" w:fill="auto"/>
            <w:vAlign w:val="center"/>
          </w:tcPr>
          <w:p w14:paraId="7BC0B342" w14:textId="77777777" w:rsidR="004F5BAF" w:rsidRPr="004F5BAF" w:rsidRDefault="00FA4151" w:rsidP="00FA4151">
            <w:pPr>
              <w:pStyle w:val="Tabletext"/>
              <w:rPr>
                <w:rFonts w:asciiTheme="majorHAnsi" w:hAnsiTheme="majorHAnsi" w:cstheme="majorHAnsi"/>
                <w:color w:val="000000" w:themeColor="text2"/>
                <w:sz w:val="16"/>
              </w:rPr>
            </w:pPr>
            <w:hyperlink r:id="rId19" w:history="1">
              <w:r w:rsidR="004F5BAF" w:rsidRPr="004F5BAF">
                <w:rPr>
                  <w:rStyle w:val="Hyperlink"/>
                  <w:rFonts w:eastAsiaTheme="majorEastAsia" w:cstheme="majorHAnsi"/>
                  <w:color w:val="000000" w:themeColor="text2"/>
                  <w:sz w:val="16"/>
                </w:rPr>
                <w:t>IMT</w:t>
              </w:r>
              <w:r w:rsidR="004F5BAF" w:rsidRPr="004F5BAF">
                <w:rPr>
                  <w:rStyle w:val="Hyperlink"/>
                  <w:rFonts w:eastAsiaTheme="majorEastAsia" w:cstheme="majorHAnsi"/>
                  <w:color w:val="000000" w:themeColor="text2"/>
                  <w:sz w:val="16"/>
                </w:rPr>
                <w:noBreakHyphen/>
                <w:t>2020/24</w:t>
              </w:r>
            </w:hyperlink>
          </w:p>
          <w:p w14:paraId="2AA9F692"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Observations of IMT-2020 submission in Document 5D/1268 (Proponent China)</w:t>
            </w:r>
          </w:p>
        </w:tc>
      </w:tr>
      <w:tr w:rsidR="004F5BAF" w:rsidRPr="0091149E" w14:paraId="191EBA20" w14:textId="77777777" w:rsidTr="00FA4151">
        <w:trPr>
          <w:cantSplit/>
          <w:trHeight w:val="20"/>
          <w:jc w:val="center"/>
        </w:trPr>
        <w:tc>
          <w:tcPr>
            <w:tcW w:w="1206" w:type="dxa"/>
            <w:vMerge/>
            <w:tcBorders>
              <w:left w:val="single" w:sz="4" w:space="0" w:color="auto"/>
              <w:bottom w:val="single" w:sz="4" w:space="0" w:color="auto"/>
              <w:right w:val="single" w:sz="4" w:space="0" w:color="auto"/>
            </w:tcBorders>
            <w:shd w:val="clear" w:color="000000" w:fill="auto"/>
            <w:vAlign w:val="center"/>
          </w:tcPr>
          <w:p w14:paraId="1F02E93F" w14:textId="77777777" w:rsidR="004F5BAF" w:rsidRPr="004F5BAF" w:rsidRDefault="004F5BAF" w:rsidP="00FA4151">
            <w:pPr>
              <w:pStyle w:val="Tabletext"/>
              <w:rPr>
                <w:rFonts w:asciiTheme="majorHAnsi" w:hAnsiTheme="majorHAnsi" w:cstheme="majorHAnsi"/>
                <w:b/>
                <w:color w:val="000000" w:themeColor="text2"/>
                <w:sz w:val="16"/>
                <w:lang w:eastAsia="zh-CN"/>
              </w:rPr>
            </w:pP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4DBACC36" w14:textId="77777777" w:rsidR="004F5BAF" w:rsidRPr="004F5BAF" w:rsidRDefault="004F5BAF" w:rsidP="00FA4151">
            <w:pPr>
              <w:pStyle w:val="Tabletext"/>
              <w:rPr>
                <w:rStyle w:val="Hyperlink"/>
                <w:rFonts w:eastAsiaTheme="majorEastAsia" w:cstheme="majorHAnsi"/>
                <w:b/>
                <w:color w:val="000000" w:themeColor="text2"/>
                <w:sz w:val="16"/>
              </w:rPr>
            </w:pPr>
            <w:r w:rsidRPr="004F5BAF">
              <w:rPr>
                <w:rFonts w:asciiTheme="majorHAnsi" w:hAnsiTheme="majorHAnsi" w:cstheme="majorHAnsi"/>
                <w:b/>
                <w:color w:val="000000" w:themeColor="text2"/>
                <w:sz w:val="16"/>
              </w:rPr>
              <w:t xml:space="preserve">Acknowledgement </w:t>
            </w:r>
            <w:hyperlink r:id="rId20"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2020/15</w:t>
              </w:r>
            </w:hyperlink>
          </w:p>
          <w:p w14:paraId="1239018C"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Acknowledgement of candidate RIT submission from China (People's Republic of) under Step 3 of the IMT-2020 process</w:t>
            </w:r>
          </w:p>
        </w:tc>
        <w:tc>
          <w:tcPr>
            <w:tcW w:w="3287" w:type="dxa"/>
            <w:vMerge/>
            <w:tcBorders>
              <w:left w:val="single" w:sz="4" w:space="0" w:color="auto"/>
              <w:bottom w:val="single" w:sz="4" w:space="0" w:color="auto"/>
              <w:right w:val="single" w:sz="4" w:space="0" w:color="auto"/>
            </w:tcBorders>
            <w:shd w:val="clear" w:color="000000" w:fill="auto"/>
            <w:vAlign w:val="center"/>
          </w:tcPr>
          <w:p w14:paraId="2FFD07BD" w14:textId="77777777" w:rsidR="004F5BAF" w:rsidRPr="004F5BAF" w:rsidRDefault="004F5BAF" w:rsidP="00FA4151">
            <w:pPr>
              <w:pStyle w:val="Tabletext"/>
              <w:rPr>
                <w:rFonts w:asciiTheme="majorHAnsi" w:hAnsiTheme="majorHAnsi" w:cstheme="majorHAnsi"/>
                <w:color w:val="000000" w:themeColor="text2"/>
                <w:sz w:val="16"/>
              </w:rPr>
            </w:pPr>
          </w:p>
        </w:tc>
      </w:tr>
      <w:tr w:rsidR="004F5BAF" w:rsidRPr="0091149E" w14:paraId="3E413927" w14:textId="77777777" w:rsidTr="00FA4151">
        <w:trPr>
          <w:cantSplit/>
          <w:trHeight w:val="20"/>
          <w:jc w:val="center"/>
        </w:trPr>
        <w:tc>
          <w:tcPr>
            <w:tcW w:w="1206" w:type="dxa"/>
            <w:vMerge w:val="restart"/>
            <w:tcBorders>
              <w:top w:val="single" w:sz="4" w:space="0" w:color="auto"/>
              <w:left w:val="single" w:sz="4" w:space="0" w:color="auto"/>
              <w:bottom w:val="single" w:sz="4" w:space="0" w:color="auto"/>
              <w:right w:val="single" w:sz="4" w:space="0" w:color="auto"/>
            </w:tcBorders>
            <w:shd w:val="clear" w:color="000000" w:fill="auto"/>
            <w:vAlign w:val="center"/>
          </w:tcPr>
          <w:p w14:paraId="4AD716A5" w14:textId="77777777" w:rsidR="004F5BAF" w:rsidRPr="004F5BAF" w:rsidRDefault="004F5BAF" w:rsidP="00FA4151">
            <w:pPr>
              <w:pStyle w:val="Tabletext"/>
              <w:rPr>
                <w:rFonts w:asciiTheme="majorHAnsi" w:hAnsiTheme="majorHAnsi" w:cstheme="majorHAnsi"/>
                <w:b/>
                <w:color w:val="000000" w:themeColor="text2"/>
                <w:sz w:val="16"/>
                <w:lang w:eastAsia="zh-CN"/>
              </w:rPr>
            </w:pPr>
            <w:r w:rsidRPr="004F5BAF">
              <w:rPr>
                <w:rFonts w:asciiTheme="majorHAnsi" w:hAnsiTheme="majorHAnsi" w:cstheme="majorHAnsi"/>
                <w:b/>
                <w:color w:val="000000" w:themeColor="text2"/>
                <w:sz w:val="16"/>
                <w:lang w:eastAsia="zh-CN"/>
              </w:rPr>
              <w:t xml:space="preserve">Korea </w:t>
            </w:r>
            <w:r w:rsidRPr="004F5BAF">
              <w:rPr>
                <w:rFonts w:asciiTheme="majorHAnsi" w:hAnsiTheme="majorHAnsi" w:cstheme="majorHAnsi"/>
                <w:b/>
                <w:color w:val="000000" w:themeColor="text2"/>
                <w:sz w:val="16"/>
                <w:lang w:eastAsia="zh-CN"/>
              </w:rPr>
              <w:br/>
              <w:t>(Republic of)</w:t>
            </w: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388C9A8C"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b/>
                <w:color w:val="000000" w:themeColor="text2"/>
                <w:sz w:val="16"/>
              </w:rPr>
              <w:t xml:space="preserve">Submissions </w:t>
            </w:r>
            <w:hyperlink r:id="rId21"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2020/4 (Rev.4</w:t>
              </w:r>
            </w:hyperlink>
            <w:r w:rsidRPr="004F5BAF">
              <w:rPr>
                <w:rFonts w:asciiTheme="majorHAnsi" w:hAnsiTheme="majorHAnsi" w:cstheme="majorHAnsi"/>
                <w:b/>
                <w:color w:val="000000" w:themeColor="text2"/>
                <w:sz w:val="16"/>
              </w:rPr>
              <w:t>)</w:t>
            </w:r>
          </w:p>
          <w:p w14:paraId="0511C833"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Submission received for proposals of candidate radio interface technologies from proponent ‘Korea (Rep. of)’ under Step 3 of the IMT-2020 process</w:t>
            </w:r>
          </w:p>
        </w:tc>
        <w:tc>
          <w:tcPr>
            <w:tcW w:w="3287" w:type="dxa"/>
            <w:vMerge w:val="restart"/>
            <w:tcBorders>
              <w:top w:val="single" w:sz="4" w:space="0" w:color="auto"/>
              <w:left w:val="single" w:sz="4" w:space="0" w:color="auto"/>
              <w:bottom w:val="single" w:sz="4" w:space="0" w:color="auto"/>
              <w:right w:val="single" w:sz="4" w:space="0" w:color="auto"/>
            </w:tcBorders>
            <w:shd w:val="clear" w:color="000000" w:fill="auto"/>
            <w:vAlign w:val="center"/>
          </w:tcPr>
          <w:p w14:paraId="163A101E" w14:textId="77777777" w:rsidR="004F5BAF" w:rsidRPr="004F5BAF" w:rsidRDefault="00FA4151" w:rsidP="00FA4151">
            <w:pPr>
              <w:pStyle w:val="Tabletext"/>
              <w:rPr>
                <w:rStyle w:val="Hyperlink"/>
                <w:rFonts w:eastAsiaTheme="majorEastAsia" w:cstheme="majorHAnsi"/>
                <w:color w:val="000000" w:themeColor="text2"/>
                <w:sz w:val="16"/>
              </w:rPr>
            </w:pPr>
            <w:hyperlink r:id="rId22" w:history="1">
              <w:r w:rsidR="004F5BAF" w:rsidRPr="004F5BAF">
                <w:rPr>
                  <w:rStyle w:val="Hyperlink"/>
                  <w:rFonts w:eastAsiaTheme="majorEastAsia" w:cstheme="majorHAnsi"/>
                  <w:color w:val="000000" w:themeColor="text2"/>
                  <w:sz w:val="16"/>
                </w:rPr>
                <w:t>IMT</w:t>
              </w:r>
              <w:r w:rsidR="004F5BAF" w:rsidRPr="004F5BAF">
                <w:rPr>
                  <w:rStyle w:val="Hyperlink"/>
                  <w:rFonts w:eastAsiaTheme="majorEastAsia" w:cstheme="majorHAnsi"/>
                  <w:color w:val="000000" w:themeColor="text2"/>
                  <w:sz w:val="16"/>
                </w:rPr>
                <w:noBreakHyphen/>
                <w:t>2020/25</w:t>
              </w:r>
            </w:hyperlink>
          </w:p>
          <w:p w14:paraId="4C88FC3B"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Observations of SWG Evaluation - IMT-2020 submission in Document 5D/1233 (Proponent Korea)</w:t>
            </w:r>
          </w:p>
        </w:tc>
      </w:tr>
      <w:tr w:rsidR="004F5BAF" w:rsidRPr="0091149E" w14:paraId="465CB6F4" w14:textId="77777777" w:rsidTr="00FA4151">
        <w:trPr>
          <w:cantSplit/>
          <w:trHeight w:val="20"/>
          <w:jc w:val="center"/>
        </w:trPr>
        <w:tc>
          <w:tcPr>
            <w:tcW w:w="1206" w:type="dxa"/>
            <w:vMerge/>
            <w:tcBorders>
              <w:top w:val="single" w:sz="4" w:space="0" w:color="auto"/>
              <w:left w:val="single" w:sz="4" w:space="0" w:color="auto"/>
              <w:bottom w:val="single" w:sz="4" w:space="0" w:color="auto"/>
              <w:right w:val="single" w:sz="4" w:space="0" w:color="auto"/>
            </w:tcBorders>
            <w:shd w:val="clear" w:color="000000" w:fill="auto"/>
            <w:vAlign w:val="center"/>
          </w:tcPr>
          <w:p w14:paraId="673A5F36" w14:textId="77777777" w:rsidR="004F5BAF" w:rsidRPr="004F5BAF" w:rsidRDefault="004F5BAF" w:rsidP="00FA4151">
            <w:pPr>
              <w:pStyle w:val="Tabletext"/>
              <w:rPr>
                <w:rFonts w:asciiTheme="majorHAnsi" w:hAnsiTheme="majorHAnsi" w:cstheme="majorHAnsi"/>
                <w:b/>
                <w:color w:val="000000" w:themeColor="text2"/>
                <w:sz w:val="16"/>
              </w:rPr>
            </w:pP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456396D9" w14:textId="77777777" w:rsidR="004F5BAF" w:rsidRPr="004F5BAF" w:rsidRDefault="004F5BAF" w:rsidP="00FA4151">
            <w:pPr>
              <w:pStyle w:val="Tabletext"/>
              <w:rPr>
                <w:rFonts w:asciiTheme="majorHAnsi" w:hAnsiTheme="majorHAnsi" w:cstheme="majorHAnsi"/>
                <w:b/>
                <w:color w:val="000000" w:themeColor="text2"/>
                <w:sz w:val="16"/>
                <w:u w:val="single"/>
                <w:lang w:val="en-US"/>
              </w:rPr>
            </w:pPr>
            <w:r w:rsidRPr="004F5BAF">
              <w:rPr>
                <w:rFonts w:asciiTheme="majorHAnsi" w:hAnsiTheme="majorHAnsi" w:cstheme="majorHAnsi"/>
                <w:b/>
                <w:color w:val="000000" w:themeColor="text2"/>
                <w:sz w:val="16"/>
              </w:rPr>
              <w:t xml:space="preserve">Acknowledgement </w:t>
            </w:r>
            <w:hyperlink r:id="rId23"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2020/16</w:t>
              </w:r>
            </w:hyperlink>
          </w:p>
          <w:p w14:paraId="189EE2D1"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Acknowledgement of candidate RIT submission from Korea (Republic of) under Step 3 of the IMT-2020 process</w:t>
            </w:r>
          </w:p>
        </w:tc>
        <w:tc>
          <w:tcPr>
            <w:tcW w:w="3287" w:type="dxa"/>
            <w:vMerge/>
            <w:tcBorders>
              <w:top w:val="single" w:sz="4" w:space="0" w:color="auto"/>
              <w:left w:val="single" w:sz="4" w:space="0" w:color="auto"/>
              <w:bottom w:val="single" w:sz="4" w:space="0" w:color="auto"/>
              <w:right w:val="single" w:sz="4" w:space="0" w:color="auto"/>
            </w:tcBorders>
            <w:shd w:val="clear" w:color="000000" w:fill="auto"/>
            <w:vAlign w:val="center"/>
          </w:tcPr>
          <w:p w14:paraId="2270398E" w14:textId="77777777" w:rsidR="004F5BAF" w:rsidRPr="004F5BAF" w:rsidRDefault="004F5BAF" w:rsidP="00FA4151">
            <w:pPr>
              <w:pStyle w:val="Tabletext"/>
              <w:rPr>
                <w:rFonts w:asciiTheme="majorHAnsi" w:hAnsiTheme="majorHAnsi" w:cstheme="majorHAnsi"/>
                <w:color w:val="000000" w:themeColor="text2"/>
                <w:sz w:val="16"/>
              </w:rPr>
            </w:pPr>
          </w:p>
        </w:tc>
      </w:tr>
      <w:tr w:rsidR="004F5BAF" w:rsidRPr="0091149E" w14:paraId="123BD6CC" w14:textId="77777777" w:rsidTr="00FA4151">
        <w:trPr>
          <w:cantSplit/>
          <w:trHeight w:val="913"/>
          <w:jc w:val="center"/>
        </w:trPr>
        <w:tc>
          <w:tcPr>
            <w:tcW w:w="1206" w:type="dxa"/>
            <w:vMerge w:val="restart"/>
            <w:tcBorders>
              <w:top w:val="single" w:sz="4" w:space="0" w:color="auto"/>
              <w:left w:val="single" w:sz="4" w:space="0" w:color="auto"/>
              <w:right w:val="single" w:sz="4" w:space="0" w:color="auto"/>
            </w:tcBorders>
            <w:shd w:val="clear" w:color="000000" w:fill="auto"/>
            <w:vAlign w:val="center"/>
          </w:tcPr>
          <w:p w14:paraId="6DE39B95"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b/>
                <w:color w:val="000000" w:themeColor="text2"/>
                <w:sz w:val="16"/>
                <w:lang w:eastAsia="zh-CN"/>
              </w:rPr>
              <w:t>ETSI (TC DECT) and DECT Forum</w:t>
            </w: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4FD4A760"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b/>
                <w:color w:val="000000" w:themeColor="text2"/>
                <w:sz w:val="16"/>
              </w:rPr>
              <w:t xml:space="preserve">Submissions </w:t>
            </w:r>
            <w:hyperlink r:id="rId24"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2020/6 (Rev.4)</w:t>
              </w:r>
            </w:hyperlink>
          </w:p>
          <w:p w14:paraId="2C25FEA5" w14:textId="77777777" w:rsidR="004F5BAF" w:rsidRPr="004F5BAF" w:rsidRDefault="004F5BAF" w:rsidP="00FA4151">
            <w:pPr>
              <w:pStyle w:val="Tabletext"/>
              <w:rPr>
                <w:rFonts w:asciiTheme="majorHAnsi" w:hAnsiTheme="majorHAnsi" w:cstheme="majorHAnsi"/>
                <w:b/>
                <w:color w:val="000000" w:themeColor="text2"/>
                <w:sz w:val="16"/>
                <w:u w:val="single"/>
              </w:rPr>
            </w:pPr>
          </w:p>
          <w:p w14:paraId="48A6C194"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color w:val="000000" w:themeColor="text2"/>
                <w:sz w:val="16"/>
              </w:rPr>
              <w:t>Submission received for proposals of Candidate Radio Interface Technologies from Proponent ‘ETSI’ and ‘DECT Forum’ under step 3 of the IMT-2020 process</w:t>
            </w:r>
          </w:p>
        </w:tc>
        <w:tc>
          <w:tcPr>
            <w:tcW w:w="3287" w:type="dxa"/>
            <w:vMerge w:val="restart"/>
            <w:tcBorders>
              <w:top w:val="single" w:sz="4" w:space="0" w:color="auto"/>
              <w:left w:val="single" w:sz="4" w:space="0" w:color="auto"/>
              <w:right w:val="single" w:sz="4" w:space="0" w:color="auto"/>
            </w:tcBorders>
            <w:shd w:val="clear" w:color="000000" w:fill="auto"/>
            <w:vAlign w:val="center"/>
          </w:tcPr>
          <w:p w14:paraId="405D291A" w14:textId="77777777" w:rsidR="004F5BAF" w:rsidRPr="004F5BAF" w:rsidRDefault="00FA4151" w:rsidP="00FA4151">
            <w:pPr>
              <w:pStyle w:val="Tabletext"/>
              <w:rPr>
                <w:rStyle w:val="Hyperlink"/>
                <w:rFonts w:eastAsiaTheme="majorEastAsia" w:cstheme="majorHAnsi"/>
                <w:color w:val="000000" w:themeColor="text2"/>
                <w:sz w:val="16"/>
              </w:rPr>
            </w:pPr>
            <w:hyperlink r:id="rId25" w:history="1">
              <w:r w:rsidR="004F5BAF" w:rsidRPr="004F5BAF">
                <w:rPr>
                  <w:rStyle w:val="Hyperlink"/>
                  <w:rFonts w:eastAsiaTheme="majorEastAsia" w:cstheme="majorHAnsi"/>
                  <w:color w:val="000000" w:themeColor="text2"/>
                  <w:sz w:val="16"/>
                </w:rPr>
                <w:t>IMT</w:t>
              </w:r>
              <w:r w:rsidR="004F5BAF" w:rsidRPr="004F5BAF">
                <w:rPr>
                  <w:rStyle w:val="Hyperlink"/>
                  <w:rFonts w:eastAsiaTheme="majorEastAsia" w:cstheme="majorHAnsi"/>
                  <w:color w:val="000000" w:themeColor="text2"/>
                  <w:sz w:val="16"/>
                </w:rPr>
                <w:noBreakHyphen/>
                <w:t>2020/26</w:t>
              </w:r>
            </w:hyperlink>
            <w:r w:rsidR="004F5BAF" w:rsidRPr="004F5BAF">
              <w:rPr>
                <w:rStyle w:val="Hyperlink"/>
                <w:rFonts w:eastAsiaTheme="majorEastAsia" w:cstheme="majorHAnsi"/>
                <w:color w:val="000000" w:themeColor="text2"/>
                <w:sz w:val="16"/>
              </w:rPr>
              <w:t xml:space="preserve"> (Rev.1)</w:t>
            </w:r>
          </w:p>
          <w:p w14:paraId="50FE9838" w14:textId="77777777" w:rsidR="004F5BAF" w:rsidRPr="004F5BAF" w:rsidRDefault="004F5BAF" w:rsidP="00FA4151">
            <w:pPr>
              <w:pStyle w:val="Tabletext"/>
              <w:rPr>
                <w:rFonts w:asciiTheme="majorHAnsi" w:hAnsiTheme="majorHAnsi" w:cstheme="majorHAnsi"/>
                <w:color w:val="000000" w:themeColor="text2"/>
                <w:sz w:val="16"/>
                <w:u w:val="single"/>
              </w:rPr>
            </w:pPr>
          </w:p>
          <w:p w14:paraId="52228B03"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Observations of SWG Evaluation - IMT-2020 submission in Documents 5D/1299, 5D/1230 and 5D/1253 (Proponents ETSI (TC DECT) &amp; DECT Forum)</w:t>
            </w:r>
          </w:p>
        </w:tc>
      </w:tr>
      <w:tr w:rsidR="004F5BAF" w:rsidRPr="0091149E" w14:paraId="5AC228E2" w14:textId="77777777" w:rsidTr="00FA4151">
        <w:trPr>
          <w:cantSplit/>
          <w:trHeight w:val="912"/>
          <w:jc w:val="center"/>
        </w:trPr>
        <w:tc>
          <w:tcPr>
            <w:tcW w:w="1206" w:type="dxa"/>
            <w:vMerge/>
            <w:tcBorders>
              <w:left w:val="single" w:sz="4" w:space="0" w:color="auto"/>
              <w:bottom w:val="single" w:sz="4" w:space="0" w:color="auto"/>
              <w:right w:val="single" w:sz="4" w:space="0" w:color="auto"/>
            </w:tcBorders>
            <w:shd w:val="clear" w:color="000000" w:fill="auto"/>
            <w:vAlign w:val="center"/>
          </w:tcPr>
          <w:p w14:paraId="1CAC0862" w14:textId="77777777" w:rsidR="004F5BAF" w:rsidRPr="004F5BAF" w:rsidRDefault="004F5BAF" w:rsidP="00FA4151">
            <w:pPr>
              <w:pStyle w:val="Tabletext"/>
              <w:rPr>
                <w:rFonts w:asciiTheme="majorHAnsi" w:hAnsiTheme="majorHAnsi" w:cstheme="majorHAnsi"/>
                <w:b/>
                <w:color w:val="000000" w:themeColor="text2"/>
                <w:sz w:val="16"/>
                <w:lang w:eastAsia="zh-CN"/>
              </w:rPr>
            </w:pP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0ECA5AE4" w14:textId="77777777" w:rsidR="004F5BAF" w:rsidRPr="004F5BAF" w:rsidRDefault="004F5BAF" w:rsidP="00FA4151">
            <w:pPr>
              <w:pStyle w:val="Tabletext"/>
              <w:rPr>
                <w:rFonts w:asciiTheme="majorHAnsi" w:hAnsiTheme="majorHAnsi" w:cstheme="majorHAnsi"/>
                <w:b/>
                <w:color w:val="000000" w:themeColor="text2"/>
                <w:sz w:val="16"/>
                <w:u w:val="single"/>
              </w:rPr>
            </w:pPr>
            <w:r w:rsidRPr="004F5BAF">
              <w:rPr>
                <w:rFonts w:asciiTheme="majorHAnsi" w:hAnsiTheme="majorHAnsi" w:cstheme="majorHAnsi"/>
                <w:b/>
                <w:color w:val="000000" w:themeColor="text2"/>
                <w:sz w:val="16"/>
              </w:rPr>
              <w:t xml:space="preserve">Acknowledgement </w:t>
            </w:r>
            <w:hyperlink r:id="rId26"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2020/17</w:t>
              </w:r>
            </w:hyperlink>
            <w:r w:rsidRPr="004F5BAF">
              <w:rPr>
                <w:rStyle w:val="Hyperlink"/>
                <w:rFonts w:eastAsiaTheme="majorEastAsia" w:cstheme="majorHAnsi"/>
                <w:b/>
                <w:color w:val="000000" w:themeColor="text2"/>
                <w:sz w:val="16"/>
              </w:rPr>
              <w:t xml:space="preserve"> (Rev.1)</w:t>
            </w:r>
          </w:p>
          <w:p w14:paraId="040D94A7" w14:textId="77777777" w:rsidR="004F5BAF" w:rsidRPr="004F5BAF" w:rsidRDefault="004F5BAF" w:rsidP="00FA4151">
            <w:pPr>
              <w:pStyle w:val="Tabletext"/>
              <w:rPr>
                <w:rFonts w:asciiTheme="majorHAnsi" w:hAnsiTheme="majorHAnsi" w:cstheme="majorHAnsi"/>
                <w:color w:val="000000" w:themeColor="text2"/>
                <w:sz w:val="16"/>
              </w:rPr>
            </w:pPr>
          </w:p>
          <w:p w14:paraId="180C8A82"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color w:val="000000" w:themeColor="text2"/>
                <w:sz w:val="16"/>
              </w:rPr>
              <w:t>Acknowledgement of candidate SRIT submission from ETSI (TC DECT) and DECT Forum under Step 3 of the IMT-2020 process</w:t>
            </w:r>
          </w:p>
        </w:tc>
        <w:tc>
          <w:tcPr>
            <w:tcW w:w="3287" w:type="dxa"/>
            <w:vMerge/>
            <w:tcBorders>
              <w:left w:val="single" w:sz="4" w:space="0" w:color="auto"/>
              <w:bottom w:val="single" w:sz="4" w:space="0" w:color="auto"/>
              <w:right w:val="single" w:sz="4" w:space="0" w:color="auto"/>
            </w:tcBorders>
            <w:shd w:val="clear" w:color="000000" w:fill="auto"/>
            <w:vAlign w:val="center"/>
          </w:tcPr>
          <w:p w14:paraId="342A6DC7" w14:textId="77777777" w:rsidR="004F5BAF" w:rsidRPr="004F5BAF" w:rsidRDefault="004F5BAF" w:rsidP="00FA4151">
            <w:pPr>
              <w:pStyle w:val="Tabletext"/>
              <w:rPr>
                <w:sz w:val="16"/>
              </w:rPr>
            </w:pPr>
          </w:p>
        </w:tc>
      </w:tr>
      <w:tr w:rsidR="004F5BAF" w:rsidRPr="0091149E" w14:paraId="32908507" w14:textId="77777777" w:rsidTr="00FA4151">
        <w:trPr>
          <w:cantSplit/>
          <w:trHeight w:val="687"/>
          <w:jc w:val="center"/>
        </w:trPr>
        <w:tc>
          <w:tcPr>
            <w:tcW w:w="1206" w:type="dxa"/>
            <w:vMerge w:val="restart"/>
            <w:tcBorders>
              <w:top w:val="single" w:sz="4" w:space="0" w:color="auto"/>
              <w:left w:val="single" w:sz="4" w:space="0" w:color="auto"/>
              <w:right w:val="single" w:sz="4" w:space="0" w:color="auto"/>
            </w:tcBorders>
            <w:shd w:val="clear" w:color="000000" w:fill="auto"/>
            <w:vAlign w:val="center"/>
          </w:tcPr>
          <w:p w14:paraId="65A74BC7"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b/>
                <w:color w:val="000000" w:themeColor="text2"/>
                <w:sz w:val="16"/>
              </w:rPr>
              <w:t>Nufront</w:t>
            </w: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5E12FDCA" w14:textId="77777777" w:rsidR="004F5BAF" w:rsidRPr="004F5BAF" w:rsidRDefault="004F5BAF" w:rsidP="00FA4151">
            <w:pPr>
              <w:pStyle w:val="Tabletext"/>
              <w:rPr>
                <w:rStyle w:val="Hyperlink"/>
                <w:rFonts w:eastAsiaTheme="majorEastAsia" w:cstheme="majorHAnsi"/>
                <w:b/>
                <w:color w:val="000000" w:themeColor="text2"/>
                <w:sz w:val="16"/>
              </w:rPr>
            </w:pPr>
            <w:r w:rsidRPr="004F5BAF">
              <w:rPr>
                <w:rFonts w:asciiTheme="majorHAnsi" w:hAnsiTheme="majorHAnsi" w:cstheme="majorHAnsi"/>
                <w:b/>
                <w:color w:val="000000" w:themeColor="text2"/>
                <w:sz w:val="16"/>
              </w:rPr>
              <w:t xml:space="preserve">Submissions </w:t>
            </w:r>
            <w:hyperlink r:id="rId27"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2020/12</w:t>
              </w:r>
            </w:hyperlink>
            <w:r w:rsidRPr="004F5BAF">
              <w:rPr>
                <w:rStyle w:val="Hyperlink"/>
                <w:rFonts w:eastAsiaTheme="majorEastAsia" w:cstheme="majorHAnsi"/>
                <w:b/>
                <w:color w:val="000000" w:themeColor="text2"/>
                <w:sz w:val="16"/>
              </w:rPr>
              <w:t xml:space="preserve"> (Rev.1)</w:t>
            </w:r>
          </w:p>
          <w:p w14:paraId="199F08D3" w14:textId="77777777" w:rsidR="004F5BAF" w:rsidRPr="004F5BAF" w:rsidRDefault="004F5BAF" w:rsidP="00FA4151">
            <w:pPr>
              <w:pStyle w:val="Tabletext"/>
              <w:rPr>
                <w:rFonts w:asciiTheme="majorHAnsi" w:hAnsiTheme="majorHAnsi" w:cstheme="majorHAnsi"/>
                <w:b/>
                <w:color w:val="000000" w:themeColor="text2"/>
                <w:sz w:val="16"/>
                <w:u w:val="single"/>
              </w:rPr>
            </w:pPr>
          </w:p>
          <w:p w14:paraId="05224359"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color w:val="000000" w:themeColor="text2"/>
                <w:sz w:val="16"/>
              </w:rPr>
              <w:t>received for proposals of candidate radio interface technologies from proponent ‘Nufront’ under step 3 of the IMT-2020 process</w:t>
            </w:r>
          </w:p>
        </w:tc>
        <w:tc>
          <w:tcPr>
            <w:tcW w:w="3287" w:type="dxa"/>
            <w:vMerge w:val="restart"/>
            <w:tcBorders>
              <w:top w:val="single" w:sz="4" w:space="0" w:color="auto"/>
              <w:left w:val="single" w:sz="4" w:space="0" w:color="auto"/>
              <w:right w:val="single" w:sz="4" w:space="0" w:color="auto"/>
            </w:tcBorders>
            <w:shd w:val="clear" w:color="000000" w:fill="auto"/>
            <w:vAlign w:val="center"/>
          </w:tcPr>
          <w:p w14:paraId="0E7E65C2" w14:textId="77777777" w:rsidR="004F5BAF" w:rsidRPr="004F5BAF" w:rsidRDefault="00FA4151" w:rsidP="00FA4151">
            <w:pPr>
              <w:pStyle w:val="Tabletext"/>
              <w:rPr>
                <w:rStyle w:val="Hyperlink"/>
                <w:rFonts w:eastAsiaTheme="majorEastAsia" w:cstheme="majorHAnsi"/>
                <w:color w:val="000000" w:themeColor="text2"/>
                <w:sz w:val="16"/>
              </w:rPr>
            </w:pPr>
            <w:hyperlink r:id="rId28" w:history="1">
              <w:r w:rsidR="004F5BAF" w:rsidRPr="004F5BAF">
                <w:rPr>
                  <w:rStyle w:val="Hyperlink"/>
                  <w:rFonts w:eastAsiaTheme="majorEastAsia" w:cstheme="majorHAnsi"/>
                  <w:color w:val="000000" w:themeColor="text2"/>
                  <w:sz w:val="16"/>
                </w:rPr>
                <w:t>IMT</w:t>
              </w:r>
              <w:r w:rsidR="004F5BAF" w:rsidRPr="004F5BAF">
                <w:rPr>
                  <w:rStyle w:val="Hyperlink"/>
                  <w:rFonts w:eastAsiaTheme="majorEastAsia" w:cstheme="majorHAnsi"/>
                  <w:color w:val="000000" w:themeColor="text2"/>
                  <w:sz w:val="16"/>
                </w:rPr>
                <w:noBreakHyphen/>
                <w:t>2020/27</w:t>
              </w:r>
            </w:hyperlink>
            <w:r w:rsidR="004F5BAF" w:rsidRPr="004F5BAF">
              <w:rPr>
                <w:rStyle w:val="Hyperlink"/>
                <w:rFonts w:eastAsiaTheme="majorEastAsia" w:cstheme="majorHAnsi"/>
                <w:color w:val="000000" w:themeColor="text2"/>
                <w:sz w:val="16"/>
              </w:rPr>
              <w:t xml:space="preserve"> (Rev.1)</w:t>
            </w:r>
          </w:p>
          <w:p w14:paraId="22126E56" w14:textId="77777777" w:rsidR="004F5BAF" w:rsidRPr="004F5BAF" w:rsidRDefault="004F5BAF" w:rsidP="00FA4151">
            <w:pPr>
              <w:pStyle w:val="Tabletext"/>
              <w:rPr>
                <w:rFonts w:asciiTheme="majorHAnsi" w:hAnsiTheme="majorHAnsi" w:cstheme="majorHAnsi"/>
                <w:color w:val="000000" w:themeColor="text2"/>
                <w:sz w:val="16"/>
                <w:u w:val="single"/>
              </w:rPr>
            </w:pPr>
          </w:p>
          <w:p w14:paraId="381FAF30"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Observations of SWG Evaluation - IMT-2020 submission in Document 5D/1300 (Proponent Nufront)</w:t>
            </w:r>
          </w:p>
        </w:tc>
      </w:tr>
      <w:tr w:rsidR="004F5BAF" w:rsidRPr="0091149E" w14:paraId="651E3933" w14:textId="77777777" w:rsidTr="00FA4151">
        <w:trPr>
          <w:cantSplit/>
          <w:trHeight w:val="686"/>
          <w:jc w:val="center"/>
        </w:trPr>
        <w:tc>
          <w:tcPr>
            <w:tcW w:w="1206" w:type="dxa"/>
            <w:vMerge/>
            <w:tcBorders>
              <w:left w:val="single" w:sz="4" w:space="0" w:color="auto"/>
              <w:bottom w:val="single" w:sz="4" w:space="0" w:color="auto"/>
              <w:right w:val="single" w:sz="4" w:space="0" w:color="auto"/>
            </w:tcBorders>
            <w:shd w:val="clear" w:color="000000" w:fill="auto"/>
            <w:vAlign w:val="center"/>
          </w:tcPr>
          <w:p w14:paraId="6D4C270C" w14:textId="77777777" w:rsidR="004F5BAF" w:rsidRPr="004F5BAF" w:rsidRDefault="004F5BAF" w:rsidP="00FA4151">
            <w:pPr>
              <w:pStyle w:val="Tabletext"/>
              <w:rPr>
                <w:rFonts w:asciiTheme="majorHAnsi" w:hAnsiTheme="majorHAnsi" w:cstheme="majorHAnsi"/>
                <w:b/>
                <w:color w:val="000000" w:themeColor="text2"/>
                <w:sz w:val="16"/>
              </w:rPr>
            </w:pP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1D82D878" w14:textId="77777777" w:rsidR="004F5BAF" w:rsidRPr="004F5BAF" w:rsidRDefault="004F5BAF" w:rsidP="00FA4151">
            <w:pPr>
              <w:pStyle w:val="Tabletext"/>
              <w:rPr>
                <w:rStyle w:val="Hyperlink"/>
                <w:rFonts w:eastAsiaTheme="majorEastAsia" w:cstheme="majorHAnsi"/>
                <w:b/>
                <w:color w:val="000000" w:themeColor="text2"/>
                <w:sz w:val="16"/>
              </w:rPr>
            </w:pPr>
            <w:r w:rsidRPr="004F5BAF">
              <w:rPr>
                <w:rFonts w:asciiTheme="majorHAnsi" w:hAnsiTheme="majorHAnsi" w:cstheme="majorHAnsi"/>
                <w:b/>
                <w:color w:val="000000" w:themeColor="text2"/>
                <w:sz w:val="16"/>
              </w:rPr>
              <w:t>Acknowledgement</w:t>
            </w:r>
            <w:hyperlink r:id="rId29" w:history="1">
              <w:r w:rsidRPr="004F5BAF">
                <w:rPr>
                  <w:rStyle w:val="Hyperlink"/>
                  <w:rFonts w:eastAsiaTheme="majorEastAsia" w:cstheme="majorHAnsi"/>
                  <w:b/>
                  <w:color w:val="000000" w:themeColor="text2"/>
                  <w:sz w:val="16"/>
                </w:rPr>
                <w:t xml:space="preserve"> IMT</w:t>
              </w:r>
              <w:r w:rsidRPr="004F5BAF">
                <w:rPr>
                  <w:rStyle w:val="Hyperlink"/>
                  <w:rFonts w:eastAsiaTheme="majorEastAsia" w:cstheme="majorHAnsi"/>
                  <w:b/>
                  <w:color w:val="000000" w:themeColor="text2"/>
                  <w:sz w:val="16"/>
                </w:rPr>
                <w:noBreakHyphen/>
                <w:t>2020/18</w:t>
              </w:r>
            </w:hyperlink>
            <w:r w:rsidRPr="004F5BAF">
              <w:rPr>
                <w:rStyle w:val="Hyperlink"/>
                <w:rFonts w:eastAsiaTheme="majorEastAsia" w:cstheme="majorHAnsi"/>
                <w:b/>
                <w:color w:val="000000" w:themeColor="text2"/>
                <w:sz w:val="16"/>
              </w:rPr>
              <w:t xml:space="preserve"> (Rev.1)</w:t>
            </w:r>
          </w:p>
          <w:p w14:paraId="3FB736A8" w14:textId="77777777" w:rsidR="004F5BAF" w:rsidRPr="004F5BAF" w:rsidRDefault="004F5BAF" w:rsidP="00FA4151">
            <w:pPr>
              <w:pStyle w:val="Tabletext"/>
              <w:rPr>
                <w:rFonts w:asciiTheme="majorHAnsi" w:hAnsiTheme="majorHAnsi" w:cstheme="majorHAnsi"/>
                <w:color w:val="000000" w:themeColor="text2"/>
                <w:sz w:val="16"/>
                <w:u w:val="single"/>
              </w:rPr>
            </w:pPr>
          </w:p>
          <w:p w14:paraId="72B8944F"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color w:val="000000" w:themeColor="text2"/>
                <w:sz w:val="16"/>
              </w:rPr>
              <w:t>Acknowledgement of candidate RIT submission from Nufront under Step 3 of the IMT-2020 process</w:t>
            </w:r>
          </w:p>
        </w:tc>
        <w:tc>
          <w:tcPr>
            <w:tcW w:w="3287" w:type="dxa"/>
            <w:vMerge/>
            <w:tcBorders>
              <w:left w:val="single" w:sz="4" w:space="0" w:color="auto"/>
              <w:bottom w:val="single" w:sz="4" w:space="0" w:color="auto"/>
              <w:right w:val="single" w:sz="4" w:space="0" w:color="auto"/>
            </w:tcBorders>
            <w:shd w:val="clear" w:color="000000" w:fill="auto"/>
            <w:vAlign w:val="center"/>
          </w:tcPr>
          <w:p w14:paraId="2E1E8D44" w14:textId="77777777" w:rsidR="004F5BAF" w:rsidRPr="004F5BAF" w:rsidRDefault="004F5BAF" w:rsidP="00FA4151">
            <w:pPr>
              <w:pStyle w:val="Tabletext"/>
              <w:rPr>
                <w:rFonts w:asciiTheme="majorHAnsi" w:hAnsiTheme="majorHAnsi" w:cstheme="majorHAnsi"/>
                <w:color w:val="000000" w:themeColor="text2"/>
                <w:sz w:val="16"/>
              </w:rPr>
            </w:pPr>
          </w:p>
        </w:tc>
      </w:tr>
      <w:tr w:rsidR="004F5BAF" w:rsidRPr="0091149E" w14:paraId="24AFFB82" w14:textId="77777777" w:rsidTr="00FA4151">
        <w:trPr>
          <w:cantSplit/>
          <w:trHeight w:val="687"/>
          <w:jc w:val="center"/>
        </w:trPr>
        <w:tc>
          <w:tcPr>
            <w:tcW w:w="1206" w:type="dxa"/>
            <w:vMerge w:val="restart"/>
            <w:tcBorders>
              <w:top w:val="single" w:sz="4" w:space="0" w:color="auto"/>
              <w:left w:val="single" w:sz="4" w:space="0" w:color="auto"/>
              <w:right w:val="single" w:sz="4" w:space="0" w:color="auto"/>
            </w:tcBorders>
            <w:shd w:val="clear" w:color="000000" w:fill="auto"/>
            <w:vAlign w:val="center"/>
          </w:tcPr>
          <w:p w14:paraId="53854F04"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b/>
                <w:color w:val="000000" w:themeColor="text2"/>
                <w:sz w:val="16"/>
              </w:rPr>
              <w:t>TSDSI</w:t>
            </w: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3C351F19" w14:textId="77777777" w:rsidR="004F5BAF" w:rsidRPr="004F5BAF" w:rsidRDefault="004F5BAF" w:rsidP="00FA4151">
            <w:pPr>
              <w:pStyle w:val="Tabletext"/>
              <w:rPr>
                <w:rFonts w:asciiTheme="majorHAnsi" w:hAnsiTheme="majorHAnsi" w:cstheme="majorHAnsi"/>
                <w:b/>
                <w:color w:val="000000" w:themeColor="text2"/>
                <w:sz w:val="16"/>
                <w:u w:val="single"/>
              </w:rPr>
            </w:pPr>
            <w:r w:rsidRPr="004F5BAF">
              <w:rPr>
                <w:rFonts w:asciiTheme="majorHAnsi" w:hAnsiTheme="majorHAnsi" w:cstheme="majorHAnsi"/>
                <w:b/>
                <w:color w:val="000000" w:themeColor="text2"/>
                <w:sz w:val="16"/>
              </w:rPr>
              <w:t xml:space="preserve">Submissions </w:t>
            </w:r>
            <w:hyperlink r:id="rId30"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2020/7(Rev.4)</w:t>
              </w:r>
            </w:hyperlink>
          </w:p>
          <w:p w14:paraId="5CF6E955"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color w:val="000000" w:themeColor="text2"/>
                <w:sz w:val="16"/>
              </w:rPr>
              <w:t>Submission received for proposals of candidate radio interface technologies from proponent ‘TSDSI’ under Step 3 of the IMT-2020 process</w:t>
            </w:r>
          </w:p>
        </w:tc>
        <w:tc>
          <w:tcPr>
            <w:tcW w:w="3287" w:type="dxa"/>
            <w:vMerge w:val="restart"/>
            <w:tcBorders>
              <w:top w:val="single" w:sz="4" w:space="0" w:color="auto"/>
              <w:left w:val="single" w:sz="4" w:space="0" w:color="auto"/>
              <w:right w:val="single" w:sz="4" w:space="0" w:color="auto"/>
            </w:tcBorders>
            <w:shd w:val="clear" w:color="000000" w:fill="auto"/>
            <w:vAlign w:val="center"/>
          </w:tcPr>
          <w:p w14:paraId="07624743" w14:textId="77777777" w:rsidR="004F5BAF" w:rsidRPr="004F5BAF" w:rsidRDefault="00FA4151" w:rsidP="00FA4151">
            <w:pPr>
              <w:pStyle w:val="Tabletext"/>
              <w:rPr>
                <w:rFonts w:asciiTheme="majorHAnsi" w:hAnsiTheme="majorHAnsi" w:cstheme="majorHAnsi"/>
                <w:color w:val="000000" w:themeColor="text2"/>
                <w:sz w:val="16"/>
                <w:u w:val="single"/>
              </w:rPr>
            </w:pPr>
            <w:hyperlink r:id="rId31" w:history="1">
              <w:r w:rsidR="004F5BAF" w:rsidRPr="004F5BAF">
                <w:rPr>
                  <w:rStyle w:val="Hyperlink"/>
                  <w:rFonts w:eastAsiaTheme="majorEastAsia" w:cstheme="majorHAnsi"/>
                  <w:color w:val="000000" w:themeColor="text2"/>
                  <w:sz w:val="16"/>
                </w:rPr>
                <w:t>IMT</w:t>
              </w:r>
              <w:r w:rsidR="004F5BAF" w:rsidRPr="004F5BAF">
                <w:rPr>
                  <w:rStyle w:val="Hyperlink"/>
                  <w:rFonts w:eastAsiaTheme="majorEastAsia" w:cstheme="majorHAnsi"/>
                  <w:color w:val="000000" w:themeColor="text2"/>
                  <w:sz w:val="16"/>
                </w:rPr>
                <w:noBreakHyphen/>
                <w:t>2020/28</w:t>
              </w:r>
            </w:hyperlink>
            <w:r w:rsidR="004F5BAF" w:rsidRPr="004F5BAF">
              <w:rPr>
                <w:rStyle w:val="Hyperlink"/>
                <w:rFonts w:eastAsiaTheme="majorEastAsia" w:cstheme="majorHAnsi"/>
                <w:color w:val="000000" w:themeColor="text2"/>
                <w:sz w:val="16"/>
              </w:rPr>
              <w:t xml:space="preserve"> (Rev.1)</w:t>
            </w:r>
          </w:p>
          <w:p w14:paraId="60547F99" w14:textId="77777777" w:rsidR="004F5BAF" w:rsidRPr="004F5BAF" w:rsidRDefault="004F5BAF" w:rsidP="00FA4151">
            <w:pPr>
              <w:pStyle w:val="Tabletext"/>
              <w:rPr>
                <w:rFonts w:asciiTheme="majorHAnsi" w:hAnsiTheme="majorHAnsi" w:cstheme="majorHAnsi"/>
                <w:color w:val="000000" w:themeColor="text2"/>
                <w:sz w:val="16"/>
              </w:rPr>
            </w:pPr>
            <w:r w:rsidRPr="004F5BAF">
              <w:rPr>
                <w:rFonts w:asciiTheme="majorHAnsi" w:hAnsiTheme="majorHAnsi" w:cstheme="majorHAnsi"/>
                <w:color w:val="000000" w:themeColor="text2"/>
                <w:sz w:val="16"/>
              </w:rPr>
              <w:t>Observations of SWG Evaluation - IMT-2020 submission in Document 5D/1301 (Proponent TSDSI)</w:t>
            </w:r>
          </w:p>
        </w:tc>
      </w:tr>
      <w:tr w:rsidR="004F5BAF" w:rsidRPr="0091149E" w14:paraId="280FD003" w14:textId="77777777" w:rsidTr="00FA4151">
        <w:trPr>
          <w:cantSplit/>
          <w:trHeight w:val="686"/>
          <w:jc w:val="center"/>
        </w:trPr>
        <w:tc>
          <w:tcPr>
            <w:tcW w:w="1206" w:type="dxa"/>
            <w:vMerge/>
            <w:tcBorders>
              <w:left w:val="single" w:sz="4" w:space="0" w:color="auto"/>
              <w:bottom w:val="single" w:sz="4" w:space="0" w:color="auto"/>
              <w:right w:val="single" w:sz="4" w:space="0" w:color="auto"/>
            </w:tcBorders>
            <w:shd w:val="clear" w:color="000000" w:fill="auto"/>
            <w:vAlign w:val="center"/>
          </w:tcPr>
          <w:p w14:paraId="0E50656C" w14:textId="77777777" w:rsidR="004F5BAF" w:rsidRPr="004F5BAF" w:rsidRDefault="004F5BAF" w:rsidP="00FA4151">
            <w:pPr>
              <w:pStyle w:val="Tabletext"/>
              <w:rPr>
                <w:rFonts w:asciiTheme="majorHAnsi" w:hAnsiTheme="majorHAnsi" w:cstheme="majorHAnsi"/>
                <w:b/>
                <w:color w:val="000000" w:themeColor="text2"/>
                <w:sz w:val="16"/>
              </w:rPr>
            </w:pPr>
          </w:p>
        </w:tc>
        <w:tc>
          <w:tcPr>
            <w:tcW w:w="4639" w:type="dxa"/>
            <w:tcBorders>
              <w:top w:val="single" w:sz="4" w:space="0" w:color="auto"/>
              <w:left w:val="single" w:sz="4" w:space="0" w:color="auto"/>
              <w:bottom w:val="single" w:sz="4" w:space="0" w:color="auto"/>
              <w:right w:val="single" w:sz="4" w:space="0" w:color="auto"/>
            </w:tcBorders>
            <w:shd w:val="clear" w:color="000000" w:fill="auto"/>
            <w:vAlign w:val="center"/>
          </w:tcPr>
          <w:p w14:paraId="3D4FA6BE" w14:textId="77777777" w:rsidR="004F5BAF" w:rsidRPr="004F5BAF" w:rsidRDefault="004F5BAF" w:rsidP="00FA4151">
            <w:pPr>
              <w:pStyle w:val="Tabletext"/>
              <w:rPr>
                <w:rFonts w:asciiTheme="majorHAnsi" w:hAnsiTheme="majorHAnsi" w:cstheme="majorHAnsi"/>
                <w:b/>
                <w:color w:val="000000" w:themeColor="text2"/>
                <w:sz w:val="16"/>
                <w:u w:val="single"/>
              </w:rPr>
            </w:pPr>
            <w:r w:rsidRPr="004F5BAF">
              <w:rPr>
                <w:rFonts w:asciiTheme="majorHAnsi" w:hAnsiTheme="majorHAnsi" w:cstheme="majorHAnsi"/>
                <w:b/>
                <w:color w:val="000000" w:themeColor="text2"/>
                <w:sz w:val="16"/>
              </w:rPr>
              <w:t xml:space="preserve">Acknowledgement </w:t>
            </w:r>
            <w:hyperlink r:id="rId32" w:history="1">
              <w:r w:rsidRPr="004F5BAF">
                <w:rPr>
                  <w:rStyle w:val="Hyperlink"/>
                  <w:rFonts w:eastAsiaTheme="majorEastAsia" w:cstheme="majorHAnsi"/>
                  <w:b/>
                  <w:color w:val="000000" w:themeColor="text2"/>
                  <w:sz w:val="16"/>
                </w:rPr>
                <w:t>IMT</w:t>
              </w:r>
              <w:r w:rsidRPr="004F5BAF">
                <w:rPr>
                  <w:rStyle w:val="Hyperlink"/>
                  <w:rFonts w:eastAsiaTheme="majorEastAsia" w:cstheme="majorHAnsi"/>
                  <w:b/>
                  <w:color w:val="000000" w:themeColor="text2"/>
                  <w:sz w:val="16"/>
                </w:rPr>
                <w:noBreakHyphen/>
                <w:t>2020/19</w:t>
              </w:r>
            </w:hyperlink>
            <w:r w:rsidRPr="004F5BAF">
              <w:rPr>
                <w:rStyle w:val="Hyperlink"/>
                <w:rFonts w:eastAsiaTheme="majorEastAsia" w:cstheme="majorHAnsi"/>
                <w:b/>
                <w:color w:val="000000" w:themeColor="text2"/>
                <w:sz w:val="16"/>
              </w:rPr>
              <w:t xml:space="preserve"> (Rev.1)</w:t>
            </w:r>
          </w:p>
          <w:p w14:paraId="33BC9DF1" w14:textId="77777777" w:rsidR="004F5BAF" w:rsidRPr="004F5BAF" w:rsidRDefault="004F5BAF" w:rsidP="00FA4151">
            <w:pPr>
              <w:pStyle w:val="Tabletext"/>
              <w:rPr>
                <w:rFonts w:asciiTheme="majorHAnsi" w:hAnsiTheme="majorHAnsi" w:cstheme="majorHAnsi"/>
                <w:color w:val="000000" w:themeColor="text2"/>
                <w:sz w:val="16"/>
              </w:rPr>
            </w:pPr>
          </w:p>
          <w:p w14:paraId="6603F500" w14:textId="77777777" w:rsidR="004F5BAF" w:rsidRPr="004F5BAF" w:rsidRDefault="004F5BAF" w:rsidP="00FA4151">
            <w:pPr>
              <w:pStyle w:val="Tabletext"/>
              <w:rPr>
                <w:rFonts w:asciiTheme="majorHAnsi" w:hAnsiTheme="majorHAnsi" w:cstheme="majorHAnsi"/>
                <w:b/>
                <w:color w:val="000000" w:themeColor="text2"/>
                <w:sz w:val="16"/>
              </w:rPr>
            </w:pPr>
            <w:r w:rsidRPr="004F5BAF">
              <w:rPr>
                <w:rFonts w:asciiTheme="majorHAnsi" w:hAnsiTheme="majorHAnsi" w:cstheme="majorHAnsi"/>
                <w:color w:val="000000" w:themeColor="text2"/>
                <w:sz w:val="16"/>
              </w:rPr>
              <w:t>Acknowledgement of candidate RIT submission from TSDSI under Step 3 of the IMT-2020 process</w:t>
            </w:r>
          </w:p>
        </w:tc>
        <w:tc>
          <w:tcPr>
            <w:tcW w:w="3287" w:type="dxa"/>
            <w:vMerge/>
            <w:tcBorders>
              <w:left w:val="single" w:sz="4" w:space="0" w:color="auto"/>
              <w:bottom w:val="single" w:sz="4" w:space="0" w:color="auto"/>
              <w:right w:val="single" w:sz="4" w:space="0" w:color="auto"/>
            </w:tcBorders>
            <w:shd w:val="clear" w:color="000000" w:fill="auto"/>
            <w:vAlign w:val="center"/>
          </w:tcPr>
          <w:p w14:paraId="40DAE1A8" w14:textId="77777777" w:rsidR="004F5BAF" w:rsidRPr="004F5BAF" w:rsidRDefault="004F5BAF" w:rsidP="00FA4151">
            <w:pPr>
              <w:pStyle w:val="Tabletext"/>
              <w:rPr>
                <w:sz w:val="16"/>
              </w:rPr>
            </w:pPr>
          </w:p>
        </w:tc>
      </w:tr>
    </w:tbl>
    <w:p w14:paraId="01ABBEBD" w14:textId="77777777" w:rsidR="0042356D" w:rsidRPr="004F5BAF" w:rsidRDefault="0042356D" w:rsidP="0010202F">
      <w:pPr>
        <w:tabs>
          <w:tab w:val="left" w:pos="900"/>
        </w:tabs>
        <w:rPr>
          <w:rFonts w:ascii="Times New Roman" w:eastAsia="Times New Roman" w:hAnsi="Times New Roman" w:cs="Times New Roman"/>
          <w:lang w:eastAsia="en-US"/>
        </w:rPr>
      </w:pPr>
    </w:p>
    <w:p w14:paraId="34C0FC41" w14:textId="77777777" w:rsidR="0042356D" w:rsidRPr="0042356D" w:rsidRDefault="0042356D" w:rsidP="00D7090C">
      <w:pPr>
        <w:jc w:val="left"/>
        <w:rPr>
          <w:rFonts w:asciiTheme="majorHAnsi" w:hAnsiTheme="majorHAnsi" w:cstheme="majorHAnsi"/>
          <w:sz w:val="28"/>
          <w:szCs w:val="28"/>
        </w:rPr>
      </w:pPr>
    </w:p>
    <w:p w14:paraId="6A9A07CE" w14:textId="77777777" w:rsidR="00D7090C" w:rsidRPr="0042356D" w:rsidRDefault="00D7090C" w:rsidP="00D7090C">
      <w:pPr>
        <w:jc w:val="left"/>
        <w:rPr>
          <w:rFonts w:asciiTheme="majorHAnsi" w:hAnsiTheme="majorHAnsi" w:cstheme="majorHAnsi"/>
          <w:sz w:val="28"/>
          <w:szCs w:val="28"/>
        </w:rPr>
      </w:pPr>
      <w:r w:rsidRPr="0042356D">
        <w:rPr>
          <w:rFonts w:asciiTheme="majorHAnsi" w:hAnsiTheme="majorHAnsi" w:cstheme="majorHAnsi"/>
          <w:sz w:val="28"/>
          <w:szCs w:val="28"/>
        </w:rPr>
        <w:br w:type="page"/>
      </w:r>
    </w:p>
    <w:p w14:paraId="322A518A" w14:textId="77777777" w:rsidR="00D7090C" w:rsidRPr="00DA277C" w:rsidRDefault="00D7090C" w:rsidP="00D7090C">
      <w:pPr>
        <w:rPr>
          <w:rFonts w:asciiTheme="majorHAnsi" w:hAnsiTheme="majorHAnsi" w:cstheme="majorHAnsi"/>
          <w:sz w:val="32"/>
          <w:szCs w:val="32"/>
        </w:rPr>
      </w:pPr>
      <w:r w:rsidRPr="00DA277C">
        <w:rPr>
          <w:rFonts w:asciiTheme="majorHAnsi" w:hAnsiTheme="majorHAnsi" w:cstheme="majorHAnsi"/>
          <w:sz w:val="32"/>
          <w:szCs w:val="32"/>
        </w:rPr>
        <w:lastRenderedPageBreak/>
        <w:t>B. Confirmation of utilization of the ITU-R evaluation guidelines in Report ITU</w:t>
      </w:r>
      <w:r w:rsidRPr="00DA277C">
        <w:rPr>
          <w:rFonts w:asciiTheme="majorHAnsi" w:hAnsiTheme="majorHAnsi" w:cstheme="majorHAnsi"/>
          <w:sz w:val="32"/>
          <w:szCs w:val="32"/>
        </w:rPr>
        <w:noBreakHyphen/>
        <w:t>R M.2412;</w:t>
      </w:r>
      <w:bookmarkEnd w:id="15"/>
      <w:bookmarkEnd w:id="16"/>
      <w:bookmarkEnd w:id="17"/>
      <w:bookmarkEnd w:id="18"/>
    </w:p>
    <w:p w14:paraId="1C86DD99" w14:textId="77777777" w:rsidR="00D7090C" w:rsidRPr="00CA18A4" w:rsidRDefault="00D7090C" w:rsidP="00D7090C">
      <w:r w:rsidRPr="00CA18A4">
        <w:t>The 5GIF IEG confirms that it has evaluated the candidate technologies as well as evaluated the submissions from proponents based on the Reports ITU-R M.2410, ITU-R M.2411 and ITU-R M.2412.</w:t>
      </w:r>
    </w:p>
    <w:tbl>
      <w:tblPr>
        <w:tblOverlap w:val="neve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2" w:type="dxa"/>
          <w:right w:w="102" w:type="dxa"/>
        </w:tblCellMar>
        <w:tblLook w:val="04A0" w:firstRow="1" w:lastRow="0" w:firstColumn="1" w:lastColumn="0" w:noHBand="0" w:noVBand="1"/>
      </w:tblPr>
      <w:tblGrid>
        <w:gridCol w:w="2598"/>
        <w:gridCol w:w="1650"/>
        <w:gridCol w:w="1701"/>
        <w:gridCol w:w="3402"/>
      </w:tblGrid>
      <w:tr w:rsidR="00D7090C" w:rsidRPr="00CA18A4" w14:paraId="4F6A6493"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vAlign w:val="center"/>
            <w:hideMark/>
          </w:tcPr>
          <w:p w14:paraId="7CEFEE7A" w14:textId="77777777" w:rsidR="00D7090C" w:rsidRPr="00CA18A4" w:rsidRDefault="00D7090C" w:rsidP="00D7090C">
            <w:pPr>
              <w:rPr>
                <w:rFonts w:cstheme="minorHAnsi"/>
                <w:bCs/>
                <w:sz w:val="20"/>
                <w:szCs w:val="20"/>
              </w:rPr>
            </w:pPr>
            <w:r w:rsidRPr="00CA18A4">
              <w:rPr>
                <w:rFonts w:cstheme="minorHAnsi"/>
                <w:bCs/>
                <w:sz w:val="20"/>
                <w:szCs w:val="20"/>
              </w:rPr>
              <w:t>Characteristic for evaluation</w:t>
            </w:r>
          </w:p>
        </w:tc>
        <w:tc>
          <w:tcPr>
            <w:tcW w:w="1650" w:type="dxa"/>
            <w:tcBorders>
              <w:top w:val="single" w:sz="4" w:space="0" w:color="auto"/>
              <w:left w:val="single" w:sz="4" w:space="0" w:color="auto"/>
              <w:bottom w:val="single" w:sz="4" w:space="0" w:color="auto"/>
              <w:right w:val="single" w:sz="4" w:space="0" w:color="auto"/>
            </w:tcBorders>
            <w:vAlign w:val="center"/>
            <w:hideMark/>
          </w:tcPr>
          <w:p w14:paraId="1B9CAB7E" w14:textId="77777777" w:rsidR="00D7090C" w:rsidRPr="00CA18A4" w:rsidRDefault="00D7090C" w:rsidP="00D7090C">
            <w:pPr>
              <w:rPr>
                <w:rFonts w:cstheme="minorHAnsi"/>
                <w:bCs/>
                <w:sz w:val="20"/>
                <w:szCs w:val="20"/>
              </w:rPr>
            </w:pPr>
            <w:r w:rsidRPr="00CA18A4">
              <w:rPr>
                <w:rFonts w:cstheme="minorHAnsi"/>
                <w:bCs/>
                <w:sz w:val="20"/>
                <w:szCs w:val="20"/>
              </w:rPr>
              <w:t>High-level assessment method</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46BCD46" w14:textId="77777777" w:rsidR="00D7090C" w:rsidRPr="00CA18A4" w:rsidRDefault="00D7090C" w:rsidP="00D7090C">
            <w:pPr>
              <w:rPr>
                <w:rFonts w:cstheme="minorHAnsi"/>
                <w:bCs/>
                <w:sz w:val="20"/>
                <w:szCs w:val="20"/>
              </w:rPr>
            </w:pPr>
            <w:r w:rsidRPr="00CA18A4">
              <w:rPr>
                <w:rFonts w:cstheme="minorHAnsi"/>
                <w:bCs/>
                <w:sz w:val="20"/>
                <w:szCs w:val="20"/>
              </w:rPr>
              <w:t>Evaluation methodology (M.2412)</w:t>
            </w:r>
          </w:p>
        </w:tc>
        <w:tc>
          <w:tcPr>
            <w:tcW w:w="3402" w:type="dxa"/>
            <w:tcBorders>
              <w:top w:val="single" w:sz="4" w:space="0" w:color="auto"/>
              <w:left w:val="single" w:sz="4" w:space="0" w:color="auto"/>
              <w:bottom w:val="single" w:sz="4" w:space="0" w:color="auto"/>
              <w:right w:val="single" w:sz="4" w:space="0" w:color="auto"/>
            </w:tcBorders>
            <w:vAlign w:val="center"/>
            <w:hideMark/>
          </w:tcPr>
          <w:p w14:paraId="16AEE1BB" w14:textId="77777777" w:rsidR="00D7090C" w:rsidRPr="00CA18A4" w:rsidRDefault="00D7090C" w:rsidP="00D7090C">
            <w:pPr>
              <w:rPr>
                <w:rFonts w:cstheme="minorHAnsi"/>
                <w:bCs/>
                <w:sz w:val="20"/>
                <w:szCs w:val="20"/>
              </w:rPr>
            </w:pPr>
            <w:r w:rsidRPr="00CA18A4">
              <w:rPr>
                <w:rFonts w:cstheme="minorHAnsi"/>
                <w:bCs/>
                <w:sz w:val="20"/>
                <w:szCs w:val="20"/>
              </w:rPr>
              <w:t>Related section of Reports</w:t>
            </w:r>
            <w:r w:rsidRPr="00CA18A4">
              <w:rPr>
                <w:rFonts w:cstheme="minorHAnsi"/>
                <w:bCs/>
                <w:sz w:val="20"/>
                <w:szCs w:val="20"/>
              </w:rPr>
              <w:br/>
              <w:t xml:space="preserve">ITU-R M.2410-0 and </w:t>
            </w:r>
          </w:p>
          <w:p w14:paraId="4E167A9B" w14:textId="77777777" w:rsidR="00D7090C" w:rsidRPr="00CA18A4" w:rsidRDefault="00D7090C" w:rsidP="00D7090C">
            <w:pPr>
              <w:rPr>
                <w:rFonts w:cstheme="minorHAnsi"/>
                <w:bCs/>
                <w:sz w:val="20"/>
                <w:szCs w:val="20"/>
              </w:rPr>
            </w:pPr>
            <w:r w:rsidRPr="00CA18A4">
              <w:rPr>
                <w:rFonts w:cstheme="minorHAnsi"/>
                <w:bCs/>
                <w:sz w:val="20"/>
                <w:szCs w:val="20"/>
              </w:rPr>
              <w:t>ITU-R M.2411-0</w:t>
            </w:r>
          </w:p>
        </w:tc>
      </w:tr>
      <w:tr w:rsidR="00D7090C" w:rsidRPr="00CA18A4" w14:paraId="2950F127"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A13431" w14:textId="77777777" w:rsidR="00D7090C" w:rsidRPr="00CA18A4" w:rsidRDefault="00D7090C" w:rsidP="00D7090C">
            <w:pPr>
              <w:rPr>
                <w:rFonts w:cstheme="minorHAnsi"/>
                <w:bCs/>
                <w:sz w:val="20"/>
                <w:szCs w:val="20"/>
              </w:rPr>
            </w:pPr>
            <w:r w:rsidRPr="00CA18A4">
              <w:rPr>
                <w:rFonts w:cstheme="minorHAnsi"/>
                <w:bCs/>
                <w:sz w:val="20"/>
                <w:szCs w:val="20"/>
              </w:rPr>
              <w:t>Peak data rate</w:t>
            </w:r>
          </w:p>
        </w:tc>
        <w:tc>
          <w:tcPr>
            <w:tcW w:w="1650" w:type="dxa"/>
            <w:vMerge w:val="restart"/>
            <w:tcBorders>
              <w:top w:val="single" w:sz="4" w:space="0" w:color="auto"/>
              <w:left w:val="single" w:sz="4" w:space="0" w:color="auto"/>
              <w:right w:val="single" w:sz="4" w:space="0" w:color="auto"/>
            </w:tcBorders>
            <w:shd w:val="clear" w:color="auto" w:fill="D9D9D9" w:themeFill="background1" w:themeFillShade="D9"/>
            <w:vAlign w:val="center"/>
            <w:hideMark/>
          </w:tcPr>
          <w:p w14:paraId="265C1F02" w14:textId="77777777" w:rsidR="00D7090C" w:rsidRPr="00CA18A4" w:rsidRDefault="00D7090C" w:rsidP="00D7090C">
            <w:pPr>
              <w:rPr>
                <w:rFonts w:cstheme="minorHAnsi"/>
                <w:bCs/>
                <w:sz w:val="20"/>
                <w:szCs w:val="20"/>
              </w:rPr>
            </w:pPr>
            <w:r w:rsidRPr="00CA18A4">
              <w:rPr>
                <w:rFonts w:cstheme="minorHAnsi"/>
                <w:bCs/>
                <w:sz w:val="20"/>
                <w:szCs w:val="20"/>
              </w:rPr>
              <w:t>Analytical</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1E5616" w14:textId="77777777" w:rsidR="00D7090C" w:rsidRPr="00CA18A4" w:rsidRDefault="00D7090C" w:rsidP="00D7090C">
            <w:pPr>
              <w:rPr>
                <w:rFonts w:cstheme="minorHAnsi"/>
                <w:bCs/>
                <w:sz w:val="20"/>
                <w:szCs w:val="20"/>
              </w:rPr>
            </w:pPr>
            <w:r w:rsidRPr="00CA18A4">
              <w:rPr>
                <w:rFonts w:cstheme="minorHAnsi"/>
                <w:bCs/>
                <w:sz w:val="20"/>
                <w:szCs w:val="20"/>
              </w:rPr>
              <w:t>§ 7.2.2</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D952F9" w14:textId="77777777" w:rsidR="00D7090C" w:rsidRPr="00CA18A4" w:rsidRDefault="00D7090C" w:rsidP="00D7090C">
            <w:pPr>
              <w:rPr>
                <w:rFonts w:cstheme="minorHAnsi"/>
                <w:bCs/>
                <w:sz w:val="20"/>
                <w:szCs w:val="20"/>
              </w:rPr>
            </w:pPr>
            <w:r w:rsidRPr="00CA18A4">
              <w:rPr>
                <w:rFonts w:cstheme="minorHAnsi"/>
                <w:bCs/>
                <w:sz w:val="20"/>
                <w:szCs w:val="20"/>
              </w:rPr>
              <w:t>Report ITU-R M.2410-0, § 4.1</w:t>
            </w:r>
          </w:p>
        </w:tc>
      </w:tr>
      <w:tr w:rsidR="00D7090C" w:rsidRPr="00CA18A4" w14:paraId="0796F54C"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401EB7" w14:textId="77777777" w:rsidR="00D7090C" w:rsidRPr="00CA18A4" w:rsidRDefault="00D7090C" w:rsidP="00D7090C">
            <w:pPr>
              <w:rPr>
                <w:rFonts w:cstheme="minorHAnsi"/>
                <w:bCs/>
                <w:sz w:val="20"/>
                <w:szCs w:val="20"/>
              </w:rPr>
            </w:pPr>
            <w:r w:rsidRPr="00CA18A4">
              <w:rPr>
                <w:rFonts w:cstheme="minorHAnsi"/>
                <w:bCs/>
                <w:sz w:val="20"/>
                <w:szCs w:val="20"/>
              </w:rPr>
              <w:t>Peak spectral efficiency</w:t>
            </w:r>
          </w:p>
        </w:tc>
        <w:tc>
          <w:tcPr>
            <w:tcW w:w="1650" w:type="dxa"/>
            <w:vMerge/>
            <w:tcBorders>
              <w:left w:val="single" w:sz="4" w:space="0" w:color="auto"/>
              <w:right w:val="single" w:sz="4" w:space="0" w:color="auto"/>
            </w:tcBorders>
            <w:shd w:val="clear" w:color="auto" w:fill="D9D9D9" w:themeFill="background1" w:themeFillShade="D9"/>
            <w:vAlign w:val="center"/>
            <w:hideMark/>
          </w:tcPr>
          <w:p w14:paraId="33E71924"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BC3892" w14:textId="77777777" w:rsidR="00D7090C" w:rsidRPr="00CA18A4" w:rsidRDefault="00D7090C" w:rsidP="00D7090C">
            <w:pPr>
              <w:rPr>
                <w:rFonts w:cstheme="minorHAnsi"/>
                <w:bCs/>
                <w:sz w:val="20"/>
                <w:szCs w:val="20"/>
              </w:rPr>
            </w:pPr>
            <w:r w:rsidRPr="00CA18A4">
              <w:rPr>
                <w:rFonts w:cstheme="minorHAnsi"/>
                <w:bCs/>
                <w:sz w:val="20"/>
                <w:szCs w:val="20"/>
              </w:rPr>
              <w:t>§ 7.2.1</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D2FF40" w14:textId="77777777" w:rsidR="00D7090C" w:rsidRPr="00CA18A4" w:rsidRDefault="00D7090C" w:rsidP="00D7090C">
            <w:pPr>
              <w:rPr>
                <w:rFonts w:cstheme="minorHAnsi"/>
                <w:bCs/>
                <w:sz w:val="20"/>
                <w:szCs w:val="20"/>
              </w:rPr>
            </w:pPr>
            <w:r w:rsidRPr="00CA18A4">
              <w:rPr>
                <w:rFonts w:cstheme="minorHAnsi"/>
                <w:bCs/>
                <w:sz w:val="20"/>
                <w:szCs w:val="20"/>
              </w:rPr>
              <w:t>Report ITU-R M.2410-0, § 4.2</w:t>
            </w:r>
          </w:p>
        </w:tc>
      </w:tr>
      <w:tr w:rsidR="00D7090C" w:rsidRPr="00CA18A4" w14:paraId="196F07C1"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4D1D2E" w14:textId="77777777" w:rsidR="00D7090C" w:rsidRPr="00CA18A4" w:rsidRDefault="00D7090C" w:rsidP="00D7090C">
            <w:pPr>
              <w:rPr>
                <w:rFonts w:cstheme="minorHAnsi"/>
                <w:bCs/>
                <w:sz w:val="20"/>
                <w:szCs w:val="20"/>
              </w:rPr>
            </w:pPr>
            <w:r w:rsidRPr="00CA18A4">
              <w:rPr>
                <w:rFonts w:cstheme="minorHAnsi"/>
                <w:bCs/>
                <w:sz w:val="20"/>
                <w:szCs w:val="20"/>
              </w:rPr>
              <w:t>User experienced data rate*</w:t>
            </w:r>
          </w:p>
        </w:tc>
        <w:tc>
          <w:tcPr>
            <w:tcW w:w="1650" w:type="dxa"/>
            <w:vMerge/>
            <w:tcBorders>
              <w:left w:val="single" w:sz="4" w:space="0" w:color="auto"/>
              <w:right w:val="single" w:sz="4" w:space="0" w:color="auto"/>
            </w:tcBorders>
            <w:shd w:val="clear" w:color="auto" w:fill="D9D9D9" w:themeFill="background1" w:themeFillShade="D9"/>
            <w:vAlign w:val="center"/>
          </w:tcPr>
          <w:p w14:paraId="3A654CDF"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42D4B6" w14:textId="77777777" w:rsidR="00D7090C" w:rsidRPr="00CA18A4" w:rsidRDefault="00D7090C" w:rsidP="00D7090C">
            <w:pPr>
              <w:rPr>
                <w:rFonts w:cstheme="minorHAnsi"/>
                <w:bCs/>
                <w:sz w:val="20"/>
                <w:szCs w:val="20"/>
              </w:rPr>
            </w:pPr>
            <w:r w:rsidRPr="00CA18A4">
              <w:rPr>
                <w:rFonts w:cstheme="minorHAnsi"/>
                <w:bCs/>
                <w:sz w:val="20"/>
                <w:szCs w:val="20"/>
              </w:rPr>
              <w:t>§ 7.2.3</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E731D2" w14:textId="77777777" w:rsidR="00D7090C" w:rsidRPr="00CA18A4" w:rsidRDefault="00D7090C" w:rsidP="00D7090C">
            <w:pPr>
              <w:rPr>
                <w:rFonts w:cstheme="minorHAnsi"/>
                <w:bCs/>
                <w:sz w:val="20"/>
                <w:szCs w:val="20"/>
              </w:rPr>
            </w:pPr>
            <w:r w:rsidRPr="00CA18A4">
              <w:rPr>
                <w:rFonts w:cstheme="minorHAnsi"/>
                <w:bCs/>
                <w:sz w:val="20"/>
                <w:szCs w:val="20"/>
              </w:rPr>
              <w:t>Report ITU-R M.2410-0, § 4.3</w:t>
            </w:r>
          </w:p>
        </w:tc>
      </w:tr>
      <w:tr w:rsidR="00D7090C" w:rsidRPr="00CA18A4" w14:paraId="50E477BF"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3892F02" w14:textId="77777777" w:rsidR="00D7090C" w:rsidRPr="00CA18A4" w:rsidRDefault="00D7090C" w:rsidP="00D7090C">
            <w:pPr>
              <w:rPr>
                <w:rFonts w:cstheme="minorHAnsi"/>
                <w:bCs/>
                <w:sz w:val="20"/>
                <w:szCs w:val="20"/>
              </w:rPr>
            </w:pPr>
            <w:r w:rsidRPr="00CA18A4">
              <w:rPr>
                <w:rFonts w:cstheme="minorHAnsi"/>
                <w:bCs/>
                <w:sz w:val="20"/>
                <w:szCs w:val="20"/>
              </w:rPr>
              <w:t>Area traffic capacity</w:t>
            </w:r>
          </w:p>
        </w:tc>
        <w:tc>
          <w:tcPr>
            <w:tcW w:w="1650" w:type="dxa"/>
            <w:vMerge/>
            <w:tcBorders>
              <w:left w:val="single" w:sz="4" w:space="0" w:color="auto"/>
              <w:right w:val="single" w:sz="4" w:space="0" w:color="auto"/>
            </w:tcBorders>
            <w:shd w:val="clear" w:color="auto" w:fill="D9D9D9" w:themeFill="background1" w:themeFillShade="D9"/>
            <w:vAlign w:val="center"/>
          </w:tcPr>
          <w:p w14:paraId="50DD4CE5"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4DBDFFB" w14:textId="77777777" w:rsidR="00D7090C" w:rsidRPr="00CA18A4" w:rsidRDefault="00D7090C" w:rsidP="00D7090C">
            <w:pPr>
              <w:rPr>
                <w:rFonts w:cstheme="minorHAnsi"/>
                <w:bCs/>
                <w:sz w:val="20"/>
                <w:szCs w:val="20"/>
              </w:rPr>
            </w:pPr>
            <w:r w:rsidRPr="00CA18A4">
              <w:rPr>
                <w:rFonts w:cstheme="minorHAnsi"/>
                <w:bCs/>
                <w:sz w:val="20"/>
                <w:szCs w:val="20"/>
              </w:rPr>
              <w:t>§ 7.2.4</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22C8484" w14:textId="77777777" w:rsidR="00D7090C" w:rsidRPr="00CA18A4" w:rsidRDefault="00D7090C" w:rsidP="00D7090C">
            <w:pPr>
              <w:rPr>
                <w:rFonts w:cstheme="minorHAnsi"/>
                <w:bCs/>
                <w:sz w:val="20"/>
                <w:szCs w:val="20"/>
              </w:rPr>
            </w:pPr>
            <w:r w:rsidRPr="00CA18A4">
              <w:rPr>
                <w:rFonts w:cstheme="minorHAnsi"/>
                <w:bCs/>
                <w:sz w:val="20"/>
                <w:szCs w:val="20"/>
              </w:rPr>
              <w:t>Report ITU-R M.2410-0, § 4.6</w:t>
            </w:r>
          </w:p>
        </w:tc>
      </w:tr>
      <w:tr w:rsidR="00D7090C" w:rsidRPr="00CA18A4" w14:paraId="11C6E875"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D2B247" w14:textId="77777777" w:rsidR="00D7090C" w:rsidRPr="00CA18A4" w:rsidRDefault="00D7090C" w:rsidP="00D7090C">
            <w:pPr>
              <w:rPr>
                <w:rFonts w:cstheme="minorHAnsi"/>
                <w:bCs/>
                <w:sz w:val="20"/>
                <w:szCs w:val="20"/>
              </w:rPr>
            </w:pPr>
            <w:r w:rsidRPr="00CA18A4">
              <w:rPr>
                <w:rFonts w:cstheme="minorHAnsi"/>
                <w:bCs/>
                <w:sz w:val="20"/>
                <w:szCs w:val="20"/>
              </w:rPr>
              <w:t>User plane latency</w:t>
            </w:r>
          </w:p>
        </w:tc>
        <w:tc>
          <w:tcPr>
            <w:tcW w:w="1650" w:type="dxa"/>
            <w:vMerge/>
            <w:tcBorders>
              <w:left w:val="single" w:sz="4" w:space="0" w:color="auto"/>
              <w:right w:val="single" w:sz="4" w:space="0" w:color="auto"/>
            </w:tcBorders>
            <w:shd w:val="clear" w:color="auto" w:fill="D9D9D9" w:themeFill="background1" w:themeFillShade="D9"/>
            <w:vAlign w:val="center"/>
          </w:tcPr>
          <w:p w14:paraId="190E2A1B"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F721F41" w14:textId="77777777" w:rsidR="00D7090C" w:rsidRPr="00CA18A4" w:rsidRDefault="00D7090C" w:rsidP="00D7090C">
            <w:pPr>
              <w:rPr>
                <w:rFonts w:cstheme="minorHAnsi"/>
                <w:bCs/>
                <w:sz w:val="20"/>
                <w:szCs w:val="20"/>
              </w:rPr>
            </w:pPr>
            <w:r w:rsidRPr="00CA18A4">
              <w:rPr>
                <w:rFonts w:cstheme="minorHAnsi"/>
                <w:bCs/>
                <w:sz w:val="20"/>
                <w:szCs w:val="20"/>
              </w:rPr>
              <w:t>§ 7.2.6</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25EB75" w14:textId="77777777" w:rsidR="00D7090C" w:rsidRPr="00CA18A4" w:rsidRDefault="00D7090C" w:rsidP="00D7090C">
            <w:pPr>
              <w:rPr>
                <w:rFonts w:cstheme="minorHAnsi"/>
                <w:bCs/>
                <w:sz w:val="20"/>
                <w:szCs w:val="20"/>
              </w:rPr>
            </w:pPr>
            <w:r w:rsidRPr="00CA18A4">
              <w:rPr>
                <w:rFonts w:cstheme="minorHAnsi"/>
                <w:bCs/>
                <w:sz w:val="20"/>
                <w:szCs w:val="20"/>
              </w:rPr>
              <w:t>Report ITU-R M.2410-0, § 4.7.1</w:t>
            </w:r>
          </w:p>
        </w:tc>
      </w:tr>
      <w:tr w:rsidR="00D7090C" w:rsidRPr="00CA18A4" w14:paraId="2AAE00A3"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D09B23" w14:textId="77777777" w:rsidR="00D7090C" w:rsidRPr="00CA18A4" w:rsidRDefault="00D7090C" w:rsidP="00D7090C">
            <w:pPr>
              <w:rPr>
                <w:rFonts w:cstheme="minorHAnsi"/>
                <w:bCs/>
                <w:sz w:val="20"/>
                <w:szCs w:val="20"/>
              </w:rPr>
            </w:pPr>
            <w:r w:rsidRPr="00CA18A4">
              <w:rPr>
                <w:rFonts w:cstheme="minorHAnsi"/>
                <w:bCs/>
                <w:sz w:val="20"/>
                <w:szCs w:val="20"/>
              </w:rPr>
              <w:t>Control plane latency</w:t>
            </w:r>
          </w:p>
        </w:tc>
        <w:tc>
          <w:tcPr>
            <w:tcW w:w="1650" w:type="dxa"/>
            <w:vMerge/>
            <w:tcBorders>
              <w:left w:val="single" w:sz="4" w:space="0" w:color="auto"/>
              <w:right w:val="single" w:sz="4" w:space="0" w:color="auto"/>
            </w:tcBorders>
            <w:shd w:val="clear" w:color="auto" w:fill="D9D9D9" w:themeFill="background1" w:themeFillShade="D9"/>
            <w:vAlign w:val="center"/>
          </w:tcPr>
          <w:p w14:paraId="5BDC3DE4"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3F4C2A" w14:textId="77777777" w:rsidR="00D7090C" w:rsidRPr="00CA18A4" w:rsidRDefault="00D7090C" w:rsidP="00D7090C">
            <w:pPr>
              <w:rPr>
                <w:rFonts w:cstheme="minorHAnsi"/>
                <w:bCs/>
                <w:sz w:val="20"/>
                <w:szCs w:val="20"/>
              </w:rPr>
            </w:pPr>
            <w:r w:rsidRPr="00CA18A4">
              <w:rPr>
                <w:rFonts w:cstheme="minorHAnsi"/>
                <w:bCs/>
                <w:sz w:val="20"/>
                <w:szCs w:val="20"/>
              </w:rPr>
              <w:t>§ 7.2.5</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659B629" w14:textId="77777777" w:rsidR="00D7090C" w:rsidRPr="00CA18A4" w:rsidRDefault="00D7090C" w:rsidP="00D7090C">
            <w:pPr>
              <w:rPr>
                <w:rFonts w:cstheme="minorHAnsi"/>
                <w:bCs/>
                <w:sz w:val="20"/>
                <w:szCs w:val="20"/>
              </w:rPr>
            </w:pPr>
            <w:r w:rsidRPr="00CA18A4">
              <w:rPr>
                <w:rFonts w:cstheme="minorHAnsi"/>
                <w:bCs/>
                <w:sz w:val="20"/>
                <w:szCs w:val="20"/>
              </w:rPr>
              <w:t>Report ITU-R M.2410-0, § 4.7.2</w:t>
            </w:r>
          </w:p>
        </w:tc>
      </w:tr>
      <w:tr w:rsidR="00D7090C" w:rsidRPr="00CA18A4" w14:paraId="503250CA"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5B3A77" w14:textId="77777777" w:rsidR="00D7090C" w:rsidRPr="00CA18A4" w:rsidRDefault="00D7090C" w:rsidP="00D7090C">
            <w:pPr>
              <w:rPr>
                <w:rFonts w:cstheme="minorHAnsi"/>
                <w:bCs/>
                <w:sz w:val="20"/>
                <w:szCs w:val="20"/>
              </w:rPr>
            </w:pPr>
            <w:r w:rsidRPr="00CA18A4">
              <w:rPr>
                <w:rFonts w:cstheme="minorHAnsi"/>
                <w:bCs/>
                <w:sz w:val="20"/>
                <w:szCs w:val="20"/>
              </w:rPr>
              <w:t>Mobility interruption time</w:t>
            </w:r>
          </w:p>
        </w:tc>
        <w:tc>
          <w:tcPr>
            <w:tcW w:w="1650" w:type="dxa"/>
            <w:vMerge/>
            <w:tcBorders>
              <w:left w:val="single" w:sz="4" w:space="0" w:color="auto"/>
              <w:bottom w:val="single" w:sz="4" w:space="0" w:color="auto"/>
              <w:right w:val="single" w:sz="4" w:space="0" w:color="auto"/>
            </w:tcBorders>
            <w:shd w:val="clear" w:color="auto" w:fill="D9D9D9" w:themeFill="background1" w:themeFillShade="D9"/>
            <w:vAlign w:val="center"/>
          </w:tcPr>
          <w:p w14:paraId="76DECB7B"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C312F62" w14:textId="77777777" w:rsidR="00D7090C" w:rsidRPr="00CA18A4" w:rsidRDefault="00D7090C" w:rsidP="00D7090C">
            <w:pPr>
              <w:rPr>
                <w:rFonts w:cstheme="minorHAnsi"/>
                <w:bCs/>
                <w:sz w:val="20"/>
                <w:szCs w:val="20"/>
              </w:rPr>
            </w:pPr>
            <w:r w:rsidRPr="00CA18A4">
              <w:rPr>
                <w:rFonts w:cstheme="minorHAnsi"/>
                <w:bCs/>
                <w:sz w:val="20"/>
                <w:szCs w:val="20"/>
              </w:rPr>
              <w:t>§ 7.2.7</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5F3ACA0" w14:textId="77777777" w:rsidR="00D7090C" w:rsidRPr="00CA18A4" w:rsidRDefault="00D7090C" w:rsidP="00D7090C">
            <w:pPr>
              <w:rPr>
                <w:rFonts w:cstheme="minorHAnsi"/>
                <w:bCs/>
                <w:sz w:val="20"/>
                <w:szCs w:val="20"/>
              </w:rPr>
            </w:pPr>
            <w:r w:rsidRPr="00CA18A4">
              <w:rPr>
                <w:rFonts w:cstheme="minorHAnsi"/>
                <w:bCs/>
                <w:sz w:val="20"/>
                <w:szCs w:val="20"/>
              </w:rPr>
              <w:t>Report ITU-R M.2410-0, § 4.12</w:t>
            </w:r>
          </w:p>
        </w:tc>
      </w:tr>
      <w:tr w:rsidR="00D7090C" w:rsidRPr="00CA18A4" w14:paraId="3BF040A5"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EEAF6"/>
            <w:vAlign w:val="center"/>
          </w:tcPr>
          <w:p w14:paraId="355226FB" w14:textId="77777777" w:rsidR="00D7090C" w:rsidRPr="00CA18A4" w:rsidRDefault="00D7090C" w:rsidP="00D7090C">
            <w:pPr>
              <w:rPr>
                <w:rFonts w:cstheme="minorHAnsi"/>
                <w:bCs/>
                <w:sz w:val="20"/>
                <w:szCs w:val="20"/>
              </w:rPr>
            </w:pPr>
            <w:r w:rsidRPr="00CA18A4">
              <w:rPr>
                <w:rFonts w:cstheme="minorHAnsi"/>
                <w:bCs/>
                <w:sz w:val="20"/>
                <w:szCs w:val="20"/>
              </w:rPr>
              <w:t>Energy efficiency</w:t>
            </w:r>
          </w:p>
        </w:tc>
        <w:tc>
          <w:tcPr>
            <w:tcW w:w="1650" w:type="dxa"/>
            <w:vMerge w:val="restart"/>
            <w:tcBorders>
              <w:top w:val="single" w:sz="4" w:space="0" w:color="auto"/>
              <w:left w:val="single" w:sz="4" w:space="0" w:color="auto"/>
              <w:right w:val="single" w:sz="4" w:space="0" w:color="auto"/>
            </w:tcBorders>
            <w:shd w:val="clear" w:color="auto" w:fill="DEEAF6"/>
            <w:vAlign w:val="center"/>
          </w:tcPr>
          <w:p w14:paraId="2BAE3D9B" w14:textId="77777777" w:rsidR="00D7090C" w:rsidRPr="00CA18A4" w:rsidRDefault="00D7090C" w:rsidP="00D7090C">
            <w:pPr>
              <w:rPr>
                <w:rFonts w:cstheme="minorHAnsi"/>
                <w:bCs/>
                <w:sz w:val="20"/>
                <w:szCs w:val="20"/>
              </w:rPr>
            </w:pPr>
            <w:r w:rsidRPr="00CA18A4">
              <w:rPr>
                <w:rFonts w:cstheme="minorHAnsi"/>
                <w:bCs/>
                <w:sz w:val="20"/>
                <w:szCs w:val="20"/>
              </w:rPr>
              <w:t>Inspection</w:t>
            </w:r>
          </w:p>
        </w:tc>
        <w:tc>
          <w:tcPr>
            <w:tcW w:w="1701" w:type="dxa"/>
            <w:tcBorders>
              <w:top w:val="single" w:sz="4" w:space="0" w:color="auto"/>
              <w:left w:val="single" w:sz="4" w:space="0" w:color="auto"/>
              <w:bottom w:val="single" w:sz="4" w:space="0" w:color="auto"/>
              <w:right w:val="single" w:sz="4" w:space="0" w:color="auto"/>
            </w:tcBorders>
            <w:shd w:val="clear" w:color="auto" w:fill="DEEAF6"/>
            <w:vAlign w:val="center"/>
          </w:tcPr>
          <w:p w14:paraId="567E35A7" w14:textId="77777777" w:rsidR="00D7090C" w:rsidRPr="00CA18A4" w:rsidRDefault="00D7090C" w:rsidP="00D7090C">
            <w:pPr>
              <w:rPr>
                <w:rFonts w:cstheme="minorHAnsi"/>
                <w:bCs/>
                <w:sz w:val="20"/>
                <w:szCs w:val="20"/>
              </w:rPr>
            </w:pPr>
            <w:r w:rsidRPr="00CA18A4">
              <w:rPr>
                <w:rFonts w:cstheme="minorHAnsi"/>
                <w:bCs/>
                <w:sz w:val="20"/>
                <w:szCs w:val="20"/>
              </w:rPr>
              <w:t>§ 7.3.2</w:t>
            </w:r>
          </w:p>
        </w:tc>
        <w:tc>
          <w:tcPr>
            <w:tcW w:w="3402" w:type="dxa"/>
            <w:tcBorders>
              <w:top w:val="single" w:sz="4" w:space="0" w:color="auto"/>
              <w:left w:val="single" w:sz="4" w:space="0" w:color="auto"/>
              <w:bottom w:val="single" w:sz="4" w:space="0" w:color="auto"/>
              <w:right w:val="single" w:sz="4" w:space="0" w:color="auto"/>
            </w:tcBorders>
            <w:shd w:val="clear" w:color="auto" w:fill="DEEAF6"/>
            <w:vAlign w:val="center"/>
          </w:tcPr>
          <w:p w14:paraId="42DD3969" w14:textId="77777777" w:rsidR="00D7090C" w:rsidRPr="00CA18A4" w:rsidRDefault="00D7090C" w:rsidP="00D7090C">
            <w:pPr>
              <w:rPr>
                <w:rFonts w:cstheme="minorHAnsi"/>
                <w:bCs/>
                <w:sz w:val="20"/>
                <w:szCs w:val="20"/>
              </w:rPr>
            </w:pPr>
            <w:r w:rsidRPr="00CA18A4">
              <w:rPr>
                <w:rFonts w:cstheme="minorHAnsi"/>
                <w:bCs/>
                <w:sz w:val="20"/>
                <w:szCs w:val="20"/>
              </w:rPr>
              <w:t>Report ITU-R M.2410-0, § 4.9</w:t>
            </w:r>
          </w:p>
        </w:tc>
      </w:tr>
      <w:tr w:rsidR="00D7090C" w:rsidRPr="00CA18A4" w14:paraId="3E0A5F37"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EEAF6"/>
            <w:vAlign w:val="center"/>
            <w:hideMark/>
          </w:tcPr>
          <w:p w14:paraId="0AECC912" w14:textId="77777777" w:rsidR="00D7090C" w:rsidRPr="00CA18A4" w:rsidRDefault="00D7090C" w:rsidP="00D7090C">
            <w:pPr>
              <w:rPr>
                <w:rFonts w:cstheme="minorHAnsi"/>
                <w:bCs/>
                <w:sz w:val="20"/>
                <w:szCs w:val="20"/>
              </w:rPr>
            </w:pPr>
            <w:r w:rsidRPr="00CA18A4">
              <w:rPr>
                <w:rFonts w:cstheme="minorHAnsi"/>
                <w:bCs/>
                <w:sz w:val="20"/>
                <w:szCs w:val="20"/>
              </w:rPr>
              <w:t>Bandwidth</w:t>
            </w:r>
          </w:p>
        </w:tc>
        <w:tc>
          <w:tcPr>
            <w:tcW w:w="1650" w:type="dxa"/>
            <w:vMerge/>
            <w:tcBorders>
              <w:left w:val="single" w:sz="4" w:space="0" w:color="auto"/>
              <w:right w:val="single" w:sz="4" w:space="0" w:color="auto"/>
            </w:tcBorders>
            <w:shd w:val="clear" w:color="auto" w:fill="DEEAF6"/>
            <w:vAlign w:val="center"/>
            <w:hideMark/>
          </w:tcPr>
          <w:p w14:paraId="38EA63D3"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DEEAF6"/>
            <w:vAlign w:val="center"/>
            <w:hideMark/>
          </w:tcPr>
          <w:p w14:paraId="1304568B" w14:textId="77777777" w:rsidR="00D7090C" w:rsidRPr="00CA18A4" w:rsidRDefault="00D7090C" w:rsidP="00D7090C">
            <w:pPr>
              <w:rPr>
                <w:rFonts w:cstheme="minorHAnsi"/>
                <w:bCs/>
                <w:sz w:val="20"/>
                <w:szCs w:val="20"/>
              </w:rPr>
            </w:pPr>
            <w:r w:rsidRPr="00CA18A4">
              <w:rPr>
                <w:rFonts w:cstheme="minorHAnsi"/>
                <w:bCs/>
                <w:sz w:val="20"/>
                <w:szCs w:val="20"/>
              </w:rPr>
              <w:t>§ 7.3.1</w:t>
            </w:r>
          </w:p>
        </w:tc>
        <w:tc>
          <w:tcPr>
            <w:tcW w:w="3402" w:type="dxa"/>
            <w:tcBorders>
              <w:top w:val="single" w:sz="4" w:space="0" w:color="auto"/>
              <w:left w:val="single" w:sz="4" w:space="0" w:color="auto"/>
              <w:bottom w:val="single" w:sz="4" w:space="0" w:color="auto"/>
              <w:right w:val="single" w:sz="4" w:space="0" w:color="auto"/>
            </w:tcBorders>
            <w:shd w:val="clear" w:color="auto" w:fill="DEEAF6"/>
            <w:vAlign w:val="center"/>
            <w:hideMark/>
          </w:tcPr>
          <w:p w14:paraId="2878D183" w14:textId="77777777" w:rsidR="00D7090C" w:rsidRPr="00CA18A4" w:rsidRDefault="00D7090C" w:rsidP="00D7090C">
            <w:pPr>
              <w:rPr>
                <w:rFonts w:cstheme="minorHAnsi"/>
                <w:bCs/>
                <w:sz w:val="20"/>
                <w:szCs w:val="20"/>
              </w:rPr>
            </w:pPr>
            <w:r w:rsidRPr="00CA18A4">
              <w:rPr>
                <w:rFonts w:cstheme="minorHAnsi"/>
                <w:bCs/>
                <w:sz w:val="20"/>
                <w:szCs w:val="20"/>
              </w:rPr>
              <w:t>Report ITU-R M.2410-0, § 4.13</w:t>
            </w:r>
          </w:p>
        </w:tc>
      </w:tr>
      <w:tr w:rsidR="00D7090C" w:rsidRPr="00CA18A4" w14:paraId="1151455A"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EEAF6"/>
            <w:vAlign w:val="center"/>
            <w:hideMark/>
          </w:tcPr>
          <w:p w14:paraId="2EF3858B" w14:textId="77777777" w:rsidR="00D7090C" w:rsidRPr="00CA18A4" w:rsidRDefault="00D7090C" w:rsidP="00D7090C">
            <w:pPr>
              <w:rPr>
                <w:rFonts w:cstheme="minorHAnsi"/>
                <w:bCs/>
                <w:sz w:val="20"/>
                <w:szCs w:val="20"/>
              </w:rPr>
            </w:pPr>
            <w:r w:rsidRPr="00CA18A4">
              <w:rPr>
                <w:rFonts w:cstheme="minorHAnsi"/>
                <w:bCs/>
                <w:sz w:val="20"/>
                <w:szCs w:val="20"/>
              </w:rPr>
              <w:t>Support of wide range of services</w:t>
            </w:r>
          </w:p>
        </w:tc>
        <w:tc>
          <w:tcPr>
            <w:tcW w:w="1650" w:type="dxa"/>
            <w:vMerge/>
            <w:tcBorders>
              <w:left w:val="single" w:sz="4" w:space="0" w:color="auto"/>
              <w:right w:val="single" w:sz="4" w:space="0" w:color="auto"/>
            </w:tcBorders>
            <w:shd w:val="clear" w:color="auto" w:fill="DEEAF6"/>
            <w:vAlign w:val="center"/>
            <w:hideMark/>
          </w:tcPr>
          <w:p w14:paraId="4F56E0B0"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DEEAF6"/>
            <w:vAlign w:val="center"/>
            <w:hideMark/>
          </w:tcPr>
          <w:p w14:paraId="52F6ACCF" w14:textId="77777777" w:rsidR="00D7090C" w:rsidRPr="00CA18A4" w:rsidRDefault="00D7090C" w:rsidP="00D7090C">
            <w:pPr>
              <w:rPr>
                <w:rFonts w:cstheme="minorHAnsi"/>
                <w:bCs/>
                <w:sz w:val="20"/>
                <w:szCs w:val="20"/>
              </w:rPr>
            </w:pPr>
            <w:r w:rsidRPr="00CA18A4">
              <w:rPr>
                <w:rFonts w:cstheme="minorHAnsi"/>
                <w:bCs/>
                <w:sz w:val="20"/>
                <w:szCs w:val="20"/>
              </w:rPr>
              <w:t>§ 7.3.3</w:t>
            </w:r>
          </w:p>
        </w:tc>
        <w:tc>
          <w:tcPr>
            <w:tcW w:w="3402" w:type="dxa"/>
            <w:tcBorders>
              <w:top w:val="single" w:sz="4" w:space="0" w:color="auto"/>
              <w:left w:val="single" w:sz="4" w:space="0" w:color="auto"/>
              <w:bottom w:val="single" w:sz="4" w:space="0" w:color="auto"/>
              <w:right w:val="single" w:sz="4" w:space="0" w:color="auto"/>
            </w:tcBorders>
            <w:shd w:val="clear" w:color="auto" w:fill="DEEAF6"/>
            <w:vAlign w:val="center"/>
            <w:hideMark/>
          </w:tcPr>
          <w:p w14:paraId="5C50581D" w14:textId="77777777" w:rsidR="00D7090C" w:rsidRPr="00CA18A4" w:rsidRDefault="00D7090C" w:rsidP="00D7090C">
            <w:pPr>
              <w:rPr>
                <w:rFonts w:cstheme="minorHAnsi"/>
                <w:bCs/>
                <w:sz w:val="20"/>
                <w:szCs w:val="20"/>
              </w:rPr>
            </w:pPr>
            <w:r w:rsidRPr="00CA18A4">
              <w:rPr>
                <w:rFonts w:cstheme="minorHAnsi"/>
                <w:bCs/>
                <w:sz w:val="20"/>
                <w:szCs w:val="20"/>
              </w:rPr>
              <w:t>Report ITU-R M.2411-0, § 3.1</w:t>
            </w:r>
          </w:p>
        </w:tc>
      </w:tr>
      <w:tr w:rsidR="00D7090C" w:rsidRPr="00CA18A4" w14:paraId="6BF60FF5"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DEEAF6"/>
            <w:vAlign w:val="center"/>
            <w:hideMark/>
          </w:tcPr>
          <w:p w14:paraId="75DE47FD" w14:textId="77777777" w:rsidR="00D7090C" w:rsidRPr="00CA18A4" w:rsidRDefault="00D7090C" w:rsidP="00D7090C">
            <w:pPr>
              <w:rPr>
                <w:rFonts w:cstheme="minorHAnsi"/>
                <w:bCs/>
                <w:sz w:val="20"/>
                <w:szCs w:val="20"/>
              </w:rPr>
            </w:pPr>
            <w:r w:rsidRPr="00CA18A4">
              <w:rPr>
                <w:rFonts w:cstheme="minorHAnsi"/>
                <w:bCs/>
                <w:sz w:val="20"/>
                <w:szCs w:val="20"/>
              </w:rPr>
              <w:t>Supported spectrum band(s)/range(s)</w:t>
            </w:r>
          </w:p>
        </w:tc>
        <w:tc>
          <w:tcPr>
            <w:tcW w:w="1650" w:type="dxa"/>
            <w:vMerge/>
            <w:tcBorders>
              <w:left w:val="single" w:sz="4" w:space="0" w:color="auto"/>
              <w:bottom w:val="single" w:sz="4" w:space="0" w:color="auto"/>
              <w:right w:val="single" w:sz="4" w:space="0" w:color="auto"/>
            </w:tcBorders>
            <w:shd w:val="clear" w:color="auto" w:fill="DEEAF6"/>
            <w:vAlign w:val="center"/>
            <w:hideMark/>
          </w:tcPr>
          <w:p w14:paraId="6B7C9AE3"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DEEAF6"/>
            <w:vAlign w:val="center"/>
            <w:hideMark/>
          </w:tcPr>
          <w:p w14:paraId="264ED88C" w14:textId="77777777" w:rsidR="00D7090C" w:rsidRPr="00CA18A4" w:rsidRDefault="00D7090C" w:rsidP="00D7090C">
            <w:pPr>
              <w:rPr>
                <w:rFonts w:cstheme="minorHAnsi"/>
                <w:bCs/>
                <w:sz w:val="20"/>
                <w:szCs w:val="20"/>
              </w:rPr>
            </w:pPr>
            <w:r w:rsidRPr="00CA18A4">
              <w:rPr>
                <w:rFonts w:cstheme="minorHAnsi"/>
                <w:bCs/>
                <w:sz w:val="20"/>
                <w:szCs w:val="20"/>
              </w:rPr>
              <w:t>§ 7.3.4</w:t>
            </w:r>
          </w:p>
        </w:tc>
        <w:tc>
          <w:tcPr>
            <w:tcW w:w="3402" w:type="dxa"/>
            <w:tcBorders>
              <w:top w:val="single" w:sz="4" w:space="0" w:color="auto"/>
              <w:left w:val="single" w:sz="4" w:space="0" w:color="auto"/>
              <w:bottom w:val="single" w:sz="4" w:space="0" w:color="auto"/>
              <w:right w:val="single" w:sz="4" w:space="0" w:color="auto"/>
            </w:tcBorders>
            <w:shd w:val="clear" w:color="auto" w:fill="DEEAF6"/>
            <w:vAlign w:val="center"/>
            <w:hideMark/>
          </w:tcPr>
          <w:p w14:paraId="39D643DC" w14:textId="77777777" w:rsidR="00D7090C" w:rsidRPr="00CA18A4" w:rsidRDefault="00D7090C" w:rsidP="00D7090C">
            <w:pPr>
              <w:rPr>
                <w:rFonts w:cstheme="minorHAnsi"/>
                <w:bCs/>
                <w:sz w:val="20"/>
                <w:szCs w:val="20"/>
              </w:rPr>
            </w:pPr>
            <w:r w:rsidRPr="00CA18A4">
              <w:rPr>
                <w:rFonts w:cstheme="minorHAnsi"/>
                <w:bCs/>
                <w:sz w:val="20"/>
                <w:szCs w:val="20"/>
              </w:rPr>
              <w:t>Report ITU-R M.2411-0, § 3.2</w:t>
            </w:r>
          </w:p>
        </w:tc>
      </w:tr>
      <w:tr w:rsidR="00D7090C" w:rsidRPr="00CA18A4" w14:paraId="34D27372"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E2EDDB"/>
            <w:vAlign w:val="center"/>
          </w:tcPr>
          <w:p w14:paraId="59CF1D51" w14:textId="77777777" w:rsidR="00D7090C" w:rsidRPr="00CA18A4" w:rsidRDefault="00D7090C" w:rsidP="00D7090C">
            <w:pPr>
              <w:rPr>
                <w:rFonts w:cstheme="minorHAnsi"/>
                <w:bCs/>
                <w:sz w:val="20"/>
                <w:szCs w:val="20"/>
              </w:rPr>
            </w:pPr>
            <w:r w:rsidRPr="00CA18A4">
              <w:rPr>
                <w:rFonts w:cstheme="minorHAnsi"/>
                <w:bCs/>
                <w:sz w:val="20"/>
                <w:szCs w:val="20"/>
              </w:rPr>
              <w:t>Average spectral efficiency</w:t>
            </w:r>
          </w:p>
        </w:tc>
        <w:tc>
          <w:tcPr>
            <w:tcW w:w="1650" w:type="dxa"/>
            <w:vMerge w:val="restart"/>
            <w:tcBorders>
              <w:top w:val="single" w:sz="4" w:space="0" w:color="auto"/>
              <w:left w:val="single" w:sz="4" w:space="0" w:color="auto"/>
              <w:right w:val="single" w:sz="4" w:space="0" w:color="auto"/>
            </w:tcBorders>
            <w:shd w:val="clear" w:color="auto" w:fill="E2EDDB"/>
            <w:vAlign w:val="center"/>
          </w:tcPr>
          <w:p w14:paraId="79A49B3E" w14:textId="77777777" w:rsidR="00D7090C" w:rsidRPr="00CA18A4" w:rsidRDefault="00D7090C" w:rsidP="00D7090C">
            <w:pPr>
              <w:rPr>
                <w:rFonts w:cstheme="minorHAnsi"/>
                <w:bCs/>
                <w:sz w:val="20"/>
                <w:szCs w:val="20"/>
              </w:rPr>
            </w:pPr>
            <w:r w:rsidRPr="00CA18A4">
              <w:rPr>
                <w:rFonts w:cstheme="minorHAnsi"/>
                <w:bCs/>
                <w:sz w:val="20"/>
                <w:szCs w:val="20"/>
              </w:rPr>
              <w:t>Simulation</w:t>
            </w:r>
          </w:p>
        </w:tc>
        <w:tc>
          <w:tcPr>
            <w:tcW w:w="1701" w:type="dxa"/>
            <w:tcBorders>
              <w:top w:val="single" w:sz="4" w:space="0" w:color="auto"/>
              <w:left w:val="single" w:sz="4" w:space="0" w:color="auto"/>
              <w:bottom w:val="single" w:sz="4" w:space="0" w:color="auto"/>
              <w:right w:val="single" w:sz="4" w:space="0" w:color="auto"/>
            </w:tcBorders>
            <w:shd w:val="clear" w:color="auto" w:fill="E2EDDB"/>
            <w:vAlign w:val="center"/>
          </w:tcPr>
          <w:p w14:paraId="3AE48C2A" w14:textId="77777777" w:rsidR="00D7090C" w:rsidRPr="00CA18A4" w:rsidRDefault="00D7090C" w:rsidP="00D7090C">
            <w:pPr>
              <w:rPr>
                <w:rFonts w:cstheme="minorHAnsi"/>
                <w:bCs/>
                <w:sz w:val="20"/>
                <w:szCs w:val="20"/>
              </w:rPr>
            </w:pPr>
            <w:r w:rsidRPr="00CA18A4">
              <w:rPr>
                <w:rFonts w:cstheme="minorHAnsi"/>
                <w:bCs/>
                <w:sz w:val="20"/>
                <w:szCs w:val="20"/>
              </w:rPr>
              <w:t>§ 7.1.1</w:t>
            </w:r>
          </w:p>
        </w:tc>
        <w:tc>
          <w:tcPr>
            <w:tcW w:w="3402" w:type="dxa"/>
            <w:tcBorders>
              <w:top w:val="single" w:sz="4" w:space="0" w:color="auto"/>
              <w:left w:val="single" w:sz="4" w:space="0" w:color="auto"/>
              <w:bottom w:val="single" w:sz="4" w:space="0" w:color="auto"/>
              <w:right w:val="single" w:sz="4" w:space="0" w:color="auto"/>
            </w:tcBorders>
            <w:shd w:val="clear" w:color="auto" w:fill="E2EDDB"/>
            <w:vAlign w:val="center"/>
          </w:tcPr>
          <w:p w14:paraId="6CE1FDCC" w14:textId="77777777" w:rsidR="00D7090C" w:rsidRPr="00CA18A4" w:rsidRDefault="00D7090C" w:rsidP="00D7090C">
            <w:pPr>
              <w:rPr>
                <w:rFonts w:cstheme="minorHAnsi"/>
                <w:bCs/>
                <w:sz w:val="20"/>
                <w:szCs w:val="20"/>
              </w:rPr>
            </w:pPr>
            <w:r w:rsidRPr="00CA18A4">
              <w:rPr>
                <w:rFonts w:cstheme="minorHAnsi"/>
                <w:bCs/>
                <w:sz w:val="20"/>
                <w:szCs w:val="20"/>
              </w:rPr>
              <w:t>Report ITU-R M.2410-0, § 4.5</w:t>
            </w:r>
          </w:p>
        </w:tc>
      </w:tr>
      <w:tr w:rsidR="00D7090C" w:rsidRPr="00CA18A4" w14:paraId="52771BA1"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E2EDDB"/>
            <w:vAlign w:val="center"/>
          </w:tcPr>
          <w:p w14:paraId="08A3AB78" w14:textId="77777777" w:rsidR="00D7090C" w:rsidRPr="00CA18A4" w:rsidRDefault="00D7090C" w:rsidP="00D7090C">
            <w:pPr>
              <w:rPr>
                <w:rFonts w:cstheme="minorHAnsi"/>
                <w:bCs/>
                <w:sz w:val="20"/>
                <w:szCs w:val="20"/>
              </w:rPr>
            </w:pPr>
            <w:r w:rsidRPr="00CA18A4">
              <w:rPr>
                <w:rFonts w:cstheme="minorHAnsi"/>
                <w:bCs/>
                <w:sz w:val="20"/>
                <w:szCs w:val="20"/>
              </w:rPr>
              <w:t>5</w:t>
            </w:r>
            <w:r w:rsidRPr="00CA18A4">
              <w:rPr>
                <w:rFonts w:cstheme="minorHAnsi"/>
                <w:bCs/>
                <w:sz w:val="20"/>
                <w:szCs w:val="20"/>
                <w:vertAlign w:val="superscript"/>
              </w:rPr>
              <w:t>th</w:t>
            </w:r>
            <w:r w:rsidRPr="00CA18A4">
              <w:rPr>
                <w:rFonts w:cstheme="minorHAnsi"/>
                <w:bCs/>
                <w:sz w:val="20"/>
                <w:szCs w:val="20"/>
              </w:rPr>
              <w:t xml:space="preserve"> percentile user spectral efficiency</w:t>
            </w:r>
          </w:p>
        </w:tc>
        <w:tc>
          <w:tcPr>
            <w:tcW w:w="1650" w:type="dxa"/>
            <w:vMerge/>
            <w:tcBorders>
              <w:left w:val="single" w:sz="4" w:space="0" w:color="auto"/>
              <w:right w:val="single" w:sz="4" w:space="0" w:color="auto"/>
            </w:tcBorders>
            <w:shd w:val="clear" w:color="auto" w:fill="E2EDDB"/>
            <w:vAlign w:val="center"/>
          </w:tcPr>
          <w:p w14:paraId="09F5BFE9"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E2EDDB"/>
            <w:vAlign w:val="center"/>
          </w:tcPr>
          <w:p w14:paraId="33D012A8" w14:textId="77777777" w:rsidR="00D7090C" w:rsidRPr="00CA18A4" w:rsidRDefault="00D7090C" w:rsidP="00D7090C">
            <w:pPr>
              <w:rPr>
                <w:rFonts w:cstheme="minorHAnsi"/>
                <w:bCs/>
                <w:sz w:val="20"/>
                <w:szCs w:val="20"/>
              </w:rPr>
            </w:pPr>
            <w:r w:rsidRPr="00CA18A4">
              <w:rPr>
                <w:rFonts w:cstheme="minorHAnsi"/>
                <w:bCs/>
                <w:sz w:val="20"/>
                <w:szCs w:val="20"/>
              </w:rPr>
              <w:t>§ 7.1.2</w:t>
            </w:r>
          </w:p>
        </w:tc>
        <w:tc>
          <w:tcPr>
            <w:tcW w:w="3402" w:type="dxa"/>
            <w:tcBorders>
              <w:top w:val="single" w:sz="4" w:space="0" w:color="auto"/>
              <w:left w:val="single" w:sz="4" w:space="0" w:color="auto"/>
              <w:bottom w:val="single" w:sz="4" w:space="0" w:color="auto"/>
              <w:right w:val="single" w:sz="4" w:space="0" w:color="auto"/>
            </w:tcBorders>
            <w:shd w:val="clear" w:color="auto" w:fill="E2EDDB"/>
            <w:vAlign w:val="center"/>
          </w:tcPr>
          <w:p w14:paraId="506875AC" w14:textId="77777777" w:rsidR="00D7090C" w:rsidRPr="00CA18A4" w:rsidRDefault="00D7090C" w:rsidP="00D7090C">
            <w:pPr>
              <w:rPr>
                <w:rFonts w:cstheme="minorHAnsi"/>
                <w:bCs/>
                <w:sz w:val="20"/>
                <w:szCs w:val="20"/>
              </w:rPr>
            </w:pPr>
            <w:r w:rsidRPr="00CA18A4">
              <w:rPr>
                <w:rFonts w:cstheme="minorHAnsi"/>
                <w:bCs/>
                <w:sz w:val="20"/>
                <w:szCs w:val="20"/>
              </w:rPr>
              <w:t>Report ITU-R M.2410-0, § 4.4</w:t>
            </w:r>
          </w:p>
        </w:tc>
      </w:tr>
      <w:tr w:rsidR="00D7090C" w:rsidRPr="00CA18A4" w14:paraId="6D2CE5F4"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E2EDDB"/>
            <w:vAlign w:val="center"/>
          </w:tcPr>
          <w:p w14:paraId="3E6BC8A7" w14:textId="77777777" w:rsidR="00D7090C" w:rsidRPr="00CA18A4" w:rsidRDefault="00D7090C" w:rsidP="00D7090C">
            <w:pPr>
              <w:rPr>
                <w:rFonts w:cstheme="minorHAnsi"/>
                <w:bCs/>
                <w:sz w:val="20"/>
                <w:szCs w:val="20"/>
              </w:rPr>
            </w:pPr>
            <w:r w:rsidRPr="00CA18A4">
              <w:rPr>
                <w:rFonts w:cstheme="minorHAnsi"/>
                <w:bCs/>
                <w:sz w:val="20"/>
                <w:szCs w:val="20"/>
              </w:rPr>
              <w:t>Connection density</w:t>
            </w:r>
          </w:p>
        </w:tc>
        <w:tc>
          <w:tcPr>
            <w:tcW w:w="1650" w:type="dxa"/>
            <w:vMerge/>
            <w:tcBorders>
              <w:left w:val="single" w:sz="4" w:space="0" w:color="auto"/>
              <w:right w:val="single" w:sz="4" w:space="0" w:color="auto"/>
            </w:tcBorders>
            <w:shd w:val="clear" w:color="auto" w:fill="E2EDDB"/>
            <w:vAlign w:val="center"/>
          </w:tcPr>
          <w:p w14:paraId="47FD8E5A"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E2EDDB"/>
            <w:vAlign w:val="center"/>
          </w:tcPr>
          <w:p w14:paraId="654AEACF" w14:textId="77777777" w:rsidR="00D7090C" w:rsidRPr="00CA18A4" w:rsidRDefault="00D7090C" w:rsidP="00D7090C">
            <w:pPr>
              <w:rPr>
                <w:rFonts w:cstheme="minorHAnsi"/>
                <w:bCs/>
                <w:sz w:val="20"/>
                <w:szCs w:val="20"/>
              </w:rPr>
            </w:pPr>
            <w:r w:rsidRPr="00CA18A4">
              <w:rPr>
                <w:rFonts w:cstheme="minorHAnsi"/>
                <w:bCs/>
                <w:sz w:val="20"/>
                <w:szCs w:val="20"/>
              </w:rPr>
              <w:t>§ 7.1.3</w:t>
            </w:r>
          </w:p>
        </w:tc>
        <w:tc>
          <w:tcPr>
            <w:tcW w:w="3402" w:type="dxa"/>
            <w:tcBorders>
              <w:top w:val="single" w:sz="4" w:space="0" w:color="auto"/>
              <w:left w:val="single" w:sz="4" w:space="0" w:color="auto"/>
              <w:bottom w:val="single" w:sz="4" w:space="0" w:color="auto"/>
              <w:right w:val="single" w:sz="4" w:space="0" w:color="auto"/>
            </w:tcBorders>
            <w:shd w:val="clear" w:color="auto" w:fill="E2EDDB"/>
            <w:vAlign w:val="center"/>
          </w:tcPr>
          <w:p w14:paraId="061EF86B" w14:textId="77777777" w:rsidR="00D7090C" w:rsidRPr="00CA18A4" w:rsidRDefault="00D7090C" w:rsidP="00D7090C">
            <w:pPr>
              <w:rPr>
                <w:rFonts w:cstheme="minorHAnsi"/>
                <w:bCs/>
                <w:sz w:val="20"/>
                <w:szCs w:val="20"/>
              </w:rPr>
            </w:pPr>
            <w:r w:rsidRPr="00CA18A4">
              <w:rPr>
                <w:rFonts w:cstheme="minorHAnsi"/>
                <w:bCs/>
                <w:sz w:val="20"/>
                <w:szCs w:val="20"/>
              </w:rPr>
              <w:t>Report ITU-R M.2410-0, § 4.8</w:t>
            </w:r>
          </w:p>
        </w:tc>
      </w:tr>
      <w:tr w:rsidR="00D7090C" w:rsidRPr="00CA18A4" w14:paraId="30BE0C82"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E2EDDB"/>
            <w:vAlign w:val="center"/>
          </w:tcPr>
          <w:p w14:paraId="6E7EAD9C" w14:textId="77777777" w:rsidR="00D7090C" w:rsidRPr="00CA18A4" w:rsidRDefault="00D7090C" w:rsidP="00D7090C">
            <w:pPr>
              <w:rPr>
                <w:rFonts w:cstheme="minorHAnsi"/>
                <w:bCs/>
                <w:sz w:val="20"/>
                <w:szCs w:val="20"/>
              </w:rPr>
            </w:pPr>
            <w:r w:rsidRPr="00CA18A4">
              <w:rPr>
                <w:rFonts w:cstheme="minorHAnsi"/>
                <w:bCs/>
                <w:sz w:val="20"/>
                <w:szCs w:val="20"/>
              </w:rPr>
              <w:t>Reliability</w:t>
            </w:r>
          </w:p>
        </w:tc>
        <w:tc>
          <w:tcPr>
            <w:tcW w:w="1650" w:type="dxa"/>
            <w:vMerge/>
            <w:tcBorders>
              <w:left w:val="single" w:sz="4" w:space="0" w:color="auto"/>
              <w:right w:val="single" w:sz="4" w:space="0" w:color="auto"/>
            </w:tcBorders>
            <w:shd w:val="clear" w:color="auto" w:fill="E2EDDB"/>
            <w:vAlign w:val="center"/>
          </w:tcPr>
          <w:p w14:paraId="0CD73023"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E2EDDB"/>
            <w:vAlign w:val="center"/>
          </w:tcPr>
          <w:p w14:paraId="365E68EF" w14:textId="77777777" w:rsidR="00D7090C" w:rsidRPr="00CA18A4" w:rsidRDefault="00D7090C" w:rsidP="00D7090C">
            <w:pPr>
              <w:rPr>
                <w:rFonts w:cstheme="minorHAnsi"/>
                <w:bCs/>
                <w:sz w:val="20"/>
                <w:szCs w:val="20"/>
              </w:rPr>
            </w:pPr>
            <w:r w:rsidRPr="00CA18A4">
              <w:rPr>
                <w:rFonts w:cstheme="minorHAnsi"/>
                <w:bCs/>
                <w:sz w:val="20"/>
                <w:szCs w:val="20"/>
              </w:rPr>
              <w:t>§ 7.1.5</w:t>
            </w:r>
          </w:p>
        </w:tc>
        <w:tc>
          <w:tcPr>
            <w:tcW w:w="3402" w:type="dxa"/>
            <w:tcBorders>
              <w:top w:val="single" w:sz="4" w:space="0" w:color="auto"/>
              <w:left w:val="single" w:sz="4" w:space="0" w:color="auto"/>
              <w:bottom w:val="single" w:sz="4" w:space="0" w:color="auto"/>
              <w:right w:val="single" w:sz="4" w:space="0" w:color="auto"/>
            </w:tcBorders>
            <w:shd w:val="clear" w:color="auto" w:fill="E2EDDB"/>
            <w:vAlign w:val="center"/>
          </w:tcPr>
          <w:p w14:paraId="5EEC77D5" w14:textId="77777777" w:rsidR="00D7090C" w:rsidRPr="00CA18A4" w:rsidRDefault="00D7090C" w:rsidP="00D7090C">
            <w:pPr>
              <w:rPr>
                <w:rFonts w:cstheme="minorHAnsi"/>
                <w:bCs/>
                <w:sz w:val="20"/>
                <w:szCs w:val="20"/>
              </w:rPr>
            </w:pPr>
            <w:r w:rsidRPr="00CA18A4">
              <w:rPr>
                <w:rFonts w:cstheme="minorHAnsi"/>
                <w:bCs/>
                <w:sz w:val="20"/>
                <w:szCs w:val="20"/>
              </w:rPr>
              <w:t>Report ITU-R M.2410-0, § 4.10</w:t>
            </w:r>
          </w:p>
        </w:tc>
      </w:tr>
      <w:tr w:rsidR="00D7090C" w:rsidRPr="00CA18A4" w14:paraId="44FE2581" w14:textId="77777777" w:rsidTr="00D7090C">
        <w:trPr>
          <w:trHeight w:val="20"/>
        </w:trPr>
        <w:tc>
          <w:tcPr>
            <w:tcW w:w="2598" w:type="dxa"/>
            <w:tcBorders>
              <w:top w:val="single" w:sz="4" w:space="0" w:color="auto"/>
              <w:left w:val="single" w:sz="4" w:space="0" w:color="auto"/>
              <w:bottom w:val="single" w:sz="4" w:space="0" w:color="auto"/>
              <w:right w:val="single" w:sz="4" w:space="0" w:color="auto"/>
            </w:tcBorders>
            <w:shd w:val="clear" w:color="auto" w:fill="E2EDDB"/>
            <w:vAlign w:val="center"/>
          </w:tcPr>
          <w:p w14:paraId="05F2A0CF" w14:textId="77777777" w:rsidR="00D7090C" w:rsidRPr="00CA18A4" w:rsidRDefault="00D7090C" w:rsidP="00D7090C">
            <w:pPr>
              <w:rPr>
                <w:rFonts w:cstheme="minorHAnsi"/>
                <w:bCs/>
                <w:sz w:val="20"/>
                <w:szCs w:val="20"/>
              </w:rPr>
            </w:pPr>
            <w:r w:rsidRPr="00CA18A4">
              <w:rPr>
                <w:rFonts w:cstheme="minorHAnsi"/>
                <w:bCs/>
                <w:sz w:val="20"/>
                <w:szCs w:val="20"/>
              </w:rPr>
              <w:t>Mobility</w:t>
            </w:r>
          </w:p>
        </w:tc>
        <w:tc>
          <w:tcPr>
            <w:tcW w:w="1650" w:type="dxa"/>
            <w:vMerge/>
            <w:tcBorders>
              <w:left w:val="single" w:sz="4" w:space="0" w:color="auto"/>
              <w:bottom w:val="single" w:sz="4" w:space="0" w:color="auto"/>
              <w:right w:val="single" w:sz="4" w:space="0" w:color="auto"/>
            </w:tcBorders>
            <w:shd w:val="clear" w:color="auto" w:fill="E2EDDB"/>
            <w:vAlign w:val="center"/>
          </w:tcPr>
          <w:p w14:paraId="480FE6E9" w14:textId="77777777" w:rsidR="00D7090C" w:rsidRPr="00CA18A4" w:rsidRDefault="00D7090C" w:rsidP="00D7090C">
            <w:pPr>
              <w:rPr>
                <w:rFonts w:cstheme="minorHAnsi"/>
                <w:bCs/>
                <w:sz w:val="2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E2EDDB"/>
            <w:vAlign w:val="center"/>
          </w:tcPr>
          <w:p w14:paraId="251A5DF3" w14:textId="77777777" w:rsidR="00D7090C" w:rsidRPr="00CA18A4" w:rsidRDefault="00D7090C" w:rsidP="00D7090C">
            <w:pPr>
              <w:rPr>
                <w:rFonts w:cstheme="minorHAnsi"/>
                <w:bCs/>
                <w:sz w:val="20"/>
                <w:szCs w:val="20"/>
              </w:rPr>
            </w:pPr>
            <w:r w:rsidRPr="00CA18A4">
              <w:rPr>
                <w:rFonts w:cstheme="minorHAnsi"/>
                <w:bCs/>
                <w:sz w:val="20"/>
                <w:szCs w:val="20"/>
              </w:rPr>
              <w:t>§ 7.1.4</w:t>
            </w:r>
          </w:p>
        </w:tc>
        <w:tc>
          <w:tcPr>
            <w:tcW w:w="3402" w:type="dxa"/>
            <w:tcBorders>
              <w:top w:val="single" w:sz="4" w:space="0" w:color="auto"/>
              <w:left w:val="single" w:sz="4" w:space="0" w:color="auto"/>
              <w:bottom w:val="single" w:sz="4" w:space="0" w:color="auto"/>
              <w:right w:val="single" w:sz="4" w:space="0" w:color="auto"/>
            </w:tcBorders>
            <w:shd w:val="clear" w:color="auto" w:fill="E2EDDB"/>
            <w:vAlign w:val="center"/>
          </w:tcPr>
          <w:p w14:paraId="7F92FCEE" w14:textId="77777777" w:rsidR="00D7090C" w:rsidRPr="00CA18A4" w:rsidRDefault="00D7090C" w:rsidP="00D7090C">
            <w:pPr>
              <w:rPr>
                <w:rFonts w:cstheme="minorHAnsi"/>
                <w:bCs/>
                <w:sz w:val="20"/>
                <w:szCs w:val="20"/>
              </w:rPr>
            </w:pPr>
            <w:r w:rsidRPr="00CA18A4">
              <w:rPr>
                <w:rFonts w:cstheme="minorHAnsi"/>
                <w:bCs/>
                <w:sz w:val="20"/>
                <w:szCs w:val="20"/>
              </w:rPr>
              <w:t>Report ITU-R M.2410-0, § 4.11</w:t>
            </w:r>
          </w:p>
        </w:tc>
      </w:tr>
    </w:tbl>
    <w:p w14:paraId="64F1A731" w14:textId="77777777" w:rsidR="00D7090C" w:rsidRDefault="00D7090C" w:rsidP="00D7090C"/>
    <w:p w14:paraId="25A80122" w14:textId="77777777" w:rsidR="00D7090C" w:rsidRPr="00CA18A4" w:rsidRDefault="00D7090C" w:rsidP="00D7090C"/>
    <w:p w14:paraId="39403245" w14:textId="77777777" w:rsidR="00D7090C" w:rsidRPr="00DA277C" w:rsidRDefault="00D7090C" w:rsidP="00D7090C">
      <w:pPr>
        <w:rPr>
          <w:rFonts w:asciiTheme="majorHAnsi" w:hAnsiTheme="majorHAnsi" w:cstheme="majorHAnsi"/>
          <w:sz w:val="32"/>
          <w:szCs w:val="32"/>
        </w:rPr>
      </w:pPr>
      <w:bookmarkStart w:id="19" w:name="_Toc31461924"/>
      <w:bookmarkStart w:id="20" w:name="_Toc31463075"/>
      <w:bookmarkStart w:id="21" w:name="_Toc31467078"/>
      <w:bookmarkStart w:id="22" w:name="_Toc32011407"/>
      <w:r w:rsidRPr="00DA277C">
        <w:rPr>
          <w:rFonts w:asciiTheme="majorHAnsi" w:hAnsiTheme="majorHAnsi" w:cstheme="majorHAnsi"/>
          <w:sz w:val="32"/>
          <w:szCs w:val="32"/>
        </w:rPr>
        <w:t>C. Documentation of any additional evaluation methodologies that are or might be developed by the Independent Evaluation Group to complement the evaluation guidelines</w:t>
      </w:r>
      <w:bookmarkEnd w:id="19"/>
      <w:bookmarkEnd w:id="20"/>
      <w:bookmarkEnd w:id="21"/>
      <w:bookmarkEnd w:id="22"/>
    </w:p>
    <w:p w14:paraId="6ED54E64" w14:textId="77777777" w:rsidR="00D7090C" w:rsidRDefault="00D7090C" w:rsidP="00D7090C">
      <w:pPr>
        <w:rPr>
          <w:highlight w:val="yellow"/>
        </w:rPr>
      </w:pPr>
    </w:p>
    <w:p w14:paraId="082D3D8E" w14:textId="77777777" w:rsidR="00D7090C" w:rsidRPr="00CA18A4" w:rsidRDefault="00D7090C" w:rsidP="00D7090C">
      <w:r>
        <w:t>Not applicable.</w:t>
      </w:r>
    </w:p>
    <w:p w14:paraId="4A9F215D" w14:textId="77777777" w:rsidR="00D7090C" w:rsidRDefault="00D7090C" w:rsidP="00D7090C"/>
    <w:p w14:paraId="55CFD024" w14:textId="77777777" w:rsidR="00D7090C" w:rsidRPr="00CA18A4" w:rsidRDefault="00D7090C" w:rsidP="00D7090C"/>
    <w:p w14:paraId="2070C960" w14:textId="77777777" w:rsidR="00D7090C" w:rsidRPr="00DA277C" w:rsidRDefault="00D7090C" w:rsidP="00D7090C">
      <w:pPr>
        <w:rPr>
          <w:rFonts w:asciiTheme="majorHAnsi" w:hAnsiTheme="majorHAnsi" w:cstheme="majorHAnsi"/>
          <w:sz w:val="32"/>
          <w:szCs w:val="32"/>
        </w:rPr>
      </w:pPr>
      <w:bookmarkStart w:id="23" w:name="_Toc31467079"/>
      <w:bookmarkStart w:id="24" w:name="_Toc32011408"/>
      <w:r w:rsidRPr="00DA277C">
        <w:rPr>
          <w:rFonts w:asciiTheme="majorHAnsi" w:hAnsiTheme="majorHAnsi" w:cstheme="majorHAnsi"/>
          <w:sz w:val="32"/>
          <w:szCs w:val="32"/>
        </w:rPr>
        <w:t>D. Verification as per Report ITU-R M.2411 of the compliance templates and the self-evaluation for each candidate technology as indicated in A).</w:t>
      </w:r>
      <w:bookmarkEnd w:id="23"/>
      <w:bookmarkEnd w:id="24"/>
      <w:r w:rsidRPr="00DA277C">
        <w:rPr>
          <w:rFonts w:asciiTheme="majorHAnsi" w:hAnsiTheme="majorHAnsi" w:cstheme="majorHAnsi"/>
          <w:sz w:val="32"/>
          <w:szCs w:val="32"/>
        </w:rPr>
        <w:t xml:space="preserve"> </w:t>
      </w:r>
    </w:p>
    <w:p w14:paraId="21EA289D" w14:textId="77777777" w:rsidR="00D7090C" w:rsidRPr="00CA18A4" w:rsidRDefault="00D7090C" w:rsidP="00D7090C"/>
    <w:tbl>
      <w:tblPr>
        <w:tblStyle w:val="TableGrid"/>
        <w:tblW w:w="0" w:type="auto"/>
        <w:tblLook w:val="04A0" w:firstRow="1" w:lastRow="0" w:firstColumn="1" w:lastColumn="0" w:noHBand="0" w:noVBand="1"/>
      </w:tblPr>
      <w:tblGrid>
        <w:gridCol w:w="4281"/>
        <w:gridCol w:w="1181"/>
        <w:gridCol w:w="1036"/>
        <w:gridCol w:w="1365"/>
        <w:gridCol w:w="1153"/>
      </w:tblGrid>
      <w:tr w:rsidR="00D7090C" w:rsidRPr="00CA18A4" w14:paraId="3903AF60" w14:textId="77777777" w:rsidTr="00D7090C">
        <w:tc>
          <w:tcPr>
            <w:tcW w:w="4281" w:type="dxa"/>
            <w:vMerge w:val="restart"/>
          </w:tcPr>
          <w:p w14:paraId="2F24E67A" w14:textId="77777777" w:rsidR="00D7090C" w:rsidRPr="00CA18A4" w:rsidRDefault="00D7090C" w:rsidP="00D7090C">
            <w:pPr>
              <w:spacing w:after="160" w:line="259" w:lineRule="auto"/>
              <w:rPr>
                <w:b/>
                <w:bCs/>
              </w:rPr>
            </w:pPr>
            <w:r w:rsidRPr="00CA18A4">
              <w:rPr>
                <w:b/>
                <w:bCs/>
              </w:rPr>
              <w:t>Aspects</w:t>
            </w:r>
          </w:p>
        </w:tc>
        <w:tc>
          <w:tcPr>
            <w:tcW w:w="1181" w:type="dxa"/>
          </w:tcPr>
          <w:p w14:paraId="35AAAF30" w14:textId="77777777" w:rsidR="00D7090C" w:rsidRPr="00CA18A4" w:rsidRDefault="00D7090C" w:rsidP="00D7090C">
            <w:pPr>
              <w:spacing w:after="160" w:line="259" w:lineRule="auto"/>
              <w:rPr>
                <w:b/>
                <w:bCs/>
              </w:rPr>
            </w:pPr>
            <w:r w:rsidRPr="00CA18A4">
              <w:rPr>
                <w:b/>
                <w:bCs/>
              </w:rPr>
              <w:t>3GPP, China, Korea</w:t>
            </w:r>
          </w:p>
        </w:tc>
        <w:tc>
          <w:tcPr>
            <w:tcW w:w="1036" w:type="dxa"/>
          </w:tcPr>
          <w:p w14:paraId="700F883F" w14:textId="77777777" w:rsidR="00D7090C" w:rsidRPr="00CA18A4" w:rsidRDefault="00D7090C" w:rsidP="00D7090C">
            <w:pPr>
              <w:spacing w:after="160" w:line="259" w:lineRule="auto"/>
              <w:rPr>
                <w:b/>
                <w:bCs/>
              </w:rPr>
            </w:pPr>
            <w:r w:rsidRPr="00CA18A4">
              <w:rPr>
                <w:b/>
                <w:bCs/>
              </w:rPr>
              <w:t>DECT</w:t>
            </w:r>
          </w:p>
        </w:tc>
        <w:tc>
          <w:tcPr>
            <w:tcW w:w="1365" w:type="dxa"/>
          </w:tcPr>
          <w:p w14:paraId="1EEAC17D" w14:textId="77777777" w:rsidR="00D7090C" w:rsidRPr="00CA18A4" w:rsidRDefault="00D7090C" w:rsidP="00D7090C">
            <w:pPr>
              <w:spacing w:after="160" w:line="259" w:lineRule="auto"/>
              <w:rPr>
                <w:b/>
                <w:bCs/>
              </w:rPr>
            </w:pPr>
            <w:r w:rsidRPr="00CA18A4">
              <w:rPr>
                <w:b/>
                <w:bCs/>
              </w:rPr>
              <w:t>NuFront</w:t>
            </w:r>
          </w:p>
        </w:tc>
        <w:tc>
          <w:tcPr>
            <w:tcW w:w="1153" w:type="dxa"/>
          </w:tcPr>
          <w:p w14:paraId="2F0DA1C4" w14:textId="77777777" w:rsidR="00D7090C" w:rsidRPr="00CA18A4" w:rsidRDefault="00D7090C" w:rsidP="00D7090C">
            <w:pPr>
              <w:spacing w:after="160" w:line="259" w:lineRule="auto"/>
              <w:rPr>
                <w:b/>
                <w:bCs/>
              </w:rPr>
            </w:pPr>
            <w:r w:rsidRPr="00CA18A4">
              <w:rPr>
                <w:b/>
                <w:bCs/>
              </w:rPr>
              <w:t>TSDSI</w:t>
            </w:r>
          </w:p>
        </w:tc>
      </w:tr>
      <w:tr w:rsidR="00D7090C" w:rsidRPr="00CA18A4" w14:paraId="43017FC5" w14:textId="77777777" w:rsidTr="00D7090C">
        <w:tc>
          <w:tcPr>
            <w:tcW w:w="4281" w:type="dxa"/>
            <w:vMerge/>
          </w:tcPr>
          <w:p w14:paraId="5D6BC12D" w14:textId="77777777" w:rsidR="00D7090C" w:rsidRPr="00CA18A4" w:rsidRDefault="00D7090C" w:rsidP="00D7090C">
            <w:pPr>
              <w:spacing w:after="160" w:line="259" w:lineRule="auto"/>
            </w:pPr>
          </w:p>
        </w:tc>
        <w:tc>
          <w:tcPr>
            <w:tcW w:w="4735" w:type="dxa"/>
            <w:gridSpan w:val="4"/>
          </w:tcPr>
          <w:p w14:paraId="09DECA3F" w14:textId="77777777" w:rsidR="00D7090C" w:rsidRPr="00CA18A4" w:rsidRDefault="00D7090C" w:rsidP="00D7090C">
            <w:pPr>
              <w:spacing w:after="160" w:line="259" w:lineRule="auto"/>
              <w:rPr>
                <w:b/>
                <w:bCs/>
              </w:rPr>
            </w:pPr>
            <w:r w:rsidRPr="00CA18A4">
              <w:rPr>
                <w:b/>
                <w:bCs/>
              </w:rPr>
              <w:t xml:space="preserve">Sections in </w:t>
            </w:r>
            <w:hyperlink w:anchor="_Verification_of_Compliance" w:history="1">
              <w:r w:rsidRPr="00CA18A4">
                <w:rPr>
                  <w:rStyle w:val="Hyperlink"/>
                  <w:b/>
                  <w:bCs/>
                </w:rPr>
                <w:t>Chapter 1</w:t>
              </w:r>
            </w:hyperlink>
          </w:p>
        </w:tc>
      </w:tr>
      <w:tr w:rsidR="00D7090C" w:rsidRPr="00CA18A4" w14:paraId="450F9618" w14:textId="77777777" w:rsidTr="00D7090C">
        <w:trPr>
          <w:trHeight w:val="926"/>
        </w:trPr>
        <w:tc>
          <w:tcPr>
            <w:tcW w:w="4281" w:type="dxa"/>
          </w:tcPr>
          <w:p w14:paraId="2B8F7AD7" w14:textId="77777777" w:rsidR="00D7090C" w:rsidRPr="00CA18A4" w:rsidRDefault="00D7090C" w:rsidP="00D7090C">
            <w:pPr>
              <w:numPr>
                <w:ilvl w:val="0"/>
                <w:numId w:val="1"/>
              </w:numPr>
              <w:spacing w:after="160" w:line="259" w:lineRule="auto"/>
            </w:pPr>
            <w:r w:rsidRPr="00CA18A4">
              <w:t>Identify gaps/deficiencies in submitted material and/or self-evaluation;</w:t>
            </w:r>
          </w:p>
          <w:p w14:paraId="3A684E84" w14:textId="77777777" w:rsidR="00D7090C" w:rsidRPr="00CA18A4" w:rsidRDefault="00D7090C" w:rsidP="00D7090C">
            <w:pPr>
              <w:numPr>
                <w:ilvl w:val="0"/>
                <w:numId w:val="1"/>
              </w:numPr>
              <w:spacing w:after="160" w:line="259" w:lineRule="auto"/>
              <w:rPr>
                <w:lang w:val="en-IN"/>
              </w:rPr>
            </w:pPr>
            <w:r w:rsidRPr="00CA18A4">
              <w:t>Identify areas requiring clarifications;</w:t>
            </w:r>
          </w:p>
          <w:p w14:paraId="4E98F193" w14:textId="77777777" w:rsidR="00D7090C" w:rsidRPr="00CA18A4" w:rsidRDefault="00D7090C" w:rsidP="00D7090C">
            <w:pPr>
              <w:numPr>
                <w:ilvl w:val="0"/>
                <w:numId w:val="1"/>
              </w:numPr>
              <w:spacing w:after="160" w:line="259" w:lineRule="auto"/>
              <w:rPr>
                <w:lang w:val="en-IN"/>
              </w:rPr>
            </w:pPr>
            <w:r w:rsidRPr="00CA18A4">
              <w:lastRenderedPageBreak/>
              <w:t>General Questions to Proponents</w:t>
            </w:r>
          </w:p>
        </w:tc>
        <w:tc>
          <w:tcPr>
            <w:tcW w:w="1181" w:type="dxa"/>
          </w:tcPr>
          <w:p w14:paraId="5C786327" w14:textId="77777777" w:rsidR="00D7090C" w:rsidRPr="00CA18A4" w:rsidRDefault="00D7090C" w:rsidP="00D7090C">
            <w:pPr>
              <w:spacing w:after="160" w:line="259" w:lineRule="auto"/>
            </w:pPr>
            <w:r>
              <w:lastRenderedPageBreak/>
              <w:t>Refer Sec.</w:t>
            </w:r>
            <w:r w:rsidRPr="00CA18A4">
              <w:t xml:space="preserve"> 1.1</w:t>
            </w:r>
          </w:p>
        </w:tc>
        <w:tc>
          <w:tcPr>
            <w:tcW w:w="1036" w:type="dxa"/>
          </w:tcPr>
          <w:p w14:paraId="1180A557" w14:textId="77777777" w:rsidR="00D7090C" w:rsidRPr="00CA18A4" w:rsidRDefault="00D7090C" w:rsidP="00D7090C">
            <w:pPr>
              <w:spacing w:after="160" w:line="259" w:lineRule="auto"/>
            </w:pPr>
            <w:r>
              <w:t>Refer Sec.</w:t>
            </w:r>
            <w:r w:rsidRPr="00CA18A4">
              <w:t xml:space="preserve"> 1.2</w:t>
            </w:r>
          </w:p>
          <w:p w14:paraId="0F53A9BD" w14:textId="77777777" w:rsidR="00D7090C" w:rsidRPr="00CA18A4" w:rsidRDefault="00D7090C" w:rsidP="00D7090C">
            <w:pPr>
              <w:spacing w:after="160" w:line="259" w:lineRule="auto"/>
            </w:pPr>
          </w:p>
        </w:tc>
        <w:tc>
          <w:tcPr>
            <w:tcW w:w="1365" w:type="dxa"/>
          </w:tcPr>
          <w:p w14:paraId="17A374CE" w14:textId="77777777" w:rsidR="00D7090C" w:rsidRDefault="00D7090C" w:rsidP="00D7090C">
            <w:pPr>
              <w:spacing w:after="160" w:line="259" w:lineRule="auto"/>
            </w:pPr>
            <w:r>
              <w:t>Refer Sec.</w:t>
            </w:r>
            <w:r w:rsidRPr="00CA18A4">
              <w:t xml:space="preserve"> 1.3</w:t>
            </w:r>
          </w:p>
          <w:p w14:paraId="74C4BEB3" w14:textId="77777777" w:rsidR="00D7090C" w:rsidRDefault="00D7090C" w:rsidP="00D7090C">
            <w:pPr>
              <w:spacing w:after="160" w:line="259" w:lineRule="auto"/>
            </w:pPr>
          </w:p>
          <w:p w14:paraId="3AD4DE40" w14:textId="77777777" w:rsidR="00D7090C" w:rsidRDefault="00D7090C" w:rsidP="00D7090C">
            <w:pPr>
              <w:spacing w:after="160" w:line="259" w:lineRule="auto"/>
            </w:pPr>
          </w:p>
          <w:p w14:paraId="135F1598" w14:textId="77777777" w:rsidR="00D7090C" w:rsidRDefault="00D7090C" w:rsidP="00D7090C">
            <w:pPr>
              <w:spacing w:after="160" w:line="259" w:lineRule="auto"/>
            </w:pPr>
          </w:p>
          <w:p w14:paraId="41CC219D" w14:textId="77777777" w:rsidR="00D7090C" w:rsidRPr="00CA18A4" w:rsidRDefault="00745572" w:rsidP="00D7090C">
            <w:pPr>
              <w:spacing w:after="160" w:line="259" w:lineRule="auto"/>
            </w:pPr>
            <w:r>
              <w:lastRenderedPageBreak/>
              <w:t>Questions were posted to the forum (Refer Annex J.3)</w:t>
            </w:r>
          </w:p>
        </w:tc>
        <w:tc>
          <w:tcPr>
            <w:tcW w:w="1153" w:type="dxa"/>
          </w:tcPr>
          <w:p w14:paraId="4F32631E" w14:textId="77777777" w:rsidR="00D7090C" w:rsidRDefault="00D7090C" w:rsidP="00D7090C">
            <w:pPr>
              <w:spacing w:after="160" w:line="259" w:lineRule="auto"/>
            </w:pPr>
            <w:r>
              <w:lastRenderedPageBreak/>
              <w:t>Refer Sec.</w:t>
            </w:r>
            <w:r w:rsidRPr="00CA18A4">
              <w:t xml:space="preserve"> 1.4</w:t>
            </w:r>
          </w:p>
          <w:p w14:paraId="5B1162FE" w14:textId="77777777" w:rsidR="00D7090C" w:rsidRPr="00CA18A4" w:rsidRDefault="00D7090C" w:rsidP="00D7090C">
            <w:pPr>
              <w:spacing w:after="160" w:line="259" w:lineRule="auto"/>
            </w:pPr>
            <w:r>
              <w:t xml:space="preserve"> </w:t>
            </w:r>
          </w:p>
        </w:tc>
      </w:tr>
    </w:tbl>
    <w:p w14:paraId="01FDFF2C" w14:textId="77777777" w:rsidR="00D7090C" w:rsidRPr="00CA18A4" w:rsidRDefault="00D7090C" w:rsidP="00D7090C"/>
    <w:p w14:paraId="0832F668" w14:textId="77777777" w:rsidR="00D7090C" w:rsidRPr="00DA277C" w:rsidRDefault="00D7090C" w:rsidP="00D7090C">
      <w:pPr>
        <w:rPr>
          <w:rFonts w:asciiTheme="majorHAnsi" w:hAnsiTheme="majorHAnsi" w:cstheme="majorHAnsi"/>
          <w:sz w:val="32"/>
          <w:szCs w:val="32"/>
        </w:rPr>
      </w:pPr>
      <w:bookmarkStart w:id="25" w:name="_Toc31467080"/>
      <w:bookmarkStart w:id="26" w:name="_Toc32011409"/>
      <w:r w:rsidRPr="00DA277C">
        <w:rPr>
          <w:rFonts w:asciiTheme="majorHAnsi" w:hAnsiTheme="majorHAnsi" w:cstheme="majorHAnsi"/>
          <w:sz w:val="32"/>
          <w:szCs w:val="32"/>
        </w:rPr>
        <w:t>E. Assessment as per Reports ITU-R M.2410, ITU-R M.2411 and ITU-R M.2412 for each candidate technology as indicated in A)</w:t>
      </w:r>
      <w:bookmarkEnd w:id="25"/>
      <w:bookmarkEnd w:id="26"/>
    </w:p>
    <w:p w14:paraId="2623A8D6" w14:textId="77777777" w:rsidR="00D7090C" w:rsidRPr="00CA18A4" w:rsidRDefault="00D7090C" w:rsidP="00D7090C"/>
    <w:tbl>
      <w:tblPr>
        <w:tblStyle w:val="TableGrid"/>
        <w:tblW w:w="0" w:type="auto"/>
        <w:tblLook w:val="04A0" w:firstRow="1" w:lastRow="0" w:firstColumn="1" w:lastColumn="0" w:noHBand="0" w:noVBand="1"/>
      </w:tblPr>
      <w:tblGrid>
        <w:gridCol w:w="4585"/>
        <w:gridCol w:w="1710"/>
        <w:gridCol w:w="1440"/>
        <w:gridCol w:w="1281"/>
      </w:tblGrid>
      <w:tr w:rsidR="00D7090C" w:rsidRPr="00CA18A4" w14:paraId="67C64294" w14:textId="77777777" w:rsidTr="00D7090C">
        <w:tc>
          <w:tcPr>
            <w:tcW w:w="4585" w:type="dxa"/>
          </w:tcPr>
          <w:p w14:paraId="4110D4ED" w14:textId="77777777" w:rsidR="00D7090C" w:rsidRPr="00CA18A4" w:rsidRDefault="00D7090C" w:rsidP="00D7090C">
            <w:pPr>
              <w:spacing w:after="160" w:line="259" w:lineRule="auto"/>
              <w:rPr>
                <w:b/>
                <w:bCs/>
              </w:rPr>
            </w:pPr>
            <w:r w:rsidRPr="00CA18A4">
              <w:rPr>
                <w:b/>
                <w:bCs/>
              </w:rPr>
              <w:t>Aspects</w:t>
            </w:r>
          </w:p>
        </w:tc>
        <w:tc>
          <w:tcPr>
            <w:tcW w:w="1710" w:type="dxa"/>
          </w:tcPr>
          <w:p w14:paraId="3DC565B9" w14:textId="77777777" w:rsidR="00D7090C" w:rsidRPr="00CA18A4" w:rsidRDefault="00D7090C" w:rsidP="00D7090C">
            <w:pPr>
              <w:spacing w:after="160" w:line="259" w:lineRule="auto"/>
              <w:rPr>
                <w:b/>
                <w:bCs/>
              </w:rPr>
            </w:pPr>
            <w:r w:rsidRPr="00CA18A4">
              <w:rPr>
                <w:b/>
                <w:bCs/>
              </w:rPr>
              <w:t>3GPP, China, Korea</w:t>
            </w:r>
          </w:p>
        </w:tc>
        <w:tc>
          <w:tcPr>
            <w:tcW w:w="1440" w:type="dxa"/>
          </w:tcPr>
          <w:p w14:paraId="58DC2F4A" w14:textId="77777777" w:rsidR="00D7090C" w:rsidRPr="00CA18A4" w:rsidRDefault="00D7090C" w:rsidP="00D7090C">
            <w:pPr>
              <w:spacing w:after="160" w:line="259" w:lineRule="auto"/>
              <w:rPr>
                <w:b/>
                <w:bCs/>
              </w:rPr>
            </w:pPr>
            <w:r w:rsidRPr="00CA18A4">
              <w:rPr>
                <w:b/>
                <w:bCs/>
              </w:rPr>
              <w:t>DECT</w:t>
            </w:r>
          </w:p>
        </w:tc>
        <w:tc>
          <w:tcPr>
            <w:tcW w:w="1281" w:type="dxa"/>
          </w:tcPr>
          <w:p w14:paraId="120F15DC" w14:textId="77777777" w:rsidR="00D7090C" w:rsidRPr="00CA18A4" w:rsidRDefault="00D7090C" w:rsidP="00D7090C">
            <w:pPr>
              <w:spacing w:after="160" w:line="259" w:lineRule="auto"/>
              <w:rPr>
                <w:b/>
                <w:bCs/>
              </w:rPr>
            </w:pPr>
            <w:r w:rsidRPr="00CA18A4">
              <w:rPr>
                <w:b/>
                <w:bCs/>
              </w:rPr>
              <w:t>Nu</w:t>
            </w:r>
            <w:r w:rsidR="00D271DB">
              <w:rPr>
                <w:b/>
                <w:bCs/>
              </w:rPr>
              <w:t>f</w:t>
            </w:r>
            <w:r w:rsidRPr="00CA18A4">
              <w:rPr>
                <w:b/>
                <w:bCs/>
              </w:rPr>
              <w:t>ront</w:t>
            </w:r>
          </w:p>
        </w:tc>
      </w:tr>
      <w:tr w:rsidR="00D7090C" w:rsidRPr="00CA18A4" w14:paraId="69A309F8" w14:textId="77777777" w:rsidTr="00D7090C">
        <w:trPr>
          <w:trHeight w:val="926"/>
        </w:trPr>
        <w:tc>
          <w:tcPr>
            <w:tcW w:w="4585" w:type="dxa"/>
          </w:tcPr>
          <w:p w14:paraId="3BF527AB" w14:textId="77777777" w:rsidR="00D7090C" w:rsidRPr="00CA18A4" w:rsidRDefault="00D7090C" w:rsidP="00D7090C">
            <w:pPr>
              <w:spacing w:after="160" w:line="259" w:lineRule="auto"/>
            </w:pPr>
            <w:r w:rsidRPr="00CA18A4">
              <w:t xml:space="preserve">Detailed analysis/assessment and evaluation by the IEGs of the compliance templates submitted by the proponents per the Report ITU-R M.2411 section 5.2.4; </w:t>
            </w:r>
          </w:p>
        </w:tc>
        <w:tc>
          <w:tcPr>
            <w:tcW w:w="1710" w:type="dxa"/>
          </w:tcPr>
          <w:p w14:paraId="46FFA748" w14:textId="77777777" w:rsidR="00D7090C" w:rsidRPr="00745572" w:rsidRDefault="00D7090C" w:rsidP="00D7090C">
            <w:pPr>
              <w:spacing w:after="160" w:line="259" w:lineRule="auto"/>
            </w:pPr>
            <w:r w:rsidRPr="00745572">
              <w:t xml:space="preserve">Chapter 2 </w:t>
            </w:r>
          </w:p>
        </w:tc>
        <w:tc>
          <w:tcPr>
            <w:tcW w:w="1440" w:type="dxa"/>
          </w:tcPr>
          <w:p w14:paraId="58C15F07" w14:textId="77777777" w:rsidR="00D7090C" w:rsidRPr="00CA18A4" w:rsidRDefault="00D7090C" w:rsidP="00D7090C">
            <w:pPr>
              <w:spacing w:after="160" w:line="259" w:lineRule="auto"/>
            </w:pPr>
            <w:r w:rsidRPr="00CA18A4">
              <w:t>Chapter 3</w:t>
            </w:r>
          </w:p>
          <w:p w14:paraId="0D6782A3" w14:textId="77777777" w:rsidR="00D7090C" w:rsidRPr="00CA18A4" w:rsidRDefault="00D7090C" w:rsidP="00D7090C">
            <w:pPr>
              <w:spacing w:after="160" w:line="259" w:lineRule="auto"/>
            </w:pPr>
          </w:p>
        </w:tc>
        <w:tc>
          <w:tcPr>
            <w:tcW w:w="1281" w:type="dxa"/>
          </w:tcPr>
          <w:p w14:paraId="570B5AB1" w14:textId="77777777" w:rsidR="00D7090C" w:rsidRPr="00CA18A4" w:rsidRDefault="00D7090C" w:rsidP="00D7090C">
            <w:pPr>
              <w:spacing w:after="160" w:line="259" w:lineRule="auto"/>
            </w:pPr>
            <w:r w:rsidRPr="00CA18A4">
              <w:t>Chapter 4</w:t>
            </w:r>
          </w:p>
        </w:tc>
      </w:tr>
      <w:tr w:rsidR="00D7090C" w:rsidRPr="00CA18A4" w14:paraId="0F969368" w14:textId="77777777" w:rsidTr="00D7090C">
        <w:tc>
          <w:tcPr>
            <w:tcW w:w="4585" w:type="dxa"/>
          </w:tcPr>
          <w:p w14:paraId="2EC26ED9" w14:textId="77777777" w:rsidR="00D7090C" w:rsidRPr="00CA18A4" w:rsidRDefault="00D7090C" w:rsidP="00D7090C">
            <w:pPr>
              <w:spacing w:after="160" w:line="259" w:lineRule="auto"/>
            </w:pPr>
            <w:r w:rsidRPr="00CA18A4">
              <w:t>Provide any additional comments in the templates along with supporting documentation for such comments;</w:t>
            </w:r>
          </w:p>
        </w:tc>
        <w:tc>
          <w:tcPr>
            <w:tcW w:w="1710" w:type="dxa"/>
            <w:shd w:val="clear" w:color="auto" w:fill="FFFFFF" w:themeFill="background1"/>
          </w:tcPr>
          <w:p w14:paraId="7423490E" w14:textId="77777777" w:rsidR="00D7090C" w:rsidRPr="00745572" w:rsidRDefault="00D7090C" w:rsidP="00D7090C">
            <w:pPr>
              <w:spacing w:after="160" w:line="259" w:lineRule="auto"/>
            </w:pPr>
            <w:r w:rsidRPr="00745572">
              <w:t>Section 2.1.4</w:t>
            </w:r>
          </w:p>
        </w:tc>
        <w:tc>
          <w:tcPr>
            <w:tcW w:w="1440" w:type="dxa"/>
            <w:shd w:val="clear" w:color="auto" w:fill="FFFFFF" w:themeFill="background1"/>
          </w:tcPr>
          <w:p w14:paraId="08B69035" w14:textId="77777777" w:rsidR="00D7090C" w:rsidRPr="00DA7314" w:rsidRDefault="00D7090C" w:rsidP="00D7090C">
            <w:pPr>
              <w:spacing w:after="160" w:line="259" w:lineRule="auto"/>
              <w:rPr>
                <w:highlight w:val="yellow"/>
              </w:rPr>
            </w:pPr>
          </w:p>
        </w:tc>
        <w:tc>
          <w:tcPr>
            <w:tcW w:w="1281" w:type="dxa"/>
            <w:shd w:val="clear" w:color="auto" w:fill="FFFFFF" w:themeFill="background1"/>
          </w:tcPr>
          <w:p w14:paraId="5EC6E6F1" w14:textId="77777777" w:rsidR="00D7090C" w:rsidRPr="00DA7314" w:rsidRDefault="00D7090C" w:rsidP="00D7090C">
            <w:pPr>
              <w:spacing w:after="160" w:line="259" w:lineRule="auto"/>
              <w:rPr>
                <w:highlight w:val="yellow"/>
              </w:rPr>
            </w:pPr>
          </w:p>
        </w:tc>
      </w:tr>
      <w:tr w:rsidR="00D7090C" w:rsidRPr="00CA18A4" w14:paraId="4655C216" w14:textId="77777777" w:rsidTr="00D7090C">
        <w:tc>
          <w:tcPr>
            <w:tcW w:w="4585" w:type="dxa"/>
          </w:tcPr>
          <w:p w14:paraId="1EA1A6D2" w14:textId="77777777" w:rsidR="00D7090C" w:rsidRPr="00CA18A4" w:rsidRDefault="00D7090C" w:rsidP="00D7090C">
            <w:pPr>
              <w:spacing w:after="160" w:line="259" w:lineRule="auto"/>
            </w:pPr>
            <w:r w:rsidRPr="00CA18A4">
              <w:t xml:space="preserve">Analysis of the proponent’s self-evaluation by the IEG; </w:t>
            </w:r>
          </w:p>
        </w:tc>
        <w:tc>
          <w:tcPr>
            <w:tcW w:w="1710" w:type="dxa"/>
            <w:shd w:val="clear" w:color="auto" w:fill="auto"/>
          </w:tcPr>
          <w:p w14:paraId="3A8975F2" w14:textId="77777777" w:rsidR="00D7090C" w:rsidRPr="00745572" w:rsidRDefault="00D7090C" w:rsidP="00D7090C">
            <w:pPr>
              <w:spacing w:after="160" w:line="259" w:lineRule="auto"/>
            </w:pPr>
            <w:r w:rsidRPr="00745572">
              <w:t>Evaluated to be complete (Sec 2.4)</w:t>
            </w:r>
          </w:p>
        </w:tc>
        <w:tc>
          <w:tcPr>
            <w:tcW w:w="1440" w:type="dxa"/>
            <w:shd w:val="clear" w:color="auto" w:fill="auto"/>
          </w:tcPr>
          <w:p w14:paraId="467E8C78" w14:textId="77777777" w:rsidR="00D7090C" w:rsidRPr="00CA18A4" w:rsidRDefault="00D7090C" w:rsidP="00745572">
            <w:pPr>
              <w:spacing w:after="160" w:line="259" w:lineRule="auto"/>
              <w:jc w:val="left"/>
            </w:pPr>
          </w:p>
        </w:tc>
        <w:tc>
          <w:tcPr>
            <w:tcW w:w="1281" w:type="dxa"/>
            <w:shd w:val="clear" w:color="auto" w:fill="auto"/>
          </w:tcPr>
          <w:p w14:paraId="7FDFC356" w14:textId="77777777" w:rsidR="00D7090C" w:rsidRPr="00CA18A4" w:rsidRDefault="00D7090C" w:rsidP="00745572">
            <w:pPr>
              <w:spacing w:after="160" w:line="259" w:lineRule="auto"/>
              <w:jc w:val="left"/>
            </w:pPr>
          </w:p>
        </w:tc>
      </w:tr>
    </w:tbl>
    <w:p w14:paraId="6303ABF8" w14:textId="77777777" w:rsidR="00D7090C" w:rsidRPr="00CA18A4" w:rsidRDefault="00D7090C" w:rsidP="00D7090C"/>
    <w:p w14:paraId="1EE92B1A" w14:textId="77777777" w:rsidR="00D7090C" w:rsidRPr="00DA277C" w:rsidRDefault="00D7090C" w:rsidP="00D7090C">
      <w:pPr>
        <w:rPr>
          <w:rFonts w:asciiTheme="majorHAnsi" w:hAnsiTheme="majorHAnsi" w:cstheme="majorHAnsi"/>
          <w:sz w:val="32"/>
          <w:szCs w:val="32"/>
        </w:rPr>
      </w:pPr>
      <w:bookmarkStart w:id="27" w:name="_Toc31467081"/>
      <w:bookmarkStart w:id="28" w:name="_Toc32011410"/>
      <w:r w:rsidRPr="00DA277C">
        <w:rPr>
          <w:rFonts w:asciiTheme="majorHAnsi" w:hAnsiTheme="majorHAnsi" w:cstheme="majorHAnsi"/>
          <w:sz w:val="32"/>
          <w:szCs w:val="32"/>
        </w:rPr>
        <w:t>F. Questions and feedback to WP 5D and/or the proponents or other IEGs</w:t>
      </w:r>
      <w:bookmarkEnd w:id="27"/>
      <w:bookmarkEnd w:id="28"/>
    </w:p>
    <w:p w14:paraId="72274E66" w14:textId="77777777" w:rsidR="00614D05" w:rsidRDefault="00614D05" w:rsidP="00614D05">
      <w:pPr>
        <w:rPr>
          <w:color w:val="FF0000"/>
        </w:rPr>
      </w:pPr>
    </w:p>
    <w:p w14:paraId="68F7839B" w14:textId="77777777" w:rsidR="00A75A00" w:rsidRDefault="00A75A00" w:rsidP="00A75A00">
      <w:r>
        <w:t xml:space="preserve">We would like to thank WP5D and 3GPP for hosting the workshops on IMT-2020. This understanding of the 3GPP technology has given us confidence in independently evaluating their submissions. </w:t>
      </w:r>
    </w:p>
    <w:p w14:paraId="7A80C884" w14:textId="77777777" w:rsidR="00A75A00" w:rsidRDefault="00A75A00" w:rsidP="00A75A00"/>
    <w:p w14:paraId="39996FC8" w14:textId="77777777" w:rsidR="00A75A00" w:rsidRDefault="00A75A00" w:rsidP="00A75A00">
      <w:r>
        <w:t xml:space="preserve">We also would like to bring to the notice of WP5D that though the reports M.2412 has sufficient guidelines for evaluating the candidate technology, we had few challenges in evaluating technologies which completely relied on MESH based network to communicate. We request WP5D to consider inclusion of such aspects in the methodologies in future reports. </w:t>
      </w:r>
    </w:p>
    <w:p w14:paraId="4E622100" w14:textId="77777777" w:rsidR="00A75A00" w:rsidRDefault="00A75A00" w:rsidP="00A75A00"/>
    <w:p w14:paraId="2598D292" w14:textId="77777777" w:rsidR="00A75A00" w:rsidRDefault="00A75A00" w:rsidP="00A75A00">
      <w:r>
        <w:t>We also request WP5D to update the rural path-loss models in M.2412 through appropriate studies. We are currently of the opinion that the current model cannot be widely applied to any rural environments.</w:t>
      </w:r>
    </w:p>
    <w:p w14:paraId="72D2EF25" w14:textId="77777777" w:rsidR="00A75A00" w:rsidRPr="00FD1A2D" w:rsidRDefault="00A75A00" w:rsidP="00A75A00"/>
    <w:p w14:paraId="212D62EB" w14:textId="77777777" w:rsidR="00A75A00" w:rsidRPr="00930FD1" w:rsidRDefault="00A75A00" w:rsidP="00A75A00">
      <w:pPr>
        <w:jc w:val="left"/>
        <w:rPr>
          <w:rFonts w:cstheme="minorHAnsi"/>
        </w:rPr>
      </w:pPr>
      <w:r w:rsidRPr="00930FD1">
        <w:rPr>
          <w:rFonts w:cstheme="minorHAnsi"/>
        </w:rPr>
        <w:t xml:space="preserve">We noticed that one of the </w:t>
      </w:r>
      <w:r w:rsidR="00D271DB" w:rsidRPr="00930FD1">
        <w:rPr>
          <w:rFonts w:cstheme="minorHAnsi"/>
        </w:rPr>
        <w:t>questions</w:t>
      </w:r>
      <w:r w:rsidRPr="00930FD1">
        <w:rPr>
          <w:rFonts w:cstheme="minorHAnsi"/>
        </w:rPr>
        <w:t xml:space="preserve"> in the Description template is about interoperability of a </w:t>
      </w:r>
      <w:r w:rsidRPr="00FD1A2D">
        <w:rPr>
          <w:rFonts w:cstheme="minorHAnsi"/>
        </w:rPr>
        <w:t xml:space="preserve">candidate with other IMT technology as well as other candidate technologies. It will be helpful if the proponents share the details or existing specifications that enables such inter-operability. </w:t>
      </w:r>
      <w:r>
        <w:rPr>
          <w:rFonts w:cstheme="minorHAnsi"/>
        </w:rPr>
        <w:t>Some such communications are as below:</w:t>
      </w:r>
    </w:p>
    <w:p w14:paraId="65388A3D" w14:textId="77777777" w:rsidR="00A75A00" w:rsidRPr="00930FD1" w:rsidRDefault="00A75A00" w:rsidP="00A75A00">
      <w:pPr>
        <w:jc w:val="left"/>
        <w:rPr>
          <w:rFonts w:cstheme="minorHAnsi"/>
        </w:rPr>
      </w:pPr>
    </w:p>
    <w:p w14:paraId="451C4131" w14:textId="77777777" w:rsidR="00A75A00" w:rsidRPr="00FD1A2D" w:rsidRDefault="00FA4151" w:rsidP="003852B8">
      <w:pPr>
        <w:pStyle w:val="ListParagraph"/>
        <w:numPr>
          <w:ilvl w:val="0"/>
          <w:numId w:val="81"/>
        </w:numPr>
        <w:jc w:val="left"/>
        <w:rPr>
          <w:rFonts w:cstheme="minorHAnsi"/>
        </w:rPr>
      </w:pPr>
      <w:hyperlink r:id="rId33" w:history="1">
        <w:r w:rsidR="00A75A00" w:rsidRPr="00FD1A2D">
          <w:rPr>
            <w:rStyle w:val="Hyperlink"/>
            <w:rFonts w:cstheme="minorHAnsi"/>
          </w:rPr>
          <w:t>SP‑180683</w:t>
        </w:r>
      </w:hyperlink>
      <w:r w:rsidR="00A75A00" w:rsidRPr="00930FD1">
        <w:rPr>
          <w:rFonts w:cstheme="minorHAnsi"/>
        </w:rPr>
        <w:t xml:space="preserve"> - LS from ETSI TC DECT: Interworking of DECT technology with 3GPP networks</w:t>
      </w:r>
    </w:p>
    <w:p w14:paraId="67FDD861" w14:textId="77777777" w:rsidR="00A75A00" w:rsidRPr="00930FD1" w:rsidRDefault="00FA4151" w:rsidP="003852B8">
      <w:pPr>
        <w:pStyle w:val="ListParagraph"/>
        <w:numPr>
          <w:ilvl w:val="0"/>
          <w:numId w:val="81"/>
        </w:numPr>
        <w:jc w:val="left"/>
        <w:rPr>
          <w:rFonts w:cstheme="minorHAnsi"/>
        </w:rPr>
      </w:pPr>
      <w:hyperlink r:id="rId34" w:history="1">
        <w:r w:rsidR="00A75A00" w:rsidRPr="00FD1A2D">
          <w:rPr>
            <w:rStyle w:val="Hyperlink"/>
            <w:rFonts w:cstheme="minorHAnsi"/>
          </w:rPr>
          <w:t>SP-180924</w:t>
        </w:r>
      </w:hyperlink>
      <w:r w:rsidR="00A75A00" w:rsidRPr="00930FD1">
        <w:rPr>
          <w:rFonts w:cstheme="minorHAnsi"/>
        </w:rPr>
        <w:t xml:space="preserve"> - Reply LS to ETSI TC DECT on Interworking of DECT technology with 3GPP networks</w:t>
      </w:r>
    </w:p>
    <w:p w14:paraId="1062EA71" w14:textId="77777777" w:rsidR="00614D05" w:rsidRPr="00DA7314" w:rsidRDefault="00614D05" w:rsidP="003E7879">
      <w:pPr>
        <w:rPr>
          <w:color w:val="FF0000"/>
        </w:rPr>
      </w:pPr>
    </w:p>
    <w:p w14:paraId="3DC8A56D" w14:textId="77777777" w:rsidR="00D7090C" w:rsidRDefault="00D7090C">
      <w:pPr>
        <w:jc w:val="left"/>
      </w:pPr>
      <w:r>
        <w:br w:type="page"/>
      </w:r>
    </w:p>
    <w:p w14:paraId="557F1F29" w14:textId="77777777" w:rsidR="00CA18A4" w:rsidRDefault="00CA18A4"/>
    <w:sdt>
      <w:sdtPr>
        <w:rPr>
          <w:rFonts w:asciiTheme="minorHAnsi" w:eastAsiaTheme="minorEastAsia" w:hAnsiTheme="minorHAnsi" w:cstheme="minorBidi"/>
          <w:b/>
          <w:sz w:val="22"/>
          <w:szCs w:val="22"/>
          <w:lang w:val="en-GB" w:eastAsia="ja-JP"/>
        </w:rPr>
        <w:id w:val="-39062761"/>
        <w:docPartObj>
          <w:docPartGallery w:val="Table of Contents"/>
          <w:docPartUnique/>
        </w:docPartObj>
      </w:sdtPr>
      <w:sdtEndPr>
        <w:rPr>
          <w:rFonts w:cstheme="minorHAnsi"/>
          <w:noProof/>
          <w:sz w:val="20"/>
          <w:szCs w:val="20"/>
        </w:rPr>
      </w:sdtEndPr>
      <w:sdtContent>
        <w:p w14:paraId="08DB5C90" w14:textId="77777777" w:rsidR="0073029A" w:rsidRPr="00F40E1E" w:rsidRDefault="0073029A">
          <w:pPr>
            <w:pStyle w:val="TOCHeading"/>
          </w:pPr>
          <w:r w:rsidRPr="00F40E1E">
            <w:t>Table of Contents</w:t>
          </w:r>
        </w:p>
        <w:p w14:paraId="317AD565" w14:textId="34998072" w:rsidR="00FF29BF" w:rsidRDefault="00DA34F7">
          <w:pPr>
            <w:pStyle w:val="TOC1"/>
            <w:tabs>
              <w:tab w:val="left" w:pos="440"/>
              <w:tab w:val="right" w:leader="dot" w:pos="9016"/>
            </w:tabs>
            <w:rPr>
              <w:rFonts w:cstheme="minorBidi"/>
              <w:b w:val="0"/>
              <w:bCs w:val="0"/>
              <w:noProof/>
              <w:sz w:val="22"/>
              <w:szCs w:val="22"/>
              <w:lang w:eastAsia="en-GB"/>
            </w:rPr>
          </w:pPr>
          <w:r>
            <w:fldChar w:fldCharType="begin"/>
          </w:r>
          <w:r>
            <w:instrText xml:space="preserve"> TOC \o "1-4" \h \z \u </w:instrText>
          </w:r>
          <w:r>
            <w:fldChar w:fldCharType="separate"/>
          </w:r>
          <w:hyperlink w:anchor="_Toc34064029" w:history="1">
            <w:r w:rsidR="00FF29BF" w:rsidRPr="00C20242">
              <w:rPr>
                <w:rStyle w:val="Hyperlink"/>
                <w:noProof/>
              </w:rPr>
              <w:t>1.</w:t>
            </w:r>
            <w:r w:rsidR="00FF29BF">
              <w:rPr>
                <w:rFonts w:cstheme="minorBidi"/>
                <w:b w:val="0"/>
                <w:bCs w:val="0"/>
                <w:noProof/>
                <w:sz w:val="22"/>
                <w:szCs w:val="22"/>
                <w:lang w:eastAsia="en-GB"/>
              </w:rPr>
              <w:tab/>
            </w:r>
            <w:r w:rsidR="00FF29BF" w:rsidRPr="00C20242">
              <w:rPr>
                <w:rStyle w:val="Hyperlink"/>
                <w:noProof/>
              </w:rPr>
              <w:t>Verification of Compliance Templates of candidate Technologies</w:t>
            </w:r>
            <w:r w:rsidR="00FF29BF">
              <w:rPr>
                <w:noProof/>
                <w:webHidden/>
              </w:rPr>
              <w:tab/>
            </w:r>
            <w:r w:rsidR="00FF29BF">
              <w:rPr>
                <w:noProof/>
                <w:webHidden/>
              </w:rPr>
              <w:fldChar w:fldCharType="begin"/>
            </w:r>
            <w:r w:rsidR="00FF29BF">
              <w:rPr>
                <w:noProof/>
                <w:webHidden/>
              </w:rPr>
              <w:instrText xml:space="preserve"> PAGEREF _Toc34064029 \h </w:instrText>
            </w:r>
            <w:r w:rsidR="00FF29BF">
              <w:rPr>
                <w:noProof/>
                <w:webHidden/>
              </w:rPr>
            </w:r>
            <w:r w:rsidR="00FF29BF">
              <w:rPr>
                <w:noProof/>
                <w:webHidden/>
              </w:rPr>
              <w:fldChar w:fldCharType="separate"/>
            </w:r>
            <w:r w:rsidR="00FF29BF">
              <w:rPr>
                <w:noProof/>
                <w:webHidden/>
              </w:rPr>
              <w:t>11</w:t>
            </w:r>
            <w:r w:rsidR="00FF29BF">
              <w:rPr>
                <w:noProof/>
                <w:webHidden/>
              </w:rPr>
              <w:fldChar w:fldCharType="end"/>
            </w:r>
          </w:hyperlink>
        </w:p>
        <w:p w14:paraId="50596120" w14:textId="08C13ABC" w:rsidR="00FF29BF" w:rsidRDefault="00FF29BF">
          <w:pPr>
            <w:pStyle w:val="TOC2"/>
            <w:tabs>
              <w:tab w:val="right" w:leader="dot" w:pos="9016"/>
            </w:tabs>
            <w:rPr>
              <w:rFonts w:cstheme="minorBidi"/>
              <w:i w:val="0"/>
              <w:iCs w:val="0"/>
              <w:noProof/>
              <w:sz w:val="22"/>
              <w:szCs w:val="22"/>
              <w:lang w:eastAsia="en-GB"/>
            </w:rPr>
          </w:pPr>
          <w:hyperlink w:anchor="_Toc34064030" w:history="1">
            <w:r w:rsidRPr="00C20242">
              <w:rPr>
                <w:rStyle w:val="Hyperlink"/>
                <w:rFonts w:asciiTheme="majorHAnsi" w:eastAsiaTheme="majorEastAsia" w:hAnsiTheme="majorHAnsi" w:cstheme="majorBidi"/>
                <w:bCs/>
                <w:noProof/>
                <w:lang w:val="en-US"/>
              </w:rPr>
              <w:t>1.1 Candidate technologies – IMT-2020/13 &amp; /14, IMT-2020/15, IMT-2020/16</w:t>
            </w:r>
            <w:r>
              <w:rPr>
                <w:noProof/>
                <w:webHidden/>
              </w:rPr>
              <w:tab/>
            </w:r>
            <w:r>
              <w:rPr>
                <w:noProof/>
                <w:webHidden/>
              </w:rPr>
              <w:fldChar w:fldCharType="begin"/>
            </w:r>
            <w:r>
              <w:rPr>
                <w:noProof/>
                <w:webHidden/>
              </w:rPr>
              <w:instrText xml:space="preserve"> PAGEREF _Toc34064030 \h </w:instrText>
            </w:r>
            <w:r>
              <w:rPr>
                <w:noProof/>
                <w:webHidden/>
              </w:rPr>
            </w:r>
            <w:r>
              <w:rPr>
                <w:noProof/>
                <w:webHidden/>
              </w:rPr>
              <w:fldChar w:fldCharType="separate"/>
            </w:r>
            <w:r>
              <w:rPr>
                <w:noProof/>
                <w:webHidden/>
              </w:rPr>
              <w:t>11</w:t>
            </w:r>
            <w:r>
              <w:rPr>
                <w:noProof/>
                <w:webHidden/>
              </w:rPr>
              <w:fldChar w:fldCharType="end"/>
            </w:r>
          </w:hyperlink>
        </w:p>
        <w:p w14:paraId="0FEFF5E0" w14:textId="5A498C35" w:rsidR="00FF29BF" w:rsidRDefault="00FF29BF">
          <w:pPr>
            <w:pStyle w:val="TOC3"/>
            <w:tabs>
              <w:tab w:val="right" w:leader="dot" w:pos="9016"/>
            </w:tabs>
            <w:rPr>
              <w:rFonts w:cstheme="minorBidi"/>
              <w:noProof/>
              <w:sz w:val="22"/>
              <w:szCs w:val="22"/>
              <w:lang w:eastAsia="en-GB"/>
            </w:rPr>
          </w:pPr>
          <w:hyperlink w:anchor="_Toc34064031" w:history="1">
            <w:r w:rsidRPr="00C20242">
              <w:rPr>
                <w:rStyle w:val="Hyperlink"/>
                <w:rFonts w:asciiTheme="majorHAnsi" w:eastAsiaTheme="majorEastAsia" w:hAnsiTheme="majorHAnsi" w:cstheme="majorBidi"/>
                <w:bCs/>
                <w:noProof/>
                <w:lang w:val="en-US"/>
              </w:rPr>
              <w:t>1.1.1 Observations on gaps identified</w:t>
            </w:r>
            <w:r>
              <w:rPr>
                <w:noProof/>
                <w:webHidden/>
              </w:rPr>
              <w:tab/>
            </w:r>
            <w:r>
              <w:rPr>
                <w:noProof/>
                <w:webHidden/>
              </w:rPr>
              <w:fldChar w:fldCharType="begin"/>
            </w:r>
            <w:r>
              <w:rPr>
                <w:noProof/>
                <w:webHidden/>
              </w:rPr>
              <w:instrText xml:space="preserve"> PAGEREF _Toc34064031 \h </w:instrText>
            </w:r>
            <w:r>
              <w:rPr>
                <w:noProof/>
                <w:webHidden/>
              </w:rPr>
            </w:r>
            <w:r>
              <w:rPr>
                <w:noProof/>
                <w:webHidden/>
              </w:rPr>
              <w:fldChar w:fldCharType="separate"/>
            </w:r>
            <w:r>
              <w:rPr>
                <w:noProof/>
                <w:webHidden/>
              </w:rPr>
              <w:t>11</w:t>
            </w:r>
            <w:r>
              <w:rPr>
                <w:noProof/>
                <w:webHidden/>
              </w:rPr>
              <w:fldChar w:fldCharType="end"/>
            </w:r>
          </w:hyperlink>
        </w:p>
        <w:p w14:paraId="03B83F69" w14:textId="302523FD" w:rsidR="00FF29BF" w:rsidRDefault="00FF29BF">
          <w:pPr>
            <w:pStyle w:val="TOC3"/>
            <w:tabs>
              <w:tab w:val="right" w:leader="dot" w:pos="9016"/>
            </w:tabs>
            <w:rPr>
              <w:rFonts w:cstheme="minorBidi"/>
              <w:noProof/>
              <w:sz w:val="22"/>
              <w:szCs w:val="22"/>
              <w:lang w:eastAsia="en-GB"/>
            </w:rPr>
          </w:pPr>
          <w:hyperlink w:anchor="_Toc34064032" w:history="1">
            <w:r w:rsidRPr="00C20242">
              <w:rPr>
                <w:rStyle w:val="Hyperlink"/>
                <w:rFonts w:asciiTheme="majorHAnsi" w:eastAsiaTheme="majorEastAsia" w:hAnsiTheme="majorHAnsi" w:cstheme="majorBidi"/>
                <w:bCs/>
                <w:noProof/>
                <w:lang w:val="en-US"/>
              </w:rPr>
              <w:t>1.1.2 Request for Clarifications</w:t>
            </w:r>
            <w:r>
              <w:rPr>
                <w:noProof/>
                <w:webHidden/>
              </w:rPr>
              <w:tab/>
            </w:r>
            <w:r>
              <w:rPr>
                <w:noProof/>
                <w:webHidden/>
              </w:rPr>
              <w:fldChar w:fldCharType="begin"/>
            </w:r>
            <w:r>
              <w:rPr>
                <w:noProof/>
                <w:webHidden/>
              </w:rPr>
              <w:instrText xml:space="preserve"> PAGEREF _Toc34064032 \h </w:instrText>
            </w:r>
            <w:r>
              <w:rPr>
                <w:noProof/>
                <w:webHidden/>
              </w:rPr>
            </w:r>
            <w:r>
              <w:rPr>
                <w:noProof/>
                <w:webHidden/>
              </w:rPr>
              <w:fldChar w:fldCharType="separate"/>
            </w:r>
            <w:r>
              <w:rPr>
                <w:noProof/>
                <w:webHidden/>
              </w:rPr>
              <w:t>11</w:t>
            </w:r>
            <w:r>
              <w:rPr>
                <w:noProof/>
                <w:webHidden/>
              </w:rPr>
              <w:fldChar w:fldCharType="end"/>
            </w:r>
          </w:hyperlink>
        </w:p>
        <w:p w14:paraId="4E6558FD" w14:textId="5A46EC86" w:rsidR="00FF29BF" w:rsidRDefault="00FF29BF">
          <w:pPr>
            <w:pStyle w:val="TOC2"/>
            <w:tabs>
              <w:tab w:val="right" w:leader="dot" w:pos="9016"/>
            </w:tabs>
            <w:rPr>
              <w:rFonts w:cstheme="minorBidi"/>
              <w:i w:val="0"/>
              <w:iCs w:val="0"/>
              <w:noProof/>
              <w:sz w:val="22"/>
              <w:szCs w:val="22"/>
              <w:lang w:eastAsia="en-GB"/>
            </w:rPr>
          </w:pPr>
          <w:hyperlink w:anchor="_Toc34064033" w:history="1">
            <w:r w:rsidRPr="00C20242">
              <w:rPr>
                <w:rStyle w:val="Hyperlink"/>
                <w:rFonts w:ascii="Times New Roman" w:eastAsia="SimHei" w:hAnsi="Times New Roman" w:cs="Times New Roman"/>
                <w:bCs/>
                <w:noProof/>
              </w:rPr>
              <w:t>1.2 Candidate technology - DECT-Forum IMT-2020/17</w:t>
            </w:r>
            <w:r>
              <w:rPr>
                <w:noProof/>
                <w:webHidden/>
              </w:rPr>
              <w:tab/>
            </w:r>
            <w:r>
              <w:rPr>
                <w:noProof/>
                <w:webHidden/>
              </w:rPr>
              <w:fldChar w:fldCharType="begin"/>
            </w:r>
            <w:r>
              <w:rPr>
                <w:noProof/>
                <w:webHidden/>
              </w:rPr>
              <w:instrText xml:space="preserve"> PAGEREF _Toc34064033 \h </w:instrText>
            </w:r>
            <w:r>
              <w:rPr>
                <w:noProof/>
                <w:webHidden/>
              </w:rPr>
            </w:r>
            <w:r>
              <w:rPr>
                <w:noProof/>
                <w:webHidden/>
              </w:rPr>
              <w:fldChar w:fldCharType="separate"/>
            </w:r>
            <w:r>
              <w:rPr>
                <w:noProof/>
                <w:webHidden/>
              </w:rPr>
              <w:t>11</w:t>
            </w:r>
            <w:r>
              <w:rPr>
                <w:noProof/>
                <w:webHidden/>
              </w:rPr>
              <w:fldChar w:fldCharType="end"/>
            </w:r>
          </w:hyperlink>
        </w:p>
        <w:p w14:paraId="2113C471" w14:textId="2E981C7C" w:rsidR="00FF29BF" w:rsidRDefault="00FF29BF">
          <w:pPr>
            <w:pStyle w:val="TOC3"/>
            <w:tabs>
              <w:tab w:val="right" w:leader="dot" w:pos="9016"/>
            </w:tabs>
            <w:rPr>
              <w:rFonts w:cstheme="minorBidi"/>
              <w:noProof/>
              <w:sz w:val="22"/>
              <w:szCs w:val="22"/>
              <w:lang w:eastAsia="en-GB"/>
            </w:rPr>
          </w:pPr>
          <w:hyperlink w:anchor="_Toc34064034" w:history="1">
            <w:r w:rsidRPr="00C20242">
              <w:rPr>
                <w:rStyle w:val="Hyperlink"/>
                <w:rFonts w:ascii="Times New Roman" w:eastAsia="SimHei" w:hAnsi="Times New Roman" w:cs="Times New Roman"/>
                <w:bCs/>
                <w:noProof/>
              </w:rPr>
              <w:t>1.2.1 Observations on gaps identified</w:t>
            </w:r>
            <w:r>
              <w:rPr>
                <w:noProof/>
                <w:webHidden/>
              </w:rPr>
              <w:tab/>
            </w:r>
            <w:r>
              <w:rPr>
                <w:noProof/>
                <w:webHidden/>
              </w:rPr>
              <w:fldChar w:fldCharType="begin"/>
            </w:r>
            <w:r>
              <w:rPr>
                <w:noProof/>
                <w:webHidden/>
              </w:rPr>
              <w:instrText xml:space="preserve"> PAGEREF _Toc34064034 \h </w:instrText>
            </w:r>
            <w:r>
              <w:rPr>
                <w:noProof/>
                <w:webHidden/>
              </w:rPr>
            </w:r>
            <w:r>
              <w:rPr>
                <w:noProof/>
                <w:webHidden/>
              </w:rPr>
              <w:fldChar w:fldCharType="separate"/>
            </w:r>
            <w:r>
              <w:rPr>
                <w:noProof/>
                <w:webHidden/>
              </w:rPr>
              <w:t>12</w:t>
            </w:r>
            <w:r>
              <w:rPr>
                <w:noProof/>
                <w:webHidden/>
              </w:rPr>
              <w:fldChar w:fldCharType="end"/>
            </w:r>
          </w:hyperlink>
        </w:p>
        <w:p w14:paraId="0E63F76C" w14:textId="65165300" w:rsidR="00FF29BF" w:rsidRDefault="00FF29BF">
          <w:pPr>
            <w:pStyle w:val="TOC4"/>
            <w:tabs>
              <w:tab w:val="right" w:leader="dot" w:pos="9016"/>
            </w:tabs>
            <w:rPr>
              <w:rFonts w:cstheme="minorBidi"/>
              <w:noProof/>
              <w:sz w:val="22"/>
              <w:szCs w:val="22"/>
              <w:lang w:eastAsia="en-GB"/>
            </w:rPr>
          </w:pPr>
          <w:hyperlink w:anchor="_Toc34064035" w:history="1">
            <w:r w:rsidRPr="00C20242">
              <w:rPr>
                <w:rStyle w:val="Hyperlink"/>
                <w:rFonts w:ascii="Times New Roman" w:eastAsia="SimHei" w:hAnsi="Times New Roman" w:cs="Times New Roman"/>
                <w:i/>
                <w:iCs/>
                <w:caps/>
                <w:noProof/>
              </w:rPr>
              <w:t>Description Templates (5.2.3.2, M.2411)</w:t>
            </w:r>
            <w:r>
              <w:rPr>
                <w:noProof/>
                <w:webHidden/>
              </w:rPr>
              <w:tab/>
            </w:r>
            <w:r>
              <w:rPr>
                <w:noProof/>
                <w:webHidden/>
              </w:rPr>
              <w:fldChar w:fldCharType="begin"/>
            </w:r>
            <w:r>
              <w:rPr>
                <w:noProof/>
                <w:webHidden/>
              </w:rPr>
              <w:instrText xml:space="preserve"> PAGEREF _Toc34064035 \h </w:instrText>
            </w:r>
            <w:r>
              <w:rPr>
                <w:noProof/>
                <w:webHidden/>
              </w:rPr>
            </w:r>
            <w:r>
              <w:rPr>
                <w:noProof/>
                <w:webHidden/>
              </w:rPr>
              <w:fldChar w:fldCharType="separate"/>
            </w:r>
            <w:r>
              <w:rPr>
                <w:noProof/>
                <w:webHidden/>
              </w:rPr>
              <w:t>12</w:t>
            </w:r>
            <w:r>
              <w:rPr>
                <w:noProof/>
                <w:webHidden/>
              </w:rPr>
              <w:fldChar w:fldCharType="end"/>
            </w:r>
          </w:hyperlink>
        </w:p>
        <w:p w14:paraId="2C17B1F1" w14:textId="1DED4901" w:rsidR="00FF29BF" w:rsidRDefault="00FF29BF">
          <w:pPr>
            <w:pStyle w:val="TOC4"/>
            <w:tabs>
              <w:tab w:val="right" w:leader="dot" w:pos="9016"/>
            </w:tabs>
            <w:rPr>
              <w:rFonts w:cstheme="minorBidi"/>
              <w:noProof/>
              <w:sz w:val="22"/>
              <w:szCs w:val="22"/>
              <w:lang w:eastAsia="en-GB"/>
            </w:rPr>
          </w:pPr>
          <w:hyperlink w:anchor="_Toc34064036" w:history="1">
            <w:r w:rsidRPr="00C20242">
              <w:rPr>
                <w:rStyle w:val="Hyperlink"/>
                <w:rFonts w:ascii="Times New Roman" w:eastAsia="SimHei" w:hAnsi="Times New Roman" w:cs="Times New Roman"/>
                <w:i/>
                <w:iCs/>
                <w:caps/>
                <w:noProof/>
              </w:rPr>
              <w:t>COMPLIANCE Templates (5.2.3.2, M.2411)</w:t>
            </w:r>
            <w:r>
              <w:rPr>
                <w:noProof/>
                <w:webHidden/>
              </w:rPr>
              <w:tab/>
            </w:r>
            <w:r>
              <w:rPr>
                <w:noProof/>
                <w:webHidden/>
              </w:rPr>
              <w:fldChar w:fldCharType="begin"/>
            </w:r>
            <w:r>
              <w:rPr>
                <w:noProof/>
                <w:webHidden/>
              </w:rPr>
              <w:instrText xml:space="preserve"> PAGEREF _Toc34064036 \h </w:instrText>
            </w:r>
            <w:r>
              <w:rPr>
                <w:noProof/>
                <w:webHidden/>
              </w:rPr>
            </w:r>
            <w:r>
              <w:rPr>
                <w:noProof/>
                <w:webHidden/>
              </w:rPr>
              <w:fldChar w:fldCharType="separate"/>
            </w:r>
            <w:r>
              <w:rPr>
                <w:noProof/>
                <w:webHidden/>
              </w:rPr>
              <w:t>12</w:t>
            </w:r>
            <w:r>
              <w:rPr>
                <w:noProof/>
                <w:webHidden/>
              </w:rPr>
              <w:fldChar w:fldCharType="end"/>
            </w:r>
          </w:hyperlink>
        </w:p>
        <w:p w14:paraId="24123DE0" w14:textId="7E3B1903" w:rsidR="00FF29BF" w:rsidRDefault="00FF29BF">
          <w:pPr>
            <w:pStyle w:val="TOC2"/>
            <w:tabs>
              <w:tab w:val="right" w:leader="dot" w:pos="9016"/>
            </w:tabs>
            <w:rPr>
              <w:rFonts w:cstheme="minorBidi"/>
              <w:i w:val="0"/>
              <w:iCs w:val="0"/>
              <w:noProof/>
              <w:sz w:val="22"/>
              <w:szCs w:val="22"/>
              <w:lang w:eastAsia="en-GB"/>
            </w:rPr>
          </w:pPr>
          <w:hyperlink w:anchor="_Toc34064037" w:history="1">
            <w:r w:rsidRPr="00C20242">
              <w:rPr>
                <w:rStyle w:val="Hyperlink"/>
                <w:rFonts w:asciiTheme="majorHAnsi" w:eastAsiaTheme="majorEastAsia" w:hAnsiTheme="majorHAnsi" w:cstheme="majorBidi"/>
                <w:bCs/>
                <w:noProof/>
                <w:lang w:val="en-US"/>
              </w:rPr>
              <w:t>1.3 Candidate technology - IMT-2020/18</w:t>
            </w:r>
            <w:r>
              <w:rPr>
                <w:noProof/>
                <w:webHidden/>
              </w:rPr>
              <w:tab/>
            </w:r>
            <w:r>
              <w:rPr>
                <w:noProof/>
                <w:webHidden/>
              </w:rPr>
              <w:fldChar w:fldCharType="begin"/>
            </w:r>
            <w:r>
              <w:rPr>
                <w:noProof/>
                <w:webHidden/>
              </w:rPr>
              <w:instrText xml:space="preserve"> PAGEREF _Toc34064037 \h </w:instrText>
            </w:r>
            <w:r>
              <w:rPr>
                <w:noProof/>
                <w:webHidden/>
              </w:rPr>
            </w:r>
            <w:r>
              <w:rPr>
                <w:noProof/>
                <w:webHidden/>
              </w:rPr>
              <w:fldChar w:fldCharType="separate"/>
            </w:r>
            <w:r>
              <w:rPr>
                <w:noProof/>
                <w:webHidden/>
              </w:rPr>
              <w:t>14</w:t>
            </w:r>
            <w:r>
              <w:rPr>
                <w:noProof/>
                <w:webHidden/>
              </w:rPr>
              <w:fldChar w:fldCharType="end"/>
            </w:r>
          </w:hyperlink>
        </w:p>
        <w:p w14:paraId="6ADC6D40" w14:textId="5361318F" w:rsidR="00FF29BF" w:rsidRDefault="00FF29BF">
          <w:pPr>
            <w:pStyle w:val="TOC2"/>
            <w:tabs>
              <w:tab w:val="right" w:leader="dot" w:pos="9016"/>
            </w:tabs>
            <w:rPr>
              <w:rFonts w:cstheme="minorBidi"/>
              <w:i w:val="0"/>
              <w:iCs w:val="0"/>
              <w:noProof/>
              <w:sz w:val="22"/>
              <w:szCs w:val="22"/>
              <w:lang w:eastAsia="en-GB"/>
            </w:rPr>
          </w:pPr>
          <w:hyperlink w:anchor="_Toc34064038" w:history="1">
            <w:r w:rsidRPr="00C20242">
              <w:rPr>
                <w:rStyle w:val="Hyperlink"/>
                <w:rFonts w:asciiTheme="majorHAnsi" w:eastAsiaTheme="majorEastAsia" w:hAnsiTheme="majorHAnsi" w:cstheme="majorBidi"/>
                <w:bCs/>
                <w:noProof/>
                <w:lang w:val="en-US"/>
              </w:rPr>
              <w:t>1.4 Candidate technologies -  IMT-2020/19</w:t>
            </w:r>
            <w:r>
              <w:rPr>
                <w:noProof/>
                <w:webHidden/>
              </w:rPr>
              <w:tab/>
            </w:r>
            <w:r>
              <w:rPr>
                <w:noProof/>
                <w:webHidden/>
              </w:rPr>
              <w:fldChar w:fldCharType="begin"/>
            </w:r>
            <w:r>
              <w:rPr>
                <w:noProof/>
                <w:webHidden/>
              </w:rPr>
              <w:instrText xml:space="preserve"> PAGEREF _Toc34064038 \h </w:instrText>
            </w:r>
            <w:r>
              <w:rPr>
                <w:noProof/>
                <w:webHidden/>
              </w:rPr>
            </w:r>
            <w:r>
              <w:rPr>
                <w:noProof/>
                <w:webHidden/>
              </w:rPr>
              <w:fldChar w:fldCharType="separate"/>
            </w:r>
            <w:r>
              <w:rPr>
                <w:noProof/>
                <w:webHidden/>
              </w:rPr>
              <w:t>16</w:t>
            </w:r>
            <w:r>
              <w:rPr>
                <w:noProof/>
                <w:webHidden/>
              </w:rPr>
              <w:fldChar w:fldCharType="end"/>
            </w:r>
          </w:hyperlink>
        </w:p>
        <w:p w14:paraId="255816E7" w14:textId="586E0F78" w:rsidR="00FF29BF" w:rsidRDefault="00FF29BF">
          <w:pPr>
            <w:pStyle w:val="TOC1"/>
            <w:tabs>
              <w:tab w:val="left" w:pos="440"/>
              <w:tab w:val="right" w:leader="dot" w:pos="9016"/>
            </w:tabs>
            <w:rPr>
              <w:rFonts w:cstheme="minorBidi"/>
              <w:b w:val="0"/>
              <w:bCs w:val="0"/>
              <w:noProof/>
              <w:sz w:val="22"/>
              <w:szCs w:val="22"/>
              <w:lang w:eastAsia="en-GB"/>
            </w:rPr>
          </w:pPr>
          <w:hyperlink w:anchor="_Toc34064039" w:history="1">
            <w:r w:rsidRPr="00C20242">
              <w:rPr>
                <w:rStyle w:val="Hyperlink"/>
                <w:noProof/>
              </w:rPr>
              <w:t>2.</w:t>
            </w:r>
            <w:r>
              <w:rPr>
                <w:rFonts w:cstheme="minorBidi"/>
                <w:b w:val="0"/>
                <w:bCs w:val="0"/>
                <w:noProof/>
                <w:sz w:val="22"/>
                <w:szCs w:val="22"/>
                <w:lang w:eastAsia="en-GB"/>
              </w:rPr>
              <w:tab/>
            </w:r>
            <w:r w:rsidRPr="00C20242">
              <w:rPr>
                <w:rStyle w:val="Hyperlink"/>
                <w:noProof/>
              </w:rPr>
              <w:t>Assessment of Candidate technology by 3GPP –RIT (IMT-2020/14) &amp; SRIT (IMT-2020/13)</w:t>
            </w:r>
            <w:r>
              <w:rPr>
                <w:noProof/>
                <w:webHidden/>
              </w:rPr>
              <w:tab/>
            </w:r>
            <w:r>
              <w:rPr>
                <w:noProof/>
                <w:webHidden/>
              </w:rPr>
              <w:fldChar w:fldCharType="begin"/>
            </w:r>
            <w:r>
              <w:rPr>
                <w:noProof/>
                <w:webHidden/>
              </w:rPr>
              <w:instrText xml:space="preserve"> PAGEREF _Toc34064039 \h </w:instrText>
            </w:r>
            <w:r>
              <w:rPr>
                <w:noProof/>
                <w:webHidden/>
              </w:rPr>
            </w:r>
            <w:r>
              <w:rPr>
                <w:noProof/>
                <w:webHidden/>
              </w:rPr>
              <w:fldChar w:fldCharType="separate"/>
            </w:r>
            <w:r>
              <w:rPr>
                <w:noProof/>
                <w:webHidden/>
              </w:rPr>
              <w:t>17</w:t>
            </w:r>
            <w:r>
              <w:rPr>
                <w:noProof/>
                <w:webHidden/>
              </w:rPr>
              <w:fldChar w:fldCharType="end"/>
            </w:r>
          </w:hyperlink>
        </w:p>
        <w:p w14:paraId="3F737010" w14:textId="6DF207E0" w:rsidR="00FF29BF" w:rsidRDefault="00FF29BF">
          <w:pPr>
            <w:pStyle w:val="TOC2"/>
            <w:tabs>
              <w:tab w:val="right" w:leader="dot" w:pos="9016"/>
            </w:tabs>
            <w:rPr>
              <w:rFonts w:cstheme="minorBidi"/>
              <w:i w:val="0"/>
              <w:iCs w:val="0"/>
              <w:noProof/>
              <w:sz w:val="22"/>
              <w:szCs w:val="22"/>
              <w:lang w:eastAsia="en-GB"/>
            </w:rPr>
          </w:pPr>
          <w:hyperlink w:anchor="_Toc34064040" w:history="1">
            <w:r w:rsidRPr="00C20242">
              <w:rPr>
                <w:rStyle w:val="Hyperlink"/>
                <w:noProof/>
              </w:rPr>
              <w:t>2.1 Compliance Templates</w:t>
            </w:r>
            <w:r>
              <w:rPr>
                <w:noProof/>
                <w:webHidden/>
              </w:rPr>
              <w:tab/>
            </w:r>
            <w:r>
              <w:rPr>
                <w:noProof/>
                <w:webHidden/>
              </w:rPr>
              <w:fldChar w:fldCharType="begin"/>
            </w:r>
            <w:r>
              <w:rPr>
                <w:noProof/>
                <w:webHidden/>
              </w:rPr>
              <w:instrText xml:space="preserve"> PAGEREF _Toc34064040 \h </w:instrText>
            </w:r>
            <w:r>
              <w:rPr>
                <w:noProof/>
                <w:webHidden/>
              </w:rPr>
            </w:r>
            <w:r>
              <w:rPr>
                <w:noProof/>
                <w:webHidden/>
              </w:rPr>
              <w:fldChar w:fldCharType="separate"/>
            </w:r>
            <w:r>
              <w:rPr>
                <w:noProof/>
                <w:webHidden/>
              </w:rPr>
              <w:t>17</w:t>
            </w:r>
            <w:r>
              <w:rPr>
                <w:noProof/>
                <w:webHidden/>
              </w:rPr>
              <w:fldChar w:fldCharType="end"/>
            </w:r>
          </w:hyperlink>
        </w:p>
        <w:p w14:paraId="4A9EEEFA" w14:textId="1E089F7C" w:rsidR="00FF29BF" w:rsidRDefault="00FF29BF">
          <w:pPr>
            <w:pStyle w:val="TOC2"/>
            <w:tabs>
              <w:tab w:val="right" w:leader="dot" w:pos="9016"/>
            </w:tabs>
            <w:rPr>
              <w:rFonts w:cstheme="minorBidi"/>
              <w:i w:val="0"/>
              <w:iCs w:val="0"/>
              <w:noProof/>
              <w:sz w:val="22"/>
              <w:szCs w:val="22"/>
              <w:lang w:eastAsia="en-GB"/>
            </w:rPr>
          </w:pPr>
          <w:hyperlink w:anchor="_Toc34064041" w:history="1">
            <w:r w:rsidRPr="00C20242">
              <w:rPr>
                <w:rStyle w:val="Hyperlink"/>
                <w:noProof/>
              </w:rPr>
              <w:t>2.1.1 Services</w:t>
            </w:r>
            <w:r>
              <w:rPr>
                <w:noProof/>
                <w:webHidden/>
              </w:rPr>
              <w:tab/>
            </w:r>
            <w:r>
              <w:rPr>
                <w:noProof/>
                <w:webHidden/>
              </w:rPr>
              <w:fldChar w:fldCharType="begin"/>
            </w:r>
            <w:r>
              <w:rPr>
                <w:noProof/>
                <w:webHidden/>
              </w:rPr>
              <w:instrText xml:space="preserve"> PAGEREF _Toc34064041 \h </w:instrText>
            </w:r>
            <w:r>
              <w:rPr>
                <w:noProof/>
                <w:webHidden/>
              </w:rPr>
            </w:r>
            <w:r>
              <w:rPr>
                <w:noProof/>
                <w:webHidden/>
              </w:rPr>
              <w:fldChar w:fldCharType="separate"/>
            </w:r>
            <w:r>
              <w:rPr>
                <w:noProof/>
                <w:webHidden/>
              </w:rPr>
              <w:t>17</w:t>
            </w:r>
            <w:r>
              <w:rPr>
                <w:noProof/>
                <w:webHidden/>
              </w:rPr>
              <w:fldChar w:fldCharType="end"/>
            </w:r>
          </w:hyperlink>
        </w:p>
        <w:p w14:paraId="4E42CC81" w14:textId="3104BAEF" w:rsidR="00FF29BF" w:rsidRDefault="00FF29BF">
          <w:pPr>
            <w:pStyle w:val="TOC3"/>
            <w:tabs>
              <w:tab w:val="right" w:leader="dot" w:pos="9016"/>
            </w:tabs>
            <w:rPr>
              <w:rFonts w:cstheme="minorBidi"/>
              <w:noProof/>
              <w:sz w:val="22"/>
              <w:szCs w:val="22"/>
              <w:lang w:eastAsia="en-GB"/>
            </w:rPr>
          </w:pPr>
          <w:hyperlink w:anchor="_Toc34064042" w:history="1">
            <w:r w:rsidRPr="00C20242">
              <w:rPr>
                <w:rStyle w:val="Hyperlink"/>
                <w:noProof/>
                <w:lang w:eastAsia="en-US"/>
              </w:rPr>
              <w:t>2.1.2 Spectrum</w:t>
            </w:r>
            <w:r>
              <w:rPr>
                <w:noProof/>
                <w:webHidden/>
              </w:rPr>
              <w:tab/>
            </w:r>
            <w:r>
              <w:rPr>
                <w:noProof/>
                <w:webHidden/>
              </w:rPr>
              <w:fldChar w:fldCharType="begin"/>
            </w:r>
            <w:r>
              <w:rPr>
                <w:noProof/>
                <w:webHidden/>
              </w:rPr>
              <w:instrText xml:space="preserve"> PAGEREF _Toc34064042 \h </w:instrText>
            </w:r>
            <w:r>
              <w:rPr>
                <w:noProof/>
                <w:webHidden/>
              </w:rPr>
            </w:r>
            <w:r>
              <w:rPr>
                <w:noProof/>
                <w:webHidden/>
              </w:rPr>
              <w:fldChar w:fldCharType="separate"/>
            </w:r>
            <w:r>
              <w:rPr>
                <w:noProof/>
                <w:webHidden/>
              </w:rPr>
              <w:t>18</w:t>
            </w:r>
            <w:r>
              <w:rPr>
                <w:noProof/>
                <w:webHidden/>
              </w:rPr>
              <w:fldChar w:fldCharType="end"/>
            </w:r>
          </w:hyperlink>
        </w:p>
        <w:p w14:paraId="73AC48FA" w14:textId="73ADE7B9" w:rsidR="00FF29BF" w:rsidRDefault="00FF29BF">
          <w:pPr>
            <w:pStyle w:val="TOC3"/>
            <w:tabs>
              <w:tab w:val="right" w:leader="dot" w:pos="9016"/>
            </w:tabs>
            <w:rPr>
              <w:rFonts w:cstheme="minorBidi"/>
              <w:noProof/>
              <w:sz w:val="22"/>
              <w:szCs w:val="22"/>
              <w:lang w:eastAsia="en-GB"/>
            </w:rPr>
          </w:pPr>
          <w:hyperlink w:anchor="_Toc34064043" w:history="1">
            <w:r w:rsidRPr="00C20242">
              <w:rPr>
                <w:rStyle w:val="Hyperlink"/>
                <w:noProof/>
                <w:lang w:eastAsia="en-US"/>
              </w:rPr>
              <w:t>2.1.3 Technical Performance</w:t>
            </w:r>
            <w:r>
              <w:rPr>
                <w:noProof/>
                <w:webHidden/>
              </w:rPr>
              <w:tab/>
            </w:r>
            <w:r>
              <w:rPr>
                <w:noProof/>
                <w:webHidden/>
              </w:rPr>
              <w:fldChar w:fldCharType="begin"/>
            </w:r>
            <w:r>
              <w:rPr>
                <w:noProof/>
                <w:webHidden/>
              </w:rPr>
              <w:instrText xml:space="preserve"> PAGEREF _Toc34064043 \h </w:instrText>
            </w:r>
            <w:r>
              <w:rPr>
                <w:noProof/>
                <w:webHidden/>
              </w:rPr>
            </w:r>
            <w:r>
              <w:rPr>
                <w:noProof/>
                <w:webHidden/>
              </w:rPr>
              <w:fldChar w:fldCharType="separate"/>
            </w:r>
            <w:r>
              <w:rPr>
                <w:noProof/>
                <w:webHidden/>
              </w:rPr>
              <w:t>20</w:t>
            </w:r>
            <w:r>
              <w:rPr>
                <w:noProof/>
                <w:webHidden/>
              </w:rPr>
              <w:fldChar w:fldCharType="end"/>
            </w:r>
          </w:hyperlink>
        </w:p>
        <w:p w14:paraId="3378900A" w14:textId="11B5C173" w:rsidR="00FF29BF" w:rsidRDefault="00FF29BF">
          <w:pPr>
            <w:pStyle w:val="TOC3"/>
            <w:tabs>
              <w:tab w:val="right" w:leader="dot" w:pos="9016"/>
            </w:tabs>
            <w:rPr>
              <w:rFonts w:cstheme="minorBidi"/>
              <w:noProof/>
              <w:sz w:val="22"/>
              <w:szCs w:val="22"/>
              <w:lang w:eastAsia="en-GB"/>
            </w:rPr>
          </w:pPr>
          <w:hyperlink w:anchor="_Toc34064044" w:history="1">
            <w:r w:rsidRPr="00C20242">
              <w:rPr>
                <w:rStyle w:val="Hyperlink"/>
                <w:noProof/>
              </w:rPr>
              <w:t>2.1.4 Link Budget Templates</w:t>
            </w:r>
            <w:r>
              <w:rPr>
                <w:noProof/>
                <w:webHidden/>
              </w:rPr>
              <w:tab/>
            </w:r>
            <w:r>
              <w:rPr>
                <w:noProof/>
                <w:webHidden/>
              </w:rPr>
              <w:fldChar w:fldCharType="begin"/>
            </w:r>
            <w:r>
              <w:rPr>
                <w:noProof/>
                <w:webHidden/>
              </w:rPr>
              <w:instrText xml:space="preserve"> PAGEREF _Toc34064044 \h </w:instrText>
            </w:r>
            <w:r>
              <w:rPr>
                <w:noProof/>
                <w:webHidden/>
              </w:rPr>
            </w:r>
            <w:r>
              <w:rPr>
                <w:noProof/>
                <w:webHidden/>
              </w:rPr>
              <w:fldChar w:fldCharType="separate"/>
            </w:r>
            <w:r>
              <w:rPr>
                <w:noProof/>
                <w:webHidden/>
              </w:rPr>
              <w:t>25</w:t>
            </w:r>
            <w:r>
              <w:rPr>
                <w:noProof/>
                <w:webHidden/>
              </w:rPr>
              <w:fldChar w:fldCharType="end"/>
            </w:r>
          </w:hyperlink>
        </w:p>
        <w:p w14:paraId="333A94CB" w14:textId="7ED551EF" w:rsidR="00FF29BF" w:rsidRDefault="00FF29BF">
          <w:pPr>
            <w:pStyle w:val="TOC2"/>
            <w:tabs>
              <w:tab w:val="right" w:leader="dot" w:pos="9016"/>
            </w:tabs>
            <w:rPr>
              <w:rFonts w:cstheme="minorBidi"/>
              <w:i w:val="0"/>
              <w:iCs w:val="0"/>
              <w:noProof/>
              <w:sz w:val="22"/>
              <w:szCs w:val="22"/>
              <w:lang w:eastAsia="en-GB"/>
            </w:rPr>
          </w:pPr>
          <w:hyperlink w:anchor="_Toc34064045" w:history="1">
            <w:r w:rsidRPr="00C20242">
              <w:rPr>
                <w:rStyle w:val="Hyperlink"/>
                <w:noProof/>
              </w:rPr>
              <w:t>2.2 Detailed Technical Evaluation</w:t>
            </w:r>
            <w:r>
              <w:rPr>
                <w:noProof/>
                <w:webHidden/>
              </w:rPr>
              <w:tab/>
            </w:r>
            <w:r>
              <w:rPr>
                <w:noProof/>
                <w:webHidden/>
              </w:rPr>
              <w:fldChar w:fldCharType="begin"/>
            </w:r>
            <w:r>
              <w:rPr>
                <w:noProof/>
                <w:webHidden/>
              </w:rPr>
              <w:instrText xml:space="preserve"> PAGEREF _Toc34064045 \h </w:instrText>
            </w:r>
            <w:r>
              <w:rPr>
                <w:noProof/>
                <w:webHidden/>
              </w:rPr>
            </w:r>
            <w:r>
              <w:rPr>
                <w:noProof/>
                <w:webHidden/>
              </w:rPr>
              <w:fldChar w:fldCharType="separate"/>
            </w:r>
            <w:r>
              <w:rPr>
                <w:noProof/>
                <w:webHidden/>
              </w:rPr>
              <w:t>26</w:t>
            </w:r>
            <w:r>
              <w:rPr>
                <w:noProof/>
                <w:webHidden/>
              </w:rPr>
              <w:fldChar w:fldCharType="end"/>
            </w:r>
          </w:hyperlink>
        </w:p>
        <w:p w14:paraId="696AFC52" w14:textId="3BB7A8B0" w:rsidR="00FF29BF" w:rsidRDefault="00FF29BF">
          <w:pPr>
            <w:pStyle w:val="TOC3"/>
            <w:tabs>
              <w:tab w:val="right" w:leader="dot" w:pos="9016"/>
            </w:tabs>
            <w:rPr>
              <w:rFonts w:cstheme="minorBidi"/>
              <w:noProof/>
              <w:sz w:val="22"/>
              <w:szCs w:val="22"/>
              <w:lang w:eastAsia="en-GB"/>
            </w:rPr>
          </w:pPr>
          <w:hyperlink w:anchor="_Toc34064046" w:history="1">
            <w:r w:rsidRPr="00C20242">
              <w:rPr>
                <w:rStyle w:val="Hyperlink"/>
                <w:noProof/>
                <w:lang w:eastAsia="en-US"/>
              </w:rPr>
              <w:t>2.2.1 Analysis Aspects</w:t>
            </w:r>
            <w:r>
              <w:rPr>
                <w:noProof/>
                <w:webHidden/>
              </w:rPr>
              <w:tab/>
            </w:r>
            <w:r>
              <w:rPr>
                <w:noProof/>
                <w:webHidden/>
              </w:rPr>
              <w:fldChar w:fldCharType="begin"/>
            </w:r>
            <w:r>
              <w:rPr>
                <w:noProof/>
                <w:webHidden/>
              </w:rPr>
              <w:instrText xml:space="preserve"> PAGEREF _Toc34064046 \h </w:instrText>
            </w:r>
            <w:r>
              <w:rPr>
                <w:noProof/>
                <w:webHidden/>
              </w:rPr>
            </w:r>
            <w:r>
              <w:rPr>
                <w:noProof/>
                <w:webHidden/>
              </w:rPr>
              <w:fldChar w:fldCharType="separate"/>
            </w:r>
            <w:r>
              <w:rPr>
                <w:noProof/>
                <w:webHidden/>
              </w:rPr>
              <w:t>26</w:t>
            </w:r>
            <w:r>
              <w:rPr>
                <w:noProof/>
                <w:webHidden/>
              </w:rPr>
              <w:fldChar w:fldCharType="end"/>
            </w:r>
          </w:hyperlink>
        </w:p>
        <w:p w14:paraId="485EC80E" w14:textId="1C15ACBC" w:rsidR="00FF29BF" w:rsidRDefault="00FF29BF">
          <w:pPr>
            <w:pStyle w:val="TOC4"/>
            <w:tabs>
              <w:tab w:val="left" w:pos="1540"/>
              <w:tab w:val="right" w:leader="dot" w:pos="9016"/>
            </w:tabs>
            <w:rPr>
              <w:rFonts w:cstheme="minorBidi"/>
              <w:noProof/>
              <w:sz w:val="22"/>
              <w:szCs w:val="22"/>
              <w:lang w:eastAsia="en-GB"/>
            </w:rPr>
          </w:pPr>
          <w:hyperlink w:anchor="_Toc34064047" w:history="1">
            <w:r w:rsidRPr="00C20242">
              <w:rPr>
                <w:rStyle w:val="Hyperlink"/>
                <w:noProof/>
                <w:lang w:eastAsia="en-US"/>
              </w:rPr>
              <w:t>2.2.1.1</w:t>
            </w:r>
            <w:r>
              <w:rPr>
                <w:rFonts w:cstheme="minorBidi"/>
                <w:noProof/>
                <w:sz w:val="22"/>
                <w:szCs w:val="22"/>
                <w:lang w:eastAsia="en-GB"/>
              </w:rPr>
              <w:tab/>
            </w:r>
            <w:r w:rsidRPr="00C20242">
              <w:rPr>
                <w:rStyle w:val="Hyperlink"/>
                <w:noProof/>
                <w:lang w:eastAsia="en-US"/>
              </w:rPr>
              <w:t>PEAK SPECTRAL EFFICIENCY</w:t>
            </w:r>
            <w:r>
              <w:rPr>
                <w:noProof/>
                <w:webHidden/>
              </w:rPr>
              <w:tab/>
            </w:r>
            <w:r>
              <w:rPr>
                <w:noProof/>
                <w:webHidden/>
              </w:rPr>
              <w:fldChar w:fldCharType="begin"/>
            </w:r>
            <w:r>
              <w:rPr>
                <w:noProof/>
                <w:webHidden/>
              </w:rPr>
              <w:instrText xml:space="preserve"> PAGEREF _Toc34064047 \h </w:instrText>
            </w:r>
            <w:r>
              <w:rPr>
                <w:noProof/>
                <w:webHidden/>
              </w:rPr>
            </w:r>
            <w:r>
              <w:rPr>
                <w:noProof/>
                <w:webHidden/>
              </w:rPr>
              <w:fldChar w:fldCharType="separate"/>
            </w:r>
            <w:r>
              <w:rPr>
                <w:noProof/>
                <w:webHidden/>
              </w:rPr>
              <w:t>26</w:t>
            </w:r>
            <w:r>
              <w:rPr>
                <w:noProof/>
                <w:webHidden/>
              </w:rPr>
              <w:fldChar w:fldCharType="end"/>
            </w:r>
          </w:hyperlink>
        </w:p>
        <w:p w14:paraId="772D9AFF" w14:textId="6F817A08" w:rsidR="00FF29BF" w:rsidRDefault="00FF29BF">
          <w:pPr>
            <w:pStyle w:val="TOC4"/>
            <w:tabs>
              <w:tab w:val="left" w:pos="1540"/>
              <w:tab w:val="right" w:leader="dot" w:pos="9016"/>
            </w:tabs>
            <w:rPr>
              <w:rFonts w:cstheme="minorBidi"/>
              <w:noProof/>
              <w:sz w:val="22"/>
              <w:szCs w:val="22"/>
              <w:lang w:eastAsia="en-GB"/>
            </w:rPr>
          </w:pPr>
          <w:hyperlink w:anchor="_Toc34064048" w:history="1">
            <w:r w:rsidRPr="00C20242">
              <w:rPr>
                <w:rStyle w:val="Hyperlink"/>
                <w:rFonts w:eastAsiaTheme="majorEastAsia"/>
                <w:bCs/>
                <w:i/>
                <w:iCs/>
                <w:noProof/>
                <w:lang w:val="en-US" w:eastAsia="en-US"/>
              </w:rPr>
              <w:t>2.2.1.2</w:t>
            </w:r>
            <w:r>
              <w:rPr>
                <w:rFonts w:cstheme="minorBidi"/>
                <w:noProof/>
                <w:sz w:val="22"/>
                <w:szCs w:val="22"/>
                <w:lang w:eastAsia="en-GB"/>
              </w:rPr>
              <w:tab/>
            </w:r>
            <w:r w:rsidRPr="00C20242">
              <w:rPr>
                <w:rStyle w:val="Hyperlink"/>
                <w:rFonts w:eastAsiaTheme="majorEastAsia"/>
                <w:bCs/>
                <w:i/>
                <w:iCs/>
                <w:noProof/>
                <w:lang w:val="en-US" w:eastAsia="en-US"/>
              </w:rPr>
              <w:t>PEAK DATA RATE</w:t>
            </w:r>
            <w:r>
              <w:rPr>
                <w:noProof/>
                <w:webHidden/>
              </w:rPr>
              <w:tab/>
            </w:r>
            <w:r>
              <w:rPr>
                <w:noProof/>
                <w:webHidden/>
              </w:rPr>
              <w:fldChar w:fldCharType="begin"/>
            </w:r>
            <w:r>
              <w:rPr>
                <w:noProof/>
                <w:webHidden/>
              </w:rPr>
              <w:instrText xml:space="preserve"> PAGEREF _Toc34064048 \h </w:instrText>
            </w:r>
            <w:r>
              <w:rPr>
                <w:noProof/>
                <w:webHidden/>
              </w:rPr>
            </w:r>
            <w:r>
              <w:rPr>
                <w:noProof/>
                <w:webHidden/>
              </w:rPr>
              <w:fldChar w:fldCharType="separate"/>
            </w:r>
            <w:r>
              <w:rPr>
                <w:noProof/>
                <w:webHidden/>
              </w:rPr>
              <w:t>31</w:t>
            </w:r>
            <w:r>
              <w:rPr>
                <w:noProof/>
                <w:webHidden/>
              </w:rPr>
              <w:fldChar w:fldCharType="end"/>
            </w:r>
          </w:hyperlink>
        </w:p>
        <w:p w14:paraId="2BA027A4" w14:textId="347235C0" w:rsidR="00FF29BF" w:rsidRDefault="00FF29BF">
          <w:pPr>
            <w:pStyle w:val="TOC4"/>
            <w:tabs>
              <w:tab w:val="right" w:leader="dot" w:pos="9016"/>
            </w:tabs>
            <w:rPr>
              <w:rFonts w:cstheme="minorBidi"/>
              <w:noProof/>
              <w:sz w:val="22"/>
              <w:szCs w:val="22"/>
              <w:lang w:eastAsia="en-GB"/>
            </w:rPr>
          </w:pPr>
          <w:hyperlink w:anchor="_Toc34064049" w:history="1">
            <w:r w:rsidRPr="00C20242">
              <w:rPr>
                <w:rStyle w:val="Hyperlink"/>
                <w:rFonts w:eastAsiaTheme="majorEastAsia"/>
                <w:bCs/>
                <w:i/>
                <w:iCs/>
                <w:noProof/>
                <w:lang w:val="en-US" w:eastAsia="en-US"/>
              </w:rPr>
              <w:t>2.2.1.3 USER EXPERIENCED DATA RATE</w:t>
            </w:r>
            <w:r>
              <w:rPr>
                <w:noProof/>
                <w:webHidden/>
              </w:rPr>
              <w:tab/>
            </w:r>
            <w:r>
              <w:rPr>
                <w:noProof/>
                <w:webHidden/>
              </w:rPr>
              <w:fldChar w:fldCharType="begin"/>
            </w:r>
            <w:r>
              <w:rPr>
                <w:noProof/>
                <w:webHidden/>
              </w:rPr>
              <w:instrText xml:space="preserve"> PAGEREF _Toc34064049 \h </w:instrText>
            </w:r>
            <w:r>
              <w:rPr>
                <w:noProof/>
                <w:webHidden/>
              </w:rPr>
            </w:r>
            <w:r>
              <w:rPr>
                <w:noProof/>
                <w:webHidden/>
              </w:rPr>
              <w:fldChar w:fldCharType="separate"/>
            </w:r>
            <w:r>
              <w:rPr>
                <w:noProof/>
                <w:webHidden/>
              </w:rPr>
              <w:t>33</w:t>
            </w:r>
            <w:r>
              <w:rPr>
                <w:noProof/>
                <w:webHidden/>
              </w:rPr>
              <w:fldChar w:fldCharType="end"/>
            </w:r>
          </w:hyperlink>
        </w:p>
        <w:p w14:paraId="3A1D93EC" w14:textId="2F2A83BB" w:rsidR="00FF29BF" w:rsidRDefault="00FF29BF">
          <w:pPr>
            <w:pStyle w:val="TOC4"/>
            <w:tabs>
              <w:tab w:val="right" w:leader="dot" w:pos="9016"/>
            </w:tabs>
            <w:rPr>
              <w:rFonts w:cstheme="minorBidi"/>
              <w:noProof/>
              <w:sz w:val="22"/>
              <w:szCs w:val="22"/>
              <w:lang w:eastAsia="en-GB"/>
            </w:rPr>
          </w:pPr>
          <w:hyperlink w:anchor="_Toc34064050" w:history="1">
            <w:r w:rsidRPr="00C20242">
              <w:rPr>
                <w:rStyle w:val="Hyperlink"/>
                <w:rFonts w:eastAsiaTheme="majorEastAsia"/>
                <w:bCs/>
                <w:i/>
                <w:iCs/>
                <w:noProof/>
                <w:lang w:val="en-US"/>
              </w:rPr>
              <w:t>2.2.1.4 AREA TRAFFIC CAPACITY</w:t>
            </w:r>
            <w:r>
              <w:rPr>
                <w:noProof/>
                <w:webHidden/>
              </w:rPr>
              <w:tab/>
            </w:r>
            <w:r>
              <w:rPr>
                <w:noProof/>
                <w:webHidden/>
              </w:rPr>
              <w:fldChar w:fldCharType="begin"/>
            </w:r>
            <w:r>
              <w:rPr>
                <w:noProof/>
                <w:webHidden/>
              </w:rPr>
              <w:instrText xml:space="preserve"> PAGEREF _Toc34064050 \h </w:instrText>
            </w:r>
            <w:r>
              <w:rPr>
                <w:noProof/>
                <w:webHidden/>
              </w:rPr>
            </w:r>
            <w:r>
              <w:rPr>
                <w:noProof/>
                <w:webHidden/>
              </w:rPr>
              <w:fldChar w:fldCharType="separate"/>
            </w:r>
            <w:r>
              <w:rPr>
                <w:noProof/>
                <w:webHidden/>
              </w:rPr>
              <w:t>37</w:t>
            </w:r>
            <w:r>
              <w:rPr>
                <w:noProof/>
                <w:webHidden/>
              </w:rPr>
              <w:fldChar w:fldCharType="end"/>
            </w:r>
          </w:hyperlink>
        </w:p>
        <w:p w14:paraId="1BC09A4E" w14:textId="2E0AEB95" w:rsidR="00FF29BF" w:rsidRDefault="00FF29BF">
          <w:pPr>
            <w:pStyle w:val="TOC4"/>
            <w:tabs>
              <w:tab w:val="right" w:leader="dot" w:pos="9016"/>
            </w:tabs>
            <w:rPr>
              <w:rFonts w:cstheme="minorBidi"/>
              <w:noProof/>
              <w:sz w:val="22"/>
              <w:szCs w:val="22"/>
              <w:lang w:eastAsia="en-GB"/>
            </w:rPr>
          </w:pPr>
          <w:hyperlink w:anchor="_Toc34064051" w:history="1">
            <w:r w:rsidRPr="00C20242">
              <w:rPr>
                <w:rStyle w:val="Hyperlink"/>
                <w:rFonts w:eastAsiaTheme="majorEastAsia"/>
                <w:bCs/>
                <w:i/>
                <w:iCs/>
                <w:noProof/>
                <w:lang w:val="en-US"/>
              </w:rPr>
              <w:t>2.2.1.5 CONTROL PLANE LATENCY</w:t>
            </w:r>
            <w:r>
              <w:rPr>
                <w:noProof/>
                <w:webHidden/>
              </w:rPr>
              <w:tab/>
            </w:r>
            <w:r>
              <w:rPr>
                <w:noProof/>
                <w:webHidden/>
              </w:rPr>
              <w:fldChar w:fldCharType="begin"/>
            </w:r>
            <w:r>
              <w:rPr>
                <w:noProof/>
                <w:webHidden/>
              </w:rPr>
              <w:instrText xml:space="preserve"> PAGEREF _Toc34064051 \h </w:instrText>
            </w:r>
            <w:r>
              <w:rPr>
                <w:noProof/>
                <w:webHidden/>
              </w:rPr>
            </w:r>
            <w:r>
              <w:rPr>
                <w:noProof/>
                <w:webHidden/>
              </w:rPr>
              <w:fldChar w:fldCharType="separate"/>
            </w:r>
            <w:r>
              <w:rPr>
                <w:noProof/>
                <w:webHidden/>
              </w:rPr>
              <w:t>38</w:t>
            </w:r>
            <w:r>
              <w:rPr>
                <w:noProof/>
                <w:webHidden/>
              </w:rPr>
              <w:fldChar w:fldCharType="end"/>
            </w:r>
          </w:hyperlink>
        </w:p>
        <w:p w14:paraId="46EC6672" w14:textId="39D0023E" w:rsidR="00FF29BF" w:rsidRDefault="00FF29BF">
          <w:pPr>
            <w:pStyle w:val="TOC4"/>
            <w:tabs>
              <w:tab w:val="right" w:leader="dot" w:pos="9016"/>
            </w:tabs>
            <w:rPr>
              <w:rFonts w:cstheme="minorBidi"/>
              <w:noProof/>
              <w:sz w:val="22"/>
              <w:szCs w:val="22"/>
              <w:lang w:eastAsia="en-GB"/>
            </w:rPr>
          </w:pPr>
          <w:hyperlink w:anchor="_Toc34064052" w:history="1">
            <w:r w:rsidRPr="00C20242">
              <w:rPr>
                <w:rStyle w:val="Hyperlink"/>
                <w:rFonts w:eastAsiaTheme="majorEastAsia"/>
                <w:bCs/>
                <w:i/>
                <w:iCs/>
                <w:noProof/>
                <w:lang w:val="en-US"/>
              </w:rPr>
              <w:t>2.2.1.6 USER PLANE LATENCY</w:t>
            </w:r>
            <w:r>
              <w:rPr>
                <w:noProof/>
                <w:webHidden/>
              </w:rPr>
              <w:tab/>
            </w:r>
            <w:r>
              <w:rPr>
                <w:noProof/>
                <w:webHidden/>
              </w:rPr>
              <w:fldChar w:fldCharType="begin"/>
            </w:r>
            <w:r>
              <w:rPr>
                <w:noProof/>
                <w:webHidden/>
              </w:rPr>
              <w:instrText xml:space="preserve"> PAGEREF _Toc34064052 \h </w:instrText>
            </w:r>
            <w:r>
              <w:rPr>
                <w:noProof/>
                <w:webHidden/>
              </w:rPr>
            </w:r>
            <w:r>
              <w:rPr>
                <w:noProof/>
                <w:webHidden/>
              </w:rPr>
              <w:fldChar w:fldCharType="separate"/>
            </w:r>
            <w:r>
              <w:rPr>
                <w:noProof/>
                <w:webHidden/>
              </w:rPr>
              <w:t>43</w:t>
            </w:r>
            <w:r>
              <w:rPr>
                <w:noProof/>
                <w:webHidden/>
              </w:rPr>
              <w:fldChar w:fldCharType="end"/>
            </w:r>
          </w:hyperlink>
        </w:p>
        <w:p w14:paraId="76230185" w14:textId="2D833BE4" w:rsidR="00FF29BF" w:rsidRDefault="00FF29BF">
          <w:pPr>
            <w:pStyle w:val="TOC4"/>
            <w:tabs>
              <w:tab w:val="right" w:leader="dot" w:pos="9016"/>
            </w:tabs>
            <w:rPr>
              <w:rFonts w:cstheme="minorBidi"/>
              <w:noProof/>
              <w:sz w:val="22"/>
              <w:szCs w:val="22"/>
              <w:lang w:eastAsia="en-GB"/>
            </w:rPr>
          </w:pPr>
          <w:hyperlink w:anchor="_Toc34064053" w:history="1">
            <w:r w:rsidRPr="00C20242">
              <w:rPr>
                <w:rStyle w:val="Hyperlink"/>
                <w:rFonts w:eastAsiaTheme="majorEastAsia"/>
                <w:bCs/>
                <w:i/>
                <w:iCs/>
                <w:noProof/>
                <w:lang w:val="en-US"/>
              </w:rPr>
              <w:t>2.2.1.7 MOBILITY INTERRUPTION TIME</w:t>
            </w:r>
            <w:r>
              <w:rPr>
                <w:noProof/>
                <w:webHidden/>
              </w:rPr>
              <w:tab/>
            </w:r>
            <w:r>
              <w:rPr>
                <w:noProof/>
                <w:webHidden/>
              </w:rPr>
              <w:fldChar w:fldCharType="begin"/>
            </w:r>
            <w:r>
              <w:rPr>
                <w:noProof/>
                <w:webHidden/>
              </w:rPr>
              <w:instrText xml:space="preserve"> PAGEREF _Toc34064053 \h </w:instrText>
            </w:r>
            <w:r>
              <w:rPr>
                <w:noProof/>
                <w:webHidden/>
              </w:rPr>
            </w:r>
            <w:r>
              <w:rPr>
                <w:noProof/>
                <w:webHidden/>
              </w:rPr>
              <w:fldChar w:fldCharType="separate"/>
            </w:r>
            <w:r>
              <w:rPr>
                <w:noProof/>
                <w:webHidden/>
              </w:rPr>
              <w:t>47</w:t>
            </w:r>
            <w:r>
              <w:rPr>
                <w:noProof/>
                <w:webHidden/>
              </w:rPr>
              <w:fldChar w:fldCharType="end"/>
            </w:r>
          </w:hyperlink>
        </w:p>
        <w:p w14:paraId="37FE50EA" w14:textId="1931BB62" w:rsidR="00FF29BF" w:rsidRDefault="00FF29BF">
          <w:pPr>
            <w:pStyle w:val="TOC3"/>
            <w:tabs>
              <w:tab w:val="right" w:leader="dot" w:pos="9016"/>
            </w:tabs>
            <w:rPr>
              <w:rFonts w:cstheme="minorBidi"/>
              <w:noProof/>
              <w:sz w:val="22"/>
              <w:szCs w:val="22"/>
              <w:lang w:eastAsia="en-GB"/>
            </w:rPr>
          </w:pPr>
          <w:hyperlink w:anchor="_Toc34064054" w:history="1">
            <w:r w:rsidRPr="00C20242">
              <w:rPr>
                <w:rStyle w:val="Hyperlink"/>
                <w:noProof/>
              </w:rPr>
              <w:t>2.2.2 Inspection Aspects</w:t>
            </w:r>
            <w:r>
              <w:rPr>
                <w:noProof/>
                <w:webHidden/>
              </w:rPr>
              <w:tab/>
            </w:r>
            <w:r>
              <w:rPr>
                <w:noProof/>
                <w:webHidden/>
              </w:rPr>
              <w:fldChar w:fldCharType="begin"/>
            </w:r>
            <w:r>
              <w:rPr>
                <w:noProof/>
                <w:webHidden/>
              </w:rPr>
              <w:instrText xml:space="preserve"> PAGEREF _Toc34064054 \h </w:instrText>
            </w:r>
            <w:r>
              <w:rPr>
                <w:noProof/>
                <w:webHidden/>
              </w:rPr>
            </w:r>
            <w:r>
              <w:rPr>
                <w:noProof/>
                <w:webHidden/>
              </w:rPr>
              <w:fldChar w:fldCharType="separate"/>
            </w:r>
            <w:r>
              <w:rPr>
                <w:noProof/>
                <w:webHidden/>
              </w:rPr>
              <w:t>48</w:t>
            </w:r>
            <w:r>
              <w:rPr>
                <w:noProof/>
                <w:webHidden/>
              </w:rPr>
              <w:fldChar w:fldCharType="end"/>
            </w:r>
          </w:hyperlink>
        </w:p>
        <w:p w14:paraId="3272F5C1" w14:textId="0998D1E3" w:rsidR="00FF29BF" w:rsidRDefault="00FF29BF">
          <w:pPr>
            <w:pStyle w:val="TOC4"/>
            <w:tabs>
              <w:tab w:val="right" w:leader="dot" w:pos="9016"/>
            </w:tabs>
            <w:rPr>
              <w:rFonts w:cstheme="minorBidi"/>
              <w:noProof/>
              <w:sz w:val="22"/>
              <w:szCs w:val="22"/>
              <w:lang w:eastAsia="en-GB"/>
            </w:rPr>
          </w:pPr>
          <w:hyperlink w:anchor="_Toc34064055" w:history="1">
            <w:r w:rsidRPr="00C20242">
              <w:rPr>
                <w:rStyle w:val="Hyperlink"/>
                <w:noProof/>
              </w:rPr>
              <w:t>2.2.2.1 BANDWIDTH</w:t>
            </w:r>
            <w:r>
              <w:rPr>
                <w:noProof/>
                <w:webHidden/>
              </w:rPr>
              <w:tab/>
            </w:r>
            <w:r>
              <w:rPr>
                <w:noProof/>
                <w:webHidden/>
              </w:rPr>
              <w:fldChar w:fldCharType="begin"/>
            </w:r>
            <w:r>
              <w:rPr>
                <w:noProof/>
                <w:webHidden/>
              </w:rPr>
              <w:instrText xml:space="preserve"> PAGEREF _Toc34064055 \h </w:instrText>
            </w:r>
            <w:r>
              <w:rPr>
                <w:noProof/>
                <w:webHidden/>
              </w:rPr>
            </w:r>
            <w:r>
              <w:rPr>
                <w:noProof/>
                <w:webHidden/>
              </w:rPr>
              <w:fldChar w:fldCharType="separate"/>
            </w:r>
            <w:r>
              <w:rPr>
                <w:noProof/>
                <w:webHidden/>
              </w:rPr>
              <w:t>48</w:t>
            </w:r>
            <w:r>
              <w:rPr>
                <w:noProof/>
                <w:webHidden/>
              </w:rPr>
              <w:fldChar w:fldCharType="end"/>
            </w:r>
          </w:hyperlink>
        </w:p>
        <w:p w14:paraId="7F4AB14B" w14:textId="374E642F" w:rsidR="00FF29BF" w:rsidRDefault="00FF29BF">
          <w:pPr>
            <w:pStyle w:val="TOC4"/>
            <w:tabs>
              <w:tab w:val="right" w:leader="dot" w:pos="9016"/>
            </w:tabs>
            <w:rPr>
              <w:rFonts w:cstheme="minorBidi"/>
              <w:noProof/>
              <w:sz w:val="22"/>
              <w:szCs w:val="22"/>
              <w:lang w:eastAsia="en-GB"/>
            </w:rPr>
          </w:pPr>
          <w:hyperlink w:anchor="_Toc34064056" w:history="1">
            <w:r w:rsidRPr="00C20242">
              <w:rPr>
                <w:rStyle w:val="Hyperlink"/>
                <w:noProof/>
              </w:rPr>
              <w:t>2.2.2.2 ENERGY EFFICIENCY</w:t>
            </w:r>
            <w:r>
              <w:rPr>
                <w:noProof/>
                <w:webHidden/>
              </w:rPr>
              <w:tab/>
            </w:r>
            <w:r>
              <w:rPr>
                <w:noProof/>
                <w:webHidden/>
              </w:rPr>
              <w:fldChar w:fldCharType="begin"/>
            </w:r>
            <w:r>
              <w:rPr>
                <w:noProof/>
                <w:webHidden/>
              </w:rPr>
              <w:instrText xml:space="preserve"> PAGEREF _Toc34064056 \h </w:instrText>
            </w:r>
            <w:r>
              <w:rPr>
                <w:noProof/>
                <w:webHidden/>
              </w:rPr>
            </w:r>
            <w:r>
              <w:rPr>
                <w:noProof/>
                <w:webHidden/>
              </w:rPr>
              <w:fldChar w:fldCharType="separate"/>
            </w:r>
            <w:r>
              <w:rPr>
                <w:noProof/>
                <w:webHidden/>
              </w:rPr>
              <w:t>50</w:t>
            </w:r>
            <w:r>
              <w:rPr>
                <w:noProof/>
                <w:webHidden/>
              </w:rPr>
              <w:fldChar w:fldCharType="end"/>
            </w:r>
          </w:hyperlink>
        </w:p>
        <w:p w14:paraId="6F8095AF" w14:textId="4ED2ECF8" w:rsidR="00FF29BF" w:rsidRDefault="00FF29BF">
          <w:pPr>
            <w:pStyle w:val="TOC4"/>
            <w:tabs>
              <w:tab w:val="right" w:leader="dot" w:pos="9016"/>
            </w:tabs>
            <w:rPr>
              <w:rFonts w:cstheme="minorBidi"/>
              <w:noProof/>
              <w:sz w:val="22"/>
              <w:szCs w:val="22"/>
              <w:lang w:eastAsia="en-GB"/>
            </w:rPr>
          </w:pPr>
          <w:hyperlink w:anchor="_Toc34064057" w:history="1">
            <w:r w:rsidRPr="00C20242">
              <w:rPr>
                <w:rStyle w:val="Hyperlink"/>
                <w:noProof/>
              </w:rPr>
              <w:t>2.2.2.3 SUPPORT OF WIDE RANGE OF SERVICES</w:t>
            </w:r>
            <w:r>
              <w:rPr>
                <w:noProof/>
                <w:webHidden/>
              </w:rPr>
              <w:tab/>
            </w:r>
            <w:r>
              <w:rPr>
                <w:noProof/>
                <w:webHidden/>
              </w:rPr>
              <w:fldChar w:fldCharType="begin"/>
            </w:r>
            <w:r>
              <w:rPr>
                <w:noProof/>
                <w:webHidden/>
              </w:rPr>
              <w:instrText xml:space="preserve"> PAGEREF _Toc34064057 \h </w:instrText>
            </w:r>
            <w:r>
              <w:rPr>
                <w:noProof/>
                <w:webHidden/>
              </w:rPr>
            </w:r>
            <w:r>
              <w:rPr>
                <w:noProof/>
                <w:webHidden/>
              </w:rPr>
              <w:fldChar w:fldCharType="separate"/>
            </w:r>
            <w:r>
              <w:rPr>
                <w:noProof/>
                <w:webHidden/>
              </w:rPr>
              <w:t>52</w:t>
            </w:r>
            <w:r>
              <w:rPr>
                <w:noProof/>
                <w:webHidden/>
              </w:rPr>
              <w:fldChar w:fldCharType="end"/>
            </w:r>
          </w:hyperlink>
        </w:p>
        <w:p w14:paraId="32FB5C20" w14:textId="1C1A5DAB" w:rsidR="00FF29BF" w:rsidRDefault="00FF29BF">
          <w:pPr>
            <w:pStyle w:val="TOC4"/>
            <w:tabs>
              <w:tab w:val="right" w:leader="dot" w:pos="9016"/>
            </w:tabs>
            <w:rPr>
              <w:rFonts w:cstheme="minorBidi"/>
              <w:noProof/>
              <w:sz w:val="22"/>
              <w:szCs w:val="22"/>
              <w:lang w:eastAsia="en-GB"/>
            </w:rPr>
          </w:pPr>
          <w:hyperlink w:anchor="_Toc34064058" w:history="1">
            <w:r w:rsidRPr="00C20242">
              <w:rPr>
                <w:rStyle w:val="Hyperlink"/>
                <w:noProof/>
              </w:rPr>
              <w:t>2.2.2.4 SUPPORTED SPECTRUM BAND(s)/RANGE(s)</w:t>
            </w:r>
            <w:r>
              <w:rPr>
                <w:noProof/>
                <w:webHidden/>
              </w:rPr>
              <w:tab/>
            </w:r>
            <w:r>
              <w:rPr>
                <w:noProof/>
                <w:webHidden/>
              </w:rPr>
              <w:fldChar w:fldCharType="begin"/>
            </w:r>
            <w:r>
              <w:rPr>
                <w:noProof/>
                <w:webHidden/>
              </w:rPr>
              <w:instrText xml:space="preserve"> PAGEREF _Toc34064058 \h </w:instrText>
            </w:r>
            <w:r>
              <w:rPr>
                <w:noProof/>
                <w:webHidden/>
              </w:rPr>
            </w:r>
            <w:r>
              <w:rPr>
                <w:noProof/>
                <w:webHidden/>
              </w:rPr>
              <w:fldChar w:fldCharType="separate"/>
            </w:r>
            <w:r>
              <w:rPr>
                <w:noProof/>
                <w:webHidden/>
              </w:rPr>
              <w:t>53</w:t>
            </w:r>
            <w:r>
              <w:rPr>
                <w:noProof/>
                <w:webHidden/>
              </w:rPr>
              <w:fldChar w:fldCharType="end"/>
            </w:r>
          </w:hyperlink>
        </w:p>
        <w:p w14:paraId="700A13B6" w14:textId="122E31B9" w:rsidR="00FF29BF" w:rsidRDefault="00FF29BF">
          <w:pPr>
            <w:pStyle w:val="TOC3"/>
            <w:tabs>
              <w:tab w:val="right" w:leader="dot" w:pos="9016"/>
            </w:tabs>
            <w:rPr>
              <w:rFonts w:cstheme="minorBidi"/>
              <w:noProof/>
              <w:sz w:val="22"/>
              <w:szCs w:val="22"/>
              <w:lang w:eastAsia="en-GB"/>
            </w:rPr>
          </w:pPr>
          <w:hyperlink w:anchor="_Toc34064059" w:history="1">
            <w:r w:rsidRPr="00C20242">
              <w:rPr>
                <w:rStyle w:val="Hyperlink"/>
                <w:noProof/>
              </w:rPr>
              <w:t>2.2.3 Simulation Aspects</w:t>
            </w:r>
            <w:r>
              <w:rPr>
                <w:noProof/>
                <w:webHidden/>
              </w:rPr>
              <w:tab/>
            </w:r>
            <w:r>
              <w:rPr>
                <w:noProof/>
                <w:webHidden/>
              </w:rPr>
              <w:fldChar w:fldCharType="begin"/>
            </w:r>
            <w:r>
              <w:rPr>
                <w:noProof/>
                <w:webHidden/>
              </w:rPr>
              <w:instrText xml:space="preserve"> PAGEREF _Toc34064059 \h </w:instrText>
            </w:r>
            <w:r>
              <w:rPr>
                <w:noProof/>
                <w:webHidden/>
              </w:rPr>
            </w:r>
            <w:r>
              <w:rPr>
                <w:noProof/>
                <w:webHidden/>
              </w:rPr>
              <w:fldChar w:fldCharType="separate"/>
            </w:r>
            <w:r>
              <w:rPr>
                <w:noProof/>
                <w:webHidden/>
              </w:rPr>
              <w:t>56</w:t>
            </w:r>
            <w:r>
              <w:rPr>
                <w:noProof/>
                <w:webHidden/>
              </w:rPr>
              <w:fldChar w:fldCharType="end"/>
            </w:r>
          </w:hyperlink>
        </w:p>
        <w:p w14:paraId="4DA31006" w14:textId="6A60A873" w:rsidR="00FF29BF" w:rsidRDefault="00FF29BF">
          <w:pPr>
            <w:pStyle w:val="TOC4"/>
            <w:tabs>
              <w:tab w:val="right" w:leader="dot" w:pos="9016"/>
            </w:tabs>
            <w:rPr>
              <w:rFonts w:cstheme="minorBidi"/>
              <w:noProof/>
              <w:sz w:val="22"/>
              <w:szCs w:val="22"/>
              <w:lang w:eastAsia="en-GB"/>
            </w:rPr>
          </w:pPr>
          <w:hyperlink w:anchor="_Toc34064060" w:history="1">
            <w:r w:rsidRPr="00C20242">
              <w:rPr>
                <w:rStyle w:val="Hyperlink"/>
                <w:noProof/>
              </w:rPr>
              <w:t>2.2.3.1-A SPECTRAL EFFICIENCY</w:t>
            </w:r>
            <w:r>
              <w:rPr>
                <w:noProof/>
                <w:webHidden/>
              </w:rPr>
              <w:tab/>
            </w:r>
            <w:r>
              <w:rPr>
                <w:noProof/>
                <w:webHidden/>
              </w:rPr>
              <w:fldChar w:fldCharType="begin"/>
            </w:r>
            <w:r>
              <w:rPr>
                <w:noProof/>
                <w:webHidden/>
              </w:rPr>
              <w:instrText xml:space="preserve"> PAGEREF _Toc34064060 \h </w:instrText>
            </w:r>
            <w:r>
              <w:rPr>
                <w:noProof/>
                <w:webHidden/>
              </w:rPr>
            </w:r>
            <w:r>
              <w:rPr>
                <w:noProof/>
                <w:webHidden/>
              </w:rPr>
              <w:fldChar w:fldCharType="separate"/>
            </w:r>
            <w:r>
              <w:rPr>
                <w:noProof/>
                <w:webHidden/>
              </w:rPr>
              <w:t>56</w:t>
            </w:r>
            <w:r>
              <w:rPr>
                <w:noProof/>
                <w:webHidden/>
              </w:rPr>
              <w:fldChar w:fldCharType="end"/>
            </w:r>
          </w:hyperlink>
        </w:p>
        <w:p w14:paraId="03AA8708" w14:textId="2763B954" w:rsidR="00FF29BF" w:rsidRDefault="00FF29BF">
          <w:pPr>
            <w:pStyle w:val="TOC4"/>
            <w:tabs>
              <w:tab w:val="right" w:leader="dot" w:pos="9016"/>
            </w:tabs>
            <w:rPr>
              <w:rFonts w:cstheme="minorBidi"/>
              <w:noProof/>
              <w:sz w:val="22"/>
              <w:szCs w:val="22"/>
              <w:lang w:eastAsia="en-GB"/>
            </w:rPr>
          </w:pPr>
          <w:hyperlink w:anchor="_Toc34064061" w:history="1">
            <w:r w:rsidRPr="00C20242">
              <w:rPr>
                <w:rStyle w:val="Hyperlink"/>
                <w:noProof/>
              </w:rPr>
              <w:t>2.2.3.1-B SPECTRAL EFFICIENCY - SUPPLEMENTRARY EVALUATION</w:t>
            </w:r>
            <w:r>
              <w:rPr>
                <w:noProof/>
                <w:webHidden/>
              </w:rPr>
              <w:tab/>
            </w:r>
            <w:r>
              <w:rPr>
                <w:noProof/>
                <w:webHidden/>
              </w:rPr>
              <w:fldChar w:fldCharType="begin"/>
            </w:r>
            <w:r>
              <w:rPr>
                <w:noProof/>
                <w:webHidden/>
              </w:rPr>
              <w:instrText xml:space="preserve"> PAGEREF _Toc34064061 \h </w:instrText>
            </w:r>
            <w:r>
              <w:rPr>
                <w:noProof/>
                <w:webHidden/>
              </w:rPr>
            </w:r>
            <w:r>
              <w:rPr>
                <w:noProof/>
                <w:webHidden/>
              </w:rPr>
              <w:fldChar w:fldCharType="separate"/>
            </w:r>
            <w:r>
              <w:rPr>
                <w:noProof/>
                <w:webHidden/>
              </w:rPr>
              <w:t>67</w:t>
            </w:r>
            <w:r>
              <w:rPr>
                <w:noProof/>
                <w:webHidden/>
              </w:rPr>
              <w:fldChar w:fldCharType="end"/>
            </w:r>
          </w:hyperlink>
        </w:p>
        <w:p w14:paraId="400AF102" w14:textId="4C5DF6CD" w:rsidR="00FF29BF" w:rsidRDefault="00FF29BF">
          <w:pPr>
            <w:pStyle w:val="TOC4"/>
            <w:tabs>
              <w:tab w:val="right" w:leader="dot" w:pos="9016"/>
            </w:tabs>
            <w:rPr>
              <w:rFonts w:cstheme="minorBidi"/>
              <w:noProof/>
              <w:sz w:val="22"/>
              <w:szCs w:val="22"/>
              <w:lang w:eastAsia="en-GB"/>
            </w:rPr>
          </w:pPr>
          <w:hyperlink w:anchor="_Toc34064062" w:history="1">
            <w:r w:rsidRPr="00C20242">
              <w:rPr>
                <w:rStyle w:val="Hyperlink"/>
                <w:rFonts w:eastAsiaTheme="majorEastAsia"/>
                <w:bCs/>
                <w:i/>
                <w:iCs/>
                <w:noProof/>
                <w:lang w:val="en-US"/>
              </w:rPr>
              <w:t>2.2.3.2 CONNECTION DENSITY</w:t>
            </w:r>
            <w:r>
              <w:rPr>
                <w:noProof/>
                <w:webHidden/>
              </w:rPr>
              <w:tab/>
            </w:r>
            <w:r>
              <w:rPr>
                <w:noProof/>
                <w:webHidden/>
              </w:rPr>
              <w:fldChar w:fldCharType="begin"/>
            </w:r>
            <w:r>
              <w:rPr>
                <w:noProof/>
                <w:webHidden/>
              </w:rPr>
              <w:instrText xml:space="preserve"> PAGEREF _Toc34064062 \h </w:instrText>
            </w:r>
            <w:r>
              <w:rPr>
                <w:noProof/>
                <w:webHidden/>
              </w:rPr>
            </w:r>
            <w:r>
              <w:rPr>
                <w:noProof/>
                <w:webHidden/>
              </w:rPr>
              <w:fldChar w:fldCharType="separate"/>
            </w:r>
            <w:r>
              <w:rPr>
                <w:noProof/>
                <w:webHidden/>
              </w:rPr>
              <w:t>72</w:t>
            </w:r>
            <w:r>
              <w:rPr>
                <w:noProof/>
                <w:webHidden/>
              </w:rPr>
              <w:fldChar w:fldCharType="end"/>
            </w:r>
          </w:hyperlink>
        </w:p>
        <w:p w14:paraId="7ECCAEEB" w14:textId="50F4339D" w:rsidR="00FF29BF" w:rsidRDefault="00FF29BF">
          <w:pPr>
            <w:pStyle w:val="TOC4"/>
            <w:tabs>
              <w:tab w:val="right" w:leader="dot" w:pos="9016"/>
            </w:tabs>
            <w:rPr>
              <w:rFonts w:cstheme="minorBidi"/>
              <w:noProof/>
              <w:sz w:val="22"/>
              <w:szCs w:val="22"/>
              <w:lang w:eastAsia="en-GB"/>
            </w:rPr>
          </w:pPr>
          <w:hyperlink w:anchor="_Toc34064063" w:history="1">
            <w:r w:rsidRPr="00C20242">
              <w:rPr>
                <w:rStyle w:val="Hyperlink"/>
                <w:rFonts w:eastAsia="Times New Roman"/>
                <w:bCs/>
                <w:i/>
                <w:iCs/>
                <w:noProof/>
                <w:lang w:val="en-IN"/>
              </w:rPr>
              <w:t>NB-IoT</w:t>
            </w:r>
            <w:r>
              <w:rPr>
                <w:noProof/>
                <w:webHidden/>
              </w:rPr>
              <w:tab/>
            </w:r>
            <w:r>
              <w:rPr>
                <w:noProof/>
                <w:webHidden/>
              </w:rPr>
              <w:fldChar w:fldCharType="begin"/>
            </w:r>
            <w:r>
              <w:rPr>
                <w:noProof/>
                <w:webHidden/>
              </w:rPr>
              <w:instrText xml:space="preserve"> PAGEREF _Toc34064063 \h </w:instrText>
            </w:r>
            <w:r>
              <w:rPr>
                <w:noProof/>
                <w:webHidden/>
              </w:rPr>
            </w:r>
            <w:r>
              <w:rPr>
                <w:noProof/>
                <w:webHidden/>
              </w:rPr>
              <w:fldChar w:fldCharType="separate"/>
            </w:r>
            <w:r>
              <w:rPr>
                <w:noProof/>
                <w:webHidden/>
              </w:rPr>
              <w:t>75</w:t>
            </w:r>
            <w:r>
              <w:rPr>
                <w:noProof/>
                <w:webHidden/>
              </w:rPr>
              <w:fldChar w:fldCharType="end"/>
            </w:r>
          </w:hyperlink>
        </w:p>
        <w:p w14:paraId="0D5F5B5F" w14:textId="42985E9A" w:rsidR="00FF29BF" w:rsidRDefault="00FF29BF">
          <w:pPr>
            <w:pStyle w:val="TOC4"/>
            <w:tabs>
              <w:tab w:val="left" w:pos="1540"/>
              <w:tab w:val="right" w:leader="dot" w:pos="9016"/>
            </w:tabs>
            <w:rPr>
              <w:rFonts w:cstheme="minorBidi"/>
              <w:noProof/>
              <w:sz w:val="22"/>
              <w:szCs w:val="22"/>
              <w:lang w:eastAsia="en-GB"/>
            </w:rPr>
          </w:pPr>
          <w:hyperlink w:anchor="_Toc34064064" w:history="1">
            <w:r w:rsidRPr="00C20242">
              <w:rPr>
                <w:rStyle w:val="Hyperlink"/>
                <w:rFonts w:eastAsiaTheme="majorEastAsia"/>
                <w:bCs/>
                <w:i/>
                <w:iCs/>
                <w:noProof/>
                <w:lang w:val="en-US" w:eastAsia="zh-CN"/>
              </w:rPr>
              <w:t>2.2.3.3</w:t>
            </w:r>
            <w:r>
              <w:rPr>
                <w:rFonts w:cstheme="minorBidi"/>
                <w:noProof/>
                <w:sz w:val="22"/>
                <w:szCs w:val="22"/>
                <w:lang w:eastAsia="en-GB"/>
              </w:rPr>
              <w:tab/>
            </w:r>
            <w:r w:rsidRPr="00C20242">
              <w:rPr>
                <w:rStyle w:val="Hyperlink"/>
                <w:rFonts w:eastAsiaTheme="majorEastAsia"/>
                <w:bCs/>
                <w:i/>
                <w:iCs/>
                <w:noProof/>
                <w:lang w:val="en-US" w:eastAsia="zh-CN"/>
              </w:rPr>
              <w:t>MOBILITY</w:t>
            </w:r>
            <w:r>
              <w:rPr>
                <w:noProof/>
                <w:webHidden/>
              </w:rPr>
              <w:tab/>
            </w:r>
            <w:r>
              <w:rPr>
                <w:noProof/>
                <w:webHidden/>
              </w:rPr>
              <w:fldChar w:fldCharType="begin"/>
            </w:r>
            <w:r>
              <w:rPr>
                <w:noProof/>
                <w:webHidden/>
              </w:rPr>
              <w:instrText xml:space="preserve"> PAGEREF _Toc34064064 \h </w:instrText>
            </w:r>
            <w:r>
              <w:rPr>
                <w:noProof/>
                <w:webHidden/>
              </w:rPr>
            </w:r>
            <w:r>
              <w:rPr>
                <w:noProof/>
                <w:webHidden/>
              </w:rPr>
              <w:fldChar w:fldCharType="separate"/>
            </w:r>
            <w:r>
              <w:rPr>
                <w:noProof/>
                <w:webHidden/>
              </w:rPr>
              <w:t>78</w:t>
            </w:r>
            <w:r>
              <w:rPr>
                <w:noProof/>
                <w:webHidden/>
              </w:rPr>
              <w:fldChar w:fldCharType="end"/>
            </w:r>
          </w:hyperlink>
        </w:p>
        <w:p w14:paraId="1E40F181" w14:textId="33ECA906" w:rsidR="00FF29BF" w:rsidRDefault="00FF29BF">
          <w:pPr>
            <w:pStyle w:val="TOC4"/>
            <w:tabs>
              <w:tab w:val="left" w:pos="1540"/>
              <w:tab w:val="right" w:leader="dot" w:pos="9016"/>
            </w:tabs>
            <w:rPr>
              <w:rFonts w:cstheme="minorBidi"/>
              <w:noProof/>
              <w:sz w:val="22"/>
              <w:szCs w:val="22"/>
              <w:lang w:eastAsia="en-GB"/>
            </w:rPr>
          </w:pPr>
          <w:hyperlink w:anchor="_Toc34064065" w:history="1">
            <w:r w:rsidRPr="00C20242">
              <w:rPr>
                <w:rStyle w:val="Hyperlink"/>
                <w:rFonts w:eastAsiaTheme="majorEastAsia"/>
                <w:bCs/>
                <w:i/>
                <w:iCs/>
                <w:noProof/>
                <w:lang w:val="en-US" w:eastAsia="zh-CN"/>
              </w:rPr>
              <w:t>2.2.3.4</w:t>
            </w:r>
            <w:r>
              <w:rPr>
                <w:rFonts w:cstheme="minorBidi"/>
                <w:noProof/>
                <w:sz w:val="22"/>
                <w:szCs w:val="22"/>
                <w:lang w:eastAsia="en-GB"/>
              </w:rPr>
              <w:tab/>
            </w:r>
            <w:r w:rsidRPr="00C20242">
              <w:rPr>
                <w:rStyle w:val="Hyperlink"/>
                <w:rFonts w:eastAsiaTheme="majorEastAsia"/>
                <w:bCs/>
                <w:i/>
                <w:iCs/>
                <w:noProof/>
                <w:lang w:val="en-US" w:eastAsia="zh-CN"/>
              </w:rPr>
              <w:t>RELIABILITY</w:t>
            </w:r>
            <w:r>
              <w:rPr>
                <w:noProof/>
                <w:webHidden/>
              </w:rPr>
              <w:tab/>
            </w:r>
            <w:r>
              <w:rPr>
                <w:noProof/>
                <w:webHidden/>
              </w:rPr>
              <w:fldChar w:fldCharType="begin"/>
            </w:r>
            <w:r>
              <w:rPr>
                <w:noProof/>
                <w:webHidden/>
              </w:rPr>
              <w:instrText xml:space="preserve"> PAGEREF _Toc34064065 \h </w:instrText>
            </w:r>
            <w:r>
              <w:rPr>
                <w:noProof/>
                <w:webHidden/>
              </w:rPr>
            </w:r>
            <w:r>
              <w:rPr>
                <w:noProof/>
                <w:webHidden/>
              </w:rPr>
              <w:fldChar w:fldCharType="separate"/>
            </w:r>
            <w:r>
              <w:rPr>
                <w:noProof/>
                <w:webHidden/>
              </w:rPr>
              <w:t>83</w:t>
            </w:r>
            <w:r>
              <w:rPr>
                <w:noProof/>
                <w:webHidden/>
              </w:rPr>
              <w:fldChar w:fldCharType="end"/>
            </w:r>
          </w:hyperlink>
        </w:p>
        <w:p w14:paraId="3C7D98DC" w14:textId="0A95AB5C" w:rsidR="00FF29BF" w:rsidRDefault="00FF29BF">
          <w:pPr>
            <w:pStyle w:val="TOC2"/>
            <w:tabs>
              <w:tab w:val="left" w:pos="880"/>
              <w:tab w:val="right" w:leader="dot" w:pos="9016"/>
            </w:tabs>
            <w:rPr>
              <w:rFonts w:cstheme="minorBidi"/>
              <w:i w:val="0"/>
              <w:iCs w:val="0"/>
              <w:noProof/>
              <w:sz w:val="22"/>
              <w:szCs w:val="22"/>
              <w:lang w:eastAsia="en-GB"/>
            </w:rPr>
          </w:pPr>
          <w:hyperlink w:anchor="_Toc34064066" w:history="1">
            <w:r w:rsidRPr="00C20242">
              <w:rPr>
                <w:rStyle w:val="Hyperlink"/>
                <w:rFonts w:asciiTheme="majorHAnsi" w:eastAsiaTheme="majorEastAsia" w:hAnsiTheme="majorHAnsi" w:cstheme="majorBidi"/>
                <w:bCs/>
                <w:noProof/>
                <w:lang w:eastAsia="en-US"/>
              </w:rPr>
              <w:t>2.3</w:t>
            </w:r>
            <w:r>
              <w:rPr>
                <w:rFonts w:cstheme="minorBidi"/>
                <w:i w:val="0"/>
                <w:iCs w:val="0"/>
                <w:noProof/>
                <w:sz w:val="22"/>
                <w:szCs w:val="22"/>
                <w:lang w:eastAsia="en-GB"/>
              </w:rPr>
              <w:tab/>
            </w:r>
            <w:r w:rsidRPr="00C20242">
              <w:rPr>
                <w:rStyle w:val="Hyperlink"/>
                <w:rFonts w:asciiTheme="majorHAnsi" w:eastAsiaTheme="majorEastAsia" w:hAnsiTheme="majorHAnsi" w:cstheme="majorBidi"/>
                <w:bCs/>
                <w:noProof/>
                <w:lang w:eastAsia="en-US"/>
              </w:rPr>
              <w:t>Similarity with other Candidate Technologies</w:t>
            </w:r>
            <w:r>
              <w:rPr>
                <w:noProof/>
                <w:webHidden/>
              </w:rPr>
              <w:tab/>
            </w:r>
            <w:r>
              <w:rPr>
                <w:noProof/>
                <w:webHidden/>
              </w:rPr>
              <w:fldChar w:fldCharType="begin"/>
            </w:r>
            <w:r>
              <w:rPr>
                <w:noProof/>
                <w:webHidden/>
              </w:rPr>
              <w:instrText xml:space="preserve"> PAGEREF _Toc34064066 \h </w:instrText>
            </w:r>
            <w:r>
              <w:rPr>
                <w:noProof/>
                <w:webHidden/>
              </w:rPr>
            </w:r>
            <w:r>
              <w:rPr>
                <w:noProof/>
                <w:webHidden/>
              </w:rPr>
              <w:fldChar w:fldCharType="separate"/>
            </w:r>
            <w:r>
              <w:rPr>
                <w:noProof/>
                <w:webHidden/>
              </w:rPr>
              <w:t>94</w:t>
            </w:r>
            <w:r>
              <w:rPr>
                <w:noProof/>
                <w:webHidden/>
              </w:rPr>
              <w:fldChar w:fldCharType="end"/>
            </w:r>
          </w:hyperlink>
        </w:p>
        <w:p w14:paraId="395E1633" w14:textId="4596DCA0" w:rsidR="00FF29BF" w:rsidRDefault="00FF29BF">
          <w:pPr>
            <w:pStyle w:val="TOC3"/>
            <w:tabs>
              <w:tab w:val="left" w:pos="1100"/>
              <w:tab w:val="right" w:leader="dot" w:pos="9016"/>
            </w:tabs>
            <w:rPr>
              <w:rFonts w:cstheme="minorBidi"/>
              <w:noProof/>
              <w:sz w:val="22"/>
              <w:szCs w:val="22"/>
              <w:lang w:eastAsia="en-GB"/>
            </w:rPr>
          </w:pPr>
          <w:hyperlink w:anchor="_Toc34064067" w:history="1">
            <w:r w:rsidRPr="00C20242">
              <w:rPr>
                <w:rStyle w:val="Hyperlink"/>
                <w:rFonts w:asciiTheme="majorHAnsi" w:eastAsiaTheme="majorEastAsia" w:hAnsiTheme="majorHAnsi" w:cstheme="majorBidi"/>
                <w:bCs/>
                <w:noProof/>
              </w:rPr>
              <w:t>2.3.1</w:t>
            </w:r>
            <w:r>
              <w:rPr>
                <w:rFonts w:cstheme="minorBidi"/>
                <w:noProof/>
                <w:sz w:val="22"/>
                <w:szCs w:val="22"/>
                <w:lang w:eastAsia="en-GB"/>
              </w:rPr>
              <w:tab/>
            </w:r>
            <w:r w:rsidRPr="00C20242">
              <w:rPr>
                <w:rStyle w:val="Hyperlink"/>
                <w:rFonts w:asciiTheme="majorHAnsi" w:eastAsiaTheme="majorEastAsia" w:hAnsiTheme="majorHAnsi" w:cstheme="majorBidi"/>
                <w:bCs/>
                <w:noProof/>
              </w:rPr>
              <w:t>Commonality of the eMBB component</w:t>
            </w:r>
            <w:r>
              <w:rPr>
                <w:noProof/>
                <w:webHidden/>
              </w:rPr>
              <w:tab/>
            </w:r>
            <w:r>
              <w:rPr>
                <w:noProof/>
                <w:webHidden/>
              </w:rPr>
              <w:fldChar w:fldCharType="begin"/>
            </w:r>
            <w:r>
              <w:rPr>
                <w:noProof/>
                <w:webHidden/>
              </w:rPr>
              <w:instrText xml:space="preserve"> PAGEREF _Toc34064067 \h </w:instrText>
            </w:r>
            <w:r>
              <w:rPr>
                <w:noProof/>
                <w:webHidden/>
              </w:rPr>
            </w:r>
            <w:r>
              <w:rPr>
                <w:noProof/>
                <w:webHidden/>
              </w:rPr>
              <w:fldChar w:fldCharType="separate"/>
            </w:r>
            <w:r>
              <w:rPr>
                <w:noProof/>
                <w:webHidden/>
              </w:rPr>
              <w:t>94</w:t>
            </w:r>
            <w:r>
              <w:rPr>
                <w:noProof/>
                <w:webHidden/>
              </w:rPr>
              <w:fldChar w:fldCharType="end"/>
            </w:r>
          </w:hyperlink>
        </w:p>
        <w:p w14:paraId="69867A0B" w14:textId="14B25034" w:rsidR="00FF29BF" w:rsidRDefault="00FF29BF">
          <w:pPr>
            <w:pStyle w:val="TOC3"/>
            <w:tabs>
              <w:tab w:val="left" w:pos="1100"/>
              <w:tab w:val="right" w:leader="dot" w:pos="9016"/>
            </w:tabs>
            <w:rPr>
              <w:rFonts w:cstheme="minorBidi"/>
              <w:noProof/>
              <w:sz w:val="22"/>
              <w:szCs w:val="22"/>
              <w:lang w:eastAsia="en-GB"/>
            </w:rPr>
          </w:pPr>
          <w:hyperlink w:anchor="_Toc34064068" w:history="1">
            <w:r w:rsidRPr="00C20242">
              <w:rPr>
                <w:rStyle w:val="Hyperlink"/>
                <w:rFonts w:asciiTheme="majorHAnsi" w:eastAsiaTheme="majorEastAsia" w:hAnsiTheme="majorHAnsi" w:cstheme="majorBidi"/>
                <w:bCs/>
                <w:noProof/>
              </w:rPr>
              <w:t>2.3.2</w:t>
            </w:r>
            <w:r>
              <w:rPr>
                <w:rFonts w:cstheme="minorBidi"/>
                <w:noProof/>
                <w:sz w:val="22"/>
                <w:szCs w:val="22"/>
                <w:lang w:eastAsia="en-GB"/>
              </w:rPr>
              <w:tab/>
            </w:r>
            <w:r w:rsidRPr="00C20242">
              <w:rPr>
                <w:rStyle w:val="Hyperlink"/>
                <w:rFonts w:asciiTheme="majorHAnsi" w:eastAsiaTheme="majorEastAsia" w:hAnsiTheme="majorHAnsi" w:cstheme="majorBidi"/>
                <w:bCs/>
                <w:noProof/>
              </w:rPr>
              <w:t>The Non-standalone (NSA) mode</w:t>
            </w:r>
            <w:r>
              <w:rPr>
                <w:noProof/>
                <w:webHidden/>
              </w:rPr>
              <w:tab/>
            </w:r>
            <w:r>
              <w:rPr>
                <w:noProof/>
                <w:webHidden/>
              </w:rPr>
              <w:fldChar w:fldCharType="begin"/>
            </w:r>
            <w:r>
              <w:rPr>
                <w:noProof/>
                <w:webHidden/>
              </w:rPr>
              <w:instrText xml:space="preserve"> PAGEREF _Toc34064068 \h </w:instrText>
            </w:r>
            <w:r>
              <w:rPr>
                <w:noProof/>
                <w:webHidden/>
              </w:rPr>
            </w:r>
            <w:r>
              <w:rPr>
                <w:noProof/>
                <w:webHidden/>
              </w:rPr>
              <w:fldChar w:fldCharType="separate"/>
            </w:r>
            <w:r>
              <w:rPr>
                <w:noProof/>
                <w:webHidden/>
              </w:rPr>
              <w:t>95</w:t>
            </w:r>
            <w:r>
              <w:rPr>
                <w:noProof/>
                <w:webHidden/>
              </w:rPr>
              <w:fldChar w:fldCharType="end"/>
            </w:r>
          </w:hyperlink>
        </w:p>
        <w:p w14:paraId="6704D7D4" w14:textId="0FE74E1E" w:rsidR="00FF29BF" w:rsidRDefault="00FF29BF">
          <w:pPr>
            <w:pStyle w:val="TOC3"/>
            <w:tabs>
              <w:tab w:val="left" w:pos="1100"/>
              <w:tab w:val="right" w:leader="dot" w:pos="9016"/>
            </w:tabs>
            <w:rPr>
              <w:rFonts w:cstheme="minorBidi"/>
              <w:noProof/>
              <w:sz w:val="22"/>
              <w:szCs w:val="22"/>
              <w:lang w:eastAsia="en-GB"/>
            </w:rPr>
          </w:pPr>
          <w:hyperlink w:anchor="_Toc34064069" w:history="1">
            <w:r w:rsidRPr="00C20242">
              <w:rPr>
                <w:rStyle w:val="Hyperlink"/>
                <w:rFonts w:asciiTheme="majorHAnsi" w:eastAsiaTheme="majorEastAsia" w:hAnsiTheme="majorHAnsi" w:cstheme="majorBidi"/>
                <w:bCs/>
                <w:noProof/>
              </w:rPr>
              <w:t>2.3.3</w:t>
            </w:r>
            <w:r>
              <w:rPr>
                <w:rFonts w:cstheme="minorBidi"/>
                <w:noProof/>
                <w:sz w:val="22"/>
                <w:szCs w:val="22"/>
                <w:lang w:eastAsia="en-GB"/>
              </w:rPr>
              <w:tab/>
            </w:r>
            <w:r w:rsidRPr="00C20242">
              <w:rPr>
                <w:rStyle w:val="Hyperlink"/>
                <w:rFonts w:asciiTheme="majorHAnsi" w:eastAsiaTheme="majorEastAsia" w:hAnsiTheme="majorHAnsi" w:cstheme="majorBidi"/>
                <w:bCs/>
                <w:noProof/>
              </w:rPr>
              <w:t>Idle/Inactive mode behaviour and Initial Access Process</w:t>
            </w:r>
            <w:r>
              <w:rPr>
                <w:noProof/>
                <w:webHidden/>
              </w:rPr>
              <w:tab/>
            </w:r>
            <w:r>
              <w:rPr>
                <w:noProof/>
                <w:webHidden/>
              </w:rPr>
              <w:fldChar w:fldCharType="begin"/>
            </w:r>
            <w:r>
              <w:rPr>
                <w:noProof/>
                <w:webHidden/>
              </w:rPr>
              <w:instrText xml:space="preserve"> PAGEREF _Toc34064069 \h </w:instrText>
            </w:r>
            <w:r>
              <w:rPr>
                <w:noProof/>
                <w:webHidden/>
              </w:rPr>
            </w:r>
            <w:r>
              <w:rPr>
                <w:noProof/>
                <w:webHidden/>
              </w:rPr>
              <w:fldChar w:fldCharType="separate"/>
            </w:r>
            <w:r>
              <w:rPr>
                <w:noProof/>
                <w:webHidden/>
              </w:rPr>
              <w:t>95</w:t>
            </w:r>
            <w:r>
              <w:rPr>
                <w:noProof/>
                <w:webHidden/>
              </w:rPr>
              <w:fldChar w:fldCharType="end"/>
            </w:r>
          </w:hyperlink>
        </w:p>
        <w:p w14:paraId="3FD8C611" w14:textId="73FAF9E2" w:rsidR="00FF29BF" w:rsidRDefault="00FF29BF">
          <w:pPr>
            <w:pStyle w:val="TOC2"/>
            <w:tabs>
              <w:tab w:val="left" w:pos="880"/>
              <w:tab w:val="right" w:leader="dot" w:pos="9016"/>
            </w:tabs>
            <w:rPr>
              <w:rFonts w:cstheme="minorBidi"/>
              <w:i w:val="0"/>
              <w:iCs w:val="0"/>
              <w:noProof/>
              <w:sz w:val="22"/>
              <w:szCs w:val="22"/>
              <w:lang w:eastAsia="en-GB"/>
            </w:rPr>
          </w:pPr>
          <w:hyperlink w:anchor="_Toc34064070" w:history="1">
            <w:r w:rsidRPr="00C20242">
              <w:rPr>
                <w:rStyle w:val="Hyperlink"/>
                <w:rFonts w:asciiTheme="majorHAnsi" w:eastAsiaTheme="majorEastAsia" w:hAnsiTheme="majorHAnsi" w:cstheme="majorBidi"/>
                <w:bCs/>
                <w:noProof/>
                <w:lang w:eastAsia="en-US"/>
              </w:rPr>
              <w:t>2.4</w:t>
            </w:r>
            <w:r>
              <w:rPr>
                <w:rFonts w:cstheme="minorBidi"/>
                <w:i w:val="0"/>
                <w:iCs w:val="0"/>
                <w:noProof/>
                <w:sz w:val="22"/>
                <w:szCs w:val="22"/>
                <w:lang w:eastAsia="en-GB"/>
              </w:rPr>
              <w:tab/>
            </w:r>
            <w:r w:rsidRPr="00C20242">
              <w:rPr>
                <w:rStyle w:val="Hyperlink"/>
                <w:rFonts w:asciiTheme="majorHAnsi" w:eastAsiaTheme="majorEastAsia" w:hAnsiTheme="majorHAnsi" w:cstheme="majorBidi"/>
                <w:bCs/>
                <w:noProof/>
                <w:lang w:eastAsia="en-US"/>
              </w:rPr>
              <w:t>Conclusion</w:t>
            </w:r>
            <w:r>
              <w:rPr>
                <w:noProof/>
                <w:webHidden/>
              </w:rPr>
              <w:tab/>
            </w:r>
            <w:r>
              <w:rPr>
                <w:noProof/>
                <w:webHidden/>
              </w:rPr>
              <w:fldChar w:fldCharType="begin"/>
            </w:r>
            <w:r>
              <w:rPr>
                <w:noProof/>
                <w:webHidden/>
              </w:rPr>
              <w:instrText xml:space="preserve"> PAGEREF _Toc34064070 \h </w:instrText>
            </w:r>
            <w:r>
              <w:rPr>
                <w:noProof/>
                <w:webHidden/>
              </w:rPr>
            </w:r>
            <w:r>
              <w:rPr>
                <w:noProof/>
                <w:webHidden/>
              </w:rPr>
              <w:fldChar w:fldCharType="separate"/>
            </w:r>
            <w:r>
              <w:rPr>
                <w:noProof/>
                <w:webHidden/>
              </w:rPr>
              <w:t>98</w:t>
            </w:r>
            <w:r>
              <w:rPr>
                <w:noProof/>
                <w:webHidden/>
              </w:rPr>
              <w:fldChar w:fldCharType="end"/>
            </w:r>
          </w:hyperlink>
        </w:p>
        <w:p w14:paraId="7A336326" w14:textId="121ADBE5" w:rsidR="00FF29BF" w:rsidRDefault="00FF29BF">
          <w:pPr>
            <w:pStyle w:val="TOC1"/>
            <w:tabs>
              <w:tab w:val="left" w:pos="440"/>
              <w:tab w:val="right" w:leader="dot" w:pos="9016"/>
            </w:tabs>
            <w:rPr>
              <w:rFonts w:cstheme="minorBidi"/>
              <w:b w:val="0"/>
              <w:bCs w:val="0"/>
              <w:noProof/>
              <w:sz w:val="22"/>
              <w:szCs w:val="22"/>
              <w:lang w:eastAsia="en-GB"/>
            </w:rPr>
          </w:pPr>
          <w:hyperlink w:anchor="_Toc34064071" w:history="1">
            <w:r w:rsidRPr="00C20242">
              <w:rPr>
                <w:rStyle w:val="Hyperlink"/>
                <w:noProof/>
              </w:rPr>
              <w:t>3.</w:t>
            </w:r>
            <w:r>
              <w:rPr>
                <w:rFonts w:cstheme="minorBidi"/>
                <w:b w:val="0"/>
                <w:bCs w:val="0"/>
                <w:noProof/>
                <w:sz w:val="22"/>
                <w:szCs w:val="22"/>
                <w:lang w:eastAsia="en-GB"/>
              </w:rPr>
              <w:tab/>
            </w:r>
            <w:r w:rsidRPr="00C20242">
              <w:rPr>
                <w:rStyle w:val="Hyperlink"/>
                <w:noProof/>
              </w:rPr>
              <w:t>Assessment of Candidate technology – DECT FORUM (IMT2020/17)</w:t>
            </w:r>
            <w:r>
              <w:rPr>
                <w:noProof/>
                <w:webHidden/>
              </w:rPr>
              <w:tab/>
            </w:r>
            <w:r>
              <w:rPr>
                <w:noProof/>
                <w:webHidden/>
              </w:rPr>
              <w:fldChar w:fldCharType="begin"/>
            </w:r>
            <w:r>
              <w:rPr>
                <w:noProof/>
                <w:webHidden/>
              </w:rPr>
              <w:instrText xml:space="preserve"> PAGEREF _Toc34064071 \h </w:instrText>
            </w:r>
            <w:r>
              <w:rPr>
                <w:noProof/>
                <w:webHidden/>
              </w:rPr>
            </w:r>
            <w:r>
              <w:rPr>
                <w:noProof/>
                <w:webHidden/>
              </w:rPr>
              <w:fldChar w:fldCharType="separate"/>
            </w:r>
            <w:r>
              <w:rPr>
                <w:noProof/>
                <w:webHidden/>
              </w:rPr>
              <w:t>99</w:t>
            </w:r>
            <w:r>
              <w:rPr>
                <w:noProof/>
                <w:webHidden/>
              </w:rPr>
              <w:fldChar w:fldCharType="end"/>
            </w:r>
          </w:hyperlink>
        </w:p>
        <w:p w14:paraId="206F9501" w14:textId="66D40A91" w:rsidR="00FF29BF" w:rsidRDefault="00FF29BF">
          <w:pPr>
            <w:pStyle w:val="TOC2"/>
            <w:tabs>
              <w:tab w:val="right" w:leader="dot" w:pos="9016"/>
            </w:tabs>
            <w:rPr>
              <w:rFonts w:cstheme="minorBidi"/>
              <w:i w:val="0"/>
              <w:iCs w:val="0"/>
              <w:noProof/>
              <w:sz w:val="22"/>
              <w:szCs w:val="22"/>
              <w:lang w:eastAsia="en-GB"/>
            </w:rPr>
          </w:pPr>
          <w:hyperlink w:anchor="_Toc34064072" w:history="1">
            <w:r w:rsidRPr="00C20242">
              <w:rPr>
                <w:rStyle w:val="Hyperlink"/>
                <w:noProof/>
              </w:rPr>
              <w:t>3.1   COMPLIANCE TEMPLATES</w:t>
            </w:r>
            <w:r>
              <w:rPr>
                <w:noProof/>
                <w:webHidden/>
              </w:rPr>
              <w:tab/>
            </w:r>
            <w:r>
              <w:rPr>
                <w:noProof/>
                <w:webHidden/>
              </w:rPr>
              <w:fldChar w:fldCharType="begin"/>
            </w:r>
            <w:r>
              <w:rPr>
                <w:noProof/>
                <w:webHidden/>
              </w:rPr>
              <w:instrText xml:space="preserve"> PAGEREF _Toc34064072 \h </w:instrText>
            </w:r>
            <w:r>
              <w:rPr>
                <w:noProof/>
                <w:webHidden/>
              </w:rPr>
            </w:r>
            <w:r>
              <w:rPr>
                <w:noProof/>
                <w:webHidden/>
              </w:rPr>
              <w:fldChar w:fldCharType="separate"/>
            </w:r>
            <w:r>
              <w:rPr>
                <w:noProof/>
                <w:webHidden/>
              </w:rPr>
              <w:t>99</w:t>
            </w:r>
            <w:r>
              <w:rPr>
                <w:noProof/>
                <w:webHidden/>
              </w:rPr>
              <w:fldChar w:fldCharType="end"/>
            </w:r>
          </w:hyperlink>
        </w:p>
        <w:p w14:paraId="73B405ED" w14:textId="57832C3E" w:rsidR="00FF29BF" w:rsidRDefault="00FF29BF">
          <w:pPr>
            <w:pStyle w:val="TOC3"/>
            <w:tabs>
              <w:tab w:val="right" w:leader="dot" w:pos="9016"/>
            </w:tabs>
            <w:rPr>
              <w:rFonts w:cstheme="minorBidi"/>
              <w:noProof/>
              <w:sz w:val="22"/>
              <w:szCs w:val="22"/>
              <w:lang w:eastAsia="en-GB"/>
            </w:rPr>
          </w:pPr>
          <w:hyperlink w:anchor="_Toc34064073" w:history="1">
            <w:r w:rsidRPr="00C20242">
              <w:rPr>
                <w:rStyle w:val="Hyperlink"/>
                <w:noProof/>
              </w:rPr>
              <w:t>3.1.1   Services</w:t>
            </w:r>
            <w:r>
              <w:rPr>
                <w:noProof/>
                <w:webHidden/>
              </w:rPr>
              <w:tab/>
            </w:r>
            <w:r>
              <w:rPr>
                <w:noProof/>
                <w:webHidden/>
              </w:rPr>
              <w:fldChar w:fldCharType="begin"/>
            </w:r>
            <w:r>
              <w:rPr>
                <w:noProof/>
                <w:webHidden/>
              </w:rPr>
              <w:instrText xml:space="preserve"> PAGEREF _Toc34064073 \h </w:instrText>
            </w:r>
            <w:r>
              <w:rPr>
                <w:noProof/>
                <w:webHidden/>
              </w:rPr>
            </w:r>
            <w:r>
              <w:rPr>
                <w:noProof/>
                <w:webHidden/>
              </w:rPr>
              <w:fldChar w:fldCharType="separate"/>
            </w:r>
            <w:r>
              <w:rPr>
                <w:noProof/>
                <w:webHidden/>
              </w:rPr>
              <w:t>99</w:t>
            </w:r>
            <w:r>
              <w:rPr>
                <w:noProof/>
                <w:webHidden/>
              </w:rPr>
              <w:fldChar w:fldCharType="end"/>
            </w:r>
          </w:hyperlink>
        </w:p>
        <w:p w14:paraId="5C5448A3" w14:textId="2010BDC4" w:rsidR="00FF29BF" w:rsidRDefault="00FF29BF">
          <w:pPr>
            <w:pStyle w:val="TOC3"/>
            <w:tabs>
              <w:tab w:val="left" w:pos="1100"/>
              <w:tab w:val="right" w:leader="dot" w:pos="9016"/>
            </w:tabs>
            <w:rPr>
              <w:rFonts w:cstheme="minorBidi"/>
              <w:noProof/>
              <w:sz w:val="22"/>
              <w:szCs w:val="22"/>
              <w:lang w:eastAsia="en-GB"/>
            </w:rPr>
          </w:pPr>
          <w:hyperlink w:anchor="_Toc34064074" w:history="1">
            <w:r w:rsidRPr="00C20242">
              <w:rPr>
                <w:rStyle w:val="Hyperlink"/>
                <w:noProof/>
              </w:rPr>
              <w:t>3.1.2</w:t>
            </w:r>
            <w:r>
              <w:rPr>
                <w:rFonts w:cstheme="minorBidi"/>
                <w:noProof/>
                <w:sz w:val="22"/>
                <w:szCs w:val="22"/>
                <w:lang w:eastAsia="en-GB"/>
              </w:rPr>
              <w:tab/>
            </w:r>
            <w:r w:rsidRPr="00C20242">
              <w:rPr>
                <w:rStyle w:val="Hyperlink"/>
                <w:noProof/>
              </w:rPr>
              <w:t>Spectrum</w:t>
            </w:r>
            <w:r>
              <w:rPr>
                <w:noProof/>
                <w:webHidden/>
              </w:rPr>
              <w:tab/>
            </w:r>
            <w:r>
              <w:rPr>
                <w:noProof/>
                <w:webHidden/>
              </w:rPr>
              <w:fldChar w:fldCharType="begin"/>
            </w:r>
            <w:r>
              <w:rPr>
                <w:noProof/>
                <w:webHidden/>
              </w:rPr>
              <w:instrText xml:space="preserve"> PAGEREF _Toc34064074 \h </w:instrText>
            </w:r>
            <w:r>
              <w:rPr>
                <w:noProof/>
                <w:webHidden/>
              </w:rPr>
            </w:r>
            <w:r>
              <w:rPr>
                <w:noProof/>
                <w:webHidden/>
              </w:rPr>
              <w:fldChar w:fldCharType="separate"/>
            </w:r>
            <w:r>
              <w:rPr>
                <w:noProof/>
                <w:webHidden/>
              </w:rPr>
              <w:t>99</w:t>
            </w:r>
            <w:r>
              <w:rPr>
                <w:noProof/>
                <w:webHidden/>
              </w:rPr>
              <w:fldChar w:fldCharType="end"/>
            </w:r>
          </w:hyperlink>
        </w:p>
        <w:p w14:paraId="287372A7" w14:textId="45BCFD61" w:rsidR="00FF29BF" w:rsidRDefault="00FF29BF">
          <w:pPr>
            <w:pStyle w:val="TOC3"/>
            <w:tabs>
              <w:tab w:val="left" w:pos="1100"/>
              <w:tab w:val="right" w:leader="dot" w:pos="9016"/>
            </w:tabs>
            <w:rPr>
              <w:rFonts w:cstheme="minorBidi"/>
              <w:noProof/>
              <w:sz w:val="22"/>
              <w:szCs w:val="22"/>
              <w:lang w:eastAsia="en-GB"/>
            </w:rPr>
          </w:pPr>
          <w:hyperlink w:anchor="_Toc34064075" w:history="1">
            <w:r w:rsidRPr="00C20242">
              <w:rPr>
                <w:rStyle w:val="Hyperlink"/>
                <w:noProof/>
              </w:rPr>
              <w:t>3.1.3</w:t>
            </w:r>
            <w:r>
              <w:rPr>
                <w:rFonts w:cstheme="minorBidi"/>
                <w:noProof/>
                <w:sz w:val="22"/>
                <w:szCs w:val="22"/>
                <w:lang w:eastAsia="en-GB"/>
              </w:rPr>
              <w:tab/>
            </w:r>
            <w:r w:rsidRPr="00C20242">
              <w:rPr>
                <w:rStyle w:val="Hyperlink"/>
                <w:noProof/>
              </w:rPr>
              <w:t>Technical Performance</w:t>
            </w:r>
            <w:r>
              <w:rPr>
                <w:noProof/>
                <w:webHidden/>
              </w:rPr>
              <w:tab/>
            </w:r>
            <w:r>
              <w:rPr>
                <w:noProof/>
                <w:webHidden/>
              </w:rPr>
              <w:fldChar w:fldCharType="begin"/>
            </w:r>
            <w:r>
              <w:rPr>
                <w:noProof/>
                <w:webHidden/>
              </w:rPr>
              <w:instrText xml:space="preserve"> PAGEREF _Toc34064075 \h </w:instrText>
            </w:r>
            <w:r>
              <w:rPr>
                <w:noProof/>
                <w:webHidden/>
              </w:rPr>
            </w:r>
            <w:r>
              <w:rPr>
                <w:noProof/>
                <w:webHidden/>
              </w:rPr>
              <w:fldChar w:fldCharType="separate"/>
            </w:r>
            <w:r>
              <w:rPr>
                <w:noProof/>
                <w:webHidden/>
              </w:rPr>
              <w:t>100</w:t>
            </w:r>
            <w:r>
              <w:rPr>
                <w:noProof/>
                <w:webHidden/>
              </w:rPr>
              <w:fldChar w:fldCharType="end"/>
            </w:r>
          </w:hyperlink>
        </w:p>
        <w:p w14:paraId="7002378C" w14:textId="11955948" w:rsidR="00FF29BF" w:rsidRDefault="00FF29BF">
          <w:pPr>
            <w:pStyle w:val="TOC2"/>
            <w:tabs>
              <w:tab w:val="left" w:pos="880"/>
              <w:tab w:val="right" w:leader="dot" w:pos="9016"/>
            </w:tabs>
            <w:rPr>
              <w:rFonts w:cstheme="minorBidi"/>
              <w:i w:val="0"/>
              <w:iCs w:val="0"/>
              <w:noProof/>
              <w:sz w:val="22"/>
              <w:szCs w:val="22"/>
              <w:lang w:eastAsia="en-GB"/>
            </w:rPr>
          </w:pPr>
          <w:hyperlink w:anchor="_Toc34064076" w:history="1">
            <w:r w:rsidRPr="00C20242">
              <w:rPr>
                <w:rStyle w:val="Hyperlink"/>
                <w:b/>
                <w:noProof/>
              </w:rPr>
              <w:t>3.2</w:t>
            </w:r>
            <w:r>
              <w:rPr>
                <w:rFonts w:cstheme="minorBidi"/>
                <w:i w:val="0"/>
                <w:iCs w:val="0"/>
                <w:noProof/>
                <w:sz w:val="22"/>
                <w:szCs w:val="22"/>
                <w:lang w:eastAsia="en-GB"/>
              </w:rPr>
              <w:tab/>
            </w:r>
            <w:r w:rsidRPr="00C20242">
              <w:rPr>
                <w:rStyle w:val="Hyperlink"/>
                <w:noProof/>
              </w:rPr>
              <w:t>DETAILED TECHNICAL EVALUATION</w:t>
            </w:r>
            <w:r>
              <w:rPr>
                <w:noProof/>
                <w:webHidden/>
              </w:rPr>
              <w:tab/>
            </w:r>
            <w:r>
              <w:rPr>
                <w:noProof/>
                <w:webHidden/>
              </w:rPr>
              <w:fldChar w:fldCharType="begin"/>
            </w:r>
            <w:r>
              <w:rPr>
                <w:noProof/>
                <w:webHidden/>
              </w:rPr>
              <w:instrText xml:space="preserve"> PAGEREF _Toc34064076 \h </w:instrText>
            </w:r>
            <w:r>
              <w:rPr>
                <w:noProof/>
                <w:webHidden/>
              </w:rPr>
            </w:r>
            <w:r>
              <w:rPr>
                <w:noProof/>
                <w:webHidden/>
              </w:rPr>
              <w:fldChar w:fldCharType="separate"/>
            </w:r>
            <w:r>
              <w:rPr>
                <w:noProof/>
                <w:webHidden/>
              </w:rPr>
              <w:t>104</w:t>
            </w:r>
            <w:r>
              <w:rPr>
                <w:noProof/>
                <w:webHidden/>
              </w:rPr>
              <w:fldChar w:fldCharType="end"/>
            </w:r>
          </w:hyperlink>
        </w:p>
        <w:p w14:paraId="2019EF9F" w14:textId="6B04B68D" w:rsidR="00FF29BF" w:rsidRDefault="00FF29BF">
          <w:pPr>
            <w:pStyle w:val="TOC3"/>
            <w:tabs>
              <w:tab w:val="left" w:pos="1100"/>
              <w:tab w:val="right" w:leader="dot" w:pos="9016"/>
            </w:tabs>
            <w:rPr>
              <w:rFonts w:cstheme="minorBidi"/>
              <w:noProof/>
              <w:sz w:val="22"/>
              <w:szCs w:val="22"/>
              <w:lang w:eastAsia="en-GB"/>
            </w:rPr>
          </w:pPr>
          <w:hyperlink w:anchor="_Toc34064077" w:history="1">
            <w:r w:rsidRPr="00C20242">
              <w:rPr>
                <w:rStyle w:val="Hyperlink"/>
                <w:noProof/>
              </w:rPr>
              <w:t>3.2.1</w:t>
            </w:r>
            <w:r>
              <w:rPr>
                <w:rFonts w:cstheme="minorBidi"/>
                <w:noProof/>
                <w:sz w:val="22"/>
                <w:szCs w:val="22"/>
                <w:lang w:eastAsia="en-GB"/>
              </w:rPr>
              <w:tab/>
            </w:r>
            <w:r w:rsidRPr="00C20242">
              <w:rPr>
                <w:rStyle w:val="Hyperlink"/>
                <w:noProof/>
              </w:rPr>
              <w:t>ANALYSIS ASPECTS</w:t>
            </w:r>
            <w:r>
              <w:rPr>
                <w:noProof/>
                <w:webHidden/>
              </w:rPr>
              <w:tab/>
            </w:r>
            <w:r>
              <w:rPr>
                <w:noProof/>
                <w:webHidden/>
              </w:rPr>
              <w:fldChar w:fldCharType="begin"/>
            </w:r>
            <w:r>
              <w:rPr>
                <w:noProof/>
                <w:webHidden/>
              </w:rPr>
              <w:instrText xml:space="preserve"> PAGEREF _Toc34064077 \h </w:instrText>
            </w:r>
            <w:r>
              <w:rPr>
                <w:noProof/>
                <w:webHidden/>
              </w:rPr>
            </w:r>
            <w:r>
              <w:rPr>
                <w:noProof/>
                <w:webHidden/>
              </w:rPr>
              <w:fldChar w:fldCharType="separate"/>
            </w:r>
            <w:r>
              <w:rPr>
                <w:noProof/>
                <w:webHidden/>
              </w:rPr>
              <w:t>104</w:t>
            </w:r>
            <w:r>
              <w:rPr>
                <w:noProof/>
                <w:webHidden/>
              </w:rPr>
              <w:fldChar w:fldCharType="end"/>
            </w:r>
          </w:hyperlink>
        </w:p>
        <w:p w14:paraId="1E0A60AF" w14:textId="4F666DC7" w:rsidR="00FF29BF" w:rsidRDefault="00FF29BF">
          <w:pPr>
            <w:pStyle w:val="TOC4"/>
            <w:tabs>
              <w:tab w:val="left" w:pos="1540"/>
              <w:tab w:val="right" w:leader="dot" w:pos="9016"/>
            </w:tabs>
            <w:rPr>
              <w:rFonts w:cstheme="minorBidi"/>
              <w:noProof/>
              <w:sz w:val="22"/>
              <w:szCs w:val="22"/>
              <w:lang w:eastAsia="en-GB"/>
            </w:rPr>
          </w:pPr>
          <w:hyperlink w:anchor="_Toc34064078" w:history="1">
            <w:r w:rsidRPr="00C20242">
              <w:rPr>
                <w:rStyle w:val="Hyperlink"/>
                <w:noProof/>
              </w:rPr>
              <w:t>3.2.1.1</w:t>
            </w:r>
            <w:r>
              <w:rPr>
                <w:rFonts w:cstheme="minorBidi"/>
                <w:noProof/>
                <w:sz w:val="22"/>
                <w:szCs w:val="22"/>
                <w:lang w:eastAsia="en-GB"/>
              </w:rPr>
              <w:tab/>
            </w:r>
            <w:r w:rsidRPr="00C20242">
              <w:rPr>
                <w:rStyle w:val="Hyperlink"/>
                <w:noProof/>
              </w:rPr>
              <w:t>USER PLANE LATENCY</w:t>
            </w:r>
            <w:r>
              <w:rPr>
                <w:noProof/>
                <w:webHidden/>
              </w:rPr>
              <w:tab/>
            </w:r>
            <w:r>
              <w:rPr>
                <w:noProof/>
                <w:webHidden/>
              </w:rPr>
              <w:fldChar w:fldCharType="begin"/>
            </w:r>
            <w:r>
              <w:rPr>
                <w:noProof/>
                <w:webHidden/>
              </w:rPr>
              <w:instrText xml:space="preserve"> PAGEREF _Toc34064078 \h </w:instrText>
            </w:r>
            <w:r>
              <w:rPr>
                <w:noProof/>
                <w:webHidden/>
              </w:rPr>
            </w:r>
            <w:r>
              <w:rPr>
                <w:noProof/>
                <w:webHidden/>
              </w:rPr>
              <w:fldChar w:fldCharType="separate"/>
            </w:r>
            <w:r>
              <w:rPr>
                <w:noProof/>
                <w:webHidden/>
              </w:rPr>
              <w:t>104</w:t>
            </w:r>
            <w:r>
              <w:rPr>
                <w:noProof/>
                <w:webHidden/>
              </w:rPr>
              <w:fldChar w:fldCharType="end"/>
            </w:r>
          </w:hyperlink>
        </w:p>
        <w:p w14:paraId="0F2BDCB7" w14:textId="1B773310" w:rsidR="00FF29BF" w:rsidRDefault="00FF29BF">
          <w:pPr>
            <w:pStyle w:val="TOC4"/>
            <w:tabs>
              <w:tab w:val="left" w:pos="1540"/>
              <w:tab w:val="right" w:leader="dot" w:pos="9016"/>
            </w:tabs>
            <w:rPr>
              <w:rFonts w:cstheme="minorBidi"/>
              <w:noProof/>
              <w:sz w:val="22"/>
              <w:szCs w:val="22"/>
              <w:lang w:eastAsia="en-GB"/>
            </w:rPr>
          </w:pPr>
          <w:hyperlink w:anchor="_Toc34064079" w:history="1">
            <w:r w:rsidRPr="00C20242">
              <w:rPr>
                <w:rStyle w:val="Hyperlink"/>
                <w:noProof/>
              </w:rPr>
              <w:t>3.2.1.2</w:t>
            </w:r>
            <w:r>
              <w:rPr>
                <w:rFonts w:cstheme="minorBidi"/>
                <w:noProof/>
                <w:sz w:val="22"/>
                <w:szCs w:val="22"/>
                <w:lang w:eastAsia="en-GB"/>
              </w:rPr>
              <w:tab/>
            </w:r>
            <w:r w:rsidRPr="00C20242">
              <w:rPr>
                <w:rStyle w:val="Hyperlink"/>
                <w:noProof/>
              </w:rPr>
              <w:t>CONTROL PLANE LATENCY</w:t>
            </w:r>
            <w:r>
              <w:rPr>
                <w:noProof/>
                <w:webHidden/>
              </w:rPr>
              <w:tab/>
            </w:r>
            <w:r>
              <w:rPr>
                <w:noProof/>
                <w:webHidden/>
              </w:rPr>
              <w:fldChar w:fldCharType="begin"/>
            </w:r>
            <w:r>
              <w:rPr>
                <w:noProof/>
                <w:webHidden/>
              </w:rPr>
              <w:instrText xml:space="preserve"> PAGEREF _Toc34064079 \h </w:instrText>
            </w:r>
            <w:r>
              <w:rPr>
                <w:noProof/>
                <w:webHidden/>
              </w:rPr>
            </w:r>
            <w:r>
              <w:rPr>
                <w:noProof/>
                <w:webHidden/>
              </w:rPr>
              <w:fldChar w:fldCharType="separate"/>
            </w:r>
            <w:r>
              <w:rPr>
                <w:noProof/>
                <w:webHidden/>
              </w:rPr>
              <w:t>106</w:t>
            </w:r>
            <w:r>
              <w:rPr>
                <w:noProof/>
                <w:webHidden/>
              </w:rPr>
              <w:fldChar w:fldCharType="end"/>
            </w:r>
          </w:hyperlink>
        </w:p>
        <w:p w14:paraId="20BF025E" w14:textId="5019F3EB" w:rsidR="00FF29BF" w:rsidRDefault="00FF29BF">
          <w:pPr>
            <w:pStyle w:val="TOC3"/>
            <w:tabs>
              <w:tab w:val="left" w:pos="1100"/>
              <w:tab w:val="right" w:leader="dot" w:pos="9016"/>
            </w:tabs>
            <w:rPr>
              <w:rFonts w:cstheme="minorBidi"/>
              <w:noProof/>
              <w:sz w:val="22"/>
              <w:szCs w:val="22"/>
              <w:lang w:eastAsia="en-GB"/>
            </w:rPr>
          </w:pPr>
          <w:hyperlink w:anchor="_Toc34064080" w:history="1">
            <w:r w:rsidRPr="00C20242">
              <w:rPr>
                <w:rStyle w:val="Hyperlink"/>
                <w:i/>
                <w:noProof/>
              </w:rPr>
              <w:t>3.2.2</w:t>
            </w:r>
            <w:r>
              <w:rPr>
                <w:rFonts w:cstheme="minorBidi"/>
                <w:noProof/>
                <w:sz w:val="22"/>
                <w:szCs w:val="22"/>
                <w:lang w:eastAsia="en-GB"/>
              </w:rPr>
              <w:tab/>
            </w:r>
            <w:r w:rsidRPr="00C20242">
              <w:rPr>
                <w:rStyle w:val="Hyperlink"/>
                <w:noProof/>
              </w:rPr>
              <w:t>INSPECTION ASPECTS</w:t>
            </w:r>
            <w:r>
              <w:rPr>
                <w:noProof/>
                <w:webHidden/>
              </w:rPr>
              <w:tab/>
            </w:r>
            <w:r>
              <w:rPr>
                <w:noProof/>
                <w:webHidden/>
              </w:rPr>
              <w:fldChar w:fldCharType="begin"/>
            </w:r>
            <w:r>
              <w:rPr>
                <w:noProof/>
                <w:webHidden/>
              </w:rPr>
              <w:instrText xml:space="preserve"> PAGEREF _Toc34064080 \h </w:instrText>
            </w:r>
            <w:r>
              <w:rPr>
                <w:noProof/>
                <w:webHidden/>
              </w:rPr>
            </w:r>
            <w:r>
              <w:rPr>
                <w:noProof/>
                <w:webHidden/>
              </w:rPr>
              <w:fldChar w:fldCharType="separate"/>
            </w:r>
            <w:r>
              <w:rPr>
                <w:noProof/>
                <w:webHidden/>
              </w:rPr>
              <w:t>109</w:t>
            </w:r>
            <w:r>
              <w:rPr>
                <w:noProof/>
                <w:webHidden/>
              </w:rPr>
              <w:fldChar w:fldCharType="end"/>
            </w:r>
          </w:hyperlink>
        </w:p>
        <w:p w14:paraId="5ACA983A" w14:textId="7961AF91" w:rsidR="00FF29BF" w:rsidRDefault="00FF29BF">
          <w:pPr>
            <w:pStyle w:val="TOC4"/>
            <w:tabs>
              <w:tab w:val="left" w:pos="1540"/>
              <w:tab w:val="right" w:leader="dot" w:pos="9016"/>
            </w:tabs>
            <w:rPr>
              <w:rFonts w:cstheme="minorBidi"/>
              <w:noProof/>
              <w:sz w:val="22"/>
              <w:szCs w:val="22"/>
              <w:lang w:eastAsia="en-GB"/>
            </w:rPr>
          </w:pPr>
          <w:hyperlink w:anchor="_Toc34064081" w:history="1">
            <w:r w:rsidRPr="00C20242">
              <w:rPr>
                <w:rStyle w:val="Hyperlink"/>
                <w:noProof/>
              </w:rPr>
              <w:t>3.2.2.1</w:t>
            </w:r>
            <w:r>
              <w:rPr>
                <w:rFonts w:cstheme="minorBidi"/>
                <w:noProof/>
                <w:sz w:val="22"/>
                <w:szCs w:val="22"/>
                <w:lang w:eastAsia="en-GB"/>
              </w:rPr>
              <w:tab/>
            </w:r>
            <w:r w:rsidRPr="00C20242">
              <w:rPr>
                <w:rStyle w:val="Hyperlink"/>
                <w:noProof/>
              </w:rPr>
              <w:t>BANDWIDTH</w:t>
            </w:r>
            <w:r>
              <w:rPr>
                <w:noProof/>
                <w:webHidden/>
              </w:rPr>
              <w:tab/>
            </w:r>
            <w:r>
              <w:rPr>
                <w:noProof/>
                <w:webHidden/>
              </w:rPr>
              <w:fldChar w:fldCharType="begin"/>
            </w:r>
            <w:r>
              <w:rPr>
                <w:noProof/>
                <w:webHidden/>
              </w:rPr>
              <w:instrText xml:space="preserve"> PAGEREF _Toc34064081 \h </w:instrText>
            </w:r>
            <w:r>
              <w:rPr>
                <w:noProof/>
                <w:webHidden/>
              </w:rPr>
            </w:r>
            <w:r>
              <w:rPr>
                <w:noProof/>
                <w:webHidden/>
              </w:rPr>
              <w:fldChar w:fldCharType="separate"/>
            </w:r>
            <w:r>
              <w:rPr>
                <w:noProof/>
                <w:webHidden/>
              </w:rPr>
              <w:t>109</w:t>
            </w:r>
            <w:r>
              <w:rPr>
                <w:noProof/>
                <w:webHidden/>
              </w:rPr>
              <w:fldChar w:fldCharType="end"/>
            </w:r>
          </w:hyperlink>
        </w:p>
        <w:p w14:paraId="293EDF3C" w14:textId="1CDD1096" w:rsidR="00FF29BF" w:rsidRDefault="00FF29BF">
          <w:pPr>
            <w:pStyle w:val="TOC4"/>
            <w:tabs>
              <w:tab w:val="right" w:leader="dot" w:pos="9016"/>
            </w:tabs>
            <w:rPr>
              <w:rFonts w:cstheme="minorBidi"/>
              <w:noProof/>
              <w:sz w:val="22"/>
              <w:szCs w:val="22"/>
              <w:lang w:eastAsia="en-GB"/>
            </w:rPr>
          </w:pPr>
          <w:hyperlink w:anchor="_Toc34064082" w:history="1">
            <w:r w:rsidRPr="00C20242">
              <w:rPr>
                <w:rStyle w:val="Hyperlink"/>
                <w:noProof/>
              </w:rPr>
              <w:t>3.2.2.3   SUPPORTED SPECTRUM BANDS(s)/RANGE(s)</w:t>
            </w:r>
            <w:r>
              <w:rPr>
                <w:noProof/>
                <w:webHidden/>
              </w:rPr>
              <w:tab/>
            </w:r>
            <w:r>
              <w:rPr>
                <w:noProof/>
                <w:webHidden/>
              </w:rPr>
              <w:fldChar w:fldCharType="begin"/>
            </w:r>
            <w:r>
              <w:rPr>
                <w:noProof/>
                <w:webHidden/>
              </w:rPr>
              <w:instrText xml:space="preserve"> PAGEREF _Toc34064082 \h </w:instrText>
            </w:r>
            <w:r>
              <w:rPr>
                <w:noProof/>
                <w:webHidden/>
              </w:rPr>
            </w:r>
            <w:r>
              <w:rPr>
                <w:noProof/>
                <w:webHidden/>
              </w:rPr>
              <w:fldChar w:fldCharType="separate"/>
            </w:r>
            <w:r>
              <w:rPr>
                <w:noProof/>
                <w:webHidden/>
              </w:rPr>
              <w:t>109</w:t>
            </w:r>
            <w:r>
              <w:rPr>
                <w:noProof/>
                <w:webHidden/>
              </w:rPr>
              <w:fldChar w:fldCharType="end"/>
            </w:r>
          </w:hyperlink>
        </w:p>
        <w:p w14:paraId="6C06C56E" w14:textId="0072E8F7" w:rsidR="00FF29BF" w:rsidRDefault="00FF29BF">
          <w:pPr>
            <w:pStyle w:val="TOC3"/>
            <w:tabs>
              <w:tab w:val="right" w:leader="dot" w:pos="9016"/>
            </w:tabs>
            <w:rPr>
              <w:rFonts w:cstheme="minorBidi"/>
              <w:noProof/>
              <w:sz w:val="22"/>
              <w:szCs w:val="22"/>
              <w:lang w:eastAsia="en-GB"/>
            </w:rPr>
          </w:pPr>
          <w:hyperlink w:anchor="_Toc34064083" w:history="1">
            <w:r w:rsidRPr="00C20242">
              <w:rPr>
                <w:rStyle w:val="Hyperlink"/>
                <w:noProof/>
              </w:rPr>
              <w:t>3.2.3   SIMULATION ASPECTS</w:t>
            </w:r>
            <w:r>
              <w:rPr>
                <w:noProof/>
                <w:webHidden/>
              </w:rPr>
              <w:tab/>
            </w:r>
            <w:r>
              <w:rPr>
                <w:noProof/>
                <w:webHidden/>
              </w:rPr>
              <w:fldChar w:fldCharType="begin"/>
            </w:r>
            <w:r>
              <w:rPr>
                <w:noProof/>
                <w:webHidden/>
              </w:rPr>
              <w:instrText xml:space="preserve"> PAGEREF _Toc34064083 \h </w:instrText>
            </w:r>
            <w:r>
              <w:rPr>
                <w:noProof/>
                <w:webHidden/>
              </w:rPr>
            </w:r>
            <w:r>
              <w:rPr>
                <w:noProof/>
                <w:webHidden/>
              </w:rPr>
              <w:fldChar w:fldCharType="separate"/>
            </w:r>
            <w:r>
              <w:rPr>
                <w:noProof/>
                <w:webHidden/>
              </w:rPr>
              <w:t>110</w:t>
            </w:r>
            <w:r>
              <w:rPr>
                <w:noProof/>
                <w:webHidden/>
              </w:rPr>
              <w:fldChar w:fldCharType="end"/>
            </w:r>
          </w:hyperlink>
        </w:p>
        <w:p w14:paraId="5AD0F57C" w14:textId="24304D0B" w:rsidR="00FF29BF" w:rsidRDefault="00FF29BF">
          <w:pPr>
            <w:pStyle w:val="TOC2"/>
            <w:tabs>
              <w:tab w:val="right" w:leader="dot" w:pos="9016"/>
            </w:tabs>
            <w:rPr>
              <w:rFonts w:cstheme="minorBidi"/>
              <w:i w:val="0"/>
              <w:iCs w:val="0"/>
              <w:noProof/>
              <w:sz w:val="22"/>
              <w:szCs w:val="22"/>
              <w:lang w:eastAsia="en-GB"/>
            </w:rPr>
          </w:pPr>
          <w:hyperlink w:anchor="_Toc34064084" w:history="1">
            <w:r w:rsidRPr="00C20242">
              <w:rPr>
                <w:rStyle w:val="Hyperlink"/>
                <w:b/>
                <w:noProof/>
              </w:rPr>
              <w:t xml:space="preserve">3.3 </w:t>
            </w:r>
            <w:r w:rsidRPr="00C20242">
              <w:rPr>
                <w:rStyle w:val="Hyperlink"/>
                <w:noProof/>
              </w:rPr>
              <w:t xml:space="preserve">  CONCLUSION</w:t>
            </w:r>
            <w:r>
              <w:rPr>
                <w:noProof/>
                <w:webHidden/>
              </w:rPr>
              <w:tab/>
            </w:r>
            <w:r>
              <w:rPr>
                <w:noProof/>
                <w:webHidden/>
              </w:rPr>
              <w:fldChar w:fldCharType="begin"/>
            </w:r>
            <w:r>
              <w:rPr>
                <w:noProof/>
                <w:webHidden/>
              </w:rPr>
              <w:instrText xml:space="preserve"> PAGEREF _Toc34064084 \h </w:instrText>
            </w:r>
            <w:r>
              <w:rPr>
                <w:noProof/>
                <w:webHidden/>
              </w:rPr>
            </w:r>
            <w:r>
              <w:rPr>
                <w:noProof/>
                <w:webHidden/>
              </w:rPr>
              <w:fldChar w:fldCharType="separate"/>
            </w:r>
            <w:r>
              <w:rPr>
                <w:noProof/>
                <w:webHidden/>
              </w:rPr>
              <w:t>115</w:t>
            </w:r>
            <w:r>
              <w:rPr>
                <w:noProof/>
                <w:webHidden/>
              </w:rPr>
              <w:fldChar w:fldCharType="end"/>
            </w:r>
          </w:hyperlink>
        </w:p>
        <w:p w14:paraId="1D667EE0" w14:textId="177030B3" w:rsidR="00FF29BF" w:rsidRDefault="00FF29BF">
          <w:pPr>
            <w:pStyle w:val="TOC1"/>
            <w:tabs>
              <w:tab w:val="left" w:pos="440"/>
              <w:tab w:val="right" w:leader="dot" w:pos="9016"/>
            </w:tabs>
            <w:rPr>
              <w:rFonts w:cstheme="minorBidi"/>
              <w:b w:val="0"/>
              <w:bCs w:val="0"/>
              <w:noProof/>
              <w:sz w:val="22"/>
              <w:szCs w:val="22"/>
              <w:lang w:eastAsia="en-GB"/>
            </w:rPr>
          </w:pPr>
          <w:hyperlink w:anchor="_Toc34064085" w:history="1">
            <w:r w:rsidRPr="00C20242">
              <w:rPr>
                <w:rStyle w:val="Hyperlink"/>
                <w:noProof/>
              </w:rPr>
              <w:t>4.</w:t>
            </w:r>
            <w:r>
              <w:rPr>
                <w:rFonts w:cstheme="minorBidi"/>
                <w:b w:val="0"/>
                <w:bCs w:val="0"/>
                <w:noProof/>
                <w:sz w:val="22"/>
                <w:szCs w:val="22"/>
                <w:lang w:eastAsia="en-GB"/>
              </w:rPr>
              <w:tab/>
            </w:r>
            <w:r w:rsidRPr="00C20242">
              <w:rPr>
                <w:rStyle w:val="Hyperlink"/>
                <w:noProof/>
              </w:rPr>
              <w:t>Assessment of candidate technology – EUHT (IMT-2020/18)</w:t>
            </w:r>
            <w:r>
              <w:rPr>
                <w:noProof/>
                <w:webHidden/>
              </w:rPr>
              <w:tab/>
            </w:r>
            <w:r>
              <w:rPr>
                <w:noProof/>
                <w:webHidden/>
              </w:rPr>
              <w:fldChar w:fldCharType="begin"/>
            </w:r>
            <w:r>
              <w:rPr>
                <w:noProof/>
                <w:webHidden/>
              </w:rPr>
              <w:instrText xml:space="preserve"> PAGEREF _Toc34064085 \h </w:instrText>
            </w:r>
            <w:r>
              <w:rPr>
                <w:noProof/>
                <w:webHidden/>
              </w:rPr>
            </w:r>
            <w:r>
              <w:rPr>
                <w:noProof/>
                <w:webHidden/>
              </w:rPr>
              <w:fldChar w:fldCharType="separate"/>
            </w:r>
            <w:r>
              <w:rPr>
                <w:noProof/>
                <w:webHidden/>
              </w:rPr>
              <w:t>117</w:t>
            </w:r>
            <w:r>
              <w:rPr>
                <w:noProof/>
                <w:webHidden/>
              </w:rPr>
              <w:fldChar w:fldCharType="end"/>
            </w:r>
          </w:hyperlink>
        </w:p>
        <w:p w14:paraId="001E0F47" w14:textId="625573FB" w:rsidR="00FF29BF" w:rsidRDefault="00FF29BF">
          <w:pPr>
            <w:pStyle w:val="TOC2"/>
            <w:tabs>
              <w:tab w:val="right" w:leader="dot" w:pos="9016"/>
            </w:tabs>
            <w:rPr>
              <w:rFonts w:cstheme="minorBidi"/>
              <w:i w:val="0"/>
              <w:iCs w:val="0"/>
              <w:noProof/>
              <w:sz w:val="22"/>
              <w:szCs w:val="22"/>
              <w:lang w:eastAsia="en-GB"/>
            </w:rPr>
          </w:pPr>
          <w:hyperlink w:anchor="_Toc34064086" w:history="1">
            <w:r w:rsidRPr="00C20242">
              <w:rPr>
                <w:rStyle w:val="Hyperlink"/>
                <w:rFonts w:asciiTheme="majorHAnsi" w:eastAsiaTheme="majorEastAsia" w:hAnsiTheme="majorHAnsi" w:cstheme="majorBidi"/>
                <w:bCs/>
                <w:noProof/>
                <w:lang w:eastAsia="en-US"/>
              </w:rPr>
              <w:t>4.1 Compliance Templates</w:t>
            </w:r>
            <w:r>
              <w:rPr>
                <w:noProof/>
                <w:webHidden/>
              </w:rPr>
              <w:tab/>
            </w:r>
            <w:r>
              <w:rPr>
                <w:noProof/>
                <w:webHidden/>
              </w:rPr>
              <w:fldChar w:fldCharType="begin"/>
            </w:r>
            <w:r>
              <w:rPr>
                <w:noProof/>
                <w:webHidden/>
              </w:rPr>
              <w:instrText xml:space="preserve"> PAGEREF _Toc34064086 \h </w:instrText>
            </w:r>
            <w:r>
              <w:rPr>
                <w:noProof/>
                <w:webHidden/>
              </w:rPr>
            </w:r>
            <w:r>
              <w:rPr>
                <w:noProof/>
                <w:webHidden/>
              </w:rPr>
              <w:fldChar w:fldCharType="separate"/>
            </w:r>
            <w:r>
              <w:rPr>
                <w:noProof/>
                <w:webHidden/>
              </w:rPr>
              <w:t>117</w:t>
            </w:r>
            <w:r>
              <w:rPr>
                <w:noProof/>
                <w:webHidden/>
              </w:rPr>
              <w:fldChar w:fldCharType="end"/>
            </w:r>
          </w:hyperlink>
        </w:p>
        <w:p w14:paraId="1C3CB73D" w14:textId="1369EE14" w:rsidR="00FF29BF" w:rsidRDefault="00FF29BF">
          <w:pPr>
            <w:pStyle w:val="TOC3"/>
            <w:tabs>
              <w:tab w:val="right" w:leader="dot" w:pos="9016"/>
            </w:tabs>
            <w:rPr>
              <w:rFonts w:cstheme="minorBidi"/>
              <w:noProof/>
              <w:sz w:val="22"/>
              <w:szCs w:val="22"/>
              <w:lang w:eastAsia="en-GB"/>
            </w:rPr>
          </w:pPr>
          <w:hyperlink w:anchor="_Toc34064087" w:history="1">
            <w:r w:rsidRPr="00C20242">
              <w:rPr>
                <w:rStyle w:val="Hyperlink"/>
                <w:rFonts w:asciiTheme="majorHAnsi" w:eastAsiaTheme="majorEastAsia" w:hAnsiTheme="majorHAnsi" w:cstheme="majorBidi"/>
                <w:bCs/>
                <w:noProof/>
                <w:lang w:eastAsia="en-US"/>
              </w:rPr>
              <w:t>4.1.1 Services</w:t>
            </w:r>
            <w:r>
              <w:rPr>
                <w:noProof/>
                <w:webHidden/>
              </w:rPr>
              <w:tab/>
            </w:r>
            <w:r>
              <w:rPr>
                <w:noProof/>
                <w:webHidden/>
              </w:rPr>
              <w:fldChar w:fldCharType="begin"/>
            </w:r>
            <w:r>
              <w:rPr>
                <w:noProof/>
                <w:webHidden/>
              </w:rPr>
              <w:instrText xml:space="preserve"> PAGEREF _Toc34064087 \h </w:instrText>
            </w:r>
            <w:r>
              <w:rPr>
                <w:noProof/>
                <w:webHidden/>
              </w:rPr>
            </w:r>
            <w:r>
              <w:rPr>
                <w:noProof/>
                <w:webHidden/>
              </w:rPr>
              <w:fldChar w:fldCharType="separate"/>
            </w:r>
            <w:r>
              <w:rPr>
                <w:noProof/>
                <w:webHidden/>
              </w:rPr>
              <w:t>117</w:t>
            </w:r>
            <w:r>
              <w:rPr>
                <w:noProof/>
                <w:webHidden/>
              </w:rPr>
              <w:fldChar w:fldCharType="end"/>
            </w:r>
          </w:hyperlink>
        </w:p>
        <w:p w14:paraId="604E6B96" w14:textId="487E7175" w:rsidR="00FF29BF" w:rsidRDefault="00FF29BF">
          <w:pPr>
            <w:pStyle w:val="TOC3"/>
            <w:tabs>
              <w:tab w:val="left" w:pos="1100"/>
              <w:tab w:val="right" w:leader="dot" w:pos="9016"/>
            </w:tabs>
            <w:rPr>
              <w:rFonts w:cstheme="minorBidi"/>
              <w:noProof/>
              <w:sz w:val="22"/>
              <w:szCs w:val="22"/>
              <w:lang w:eastAsia="en-GB"/>
            </w:rPr>
          </w:pPr>
          <w:hyperlink w:anchor="_Toc34064088" w:history="1">
            <w:r w:rsidRPr="00C20242">
              <w:rPr>
                <w:rStyle w:val="Hyperlink"/>
                <w:rFonts w:asciiTheme="majorHAnsi" w:eastAsiaTheme="majorEastAsia" w:hAnsiTheme="majorHAnsi" w:cstheme="majorBidi"/>
                <w:bCs/>
                <w:noProof/>
                <w:lang w:eastAsia="en-US"/>
              </w:rPr>
              <w:t>4.1.2</w:t>
            </w:r>
            <w:r>
              <w:rPr>
                <w:rFonts w:cstheme="minorBidi"/>
                <w:noProof/>
                <w:sz w:val="22"/>
                <w:szCs w:val="22"/>
                <w:lang w:eastAsia="en-GB"/>
              </w:rPr>
              <w:tab/>
            </w:r>
            <w:r w:rsidRPr="00C20242">
              <w:rPr>
                <w:rStyle w:val="Hyperlink"/>
                <w:rFonts w:asciiTheme="majorHAnsi" w:eastAsiaTheme="majorEastAsia" w:hAnsiTheme="majorHAnsi" w:cstheme="majorBidi"/>
                <w:bCs/>
                <w:noProof/>
                <w:lang w:eastAsia="en-US"/>
              </w:rPr>
              <w:t>Spectrum</w:t>
            </w:r>
            <w:r>
              <w:rPr>
                <w:noProof/>
                <w:webHidden/>
              </w:rPr>
              <w:tab/>
            </w:r>
            <w:r>
              <w:rPr>
                <w:noProof/>
                <w:webHidden/>
              </w:rPr>
              <w:fldChar w:fldCharType="begin"/>
            </w:r>
            <w:r>
              <w:rPr>
                <w:noProof/>
                <w:webHidden/>
              </w:rPr>
              <w:instrText xml:space="preserve"> PAGEREF _Toc34064088 \h </w:instrText>
            </w:r>
            <w:r>
              <w:rPr>
                <w:noProof/>
                <w:webHidden/>
              </w:rPr>
            </w:r>
            <w:r>
              <w:rPr>
                <w:noProof/>
                <w:webHidden/>
              </w:rPr>
              <w:fldChar w:fldCharType="separate"/>
            </w:r>
            <w:r>
              <w:rPr>
                <w:noProof/>
                <w:webHidden/>
              </w:rPr>
              <w:t>117</w:t>
            </w:r>
            <w:r>
              <w:rPr>
                <w:noProof/>
                <w:webHidden/>
              </w:rPr>
              <w:fldChar w:fldCharType="end"/>
            </w:r>
          </w:hyperlink>
        </w:p>
        <w:p w14:paraId="3B824C35" w14:textId="0C85A795" w:rsidR="00FF29BF" w:rsidRDefault="00FF29BF">
          <w:pPr>
            <w:pStyle w:val="TOC3"/>
            <w:tabs>
              <w:tab w:val="right" w:leader="dot" w:pos="9016"/>
            </w:tabs>
            <w:rPr>
              <w:rFonts w:cstheme="minorBidi"/>
              <w:noProof/>
              <w:sz w:val="22"/>
              <w:szCs w:val="22"/>
              <w:lang w:eastAsia="en-GB"/>
            </w:rPr>
          </w:pPr>
          <w:hyperlink w:anchor="_Toc34064089" w:history="1">
            <w:r w:rsidRPr="00C20242">
              <w:rPr>
                <w:rStyle w:val="Hyperlink"/>
                <w:rFonts w:asciiTheme="majorHAnsi" w:eastAsiaTheme="majorEastAsia" w:hAnsiTheme="majorHAnsi" w:cstheme="majorBidi"/>
                <w:bCs/>
                <w:noProof/>
                <w:lang w:eastAsia="en-US"/>
              </w:rPr>
              <w:t>4.1.3 Technical Performance</w:t>
            </w:r>
            <w:r>
              <w:rPr>
                <w:noProof/>
                <w:webHidden/>
              </w:rPr>
              <w:tab/>
            </w:r>
            <w:r>
              <w:rPr>
                <w:noProof/>
                <w:webHidden/>
              </w:rPr>
              <w:fldChar w:fldCharType="begin"/>
            </w:r>
            <w:r>
              <w:rPr>
                <w:noProof/>
                <w:webHidden/>
              </w:rPr>
              <w:instrText xml:space="preserve"> PAGEREF _Toc34064089 \h </w:instrText>
            </w:r>
            <w:r>
              <w:rPr>
                <w:noProof/>
                <w:webHidden/>
              </w:rPr>
            </w:r>
            <w:r>
              <w:rPr>
                <w:noProof/>
                <w:webHidden/>
              </w:rPr>
              <w:fldChar w:fldCharType="separate"/>
            </w:r>
            <w:r>
              <w:rPr>
                <w:noProof/>
                <w:webHidden/>
              </w:rPr>
              <w:t>119</w:t>
            </w:r>
            <w:r>
              <w:rPr>
                <w:noProof/>
                <w:webHidden/>
              </w:rPr>
              <w:fldChar w:fldCharType="end"/>
            </w:r>
          </w:hyperlink>
        </w:p>
        <w:p w14:paraId="10B26A9E" w14:textId="44EECCCC" w:rsidR="00FF29BF" w:rsidRDefault="00FF29BF">
          <w:pPr>
            <w:pStyle w:val="TOC2"/>
            <w:tabs>
              <w:tab w:val="right" w:leader="dot" w:pos="9016"/>
            </w:tabs>
            <w:rPr>
              <w:rFonts w:cstheme="minorBidi"/>
              <w:i w:val="0"/>
              <w:iCs w:val="0"/>
              <w:noProof/>
              <w:sz w:val="22"/>
              <w:szCs w:val="22"/>
              <w:lang w:eastAsia="en-GB"/>
            </w:rPr>
          </w:pPr>
          <w:hyperlink w:anchor="_Toc34064090" w:history="1">
            <w:r w:rsidRPr="00C20242">
              <w:rPr>
                <w:rStyle w:val="Hyperlink"/>
                <w:rFonts w:asciiTheme="majorHAnsi" w:eastAsiaTheme="majorEastAsia" w:hAnsiTheme="majorHAnsi" w:cstheme="majorBidi"/>
                <w:bCs/>
                <w:noProof/>
                <w:lang w:eastAsia="en-US"/>
              </w:rPr>
              <w:t>4.2 Detailed Technical Evaluation</w:t>
            </w:r>
            <w:r>
              <w:rPr>
                <w:noProof/>
                <w:webHidden/>
              </w:rPr>
              <w:tab/>
            </w:r>
            <w:r>
              <w:rPr>
                <w:noProof/>
                <w:webHidden/>
              </w:rPr>
              <w:fldChar w:fldCharType="begin"/>
            </w:r>
            <w:r>
              <w:rPr>
                <w:noProof/>
                <w:webHidden/>
              </w:rPr>
              <w:instrText xml:space="preserve"> PAGEREF _Toc34064090 \h </w:instrText>
            </w:r>
            <w:r>
              <w:rPr>
                <w:noProof/>
                <w:webHidden/>
              </w:rPr>
            </w:r>
            <w:r>
              <w:rPr>
                <w:noProof/>
                <w:webHidden/>
              </w:rPr>
              <w:fldChar w:fldCharType="separate"/>
            </w:r>
            <w:r>
              <w:rPr>
                <w:noProof/>
                <w:webHidden/>
              </w:rPr>
              <w:t>123</w:t>
            </w:r>
            <w:r>
              <w:rPr>
                <w:noProof/>
                <w:webHidden/>
              </w:rPr>
              <w:fldChar w:fldCharType="end"/>
            </w:r>
          </w:hyperlink>
        </w:p>
        <w:p w14:paraId="27B0EF50" w14:textId="0E09EEE6" w:rsidR="00FF29BF" w:rsidRDefault="00FF29BF">
          <w:pPr>
            <w:pStyle w:val="TOC3"/>
            <w:tabs>
              <w:tab w:val="right" w:leader="dot" w:pos="9016"/>
            </w:tabs>
            <w:rPr>
              <w:rFonts w:cstheme="minorBidi"/>
              <w:noProof/>
              <w:sz w:val="22"/>
              <w:szCs w:val="22"/>
              <w:lang w:eastAsia="en-GB"/>
            </w:rPr>
          </w:pPr>
          <w:hyperlink w:anchor="_Toc34064091" w:history="1">
            <w:r w:rsidRPr="00C20242">
              <w:rPr>
                <w:rStyle w:val="Hyperlink"/>
                <w:rFonts w:asciiTheme="majorHAnsi" w:eastAsiaTheme="majorEastAsia" w:hAnsiTheme="majorHAnsi" w:cstheme="majorBidi"/>
                <w:bCs/>
                <w:noProof/>
                <w:lang w:eastAsia="en-US"/>
              </w:rPr>
              <w:t>4.2.1 Analysis Aspects</w:t>
            </w:r>
            <w:r>
              <w:rPr>
                <w:noProof/>
                <w:webHidden/>
              </w:rPr>
              <w:tab/>
            </w:r>
            <w:r>
              <w:rPr>
                <w:noProof/>
                <w:webHidden/>
              </w:rPr>
              <w:fldChar w:fldCharType="begin"/>
            </w:r>
            <w:r>
              <w:rPr>
                <w:noProof/>
                <w:webHidden/>
              </w:rPr>
              <w:instrText xml:space="preserve"> PAGEREF _Toc34064091 \h </w:instrText>
            </w:r>
            <w:r>
              <w:rPr>
                <w:noProof/>
                <w:webHidden/>
              </w:rPr>
            </w:r>
            <w:r>
              <w:rPr>
                <w:noProof/>
                <w:webHidden/>
              </w:rPr>
              <w:fldChar w:fldCharType="separate"/>
            </w:r>
            <w:r>
              <w:rPr>
                <w:noProof/>
                <w:webHidden/>
              </w:rPr>
              <w:t>127</w:t>
            </w:r>
            <w:r>
              <w:rPr>
                <w:noProof/>
                <w:webHidden/>
              </w:rPr>
              <w:fldChar w:fldCharType="end"/>
            </w:r>
          </w:hyperlink>
        </w:p>
        <w:p w14:paraId="49D9A794" w14:textId="6820010F" w:rsidR="00FF29BF" w:rsidRDefault="00FF29BF">
          <w:pPr>
            <w:pStyle w:val="TOC4"/>
            <w:tabs>
              <w:tab w:val="right" w:leader="dot" w:pos="9016"/>
            </w:tabs>
            <w:rPr>
              <w:rFonts w:cstheme="minorBidi"/>
              <w:noProof/>
              <w:sz w:val="22"/>
              <w:szCs w:val="22"/>
              <w:lang w:eastAsia="en-GB"/>
            </w:rPr>
          </w:pPr>
          <w:hyperlink w:anchor="_Toc34064092" w:history="1">
            <w:r w:rsidRPr="00C20242">
              <w:rPr>
                <w:rStyle w:val="Hyperlink"/>
                <w:rFonts w:eastAsiaTheme="majorEastAsia"/>
                <w:bCs/>
                <w:i/>
                <w:iCs/>
                <w:noProof/>
                <w:lang w:val="en-US" w:eastAsia="en-US"/>
              </w:rPr>
              <w:t>4.2.1.1 Peak Spectral Efficiency</w:t>
            </w:r>
            <w:r>
              <w:rPr>
                <w:noProof/>
                <w:webHidden/>
              </w:rPr>
              <w:tab/>
            </w:r>
            <w:r>
              <w:rPr>
                <w:noProof/>
                <w:webHidden/>
              </w:rPr>
              <w:fldChar w:fldCharType="begin"/>
            </w:r>
            <w:r>
              <w:rPr>
                <w:noProof/>
                <w:webHidden/>
              </w:rPr>
              <w:instrText xml:space="preserve"> PAGEREF _Toc34064092 \h </w:instrText>
            </w:r>
            <w:r>
              <w:rPr>
                <w:noProof/>
                <w:webHidden/>
              </w:rPr>
            </w:r>
            <w:r>
              <w:rPr>
                <w:noProof/>
                <w:webHidden/>
              </w:rPr>
              <w:fldChar w:fldCharType="separate"/>
            </w:r>
            <w:r>
              <w:rPr>
                <w:noProof/>
                <w:webHidden/>
              </w:rPr>
              <w:t>127</w:t>
            </w:r>
            <w:r>
              <w:rPr>
                <w:noProof/>
                <w:webHidden/>
              </w:rPr>
              <w:fldChar w:fldCharType="end"/>
            </w:r>
          </w:hyperlink>
        </w:p>
        <w:p w14:paraId="3DFEB899" w14:textId="515DE191" w:rsidR="00FF29BF" w:rsidRDefault="00FF29BF">
          <w:pPr>
            <w:pStyle w:val="TOC4"/>
            <w:tabs>
              <w:tab w:val="right" w:leader="dot" w:pos="9016"/>
            </w:tabs>
            <w:rPr>
              <w:rFonts w:cstheme="minorBidi"/>
              <w:noProof/>
              <w:sz w:val="22"/>
              <w:szCs w:val="22"/>
              <w:lang w:eastAsia="en-GB"/>
            </w:rPr>
          </w:pPr>
          <w:hyperlink w:anchor="_Toc34064093" w:history="1">
            <w:r w:rsidRPr="00C20242">
              <w:rPr>
                <w:rStyle w:val="Hyperlink"/>
                <w:rFonts w:eastAsiaTheme="majorEastAsia"/>
                <w:bCs/>
                <w:i/>
                <w:iCs/>
                <w:noProof/>
                <w:lang w:val="en-US" w:eastAsia="en-US"/>
              </w:rPr>
              <w:t>4.2.1.3 User experienced data rate</w:t>
            </w:r>
            <w:r>
              <w:rPr>
                <w:noProof/>
                <w:webHidden/>
              </w:rPr>
              <w:tab/>
            </w:r>
            <w:r>
              <w:rPr>
                <w:noProof/>
                <w:webHidden/>
              </w:rPr>
              <w:fldChar w:fldCharType="begin"/>
            </w:r>
            <w:r>
              <w:rPr>
                <w:noProof/>
                <w:webHidden/>
              </w:rPr>
              <w:instrText xml:space="preserve"> PAGEREF _Toc34064093 \h </w:instrText>
            </w:r>
            <w:r>
              <w:rPr>
                <w:noProof/>
                <w:webHidden/>
              </w:rPr>
            </w:r>
            <w:r>
              <w:rPr>
                <w:noProof/>
                <w:webHidden/>
              </w:rPr>
              <w:fldChar w:fldCharType="separate"/>
            </w:r>
            <w:r>
              <w:rPr>
                <w:noProof/>
                <w:webHidden/>
              </w:rPr>
              <w:t>133</w:t>
            </w:r>
            <w:r>
              <w:rPr>
                <w:noProof/>
                <w:webHidden/>
              </w:rPr>
              <w:fldChar w:fldCharType="end"/>
            </w:r>
          </w:hyperlink>
        </w:p>
        <w:p w14:paraId="6FFCABA2" w14:textId="2B01F50A" w:rsidR="00FF29BF" w:rsidRDefault="00FF29BF">
          <w:pPr>
            <w:pStyle w:val="TOC4"/>
            <w:tabs>
              <w:tab w:val="right" w:leader="dot" w:pos="9016"/>
            </w:tabs>
            <w:rPr>
              <w:rFonts w:cstheme="minorBidi"/>
              <w:noProof/>
              <w:sz w:val="22"/>
              <w:szCs w:val="22"/>
              <w:lang w:eastAsia="en-GB"/>
            </w:rPr>
          </w:pPr>
          <w:hyperlink w:anchor="_Toc34064094" w:history="1">
            <w:r w:rsidRPr="00C20242">
              <w:rPr>
                <w:rStyle w:val="Hyperlink"/>
                <w:rFonts w:eastAsiaTheme="majorEastAsia"/>
                <w:bCs/>
                <w:i/>
                <w:iCs/>
                <w:noProof/>
                <w:lang w:val="en-US"/>
              </w:rPr>
              <w:t>4.2.1.4 Area traffic capacity</w:t>
            </w:r>
            <w:r>
              <w:rPr>
                <w:noProof/>
                <w:webHidden/>
              </w:rPr>
              <w:tab/>
            </w:r>
            <w:r>
              <w:rPr>
                <w:noProof/>
                <w:webHidden/>
              </w:rPr>
              <w:fldChar w:fldCharType="begin"/>
            </w:r>
            <w:r>
              <w:rPr>
                <w:noProof/>
                <w:webHidden/>
              </w:rPr>
              <w:instrText xml:space="preserve"> PAGEREF _Toc34064094 \h </w:instrText>
            </w:r>
            <w:r>
              <w:rPr>
                <w:noProof/>
                <w:webHidden/>
              </w:rPr>
            </w:r>
            <w:r>
              <w:rPr>
                <w:noProof/>
                <w:webHidden/>
              </w:rPr>
              <w:fldChar w:fldCharType="separate"/>
            </w:r>
            <w:r>
              <w:rPr>
                <w:noProof/>
                <w:webHidden/>
              </w:rPr>
              <w:t>136</w:t>
            </w:r>
            <w:r>
              <w:rPr>
                <w:noProof/>
                <w:webHidden/>
              </w:rPr>
              <w:fldChar w:fldCharType="end"/>
            </w:r>
          </w:hyperlink>
        </w:p>
        <w:p w14:paraId="4B514ED3" w14:textId="0E638EC2" w:rsidR="00FF29BF" w:rsidRDefault="00FF29BF">
          <w:pPr>
            <w:pStyle w:val="TOC4"/>
            <w:tabs>
              <w:tab w:val="right" w:leader="dot" w:pos="9016"/>
            </w:tabs>
            <w:rPr>
              <w:rFonts w:cstheme="minorBidi"/>
              <w:noProof/>
              <w:sz w:val="22"/>
              <w:szCs w:val="22"/>
              <w:lang w:eastAsia="en-GB"/>
            </w:rPr>
          </w:pPr>
          <w:hyperlink w:anchor="_Toc34064095" w:history="1">
            <w:r w:rsidRPr="00C20242">
              <w:rPr>
                <w:rStyle w:val="Hyperlink"/>
                <w:rFonts w:eastAsiaTheme="majorEastAsia"/>
                <w:bCs/>
                <w:i/>
                <w:iCs/>
                <w:noProof/>
                <w:lang w:val="en-US"/>
              </w:rPr>
              <w:t>4.2.1.5 Mobility Interruption Time</w:t>
            </w:r>
            <w:r>
              <w:rPr>
                <w:noProof/>
                <w:webHidden/>
              </w:rPr>
              <w:tab/>
            </w:r>
            <w:r>
              <w:rPr>
                <w:noProof/>
                <w:webHidden/>
              </w:rPr>
              <w:fldChar w:fldCharType="begin"/>
            </w:r>
            <w:r>
              <w:rPr>
                <w:noProof/>
                <w:webHidden/>
              </w:rPr>
              <w:instrText xml:space="preserve"> PAGEREF _Toc34064095 \h </w:instrText>
            </w:r>
            <w:r>
              <w:rPr>
                <w:noProof/>
                <w:webHidden/>
              </w:rPr>
            </w:r>
            <w:r>
              <w:rPr>
                <w:noProof/>
                <w:webHidden/>
              </w:rPr>
              <w:fldChar w:fldCharType="separate"/>
            </w:r>
            <w:r>
              <w:rPr>
                <w:noProof/>
                <w:webHidden/>
              </w:rPr>
              <w:t>137</w:t>
            </w:r>
            <w:r>
              <w:rPr>
                <w:noProof/>
                <w:webHidden/>
              </w:rPr>
              <w:fldChar w:fldCharType="end"/>
            </w:r>
          </w:hyperlink>
        </w:p>
        <w:p w14:paraId="0949E0ED" w14:textId="6B76E77B" w:rsidR="00FF29BF" w:rsidRDefault="00FF29BF">
          <w:pPr>
            <w:pStyle w:val="TOC3"/>
            <w:tabs>
              <w:tab w:val="right" w:leader="dot" w:pos="9016"/>
            </w:tabs>
            <w:rPr>
              <w:rFonts w:cstheme="minorBidi"/>
              <w:noProof/>
              <w:sz w:val="22"/>
              <w:szCs w:val="22"/>
              <w:lang w:eastAsia="en-GB"/>
            </w:rPr>
          </w:pPr>
          <w:hyperlink w:anchor="_Toc34064096" w:history="1">
            <w:r w:rsidRPr="00C20242">
              <w:rPr>
                <w:rStyle w:val="Hyperlink"/>
                <w:rFonts w:asciiTheme="majorHAnsi" w:eastAsiaTheme="majorEastAsia" w:hAnsiTheme="majorHAnsi" w:cstheme="majorBidi"/>
                <w:bCs/>
                <w:noProof/>
              </w:rPr>
              <w:t>4.2.2 Inspection Aspects</w:t>
            </w:r>
            <w:r>
              <w:rPr>
                <w:noProof/>
                <w:webHidden/>
              </w:rPr>
              <w:tab/>
            </w:r>
            <w:r>
              <w:rPr>
                <w:noProof/>
                <w:webHidden/>
              </w:rPr>
              <w:fldChar w:fldCharType="begin"/>
            </w:r>
            <w:r>
              <w:rPr>
                <w:noProof/>
                <w:webHidden/>
              </w:rPr>
              <w:instrText xml:space="preserve"> PAGEREF _Toc34064096 \h </w:instrText>
            </w:r>
            <w:r>
              <w:rPr>
                <w:noProof/>
                <w:webHidden/>
              </w:rPr>
            </w:r>
            <w:r>
              <w:rPr>
                <w:noProof/>
                <w:webHidden/>
              </w:rPr>
              <w:fldChar w:fldCharType="separate"/>
            </w:r>
            <w:r>
              <w:rPr>
                <w:noProof/>
                <w:webHidden/>
              </w:rPr>
              <w:t>139</w:t>
            </w:r>
            <w:r>
              <w:rPr>
                <w:noProof/>
                <w:webHidden/>
              </w:rPr>
              <w:fldChar w:fldCharType="end"/>
            </w:r>
          </w:hyperlink>
        </w:p>
        <w:p w14:paraId="7246A9A1" w14:textId="20D176DA" w:rsidR="00FF29BF" w:rsidRDefault="00FF29BF">
          <w:pPr>
            <w:pStyle w:val="TOC4"/>
            <w:tabs>
              <w:tab w:val="right" w:leader="dot" w:pos="9016"/>
            </w:tabs>
            <w:rPr>
              <w:rFonts w:cstheme="minorBidi"/>
              <w:noProof/>
              <w:sz w:val="22"/>
              <w:szCs w:val="22"/>
              <w:lang w:eastAsia="en-GB"/>
            </w:rPr>
          </w:pPr>
          <w:hyperlink w:anchor="_Toc34064097" w:history="1">
            <w:r w:rsidRPr="00C20242">
              <w:rPr>
                <w:rStyle w:val="Hyperlink"/>
                <w:rFonts w:eastAsiaTheme="majorEastAsia"/>
                <w:bCs/>
                <w:i/>
                <w:iCs/>
                <w:noProof/>
                <w:lang w:val="en-US"/>
              </w:rPr>
              <w:t>4.2.2.1 Bandwidth</w:t>
            </w:r>
            <w:r>
              <w:rPr>
                <w:noProof/>
                <w:webHidden/>
              </w:rPr>
              <w:tab/>
            </w:r>
            <w:r>
              <w:rPr>
                <w:noProof/>
                <w:webHidden/>
              </w:rPr>
              <w:fldChar w:fldCharType="begin"/>
            </w:r>
            <w:r>
              <w:rPr>
                <w:noProof/>
                <w:webHidden/>
              </w:rPr>
              <w:instrText xml:space="preserve"> PAGEREF _Toc34064097 \h </w:instrText>
            </w:r>
            <w:r>
              <w:rPr>
                <w:noProof/>
                <w:webHidden/>
              </w:rPr>
            </w:r>
            <w:r>
              <w:rPr>
                <w:noProof/>
                <w:webHidden/>
              </w:rPr>
              <w:fldChar w:fldCharType="separate"/>
            </w:r>
            <w:r>
              <w:rPr>
                <w:noProof/>
                <w:webHidden/>
              </w:rPr>
              <w:t>139</w:t>
            </w:r>
            <w:r>
              <w:rPr>
                <w:noProof/>
                <w:webHidden/>
              </w:rPr>
              <w:fldChar w:fldCharType="end"/>
            </w:r>
          </w:hyperlink>
        </w:p>
        <w:p w14:paraId="1BE674E9" w14:textId="2DFA8CAD" w:rsidR="00FF29BF" w:rsidRDefault="00FF29BF">
          <w:pPr>
            <w:pStyle w:val="TOC3"/>
            <w:tabs>
              <w:tab w:val="right" w:leader="dot" w:pos="9016"/>
            </w:tabs>
            <w:rPr>
              <w:rFonts w:cstheme="minorBidi"/>
              <w:noProof/>
              <w:sz w:val="22"/>
              <w:szCs w:val="22"/>
              <w:lang w:eastAsia="en-GB"/>
            </w:rPr>
          </w:pPr>
          <w:hyperlink w:anchor="_Toc34064098" w:history="1">
            <w:r w:rsidRPr="00C20242">
              <w:rPr>
                <w:rStyle w:val="Hyperlink"/>
                <w:rFonts w:asciiTheme="majorHAnsi" w:eastAsiaTheme="majorEastAsia" w:hAnsiTheme="majorHAnsi" w:cstheme="majorBidi"/>
                <w:bCs/>
                <w:noProof/>
              </w:rPr>
              <w:t>4.2.3 Simulation Aspects</w:t>
            </w:r>
            <w:r>
              <w:rPr>
                <w:noProof/>
                <w:webHidden/>
              </w:rPr>
              <w:tab/>
            </w:r>
            <w:r>
              <w:rPr>
                <w:noProof/>
                <w:webHidden/>
              </w:rPr>
              <w:fldChar w:fldCharType="begin"/>
            </w:r>
            <w:r>
              <w:rPr>
                <w:noProof/>
                <w:webHidden/>
              </w:rPr>
              <w:instrText xml:space="preserve"> PAGEREF _Toc34064098 \h </w:instrText>
            </w:r>
            <w:r>
              <w:rPr>
                <w:noProof/>
                <w:webHidden/>
              </w:rPr>
            </w:r>
            <w:r>
              <w:rPr>
                <w:noProof/>
                <w:webHidden/>
              </w:rPr>
              <w:fldChar w:fldCharType="separate"/>
            </w:r>
            <w:r>
              <w:rPr>
                <w:noProof/>
                <w:webHidden/>
              </w:rPr>
              <w:t>140</w:t>
            </w:r>
            <w:r>
              <w:rPr>
                <w:noProof/>
                <w:webHidden/>
              </w:rPr>
              <w:fldChar w:fldCharType="end"/>
            </w:r>
          </w:hyperlink>
        </w:p>
        <w:p w14:paraId="731FC604" w14:textId="402831F2" w:rsidR="00FF29BF" w:rsidRDefault="00FF29BF">
          <w:pPr>
            <w:pStyle w:val="TOC4"/>
            <w:tabs>
              <w:tab w:val="right" w:leader="dot" w:pos="9016"/>
            </w:tabs>
            <w:rPr>
              <w:rFonts w:cstheme="minorBidi"/>
              <w:noProof/>
              <w:sz w:val="22"/>
              <w:szCs w:val="22"/>
              <w:lang w:eastAsia="en-GB"/>
            </w:rPr>
          </w:pPr>
          <w:hyperlink w:anchor="_Toc34064099" w:history="1">
            <w:r w:rsidRPr="00C20242">
              <w:rPr>
                <w:rStyle w:val="Hyperlink"/>
                <w:rFonts w:eastAsiaTheme="majorEastAsia"/>
                <w:bCs/>
                <w:i/>
                <w:iCs/>
                <w:noProof/>
                <w:lang w:val="en-US"/>
              </w:rPr>
              <w:t>4.2.3.1 SPECTRAL EFFICIENCY</w:t>
            </w:r>
            <w:r>
              <w:rPr>
                <w:noProof/>
                <w:webHidden/>
              </w:rPr>
              <w:tab/>
            </w:r>
            <w:r>
              <w:rPr>
                <w:noProof/>
                <w:webHidden/>
              </w:rPr>
              <w:fldChar w:fldCharType="begin"/>
            </w:r>
            <w:r>
              <w:rPr>
                <w:noProof/>
                <w:webHidden/>
              </w:rPr>
              <w:instrText xml:space="preserve"> PAGEREF _Toc34064099 \h </w:instrText>
            </w:r>
            <w:r>
              <w:rPr>
                <w:noProof/>
                <w:webHidden/>
              </w:rPr>
            </w:r>
            <w:r>
              <w:rPr>
                <w:noProof/>
                <w:webHidden/>
              </w:rPr>
              <w:fldChar w:fldCharType="separate"/>
            </w:r>
            <w:r>
              <w:rPr>
                <w:noProof/>
                <w:webHidden/>
              </w:rPr>
              <w:t>140</w:t>
            </w:r>
            <w:r>
              <w:rPr>
                <w:noProof/>
                <w:webHidden/>
              </w:rPr>
              <w:fldChar w:fldCharType="end"/>
            </w:r>
          </w:hyperlink>
        </w:p>
        <w:p w14:paraId="24FC6A36" w14:textId="62806EF9" w:rsidR="00FF29BF" w:rsidRDefault="00FF29BF">
          <w:pPr>
            <w:pStyle w:val="TOC4"/>
            <w:tabs>
              <w:tab w:val="right" w:leader="dot" w:pos="9016"/>
            </w:tabs>
            <w:rPr>
              <w:rFonts w:cstheme="minorBidi"/>
              <w:noProof/>
              <w:sz w:val="22"/>
              <w:szCs w:val="22"/>
              <w:lang w:eastAsia="en-GB"/>
            </w:rPr>
          </w:pPr>
          <w:hyperlink w:anchor="_Toc34064100" w:history="1">
            <w:r w:rsidRPr="00C20242">
              <w:rPr>
                <w:rStyle w:val="Hyperlink"/>
                <w:rFonts w:eastAsiaTheme="majorEastAsia"/>
                <w:bCs/>
                <w:i/>
                <w:iCs/>
                <w:noProof/>
                <w:lang w:val="en-US"/>
              </w:rPr>
              <w:t>4.2.3.2 Reliability</w:t>
            </w:r>
            <w:r>
              <w:rPr>
                <w:noProof/>
                <w:webHidden/>
              </w:rPr>
              <w:tab/>
            </w:r>
            <w:r>
              <w:rPr>
                <w:noProof/>
                <w:webHidden/>
              </w:rPr>
              <w:fldChar w:fldCharType="begin"/>
            </w:r>
            <w:r>
              <w:rPr>
                <w:noProof/>
                <w:webHidden/>
              </w:rPr>
              <w:instrText xml:space="preserve"> PAGEREF _Toc34064100 \h </w:instrText>
            </w:r>
            <w:r>
              <w:rPr>
                <w:noProof/>
                <w:webHidden/>
              </w:rPr>
            </w:r>
            <w:r>
              <w:rPr>
                <w:noProof/>
                <w:webHidden/>
              </w:rPr>
              <w:fldChar w:fldCharType="separate"/>
            </w:r>
            <w:r>
              <w:rPr>
                <w:noProof/>
                <w:webHidden/>
              </w:rPr>
              <w:t>158</w:t>
            </w:r>
            <w:r>
              <w:rPr>
                <w:noProof/>
                <w:webHidden/>
              </w:rPr>
              <w:fldChar w:fldCharType="end"/>
            </w:r>
          </w:hyperlink>
        </w:p>
        <w:p w14:paraId="02835CAF" w14:textId="28BC53BB" w:rsidR="00FF29BF" w:rsidRDefault="00FF29BF">
          <w:pPr>
            <w:pStyle w:val="TOC2"/>
            <w:tabs>
              <w:tab w:val="right" w:leader="dot" w:pos="9016"/>
            </w:tabs>
            <w:rPr>
              <w:rFonts w:cstheme="minorBidi"/>
              <w:i w:val="0"/>
              <w:iCs w:val="0"/>
              <w:noProof/>
              <w:sz w:val="22"/>
              <w:szCs w:val="22"/>
              <w:lang w:eastAsia="en-GB"/>
            </w:rPr>
          </w:pPr>
          <w:hyperlink w:anchor="_Toc34064101" w:history="1">
            <w:r w:rsidRPr="00C20242">
              <w:rPr>
                <w:rStyle w:val="Hyperlink"/>
                <w:rFonts w:asciiTheme="majorHAnsi" w:eastAsiaTheme="majorEastAsia" w:hAnsiTheme="majorHAnsi" w:cstheme="majorBidi"/>
                <w:bCs/>
                <w:noProof/>
                <w:lang w:eastAsia="en-US"/>
              </w:rPr>
              <w:t>4.3 Conclusion</w:t>
            </w:r>
            <w:r>
              <w:rPr>
                <w:noProof/>
                <w:webHidden/>
              </w:rPr>
              <w:tab/>
            </w:r>
            <w:r>
              <w:rPr>
                <w:noProof/>
                <w:webHidden/>
              </w:rPr>
              <w:fldChar w:fldCharType="begin"/>
            </w:r>
            <w:r>
              <w:rPr>
                <w:noProof/>
                <w:webHidden/>
              </w:rPr>
              <w:instrText xml:space="preserve"> PAGEREF _Toc34064101 \h </w:instrText>
            </w:r>
            <w:r>
              <w:rPr>
                <w:noProof/>
                <w:webHidden/>
              </w:rPr>
            </w:r>
            <w:r>
              <w:rPr>
                <w:noProof/>
                <w:webHidden/>
              </w:rPr>
              <w:fldChar w:fldCharType="separate"/>
            </w:r>
            <w:r>
              <w:rPr>
                <w:noProof/>
                <w:webHidden/>
              </w:rPr>
              <w:t>163</w:t>
            </w:r>
            <w:r>
              <w:rPr>
                <w:noProof/>
                <w:webHidden/>
              </w:rPr>
              <w:fldChar w:fldCharType="end"/>
            </w:r>
          </w:hyperlink>
        </w:p>
        <w:p w14:paraId="0487487F" w14:textId="7A8CBF41" w:rsidR="00FF29BF" w:rsidRDefault="00FF29BF">
          <w:pPr>
            <w:pStyle w:val="TOC1"/>
            <w:tabs>
              <w:tab w:val="left" w:pos="440"/>
              <w:tab w:val="right" w:leader="dot" w:pos="9016"/>
            </w:tabs>
            <w:rPr>
              <w:rFonts w:cstheme="minorBidi"/>
              <w:b w:val="0"/>
              <w:bCs w:val="0"/>
              <w:noProof/>
              <w:sz w:val="22"/>
              <w:szCs w:val="22"/>
              <w:lang w:eastAsia="en-GB"/>
            </w:rPr>
          </w:pPr>
          <w:hyperlink w:anchor="_Toc34064102" w:history="1">
            <w:r w:rsidRPr="00C20242">
              <w:rPr>
                <w:rStyle w:val="Hyperlink"/>
                <w:noProof/>
              </w:rPr>
              <w:t>5.</w:t>
            </w:r>
            <w:r>
              <w:rPr>
                <w:rFonts w:cstheme="minorBidi"/>
                <w:b w:val="0"/>
                <w:bCs w:val="0"/>
                <w:noProof/>
                <w:sz w:val="22"/>
                <w:szCs w:val="22"/>
                <w:lang w:eastAsia="en-GB"/>
              </w:rPr>
              <w:tab/>
            </w:r>
            <w:r w:rsidRPr="00C20242">
              <w:rPr>
                <w:rStyle w:val="Hyperlink"/>
                <w:noProof/>
              </w:rPr>
              <w:t>Annexures</w:t>
            </w:r>
            <w:r>
              <w:rPr>
                <w:noProof/>
                <w:webHidden/>
              </w:rPr>
              <w:tab/>
            </w:r>
            <w:r>
              <w:rPr>
                <w:noProof/>
                <w:webHidden/>
              </w:rPr>
              <w:fldChar w:fldCharType="begin"/>
            </w:r>
            <w:r>
              <w:rPr>
                <w:noProof/>
                <w:webHidden/>
              </w:rPr>
              <w:instrText xml:space="preserve"> PAGEREF _Toc34064102 \h </w:instrText>
            </w:r>
            <w:r>
              <w:rPr>
                <w:noProof/>
                <w:webHidden/>
              </w:rPr>
            </w:r>
            <w:r>
              <w:rPr>
                <w:noProof/>
                <w:webHidden/>
              </w:rPr>
              <w:fldChar w:fldCharType="separate"/>
            </w:r>
            <w:r>
              <w:rPr>
                <w:noProof/>
                <w:webHidden/>
              </w:rPr>
              <w:t>164</w:t>
            </w:r>
            <w:r>
              <w:rPr>
                <w:noProof/>
                <w:webHidden/>
              </w:rPr>
              <w:fldChar w:fldCharType="end"/>
            </w:r>
          </w:hyperlink>
        </w:p>
        <w:p w14:paraId="54F4D5FA" w14:textId="76D36EB8" w:rsidR="00FF29BF" w:rsidRDefault="00FF29BF">
          <w:pPr>
            <w:pStyle w:val="TOC2"/>
            <w:tabs>
              <w:tab w:val="left" w:pos="660"/>
              <w:tab w:val="right" w:leader="dot" w:pos="9016"/>
            </w:tabs>
            <w:rPr>
              <w:rFonts w:cstheme="minorBidi"/>
              <w:i w:val="0"/>
              <w:iCs w:val="0"/>
              <w:noProof/>
              <w:sz w:val="22"/>
              <w:szCs w:val="22"/>
              <w:lang w:eastAsia="en-GB"/>
            </w:rPr>
          </w:pPr>
          <w:hyperlink w:anchor="_Toc34064103" w:history="1">
            <w:r w:rsidRPr="00C20242">
              <w:rPr>
                <w:rStyle w:val="Hyperlink"/>
                <w:noProof/>
                <w:lang w:eastAsia="zh-CN"/>
              </w:rPr>
              <w:t>A.</w:t>
            </w:r>
            <w:r>
              <w:rPr>
                <w:rFonts w:cstheme="minorBidi"/>
                <w:i w:val="0"/>
                <w:iCs w:val="0"/>
                <w:noProof/>
                <w:sz w:val="22"/>
                <w:szCs w:val="22"/>
                <w:lang w:eastAsia="en-GB"/>
              </w:rPr>
              <w:tab/>
            </w:r>
            <w:r w:rsidRPr="00C20242">
              <w:rPr>
                <w:rStyle w:val="Hyperlink"/>
                <w:noProof/>
              </w:rPr>
              <w:t>Evaluation model for non-full buffer system level simulation for NB-IoT</w:t>
            </w:r>
            <w:r>
              <w:rPr>
                <w:noProof/>
                <w:webHidden/>
              </w:rPr>
              <w:tab/>
            </w:r>
            <w:r>
              <w:rPr>
                <w:noProof/>
                <w:webHidden/>
              </w:rPr>
              <w:fldChar w:fldCharType="begin"/>
            </w:r>
            <w:r>
              <w:rPr>
                <w:noProof/>
                <w:webHidden/>
              </w:rPr>
              <w:instrText xml:space="preserve"> PAGEREF _Toc34064103 \h </w:instrText>
            </w:r>
            <w:r>
              <w:rPr>
                <w:noProof/>
                <w:webHidden/>
              </w:rPr>
            </w:r>
            <w:r>
              <w:rPr>
                <w:noProof/>
                <w:webHidden/>
              </w:rPr>
              <w:fldChar w:fldCharType="separate"/>
            </w:r>
            <w:r>
              <w:rPr>
                <w:noProof/>
                <w:webHidden/>
              </w:rPr>
              <w:t>164</w:t>
            </w:r>
            <w:r>
              <w:rPr>
                <w:noProof/>
                <w:webHidden/>
              </w:rPr>
              <w:fldChar w:fldCharType="end"/>
            </w:r>
          </w:hyperlink>
        </w:p>
        <w:p w14:paraId="4FC1BE3D" w14:textId="737F526B" w:rsidR="00FF29BF" w:rsidRDefault="00FF29BF">
          <w:pPr>
            <w:pStyle w:val="TOC3"/>
            <w:tabs>
              <w:tab w:val="left" w:pos="1100"/>
              <w:tab w:val="right" w:leader="dot" w:pos="9016"/>
            </w:tabs>
            <w:rPr>
              <w:rFonts w:cstheme="minorBidi"/>
              <w:noProof/>
              <w:sz w:val="22"/>
              <w:szCs w:val="22"/>
              <w:lang w:eastAsia="en-GB"/>
            </w:rPr>
          </w:pPr>
          <w:hyperlink w:anchor="_Toc34064104" w:history="1">
            <w:r w:rsidRPr="00C20242">
              <w:rPr>
                <w:rStyle w:val="Hyperlink"/>
                <w:noProof/>
              </w:rPr>
              <w:t>A.1</w:t>
            </w:r>
            <w:r>
              <w:rPr>
                <w:rFonts w:cstheme="minorBidi"/>
                <w:noProof/>
                <w:sz w:val="22"/>
                <w:szCs w:val="22"/>
                <w:lang w:eastAsia="en-GB"/>
              </w:rPr>
              <w:tab/>
            </w:r>
            <w:r w:rsidRPr="00C20242">
              <w:rPr>
                <w:rStyle w:val="Hyperlink"/>
                <w:noProof/>
              </w:rPr>
              <w:t>Procedure and delay modeling</w:t>
            </w:r>
            <w:r>
              <w:rPr>
                <w:noProof/>
                <w:webHidden/>
              </w:rPr>
              <w:tab/>
            </w:r>
            <w:r>
              <w:rPr>
                <w:noProof/>
                <w:webHidden/>
              </w:rPr>
              <w:fldChar w:fldCharType="begin"/>
            </w:r>
            <w:r>
              <w:rPr>
                <w:noProof/>
                <w:webHidden/>
              </w:rPr>
              <w:instrText xml:space="preserve"> PAGEREF _Toc34064104 \h </w:instrText>
            </w:r>
            <w:r>
              <w:rPr>
                <w:noProof/>
                <w:webHidden/>
              </w:rPr>
            </w:r>
            <w:r>
              <w:rPr>
                <w:noProof/>
                <w:webHidden/>
              </w:rPr>
              <w:fldChar w:fldCharType="separate"/>
            </w:r>
            <w:r>
              <w:rPr>
                <w:noProof/>
                <w:webHidden/>
              </w:rPr>
              <w:t>164</w:t>
            </w:r>
            <w:r>
              <w:rPr>
                <w:noProof/>
                <w:webHidden/>
              </w:rPr>
              <w:fldChar w:fldCharType="end"/>
            </w:r>
          </w:hyperlink>
        </w:p>
        <w:p w14:paraId="56AC0054" w14:textId="1F2300DC" w:rsidR="00FF29BF" w:rsidRDefault="00FF29BF">
          <w:pPr>
            <w:pStyle w:val="TOC3"/>
            <w:tabs>
              <w:tab w:val="left" w:pos="1100"/>
              <w:tab w:val="right" w:leader="dot" w:pos="9016"/>
            </w:tabs>
            <w:rPr>
              <w:rFonts w:cstheme="minorBidi"/>
              <w:noProof/>
              <w:sz w:val="22"/>
              <w:szCs w:val="22"/>
              <w:lang w:eastAsia="en-GB"/>
            </w:rPr>
          </w:pPr>
          <w:hyperlink w:anchor="_Toc34064105" w:history="1">
            <w:r w:rsidRPr="00C20242">
              <w:rPr>
                <w:rStyle w:val="Hyperlink"/>
                <w:noProof/>
                <w:lang w:eastAsia="zh-CN"/>
              </w:rPr>
              <w:t>A.2</w:t>
            </w:r>
            <w:r>
              <w:rPr>
                <w:rFonts w:cstheme="minorBidi"/>
                <w:noProof/>
                <w:sz w:val="22"/>
                <w:szCs w:val="22"/>
                <w:lang w:eastAsia="en-GB"/>
              </w:rPr>
              <w:tab/>
            </w:r>
            <w:r w:rsidRPr="00C20242">
              <w:rPr>
                <w:rStyle w:val="Hyperlink"/>
                <w:noProof/>
                <w:lang w:eastAsia="zh-CN"/>
              </w:rPr>
              <w:t>Evaluation method of full system level simulation</w:t>
            </w:r>
            <w:r>
              <w:rPr>
                <w:noProof/>
                <w:webHidden/>
              </w:rPr>
              <w:tab/>
            </w:r>
            <w:r>
              <w:rPr>
                <w:noProof/>
                <w:webHidden/>
              </w:rPr>
              <w:fldChar w:fldCharType="begin"/>
            </w:r>
            <w:r>
              <w:rPr>
                <w:noProof/>
                <w:webHidden/>
              </w:rPr>
              <w:instrText xml:space="preserve"> PAGEREF _Toc34064105 \h </w:instrText>
            </w:r>
            <w:r>
              <w:rPr>
                <w:noProof/>
                <w:webHidden/>
              </w:rPr>
            </w:r>
            <w:r>
              <w:rPr>
                <w:noProof/>
                <w:webHidden/>
              </w:rPr>
              <w:fldChar w:fldCharType="separate"/>
            </w:r>
            <w:r>
              <w:rPr>
                <w:noProof/>
                <w:webHidden/>
              </w:rPr>
              <w:t>164</w:t>
            </w:r>
            <w:r>
              <w:rPr>
                <w:noProof/>
                <w:webHidden/>
              </w:rPr>
              <w:fldChar w:fldCharType="end"/>
            </w:r>
          </w:hyperlink>
        </w:p>
        <w:p w14:paraId="1F956C03" w14:textId="0B1D3EE7" w:rsidR="00FF29BF" w:rsidRDefault="00FF29BF">
          <w:pPr>
            <w:pStyle w:val="TOC3"/>
            <w:tabs>
              <w:tab w:val="left" w:pos="1100"/>
              <w:tab w:val="right" w:leader="dot" w:pos="9016"/>
            </w:tabs>
            <w:rPr>
              <w:rFonts w:cstheme="minorBidi"/>
              <w:noProof/>
              <w:sz w:val="22"/>
              <w:szCs w:val="22"/>
              <w:lang w:eastAsia="en-GB"/>
            </w:rPr>
          </w:pPr>
          <w:hyperlink w:anchor="_Toc34064106" w:history="1">
            <w:r w:rsidRPr="00C20242">
              <w:rPr>
                <w:rStyle w:val="Hyperlink"/>
                <w:noProof/>
                <w:lang w:eastAsia="zh-CN"/>
              </w:rPr>
              <w:t>A.3</w:t>
            </w:r>
            <w:r>
              <w:rPr>
                <w:rFonts w:cstheme="minorBidi"/>
                <w:noProof/>
                <w:sz w:val="22"/>
                <w:szCs w:val="22"/>
                <w:lang w:eastAsia="en-GB"/>
              </w:rPr>
              <w:tab/>
            </w:r>
            <w:r w:rsidRPr="00C20242">
              <w:rPr>
                <w:rStyle w:val="Hyperlink"/>
                <w:noProof/>
                <w:lang w:eastAsia="zh-CN"/>
              </w:rPr>
              <w:t xml:space="preserve">Delay Modeling of Step 1: </w:t>
            </w:r>
            <w:r w:rsidRPr="00C20242">
              <w:rPr>
                <w:rStyle w:val="Hyperlink"/>
                <w:noProof/>
              </w:rPr>
              <w:t>Sync + MIB</w:t>
            </w:r>
            <w:r>
              <w:rPr>
                <w:noProof/>
                <w:webHidden/>
              </w:rPr>
              <w:tab/>
            </w:r>
            <w:r>
              <w:rPr>
                <w:noProof/>
                <w:webHidden/>
              </w:rPr>
              <w:fldChar w:fldCharType="begin"/>
            </w:r>
            <w:r>
              <w:rPr>
                <w:noProof/>
                <w:webHidden/>
              </w:rPr>
              <w:instrText xml:space="preserve"> PAGEREF _Toc34064106 \h </w:instrText>
            </w:r>
            <w:r>
              <w:rPr>
                <w:noProof/>
                <w:webHidden/>
              </w:rPr>
            </w:r>
            <w:r>
              <w:rPr>
                <w:noProof/>
                <w:webHidden/>
              </w:rPr>
              <w:fldChar w:fldCharType="separate"/>
            </w:r>
            <w:r>
              <w:rPr>
                <w:noProof/>
                <w:webHidden/>
              </w:rPr>
              <w:t>164</w:t>
            </w:r>
            <w:r>
              <w:rPr>
                <w:noProof/>
                <w:webHidden/>
              </w:rPr>
              <w:fldChar w:fldCharType="end"/>
            </w:r>
          </w:hyperlink>
        </w:p>
        <w:p w14:paraId="425D6C3B" w14:textId="15B1BC7C" w:rsidR="00FF29BF" w:rsidRDefault="00FF29BF">
          <w:pPr>
            <w:pStyle w:val="TOC4"/>
            <w:tabs>
              <w:tab w:val="left" w:pos="1320"/>
              <w:tab w:val="right" w:leader="dot" w:pos="9016"/>
            </w:tabs>
            <w:rPr>
              <w:rFonts w:cstheme="minorBidi"/>
              <w:noProof/>
              <w:sz w:val="22"/>
              <w:szCs w:val="22"/>
              <w:lang w:eastAsia="en-GB"/>
            </w:rPr>
          </w:pPr>
          <w:hyperlink w:anchor="_Toc34064107" w:history="1">
            <w:r w:rsidRPr="00C20242">
              <w:rPr>
                <w:rStyle w:val="Hyperlink"/>
                <w:noProof/>
                <w:lang w:eastAsia="zh-CN"/>
              </w:rPr>
              <w:t>A.1.1</w:t>
            </w:r>
            <w:r>
              <w:rPr>
                <w:rFonts w:cstheme="minorBidi"/>
                <w:noProof/>
                <w:sz w:val="22"/>
                <w:szCs w:val="22"/>
                <w:lang w:eastAsia="en-GB"/>
              </w:rPr>
              <w:tab/>
            </w:r>
            <w:r w:rsidRPr="00C20242">
              <w:rPr>
                <w:rStyle w:val="Hyperlink"/>
                <w:noProof/>
                <w:lang w:eastAsia="zh-CN"/>
              </w:rPr>
              <w:t>Synchronization delay</w:t>
            </w:r>
            <w:r>
              <w:rPr>
                <w:noProof/>
                <w:webHidden/>
              </w:rPr>
              <w:tab/>
            </w:r>
            <w:r>
              <w:rPr>
                <w:noProof/>
                <w:webHidden/>
              </w:rPr>
              <w:fldChar w:fldCharType="begin"/>
            </w:r>
            <w:r>
              <w:rPr>
                <w:noProof/>
                <w:webHidden/>
              </w:rPr>
              <w:instrText xml:space="preserve"> PAGEREF _Toc34064107 \h </w:instrText>
            </w:r>
            <w:r>
              <w:rPr>
                <w:noProof/>
                <w:webHidden/>
              </w:rPr>
            </w:r>
            <w:r>
              <w:rPr>
                <w:noProof/>
                <w:webHidden/>
              </w:rPr>
              <w:fldChar w:fldCharType="separate"/>
            </w:r>
            <w:r>
              <w:rPr>
                <w:noProof/>
                <w:webHidden/>
              </w:rPr>
              <w:t>165</w:t>
            </w:r>
            <w:r>
              <w:rPr>
                <w:noProof/>
                <w:webHidden/>
              </w:rPr>
              <w:fldChar w:fldCharType="end"/>
            </w:r>
          </w:hyperlink>
        </w:p>
        <w:p w14:paraId="150DF5AB" w14:textId="2047162E" w:rsidR="00FF29BF" w:rsidRDefault="00FF29BF">
          <w:pPr>
            <w:pStyle w:val="TOC4"/>
            <w:tabs>
              <w:tab w:val="left" w:pos="1320"/>
              <w:tab w:val="right" w:leader="dot" w:pos="9016"/>
            </w:tabs>
            <w:rPr>
              <w:rFonts w:cstheme="minorBidi"/>
              <w:noProof/>
              <w:sz w:val="22"/>
              <w:szCs w:val="22"/>
              <w:lang w:eastAsia="en-GB"/>
            </w:rPr>
          </w:pPr>
          <w:hyperlink w:anchor="_Toc34064108" w:history="1">
            <w:r w:rsidRPr="00C20242">
              <w:rPr>
                <w:rStyle w:val="Hyperlink"/>
                <w:noProof/>
                <w:lang w:eastAsia="zh-CN"/>
              </w:rPr>
              <w:t>A.1.2</w:t>
            </w:r>
            <w:r>
              <w:rPr>
                <w:rFonts w:cstheme="minorBidi"/>
                <w:noProof/>
                <w:sz w:val="22"/>
                <w:szCs w:val="22"/>
                <w:lang w:eastAsia="en-GB"/>
              </w:rPr>
              <w:tab/>
            </w:r>
            <w:r w:rsidRPr="00C20242">
              <w:rPr>
                <w:rStyle w:val="Hyperlink"/>
                <w:noProof/>
                <w:lang w:eastAsia="zh-CN"/>
              </w:rPr>
              <w:t>PBCH receiving delay</w:t>
            </w:r>
            <w:r>
              <w:rPr>
                <w:noProof/>
                <w:webHidden/>
              </w:rPr>
              <w:tab/>
            </w:r>
            <w:r>
              <w:rPr>
                <w:noProof/>
                <w:webHidden/>
              </w:rPr>
              <w:fldChar w:fldCharType="begin"/>
            </w:r>
            <w:r>
              <w:rPr>
                <w:noProof/>
                <w:webHidden/>
              </w:rPr>
              <w:instrText xml:space="preserve"> PAGEREF _Toc34064108 \h </w:instrText>
            </w:r>
            <w:r>
              <w:rPr>
                <w:noProof/>
                <w:webHidden/>
              </w:rPr>
            </w:r>
            <w:r>
              <w:rPr>
                <w:noProof/>
                <w:webHidden/>
              </w:rPr>
              <w:fldChar w:fldCharType="separate"/>
            </w:r>
            <w:r>
              <w:rPr>
                <w:noProof/>
                <w:webHidden/>
              </w:rPr>
              <w:t>165</w:t>
            </w:r>
            <w:r>
              <w:rPr>
                <w:noProof/>
                <w:webHidden/>
              </w:rPr>
              <w:fldChar w:fldCharType="end"/>
            </w:r>
          </w:hyperlink>
        </w:p>
        <w:p w14:paraId="5396599E" w14:textId="1823B1DA" w:rsidR="00FF29BF" w:rsidRDefault="00FF29BF">
          <w:pPr>
            <w:pStyle w:val="TOC3"/>
            <w:tabs>
              <w:tab w:val="left" w:pos="1100"/>
              <w:tab w:val="right" w:leader="dot" w:pos="9016"/>
            </w:tabs>
            <w:rPr>
              <w:rFonts w:cstheme="minorBidi"/>
              <w:noProof/>
              <w:sz w:val="22"/>
              <w:szCs w:val="22"/>
              <w:lang w:eastAsia="en-GB"/>
            </w:rPr>
          </w:pPr>
          <w:hyperlink w:anchor="_Toc34064109" w:history="1">
            <w:r w:rsidRPr="00C20242">
              <w:rPr>
                <w:rStyle w:val="Hyperlink"/>
                <w:noProof/>
                <w:lang w:eastAsia="zh-CN"/>
              </w:rPr>
              <w:t>A.4</w:t>
            </w:r>
            <w:r>
              <w:rPr>
                <w:rFonts w:cstheme="minorBidi"/>
                <w:noProof/>
                <w:sz w:val="22"/>
                <w:szCs w:val="22"/>
                <w:lang w:eastAsia="en-GB"/>
              </w:rPr>
              <w:tab/>
            </w:r>
            <w:r w:rsidRPr="00C20242">
              <w:rPr>
                <w:rStyle w:val="Hyperlink"/>
                <w:noProof/>
                <w:lang w:eastAsia="zh-CN"/>
              </w:rPr>
              <w:t xml:space="preserve">Delay Modeling of Step 2: </w:t>
            </w:r>
            <w:r w:rsidRPr="00C20242">
              <w:rPr>
                <w:rStyle w:val="Hyperlink"/>
                <w:noProof/>
              </w:rPr>
              <w:t>PRACH Msg1</w:t>
            </w:r>
            <w:r>
              <w:rPr>
                <w:noProof/>
                <w:webHidden/>
              </w:rPr>
              <w:tab/>
            </w:r>
            <w:r>
              <w:rPr>
                <w:noProof/>
                <w:webHidden/>
              </w:rPr>
              <w:fldChar w:fldCharType="begin"/>
            </w:r>
            <w:r>
              <w:rPr>
                <w:noProof/>
                <w:webHidden/>
              </w:rPr>
              <w:instrText xml:space="preserve"> PAGEREF _Toc34064109 \h </w:instrText>
            </w:r>
            <w:r>
              <w:rPr>
                <w:noProof/>
                <w:webHidden/>
              </w:rPr>
            </w:r>
            <w:r>
              <w:rPr>
                <w:noProof/>
                <w:webHidden/>
              </w:rPr>
              <w:fldChar w:fldCharType="separate"/>
            </w:r>
            <w:r>
              <w:rPr>
                <w:noProof/>
                <w:webHidden/>
              </w:rPr>
              <w:t>165</w:t>
            </w:r>
            <w:r>
              <w:rPr>
                <w:noProof/>
                <w:webHidden/>
              </w:rPr>
              <w:fldChar w:fldCharType="end"/>
            </w:r>
          </w:hyperlink>
        </w:p>
        <w:p w14:paraId="49F8DA97" w14:textId="1514A278" w:rsidR="00FF29BF" w:rsidRDefault="00FF29BF">
          <w:pPr>
            <w:pStyle w:val="TOC3"/>
            <w:tabs>
              <w:tab w:val="left" w:pos="1100"/>
              <w:tab w:val="right" w:leader="dot" w:pos="9016"/>
            </w:tabs>
            <w:rPr>
              <w:rFonts w:cstheme="minorBidi"/>
              <w:noProof/>
              <w:sz w:val="22"/>
              <w:szCs w:val="22"/>
              <w:lang w:eastAsia="en-GB"/>
            </w:rPr>
          </w:pPr>
          <w:hyperlink w:anchor="_Toc34064110" w:history="1">
            <w:r w:rsidRPr="00C20242">
              <w:rPr>
                <w:rStyle w:val="Hyperlink"/>
                <w:noProof/>
                <w:lang w:eastAsia="zh-CN"/>
              </w:rPr>
              <w:t>A.5</w:t>
            </w:r>
            <w:r>
              <w:rPr>
                <w:rFonts w:cstheme="minorBidi"/>
                <w:noProof/>
                <w:sz w:val="22"/>
                <w:szCs w:val="22"/>
                <w:lang w:eastAsia="en-GB"/>
              </w:rPr>
              <w:tab/>
            </w:r>
            <w:r w:rsidRPr="00C20242">
              <w:rPr>
                <w:rStyle w:val="Hyperlink"/>
                <w:noProof/>
                <w:lang w:eastAsia="zh-CN"/>
              </w:rPr>
              <w:t>Delay Modeling of Step 3: N</w:t>
            </w:r>
            <w:r w:rsidRPr="00C20242">
              <w:rPr>
                <w:rStyle w:val="Hyperlink"/>
                <w:noProof/>
              </w:rPr>
              <w:t>PDCCH + RAR</w:t>
            </w:r>
            <w:r w:rsidRPr="00C20242">
              <w:rPr>
                <w:rStyle w:val="Hyperlink"/>
                <w:noProof/>
                <w:lang w:eastAsia="zh-CN"/>
              </w:rPr>
              <w:t xml:space="preserve"> (including UL grant)</w:t>
            </w:r>
            <w:r>
              <w:rPr>
                <w:noProof/>
                <w:webHidden/>
              </w:rPr>
              <w:tab/>
            </w:r>
            <w:r>
              <w:rPr>
                <w:noProof/>
                <w:webHidden/>
              </w:rPr>
              <w:fldChar w:fldCharType="begin"/>
            </w:r>
            <w:r>
              <w:rPr>
                <w:noProof/>
                <w:webHidden/>
              </w:rPr>
              <w:instrText xml:space="preserve"> PAGEREF _Toc34064110 \h </w:instrText>
            </w:r>
            <w:r>
              <w:rPr>
                <w:noProof/>
                <w:webHidden/>
              </w:rPr>
            </w:r>
            <w:r>
              <w:rPr>
                <w:noProof/>
                <w:webHidden/>
              </w:rPr>
              <w:fldChar w:fldCharType="separate"/>
            </w:r>
            <w:r>
              <w:rPr>
                <w:noProof/>
                <w:webHidden/>
              </w:rPr>
              <w:t>167</w:t>
            </w:r>
            <w:r>
              <w:rPr>
                <w:noProof/>
                <w:webHidden/>
              </w:rPr>
              <w:fldChar w:fldCharType="end"/>
            </w:r>
          </w:hyperlink>
        </w:p>
        <w:p w14:paraId="6AE6A4AD" w14:textId="28D71667" w:rsidR="00FF29BF" w:rsidRDefault="00FF29BF">
          <w:pPr>
            <w:pStyle w:val="TOC4"/>
            <w:tabs>
              <w:tab w:val="left" w:pos="1320"/>
              <w:tab w:val="right" w:leader="dot" w:pos="9016"/>
            </w:tabs>
            <w:rPr>
              <w:rFonts w:cstheme="minorBidi"/>
              <w:noProof/>
              <w:sz w:val="22"/>
              <w:szCs w:val="22"/>
              <w:lang w:eastAsia="en-GB"/>
            </w:rPr>
          </w:pPr>
          <w:hyperlink w:anchor="_Toc34064111" w:history="1">
            <w:r w:rsidRPr="00C20242">
              <w:rPr>
                <w:rStyle w:val="Hyperlink"/>
                <w:noProof/>
                <w:lang w:eastAsia="zh-CN"/>
              </w:rPr>
              <w:t>A.5.1</w:t>
            </w:r>
            <w:r>
              <w:rPr>
                <w:rFonts w:cstheme="minorBidi"/>
                <w:noProof/>
                <w:sz w:val="22"/>
                <w:szCs w:val="22"/>
                <w:lang w:eastAsia="en-GB"/>
              </w:rPr>
              <w:tab/>
            </w:r>
            <w:r w:rsidRPr="00C20242">
              <w:rPr>
                <w:rStyle w:val="Hyperlink"/>
                <w:noProof/>
                <w:lang w:eastAsia="zh-CN"/>
              </w:rPr>
              <w:t>Scheduling scheme of NPDCCH and RAR</w:t>
            </w:r>
            <w:r>
              <w:rPr>
                <w:noProof/>
                <w:webHidden/>
              </w:rPr>
              <w:tab/>
            </w:r>
            <w:r>
              <w:rPr>
                <w:noProof/>
                <w:webHidden/>
              </w:rPr>
              <w:fldChar w:fldCharType="begin"/>
            </w:r>
            <w:r>
              <w:rPr>
                <w:noProof/>
                <w:webHidden/>
              </w:rPr>
              <w:instrText xml:space="preserve"> PAGEREF _Toc34064111 \h </w:instrText>
            </w:r>
            <w:r>
              <w:rPr>
                <w:noProof/>
                <w:webHidden/>
              </w:rPr>
            </w:r>
            <w:r>
              <w:rPr>
                <w:noProof/>
                <w:webHidden/>
              </w:rPr>
              <w:fldChar w:fldCharType="separate"/>
            </w:r>
            <w:r>
              <w:rPr>
                <w:noProof/>
                <w:webHidden/>
              </w:rPr>
              <w:t>167</w:t>
            </w:r>
            <w:r>
              <w:rPr>
                <w:noProof/>
                <w:webHidden/>
              </w:rPr>
              <w:fldChar w:fldCharType="end"/>
            </w:r>
          </w:hyperlink>
        </w:p>
        <w:p w14:paraId="2D48682D" w14:textId="6D010444" w:rsidR="00FF29BF" w:rsidRDefault="00FF29BF">
          <w:pPr>
            <w:pStyle w:val="TOC4"/>
            <w:tabs>
              <w:tab w:val="left" w:pos="1320"/>
              <w:tab w:val="right" w:leader="dot" w:pos="9016"/>
            </w:tabs>
            <w:rPr>
              <w:rFonts w:cstheme="minorBidi"/>
              <w:noProof/>
              <w:sz w:val="22"/>
              <w:szCs w:val="22"/>
              <w:lang w:eastAsia="en-GB"/>
            </w:rPr>
          </w:pPr>
          <w:hyperlink w:anchor="_Toc34064112" w:history="1">
            <w:r w:rsidRPr="00C20242">
              <w:rPr>
                <w:rStyle w:val="Hyperlink"/>
                <w:noProof/>
                <w:lang w:eastAsia="zh-CN"/>
              </w:rPr>
              <w:t>A.5.2</w:t>
            </w:r>
            <w:r>
              <w:rPr>
                <w:rFonts w:cstheme="minorBidi"/>
                <w:noProof/>
                <w:sz w:val="22"/>
                <w:szCs w:val="22"/>
                <w:lang w:eastAsia="en-GB"/>
              </w:rPr>
              <w:tab/>
            </w:r>
            <w:r w:rsidRPr="00C20242">
              <w:rPr>
                <w:rStyle w:val="Hyperlink"/>
                <w:noProof/>
                <w:lang w:eastAsia="zh-CN"/>
              </w:rPr>
              <w:t>NPDCCH delay</w:t>
            </w:r>
            <w:r>
              <w:rPr>
                <w:noProof/>
                <w:webHidden/>
              </w:rPr>
              <w:tab/>
            </w:r>
            <w:r>
              <w:rPr>
                <w:noProof/>
                <w:webHidden/>
              </w:rPr>
              <w:fldChar w:fldCharType="begin"/>
            </w:r>
            <w:r>
              <w:rPr>
                <w:noProof/>
                <w:webHidden/>
              </w:rPr>
              <w:instrText xml:space="preserve"> PAGEREF _Toc34064112 \h </w:instrText>
            </w:r>
            <w:r>
              <w:rPr>
                <w:noProof/>
                <w:webHidden/>
              </w:rPr>
            </w:r>
            <w:r>
              <w:rPr>
                <w:noProof/>
                <w:webHidden/>
              </w:rPr>
              <w:fldChar w:fldCharType="separate"/>
            </w:r>
            <w:r>
              <w:rPr>
                <w:noProof/>
                <w:webHidden/>
              </w:rPr>
              <w:t>167</w:t>
            </w:r>
            <w:r>
              <w:rPr>
                <w:noProof/>
                <w:webHidden/>
              </w:rPr>
              <w:fldChar w:fldCharType="end"/>
            </w:r>
          </w:hyperlink>
        </w:p>
        <w:p w14:paraId="4DD14C68" w14:textId="35766A4A" w:rsidR="00FF29BF" w:rsidRDefault="00FF29BF">
          <w:pPr>
            <w:pStyle w:val="TOC4"/>
            <w:tabs>
              <w:tab w:val="left" w:pos="1320"/>
              <w:tab w:val="right" w:leader="dot" w:pos="9016"/>
            </w:tabs>
            <w:rPr>
              <w:rFonts w:cstheme="minorBidi"/>
              <w:noProof/>
              <w:sz w:val="22"/>
              <w:szCs w:val="22"/>
              <w:lang w:eastAsia="en-GB"/>
            </w:rPr>
          </w:pPr>
          <w:hyperlink w:anchor="_Toc34064113" w:history="1">
            <w:r w:rsidRPr="00C20242">
              <w:rPr>
                <w:rStyle w:val="Hyperlink"/>
                <w:noProof/>
                <w:lang w:eastAsia="zh-CN"/>
              </w:rPr>
              <w:t>A.5.3</w:t>
            </w:r>
            <w:r>
              <w:rPr>
                <w:rFonts w:cstheme="minorBidi"/>
                <w:noProof/>
                <w:sz w:val="22"/>
                <w:szCs w:val="22"/>
                <w:lang w:eastAsia="en-GB"/>
              </w:rPr>
              <w:tab/>
            </w:r>
            <w:r w:rsidRPr="00C20242">
              <w:rPr>
                <w:rStyle w:val="Hyperlink"/>
                <w:noProof/>
                <w:lang w:eastAsia="zh-CN"/>
              </w:rPr>
              <w:t>RAR delay</w:t>
            </w:r>
            <w:r>
              <w:rPr>
                <w:noProof/>
                <w:webHidden/>
              </w:rPr>
              <w:tab/>
            </w:r>
            <w:r>
              <w:rPr>
                <w:noProof/>
                <w:webHidden/>
              </w:rPr>
              <w:fldChar w:fldCharType="begin"/>
            </w:r>
            <w:r>
              <w:rPr>
                <w:noProof/>
                <w:webHidden/>
              </w:rPr>
              <w:instrText xml:space="preserve"> PAGEREF _Toc34064113 \h </w:instrText>
            </w:r>
            <w:r>
              <w:rPr>
                <w:noProof/>
                <w:webHidden/>
              </w:rPr>
            </w:r>
            <w:r>
              <w:rPr>
                <w:noProof/>
                <w:webHidden/>
              </w:rPr>
              <w:fldChar w:fldCharType="separate"/>
            </w:r>
            <w:r>
              <w:rPr>
                <w:noProof/>
                <w:webHidden/>
              </w:rPr>
              <w:t>168</w:t>
            </w:r>
            <w:r>
              <w:rPr>
                <w:noProof/>
                <w:webHidden/>
              </w:rPr>
              <w:fldChar w:fldCharType="end"/>
            </w:r>
          </w:hyperlink>
        </w:p>
        <w:p w14:paraId="716D0540" w14:textId="792C7D9D" w:rsidR="00FF29BF" w:rsidRDefault="00FF29BF">
          <w:pPr>
            <w:pStyle w:val="TOC3"/>
            <w:tabs>
              <w:tab w:val="left" w:pos="1100"/>
              <w:tab w:val="right" w:leader="dot" w:pos="9016"/>
            </w:tabs>
            <w:rPr>
              <w:rFonts w:cstheme="minorBidi"/>
              <w:noProof/>
              <w:sz w:val="22"/>
              <w:szCs w:val="22"/>
              <w:lang w:eastAsia="en-GB"/>
            </w:rPr>
          </w:pPr>
          <w:hyperlink w:anchor="_Toc34064114" w:history="1">
            <w:r w:rsidRPr="00C20242">
              <w:rPr>
                <w:rStyle w:val="Hyperlink"/>
                <w:noProof/>
                <w:lang w:eastAsia="zh-CN"/>
              </w:rPr>
              <w:t>A.6</w:t>
            </w:r>
            <w:r>
              <w:rPr>
                <w:rFonts w:cstheme="minorBidi"/>
                <w:noProof/>
                <w:sz w:val="22"/>
                <w:szCs w:val="22"/>
                <w:lang w:eastAsia="en-GB"/>
              </w:rPr>
              <w:tab/>
            </w:r>
            <w:r w:rsidRPr="00C20242">
              <w:rPr>
                <w:rStyle w:val="Hyperlink"/>
                <w:noProof/>
                <w:lang w:eastAsia="zh-CN"/>
              </w:rPr>
              <w:t>Delay Modeling of Step 4: UL data</w:t>
            </w:r>
            <w:r>
              <w:rPr>
                <w:noProof/>
                <w:webHidden/>
              </w:rPr>
              <w:tab/>
            </w:r>
            <w:r>
              <w:rPr>
                <w:noProof/>
                <w:webHidden/>
              </w:rPr>
              <w:fldChar w:fldCharType="begin"/>
            </w:r>
            <w:r>
              <w:rPr>
                <w:noProof/>
                <w:webHidden/>
              </w:rPr>
              <w:instrText xml:space="preserve"> PAGEREF _Toc34064114 \h </w:instrText>
            </w:r>
            <w:r>
              <w:rPr>
                <w:noProof/>
                <w:webHidden/>
              </w:rPr>
            </w:r>
            <w:r>
              <w:rPr>
                <w:noProof/>
                <w:webHidden/>
              </w:rPr>
              <w:fldChar w:fldCharType="separate"/>
            </w:r>
            <w:r>
              <w:rPr>
                <w:noProof/>
                <w:webHidden/>
              </w:rPr>
              <w:t>168</w:t>
            </w:r>
            <w:r>
              <w:rPr>
                <w:noProof/>
                <w:webHidden/>
              </w:rPr>
              <w:fldChar w:fldCharType="end"/>
            </w:r>
          </w:hyperlink>
        </w:p>
        <w:p w14:paraId="7E6F4F6C" w14:textId="219C517E" w:rsidR="00FF29BF" w:rsidRDefault="00FF29BF">
          <w:pPr>
            <w:pStyle w:val="TOC3"/>
            <w:tabs>
              <w:tab w:val="left" w:pos="1100"/>
              <w:tab w:val="right" w:leader="dot" w:pos="9016"/>
            </w:tabs>
            <w:rPr>
              <w:rFonts w:cstheme="minorBidi"/>
              <w:noProof/>
              <w:sz w:val="22"/>
              <w:szCs w:val="22"/>
              <w:lang w:eastAsia="en-GB"/>
            </w:rPr>
          </w:pPr>
          <w:hyperlink w:anchor="_Toc34064115" w:history="1">
            <w:r w:rsidRPr="00C20242">
              <w:rPr>
                <w:rStyle w:val="Hyperlink"/>
                <w:noProof/>
                <w:lang w:eastAsia="zh-CN"/>
              </w:rPr>
              <w:t>A.7</w:t>
            </w:r>
            <w:r>
              <w:rPr>
                <w:rFonts w:cstheme="minorBidi"/>
                <w:noProof/>
                <w:sz w:val="22"/>
                <w:szCs w:val="22"/>
                <w:lang w:eastAsia="en-GB"/>
              </w:rPr>
              <w:tab/>
            </w:r>
            <w:r w:rsidRPr="00C20242">
              <w:rPr>
                <w:rStyle w:val="Hyperlink"/>
                <w:noProof/>
                <w:lang w:eastAsia="zh-CN"/>
              </w:rPr>
              <w:t>DL and UL resource occupation model for Step 5 and Step 6</w:t>
            </w:r>
            <w:r>
              <w:rPr>
                <w:noProof/>
                <w:webHidden/>
              </w:rPr>
              <w:tab/>
            </w:r>
            <w:r>
              <w:rPr>
                <w:noProof/>
                <w:webHidden/>
              </w:rPr>
              <w:fldChar w:fldCharType="begin"/>
            </w:r>
            <w:r>
              <w:rPr>
                <w:noProof/>
                <w:webHidden/>
              </w:rPr>
              <w:instrText xml:space="preserve"> PAGEREF _Toc34064115 \h </w:instrText>
            </w:r>
            <w:r>
              <w:rPr>
                <w:noProof/>
                <w:webHidden/>
              </w:rPr>
            </w:r>
            <w:r>
              <w:rPr>
                <w:noProof/>
                <w:webHidden/>
              </w:rPr>
              <w:fldChar w:fldCharType="separate"/>
            </w:r>
            <w:r>
              <w:rPr>
                <w:noProof/>
                <w:webHidden/>
              </w:rPr>
              <w:t>169</w:t>
            </w:r>
            <w:r>
              <w:rPr>
                <w:noProof/>
                <w:webHidden/>
              </w:rPr>
              <w:fldChar w:fldCharType="end"/>
            </w:r>
          </w:hyperlink>
        </w:p>
        <w:p w14:paraId="0F46E716" w14:textId="65748686" w:rsidR="00FF29BF" w:rsidRDefault="00FF29BF">
          <w:pPr>
            <w:pStyle w:val="TOC4"/>
            <w:tabs>
              <w:tab w:val="left" w:pos="1320"/>
              <w:tab w:val="right" w:leader="dot" w:pos="9016"/>
            </w:tabs>
            <w:rPr>
              <w:rFonts w:cstheme="minorBidi"/>
              <w:noProof/>
              <w:sz w:val="22"/>
              <w:szCs w:val="22"/>
              <w:lang w:eastAsia="en-GB"/>
            </w:rPr>
          </w:pPr>
          <w:hyperlink w:anchor="_Toc34064116" w:history="1">
            <w:r w:rsidRPr="00C20242">
              <w:rPr>
                <w:rStyle w:val="Hyperlink"/>
                <w:noProof/>
                <w:lang w:eastAsia="zh-CN"/>
              </w:rPr>
              <w:t>A.7.1</w:t>
            </w:r>
            <w:r>
              <w:rPr>
                <w:rFonts w:cstheme="minorBidi"/>
                <w:noProof/>
                <w:sz w:val="22"/>
                <w:szCs w:val="22"/>
                <w:lang w:eastAsia="en-GB"/>
              </w:rPr>
              <w:tab/>
            </w:r>
            <w:r w:rsidRPr="00C20242">
              <w:rPr>
                <w:rStyle w:val="Hyperlink"/>
                <w:noProof/>
                <w:lang w:eastAsia="zh-CN"/>
              </w:rPr>
              <w:t>DL resource occupation for Step 5: RRC Early Data Complete</w:t>
            </w:r>
            <w:r>
              <w:rPr>
                <w:noProof/>
                <w:webHidden/>
              </w:rPr>
              <w:tab/>
            </w:r>
            <w:r>
              <w:rPr>
                <w:noProof/>
                <w:webHidden/>
              </w:rPr>
              <w:fldChar w:fldCharType="begin"/>
            </w:r>
            <w:r>
              <w:rPr>
                <w:noProof/>
                <w:webHidden/>
              </w:rPr>
              <w:instrText xml:space="preserve"> PAGEREF _Toc34064116 \h </w:instrText>
            </w:r>
            <w:r>
              <w:rPr>
                <w:noProof/>
                <w:webHidden/>
              </w:rPr>
            </w:r>
            <w:r>
              <w:rPr>
                <w:noProof/>
                <w:webHidden/>
              </w:rPr>
              <w:fldChar w:fldCharType="separate"/>
            </w:r>
            <w:r>
              <w:rPr>
                <w:noProof/>
                <w:webHidden/>
              </w:rPr>
              <w:t>169</w:t>
            </w:r>
            <w:r>
              <w:rPr>
                <w:noProof/>
                <w:webHidden/>
              </w:rPr>
              <w:fldChar w:fldCharType="end"/>
            </w:r>
          </w:hyperlink>
        </w:p>
        <w:p w14:paraId="2E1BEC6B" w14:textId="0790958C" w:rsidR="00FF29BF" w:rsidRDefault="00FF29BF">
          <w:pPr>
            <w:pStyle w:val="TOC4"/>
            <w:tabs>
              <w:tab w:val="left" w:pos="1320"/>
              <w:tab w:val="right" w:leader="dot" w:pos="9016"/>
            </w:tabs>
            <w:rPr>
              <w:rFonts w:cstheme="minorBidi"/>
              <w:noProof/>
              <w:sz w:val="22"/>
              <w:szCs w:val="22"/>
              <w:lang w:eastAsia="en-GB"/>
            </w:rPr>
          </w:pPr>
          <w:hyperlink w:anchor="_Toc34064117" w:history="1">
            <w:r w:rsidRPr="00C20242">
              <w:rPr>
                <w:rStyle w:val="Hyperlink"/>
                <w:noProof/>
                <w:lang w:eastAsia="zh-CN"/>
              </w:rPr>
              <w:t>A.7.2</w:t>
            </w:r>
            <w:r>
              <w:rPr>
                <w:rFonts w:cstheme="minorBidi"/>
                <w:noProof/>
                <w:sz w:val="22"/>
                <w:szCs w:val="22"/>
                <w:lang w:eastAsia="en-GB"/>
              </w:rPr>
              <w:tab/>
            </w:r>
            <w:r w:rsidRPr="00C20242">
              <w:rPr>
                <w:rStyle w:val="Hyperlink"/>
                <w:noProof/>
                <w:lang w:eastAsia="zh-CN"/>
              </w:rPr>
              <w:t>UL resource occupation for Step 6: HARQ Ack</w:t>
            </w:r>
            <w:r>
              <w:rPr>
                <w:noProof/>
                <w:webHidden/>
              </w:rPr>
              <w:tab/>
            </w:r>
            <w:r>
              <w:rPr>
                <w:noProof/>
                <w:webHidden/>
              </w:rPr>
              <w:fldChar w:fldCharType="begin"/>
            </w:r>
            <w:r>
              <w:rPr>
                <w:noProof/>
                <w:webHidden/>
              </w:rPr>
              <w:instrText xml:space="preserve"> PAGEREF _Toc34064117 \h </w:instrText>
            </w:r>
            <w:r>
              <w:rPr>
                <w:noProof/>
                <w:webHidden/>
              </w:rPr>
            </w:r>
            <w:r>
              <w:rPr>
                <w:noProof/>
                <w:webHidden/>
              </w:rPr>
              <w:fldChar w:fldCharType="separate"/>
            </w:r>
            <w:r>
              <w:rPr>
                <w:noProof/>
                <w:webHidden/>
              </w:rPr>
              <w:t>169</w:t>
            </w:r>
            <w:r>
              <w:rPr>
                <w:noProof/>
                <w:webHidden/>
              </w:rPr>
              <w:fldChar w:fldCharType="end"/>
            </w:r>
          </w:hyperlink>
        </w:p>
        <w:p w14:paraId="00498BE8" w14:textId="4E541790" w:rsidR="00FF29BF" w:rsidRDefault="00FF29BF">
          <w:pPr>
            <w:pStyle w:val="TOC2"/>
            <w:tabs>
              <w:tab w:val="left" w:pos="660"/>
              <w:tab w:val="right" w:leader="dot" w:pos="9016"/>
            </w:tabs>
            <w:rPr>
              <w:rFonts w:cstheme="minorBidi"/>
              <w:i w:val="0"/>
              <w:iCs w:val="0"/>
              <w:noProof/>
              <w:sz w:val="22"/>
              <w:szCs w:val="22"/>
              <w:lang w:eastAsia="en-GB"/>
            </w:rPr>
          </w:pPr>
          <w:hyperlink w:anchor="_Toc34064118" w:history="1">
            <w:r w:rsidRPr="00C20242">
              <w:rPr>
                <w:rStyle w:val="Hyperlink"/>
                <w:noProof/>
              </w:rPr>
              <w:t>B.</w:t>
            </w:r>
            <w:r>
              <w:rPr>
                <w:rFonts w:cstheme="minorBidi"/>
                <w:i w:val="0"/>
                <w:iCs w:val="0"/>
                <w:noProof/>
                <w:sz w:val="22"/>
                <w:szCs w:val="22"/>
                <w:lang w:eastAsia="en-GB"/>
              </w:rPr>
              <w:tab/>
            </w:r>
            <w:r w:rsidRPr="00C20242">
              <w:rPr>
                <w:rStyle w:val="Hyperlink"/>
                <w:noProof/>
              </w:rPr>
              <w:t>System-level simulation assumptions of mMTC</w:t>
            </w:r>
            <w:r>
              <w:rPr>
                <w:noProof/>
                <w:webHidden/>
              </w:rPr>
              <w:tab/>
            </w:r>
            <w:r>
              <w:rPr>
                <w:noProof/>
                <w:webHidden/>
              </w:rPr>
              <w:fldChar w:fldCharType="begin"/>
            </w:r>
            <w:r>
              <w:rPr>
                <w:noProof/>
                <w:webHidden/>
              </w:rPr>
              <w:instrText xml:space="preserve"> PAGEREF _Toc34064118 \h </w:instrText>
            </w:r>
            <w:r>
              <w:rPr>
                <w:noProof/>
                <w:webHidden/>
              </w:rPr>
            </w:r>
            <w:r>
              <w:rPr>
                <w:noProof/>
                <w:webHidden/>
              </w:rPr>
              <w:fldChar w:fldCharType="separate"/>
            </w:r>
            <w:r>
              <w:rPr>
                <w:noProof/>
                <w:webHidden/>
              </w:rPr>
              <w:t>170</w:t>
            </w:r>
            <w:r>
              <w:rPr>
                <w:noProof/>
                <w:webHidden/>
              </w:rPr>
              <w:fldChar w:fldCharType="end"/>
            </w:r>
          </w:hyperlink>
        </w:p>
        <w:p w14:paraId="2088FE41" w14:textId="50D58FBF" w:rsidR="00FF29BF" w:rsidRDefault="00FF29BF">
          <w:pPr>
            <w:pStyle w:val="TOC3"/>
            <w:tabs>
              <w:tab w:val="right" w:leader="dot" w:pos="9016"/>
            </w:tabs>
            <w:rPr>
              <w:rFonts w:cstheme="minorBidi"/>
              <w:noProof/>
              <w:sz w:val="22"/>
              <w:szCs w:val="22"/>
              <w:lang w:eastAsia="en-GB"/>
            </w:rPr>
          </w:pPr>
          <w:hyperlink w:anchor="_Toc34064119" w:history="1">
            <w:r w:rsidRPr="00C20242">
              <w:rPr>
                <w:rStyle w:val="Hyperlink"/>
                <w:noProof/>
              </w:rPr>
              <w:t>B.1. Simulation assumption for mMTC</w:t>
            </w:r>
            <w:r>
              <w:rPr>
                <w:noProof/>
                <w:webHidden/>
              </w:rPr>
              <w:tab/>
            </w:r>
            <w:r>
              <w:rPr>
                <w:noProof/>
                <w:webHidden/>
              </w:rPr>
              <w:fldChar w:fldCharType="begin"/>
            </w:r>
            <w:r>
              <w:rPr>
                <w:noProof/>
                <w:webHidden/>
              </w:rPr>
              <w:instrText xml:space="preserve"> PAGEREF _Toc34064119 \h </w:instrText>
            </w:r>
            <w:r>
              <w:rPr>
                <w:noProof/>
                <w:webHidden/>
              </w:rPr>
            </w:r>
            <w:r>
              <w:rPr>
                <w:noProof/>
                <w:webHidden/>
              </w:rPr>
              <w:fldChar w:fldCharType="separate"/>
            </w:r>
            <w:r>
              <w:rPr>
                <w:noProof/>
                <w:webHidden/>
              </w:rPr>
              <w:t>170</w:t>
            </w:r>
            <w:r>
              <w:rPr>
                <w:noProof/>
                <w:webHidden/>
              </w:rPr>
              <w:fldChar w:fldCharType="end"/>
            </w:r>
          </w:hyperlink>
        </w:p>
        <w:p w14:paraId="428EB538" w14:textId="72DE6FF1" w:rsidR="00FF29BF" w:rsidRDefault="00FF29BF">
          <w:pPr>
            <w:pStyle w:val="TOC3"/>
            <w:tabs>
              <w:tab w:val="left" w:pos="1100"/>
              <w:tab w:val="right" w:leader="dot" w:pos="9016"/>
            </w:tabs>
            <w:rPr>
              <w:rFonts w:cstheme="minorBidi"/>
              <w:noProof/>
              <w:sz w:val="22"/>
              <w:szCs w:val="22"/>
              <w:lang w:eastAsia="en-GB"/>
            </w:rPr>
          </w:pPr>
          <w:hyperlink w:anchor="_Toc34064120" w:history="1">
            <w:r w:rsidRPr="00C20242">
              <w:rPr>
                <w:rStyle w:val="Hyperlink"/>
                <w:noProof/>
              </w:rPr>
              <w:t>B.2</w:t>
            </w:r>
            <w:r>
              <w:rPr>
                <w:rFonts w:cstheme="minorBidi"/>
                <w:noProof/>
                <w:sz w:val="22"/>
                <w:szCs w:val="22"/>
                <w:lang w:eastAsia="en-GB"/>
              </w:rPr>
              <w:tab/>
            </w:r>
            <w:r w:rsidRPr="00C20242">
              <w:rPr>
                <w:rStyle w:val="Hyperlink"/>
                <w:noProof/>
              </w:rPr>
              <w:t>Simulation assumption for NB-IoT</w:t>
            </w:r>
            <w:r>
              <w:rPr>
                <w:noProof/>
                <w:webHidden/>
              </w:rPr>
              <w:tab/>
            </w:r>
            <w:r>
              <w:rPr>
                <w:noProof/>
                <w:webHidden/>
              </w:rPr>
              <w:fldChar w:fldCharType="begin"/>
            </w:r>
            <w:r>
              <w:rPr>
                <w:noProof/>
                <w:webHidden/>
              </w:rPr>
              <w:instrText xml:space="preserve"> PAGEREF _Toc34064120 \h </w:instrText>
            </w:r>
            <w:r>
              <w:rPr>
                <w:noProof/>
                <w:webHidden/>
              </w:rPr>
            </w:r>
            <w:r>
              <w:rPr>
                <w:noProof/>
                <w:webHidden/>
              </w:rPr>
              <w:fldChar w:fldCharType="separate"/>
            </w:r>
            <w:r>
              <w:rPr>
                <w:noProof/>
                <w:webHidden/>
              </w:rPr>
              <w:t>170</w:t>
            </w:r>
            <w:r>
              <w:rPr>
                <w:noProof/>
                <w:webHidden/>
              </w:rPr>
              <w:fldChar w:fldCharType="end"/>
            </w:r>
          </w:hyperlink>
        </w:p>
        <w:p w14:paraId="77CAF0A5" w14:textId="7BBCFDC3" w:rsidR="00FF29BF" w:rsidRDefault="00FF29BF">
          <w:pPr>
            <w:pStyle w:val="TOC3"/>
            <w:tabs>
              <w:tab w:val="left" w:pos="1100"/>
              <w:tab w:val="right" w:leader="dot" w:pos="9016"/>
            </w:tabs>
            <w:rPr>
              <w:rFonts w:cstheme="minorBidi"/>
              <w:noProof/>
              <w:sz w:val="22"/>
              <w:szCs w:val="22"/>
              <w:lang w:eastAsia="en-GB"/>
            </w:rPr>
          </w:pPr>
          <w:hyperlink w:anchor="_Toc34064121" w:history="1">
            <w:r w:rsidRPr="00C20242">
              <w:rPr>
                <w:rStyle w:val="Hyperlink"/>
                <w:noProof/>
              </w:rPr>
              <w:t>B.3</w:t>
            </w:r>
            <w:r>
              <w:rPr>
                <w:rFonts w:cstheme="minorBidi"/>
                <w:noProof/>
                <w:sz w:val="22"/>
                <w:szCs w:val="22"/>
                <w:lang w:eastAsia="en-GB"/>
              </w:rPr>
              <w:tab/>
            </w:r>
            <w:r w:rsidRPr="00C20242">
              <w:rPr>
                <w:rStyle w:val="Hyperlink"/>
                <w:noProof/>
              </w:rPr>
              <w:t>Simulation assumption for NR</w:t>
            </w:r>
            <w:r>
              <w:rPr>
                <w:noProof/>
                <w:webHidden/>
              </w:rPr>
              <w:tab/>
            </w:r>
            <w:r>
              <w:rPr>
                <w:noProof/>
                <w:webHidden/>
              </w:rPr>
              <w:fldChar w:fldCharType="begin"/>
            </w:r>
            <w:r>
              <w:rPr>
                <w:noProof/>
                <w:webHidden/>
              </w:rPr>
              <w:instrText xml:space="preserve"> PAGEREF _Toc34064121 \h </w:instrText>
            </w:r>
            <w:r>
              <w:rPr>
                <w:noProof/>
                <w:webHidden/>
              </w:rPr>
            </w:r>
            <w:r>
              <w:rPr>
                <w:noProof/>
                <w:webHidden/>
              </w:rPr>
              <w:fldChar w:fldCharType="separate"/>
            </w:r>
            <w:r>
              <w:rPr>
                <w:noProof/>
                <w:webHidden/>
              </w:rPr>
              <w:t>171</w:t>
            </w:r>
            <w:r>
              <w:rPr>
                <w:noProof/>
                <w:webHidden/>
              </w:rPr>
              <w:fldChar w:fldCharType="end"/>
            </w:r>
          </w:hyperlink>
        </w:p>
        <w:p w14:paraId="3F7ED8D6" w14:textId="2E1DFC4B" w:rsidR="00FF29BF" w:rsidRDefault="00FF29BF">
          <w:pPr>
            <w:pStyle w:val="TOC2"/>
            <w:tabs>
              <w:tab w:val="left" w:pos="660"/>
              <w:tab w:val="right" w:leader="dot" w:pos="9016"/>
            </w:tabs>
            <w:rPr>
              <w:rFonts w:cstheme="minorBidi"/>
              <w:i w:val="0"/>
              <w:iCs w:val="0"/>
              <w:noProof/>
              <w:sz w:val="22"/>
              <w:szCs w:val="22"/>
              <w:lang w:eastAsia="en-GB"/>
            </w:rPr>
          </w:pPr>
          <w:hyperlink w:anchor="_Toc34064122" w:history="1">
            <w:r w:rsidRPr="00C20242">
              <w:rPr>
                <w:rStyle w:val="Hyperlink"/>
                <w:noProof/>
              </w:rPr>
              <w:t>C.</w:t>
            </w:r>
            <w:r>
              <w:rPr>
                <w:rFonts w:cstheme="minorBidi"/>
                <w:i w:val="0"/>
                <w:iCs w:val="0"/>
                <w:noProof/>
                <w:sz w:val="22"/>
                <w:szCs w:val="22"/>
                <w:lang w:eastAsia="en-GB"/>
              </w:rPr>
              <w:tab/>
            </w:r>
            <w:r w:rsidRPr="00C20242">
              <w:rPr>
                <w:rStyle w:val="Hyperlink"/>
                <w:noProof/>
              </w:rPr>
              <w:t>Link level simulation assumption for mMTC</w:t>
            </w:r>
            <w:r>
              <w:rPr>
                <w:noProof/>
                <w:webHidden/>
              </w:rPr>
              <w:tab/>
            </w:r>
            <w:r>
              <w:rPr>
                <w:noProof/>
                <w:webHidden/>
              </w:rPr>
              <w:fldChar w:fldCharType="begin"/>
            </w:r>
            <w:r>
              <w:rPr>
                <w:noProof/>
                <w:webHidden/>
              </w:rPr>
              <w:instrText xml:space="preserve"> PAGEREF _Toc34064122 \h </w:instrText>
            </w:r>
            <w:r>
              <w:rPr>
                <w:noProof/>
                <w:webHidden/>
              </w:rPr>
            </w:r>
            <w:r>
              <w:rPr>
                <w:noProof/>
                <w:webHidden/>
              </w:rPr>
              <w:fldChar w:fldCharType="separate"/>
            </w:r>
            <w:r>
              <w:rPr>
                <w:noProof/>
                <w:webHidden/>
              </w:rPr>
              <w:t>172</w:t>
            </w:r>
            <w:r>
              <w:rPr>
                <w:noProof/>
                <w:webHidden/>
              </w:rPr>
              <w:fldChar w:fldCharType="end"/>
            </w:r>
          </w:hyperlink>
        </w:p>
        <w:p w14:paraId="00515CFE" w14:textId="631EF12C" w:rsidR="00FF29BF" w:rsidRDefault="00FF29BF">
          <w:pPr>
            <w:pStyle w:val="TOC2"/>
            <w:tabs>
              <w:tab w:val="left" w:pos="660"/>
              <w:tab w:val="right" w:leader="dot" w:pos="9016"/>
            </w:tabs>
            <w:rPr>
              <w:rFonts w:cstheme="minorBidi"/>
              <w:i w:val="0"/>
              <w:iCs w:val="0"/>
              <w:noProof/>
              <w:sz w:val="22"/>
              <w:szCs w:val="22"/>
              <w:lang w:eastAsia="en-GB"/>
            </w:rPr>
          </w:pPr>
          <w:hyperlink w:anchor="_Toc34064123" w:history="1">
            <w:r w:rsidRPr="00C20242">
              <w:rPr>
                <w:rStyle w:val="Hyperlink"/>
                <w:noProof/>
              </w:rPr>
              <w:t>D.</w:t>
            </w:r>
            <w:r>
              <w:rPr>
                <w:rFonts w:cstheme="minorBidi"/>
                <w:i w:val="0"/>
                <w:iCs w:val="0"/>
                <w:noProof/>
                <w:sz w:val="22"/>
                <w:szCs w:val="22"/>
                <w:lang w:eastAsia="en-GB"/>
              </w:rPr>
              <w:tab/>
            </w:r>
            <w:r w:rsidRPr="00C20242">
              <w:rPr>
                <w:rStyle w:val="Hyperlink"/>
                <w:noProof/>
              </w:rPr>
              <w:t>SINR distribution of full buffer system level simulation (mMTC evaluation)</w:t>
            </w:r>
            <w:r>
              <w:rPr>
                <w:noProof/>
                <w:webHidden/>
              </w:rPr>
              <w:tab/>
            </w:r>
            <w:r>
              <w:rPr>
                <w:noProof/>
                <w:webHidden/>
              </w:rPr>
              <w:fldChar w:fldCharType="begin"/>
            </w:r>
            <w:r>
              <w:rPr>
                <w:noProof/>
                <w:webHidden/>
              </w:rPr>
              <w:instrText xml:space="preserve"> PAGEREF _Toc34064123 \h </w:instrText>
            </w:r>
            <w:r>
              <w:rPr>
                <w:noProof/>
                <w:webHidden/>
              </w:rPr>
            </w:r>
            <w:r>
              <w:rPr>
                <w:noProof/>
                <w:webHidden/>
              </w:rPr>
              <w:fldChar w:fldCharType="separate"/>
            </w:r>
            <w:r>
              <w:rPr>
                <w:noProof/>
                <w:webHidden/>
              </w:rPr>
              <w:t>173</w:t>
            </w:r>
            <w:r>
              <w:rPr>
                <w:noProof/>
                <w:webHidden/>
              </w:rPr>
              <w:fldChar w:fldCharType="end"/>
            </w:r>
          </w:hyperlink>
        </w:p>
        <w:p w14:paraId="4C69282E" w14:textId="4EBC1081" w:rsidR="00FF29BF" w:rsidRDefault="00FF29BF">
          <w:pPr>
            <w:pStyle w:val="TOC2"/>
            <w:tabs>
              <w:tab w:val="left" w:pos="660"/>
              <w:tab w:val="right" w:leader="dot" w:pos="9016"/>
            </w:tabs>
            <w:rPr>
              <w:rFonts w:cstheme="minorBidi"/>
              <w:i w:val="0"/>
              <w:iCs w:val="0"/>
              <w:noProof/>
              <w:sz w:val="22"/>
              <w:szCs w:val="22"/>
              <w:lang w:eastAsia="en-GB"/>
            </w:rPr>
          </w:pPr>
          <w:hyperlink w:anchor="_Toc34064124" w:history="1">
            <w:r w:rsidRPr="00C20242">
              <w:rPr>
                <w:rStyle w:val="Hyperlink"/>
                <w:noProof/>
              </w:rPr>
              <w:t>E.</w:t>
            </w:r>
            <w:r>
              <w:rPr>
                <w:rFonts w:cstheme="minorBidi"/>
                <w:i w:val="0"/>
                <w:iCs w:val="0"/>
                <w:noProof/>
                <w:sz w:val="22"/>
                <w:szCs w:val="22"/>
                <w:lang w:eastAsia="en-GB"/>
              </w:rPr>
              <w:tab/>
            </w:r>
            <w:r w:rsidRPr="00C20242">
              <w:rPr>
                <w:rStyle w:val="Hyperlink"/>
                <w:noProof/>
              </w:rPr>
              <w:t>Spectrum efficiency from link-level simulation (mMTC Evaluation)</w:t>
            </w:r>
            <w:r>
              <w:rPr>
                <w:noProof/>
                <w:webHidden/>
              </w:rPr>
              <w:tab/>
            </w:r>
            <w:r>
              <w:rPr>
                <w:noProof/>
                <w:webHidden/>
              </w:rPr>
              <w:fldChar w:fldCharType="begin"/>
            </w:r>
            <w:r>
              <w:rPr>
                <w:noProof/>
                <w:webHidden/>
              </w:rPr>
              <w:instrText xml:space="preserve"> PAGEREF _Toc34064124 \h </w:instrText>
            </w:r>
            <w:r>
              <w:rPr>
                <w:noProof/>
                <w:webHidden/>
              </w:rPr>
            </w:r>
            <w:r>
              <w:rPr>
                <w:noProof/>
                <w:webHidden/>
              </w:rPr>
              <w:fldChar w:fldCharType="separate"/>
            </w:r>
            <w:r>
              <w:rPr>
                <w:noProof/>
                <w:webHidden/>
              </w:rPr>
              <w:t>174</w:t>
            </w:r>
            <w:r>
              <w:rPr>
                <w:noProof/>
                <w:webHidden/>
              </w:rPr>
              <w:fldChar w:fldCharType="end"/>
            </w:r>
          </w:hyperlink>
        </w:p>
        <w:p w14:paraId="7937577B" w14:textId="570826D8" w:rsidR="00FF29BF" w:rsidRDefault="00FF29BF">
          <w:pPr>
            <w:pStyle w:val="TOC2"/>
            <w:tabs>
              <w:tab w:val="left" w:pos="660"/>
              <w:tab w:val="right" w:leader="dot" w:pos="9016"/>
            </w:tabs>
            <w:rPr>
              <w:rFonts w:cstheme="minorBidi"/>
              <w:i w:val="0"/>
              <w:iCs w:val="0"/>
              <w:noProof/>
              <w:sz w:val="22"/>
              <w:szCs w:val="22"/>
              <w:lang w:eastAsia="en-GB"/>
            </w:rPr>
          </w:pPr>
          <w:hyperlink w:anchor="_Toc34064125" w:history="1">
            <w:r w:rsidRPr="00C20242">
              <w:rPr>
                <w:rStyle w:val="Hyperlink"/>
                <w:noProof/>
              </w:rPr>
              <w:t>F.</w:t>
            </w:r>
            <w:r>
              <w:rPr>
                <w:rFonts w:cstheme="minorBidi"/>
                <w:i w:val="0"/>
                <w:iCs w:val="0"/>
                <w:noProof/>
                <w:sz w:val="22"/>
                <w:szCs w:val="22"/>
                <w:lang w:eastAsia="en-GB"/>
              </w:rPr>
              <w:tab/>
            </w:r>
            <w:r w:rsidRPr="00C20242">
              <w:rPr>
                <w:rStyle w:val="Hyperlink"/>
                <w:noProof/>
                <w:lang w:eastAsia="zh-CN"/>
              </w:rPr>
              <w:t>CDF for ZoD spread for LOS and NLOS (mobility evaluation)</w:t>
            </w:r>
            <w:r>
              <w:rPr>
                <w:noProof/>
                <w:webHidden/>
              </w:rPr>
              <w:tab/>
            </w:r>
            <w:r>
              <w:rPr>
                <w:noProof/>
                <w:webHidden/>
              </w:rPr>
              <w:fldChar w:fldCharType="begin"/>
            </w:r>
            <w:r>
              <w:rPr>
                <w:noProof/>
                <w:webHidden/>
              </w:rPr>
              <w:instrText xml:space="preserve"> PAGEREF _Toc34064125 \h </w:instrText>
            </w:r>
            <w:r>
              <w:rPr>
                <w:noProof/>
                <w:webHidden/>
              </w:rPr>
            </w:r>
            <w:r>
              <w:rPr>
                <w:noProof/>
                <w:webHidden/>
              </w:rPr>
              <w:fldChar w:fldCharType="separate"/>
            </w:r>
            <w:r>
              <w:rPr>
                <w:noProof/>
                <w:webHidden/>
              </w:rPr>
              <w:t>175</w:t>
            </w:r>
            <w:r>
              <w:rPr>
                <w:noProof/>
                <w:webHidden/>
              </w:rPr>
              <w:fldChar w:fldCharType="end"/>
            </w:r>
          </w:hyperlink>
        </w:p>
        <w:p w14:paraId="5B24120D" w14:textId="672C9522" w:rsidR="00FF29BF" w:rsidRDefault="00FF29BF">
          <w:pPr>
            <w:pStyle w:val="TOC2"/>
            <w:tabs>
              <w:tab w:val="left" w:pos="660"/>
              <w:tab w:val="right" w:leader="dot" w:pos="9016"/>
            </w:tabs>
            <w:rPr>
              <w:rFonts w:cstheme="minorBidi"/>
              <w:i w:val="0"/>
              <w:iCs w:val="0"/>
              <w:noProof/>
              <w:sz w:val="22"/>
              <w:szCs w:val="22"/>
              <w:lang w:eastAsia="en-GB"/>
            </w:rPr>
          </w:pPr>
          <w:hyperlink w:anchor="_Toc34064126" w:history="1">
            <w:r w:rsidRPr="00C20242">
              <w:rPr>
                <w:rStyle w:val="Hyperlink"/>
                <w:noProof/>
              </w:rPr>
              <w:t>G.</w:t>
            </w:r>
            <w:r>
              <w:rPr>
                <w:rFonts w:cstheme="minorBidi"/>
                <w:i w:val="0"/>
                <w:iCs w:val="0"/>
                <w:noProof/>
                <w:sz w:val="22"/>
                <w:szCs w:val="22"/>
                <w:lang w:eastAsia="en-GB"/>
              </w:rPr>
              <w:tab/>
            </w:r>
            <w:r w:rsidRPr="00C20242">
              <w:rPr>
                <w:rStyle w:val="Hyperlink"/>
                <w:noProof/>
              </w:rPr>
              <w:t xml:space="preserve">Simulation assumption of </w:t>
            </w:r>
            <w:r w:rsidRPr="00C20242">
              <w:rPr>
                <w:rStyle w:val="Hyperlink"/>
                <w:noProof/>
                <w:lang w:eastAsia="zh-CN"/>
              </w:rPr>
              <w:t>SLS part</w:t>
            </w:r>
            <w:r w:rsidRPr="00C20242">
              <w:rPr>
                <w:rStyle w:val="Hyperlink"/>
                <w:noProof/>
              </w:rPr>
              <w:t xml:space="preserve"> for mobility evaluation</w:t>
            </w:r>
            <w:r>
              <w:rPr>
                <w:noProof/>
                <w:webHidden/>
              </w:rPr>
              <w:tab/>
            </w:r>
            <w:r>
              <w:rPr>
                <w:noProof/>
                <w:webHidden/>
              </w:rPr>
              <w:fldChar w:fldCharType="begin"/>
            </w:r>
            <w:r>
              <w:rPr>
                <w:noProof/>
                <w:webHidden/>
              </w:rPr>
              <w:instrText xml:space="preserve"> PAGEREF _Toc34064126 \h </w:instrText>
            </w:r>
            <w:r>
              <w:rPr>
                <w:noProof/>
                <w:webHidden/>
              </w:rPr>
            </w:r>
            <w:r>
              <w:rPr>
                <w:noProof/>
                <w:webHidden/>
              </w:rPr>
              <w:fldChar w:fldCharType="separate"/>
            </w:r>
            <w:r>
              <w:rPr>
                <w:noProof/>
                <w:webHidden/>
              </w:rPr>
              <w:t>177</w:t>
            </w:r>
            <w:r>
              <w:rPr>
                <w:noProof/>
                <w:webHidden/>
              </w:rPr>
              <w:fldChar w:fldCharType="end"/>
            </w:r>
          </w:hyperlink>
        </w:p>
        <w:p w14:paraId="11D56D0B" w14:textId="33BA7720" w:rsidR="00FF29BF" w:rsidRDefault="00FF29BF">
          <w:pPr>
            <w:pStyle w:val="TOC2"/>
            <w:tabs>
              <w:tab w:val="left" w:pos="660"/>
              <w:tab w:val="right" w:leader="dot" w:pos="9016"/>
            </w:tabs>
            <w:rPr>
              <w:rFonts w:cstheme="minorBidi"/>
              <w:i w:val="0"/>
              <w:iCs w:val="0"/>
              <w:noProof/>
              <w:sz w:val="22"/>
              <w:szCs w:val="22"/>
              <w:lang w:eastAsia="en-GB"/>
            </w:rPr>
          </w:pPr>
          <w:hyperlink w:anchor="_Toc34064127" w:history="1">
            <w:r w:rsidRPr="00C20242">
              <w:rPr>
                <w:rStyle w:val="Hyperlink"/>
                <w:noProof/>
              </w:rPr>
              <w:t>H.</w:t>
            </w:r>
            <w:r>
              <w:rPr>
                <w:rFonts w:cstheme="minorBidi"/>
                <w:i w:val="0"/>
                <w:iCs w:val="0"/>
                <w:noProof/>
                <w:sz w:val="22"/>
                <w:szCs w:val="22"/>
                <w:lang w:eastAsia="en-GB"/>
              </w:rPr>
              <w:tab/>
            </w:r>
            <w:r w:rsidRPr="00C20242">
              <w:rPr>
                <w:rStyle w:val="Hyperlink"/>
                <w:noProof/>
              </w:rPr>
              <w:t xml:space="preserve">Simulation assumption of </w:t>
            </w:r>
            <w:r w:rsidRPr="00C20242">
              <w:rPr>
                <w:rStyle w:val="Hyperlink"/>
                <w:noProof/>
                <w:lang w:eastAsia="zh-CN"/>
              </w:rPr>
              <w:t>LLS part</w:t>
            </w:r>
            <w:r w:rsidRPr="00C20242">
              <w:rPr>
                <w:rStyle w:val="Hyperlink"/>
                <w:noProof/>
              </w:rPr>
              <w:t xml:space="preserve"> for mobility evaluation</w:t>
            </w:r>
            <w:r>
              <w:rPr>
                <w:noProof/>
                <w:webHidden/>
              </w:rPr>
              <w:tab/>
            </w:r>
            <w:r>
              <w:rPr>
                <w:noProof/>
                <w:webHidden/>
              </w:rPr>
              <w:fldChar w:fldCharType="begin"/>
            </w:r>
            <w:r>
              <w:rPr>
                <w:noProof/>
                <w:webHidden/>
              </w:rPr>
              <w:instrText xml:space="preserve"> PAGEREF _Toc34064127 \h </w:instrText>
            </w:r>
            <w:r>
              <w:rPr>
                <w:noProof/>
                <w:webHidden/>
              </w:rPr>
            </w:r>
            <w:r>
              <w:rPr>
                <w:noProof/>
                <w:webHidden/>
              </w:rPr>
              <w:fldChar w:fldCharType="separate"/>
            </w:r>
            <w:r>
              <w:rPr>
                <w:noProof/>
                <w:webHidden/>
              </w:rPr>
              <w:t>179</w:t>
            </w:r>
            <w:r>
              <w:rPr>
                <w:noProof/>
                <w:webHidden/>
              </w:rPr>
              <w:fldChar w:fldCharType="end"/>
            </w:r>
          </w:hyperlink>
        </w:p>
        <w:p w14:paraId="43C4FD30" w14:textId="1EE64B4D" w:rsidR="00FF29BF" w:rsidRDefault="00FF29BF">
          <w:pPr>
            <w:pStyle w:val="TOC2"/>
            <w:tabs>
              <w:tab w:val="left" w:pos="660"/>
              <w:tab w:val="right" w:leader="dot" w:pos="9016"/>
            </w:tabs>
            <w:rPr>
              <w:rFonts w:cstheme="minorBidi"/>
              <w:i w:val="0"/>
              <w:iCs w:val="0"/>
              <w:noProof/>
              <w:sz w:val="22"/>
              <w:szCs w:val="22"/>
              <w:lang w:eastAsia="en-GB"/>
            </w:rPr>
          </w:pPr>
          <w:hyperlink w:anchor="_Toc34064128" w:history="1">
            <w:r w:rsidRPr="00C20242">
              <w:rPr>
                <w:rStyle w:val="Hyperlink"/>
                <w:noProof/>
              </w:rPr>
              <w:t>I.</w:t>
            </w:r>
            <w:r>
              <w:rPr>
                <w:rFonts w:cstheme="minorBidi"/>
                <w:i w:val="0"/>
                <w:iCs w:val="0"/>
                <w:noProof/>
                <w:sz w:val="22"/>
                <w:szCs w:val="22"/>
                <w:lang w:eastAsia="en-GB"/>
              </w:rPr>
              <w:tab/>
            </w:r>
            <w:r w:rsidRPr="00C20242">
              <w:rPr>
                <w:rStyle w:val="Hyperlink"/>
                <w:noProof/>
              </w:rPr>
              <w:t>SLS Results:</w:t>
            </w:r>
            <w:r>
              <w:rPr>
                <w:noProof/>
                <w:webHidden/>
              </w:rPr>
              <w:tab/>
            </w:r>
            <w:r>
              <w:rPr>
                <w:noProof/>
                <w:webHidden/>
              </w:rPr>
              <w:fldChar w:fldCharType="begin"/>
            </w:r>
            <w:r>
              <w:rPr>
                <w:noProof/>
                <w:webHidden/>
              </w:rPr>
              <w:instrText xml:space="preserve"> PAGEREF _Toc34064128 \h </w:instrText>
            </w:r>
            <w:r>
              <w:rPr>
                <w:noProof/>
                <w:webHidden/>
              </w:rPr>
            </w:r>
            <w:r>
              <w:rPr>
                <w:noProof/>
                <w:webHidden/>
              </w:rPr>
              <w:fldChar w:fldCharType="separate"/>
            </w:r>
            <w:r>
              <w:rPr>
                <w:noProof/>
                <w:webHidden/>
              </w:rPr>
              <w:t>179</w:t>
            </w:r>
            <w:r>
              <w:rPr>
                <w:noProof/>
                <w:webHidden/>
              </w:rPr>
              <w:fldChar w:fldCharType="end"/>
            </w:r>
          </w:hyperlink>
        </w:p>
        <w:p w14:paraId="7731EB22" w14:textId="4CD8EF08" w:rsidR="00FF29BF" w:rsidRDefault="00FF29BF">
          <w:pPr>
            <w:pStyle w:val="TOC3"/>
            <w:tabs>
              <w:tab w:val="right" w:leader="dot" w:pos="9016"/>
            </w:tabs>
            <w:rPr>
              <w:rFonts w:cstheme="minorBidi"/>
              <w:noProof/>
              <w:sz w:val="22"/>
              <w:szCs w:val="22"/>
              <w:lang w:eastAsia="en-GB"/>
            </w:rPr>
          </w:pPr>
          <w:hyperlink w:anchor="_Toc34064129" w:history="1">
            <w:r w:rsidRPr="00C20242">
              <w:rPr>
                <w:rStyle w:val="Hyperlink"/>
                <w:noProof/>
              </w:rPr>
              <w:t>I.1 Pathloss Model</w:t>
            </w:r>
            <w:r>
              <w:rPr>
                <w:noProof/>
                <w:webHidden/>
              </w:rPr>
              <w:tab/>
            </w:r>
            <w:r>
              <w:rPr>
                <w:noProof/>
                <w:webHidden/>
              </w:rPr>
              <w:fldChar w:fldCharType="begin"/>
            </w:r>
            <w:r>
              <w:rPr>
                <w:noProof/>
                <w:webHidden/>
              </w:rPr>
              <w:instrText xml:space="preserve"> PAGEREF _Toc34064129 \h </w:instrText>
            </w:r>
            <w:r>
              <w:rPr>
                <w:noProof/>
                <w:webHidden/>
              </w:rPr>
            </w:r>
            <w:r>
              <w:rPr>
                <w:noProof/>
                <w:webHidden/>
              </w:rPr>
              <w:fldChar w:fldCharType="separate"/>
            </w:r>
            <w:r>
              <w:rPr>
                <w:noProof/>
                <w:webHidden/>
              </w:rPr>
              <w:t>180</w:t>
            </w:r>
            <w:r>
              <w:rPr>
                <w:noProof/>
                <w:webHidden/>
              </w:rPr>
              <w:fldChar w:fldCharType="end"/>
            </w:r>
          </w:hyperlink>
        </w:p>
        <w:p w14:paraId="5116693E" w14:textId="5368445A" w:rsidR="00FF29BF" w:rsidRDefault="00FF29BF">
          <w:pPr>
            <w:pStyle w:val="TOC2"/>
            <w:tabs>
              <w:tab w:val="left" w:pos="660"/>
              <w:tab w:val="right" w:leader="dot" w:pos="9016"/>
            </w:tabs>
            <w:rPr>
              <w:rFonts w:cstheme="minorBidi"/>
              <w:i w:val="0"/>
              <w:iCs w:val="0"/>
              <w:noProof/>
              <w:sz w:val="22"/>
              <w:szCs w:val="22"/>
              <w:lang w:eastAsia="en-GB"/>
            </w:rPr>
          </w:pPr>
          <w:hyperlink w:anchor="_Toc34064130" w:history="1">
            <w:r w:rsidRPr="00C20242">
              <w:rPr>
                <w:rStyle w:val="Hyperlink"/>
                <w:noProof/>
              </w:rPr>
              <w:t>J.</w:t>
            </w:r>
            <w:r>
              <w:rPr>
                <w:rFonts w:cstheme="minorBidi"/>
                <w:i w:val="0"/>
                <w:iCs w:val="0"/>
                <w:noProof/>
                <w:sz w:val="22"/>
                <w:szCs w:val="22"/>
                <w:lang w:eastAsia="en-GB"/>
              </w:rPr>
              <w:tab/>
            </w:r>
            <w:r w:rsidRPr="00C20242">
              <w:rPr>
                <w:rStyle w:val="Hyperlink"/>
                <w:noProof/>
              </w:rPr>
              <w:t>EUHT</w:t>
            </w:r>
            <w:r>
              <w:rPr>
                <w:noProof/>
                <w:webHidden/>
              </w:rPr>
              <w:tab/>
            </w:r>
            <w:r>
              <w:rPr>
                <w:noProof/>
                <w:webHidden/>
              </w:rPr>
              <w:fldChar w:fldCharType="begin"/>
            </w:r>
            <w:r>
              <w:rPr>
                <w:noProof/>
                <w:webHidden/>
              </w:rPr>
              <w:instrText xml:space="preserve"> PAGEREF _Toc34064130 \h </w:instrText>
            </w:r>
            <w:r>
              <w:rPr>
                <w:noProof/>
                <w:webHidden/>
              </w:rPr>
            </w:r>
            <w:r>
              <w:rPr>
                <w:noProof/>
                <w:webHidden/>
              </w:rPr>
              <w:fldChar w:fldCharType="separate"/>
            </w:r>
            <w:r>
              <w:rPr>
                <w:noProof/>
                <w:webHidden/>
              </w:rPr>
              <w:t>186</w:t>
            </w:r>
            <w:r>
              <w:rPr>
                <w:noProof/>
                <w:webHidden/>
              </w:rPr>
              <w:fldChar w:fldCharType="end"/>
            </w:r>
          </w:hyperlink>
        </w:p>
        <w:p w14:paraId="63D04CF5" w14:textId="128A58C9" w:rsidR="00FF29BF" w:rsidRDefault="00FF29BF">
          <w:pPr>
            <w:pStyle w:val="TOC3"/>
            <w:tabs>
              <w:tab w:val="right" w:leader="dot" w:pos="9016"/>
            </w:tabs>
            <w:rPr>
              <w:rFonts w:cstheme="minorBidi"/>
              <w:noProof/>
              <w:sz w:val="22"/>
              <w:szCs w:val="22"/>
              <w:lang w:eastAsia="en-GB"/>
            </w:rPr>
          </w:pPr>
          <w:hyperlink w:anchor="_Toc34064131" w:history="1">
            <w:r w:rsidRPr="00C20242">
              <w:rPr>
                <w:rStyle w:val="Hyperlink"/>
                <w:noProof/>
                <w:lang w:val="en-US"/>
              </w:rPr>
              <w:t>J.1 Analysis on channel coding design</w:t>
            </w:r>
            <w:r>
              <w:rPr>
                <w:noProof/>
                <w:webHidden/>
              </w:rPr>
              <w:tab/>
            </w:r>
            <w:r>
              <w:rPr>
                <w:noProof/>
                <w:webHidden/>
              </w:rPr>
              <w:fldChar w:fldCharType="begin"/>
            </w:r>
            <w:r>
              <w:rPr>
                <w:noProof/>
                <w:webHidden/>
              </w:rPr>
              <w:instrText xml:space="preserve"> PAGEREF _Toc34064131 \h </w:instrText>
            </w:r>
            <w:r>
              <w:rPr>
                <w:noProof/>
                <w:webHidden/>
              </w:rPr>
            </w:r>
            <w:r>
              <w:rPr>
                <w:noProof/>
                <w:webHidden/>
              </w:rPr>
              <w:fldChar w:fldCharType="separate"/>
            </w:r>
            <w:r>
              <w:rPr>
                <w:noProof/>
                <w:webHidden/>
              </w:rPr>
              <w:t>186</w:t>
            </w:r>
            <w:r>
              <w:rPr>
                <w:noProof/>
                <w:webHidden/>
              </w:rPr>
              <w:fldChar w:fldCharType="end"/>
            </w:r>
          </w:hyperlink>
        </w:p>
        <w:p w14:paraId="49254040" w14:textId="2F966E9E" w:rsidR="00FF29BF" w:rsidRDefault="00FF29BF">
          <w:pPr>
            <w:pStyle w:val="TOC3"/>
            <w:tabs>
              <w:tab w:val="right" w:leader="dot" w:pos="9016"/>
            </w:tabs>
            <w:rPr>
              <w:rFonts w:cstheme="minorBidi"/>
              <w:noProof/>
              <w:sz w:val="22"/>
              <w:szCs w:val="22"/>
              <w:lang w:eastAsia="en-GB"/>
            </w:rPr>
          </w:pPr>
          <w:hyperlink w:anchor="_Toc34064132" w:history="1">
            <w:r w:rsidRPr="00C20242">
              <w:rPr>
                <w:rStyle w:val="Hyperlink"/>
                <w:noProof/>
              </w:rPr>
              <w:t>J.2 Questions</w:t>
            </w:r>
            <w:r>
              <w:rPr>
                <w:noProof/>
                <w:webHidden/>
              </w:rPr>
              <w:tab/>
            </w:r>
            <w:r>
              <w:rPr>
                <w:noProof/>
                <w:webHidden/>
              </w:rPr>
              <w:fldChar w:fldCharType="begin"/>
            </w:r>
            <w:r>
              <w:rPr>
                <w:noProof/>
                <w:webHidden/>
              </w:rPr>
              <w:instrText xml:space="preserve"> PAGEREF _Toc34064132 \h </w:instrText>
            </w:r>
            <w:r>
              <w:rPr>
                <w:noProof/>
                <w:webHidden/>
              </w:rPr>
            </w:r>
            <w:r>
              <w:rPr>
                <w:noProof/>
                <w:webHidden/>
              </w:rPr>
              <w:fldChar w:fldCharType="separate"/>
            </w:r>
            <w:r>
              <w:rPr>
                <w:noProof/>
                <w:webHidden/>
              </w:rPr>
              <w:t>192</w:t>
            </w:r>
            <w:r>
              <w:rPr>
                <w:noProof/>
                <w:webHidden/>
              </w:rPr>
              <w:fldChar w:fldCharType="end"/>
            </w:r>
          </w:hyperlink>
        </w:p>
        <w:p w14:paraId="351EAAA5" w14:textId="61E55CC3" w:rsidR="00FF29BF" w:rsidRDefault="00FF29BF">
          <w:pPr>
            <w:pStyle w:val="TOC2"/>
            <w:tabs>
              <w:tab w:val="right" w:leader="dot" w:pos="9016"/>
            </w:tabs>
            <w:rPr>
              <w:rFonts w:cstheme="minorBidi"/>
              <w:i w:val="0"/>
              <w:iCs w:val="0"/>
              <w:noProof/>
              <w:sz w:val="22"/>
              <w:szCs w:val="22"/>
              <w:lang w:eastAsia="en-GB"/>
            </w:rPr>
          </w:pPr>
          <w:hyperlink w:anchor="_Toc34064133" w:history="1">
            <w:r w:rsidRPr="00C20242">
              <w:rPr>
                <w:rStyle w:val="Hyperlink"/>
                <w:noProof/>
              </w:rPr>
              <w:t>K. Scenarios and Configurations as per ITU-R M.2412</w:t>
            </w:r>
            <w:r>
              <w:rPr>
                <w:noProof/>
                <w:webHidden/>
              </w:rPr>
              <w:tab/>
            </w:r>
            <w:r>
              <w:rPr>
                <w:noProof/>
                <w:webHidden/>
              </w:rPr>
              <w:fldChar w:fldCharType="begin"/>
            </w:r>
            <w:r>
              <w:rPr>
                <w:noProof/>
                <w:webHidden/>
              </w:rPr>
              <w:instrText xml:space="preserve"> PAGEREF _Toc34064133 \h </w:instrText>
            </w:r>
            <w:r>
              <w:rPr>
                <w:noProof/>
                <w:webHidden/>
              </w:rPr>
            </w:r>
            <w:r>
              <w:rPr>
                <w:noProof/>
                <w:webHidden/>
              </w:rPr>
              <w:fldChar w:fldCharType="separate"/>
            </w:r>
            <w:r>
              <w:rPr>
                <w:noProof/>
                <w:webHidden/>
              </w:rPr>
              <w:t>193</w:t>
            </w:r>
            <w:r>
              <w:rPr>
                <w:noProof/>
                <w:webHidden/>
              </w:rPr>
              <w:fldChar w:fldCharType="end"/>
            </w:r>
          </w:hyperlink>
        </w:p>
        <w:p w14:paraId="04113508" w14:textId="74855C25" w:rsidR="0073029A" w:rsidRPr="00E77353" w:rsidRDefault="00DA34F7" w:rsidP="005C2EC8">
          <w:pPr>
            <w:pStyle w:val="TOC1"/>
            <w:tabs>
              <w:tab w:val="right" w:leader="dot" w:pos="9016"/>
            </w:tabs>
          </w:pPr>
          <w:r>
            <w:fldChar w:fldCharType="end"/>
          </w:r>
          <w:r w:rsidR="00A45159">
            <w:rPr>
              <w:b w:val="0"/>
              <w:bCs w:val="0"/>
            </w:rPr>
            <w:t xml:space="preserve"> </w:t>
          </w:r>
        </w:p>
      </w:sdtContent>
    </w:sdt>
    <w:p w14:paraId="232C279C" w14:textId="77777777" w:rsidR="00CA18A4" w:rsidRDefault="00CA18A4" w:rsidP="00CA18A4"/>
    <w:p w14:paraId="6FF84BE2" w14:textId="77777777" w:rsidR="00CA18A4" w:rsidRDefault="00CA18A4">
      <w:pPr>
        <w:rPr>
          <w:rFonts w:asciiTheme="majorHAnsi" w:eastAsiaTheme="majorEastAsia" w:hAnsiTheme="majorHAnsi" w:cstheme="majorBidi"/>
          <w:b/>
          <w:bCs/>
          <w:sz w:val="32"/>
          <w:szCs w:val="40"/>
        </w:rPr>
      </w:pPr>
      <w:r>
        <w:br w:type="page"/>
      </w:r>
    </w:p>
    <w:p w14:paraId="2384107E" w14:textId="77777777" w:rsidR="000646BE" w:rsidRDefault="000646BE" w:rsidP="000646BE">
      <w:bookmarkStart w:id="29" w:name="_Toc30787167"/>
      <w:bookmarkStart w:id="30" w:name="_Toc32009427"/>
    </w:p>
    <w:p w14:paraId="1C798120" w14:textId="77777777" w:rsidR="000646BE" w:rsidRPr="00EA28D6" w:rsidRDefault="000646BE">
      <w:pPr>
        <w:pStyle w:val="Heading1"/>
      </w:pPr>
      <w:bookmarkStart w:id="31" w:name="_Toc32012482"/>
      <w:bookmarkStart w:id="32" w:name="_Toc32013607"/>
      <w:bookmarkStart w:id="33" w:name="_Toc34064029"/>
      <w:r w:rsidRPr="00EA28D6">
        <w:t>Verification of Compliance Templates of candidate Technologies</w:t>
      </w:r>
      <w:bookmarkEnd w:id="31"/>
      <w:bookmarkEnd w:id="32"/>
      <w:bookmarkEnd w:id="33"/>
    </w:p>
    <w:p w14:paraId="7C5B69CF" w14:textId="77777777" w:rsidR="00745572" w:rsidRDefault="00745572" w:rsidP="000646BE">
      <w:pPr>
        <w:spacing w:after="160" w:line="259" w:lineRule="auto"/>
        <w:rPr>
          <w:highlight w:val="yellow"/>
          <w:lang w:val="en-US"/>
        </w:rPr>
      </w:pPr>
    </w:p>
    <w:p w14:paraId="59F72B73" w14:textId="77777777" w:rsidR="00745572" w:rsidRPr="00745572" w:rsidRDefault="000646BE" w:rsidP="000646BE">
      <w:pPr>
        <w:spacing w:after="160" w:line="259" w:lineRule="auto"/>
        <w:rPr>
          <w:lang w:val="en-US"/>
        </w:rPr>
      </w:pPr>
      <w:r w:rsidRPr="00745572">
        <w:rPr>
          <w:lang w:val="en-US"/>
        </w:rPr>
        <w:t xml:space="preserve">In this chapter, we have reported our observations on the submissions of the candidate technologies at </w:t>
      </w:r>
      <w:r w:rsidR="0059354E" w:rsidRPr="00745572">
        <w:rPr>
          <w:lang w:val="en-US"/>
        </w:rPr>
        <w:t xml:space="preserve">the end of </w:t>
      </w:r>
      <w:r w:rsidRPr="00745572">
        <w:rPr>
          <w:lang w:val="en-US"/>
        </w:rPr>
        <w:t xml:space="preserve">step 3 of </w:t>
      </w:r>
      <w:r w:rsidR="0059354E" w:rsidRPr="00745572">
        <w:rPr>
          <w:lang w:val="en-US"/>
        </w:rPr>
        <w:t xml:space="preserve">the </w:t>
      </w:r>
      <w:r w:rsidRPr="00745572">
        <w:rPr>
          <w:lang w:val="en-US"/>
        </w:rPr>
        <w:t>IMT-2020 process. We referred the final submissions from 3GPP, China and Korea (IMT</w:t>
      </w:r>
      <w:r w:rsidR="00745572" w:rsidRPr="00745572">
        <w:rPr>
          <w:lang w:val="en-US"/>
        </w:rPr>
        <w:t>-</w:t>
      </w:r>
      <w:r w:rsidRPr="00745572">
        <w:rPr>
          <w:lang w:val="en-US"/>
        </w:rPr>
        <w:t>2020/1</w:t>
      </w:r>
      <w:r w:rsidR="00745572" w:rsidRPr="00745572">
        <w:rPr>
          <w:lang w:val="en-US"/>
        </w:rPr>
        <w:t>4 &amp; /13</w:t>
      </w:r>
      <w:r w:rsidRPr="00745572">
        <w:rPr>
          <w:lang w:val="en-US"/>
        </w:rPr>
        <w:t>, IMT</w:t>
      </w:r>
      <w:r w:rsidR="00745572" w:rsidRPr="00745572">
        <w:rPr>
          <w:lang w:val="en-US"/>
        </w:rPr>
        <w:t>-</w:t>
      </w:r>
      <w:r w:rsidRPr="00745572">
        <w:rPr>
          <w:lang w:val="en-US"/>
        </w:rPr>
        <w:t>2020/1</w:t>
      </w:r>
      <w:r w:rsidR="00745572" w:rsidRPr="00745572">
        <w:rPr>
          <w:lang w:val="en-US"/>
        </w:rPr>
        <w:t>5</w:t>
      </w:r>
      <w:r w:rsidRPr="00745572">
        <w:rPr>
          <w:lang w:val="en-US"/>
        </w:rPr>
        <w:t xml:space="preserve"> &amp; IMT</w:t>
      </w:r>
      <w:r w:rsidR="00745572" w:rsidRPr="00745572">
        <w:rPr>
          <w:lang w:val="en-US"/>
        </w:rPr>
        <w:t>-</w:t>
      </w:r>
      <w:r w:rsidRPr="00745572">
        <w:rPr>
          <w:lang w:val="en-US"/>
        </w:rPr>
        <w:t>2020/1</w:t>
      </w:r>
      <w:r w:rsidR="00745572" w:rsidRPr="00745572">
        <w:rPr>
          <w:lang w:val="en-US"/>
        </w:rPr>
        <w:t>6</w:t>
      </w:r>
      <w:r w:rsidRPr="00745572">
        <w:rPr>
          <w:lang w:val="en-US"/>
        </w:rPr>
        <w:t xml:space="preserve">) which cleared step 3 during the WP5D#32 meeting at Brazil. </w:t>
      </w:r>
    </w:p>
    <w:p w14:paraId="7A4AC15A" w14:textId="77777777" w:rsidR="000646BE" w:rsidRPr="00745572" w:rsidRDefault="000646BE" w:rsidP="000646BE">
      <w:pPr>
        <w:spacing w:after="160" w:line="259" w:lineRule="auto"/>
        <w:rPr>
          <w:lang w:val="en-US"/>
        </w:rPr>
      </w:pPr>
      <w:r w:rsidRPr="00745572">
        <w:rPr>
          <w:lang w:val="en-US"/>
        </w:rPr>
        <w:t>For the other candidate techno</w:t>
      </w:r>
      <w:r w:rsidR="00745572" w:rsidRPr="00745572">
        <w:rPr>
          <w:lang w:val="en-US"/>
        </w:rPr>
        <w:t>lo</w:t>
      </w:r>
      <w:r w:rsidRPr="00745572">
        <w:rPr>
          <w:lang w:val="en-US"/>
        </w:rPr>
        <w:t>gies from DECT, Nu</w:t>
      </w:r>
      <w:r w:rsidR="00745572" w:rsidRPr="00745572">
        <w:rPr>
          <w:lang w:val="en-US"/>
        </w:rPr>
        <w:t>f</w:t>
      </w:r>
      <w:r w:rsidRPr="00745572">
        <w:rPr>
          <w:lang w:val="en-US"/>
        </w:rPr>
        <w:t>ront and TSDSI (IMT</w:t>
      </w:r>
      <w:r w:rsidR="00745572" w:rsidRPr="00745572">
        <w:rPr>
          <w:lang w:val="en-US"/>
        </w:rPr>
        <w:t>-</w:t>
      </w:r>
      <w:r w:rsidRPr="00745572">
        <w:rPr>
          <w:lang w:val="en-US"/>
        </w:rPr>
        <w:t>2020/1</w:t>
      </w:r>
      <w:r w:rsidR="00745572" w:rsidRPr="00745572">
        <w:rPr>
          <w:lang w:val="en-US"/>
        </w:rPr>
        <w:t>7</w:t>
      </w:r>
      <w:r w:rsidRPr="00745572">
        <w:rPr>
          <w:lang w:val="en-US"/>
        </w:rPr>
        <w:t>, IMT</w:t>
      </w:r>
      <w:r w:rsidR="00745572" w:rsidRPr="00745572">
        <w:rPr>
          <w:lang w:val="en-US"/>
        </w:rPr>
        <w:t>-</w:t>
      </w:r>
      <w:r w:rsidRPr="00745572">
        <w:rPr>
          <w:lang w:val="en-US"/>
        </w:rPr>
        <w:t>2020/1</w:t>
      </w:r>
      <w:r w:rsidR="00745572" w:rsidRPr="00745572">
        <w:rPr>
          <w:lang w:val="en-US"/>
        </w:rPr>
        <w:t>8</w:t>
      </w:r>
      <w:r w:rsidRPr="00745572">
        <w:rPr>
          <w:lang w:val="en-US"/>
        </w:rPr>
        <w:t xml:space="preserve"> &amp; IMT</w:t>
      </w:r>
      <w:r w:rsidR="00745572" w:rsidRPr="00745572">
        <w:rPr>
          <w:lang w:val="en-US"/>
        </w:rPr>
        <w:t>-</w:t>
      </w:r>
      <w:r w:rsidRPr="00745572">
        <w:rPr>
          <w:lang w:val="en-US"/>
        </w:rPr>
        <w:t>2020/1</w:t>
      </w:r>
      <w:r w:rsidR="00745572" w:rsidRPr="00745572">
        <w:rPr>
          <w:lang w:val="en-US"/>
        </w:rPr>
        <w:t>9</w:t>
      </w:r>
      <w:r w:rsidRPr="00745572">
        <w:rPr>
          <w:lang w:val="en-US"/>
        </w:rPr>
        <w:t>) we referred their revised submission approved in WP5D#34 meeting.</w:t>
      </w:r>
    </w:p>
    <w:p w14:paraId="20E88D16" w14:textId="77777777" w:rsidR="000646BE" w:rsidRPr="00745572" w:rsidRDefault="000646BE" w:rsidP="000646BE">
      <w:pPr>
        <w:spacing w:after="160" w:line="259" w:lineRule="auto"/>
        <w:rPr>
          <w:lang w:val="en-US"/>
        </w:rPr>
      </w:pPr>
      <w:r w:rsidRPr="00745572">
        <w:rPr>
          <w:lang w:val="en-US"/>
        </w:rPr>
        <w:t xml:space="preserve">This chapter verifies the following aspects like – gaps and </w:t>
      </w:r>
      <w:r w:rsidR="00745572" w:rsidRPr="00745572">
        <w:rPr>
          <w:lang w:val="en-US"/>
        </w:rPr>
        <w:t>deficiencies</w:t>
      </w:r>
      <w:r w:rsidRPr="00745572">
        <w:rPr>
          <w:lang w:val="en-US"/>
        </w:rPr>
        <w:t xml:space="preserve"> in the templates – link budget, characteristic and compliance templates as well as </w:t>
      </w:r>
      <w:r w:rsidR="00745572" w:rsidRPr="00745572">
        <w:rPr>
          <w:lang w:val="en-US"/>
        </w:rPr>
        <w:t>ambiguous</w:t>
      </w:r>
      <w:r w:rsidRPr="00745572">
        <w:rPr>
          <w:lang w:val="en-US"/>
        </w:rPr>
        <w:t xml:space="preserve"> parts of the submissions which needs sufficient clarifications from the proponents so as to independently evaluate the technology as per M.2412 recommendations.</w:t>
      </w:r>
    </w:p>
    <w:p w14:paraId="14795458" w14:textId="77777777" w:rsidR="000646BE" w:rsidRPr="00745572" w:rsidRDefault="000646BE" w:rsidP="000646BE">
      <w:pPr>
        <w:keepNext/>
        <w:keepLines/>
        <w:spacing w:before="40" w:line="259" w:lineRule="auto"/>
        <w:outlineLvl w:val="1"/>
        <w:rPr>
          <w:rFonts w:asciiTheme="majorHAnsi" w:eastAsiaTheme="majorEastAsia" w:hAnsiTheme="majorHAnsi" w:cstheme="majorBidi"/>
          <w:bCs/>
          <w:sz w:val="28"/>
          <w:szCs w:val="32"/>
          <w:lang w:val="en-US"/>
        </w:rPr>
      </w:pPr>
      <w:bookmarkStart w:id="34" w:name="_Toc32012483"/>
      <w:bookmarkStart w:id="35" w:name="_Toc32013608"/>
      <w:bookmarkStart w:id="36" w:name="_Toc34064030"/>
      <w:r w:rsidRPr="00745572">
        <w:rPr>
          <w:rFonts w:asciiTheme="majorHAnsi" w:eastAsiaTheme="majorEastAsia" w:hAnsiTheme="majorHAnsi" w:cstheme="majorBidi"/>
          <w:bCs/>
          <w:sz w:val="28"/>
          <w:szCs w:val="32"/>
          <w:lang w:val="en-US"/>
        </w:rPr>
        <w:t>1.1</w:t>
      </w:r>
      <w:r w:rsidR="00D7090C" w:rsidRPr="00745572">
        <w:rPr>
          <w:rFonts w:asciiTheme="majorHAnsi" w:eastAsiaTheme="majorEastAsia" w:hAnsiTheme="majorHAnsi" w:cstheme="majorBidi"/>
          <w:bCs/>
          <w:sz w:val="28"/>
          <w:szCs w:val="32"/>
          <w:lang w:val="en-US"/>
        </w:rPr>
        <w:t xml:space="preserve"> </w:t>
      </w:r>
      <w:r w:rsidRPr="00745572">
        <w:rPr>
          <w:rFonts w:asciiTheme="majorHAnsi" w:eastAsiaTheme="majorEastAsia" w:hAnsiTheme="majorHAnsi" w:cstheme="majorBidi"/>
          <w:bCs/>
          <w:sz w:val="28"/>
          <w:szCs w:val="32"/>
          <w:lang w:val="en-US"/>
        </w:rPr>
        <w:t xml:space="preserve">Candidate technologies </w:t>
      </w:r>
      <w:r w:rsidR="00745572">
        <w:rPr>
          <w:rFonts w:asciiTheme="majorHAnsi" w:eastAsiaTheme="majorEastAsia" w:hAnsiTheme="majorHAnsi" w:cstheme="majorBidi"/>
          <w:bCs/>
          <w:sz w:val="28"/>
          <w:szCs w:val="32"/>
          <w:lang w:val="en-US"/>
        </w:rPr>
        <w:t>–</w:t>
      </w:r>
      <w:r w:rsidRPr="00745572">
        <w:rPr>
          <w:rFonts w:asciiTheme="majorHAnsi" w:eastAsiaTheme="majorEastAsia" w:hAnsiTheme="majorHAnsi" w:cstheme="majorBidi"/>
          <w:bCs/>
          <w:sz w:val="28"/>
          <w:szCs w:val="32"/>
          <w:lang w:val="en-US"/>
        </w:rPr>
        <w:t xml:space="preserve"> IMT</w:t>
      </w:r>
      <w:r w:rsidR="00745572">
        <w:rPr>
          <w:rFonts w:asciiTheme="majorHAnsi" w:eastAsiaTheme="majorEastAsia" w:hAnsiTheme="majorHAnsi" w:cstheme="majorBidi"/>
          <w:bCs/>
          <w:sz w:val="28"/>
          <w:szCs w:val="32"/>
          <w:lang w:val="en-US"/>
        </w:rPr>
        <w:t>-</w:t>
      </w:r>
      <w:r w:rsidRPr="00745572">
        <w:rPr>
          <w:rFonts w:asciiTheme="majorHAnsi" w:eastAsiaTheme="majorEastAsia" w:hAnsiTheme="majorHAnsi" w:cstheme="majorBidi"/>
          <w:bCs/>
          <w:sz w:val="28"/>
          <w:szCs w:val="32"/>
          <w:lang w:val="en-US"/>
        </w:rPr>
        <w:t>2020/</w:t>
      </w:r>
      <w:r w:rsidR="00045CFB">
        <w:rPr>
          <w:rFonts w:asciiTheme="majorHAnsi" w:eastAsiaTheme="majorEastAsia" w:hAnsiTheme="majorHAnsi" w:cstheme="majorBidi"/>
          <w:bCs/>
          <w:sz w:val="28"/>
          <w:szCs w:val="32"/>
          <w:lang w:val="en-US"/>
        </w:rPr>
        <w:t>1</w:t>
      </w:r>
      <w:r w:rsidRPr="00745572">
        <w:rPr>
          <w:rFonts w:asciiTheme="majorHAnsi" w:eastAsiaTheme="majorEastAsia" w:hAnsiTheme="majorHAnsi" w:cstheme="majorBidi"/>
          <w:bCs/>
          <w:sz w:val="28"/>
          <w:szCs w:val="32"/>
          <w:lang w:val="en-US"/>
        </w:rPr>
        <w:t>3</w:t>
      </w:r>
      <w:r w:rsidR="00045CFB">
        <w:rPr>
          <w:rFonts w:asciiTheme="majorHAnsi" w:eastAsiaTheme="majorEastAsia" w:hAnsiTheme="majorHAnsi" w:cstheme="majorBidi"/>
          <w:bCs/>
          <w:sz w:val="28"/>
          <w:szCs w:val="32"/>
          <w:lang w:val="en-US"/>
        </w:rPr>
        <w:t xml:space="preserve"> &amp; /14</w:t>
      </w:r>
      <w:r w:rsidRPr="00745572">
        <w:rPr>
          <w:rFonts w:asciiTheme="majorHAnsi" w:eastAsiaTheme="majorEastAsia" w:hAnsiTheme="majorHAnsi" w:cstheme="majorBidi"/>
          <w:bCs/>
          <w:sz w:val="28"/>
          <w:szCs w:val="32"/>
          <w:lang w:val="en-US"/>
        </w:rPr>
        <w:t>, IMT</w:t>
      </w:r>
      <w:r w:rsidR="00745572">
        <w:rPr>
          <w:rFonts w:asciiTheme="majorHAnsi" w:eastAsiaTheme="majorEastAsia" w:hAnsiTheme="majorHAnsi" w:cstheme="majorBidi"/>
          <w:bCs/>
          <w:sz w:val="28"/>
          <w:szCs w:val="32"/>
          <w:lang w:val="en-US"/>
        </w:rPr>
        <w:t>-</w:t>
      </w:r>
      <w:r w:rsidRPr="00745572">
        <w:rPr>
          <w:rFonts w:asciiTheme="majorHAnsi" w:eastAsiaTheme="majorEastAsia" w:hAnsiTheme="majorHAnsi" w:cstheme="majorBidi"/>
          <w:bCs/>
          <w:sz w:val="28"/>
          <w:szCs w:val="32"/>
          <w:lang w:val="en-US"/>
        </w:rPr>
        <w:t>2020/</w:t>
      </w:r>
      <w:r w:rsidR="00045CFB">
        <w:rPr>
          <w:rFonts w:asciiTheme="majorHAnsi" w:eastAsiaTheme="majorEastAsia" w:hAnsiTheme="majorHAnsi" w:cstheme="majorBidi"/>
          <w:bCs/>
          <w:sz w:val="28"/>
          <w:szCs w:val="32"/>
          <w:lang w:val="en-US"/>
        </w:rPr>
        <w:t>15</w:t>
      </w:r>
      <w:r w:rsidRPr="00745572">
        <w:rPr>
          <w:rFonts w:asciiTheme="majorHAnsi" w:eastAsiaTheme="majorEastAsia" w:hAnsiTheme="majorHAnsi" w:cstheme="majorBidi"/>
          <w:bCs/>
          <w:sz w:val="28"/>
          <w:szCs w:val="32"/>
          <w:lang w:val="en-US"/>
        </w:rPr>
        <w:t>, IMT</w:t>
      </w:r>
      <w:r w:rsidR="00745572">
        <w:rPr>
          <w:rFonts w:asciiTheme="majorHAnsi" w:eastAsiaTheme="majorEastAsia" w:hAnsiTheme="majorHAnsi" w:cstheme="majorBidi"/>
          <w:bCs/>
          <w:sz w:val="28"/>
          <w:szCs w:val="32"/>
          <w:lang w:val="en-US"/>
        </w:rPr>
        <w:t>-</w:t>
      </w:r>
      <w:r w:rsidRPr="00745572">
        <w:rPr>
          <w:rFonts w:asciiTheme="majorHAnsi" w:eastAsiaTheme="majorEastAsia" w:hAnsiTheme="majorHAnsi" w:cstheme="majorBidi"/>
          <w:bCs/>
          <w:sz w:val="28"/>
          <w:szCs w:val="32"/>
          <w:lang w:val="en-US"/>
        </w:rPr>
        <w:t>2020/</w:t>
      </w:r>
      <w:bookmarkEnd w:id="34"/>
      <w:bookmarkEnd w:id="35"/>
      <w:r w:rsidR="00045CFB">
        <w:rPr>
          <w:rFonts w:asciiTheme="majorHAnsi" w:eastAsiaTheme="majorEastAsia" w:hAnsiTheme="majorHAnsi" w:cstheme="majorBidi"/>
          <w:bCs/>
          <w:sz w:val="28"/>
          <w:szCs w:val="32"/>
          <w:lang w:val="en-US"/>
        </w:rPr>
        <w:t>16</w:t>
      </w:r>
      <w:bookmarkEnd w:id="36"/>
    </w:p>
    <w:p w14:paraId="0DA57529" w14:textId="77777777" w:rsidR="000646BE" w:rsidRPr="00745572" w:rsidRDefault="000646BE" w:rsidP="000646BE">
      <w:pPr>
        <w:spacing w:after="160" w:line="259" w:lineRule="auto"/>
        <w:rPr>
          <w:b/>
          <w:bCs/>
          <w:i/>
          <w:iCs/>
          <w:lang w:val="en-US"/>
        </w:rPr>
      </w:pPr>
      <w:r w:rsidRPr="00745572">
        <w:rPr>
          <w:b/>
          <w:bCs/>
          <w:i/>
          <w:iCs/>
          <w:lang w:val="en-US"/>
        </w:rPr>
        <w:t xml:space="preserve">Proponents: 3GPP, </w:t>
      </w:r>
      <w:r w:rsidR="00045CFB">
        <w:rPr>
          <w:b/>
          <w:bCs/>
          <w:i/>
          <w:iCs/>
          <w:lang w:val="en-US"/>
        </w:rPr>
        <w:t xml:space="preserve">China &amp; </w:t>
      </w:r>
      <w:r w:rsidRPr="00745572">
        <w:rPr>
          <w:b/>
          <w:bCs/>
          <w:i/>
          <w:iCs/>
          <w:lang w:val="en-US"/>
        </w:rPr>
        <w:t>Korea</w:t>
      </w:r>
    </w:p>
    <w:p w14:paraId="1F8C5A6C" w14:textId="77777777" w:rsidR="00144A30" w:rsidRPr="00745572" w:rsidRDefault="00144A30" w:rsidP="000646BE">
      <w:pPr>
        <w:spacing w:after="160" w:line="259" w:lineRule="auto"/>
        <w:rPr>
          <w:lang w:val="en-US"/>
        </w:rPr>
      </w:pPr>
      <w:r w:rsidRPr="00745572">
        <w:rPr>
          <w:lang w:val="en-US"/>
        </w:rPr>
        <w:t>The WP5D at their 32</w:t>
      </w:r>
      <w:r w:rsidRPr="00745572">
        <w:rPr>
          <w:vertAlign w:val="superscript"/>
          <w:lang w:val="en-US"/>
        </w:rPr>
        <w:t>nd</w:t>
      </w:r>
      <w:r w:rsidRPr="00745572">
        <w:rPr>
          <w:lang w:val="en-US"/>
        </w:rPr>
        <w:t xml:space="preserve"> meeting in Buzios declared that the candidate submissions from 3GPP, China and Kore have cleared Step-3 of the IMT-2020 process. The 3GPP RIT submission documented in IMT-2020/14 is based on the NR radio interface technology, and the 3GPP SRIT submission in IMT-2020/13 is based on LTE-Advanced Pro, which includes the NB-IoT for mMTC. The meeting further documented that the candidate in IMT-2020/16 by Korea is entirely based on the NR technology in IMT-2020/14. And the candidate technology IMT-2020/15 from China is a RIT based on NR and NB-IoT. All these submissions were identified to be complete, and the single evaluation of IMT-2020/13 and IMT-2020/14 should suffice making the recommendation on IMT-2020/15 and IMT-2020/16.</w:t>
      </w:r>
    </w:p>
    <w:p w14:paraId="6675A15F" w14:textId="77777777" w:rsidR="000646BE" w:rsidRPr="000646BE" w:rsidRDefault="000646BE" w:rsidP="000646BE">
      <w:pPr>
        <w:keepNext/>
        <w:keepLines/>
        <w:spacing w:before="40" w:after="160" w:line="259" w:lineRule="auto"/>
        <w:outlineLvl w:val="2"/>
        <w:rPr>
          <w:rFonts w:asciiTheme="majorHAnsi" w:eastAsiaTheme="majorEastAsia" w:hAnsiTheme="majorHAnsi" w:cstheme="majorBidi"/>
          <w:bCs/>
          <w:sz w:val="24"/>
          <w:szCs w:val="24"/>
          <w:lang w:val="en-US"/>
        </w:rPr>
      </w:pPr>
      <w:bookmarkStart w:id="37" w:name="_Toc32012484"/>
      <w:bookmarkStart w:id="38" w:name="_Toc32013609"/>
      <w:bookmarkStart w:id="39" w:name="_Toc34064031"/>
      <w:r w:rsidRPr="00745572">
        <w:rPr>
          <w:rFonts w:asciiTheme="majorHAnsi" w:eastAsiaTheme="majorEastAsia" w:hAnsiTheme="majorHAnsi" w:cstheme="majorBidi"/>
          <w:bCs/>
          <w:sz w:val="24"/>
          <w:szCs w:val="24"/>
          <w:lang w:val="en-US"/>
        </w:rPr>
        <w:t>1.1.1</w:t>
      </w:r>
      <w:r w:rsidR="00D7090C" w:rsidRPr="00745572">
        <w:rPr>
          <w:rFonts w:asciiTheme="majorHAnsi" w:eastAsiaTheme="majorEastAsia" w:hAnsiTheme="majorHAnsi" w:cstheme="majorBidi"/>
          <w:bCs/>
          <w:sz w:val="24"/>
          <w:szCs w:val="24"/>
          <w:lang w:val="en-US"/>
        </w:rPr>
        <w:t xml:space="preserve"> </w:t>
      </w:r>
      <w:r w:rsidRPr="00745572">
        <w:rPr>
          <w:rFonts w:asciiTheme="majorHAnsi" w:eastAsiaTheme="majorEastAsia" w:hAnsiTheme="majorHAnsi" w:cstheme="majorBidi"/>
          <w:bCs/>
          <w:sz w:val="24"/>
          <w:szCs w:val="24"/>
          <w:lang w:val="en-US"/>
        </w:rPr>
        <w:t>Observations on gaps identified</w:t>
      </w:r>
      <w:bookmarkEnd w:id="37"/>
      <w:bookmarkEnd w:id="38"/>
      <w:bookmarkEnd w:id="39"/>
    </w:p>
    <w:p w14:paraId="49BCA5EF" w14:textId="77777777" w:rsidR="000646BE" w:rsidRPr="000646BE" w:rsidRDefault="000646BE" w:rsidP="000646BE">
      <w:pPr>
        <w:spacing w:after="160" w:line="259" w:lineRule="auto"/>
        <w:rPr>
          <w:lang w:val="en-US"/>
        </w:rPr>
      </w:pPr>
      <w:r w:rsidRPr="000646BE">
        <w:rPr>
          <w:lang w:val="en-US"/>
        </w:rPr>
        <w:t>The 5GIF IEG found the self-evaluation report submitted by the proponents to be complete and sufficient for us to independently evaluate</w:t>
      </w:r>
    </w:p>
    <w:p w14:paraId="6536954B" w14:textId="77777777" w:rsidR="000646BE" w:rsidRPr="000646BE" w:rsidRDefault="000646BE" w:rsidP="000646BE">
      <w:pPr>
        <w:spacing w:after="160" w:line="259" w:lineRule="auto"/>
        <w:rPr>
          <w:lang w:val="en-US"/>
        </w:rPr>
      </w:pPr>
      <w:r w:rsidRPr="000646BE">
        <w:rPr>
          <w:lang w:val="en-US"/>
        </w:rPr>
        <w:t>The 5GIF hereby recommends for this candidate technology to move further in the IMT process, as previously identified by WP5D.</w:t>
      </w:r>
    </w:p>
    <w:p w14:paraId="7A0A456B" w14:textId="77777777" w:rsidR="000646BE" w:rsidRPr="000646BE" w:rsidRDefault="000646BE" w:rsidP="000646BE">
      <w:pPr>
        <w:keepNext/>
        <w:keepLines/>
        <w:spacing w:before="40" w:after="160" w:line="259" w:lineRule="auto"/>
        <w:outlineLvl w:val="2"/>
        <w:rPr>
          <w:rFonts w:asciiTheme="majorHAnsi" w:eastAsiaTheme="majorEastAsia" w:hAnsiTheme="majorHAnsi" w:cstheme="majorBidi"/>
          <w:bCs/>
          <w:sz w:val="24"/>
          <w:szCs w:val="24"/>
          <w:lang w:val="en-US"/>
        </w:rPr>
      </w:pPr>
      <w:bookmarkStart w:id="40" w:name="_Toc32012485"/>
      <w:bookmarkStart w:id="41" w:name="_Toc32013610"/>
      <w:bookmarkStart w:id="42" w:name="_Toc34064032"/>
      <w:r w:rsidRPr="000646BE">
        <w:rPr>
          <w:rFonts w:asciiTheme="majorHAnsi" w:eastAsiaTheme="majorEastAsia" w:hAnsiTheme="majorHAnsi" w:cstheme="majorBidi"/>
          <w:bCs/>
          <w:sz w:val="24"/>
          <w:szCs w:val="24"/>
          <w:lang w:val="en-US"/>
        </w:rPr>
        <w:t>1.1.2</w:t>
      </w:r>
      <w:r w:rsidR="00D7090C">
        <w:rPr>
          <w:rFonts w:asciiTheme="majorHAnsi" w:eastAsiaTheme="majorEastAsia" w:hAnsiTheme="majorHAnsi" w:cstheme="majorBidi"/>
          <w:bCs/>
          <w:sz w:val="24"/>
          <w:szCs w:val="24"/>
          <w:lang w:val="en-US"/>
        </w:rPr>
        <w:t xml:space="preserve"> </w:t>
      </w:r>
      <w:bookmarkStart w:id="43" w:name="_Hlk32012334"/>
      <w:r w:rsidRPr="000646BE">
        <w:rPr>
          <w:rFonts w:asciiTheme="majorHAnsi" w:eastAsiaTheme="majorEastAsia" w:hAnsiTheme="majorHAnsi" w:cstheme="majorBidi"/>
          <w:bCs/>
          <w:sz w:val="24"/>
          <w:szCs w:val="24"/>
          <w:lang w:val="en-US"/>
        </w:rPr>
        <w:t>Request for Clarifications</w:t>
      </w:r>
      <w:bookmarkEnd w:id="40"/>
      <w:bookmarkEnd w:id="41"/>
      <w:bookmarkEnd w:id="42"/>
      <w:bookmarkEnd w:id="43"/>
    </w:p>
    <w:p w14:paraId="77161EA4" w14:textId="77777777" w:rsidR="000646BE" w:rsidRDefault="00745572" w:rsidP="000646BE">
      <w:pPr>
        <w:spacing w:after="160" w:line="259" w:lineRule="auto"/>
        <w:rPr>
          <w:lang w:val="en-US"/>
        </w:rPr>
      </w:pPr>
      <w:r>
        <w:rPr>
          <w:lang w:val="en-US"/>
        </w:rPr>
        <w:t>No comments.</w:t>
      </w:r>
    </w:p>
    <w:p w14:paraId="26A274B0" w14:textId="77777777" w:rsidR="00745572" w:rsidRPr="000646BE" w:rsidRDefault="00745572" w:rsidP="000646BE">
      <w:pPr>
        <w:spacing w:after="160" w:line="259" w:lineRule="auto"/>
        <w:rPr>
          <w:lang w:val="en-US"/>
        </w:rPr>
      </w:pPr>
    </w:p>
    <w:p w14:paraId="41634833" w14:textId="77777777" w:rsidR="009E6D6F" w:rsidRDefault="009E6D6F" w:rsidP="009E6D6F">
      <w:pPr>
        <w:keepNext/>
        <w:keepLines/>
        <w:spacing w:before="40"/>
        <w:outlineLvl w:val="1"/>
        <w:rPr>
          <w:rFonts w:ascii="Times New Roman" w:eastAsia="SimHei" w:hAnsi="Times New Roman" w:cs="Times New Roman"/>
          <w:bCs/>
          <w:sz w:val="28"/>
          <w:szCs w:val="32"/>
          <w:lang w:val="en-US"/>
        </w:rPr>
      </w:pPr>
      <w:bookmarkStart w:id="44" w:name="_Toc32012486"/>
      <w:bookmarkStart w:id="45" w:name="_Toc32013611"/>
      <w:bookmarkStart w:id="46" w:name="_Toc34064033"/>
      <w:r>
        <w:rPr>
          <w:rFonts w:ascii="Times New Roman" w:eastAsia="SimHei" w:hAnsi="Times New Roman" w:cs="Times New Roman"/>
          <w:bCs/>
          <w:sz w:val="28"/>
          <w:szCs w:val="32"/>
        </w:rPr>
        <w:t>1.2 Candidate technology - DECT-Forum IMT-2020/17</w:t>
      </w:r>
      <w:bookmarkEnd w:id="46"/>
    </w:p>
    <w:p w14:paraId="18D59237" w14:textId="77777777" w:rsidR="009E6D6F" w:rsidRDefault="009E6D6F" w:rsidP="009E6D6F">
      <w:pPr>
        <w:rPr>
          <w:rFonts w:ascii="Times New Roman" w:eastAsia="SimSun" w:hAnsi="Times New Roman" w:cs="Times New Roman"/>
          <w:b/>
          <w:bCs/>
          <w:i/>
          <w:iCs/>
        </w:rPr>
      </w:pPr>
      <w:r>
        <w:rPr>
          <w:rFonts w:ascii="Times New Roman" w:eastAsia="SimSun" w:hAnsi="Times New Roman" w:cs="Times New Roman"/>
          <w:b/>
          <w:bCs/>
          <w:i/>
          <w:iCs/>
        </w:rPr>
        <w:t xml:space="preserve">Proponent: TC-DECT (ETSI)  </w:t>
      </w:r>
    </w:p>
    <w:p w14:paraId="5456F89C" w14:textId="77777777" w:rsidR="009E6D6F" w:rsidRDefault="009E6D6F" w:rsidP="009E6D6F">
      <w:pPr>
        <w:rPr>
          <w:rFonts w:ascii="Times New Roman" w:eastAsia="SimSun" w:hAnsi="Times New Roman" w:cs="Times New Roman"/>
          <w:b/>
          <w:bCs/>
          <w:i/>
          <w:iCs/>
        </w:rPr>
      </w:pPr>
    </w:p>
    <w:p w14:paraId="278C4E18" w14:textId="77777777" w:rsidR="009E6D6F" w:rsidRDefault="009E6D6F" w:rsidP="009E6D6F">
      <w:pPr>
        <w:rPr>
          <w:rFonts w:ascii="Times New Roman" w:eastAsia="SimSun" w:hAnsi="Times New Roman" w:cs="Times New Roman"/>
        </w:rPr>
      </w:pPr>
      <w:r>
        <w:rPr>
          <w:rFonts w:ascii="Times New Roman" w:eastAsia="SimSun" w:hAnsi="Times New Roman" w:cs="Times New Roman"/>
        </w:rPr>
        <w:t xml:space="preserve">In this chapter, we have included our observations on the verification of the information in the </w:t>
      </w:r>
      <w:r>
        <w:rPr>
          <w:rFonts w:ascii="Times New Roman" w:eastAsia="SimSun" w:hAnsi="Times New Roman" w:cs="Times New Roman"/>
          <w:i/>
          <w:iCs/>
        </w:rPr>
        <w:t>revised</w:t>
      </w:r>
      <w:r>
        <w:rPr>
          <w:rFonts w:ascii="Times New Roman" w:eastAsia="SimSun" w:hAnsi="Times New Roman" w:cs="Times New Roman"/>
        </w:rPr>
        <w:t xml:space="preserve"> submission by TC DECT Forum submitted after WP5D#32, Bouzios, Brazil. This final revised submission </w:t>
      </w:r>
      <w:hyperlink r:id="rId35" w:history="1">
        <w:r>
          <w:rPr>
            <w:rStyle w:val="Hyperlink"/>
            <w:rFonts w:ascii="Times New Roman" w:eastAsia="SimSun" w:hAnsi="Times New Roman" w:cs="Times New Roman"/>
            <w:b/>
            <w:bCs/>
            <w:color w:val="474747"/>
          </w:rPr>
          <w:t>5D/1299</w:t>
        </w:r>
      </w:hyperlink>
      <w:r>
        <w:rPr>
          <w:rFonts w:ascii="Times New Roman" w:eastAsia="SimSun" w:hAnsi="Times New Roman" w:cs="Times New Roman"/>
        </w:rPr>
        <w:t xml:space="preserve"> was discussed during the WP5D#34 meeting. </w:t>
      </w:r>
    </w:p>
    <w:p w14:paraId="4C9CA4E4" w14:textId="77777777" w:rsidR="009E6D6F" w:rsidRDefault="009E6D6F" w:rsidP="009E6D6F">
      <w:pPr>
        <w:rPr>
          <w:rFonts w:ascii="Times New Roman" w:eastAsia="SimSun" w:hAnsi="Times New Roman" w:cs="Times New Roman"/>
        </w:rPr>
      </w:pPr>
    </w:p>
    <w:p w14:paraId="306EA52E" w14:textId="77777777" w:rsidR="009E6D6F" w:rsidRDefault="009E6D6F" w:rsidP="009E6D6F">
      <w:pPr>
        <w:rPr>
          <w:rFonts w:ascii="Times New Roman" w:eastAsia="SimSun" w:hAnsi="Times New Roman" w:cs="Times New Roman"/>
        </w:rPr>
      </w:pPr>
      <w:r>
        <w:rPr>
          <w:rFonts w:ascii="Times New Roman" w:eastAsia="SimSun" w:hAnsi="Times New Roman" w:cs="Times New Roman"/>
        </w:rPr>
        <w:t>We attempted to find gaps and clarification of the information needed for evaluation of this techn</w:t>
      </w:r>
      <w:r w:rsidR="00745572">
        <w:rPr>
          <w:rFonts w:ascii="Times New Roman" w:eastAsia="SimSun" w:hAnsi="Times New Roman" w:cs="Times New Roman"/>
        </w:rPr>
        <w:t>o</w:t>
      </w:r>
      <w:r>
        <w:rPr>
          <w:rFonts w:ascii="Times New Roman" w:eastAsia="SimSun" w:hAnsi="Times New Roman" w:cs="Times New Roman"/>
        </w:rPr>
        <w:t>l</w:t>
      </w:r>
      <w:r w:rsidR="00745572">
        <w:rPr>
          <w:rFonts w:ascii="Times New Roman" w:eastAsia="SimSun" w:hAnsi="Times New Roman" w:cs="Times New Roman"/>
        </w:rPr>
        <w:t>o</w:t>
      </w:r>
      <w:r>
        <w:rPr>
          <w:rFonts w:ascii="Times New Roman" w:eastAsia="SimSun" w:hAnsi="Times New Roman" w:cs="Times New Roman"/>
        </w:rPr>
        <w:t xml:space="preserve">gy using their description templates and referred specification and study report (ETSI TR 103 504). We have referred to the assumptions given in the self-evaluation report in </w:t>
      </w:r>
      <w:r>
        <w:rPr>
          <w:rFonts w:ascii="Times New Roman" w:eastAsia="SimSun" w:hAnsi="Times New Roman" w:cs="Times New Roman"/>
          <w:b/>
          <w:bCs/>
        </w:rPr>
        <w:t>5D/1299</w:t>
      </w:r>
      <w:r>
        <w:rPr>
          <w:rFonts w:ascii="Times New Roman" w:eastAsia="SimSun" w:hAnsi="Times New Roman" w:cs="Times New Roman"/>
        </w:rPr>
        <w:t xml:space="preserve"> and the clarifications during the discussion in SWG Evaluation included in the </w:t>
      </w:r>
      <w:hyperlink r:id="rId36" w:history="1">
        <w:r>
          <w:rPr>
            <w:rStyle w:val="Hyperlink"/>
            <w:rFonts w:ascii="Times New Roman" w:eastAsia="SimSun" w:hAnsi="Times New Roman" w:cs="Times New Roman"/>
            <w:b/>
            <w:bCs/>
            <w:color w:val="474747"/>
          </w:rPr>
          <w:t>IMT2020/26</w:t>
        </w:r>
      </w:hyperlink>
      <w:r>
        <w:rPr>
          <w:rFonts w:ascii="Times New Roman" w:eastAsia="SimSun" w:hAnsi="Times New Roman" w:cs="Times New Roman"/>
        </w:rPr>
        <w:t xml:space="preserve">. </w:t>
      </w:r>
    </w:p>
    <w:p w14:paraId="1FC3B433" w14:textId="77777777" w:rsidR="009E6D6F" w:rsidRDefault="009E6D6F" w:rsidP="009E6D6F">
      <w:pPr>
        <w:rPr>
          <w:rFonts w:ascii="Times New Roman" w:eastAsia="SimSun" w:hAnsi="Times New Roman" w:cs="Times New Roman"/>
        </w:rPr>
      </w:pPr>
    </w:p>
    <w:p w14:paraId="31E4BDE1" w14:textId="77777777" w:rsidR="009E6D6F" w:rsidRDefault="009E6D6F" w:rsidP="009E6D6F">
      <w:pPr>
        <w:rPr>
          <w:rFonts w:ascii="Times New Roman" w:eastAsia="SimSun" w:hAnsi="Times New Roman" w:cs="Times New Roman"/>
        </w:rPr>
      </w:pPr>
      <w:r>
        <w:rPr>
          <w:rFonts w:ascii="Times New Roman" w:eastAsia="SimSun" w:hAnsi="Times New Roman" w:cs="Times New Roman"/>
        </w:rPr>
        <w:lastRenderedPageBreak/>
        <w:t xml:space="preserve">The DECT RIT contains two component technology – 3GPP NR (for eMBB usage scenarios) based on </w:t>
      </w:r>
      <w:r>
        <w:rPr>
          <w:rFonts w:ascii="Times New Roman" w:eastAsia="SimSun" w:hAnsi="Times New Roman" w:cs="Times New Roman"/>
          <w:b/>
          <w:bCs/>
        </w:rPr>
        <w:t>IMT-2020/14</w:t>
      </w:r>
      <w:r>
        <w:rPr>
          <w:rFonts w:ascii="Times New Roman" w:eastAsia="SimSun" w:hAnsi="Times New Roman" w:cs="Times New Roman"/>
        </w:rPr>
        <w:t xml:space="preserve"> that is evaluated in chapter 2 and the DECT2020 NR component which is technically different from 3GPP NR and is the candidate component for meeting the performance requirements for URLLC and mMTC usage scenarios. </w:t>
      </w:r>
      <w:r w:rsidR="001139A6">
        <w:rPr>
          <w:rFonts w:ascii="Times New Roman" w:eastAsia="SimSun" w:hAnsi="Times New Roman" w:cs="Times New Roman"/>
        </w:rPr>
        <w:t>These observations</w:t>
      </w:r>
      <w:r>
        <w:rPr>
          <w:rFonts w:ascii="Times New Roman" w:eastAsia="SimSun" w:hAnsi="Times New Roman" w:cs="Times New Roman"/>
        </w:rPr>
        <w:t xml:space="preserve"> are related to the DECT2020 NR component.</w:t>
      </w:r>
    </w:p>
    <w:p w14:paraId="2F5520CE" w14:textId="77777777" w:rsidR="009E6D6F" w:rsidRDefault="009E6D6F" w:rsidP="009E6D6F">
      <w:pPr>
        <w:tabs>
          <w:tab w:val="left" w:pos="900"/>
        </w:tabs>
        <w:rPr>
          <w:rFonts w:ascii="Times New Roman" w:eastAsia="Times New Roman" w:hAnsi="Times New Roman" w:cs="Times New Roman"/>
          <w:lang w:val="en-US" w:eastAsia="en-US"/>
        </w:rPr>
      </w:pPr>
    </w:p>
    <w:p w14:paraId="6FD83DEC" w14:textId="77777777" w:rsidR="009E6D6F" w:rsidRDefault="009E6D6F" w:rsidP="009E6D6F">
      <w:pPr>
        <w:keepNext/>
        <w:keepLines/>
        <w:spacing w:before="40"/>
        <w:outlineLvl w:val="2"/>
        <w:rPr>
          <w:rFonts w:ascii="Times New Roman" w:eastAsia="SimHei" w:hAnsi="Times New Roman" w:cs="Times New Roman"/>
          <w:bCs/>
          <w:sz w:val="24"/>
          <w:szCs w:val="24"/>
        </w:rPr>
      </w:pPr>
      <w:bookmarkStart w:id="47" w:name="_Toc34064034"/>
      <w:r>
        <w:rPr>
          <w:rFonts w:ascii="Times New Roman" w:eastAsia="SimHei" w:hAnsi="Times New Roman" w:cs="Times New Roman"/>
          <w:bCs/>
          <w:sz w:val="24"/>
          <w:szCs w:val="24"/>
        </w:rPr>
        <w:t>1.2.1 Observations on gaps identified</w:t>
      </w:r>
      <w:bookmarkEnd w:id="47"/>
    </w:p>
    <w:p w14:paraId="220B3AD1" w14:textId="77777777" w:rsidR="009E6D6F" w:rsidRDefault="009E6D6F" w:rsidP="009E6D6F">
      <w:pPr>
        <w:keepNext/>
        <w:keepLines/>
        <w:tabs>
          <w:tab w:val="left" w:pos="900"/>
        </w:tabs>
        <w:spacing w:before="40"/>
        <w:ind w:left="1080" w:hanging="1080"/>
        <w:outlineLvl w:val="3"/>
        <w:rPr>
          <w:rFonts w:ascii="Times New Roman" w:eastAsia="SimHei" w:hAnsi="Times New Roman" w:cs="Times New Roman"/>
          <w:i/>
          <w:iCs/>
          <w:caps/>
        </w:rPr>
      </w:pPr>
      <w:bookmarkStart w:id="48" w:name="_Toc34064035"/>
      <w:r>
        <w:rPr>
          <w:rFonts w:ascii="Times New Roman" w:eastAsia="SimHei" w:hAnsi="Times New Roman" w:cs="Times New Roman"/>
          <w:i/>
          <w:iCs/>
          <w:caps/>
        </w:rPr>
        <w:t>Description Templates (5.2.3.2, M.2411)</w:t>
      </w:r>
      <w:bookmarkEnd w:id="48"/>
    </w:p>
    <w:p w14:paraId="23DC2677" w14:textId="77777777" w:rsidR="009E6D6F" w:rsidRDefault="009E6D6F" w:rsidP="009E6D6F">
      <w:pPr>
        <w:rPr>
          <w:rFonts w:ascii="Times New Roman" w:eastAsia="SimSun" w:hAnsi="Times New Roman" w:cs="Times New Roman"/>
        </w:rPr>
      </w:pPr>
    </w:p>
    <w:p w14:paraId="4FBC6218" w14:textId="77777777" w:rsidR="009E6D6F" w:rsidRDefault="009E6D6F" w:rsidP="003852B8">
      <w:pPr>
        <w:numPr>
          <w:ilvl w:val="0"/>
          <w:numId w:val="76"/>
        </w:numPr>
        <w:contextualSpacing/>
        <w:rPr>
          <w:rFonts w:ascii="Times New Roman" w:eastAsia="SimSun" w:hAnsi="Times New Roman" w:cs="Times New Roman"/>
        </w:rPr>
      </w:pPr>
      <w:r>
        <w:rPr>
          <w:rFonts w:ascii="Times New Roman" w:eastAsia="SimSun" w:hAnsi="Times New Roman" w:cs="Times New Roman"/>
        </w:rPr>
        <w:t>Spectrum capabilities and duplex technologies</w:t>
      </w:r>
    </w:p>
    <w:p w14:paraId="090C1BC6" w14:textId="77777777" w:rsidR="009E6D6F" w:rsidRDefault="009E6D6F" w:rsidP="009E6D6F">
      <w:pPr>
        <w:ind w:left="720"/>
        <w:rPr>
          <w:rFonts w:ascii="Times New Roman" w:eastAsia="SimSun" w:hAnsi="Times New Roman" w:cs="Times New Roman"/>
        </w:rPr>
      </w:pPr>
      <w:r>
        <w:rPr>
          <w:rFonts w:ascii="Times New Roman" w:eastAsia="SimSun" w:hAnsi="Times New Roman" w:cs="Times New Roman"/>
        </w:rPr>
        <w:t xml:space="preserve">For the DECT-2020 NR component RIT, the proponent has reported that the </w:t>
      </w:r>
      <w:r>
        <w:rPr>
          <w:rFonts w:ascii="Times New Roman" w:eastAsia="SimSun" w:hAnsi="Times New Roman" w:cs="Times New Roman"/>
          <w:i/>
          <w:iCs/>
        </w:rPr>
        <w:t>Minimum practical spectrum for a contiguous network is assumed is 10 MHz</w:t>
      </w:r>
      <w:r>
        <w:rPr>
          <w:rFonts w:ascii="Times New Roman" w:eastAsia="SimSun" w:hAnsi="Times New Roman" w:cs="Times New Roman"/>
        </w:rPr>
        <w:t xml:space="preserve">” whereas </w:t>
      </w:r>
      <w:r>
        <w:rPr>
          <w:rFonts w:ascii="Times New Roman" w:eastAsia="SimSun" w:hAnsi="Times New Roman" w:cs="Times New Roman"/>
          <w:b/>
          <w:bCs/>
        </w:rPr>
        <w:t>5.2.3.2.8.2</w:t>
      </w:r>
      <w:r>
        <w:rPr>
          <w:rFonts w:ascii="Times New Roman" w:eastAsia="SimSun" w:hAnsi="Times New Roman" w:cs="Times New Roman"/>
        </w:rPr>
        <w:t xml:space="preserve"> the proponent reported that the DECT-2020 NR component RIT needs </w:t>
      </w:r>
      <w:r>
        <w:rPr>
          <w:rFonts w:ascii="Times New Roman" w:eastAsia="SimSun" w:hAnsi="Times New Roman" w:cs="Times New Roman"/>
          <w:i/>
          <w:iCs/>
        </w:rPr>
        <w:t>channel bandwidth is scalable and is in multiples of 1.728 MHz</w:t>
      </w:r>
      <w:r>
        <w:rPr>
          <w:rFonts w:ascii="Times New Roman" w:eastAsia="SimSun" w:hAnsi="Times New Roman" w:cs="Times New Roman"/>
        </w:rPr>
        <w:t>”</w:t>
      </w:r>
    </w:p>
    <w:p w14:paraId="3092215F" w14:textId="77777777" w:rsidR="00F02117" w:rsidRDefault="00F02117" w:rsidP="009E6D6F">
      <w:pPr>
        <w:rPr>
          <w:rFonts w:ascii="Times New Roman" w:eastAsia="SimSun" w:hAnsi="Times New Roman" w:cs="Times New Roman"/>
          <w:b/>
          <w:bCs/>
        </w:rPr>
      </w:pPr>
    </w:p>
    <w:p w14:paraId="7116F3F4" w14:textId="77777777" w:rsidR="009E6D6F" w:rsidRDefault="009E6D6F" w:rsidP="009E6D6F">
      <w:pPr>
        <w:rPr>
          <w:rFonts w:ascii="Times New Roman" w:eastAsia="SimSun" w:hAnsi="Times New Roman" w:cs="Times New Roman"/>
          <w:i/>
          <w:iCs/>
        </w:rPr>
      </w:pPr>
      <w:r>
        <w:rPr>
          <w:rFonts w:ascii="Times New Roman" w:eastAsia="SimSun" w:hAnsi="Times New Roman" w:cs="Times New Roman"/>
          <w:b/>
          <w:bCs/>
        </w:rPr>
        <w:t>5GIF Comments</w:t>
      </w:r>
      <w:r w:rsidR="00F02117">
        <w:rPr>
          <w:rFonts w:ascii="Times New Roman" w:eastAsia="SimSun" w:hAnsi="Times New Roman" w:cs="Times New Roman"/>
          <w:b/>
          <w:bCs/>
        </w:rPr>
        <w:t xml:space="preserve">: </w:t>
      </w:r>
      <w:r>
        <w:rPr>
          <w:rFonts w:ascii="Times New Roman" w:eastAsia="SimSun" w:hAnsi="Times New Roman" w:cs="Times New Roman"/>
          <w:i/>
          <w:iCs/>
        </w:rPr>
        <w:t>There is a</w:t>
      </w:r>
      <w:r w:rsidR="00F02117">
        <w:rPr>
          <w:rFonts w:ascii="Times New Roman" w:eastAsia="SimSun" w:hAnsi="Times New Roman" w:cs="Times New Roman"/>
          <w:i/>
          <w:iCs/>
        </w:rPr>
        <w:t>n</w:t>
      </w:r>
      <w:r>
        <w:rPr>
          <w:rFonts w:ascii="Times New Roman" w:eastAsia="SimSun" w:hAnsi="Times New Roman" w:cs="Times New Roman"/>
          <w:i/>
          <w:iCs/>
        </w:rPr>
        <w:t xml:space="preserve"> inconsistency about the system bandwidth of the DECT2020 NR component.</w:t>
      </w:r>
    </w:p>
    <w:p w14:paraId="1899CB8F" w14:textId="77777777" w:rsidR="00F02117" w:rsidRDefault="00F02117" w:rsidP="009E6D6F">
      <w:pPr>
        <w:rPr>
          <w:rFonts w:ascii="Times New Roman" w:eastAsia="SimSun" w:hAnsi="Times New Roman" w:cs="Times New Roman"/>
          <w:i/>
          <w:iCs/>
        </w:rPr>
      </w:pPr>
    </w:p>
    <w:p w14:paraId="5F22E06C" w14:textId="77777777" w:rsidR="009E6D6F" w:rsidRDefault="009E6D6F" w:rsidP="003852B8">
      <w:pPr>
        <w:numPr>
          <w:ilvl w:val="0"/>
          <w:numId w:val="76"/>
        </w:numPr>
        <w:contextualSpacing/>
        <w:rPr>
          <w:rFonts w:ascii="Times New Roman" w:eastAsia="SimSun" w:hAnsi="Times New Roman" w:cs="Times New Roman"/>
        </w:rPr>
      </w:pPr>
      <w:r>
        <w:rPr>
          <w:rFonts w:ascii="Times New Roman" w:eastAsia="SimSun" w:hAnsi="Times New Roman" w:cs="Times New Roman"/>
        </w:rPr>
        <w:t>Support of Advanced antenna capabilities</w:t>
      </w:r>
    </w:p>
    <w:p w14:paraId="58088745" w14:textId="77777777" w:rsidR="009E6D6F" w:rsidRDefault="009E6D6F" w:rsidP="009E6D6F">
      <w:pPr>
        <w:ind w:left="720"/>
        <w:rPr>
          <w:rFonts w:ascii="Times New Roman" w:eastAsia="SimSun" w:hAnsi="Times New Roman" w:cs="Times New Roman"/>
        </w:rPr>
      </w:pPr>
      <w:r>
        <w:rPr>
          <w:rFonts w:ascii="Times New Roman" w:eastAsia="SimSun" w:hAnsi="Times New Roman" w:cs="Times New Roman"/>
        </w:rPr>
        <w:t>The proponent has reported that “</w:t>
      </w:r>
      <w:r>
        <w:rPr>
          <w:rFonts w:ascii="Times New Roman" w:eastAsia="SimSun" w:hAnsi="Times New Roman" w:cs="Times New Roman"/>
          <w:i/>
          <w:iCs/>
        </w:rPr>
        <w:t>For self-evaluation system simulations omni directional FP antenna constellations where used. Additionally, for mMTC system simulations antenna height has been reduced in self-evaluation simulations to 5 meters, to support low cost easy site deployments</w:t>
      </w:r>
      <w:r>
        <w:rPr>
          <w:rFonts w:ascii="Times New Roman" w:eastAsia="SimSun" w:hAnsi="Times New Roman" w:cs="Times New Roman"/>
        </w:rPr>
        <w:t>”.</w:t>
      </w:r>
    </w:p>
    <w:p w14:paraId="5A3A3B74" w14:textId="77777777" w:rsidR="00F02117" w:rsidRDefault="00F02117" w:rsidP="009E6D6F">
      <w:pPr>
        <w:rPr>
          <w:rFonts w:ascii="Times New Roman" w:eastAsia="SimSun" w:hAnsi="Times New Roman" w:cs="Times New Roman"/>
          <w:b/>
          <w:bCs/>
        </w:rPr>
      </w:pPr>
    </w:p>
    <w:p w14:paraId="0707C5BC" w14:textId="77777777" w:rsidR="009E6D6F" w:rsidRDefault="009E6D6F" w:rsidP="009E6D6F">
      <w:pPr>
        <w:rPr>
          <w:rFonts w:ascii="Times New Roman" w:eastAsia="SimSun" w:hAnsi="Times New Roman" w:cs="Times New Roman"/>
        </w:rPr>
      </w:pPr>
      <w:r>
        <w:rPr>
          <w:rFonts w:ascii="Times New Roman" w:eastAsia="SimSun" w:hAnsi="Times New Roman" w:cs="Times New Roman"/>
          <w:b/>
          <w:bCs/>
        </w:rPr>
        <w:t>5GIF Comments</w:t>
      </w:r>
      <w:r>
        <w:rPr>
          <w:rFonts w:ascii="Times New Roman" w:eastAsia="SimSun" w:hAnsi="Times New Roman" w:cs="Times New Roman"/>
        </w:rPr>
        <w:t xml:space="preserve">: It seems like this RIT component is limited to Omni-direction antenna </w:t>
      </w:r>
      <w:r w:rsidR="001139A6">
        <w:rPr>
          <w:rFonts w:ascii="Times New Roman" w:eastAsia="SimSun" w:hAnsi="Times New Roman" w:cs="Times New Roman"/>
        </w:rPr>
        <w:t>only and</w:t>
      </w:r>
      <w:r>
        <w:rPr>
          <w:rFonts w:ascii="Times New Roman" w:eastAsia="SimSun" w:hAnsi="Times New Roman" w:cs="Times New Roman"/>
        </w:rPr>
        <w:t xml:space="preserve"> may not be possible to deploy using multiple sectors and active antenna systems.</w:t>
      </w:r>
    </w:p>
    <w:p w14:paraId="448BC5EA" w14:textId="77777777" w:rsidR="009E6D6F" w:rsidRDefault="009E6D6F" w:rsidP="009E6D6F">
      <w:pPr>
        <w:keepNext/>
        <w:keepLines/>
        <w:tabs>
          <w:tab w:val="left" w:pos="900"/>
        </w:tabs>
        <w:spacing w:before="40"/>
        <w:ind w:left="1080" w:hanging="1080"/>
        <w:outlineLvl w:val="3"/>
        <w:rPr>
          <w:rFonts w:ascii="Times New Roman" w:eastAsia="SimHei" w:hAnsi="Times New Roman" w:cs="Times New Roman"/>
          <w:i/>
          <w:iCs/>
          <w:caps/>
        </w:rPr>
      </w:pPr>
      <w:bookmarkStart w:id="49" w:name="_Toc34064036"/>
      <w:r>
        <w:rPr>
          <w:rFonts w:ascii="Times New Roman" w:eastAsia="SimHei" w:hAnsi="Times New Roman" w:cs="Times New Roman"/>
          <w:i/>
          <w:iCs/>
          <w:caps/>
        </w:rPr>
        <w:t>COMPLIANCE Templates (5.2.3.2, M.2411)</w:t>
      </w:r>
      <w:bookmarkEnd w:id="49"/>
    </w:p>
    <w:p w14:paraId="413482E4" w14:textId="77777777" w:rsidR="009E6D6F" w:rsidRDefault="009E6D6F" w:rsidP="009E6D6F">
      <w:pPr>
        <w:rPr>
          <w:rFonts w:ascii="Times New Roman" w:eastAsia="SimSun" w:hAnsi="Times New Roman" w:cs="Times New Roman"/>
        </w:rPr>
      </w:pPr>
    </w:p>
    <w:p w14:paraId="168E395A" w14:textId="77777777" w:rsidR="009E6D6F" w:rsidRDefault="009E6D6F" w:rsidP="009E6D6F">
      <w:pPr>
        <w:ind w:left="360"/>
        <w:contextualSpacing/>
        <w:rPr>
          <w:rFonts w:ascii="Times New Roman" w:eastAsia="SimSun" w:hAnsi="Times New Roman" w:cs="Times New Roman"/>
        </w:rPr>
      </w:pPr>
      <w:r>
        <w:rPr>
          <w:rFonts w:ascii="Times New Roman" w:eastAsia="SimSun" w:hAnsi="Times New Roman" w:cs="Times New Roman"/>
        </w:rPr>
        <w:t xml:space="preserve">i) </w:t>
      </w:r>
      <w:r>
        <w:rPr>
          <w:rFonts w:ascii="Times New Roman" w:eastAsia="SimSun" w:hAnsi="Times New Roman" w:cs="Times New Roman"/>
        </w:rPr>
        <w:tab/>
      </w:r>
      <w:r w:rsidR="00F02117">
        <w:rPr>
          <w:rFonts w:ascii="Times New Roman" w:eastAsia="SimSun" w:hAnsi="Times New Roman" w:cs="Times New Roman"/>
        </w:rPr>
        <w:tab/>
      </w:r>
      <w:r>
        <w:rPr>
          <w:rFonts w:ascii="Times New Roman" w:eastAsia="SimSun" w:hAnsi="Times New Roman" w:cs="Times New Roman"/>
        </w:rPr>
        <w:t>Support of IMT bands</w:t>
      </w:r>
    </w:p>
    <w:p w14:paraId="693AE0F9" w14:textId="77777777" w:rsidR="00F02117" w:rsidRDefault="00F02117" w:rsidP="009E6D6F">
      <w:pPr>
        <w:rPr>
          <w:rFonts w:ascii="Times New Roman" w:eastAsia="SimSun" w:hAnsi="Times New Roman" w:cs="Times New Roman"/>
          <w:b/>
          <w:bCs/>
        </w:rPr>
      </w:pPr>
    </w:p>
    <w:p w14:paraId="12D5A1E7" w14:textId="77777777" w:rsidR="009E6D6F" w:rsidRDefault="009E6D6F" w:rsidP="009E6D6F">
      <w:pPr>
        <w:rPr>
          <w:rFonts w:ascii="Times New Roman" w:eastAsia="SimSun" w:hAnsi="Times New Roman" w:cs="Times New Roman"/>
          <w:b/>
          <w:bCs/>
        </w:rPr>
      </w:pPr>
      <w:r>
        <w:rPr>
          <w:rFonts w:ascii="Times New Roman" w:eastAsia="SimSun" w:hAnsi="Times New Roman" w:cs="Times New Roman"/>
          <w:b/>
          <w:bCs/>
        </w:rPr>
        <w:t>5GIF Comments</w:t>
      </w:r>
    </w:p>
    <w:p w14:paraId="28B0CE8C" w14:textId="77777777" w:rsidR="009E6D6F" w:rsidRDefault="009E6D6F" w:rsidP="00F02117">
      <w:pPr>
        <w:rPr>
          <w:rFonts w:ascii="Times New Roman" w:eastAsia="SimSun" w:hAnsi="Times New Roman" w:cs="Times New Roman"/>
        </w:rPr>
      </w:pPr>
      <w:r>
        <w:rPr>
          <w:rFonts w:ascii="Times New Roman" w:eastAsia="SimSun" w:hAnsi="Times New Roman" w:cs="Times New Roman"/>
        </w:rPr>
        <w:t>The submission by DECT describes that the DECT 2020 NR supports various IMT bands, but the specificatio</w:t>
      </w:r>
      <w:r w:rsidR="001139A6">
        <w:rPr>
          <w:rFonts w:ascii="Times New Roman" w:eastAsia="SimSun" w:hAnsi="Times New Roman" w:cs="Times New Roman"/>
        </w:rPr>
        <w:t>n</w:t>
      </w:r>
      <w:r>
        <w:rPr>
          <w:rFonts w:ascii="Times New Roman" w:eastAsia="SimSun" w:hAnsi="Times New Roman" w:cs="Times New Roman"/>
        </w:rPr>
        <w:t>/report lists the carrier frequency numbers only for the range 1880-1900MHz and 1900-1980MHz, 2010-2025MHz, 2400-2483.5MHz The specification lacks any information how other IMT bands can be used or identified.</w:t>
      </w:r>
    </w:p>
    <w:p w14:paraId="21F08A1B" w14:textId="77777777" w:rsidR="00F02117" w:rsidRDefault="00F02117" w:rsidP="00F02117">
      <w:pPr>
        <w:rPr>
          <w:rFonts w:ascii="Times New Roman" w:eastAsia="SimSun" w:hAnsi="Times New Roman" w:cs="Times New Roman"/>
        </w:rPr>
      </w:pPr>
    </w:p>
    <w:p w14:paraId="23EEFEF5" w14:textId="77777777" w:rsidR="009E6D6F" w:rsidRDefault="009E6D6F" w:rsidP="003852B8">
      <w:pPr>
        <w:numPr>
          <w:ilvl w:val="0"/>
          <w:numId w:val="76"/>
        </w:numPr>
        <w:contextualSpacing/>
        <w:rPr>
          <w:rFonts w:ascii="Times New Roman" w:eastAsia="SimSun" w:hAnsi="Times New Roman" w:cs="Times New Roman"/>
          <w:lang w:val="en-US"/>
        </w:rPr>
      </w:pPr>
      <w:r>
        <w:rPr>
          <w:rFonts w:ascii="Times New Roman" w:eastAsia="SimSun" w:hAnsi="Times New Roman" w:cs="Times New Roman"/>
        </w:rPr>
        <w:t>Bandwidth and Scalability</w:t>
      </w:r>
    </w:p>
    <w:p w14:paraId="22B7CBFB" w14:textId="77777777" w:rsidR="009E6D6F" w:rsidRDefault="009E6D6F" w:rsidP="00F02117">
      <w:pPr>
        <w:rPr>
          <w:rFonts w:ascii="Times New Roman" w:eastAsia="SimSun" w:hAnsi="Times New Roman" w:cs="Times New Roman"/>
          <w:i/>
          <w:iCs/>
        </w:rPr>
      </w:pPr>
      <w:r>
        <w:rPr>
          <w:rFonts w:ascii="Times New Roman" w:eastAsia="Malgun Gothic" w:hAnsi="Times New Roman" w:cs="Times New Roman"/>
          <w:i/>
          <w:iCs/>
        </w:rPr>
        <w:t>DECT reported that the “bandwidth can be scaled upto 108 MHz with 1024 FFT and 432 MHz per link with 1024 FFT”.</w:t>
      </w:r>
    </w:p>
    <w:p w14:paraId="001920E6" w14:textId="77777777" w:rsidR="00F02117" w:rsidRDefault="00F02117" w:rsidP="009E6D6F">
      <w:pPr>
        <w:rPr>
          <w:rFonts w:ascii="Times New Roman" w:eastAsia="SimSun" w:hAnsi="Times New Roman" w:cs="Times New Roman"/>
          <w:b/>
          <w:bCs/>
        </w:rPr>
      </w:pPr>
    </w:p>
    <w:p w14:paraId="5F0FBA52" w14:textId="77777777" w:rsidR="009E6D6F" w:rsidRDefault="009E6D6F" w:rsidP="009E6D6F">
      <w:pPr>
        <w:rPr>
          <w:rFonts w:ascii="Times New Roman" w:eastAsia="SimSun" w:hAnsi="Times New Roman" w:cs="Times New Roman"/>
          <w:b/>
          <w:bCs/>
        </w:rPr>
      </w:pPr>
      <w:r>
        <w:rPr>
          <w:rFonts w:ascii="Times New Roman" w:eastAsia="SimSun" w:hAnsi="Times New Roman" w:cs="Times New Roman"/>
          <w:b/>
          <w:bCs/>
        </w:rPr>
        <w:t>5GIF Comments</w:t>
      </w:r>
    </w:p>
    <w:p w14:paraId="796BC06A" w14:textId="77777777" w:rsidR="009E6D6F" w:rsidRDefault="009E6D6F" w:rsidP="00F02117">
      <w:pPr>
        <w:rPr>
          <w:rFonts w:ascii="Times New Roman" w:eastAsia="SimSun" w:hAnsi="Times New Roman" w:cs="Times New Roman"/>
          <w:b/>
          <w:bCs/>
          <w:noProof/>
        </w:rPr>
      </w:pPr>
      <w:r>
        <w:rPr>
          <w:rFonts w:ascii="Times New Roman" w:eastAsia="Malgun Gothic" w:hAnsi="Times New Roman" w:cs="Times New Roman"/>
        </w:rPr>
        <w:t>It is noted that the value provided seems to have calculation error, the calculation is based on assumption of SCS=108kHz and 432 KHz using 1024 FFT points would lead to the maximum bandwidth of 110.592 MHz and 4.42 GHz respectively. Although, 5GIF could not find any specifications related SCS other than 27kHz.</w:t>
      </w:r>
    </w:p>
    <w:p w14:paraId="35C1AE2D" w14:textId="77777777" w:rsidR="009E6D6F" w:rsidRDefault="009E6D6F" w:rsidP="009E6D6F">
      <w:pPr>
        <w:rPr>
          <w:rFonts w:ascii="Times New Roman" w:eastAsia="SimSun" w:hAnsi="Times New Roman" w:cs="Times New Roman"/>
          <w:b/>
          <w:bCs/>
          <w:lang w:val="en-US"/>
        </w:rPr>
      </w:pPr>
    </w:p>
    <w:p w14:paraId="6243BE00" w14:textId="77777777" w:rsidR="009E6D6F" w:rsidRDefault="009E6D6F" w:rsidP="009E6D6F">
      <w:pPr>
        <w:rPr>
          <w:rFonts w:ascii="Times New Roman" w:eastAsia="SimSun" w:hAnsi="Times New Roman" w:cs="Times New Roman"/>
          <w:i/>
          <w:iCs/>
        </w:rPr>
      </w:pPr>
      <w:r>
        <w:rPr>
          <w:rFonts w:ascii="Times New Roman" w:eastAsia="SimSun" w:hAnsi="Times New Roman" w:cs="Times New Roman"/>
          <w:i/>
          <w:iCs/>
        </w:rPr>
        <w:t xml:space="preserve">1.2.1.2 LINK BUDGET TEMPLATES </w:t>
      </w:r>
    </w:p>
    <w:p w14:paraId="5BDCF50B" w14:textId="77777777" w:rsidR="00F02117" w:rsidRDefault="00F02117" w:rsidP="009E6D6F">
      <w:pPr>
        <w:ind w:firstLine="360"/>
        <w:rPr>
          <w:rFonts w:ascii="Times New Roman" w:eastAsia="SimSun" w:hAnsi="Times New Roman" w:cs="Times New Roman"/>
          <w:i/>
          <w:iCs/>
        </w:rPr>
      </w:pPr>
    </w:p>
    <w:p w14:paraId="46B1882E" w14:textId="77777777" w:rsidR="009E6D6F" w:rsidRDefault="009E6D6F" w:rsidP="00F02117">
      <w:pPr>
        <w:rPr>
          <w:rFonts w:ascii="Times New Roman" w:eastAsia="SimSun" w:hAnsi="Times New Roman" w:cs="Times New Roman"/>
          <w:i/>
          <w:iCs/>
        </w:rPr>
      </w:pPr>
      <w:r>
        <w:rPr>
          <w:rFonts w:ascii="Times New Roman" w:eastAsia="SimSun" w:hAnsi="Times New Roman" w:cs="Times New Roman"/>
          <w:i/>
          <w:iCs/>
        </w:rPr>
        <w:t xml:space="preserve">i) Macro mMTC </w:t>
      </w:r>
    </w:p>
    <w:p w14:paraId="23C216BE" w14:textId="77777777" w:rsidR="00F02117" w:rsidRDefault="00F02117" w:rsidP="009E6D6F">
      <w:pPr>
        <w:rPr>
          <w:rFonts w:ascii="Times New Roman" w:eastAsia="SimSun" w:hAnsi="Times New Roman" w:cs="Times New Roman"/>
          <w:b/>
          <w:bCs/>
          <w:i/>
          <w:iCs/>
        </w:rPr>
      </w:pPr>
    </w:p>
    <w:p w14:paraId="67EF3C2E" w14:textId="77777777" w:rsidR="009E6D6F" w:rsidRDefault="009E6D6F" w:rsidP="009E6D6F">
      <w:pPr>
        <w:rPr>
          <w:rFonts w:ascii="Times New Roman" w:eastAsia="SimSun" w:hAnsi="Times New Roman" w:cs="Times New Roman"/>
          <w:b/>
          <w:bCs/>
          <w:i/>
          <w:iCs/>
        </w:rPr>
      </w:pPr>
      <w:r>
        <w:rPr>
          <w:rFonts w:ascii="Times New Roman" w:eastAsia="SimSun" w:hAnsi="Times New Roman" w:cs="Times New Roman"/>
          <w:b/>
          <w:bCs/>
          <w:i/>
          <w:iCs/>
        </w:rPr>
        <w:t xml:space="preserve">5GIF Comments:  </w:t>
      </w:r>
    </w:p>
    <w:p w14:paraId="5FE4A3A6" w14:textId="77777777" w:rsidR="009E6D6F" w:rsidRDefault="009E6D6F" w:rsidP="003852B8">
      <w:pPr>
        <w:numPr>
          <w:ilvl w:val="0"/>
          <w:numId w:val="77"/>
        </w:numPr>
        <w:contextualSpacing/>
        <w:rPr>
          <w:rFonts w:ascii="Times New Roman" w:eastAsia="SimSun" w:hAnsi="Times New Roman" w:cs="Times New Roman"/>
        </w:rPr>
      </w:pPr>
      <w:r>
        <w:rPr>
          <w:rFonts w:ascii="Times New Roman" w:eastAsia="SimSun" w:hAnsi="Times New Roman" w:cs="Times New Roman"/>
        </w:rPr>
        <w:t>The link budget is ambig</w:t>
      </w:r>
      <w:r w:rsidR="001139A6">
        <w:rPr>
          <w:rFonts w:ascii="Times New Roman" w:eastAsia="SimSun" w:hAnsi="Times New Roman" w:cs="Times New Roman"/>
        </w:rPr>
        <w:t>u</w:t>
      </w:r>
      <w:r>
        <w:rPr>
          <w:rFonts w:ascii="Times New Roman" w:eastAsia="SimSun" w:hAnsi="Times New Roman" w:cs="Times New Roman"/>
        </w:rPr>
        <w:t xml:space="preserve">ous because it reports same coverage for control &amp; data for both Uplink and downlink </w:t>
      </w:r>
    </w:p>
    <w:p w14:paraId="61670992" w14:textId="77777777" w:rsidR="009E6D6F" w:rsidRDefault="009E6D6F" w:rsidP="003852B8">
      <w:pPr>
        <w:numPr>
          <w:ilvl w:val="0"/>
          <w:numId w:val="77"/>
        </w:numPr>
        <w:contextualSpacing/>
        <w:rPr>
          <w:rFonts w:ascii="Times New Roman" w:eastAsia="SimSun" w:hAnsi="Times New Roman" w:cs="Times New Roman"/>
          <w:iCs/>
        </w:rPr>
      </w:pPr>
      <w:r>
        <w:rPr>
          <w:rFonts w:ascii="Times New Roman" w:eastAsia="SimSun" w:hAnsi="Times New Roman" w:cs="Times New Roman"/>
        </w:rPr>
        <w:t xml:space="preserve">The </w:t>
      </w:r>
      <w:r w:rsidR="001139A6">
        <w:rPr>
          <w:rFonts w:ascii="Times New Roman" w:eastAsia="SimSun" w:hAnsi="Times New Roman" w:cs="Times New Roman"/>
        </w:rPr>
        <w:t>link budget</w:t>
      </w:r>
      <w:r>
        <w:rPr>
          <w:rFonts w:ascii="Times New Roman" w:eastAsia="SimSun" w:hAnsi="Times New Roman" w:cs="Times New Roman"/>
        </w:rPr>
        <w:t xml:space="preserve"> is missing important param</w:t>
      </w:r>
      <w:r w:rsidR="001139A6">
        <w:rPr>
          <w:rFonts w:ascii="Times New Roman" w:eastAsia="SimSun" w:hAnsi="Times New Roman" w:cs="Times New Roman"/>
        </w:rPr>
        <w:t>e</w:t>
      </w:r>
      <w:r>
        <w:rPr>
          <w:rFonts w:ascii="Times New Roman" w:eastAsia="SimSun" w:hAnsi="Times New Roman" w:cs="Times New Roman"/>
        </w:rPr>
        <w:t>ters ( recommended in M.2411)  - Tx &amp; Rx antenna ports , UE speed=0</w:t>
      </w:r>
    </w:p>
    <w:p w14:paraId="48E6FFF4" w14:textId="77777777" w:rsidR="009E6D6F" w:rsidRDefault="009E6D6F" w:rsidP="003852B8">
      <w:pPr>
        <w:numPr>
          <w:ilvl w:val="0"/>
          <w:numId w:val="77"/>
        </w:numPr>
        <w:contextualSpacing/>
        <w:rPr>
          <w:rFonts w:ascii="Times New Roman" w:eastAsia="SimSun" w:hAnsi="Times New Roman" w:cs="Times New Roman"/>
          <w:iCs/>
        </w:rPr>
      </w:pPr>
      <w:r>
        <w:rPr>
          <w:rFonts w:ascii="Times New Roman" w:eastAsia="SimSun" w:hAnsi="Times New Roman" w:cs="Times New Roman"/>
          <w:iCs/>
        </w:rPr>
        <w:lastRenderedPageBreak/>
        <w:t xml:space="preserve">Transmission bit rate value is same for both data &amp; control channel </w:t>
      </w:r>
    </w:p>
    <w:p w14:paraId="60F60C47" w14:textId="77777777" w:rsidR="009E6D6F" w:rsidRDefault="009E6D6F" w:rsidP="003852B8">
      <w:pPr>
        <w:numPr>
          <w:ilvl w:val="0"/>
          <w:numId w:val="77"/>
        </w:numPr>
        <w:contextualSpacing/>
        <w:rPr>
          <w:rFonts w:ascii="Times New Roman" w:eastAsia="SimSun" w:hAnsi="Times New Roman" w:cs="Times New Roman"/>
          <w:iCs/>
        </w:rPr>
      </w:pPr>
      <w:r>
        <w:rPr>
          <w:rFonts w:ascii="Times New Roman" w:eastAsia="SimSun" w:hAnsi="Times New Roman" w:cs="Times New Roman"/>
          <w:iCs/>
        </w:rPr>
        <w:t>Required SNR values for both control channel and data channel are same</w:t>
      </w:r>
    </w:p>
    <w:p w14:paraId="5A41FB6C" w14:textId="77777777" w:rsidR="009E6D6F" w:rsidRDefault="009E6D6F" w:rsidP="003852B8">
      <w:pPr>
        <w:numPr>
          <w:ilvl w:val="0"/>
          <w:numId w:val="77"/>
        </w:numPr>
        <w:contextualSpacing/>
        <w:rPr>
          <w:rFonts w:ascii="Times New Roman" w:eastAsia="SimSun" w:hAnsi="Times New Roman" w:cs="Times New Roman"/>
          <w:iCs/>
        </w:rPr>
      </w:pPr>
      <w:r>
        <w:rPr>
          <w:rFonts w:ascii="Times New Roman" w:eastAsia="SimSun" w:hAnsi="Times New Roman" w:cs="Times New Roman"/>
          <w:iCs/>
        </w:rPr>
        <w:t>Link-budget for O2I is missing, which is needed to understand the technology as 80% UEs devices are assumed indoor and transmitter is outdoor.</w:t>
      </w:r>
    </w:p>
    <w:p w14:paraId="30575333" w14:textId="77777777" w:rsidR="00F02117" w:rsidRDefault="00F02117" w:rsidP="00F02117">
      <w:pPr>
        <w:contextualSpacing/>
        <w:rPr>
          <w:rFonts w:ascii="Times New Roman" w:eastAsia="SimSun" w:hAnsi="Times New Roman" w:cs="Times New Roman"/>
          <w:iCs/>
        </w:rPr>
      </w:pPr>
    </w:p>
    <w:p w14:paraId="211F93C3" w14:textId="77777777" w:rsidR="009E6D6F" w:rsidRDefault="009E6D6F" w:rsidP="009E6D6F">
      <w:pPr>
        <w:rPr>
          <w:rFonts w:ascii="Times New Roman" w:eastAsia="SimSun" w:hAnsi="Times New Roman" w:cs="Times New Roman"/>
          <w:i/>
          <w:iCs/>
          <w:lang w:val="en-US"/>
        </w:rPr>
      </w:pPr>
      <w:r>
        <w:rPr>
          <w:rFonts w:ascii="Times New Roman" w:eastAsia="SimSun" w:hAnsi="Times New Roman" w:cs="Times New Roman"/>
          <w:i/>
          <w:iCs/>
        </w:rPr>
        <w:t>SELF-EVALUATION REPORT</w:t>
      </w:r>
    </w:p>
    <w:p w14:paraId="53745736" w14:textId="77777777" w:rsidR="009E6D6F" w:rsidRDefault="009E6D6F" w:rsidP="009E6D6F">
      <w:pPr>
        <w:rPr>
          <w:rFonts w:ascii="Times New Roman" w:eastAsia="SimSun" w:hAnsi="Times New Roman" w:cs="Times New Roman"/>
          <w:i/>
          <w:iCs/>
        </w:rPr>
      </w:pPr>
    </w:p>
    <w:p w14:paraId="31429560" w14:textId="77777777" w:rsidR="009E6D6F" w:rsidRDefault="009E6D6F" w:rsidP="009E6D6F">
      <w:pPr>
        <w:rPr>
          <w:rFonts w:ascii="Times New Roman" w:eastAsia="SimSun" w:hAnsi="Times New Roman" w:cs="Times New Roman"/>
        </w:rPr>
      </w:pPr>
      <w:r>
        <w:rPr>
          <w:rFonts w:ascii="Times New Roman" w:eastAsia="SimSun" w:hAnsi="Times New Roman" w:cs="Times New Roman"/>
        </w:rPr>
        <w:t xml:space="preserve">The Self-evaluation report refers to some results based on the specification and study report ETSI - TS 103 514, which has simulation using channel models used for IEEE 802.11ax, these channel models are same as M2412. </w:t>
      </w:r>
    </w:p>
    <w:p w14:paraId="626946C9" w14:textId="77777777" w:rsidR="00F02117" w:rsidRDefault="00F02117" w:rsidP="009E6D6F">
      <w:pPr>
        <w:rPr>
          <w:rFonts w:ascii="Times New Roman" w:eastAsia="SimSun" w:hAnsi="Times New Roman" w:cs="Times New Roman"/>
        </w:rPr>
      </w:pPr>
    </w:p>
    <w:p w14:paraId="7BCD6EB9" w14:textId="77777777" w:rsidR="009E6D6F" w:rsidRDefault="009E6D6F" w:rsidP="009E6D6F">
      <w:pPr>
        <w:rPr>
          <w:rFonts w:ascii="Times New Roman" w:eastAsia="SimSun" w:hAnsi="Times New Roman" w:cs="Times New Roman"/>
          <w:b/>
          <w:bCs/>
          <w:i/>
          <w:iCs/>
        </w:rPr>
      </w:pPr>
      <w:r>
        <w:rPr>
          <w:rFonts w:ascii="Times New Roman" w:eastAsia="SimSun" w:hAnsi="Times New Roman" w:cs="Times New Roman"/>
          <w:b/>
          <w:bCs/>
          <w:i/>
          <w:iCs/>
        </w:rPr>
        <w:t>A. Connection Density</w:t>
      </w:r>
    </w:p>
    <w:p w14:paraId="131DAA04" w14:textId="77777777" w:rsidR="009E6D6F" w:rsidRDefault="009E6D6F" w:rsidP="009E6D6F">
      <w:pPr>
        <w:rPr>
          <w:rFonts w:ascii="Times New Roman" w:eastAsia="SimSun" w:hAnsi="Times New Roman" w:cs="Times New Roman"/>
        </w:rPr>
      </w:pPr>
      <w:r>
        <w:rPr>
          <w:rFonts w:ascii="Times New Roman" w:eastAsia="SimSun" w:hAnsi="Times New Roman" w:cs="Times New Roman"/>
        </w:rPr>
        <w:t>The Self-evaluation report in 5D/1299 assumes a MESH based topology and relies on multi-hop communication to get the device from a MTC device to the network.</w:t>
      </w:r>
    </w:p>
    <w:p w14:paraId="74102A33" w14:textId="77777777" w:rsidR="00F02117" w:rsidRDefault="00F02117" w:rsidP="009E6D6F">
      <w:pPr>
        <w:rPr>
          <w:rFonts w:ascii="Times New Roman" w:eastAsia="SimSun" w:hAnsi="Times New Roman" w:cs="Times New Roman"/>
        </w:rPr>
      </w:pPr>
    </w:p>
    <w:p w14:paraId="2B2FE30F" w14:textId="77777777" w:rsidR="009E6D6F" w:rsidRDefault="009E6D6F" w:rsidP="009E6D6F">
      <w:pPr>
        <w:rPr>
          <w:rFonts w:ascii="Times New Roman" w:eastAsia="SimSun" w:hAnsi="Times New Roman" w:cs="Times New Roman"/>
          <w:b/>
          <w:bCs/>
          <w:i/>
          <w:iCs/>
          <w:lang w:val="en-US"/>
        </w:rPr>
      </w:pPr>
      <w:r>
        <w:rPr>
          <w:rFonts w:ascii="Times New Roman" w:eastAsia="SimSun" w:hAnsi="Times New Roman" w:cs="Times New Roman"/>
          <w:b/>
          <w:bCs/>
          <w:i/>
          <w:iCs/>
        </w:rPr>
        <w:t>5GIF Comments:</w:t>
      </w:r>
    </w:p>
    <w:p w14:paraId="67268C17" w14:textId="77777777" w:rsidR="009E6D6F" w:rsidRDefault="009E6D6F" w:rsidP="003852B8">
      <w:pPr>
        <w:numPr>
          <w:ilvl w:val="0"/>
          <w:numId w:val="78"/>
        </w:numPr>
        <w:contextualSpacing/>
        <w:rPr>
          <w:rFonts w:ascii="Times New Roman" w:eastAsia="SimSun" w:hAnsi="Times New Roman" w:cs="Times New Roman"/>
        </w:rPr>
      </w:pPr>
      <w:r>
        <w:rPr>
          <w:rFonts w:ascii="Times New Roman" w:eastAsia="SimSun" w:hAnsi="Times New Roman" w:cs="Times New Roman"/>
        </w:rPr>
        <w:t xml:space="preserve">The linkbudget for mMTC though claims to have a coverage of data, control channel of 480m with 100% reliability, but in the self-evaluation it is stated that </w:t>
      </w:r>
      <w:r>
        <w:rPr>
          <w:rFonts w:ascii="Times New Roman" w:eastAsia="SimSun" w:hAnsi="Times New Roman" w:cs="Times New Roman"/>
          <w:i/>
          <w:iCs/>
        </w:rPr>
        <w:t>DECT with</w:t>
      </w:r>
      <w:r>
        <w:rPr>
          <w:rFonts w:ascii="Times New Roman" w:eastAsia="SimSun" w:hAnsi="Times New Roman" w:cs="Times New Roman"/>
        </w:rPr>
        <w:t xml:space="preserve"> </w:t>
      </w:r>
      <w:r>
        <w:rPr>
          <w:rFonts w:ascii="Times New Roman" w:eastAsia="Times New Roman" w:hAnsi="Times New Roman" w:cs="Times New Roman"/>
          <w:i/>
          <w:iCs/>
        </w:rPr>
        <w:t>star topology does not meet coverage requirement due to which multihop mesh technology is implemented in mMTC scenario.</w:t>
      </w:r>
      <w:r>
        <w:rPr>
          <w:rFonts w:ascii="Times New Roman" w:eastAsia="SimSun" w:hAnsi="Times New Roman" w:cs="Times New Roman"/>
        </w:rPr>
        <w:t xml:space="preserve"> There is inconsistency in understanding the tech</w:t>
      </w:r>
      <w:r w:rsidR="00A90204">
        <w:rPr>
          <w:rFonts w:ascii="Times New Roman" w:eastAsia="SimSun" w:hAnsi="Times New Roman" w:cs="Times New Roman"/>
        </w:rPr>
        <w:t>n</w:t>
      </w:r>
      <w:r>
        <w:rPr>
          <w:rFonts w:ascii="Times New Roman" w:eastAsia="SimSun" w:hAnsi="Times New Roman" w:cs="Times New Roman"/>
        </w:rPr>
        <w:t>ology’s coverage.</w:t>
      </w:r>
    </w:p>
    <w:p w14:paraId="4CD93FCC" w14:textId="77777777" w:rsidR="009E6D6F" w:rsidRDefault="009E6D6F" w:rsidP="003852B8">
      <w:pPr>
        <w:numPr>
          <w:ilvl w:val="0"/>
          <w:numId w:val="78"/>
        </w:numPr>
        <w:contextualSpacing/>
        <w:rPr>
          <w:rFonts w:ascii="Times New Roman" w:eastAsia="SimSun" w:hAnsi="Times New Roman" w:cs="Times New Roman"/>
        </w:rPr>
      </w:pPr>
      <w:r>
        <w:rPr>
          <w:rFonts w:ascii="Times New Roman" w:eastAsia="SimSun" w:hAnsi="Times New Roman" w:cs="Times New Roman"/>
        </w:rPr>
        <w:t xml:space="preserve">The details in the Self-evaluation for connection density is not very clear, and it appears to not follow the M.2412 evaluation methodology. </w:t>
      </w:r>
    </w:p>
    <w:p w14:paraId="45714F19" w14:textId="77777777" w:rsidR="009E6D6F" w:rsidRDefault="009E6D6F" w:rsidP="003852B8">
      <w:pPr>
        <w:numPr>
          <w:ilvl w:val="1"/>
          <w:numId w:val="78"/>
        </w:numPr>
        <w:contextualSpacing/>
        <w:rPr>
          <w:rFonts w:ascii="Times New Roman" w:eastAsia="SimSun" w:hAnsi="Times New Roman" w:cs="Times New Roman"/>
        </w:rPr>
      </w:pPr>
      <w:r>
        <w:rPr>
          <w:rFonts w:ascii="Times New Roman" w:eastAsia="SimSun" w:hAnsi="Times New Roman" w:cs="Times New Roman"/>
        </w:rPr>
        <w:t>the principle understanding of “Minimum requir</w:t>
      </w:r>
      <w:r w:rsidR="00A90204">
        <w:rPr>
          <w:rFonts w:ascii="Times New Roman" w:eastAsia="SimSun" w:hAnsi="Times New Roman" w:cs="Times New Roman"/>
        </w:rPr>
        <w:t>e</w:t>
      </w:r>
      <w:r>
        <w:rPr>
          <w:rFonts w:ascii="Times New Roman" w:eastAsia="SimSun" w:hAnsi="Times New Roman" w:cs="Times New Roman"/>
        </w:rPr>
        <w:t>ment” of any technical performance metric implies that the technology will be able to support lower than th</w:t>
      </w:r>
      <w:r w:rsidR="00A90204">
        <w:rPr>
          <w:rFonts w:ascii="Times New Roman" w:eastAsia="SimSun" w:hAnsi="Times New Roman" w:cs="Times New Roman"/>
        </w:rPr>
        <w:t>e minimum requirement</w:t>
      </w:r>
      <w:r>
        <w:rPr>
          <w:rFonts w:ascii="Times New Roman" w:eastAsia="SimSun" w:hAnsi="Times New Roman" w:cs="Times New Roman"/>
        </w:rPr>
        <w:t>.</w:t>
      </w:r>
    </w:p>
    <w:p w14:paraId="26F451B1" w14:textId="77777777" w:rsidR="009E6D6F" w:rsidRDefault="009E6D6F" w:rsidP="003852B8">
      <w:pPr>
        <w:numPr>
          <w:ilvl w:val="1"/>
          <w:numId w:val="78"/>
        </w:numPr>
        <w:contextualSpacing/>
        <w:rPr>
          <w:rFonts w:ascii="Times New Roman" w:eastAsia="SimSun" w:hAnsi="Times New Roman" w:cs="Times New Roman"/>
        </w:rPr>
      </w:pPr>
      <w:r>
        <w:rPr>
          <w:rFonts w:ascii="Times New Roman" w:eastAsia="SimSun" w:hAnsi="Times New Roman" w:cs="Times New Roman"/>
        </w:rPr>
        <w:t xml:space="preserve">Since the connection density evaluation of DECT very much depends on “relaying”, if the number of MTC devices are very less like just few 10s in a network layout of ISD=500m, it is very likely to fail. </w:t>
      </w:r>
    </w:p>
    <w:p w14:paraId="05EEC474" w14:textId="77777777" w:rsidR="009E6D6F" w:rsidRDefault="009E6D6F" w:rsidP="003852B8">
      <w:pPr>
        <w:numPr>
          <w:ilvl w:val="1"/>
          <w:numId w:val="78"/>
        </w:numPr>
        <w:contextualSpacing/>
        <w:rPr>
          <w:rFonts w:ascii="Times New Roman" w:eastAsia="SimSun" w:hAnsi="Times New Roman" w:cs="Times New Roman"/>
        </w:rPr>
      </w:pPr>
      <w:r>
        <w:rPr>
          <w:rFonts w:ascii="Times New Roman" w:eastAsia="SimSun" w:hAnsi="Times New Roman" w:cs="Times New Roman"/>
        </w:rPr>
        <w:t xml:space="preserve">So even if the technology meets minimum devices of 1,000,000/sqkm, it is very likely it </w:t>
      </w:r>
      <w:r w:rsidR="00A90204">
        <w:rPr>
          <w:rFonts w:ascii="Times New Roman" w:eastAsia="SimSun" w:hAnsi="Times New Roman" w:cs="Times New Roman"/>
        </w:rPr>
        <w:t>won’t</w:t>
      </w:r>
      <w:r>
        <w:rPr>
          <w:rFonts w:ascii="Times New Roman" w:eastAsia="SimSun" w:hAnsi="Times New Roman" w:cs="Times New Roman"/>
        </w:rPr>
        <w:t xml:space="preserve"> meet the requirements if there less than the minimum devices.</w:t>
      </w:r>
    </w:p>
    <w:p w14:paraId="33F33EC1" w14:textId="77777777" w:rsidR="009E6D6F" w:rsidRDefault="009E6D6F" w:rsidP="003852B8">
      <w:pPr>
        <w:numPr>
          <w:ilvl w:val="0"/>
          <w:numId w:val="78"/>
        </w:numPr>
        <w:contextualSpacing/>
        <w:rPr>
          <w:rFonts w:ascii="Times New Roman" w:eastAsia="SimSun" w:hAnsi="Times New Roman" w:cs="Times New Roman"/>
        </w:rPr>
      </w:pPr>
      <w:r>
        <w:rPr>
          <w:rFonts w:ascii="Times New Roman" w:eastAsia="SimSun" w:hAnsi="Times New Roman" w:cs="Times New Roman"/>
        </w:rPr>
        <w:t xml:space="preserve">The evaluation of </w:t>
      </w:r>
      <w:r w:rsidR="00A90204">
        <w:rPr>
          <w:rFonts w:ascii="Times New Roman" w:eastAsia="SimSun" w:hAnsi="Times New Roman" w:cs="Times New Roman"/>
        </w:rPr>
        <w:t>relay-based</w:t>
      </w:r>
      <w:r>
        <w:rPr>
          <w:rFonts w:ascii="Times New Roman" w:eastAsia="SimSun" w:hAnsi="Times New Roman" w:cs="Times New Roman"/>
        </w:rPr>
        <w:t xml:space="preserve"> simulation requires – Channel model between device to device, which are at the same height (1.5m), which is not supported in the current channel model in M.2412. The report has no details about it.</w:t>
      </w:r>
    </w:p>
    <w:p w14:paraId="15BB36D3" w14:textId="77777777" w:rsidR="009E6D6F" w:rsidRDefault="009E6D6F" w:rsidP="003852B8">
      <w:pPr>
        <w:numPr>
          <w:ilvl w:val="0"/>
          <w:numId w:val="78"/>
        </w:numPr>
        <w:contextualSpacing/>
        <w:rPr>
          <w:rFonts w:ascii="Times New Roman" w:eastAsia="SimSun" w:hAnsi="Times New Roman" w:cs="Times New Roman"/>
        </w:rPr>
      </w:pPr>
      <w:r>
        <w:rPr>
          <w:rFonts w:ascii="Times New Roman" w:eastAsia="SimSun" w:hAnsi="Times New Roman" w:cs="Times New Roman"/>
        </w:rPr>
        <w:t>Interferen</w:t>
      </w:r>
      <w:r w:rsidR="00A90204">
        <w:rPr>
          <w:rFonts w:ascii="Times New Roman" w:eastAsia="SimSun" w:hAnsi="Times New Roman" w:cs="Times New Roman"/>
        </w:rPr>
        <w:t>c</w:t>
      </w:r>
      <w:r>
        <w:rPr>
          <w:rFonts w:ascii="Times New Roman" w:eastAsia="SimSun" w:hAnsi="Times New Roman" w:cs="Times New Roman"/>
        </w:rPr>
        <w:t>e characteristics and modelling is also needed to understand the quality of multi-hop relaying to ensure the small packets are delivered to the final network within the given time with 1% PER probability.</w:t>
      </w:r>
    </w:p>
    <w:p w14:paraId="4A3305C8" w14:textId="77777777" w:rsidR="009E6D6F" w:rsidRDefault="009E6D6F" w:rsidP="003852B8">
      <w:pPr>
        <w:numPr>
          <w:ilvl w:val="0"/>
          <w:numId w:val="78"/>
        </w:numPr>
        <w:contextualSpacing/>
        <w:rPr>
          <w:rFonts w:ascii="Times New Roman" w:eastAsia="SimSun" w:hAnsi="Times New Roman" w:cs="Times New Roman"/>
        </w:rPr>
      </w:pPr>
      <w:r>
        <w:rPr>
          <w:rFonts w:ascii="Times New Roman" w:eastAsia="SimSun" w:hAnsi="Times New Roman" w:cs="Times New Roman"/>
        </w:rPr>
        <w:t>The uplink power class being 23dBm, seems the simulation is not evaluated with 23dBm UE power class and hence is not according to ITU-R evaluation meth</w:t>
      </w:r>
      <w:r w:rsidR="00A90204">
        <w:rPr>
          <w:rFonts w:ascii="Times New Roman" w:eastAsia="SimSun" w:hAnsi="Times New Roman" w:cs="Times New Roman"/>
        </w:rPr>
        <w:t>o</w:t>
      </w:r>
      <w:r>
        <w:rPr>
          <w:rFonts w:ascii="Times New Roman" w:eastAsia="SimSun" w:hAnsi="Times New Roman" w:cs="Times New Roman"/>
        </w:rPr>
        <w:t>dology. If the self-evaluation had used 23dB, the UL coverage as reported in link-budget implies no relaying would be needed.</w:t>
      </w:r>
    </w:p>
    <w:p w14:paraId="2271AE49" w14:textId="77777777" w:rsidR="009E6D6F" w:rsidRDefault="009E6D6F" w:rsidP="003852B8">
      <w:pPr>
        <w:numPr>
          <w:ilvl w:val="0"/>
          <w:numId w:val="78"/>
        </w:numPr>
        <w:contextualSpacing/>
        <w:rPr>
          <w:rFonts w:ascii="Times New Roman" w:eastAsia="SimSun" w:hAnsi="Times New Roman" w:cs="Times New Roman"/>
        </w:rPr>
      </w:pPr>
      <w:r>
        <w:rPr>
          <w:rFonts w:ascii="Times New Roman" w:eastAsia="SimSun" w:hAnsi="Times New Roman" w:cs="Times New Roman"/>
        </w:rPr>
        <w:t>The self-evaluation report also does not explain how the “relay propagation” from one MTC device is restricted to flow to adjacent cells.</w:t>
      </w:r>
    </w:p>
    <w:p w14:paraId="7E37FE2F" w14:textId="77777777" w:rsidR="009E6D6F" w:rsidRDefault="009E6D6F" w:rsidP="009E6D6F">
      <w:pPr>
        <w:ind w:left="720"/>
        <w:contextualSpacing/>
        <w:rPr>
          <w:rFonts w:ascii="Times New Roman" w:eastAsia="SimSun" w:hAnsi="Times New Roman" w:cs="Times New Roman"/>
        </w:rPr>
      </w:pPr>
    </w:p>
    <w:p w14:paraId="451F3ED8" w14:textId="77777777" w:rsidR="009E6D6F" w:rsidRDefault="009E6D6F" w:rsidP="00F02117">
      <w:pPr>
        <w:contextualSpacing/>
        <w:rPr>
          <w:rFonts w:ascii="Times New Roman" w:eastAsia="SimSun" w:hAnsi="Times New Roman" w:cs="Times New Roman"/>
        </w:rPr>
      </w:pPr>
      <w:r>
        <w:rPr>
          <w:rFonts w:ascii="Times New Roman" w:eastAsia="SimSun" w:hAnsi="Times New Roman" w:cs="Times New Roman"/>
        </w:rPr>
        <w:t xml:space="preserve">We </w:t>
      </w:r>
      <w:r w:rsidR="00F02117">
        <w:rPr>
          <w:rFonts w:ascii="Times New Roman" w:eastAsia="SimSun" w:hAnsi="Times New Roman" w:cs="Times New Roman"/>
        </w:rPr>
        <w:t>observe</w:t>
      </w:r>
      <w:r>
        <w:rPr>
          <w:rFonts w:ascii="Times New Roman" w:eastAsia="SimSun" w:hAnsi="Times New Roman" w:cs="Times New Roman"/>
        </w:rPr>
        <w:t xml:space="preserve"> that there is lot of inconsistency and lack of information to evaluate the ability of this candidate technology to meet the MTC requirements.</w:t>
      </w:r>
    </w:p>
    <w:p w14:paraId="5ABAC25A" w14:textId="77777777" w:rsidR="009E6D6F" w:rsidRDefault="009E6D6F" w:rsidP="009E6D6F">
      <w:pPr>
        <w:ind w:left="720"/>
        <w:contextualSpacing/>
        <w:rPr>
          <w:rFonts w:ascii="Times New Roman" w:eastAsia="SimSun" w:hAnsi="Times New Roman" w:cs="Times New Roman"/>
        </w:rPr>
      </w:pPr>
    </w:p>
    <w:p w14:paraId="49BEE763" w14:textId="77777777" w:rsidR="009E6D6F" w:rsidRDefault="009E6D6F" w:rsidP="009E6D6F">
      <w:pPr>
        <w:rPr>
          <w:rFonts w:ascii="Times New Roman" w:eastAsia="SimSun" w:hAnsi="Times New Roman" w:cs="Times New Roman"/>
          <w:b/>
          <w:bCs/>
        </w:rPr>
      </w:pPr>
      <w:r>
        <w:rPr>
          <w:rFonts w:ascii="Times New Roman" w:eastAsia="SimSun" w:hAnsi="Times New Roman" w:cs="Times New Roman"/>
          <w:b/>
          <w:bCs/>
        </w:rPr>
        <w:t xml:space="preserve">B. Reliability </w:t>
      </w:r>
    </w:p>
    <w:p w14:paraId="3BBFA1FF" w14:textId="77777777" w:rsidR="00F02117" w:rsidRDefault="00F02117" w:rsidP="009E6D6F">
      <w:pPr>
        <w:rPr>
          <w:rFonts w:ascii="Times New Roman" w:eastAsia="SimSun" w:hAnsi="Times New Roman" w:cs="Times New Roman"/>
          <w:b/>
          <w:bCs/>
        </w:rPr>
      </w:pPr>
    </w:p>
    <w:p w14:paraId="41B69618" w14:textId="77777777" w:rsidR="009E6D6F" w:rsidRDefault="009E6D6F" w:rsidP="009E6D6F">
      <w:pPr>
        <w:rPr>
          <w:rFonts w:ascii="Times New Roman" w:eastAsia="SimSun" w:hAnsi="Times New Roman" w:cs="Times New Roman"/>
          <w:b/>
          <w:bCs/>
        </w:rPr>
      </w:pPr>
      <w:r>
        <w:rPr>
          <w:rFonts w:ascii="Times New Roman" w:eastAsia="SimSun" w:hAnsi="Times New Roman" w:cs="Times New Roman"/>
          <w:b/>
          <w:bCs/>
        </w:rPr>
        <w:t>5GIF Observation</w:t>
      </w:r>
    </w:p>
    <w:p w14:paraId="14A8E41F" w14:textId="77777777" w:rsidR="009E6D6F" w:rsidRDefault="009E6D6F" w:rsidP="003852B8">
      <w:pPr>
        <w:numPr>
          <w:ilvl w:val="0"/>
          <w:numId w:val="79"/>
        </w:numPr>
        <w:contextualSpacing/>
        <w:rPr>
          <w:rFonts w:ascii="Times New Roman" w:eastAsia="SimSun" w:hAnsi="Times New Roman" w:cs="Times New Roman"/>
        </w:rPr>
      </w:pPr>
      <w:r>
        <w:rPr>
          <w:rFonts w:ascii="Times New Roman" w:eastAsia="SimSun" w:hAnsi="Times New Roman" w:cs="Times New Roman"/>
        </w:rPr>
        <w:t>The self evaluation assumes 80% indoor and 20% outdoor in their simulation, whereas the ITU-R M.2412 requires 80% outdoor and 20% indoor in Urban Macro-mMTC Evaluation configuration A &amp; B.</w:t>
      </w:r>
    </w:p>
    <w:p w14:paraId="2E444517" w14:textId="77777777" w:rsidR="009E6D6F" w:rsidRDefault="009E6D6F" w:rsidP="003852B8">
      <w:pPr>
        <w:numPr>
          <w:ilvl w:val="0"/>
          <w:numId w:val="79"/>
        </w:numPr>
        <w:contextualSpacing/>
        <w:rPr>
          <w:rFonts w:ascii="Times New Roman" w:eastAsia="SimSun" w:hAnsi="Times New Roman" w:cs="Times New Roman"/>
          <w:lang w:val="en-US"/>
        </w:rPr>
      </w:pPr>
      <w:r>
        <w:rPr>
          <w:rFonts w:ascii="Times New Roman" w:eastAsia="SimSun" w:hAnsi="Times New Roman" w:cs="Times New Roman"/>
        </w:rPr>
        <w:t>It is not clear what is transmit power assumed in the simulation, as the M.2412 recommends 49dBM for 20MHz , where as the simulation  performed by DECT Forum is for 1.728MHz.  The report refers to still use the same transmit power 49dBm.</w:t>
      </w:r>
    </w:p>
    <w:p w14:paraId="0C1B564E" w14:textId="77777777" w:rsidR="009E6D6F" w:rsidRDefault="009E6D6F" w:rsidP="003852B8">
      <w:pPr>
        <w:numPr>
          <w:ilvl w:val="0"/>
          <w:numId w:val="79"/>
        </w:numPr>
        <w:contextualSpacing/>
        <w:rPr>
          <w:rFonts w:ascii="Times New Roman" w:eastAsia="SimSun" w:hAnsi="Times New Roman" w:cs="Times New Roman"/>
        </w:rPr>
      </w:pPr>
      <w:r>
        <w:rPr>
          <w:rFonts w:ascii="Times New Roman" w:eastAsia="SimSun" w:hAnsi="Times New Roman" w:cs="Times New Roman"/>
        </w:rPr>
        <w:lastRenderedPageBreak/>
        <w:t>The following important param</w:t>
      </w:r>
      <w:r w:rsidR="00A90204">
        <w:rPr>
          <w:rFonts w:ascii="Times New Roman" w:eastAsia="SimSun" w:hAnsi="Times New Roman" w:cs="Times New Roman"/>
        </w:rPr>
        <w:t>e</w:t>
      </w:r>
      <w:r>
        <w:rPr>
          <w:rFonts w:ascii="Times New Roman" w:eastAsia="SimSun" w:hAnsi="Times New Roman" w:cs="Times New Roman"/>
        </w:rPr>
        <w:t xml:space="preserve">ters needed to evaluate the system are not mentioned in the self-evaluation report – </w:t>
      </w:r>
    </w:p>
    <w:p w14:paraId="0FCAA4BD" w14:textId="77777777" w:rsidR="009E6D6F" w:rsidRDefault="009E6D6F" w:rsidP="003852B8">
      <w:pPr>
        <w:numPr>
          <w:ilvl w:val="1"/>
          <w:numId w:val="80"/>
        </w:numPr>
        <w:autoSpaceDE w:val="0"/>
        <w:autoSpaceDN w:val="0"/>
        <w:adjustRightInd w:val="0"/>
        <w:spacing w:line="276" w:lineRule="auto"/>
        <w:rPr>
          <w:rFonts w:ascii="Times New Roman" w:eastAsia="Times New Roman" w:hAnsi="Times New Roman" w:cs="Times New Roman"/>
          <w:lang w:eastAsia="en-GB"/>
        </w:rPr>
      </w:pPr>
      <w:r>
        <w:rPr>
          <w:rFonts w:ascii="Times New Roman" w:eastAsia="Times New Roman" w:hAnsi="Times New Roman" w:cs="Times New Roman"/>
          <w:lang w:eastAsia="en-GB"/>
        </w:rPr>
        <w:t>UE mobility model,</w:t>
      </w:r>
      <w:r w:rsidR="00A9020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 xml:space="preserve">UE speeds of interest </w:t>
      </w:r>
    </w:p>
    <w:p w14:paraId="6C1E9530" w14:textId="77777777" w:rsidR="009E6D6F" w:rsidRDefault="009E6D6F" w:rsidP="003852B8">
      <w:pPr>
        <w:numPr>
          <w:ilvl w:val="1"/>
          <w:numId w:val="80"/>
        </w:numPr>
        <w:contextualSpacing/>
        <w:rPr>
          <w:rFonts w:ascii="Times New Roman" w:eastAsia="SimSun" w:hAnsi="Times New Roman" w:cs="Times New Roman"/>
        </w:rPr>
      </w:pPr>
      <w:r>
        <w:rPr>
          <w:rFonts w:ascii="Times New Roman" w:eastAsia="SimSun" w:hAnsi="Times New Roman" w:cs="Times New Roman"/>
        </w:rPr>
        <w:t>Mechanical tilt,</w:t>
      </w:r>
      <w:r w:rsidR="00F02117">
        <w:rPr>
          <w:rFonts w:ascii="Times New Roman" w:eastAsia="SimSun" w:hAnsi="Times New Roman" w:cs="Times New Roman"/>
        </w:rPr>
        <w:t xml:space="preserve"> </w:t>
      </w:r>
      <w:r>
        <w:rPr>
          <w:rFonts w:ascii="Times New Roman" w:eastAsia="SimSun" w:hAnsi="Times New Roman" w:cs="Times New Roman"/>
        </w:rPr>
        <w:t>Electronic tilt</w:t>
      </w:r>
    </w:p>
    <w:p w14:paraId="6C4E4AEB" w14:textId="77777777" w:rsidR="009E6D6F" w:rsidRDefault="009E6D6F" w:rsidP="003852B8">
      <w:pPr>
        <w:numPr>
          <w:ilvl w:val="1"/>
          <w:numId w:val="80"/>
        </w:numPr>
        <w:contextualSpacing/>
        <w:rPr>
          <w:rFonts w:ascii="Times New Roman" w:eastAsia="SimSun" w:hAnsi="Times New Roman" w:cs="Times New Roman"/>
        </w:rPr>
      </w:pPr>
      <w:r>
        <w:rPr>
          <w:rFonts w:ascii="Times New Roman" w:eastAsia="SimSun" w:hAnsi="Times New Roman" w:cs="Times New Roman"/>
        </w:rPr>
        <w:t>TRxP boresight,</w:t>
      </w:r>
      <w:r w:rsidR="00A90204">
        <w:rPr>
          <w:rFonts w:ascii="Times New Roman" w:eastAsia="SimSun" w:hAnsi="Times New Roman" w:cs="Times New Roman"/>
        </w:rPr>
        <w:t xml:space="preserve"> </w:t>
      </w:r>
      <w:r>
        <w:rPr>
          <w:rFonts w:ascii="Times New Roman" w:eastAsia="SimSun" w:hAnsi="Times New Roman" w:cs="Times New Roman"/>
        </w:rPr>
        <w:t>Wrapping around method</w:t>
      </w:r>
    </w:p>
    <w:p w14:paraId="129D1C93" w14:textId="77777777" w:rsidR="009E6D6F" w:rsidRDefault="009E6D6F" w:rsidP="003852B8">
      <w:pPr>
        <w:numPr>
          <w:ilvl w:val="1"/>
          <w:numId w:val="80"/>
        </w:numPr>
        <w:spacing w:line="276" w:lineRule="auto"/>
        <w:contextualSpacing/>
        <w:rPr>
          <w:rFonts w:ascii="Times New Roman" w:eastAsia="SimSun" w:hAnsi="Times New Roman" w:cs="Times New Roman"/>
        </w:rPr>
      </w:pPr>
      <w:r>
        <w:rPr>
          <w:rFonts w:ascii="Times New Roman" w:eastAsia="SimSun" w:hAnsi="Times New Roman" w:cs="Times New Roman"/>
        </w:rPr>
        <w:t>Polarization,</w:t>
      </w:r>
    </w:p>
    <w:p w14:paraId="305DE8FA" w14:textId="77777777" w:rsidR="009E6D6F" w:rsidRDefault="009E6D6F" w:rsidP="003852B8">
      <w:pPr>
        <w:numPr>
          <w:ilvl w:val="1"/>
          <w:numId w:val="80"/>
        </w:numPr>
        <w:spacing w:line="276" w:lineRule="auto"/>
        <w:contextualSpacing/>
        <w:rPr>
          <w:rFonts w:ascii="Times New Roman" w:eastAsia="SimSun" w:hAnsi="Times New Roman" w:cs="Times New Roman"/>
        </w:rPr>
      </w:pPr>
      <w:r>
        <w:rPr>
          <w:rFonts w:ascii="Times New Roman" w:eastAsia="SimSun" w:hAnsi="Times New Roman" w:cs="Times New Roman"/>
        </w:rPr>
        <w:t>Number of TXRU in a panel</w:t>
      </w:r>
    </w:p>
    <w:p w14:paraId="1DBF93CB" w14:textId="77777777" w:rsidR="009E6D6F" w:rsidRDefault="009E6D6F" w:rsidP="003852B8">
      <w:pPr>
        <w:numPr>
          <w:ilvl w:val="1"/>
          <w:numId w:val="80"/>
        </w:numPr>
        <w:contextualSpacing/>
        <w:rPr>
          <w:rFonts w:ascii="Times New Roman" w:eastAsia="SimSun" w:hAnsi="Times New Roman" w:cs="Times New Roman"/>
        </w:rPr>
      </w:pPr>
      <w:r>
        <w:rPr>
          <w:rFonts w:ascii="Times New Roman" w:eastAsia="SimSun" w:hAnsi="Times New Roman" w:cs="Times New Roman"/>
        </w:rPr>
        <w:t>Number of panels</w:t>
      </w:r>
    </w:p>
    <w:p w14:paraId="59958579" w14:textId="77777777" w:rsidR="009E6D6F" w:rsidRDefault="009E6D6F" w:rsidP="003852B8">
      <w:pPr>
        <w:numPr>
          <w:ilvl w:val="1"/>
          <w:numId w:val="80"/>
        </w:numPr>
        <w:contextualSpacing/>
        <w:rPr>
          <w:rFonts w:ascii="Times New Roman" w:eastAsia="SimSun" w:hAnsi="Times New Roman" w:cs="Times New Roman"/>
        </w:rPr>
      </w:pPr>
      <w:r>
        <w:rPr>
          <w:rFonts w:ascii="Times New Roman" w:eastAsia="SimSun" w:hAnsi="Times New Roman" w:cs="Times New Roman"/>
        </w:rPr>
        <w:t>Polarized antenna model</w:t>
      </w:r>
    </w:p>
    <w:p w14:paraId="582E4BAC" w14:textId="77777777" w:rsidR="009E6D6F" w:rsidRDefault="009E6D6F" w:rsidP="003852B8">
      <w:pPr>
        <w:numPr>
          <w:ilvl w:val="1"/>
          <w:numId w:val="80"/>
        </w:numPr>
        <w:contextualSpacing/>
        <w:rPr>
          <w:rFonts w:ascii="Times New Roman" w:eastAsia="SimSun" w:hAnsi="Times New Roman" w:cs="Times New Roman"/>
        </w:rPr>
      </w:pPr>
      <w:r>
        <w:rPr>
          <w:rFonts w:ascii="Times New Roman" w:eastAsia="SimSun" w:hAnsi="Times New Roman" w:cs="Times New Roman"/>
        </w:rPr>
        <w:t>Horizontal and vertical spacing between antenna elements</w:t>
      </w:r>
    </w:p>
    <w:p w14:paraId="0319E1BA" w14:textId="77777777" w:rsidR="00020616" w:rsidRDefault="00020616" w:rsidP="009E6D6F">
      <w:pPr>
        <w:rPr>
          <w:rFonts w:ascii="Times New Roman" w:eastAsia="SimSun" w:hAnsi="Times New Roman" w:cs="Times New Roman"/>
          <w:b/>
          <w:bCs/>
        </w:rPr>
      </w:pPr>
    </w:p>
    <w:p w14:paraId="12F540B0" w14:textId="77777777" w:rsidR="000646BE" w:rsidRPr="000646BE" w:rsidRDefault="000646BE" w:rsidP="000646BE">
      <w:pPr>
        <w:keepNext/>
        <w:keepLines/>
        <w:spacing w:before="40" w:line="259" w:lineRule="auto"/>
        <w:outlineLvl w:val="1"/>
        <w:rPr>
          <w:rFonts w:asciiTheme="majorHAnsi" w:eastAsiaTheme="majorEastAsia" w:hAnsiTheme="majorHAnsi" w:cstheme="majorBidi"/>
          <w:bCs/>
          <w:sz w:val="28"/>
          <w:szCs w:val="32"/>
          <w:lang w:val="en-US"/>
        </w:rPr>
      </w:pPr>
      <w:bookmarkStart w:id="50" w:name="_Toc32013614"/>
      <w:bookmarkStart w:id="51" w:name="_Toc34064037"/>
      <w:bookmarkEnd w:id="44"/>
      <w:bookmarkEnd w:id="45"/>
      <w:r w:rsidRPr="000646BE">
        <w:rPr>
          <w:rFonts w:asciiTheme="majorHAnsi" w:eastAsiaTheme="majorEastAsia" w:hAnsiTheme="majorHAnsi" w:cstheme="majorBidi"/>
          <w:bCs/>
          <w:sz w:val="28"/>
          <w:szCs w:val="32"/>
          <w:lang w:val="en-US"/>
        </w:rPr>
        <w:t>1.3</w:t>
      </w:r>
      <w:r w:rsidR="00D7090C">
        <w:rPr>
          <w:rFonts w:asciiTheme="majorHAnsi" w:eastAsiaTheme="majorEastAsia" w:hAnsiTheme="majorHAnsi" w:cstheme="majorBidi"/>
          <w:bCs/>
          <w:sz w:val="28"/>
          <w:szCs w:val="32"/>
          <w:lang w:val="en-US"/>
        </w:rPr>
        <w:t xml:space="preserve"> </w:t>
      </w:r>
      <w:r w:rsidRPr="000646BE">
        <w:rPr>
          <w:rFonts w:asciiTheme="majorHAnsi" w:eastAsiaTheme="majorEastAsia" w:hAnsiTheme="majorHAnsi" w:cstheme="majorBidi"/>
          <w:bCs/>
          <w:sz w:val="28"/>
          <w:szCs w:val="32"/>
          <w:lang w:val="en-US"/>
        </w:rPr>
        <w:t>Candidate technolog</w:t>
      </w:r>
      <w:r w:rsidR="00780CAA">
        <w:rPr>
          <w:rFonts w:asciiTheme="majorHAnsi" w:eastAsiaTheme="majorEastAsia" w:hAnsiTheme="majorHAnsi" w:cstheme="majorBidi"/>
          <w:bCs/>
          <w:sz w:val="28"/>
          <w:szCs w:val="32"/>
          <w:lang w:val="en-US"/>
        </w:rPr>
        <w:t>y</w:t>
      </w:r>
      <w:r w:rsidRPr="000646BE">
        <w:rPr>
          <w:rFonts w:asciiTheme="majorHAnsi" w:eastAsiaTheme="majorEastAsia" w:hAnsiTheme="majorHAnsi" w:cstheme="majorBidi"/>
          <w:bCs/>
          <w:sz w:val="28"/>
          <w:szCs w:val="32"/>
          <w:lang w:val="en-US"/>
        </w:rPr>
        <w:t xml:space="preserve"> - IMT</w:t>
      </w:r>
      <w:r w:rsidR="00780CAA">
        <w:rPr>
          <w:rFonts w:asciiTheme="majorHAnsi" w:eastAsiaTheme="majorEastAsia" w:hAnsiTheme="majorHAnsi" w:cstheme="majorBidi"/>
          <w:bCs/>
          <w:sz w:val="28"/>
          <w:szCs w:val="32"/>
          <w:lang w:val="en-US"/>
        </w:rPr>
        <w:t>-</w:t>
      </w:r>
      <w:r w:rsidRPr="000646BE">
        <w:rPr>
          <w:rFonts w:asciiTheme="majorHAnsi" w:eastAsiaTheme="majorEastAsia" w:hAnsiTheme="majorHAnsi" w:cstheme="majorBidi"/>
          <w:bCs/>
          <w:sz w:val="28"/>
          <w:szCs w:val="32"/>
          <w:lang w:val="en-US"/>
        </w:rPr>
        <w:t>2020/1</w:t>
      </w:r>
      <w:bookmarkEnd w:id="50"/>
      <w:r w:rsidR="001F4CE6">
        <w:rPr>
          <w:rFonts w:asciiTheme="majorHAnsi" w:eastAsiaTheme="majorEastAsia" w:hAnsiTheme="majorHAnsi" w:cstheme="majorBidi"/>
          <w:bCs/>
          <w:sz w:val="28"/>
          <w:szCs w:val="32"/>
          <w:lang w:val="en-US"/>
        </w:rPr>
        <w:t>8</w:t>
      </w:r>
      <w:bookmarkEnd w:id="51"/>
    </w:p>
    <w:p w14:paraId="65BF688B" w14:textId="77777777" w:rsidR="000646BE" w:rsidRPr="000646BE" w:rsidRDefault="000646BE" w:rsidP="000646BE">
      <w:pPr>
        <w:spacing w:after="160" w:line="259" w:lineRule="auto"/>
        <w:rPr>
          <w:b/>
          <w:bCs/>
          <w:i/>
          <w:iCs/>
          <w:lang w:val="en-US"/>
        </w:rPr>
      </w:pPr>
      <w:r w:rsidRPr="000646BE">
        <w:rPr>
          <w:b/>
          <w:bCs/>
          <w:i/>
          <w:iCs/>
          <w:lang w:val="en-US"/>
        </w:rPr>
        <w:t xml:space="preserve">Proponents: NuFront </w:t>
      </w:r>
    </w:p>
    <w:p w14:paraId="7B1A8DB6" w14:textId="77777777" w:rsidR="00020616" w:rsidRDefault="00020616" w:rsidP="00020616">
      <w:pPr>
        <w:jc w:val="left"/>
        <w:rPr>
          <w:rFonts w:eastAsia="Times New Roman" w:cs="Times New Roman"/>
          <w:lang w:val="en-IN" w:eastAsia="en-US"/>
        </w:rPr>
      </w:pPr>
      <w:bookmarkStart w:id="52" w:name="_Toc32009424"/>
      <w:bookmarkStart w:id="53" w:name="_Toc32013617"/>
      <w:r>
        <w:rPr>
          <w:rFonts w:eastAsia="Times New Roman" w:cs="Times New Roman"/>
          <w:lang w:val="en-IN" w:eastAsia="en-US"/>
        </w:rPr>
        <w:t>Observations based on the specification of EUHT RIT as per the submission in IMT-2020/18 is as follows:</w:t>
      </w:r>
    </w:p>
    <w:p w14:paraId="44BB6A90" w14:textId="77777777" w:rsidR="00020616" w:rsidRPr="0070060A" w:rsidRDefault="00020616" w:rsidP="003852B8">
      <w:pPr>
        <w:pStyle w:val="ListParagraph"/>
        <w:numPr>
          <w:ilvl w:val="0"/>
          <w:numId w:val="91"/>
        </w:numPr>
        <w:jc w:val="left"/>
        <w:rPr>
          <w:rFonts w:eastAsia="Times New Roman" w:cs="Times New Roman"/>
          <w:b/>
          <w:bCs/>
          <w:lang w:val="en-IN" w:eastAsia="en-US"/>
        </w:rPr>
      </w:pPr>
      <w:r w:rsidRPr="0070060A">
        <w:rPr>
          <w:rFonts w:eastAsia="Times New Roman" w:cs="Times New Roman"/>
          <w:b/>
          <w:bCs/>
          <w:lang w:val="en-IN" w:eastAsia="en-US"/>
        </w:rPr>
        <w:t>Channel Switching Information</w:t>
      </w:r>
    </w:p>
    <w:p w14:paraId="64F4026F" w14:textId="77777777" w:rsidR="00020616" w:rsidRPr="00882C2B" w:rsidRDefault="00020616" w:rsidP="00020616">
      <w:pPr>
        <w:jc w:val="left"/>
        <w:rPr>
          <w:rFonts w:eastAsiaTheme="minorHAnsi"/>
          <w:lang w:val="en-US" w:eastAsia="en-US"/>
        </w:rPr>
      </w:pPr>
      <w:r>
        <w:t>Channel Switching Information Frame</w:t>
      </w:r>
      <w:r w:rsidR="00DB1984">
        <w:t xml:space="preserve"> </w:t>
      </w:r>
      <w:r>
        <w:t>(Section 6.3.4.14 of EUHT Specification) is specified as follows:</w:t>
      </w:r>
    </w:p>
    <w:p w14:paraId="000E3A4A" w14:textId="77777777" w:rsidR="00020616" w:rsidRDefault="00020616" w:rsidP="003852B8">
      <w:pPr>
        <w:pStyle w:val="ListParagraph"/>
        <w:numPr>
          <w:ilvl w:val="1"/>
          <w:numId w:val="60"/>
        </w:numPr>
        <w:spacing w:after="160" w:line="259" w:lineRule="auto"/>
        <w:jc w:val="left"/>
      </w:pPr>
      <w:r>
        <w:t>Contains a CAP/STA starting channel number. This field is 8 bits</w:t>
      </w:r>
      <w:r w:rsidR="00DB1984">
        <w:t xml:space="preserve"> </w:t>
      </w:r>
      <w:r>
        <w:t xml:space="preserve">(0-255). </w:t>
      </w:r>
    </w:p>
    <w:p w14:paraId="3CDED3D1" w14:textId="77777777" w:rsidR="00020616" w:rsidRDefault="00020616" w:rsidP="003852B8">
      <w:pPr>
        <w:pStyle w:val="ListParagraph"/>
        <w:numPr>
          <w:ilvl w:val="1"/>
          <w:numId w:val="60"/>
        </w:numPr>
        <w:spacing w:after="160" w:line="259" w:lineRule="auto"/>
        <w:jc w:val="left"/>
      </w:pPr>
      <w:r>
        <w:t>Table 21(Section 6.3.4.14) of Specification states that channel number 3 for 2.4 GHz is supported and no other band support is mentioned as per the specification.</w:t>
      </w:r>
    </w:p>
    <w:p w14:paraId="4B70D5D6" w14:textId="77777777" w:rsidR="00020616" w:rsidRDefault="00020616" w:rsidP="003852B8">
      <w:pPr>
        <w:pStyle w:val="ListParagraph"/>
        <w:numPr>
          <w:ilvl w:val="1"/>
          <w:numId w:val="60"/>
        </w:numPr>
        <w:spacing w:after="160" w:line="259" w:lineRule="auto"/>
        <w:jc w:val="left"/>
      </w:pPr>
      <w:r>
        <w:t>Channel Identifier field can support 256 channels as per the specification</w:t>
      </w:r>
      <w:r w:rsidR="00DB1984">
        <w:t xml:space="preserve"> </w:t>
      </w:r>
      <w:r>
        <w:t>(Section 6.3.4.19)</w:t>
      </w:r>
    </w:p>
    <w:p w14:paraId="42C86336" w14:textId="77777777" w:rsidR="00020616" w:rsidRPr="0070060A" w:rsidRDefault="00020616" w:rsidP="00020616">
      <w:pPr>
        <w:spacing w:after="160" w:line="259" w:lineRule="auto"/>
        <w:rPr>
          <w:rFonts w:ascii="CG Times" w:eastAsia="MS Mincho" w:hAnsi="CG Times" w:cstheme="minorHAnsi"/>
          <w:color w:val="000000" w:themeColor="text1"/>
          <w:sz w:val="20"/>
          <w:szCs w:val="20"/>
          <w:lang w:eastAsia="zh-CN"/>
        </w:rPr>
      </w:pPr>
      <w:r>
        <w:t>Observation:</w:t>
      </w:r>
      <w:r w:rsidRPr="0070060A">
        <w:rPr>
          <w:rFonts w:cstheme="minorHAnsi"/>
          <w:color w:val="000000" w:themeColor="text1"/>
        </w:rPr>
        <w:t xml:space="preserve"> Only 256 channels in the 2.4 GHz band can be utilized.(Point C of Section 4.2)</w:t>
      </w:r>
      <w:r>
        <w:rPr>
          <w:rFonts w:cstheme="minorHAnsi"/>
          <w:color w:val="000000" w:themeColor="text1"/>
        </w:rPr>
        <w:t xml:space="preserve"> which is inconsistent with Self-Evaluation Report of EUHT.</w:t>
      </w:r>
    </w:p>
    <w:p w14:paraId="1C92DABF" w14:textId="77777777" w:rsidR="00020616" w:rsidRPr="0070060A" w:rsidRDefault="00020616" w:rsidP="003852B8">
      <w:pPr>
        <w:pStyle w:val="ListParagraph"/>
        <w:numPr>
          <w:ilvl w:val="0"/>
          <w:numId w:val="91"/>
        </w:numPr>
        <w:spacing w:after="160" w:line="259" w:lineRule="auto"/>
        <w:jc w:val="left"/>
        <w:rPr>
          <w:rFonts w:eastAsiaTheme="minorHAnsi"/>
          <w:b/>
          <w:bCs/>
          <w:lang w:val="en-US" w:eastAsia="en-US"/>
        </w:rPr>
      </w:pPr>
      <w:r w:rsidRPr="0070060A">
        <w:rPr>
          <w:rFonts w:eastAsiaTheme="minorHAnsi"/>
          <w:b/>
          <w:bCs/>
          <w:lang w:val="en-US" w:eastAsia="en-US"/>
        </w:rPr>
        <w:t>Spatial Streams</w:t>
      </w:r>
    </w:p>
    <w:p w14:paraId="48DE99D8" w14:textId="77777777" w:rsidR="00020616" w:rsidRPr="00E77353" w:rsidRDefault="00020616" w:rsidP="003852B8">
      <w:pPr>
        <w:numPr>
          <w:ilvl w:val="1"/>
          <w:numId w:val="60"/>
        </w:numPr>
        <w:spacing w:after="160" w:line="259" w:lineRule="auto"/>
        <w:contextualSpacing/>
        <w:jc w:val="left"/>
        <w:rPr>
          <w:rFonts w:eastAsiaTheme="minorHAnsi"/>
          <w:lang w:val="en-US" w:eastAsia="en-US"/>
        </w:rPr>
      </w:pPr>
      <w:r w:rsidRPr="00E77353">
        <w:rPr>
          <w:rFonts w:eastAsiaTheme="minorHAnsi"/>
          <w:lang w:val="en-US" w:eastAsia="en-US"/>
        </w:rPr>
        <w:t>EUHT specification defines a spatial stream as a data stream that is spatially transmitted in parallel. A spatial-time stream is an encoded stream after space-time coding of the spatial stream.(Section 2.8 and 2.9 in EUHT Specification)</w:t>
      </w:r>
    </w:p>
    <w:p w14:paraId="1EC0BFC0" w14:textId="77777777" w:rsidR="00020616" w:rsidRPr="00E77353" w:rsidRDefault="00020616" w:rsidP="003852B8">
      <w:pPr>
        <w:numPr>
          <w:ilvl w:val="1"/>
          <w:numId w:val="60"/>
        </w:numPr>
        <w:spacing w:after="160" w:line="259" w:lineRule="auto"/>
        <w:contextualSpacing/>
        <w:jc w:val="left"/>
        <w:rPr>
          <w:rFonts w:eastAsiaTheme="minorHAnsi"/>
          <w:lang w:val="en-US" w:eastAsia="en-US"/>
        </w:rPr>
      </w:pPr>
      <w:r w:rsidRPr="00E77353">
        <w:rPr>
          <w:rFonts w:eastAsiaTheme="minorHAnsi"/>
          <w:lang w:val="en-US" w:eastAsia="en-US"/>
        </w:rPr>
        <w:t>EUHT provides support for upto four spatial streams and upto eight spatial-time stream. The MCS support is only for spatial streams upto four. (Section 8.2.8 and Annex B in EUHT Specification)</w:t>
      </w:r>
    </w:p>
    <w:p w14:paraId="6388D8C7" w14:textId="77777777" w:rsidR="00020616" w:rsidRDefault="00020616" w:rsidP="00020616">
      <w:pPr>
        <w:spacing w:after="160" w:line="259" w:lineRule="auto"/>
        <w:ind w:left="1440"/>
        <w:contextualSpacing/>
        <w:jc w:val="left"/>
        <w:rPr>
          <w:rFonts w:eastAsiaTheme="minorHAnsi"/>
          <w:lang w:val="en-US" w:eastAsia="en-US"/>
        </w:rPr>
      </w:pPr>
      <w:r>
        <w:rPr>
          <w:rFonts w:eastAsiaTheme="minorHAnsi"/>
          <w:lang w:val="en-US" w:eastAsia="en-US"/>
        </w:rPr>
        <w:t>For more information refer Section 4.2</w:t>
      </w:r>
    </w:p>
    <w:p w14:paraId="13F134B2" w14:textId="77777777" w:rsidR="00020616" w:rsidRDefault="00020616" w:rsidP="00020616">
      <w:pPr>
        <w:spacing w:after="160" w:line="259" w:lineRule="auto"/>
        <w:contextualSpacing/>
        <w:jc w:val="left"/>
        <w:rPr>
          <w:rFonts w:eastAsiaTheme="minorHAnsi"/>
          <w:lang w:val="en-US" w:eastAsia="en-US"/>
        </w:rPr>
      </w:pPr>
    </w:p>
    <w:p w14:paraId="277F4172" w14:textId="77777777" w:rsidR="00020616" w:rsidRPr="00E77353" w:rsidRDefault="00020616" w:rsidP="00020616">
      <w:pPr>
        <w:spacing w:after="160" w:line="259" w:lineRule="auto"/>
        <w:contextualSpacing/>
        <w:jc w:val="left"/>
        <w:rPr>
          <w:rFonts w:eastAsiaTheme="minorHAnsi"/>
          <w:lang w:val="en-US" w:eastAsia="en-US"/>
        </w:rPr>
      </w:pPr>
      <w:r>
        <w:rPr>
          <w:rFonts w:eastAsiaTheme="minorHAnsi"/>
          <w:lang w:val="en-US" w:eastAsia="en-US"/>
        </w:rPr>
        <w:t>Observation: Only maximum four layers possible which is inconsistent with the usage of eight layers in the Self-Evaluation Report of EUHT.</w:t>
      </w:r>
    </w:p>
    <w:p w14:paraId="57FE6F68" w14:textId="77777777" w:rsidR="00020616" w:rsidRPr="0070060A" w:rsidRDefault="00020616" w:rsidP="003852B8">
      <w:pPr>
        <w:pStyle w:val="ListParagraph"/>
        <w:numPr>
          <w:ilvl w:val="0"/>
          <w:numId w:val="91"/>
        </w:numPr>
        <w:spacing w:after="160" w:line="259" w:lineRule="auto"/>
        <w:jc w:val="left"/>
        <w:rPr>
          <w:rFonts w:eastAsiaTheme="minorHAnsi"/>
          <w:b/>
          <w:bCs/>
          <w:lang w:val="en-US" w:eastAsia="en-US"/>
        </w:rPr>
      </w:pPr>
      <w:r w:rsidRPr="0070060A">
        <w:rPr>
          <w:rFonts w:eastAsiaTheme="minorHAnsi"/>
          <w:b/>
          <w:bCs/>
          <w:lang w:val="en-US" w:eastAsia="en-US"/>
        </w:rPr>
        <w:t>Working Bandwidth Mode</w:t>
      </w:r>
    </w:p>
    <w:p w14:paraId="5704BD13" w14:textId="77777777" w:rsidR="00020616" w:rsidRPr="00410AC8" w:rsidRDefault="00020616" w:rsidP="003852B8">
      <w:pPr>
        <w:numPr>
          <w:ilvl w:val="1"/>
          <w:numId w:val="60"/>
        </w:numPr>
        <w:spacing w:after="160" w:line="259" w:lineRule="auto"/>
        <w:contextualSpacing/>
        <w:jc w:val="left"/>
        <w:rPr>
          <w:rFonts w:eastAsiaTheme="minorHAnsi"/>
          <w:b/>
          <w:bCs/>
          <w:lang w:val="en-US" w:eastAsia="en-US"/>
        </w:rPr>
      </w:pPr>
      <w:r w:rsidRPr="00E77353">
        <w:rPr>
          <w:rFonts w:eastAsiaTheme="minorHAnsi"/>
          <w:lang w:val="en-US" w:eastAsia="en-US"/>
        </w:rPr>
        <w:t>EUHT Submission 5D/1300, provides a STA basic capability request frame which specifies the working bandwidth mode of the S</w:t>
      </w:r>
      <w:r>
        <w:rPr>
          <w:rFonts w:eastAsiaTheme="minorHAnsi"/>
          <w:lang w:val="en-US" w:eastAsia="en-US"/>
        </w:rPr>
        <w:t xml:space="preserve">TA.A </w:t>
      </w:r>
      <w:r w:rsidRPr="00E77353">
        <w:rPr>
          <w:rFonts w:eastAsiaTheme="minorHAnsi"/>
          <w:i/>
          <w:iCs/>
          <w:lang w:val="en-US" w:eastAsia="en-US"/>
        </w:rPr>
        <w:t>working bandwidth</w:t>
      </w:r>
      <w:r w:rsidRPr="00E77353">
        <w:rPr>
          <w:rFonts w:eastAsiaTheme="minorHAnsi"/>
          <w:lang w:val="en-US" w:eastAsia="en-US"/>
        </w:rPr>
        <w:t xml:space="preserve"> </w:t>
      </w:r>
      <w:r w:rsidRPr="00E77353">
        <w:rPr>
          <w:rFonts w:eastAsiaTheme="minorHAnsi"/>
          <w:i/>
          <w:iCs/>
          <w:lang w:val="en-US" w:eastAsia="en-US"/>
        </w:rPr>
        <w:t>mode</w:t>
      </w:r>
      <w:r w:rsidRPr="00E77353">
        <w:rPr>
          <w:rFonts w:eastAsiaTheme="minorHAnsi"/>
          <w:lang w:val="en-US" w:eastAsia="en-US"/>
        </w:rPr>
        <w:t xml:space="preserve"> specifies a combination of “</w:t>
      </w:r>
      <w:r w:rsidRPr="00E77353">
        <w:rPr>
          <w:rFonts w:eastAsiaTheme="minorHAnsi"/>
          <w:i/>
          <w:iCs/>
          <w:lang w:val="en-US" w:eastAsia="en-US"/>
        </w:rPr>
        <w:t>working bandwidth”</w:t>
      </w:r>
      <w:r w:rsidRPr="00E77353">
        <w:rPr>
          <w:rFonts w:eastAsiaTheme="minorHAnsi"/>
          <w:lang w:val="en-US" w:eastAsia="en-US"/>
        </w:rPr>
        <w:t xml:space="preserve"> called as (</w:t>
      </w:r>
      <w:r w:rsidRPr="00E77353">
        <w:rPr>
          <w:rFonts w:eastAsiaTheme="minorHAnsi"/>
          <w:i/>
          <w:iCs/>
          <w:lang w:val="en-US" w:eastAsia="en-US"/>
        </w:rPr>
        <w:t>working bandwith-1,working bandwith-2 and working bandwith-3</w:t>
      </w:r>
      <w:r w:rsidRPr="00E77353">
        <w:rPr>
          <w:rFonts w:eastAsiaTheme="minorHAnsi"/>
          <w:lang w:val="en-US" w:eastAsia="en-US"/>
        </w:rPr>
        <w:t xml:space="preserve">)  from which the STA can choose one mode. Based on this specification, the maximum available bandwidth for a transmission is in the mode number 4 </w:t>
      </w:r>
      <w:r w:rsidRPr="00E77353">
        <w:rPr>
          <w:rFonts w:eastAsiaTheme="minorHAnsi"/>
          <w:b/>
          <w:bCs/>
          <w:lang w:val="en-US" w:eastAsia="en-US"/>
        </w:rPr>
        <w:t>“100 : 25/50/100”</w:t>
      </w:r>
      <w:r w:rsidRPr="00E77353">
        <w:rPr>
          <w:rFonts w:eastAsiaTheme="minorHAnsi"/>
          <w:lang w:val="en-US" w:eastAsia="en-US"/>
        </w:rPr>
        <w:t>, i.e. 100 MHz.</w:t>
      </w:r>
    </w:p>
    <w:p w14:paraId="6BD66900" w14:textId="77777777" w:rsidR="00020616" w:rsidRDefault="00020616" w:rsidP="00020616">
      <w:pPr>
        <w:spacing w:after="160" w:line="259" w:lineRule="auto"/>
        <w:ind w:left="1440"/>
        <w:contextualSpacing/>
        <w:jc w:val="left"/>
        <w:rPr>
          <w:rFonts w:eastAsiaTheme="minorHAnsi"/>
          <w:lang w:val="en-US" w:eastAsia="en-US"/>
        </w:rPr>
      </w:pPr>
      <w:r>
        <w:rPr>
          <w:rFonts w:eastAsiaTheme="minorHAnsi"/>
          <w:lang w:val="en-US" w:eastAsia="en-US"/>
        </w:rPr>
        <w:t>For more information refer Section 4.2</w:t>
      </w:r>
    </w:p>
    <w:p w14:paraId="1B8722CF" w14:textId="77777777" w:rsidR="00020616" w:rsidRPr="00410AC8" w:rsidRDefault="00020616" w:rsidP="00020616">
      <w:pPr>
        <w:spacing w:after="160" w:line="259" w:lineRule="auto"/>
        <w:contextualSpacing/>
        <w:jc w:val="left"/>
        <w:rPr>
          <w:rFonts w:eastAsiaTheme="minorHAnsi"/>
          <w:b/>
          <w:bCs/>
          <w:lang w:val="en-US" w:eastAsia="en-US"/>
        </w:rPr>
      </w:pPr>
    </w:p>
    <w:p w14:paraId="2A4F11C7" w14:textId="77777777" w:rsidR="00020616" w:rsidRPr="00410AC8" w:rsidRDefault="00020616" w:rsidP="00020616">
      <w:pPr>
        <w:spacing w:after="160" w:line="259" w:lineRule="auto"/>
        <w:contextualSpacing/>
        <w:jc w:val="left"/>
        <w:rPr>
          <w:rFonts w:eastAsiaTheme="minorHAnsi"/>
          <w:b/>
          <w:bCs/>
          <w:lang w:val="en-US" w:eastAsia="en-US"/>
        </w:rPr>
      </w:pPr>
      <w:r>
        <w:rPr>
          <w:rFonts w:eastAsiaTheme="minorHAnsi"/>
          <w:lang w:val="en-US" w:eastAsia="en-US"/>
        </w:rPr>
        <w:t>Observation: The maximum supported bandwidth in EUHT RIT is 100 MHz which contrasts with the mentioned support for 6400 MHz in the Self-Evaluation Report of EUHT.</w:t>
      </w:r>
    </w:p>
    <w:p w14:paraId="3669CA13" w14:textId="77777777" w:rsidR="00020616" w:rsidRPr="00410AC8" w:rsidRDefault="00020616" w:rsidP="003852B8">
      <w:pPr>
        <w:pStyle w:val="ListParagraph"/>
        <w:numPr>
          <w:ilvl w:val="0"/>
          <w:numId w:val="91"/>
        </w:numPr>
        <w:spacing w:after="160" w:line="259" w:lineRule="auto"/>
        <w:jc w:val="left"/>
        <w:rPr>
          <w:rFonts w:eastAsiaTheme="minorHAnsi"/>
          <w:b/>
          <w:bCs/>
          <w:color w:val="000000" w:themeColor="text1"/>
          <w:lang w:val="en-US" w:eastAsia="en-US"/>
        </w:rPr>
      </w:pPr>
      <w:r w:rsidRPr="00410AC8">
        <w:rPr>
          <w:rFonts w:eastAsiaTheme="minorHAnsi"/>
          <w:b/>
          <w:bCs/>
          <w:color w:val="000000" w:themeColor="text1"/>
          <w:lang w:val="en-US" w:eastAsia="en-US"/>
        </w:rPr>
        <w:lastRenderedPageBreak/>
        <w:t xml:space="preserve">Spectrum Aggregation Mode (Referring to Specification submitted in </w:t>
      </w:r>
      <w:r w:rsidRPr="00410AC8">
        <w:rPr>
          <w:rFonts w:eastAsiaTheme="minorHAnsi"/>
          <w:b/>
          <w:bCs/>
          <w:lang w:val="en-US" w:eastAsia="en-US"/>
        </w:rPr>
        <w:t xml:space="preserve">WP5D#32, See Attachment in </w:t>
      </w:r>
      <w:r w:rsidRPr="00410AC8">
        <w:rPr>
          <w:b/>
          <w:bCs/>
        </w:rPr>
        <w:t>Annex-J.1</w:t>
      </w:r>
      <w:r w:rsidRPr="00410AC8">
        <w:rPr>
          <w:rFonts w:eastAsiaTheme="minorHAnsi"/>
          <w:b/>
          <w:bCs/>
          <w:color w:val="000000" w:themeColor="text1"/>
          <w:lang w:val="en-US" w:eastAsia="en-US"/>
        </w:rPr>
        <w:t>)</w:t>
      </w:r>
    </w:p>
    <w:p w14:paraId="1379F905" w14:textId="77777777" w:rsidR="00020616" w:rsidRPr="00E77353" w:rsidRDefault="00020616" w:rsidP="00020616">
      <w:pPr>
        <w:spacing w:after="160" w:line="259" w:lineRule="auto"/>
        <w:ind w:left="720"/>
        <w:contextualSpacing/>
        <w:jc w:val="left"/>
        <w:rPr>
          <w:rFonts w:eastAsiaTheme="minorHAnsi"/>
          <w:b/>
          <w:bCs/>
          <w:color w:val="000000" w:themeColor="text1"/>
          <w:lang w:val="en-US" w:eastAsia="en-US"/>
        </w:rPr>
      </w:pPr>
    </w:p>
    <w:p w14:paraId="4952FE8C" w14:textId="77777777" w:rsidR="00020616" w:rsidRPr="00E77353" w:rsidRDefault="00020616" w:rsidP="00020616">
      <w:pPr>
        <w:spacing w:after="160" w:line="259" w:lineRule="auto"/>
        <w:ind w:left="1080"/>
        <w:contextualSpacing/>
        <w:jc w:val="left"/>
        <w:rPr>
          <w:rFonts w:eastAsiaTheme="minorHAnsi"/>
          <w:color w:val="000000" w:themeColor="text1"/>
          <w:u w:val="single"/>
          <w:lang w:val="en-US" w:eastAsia="en-US"/>
        </w:rPr>
      </w:pPr>
      <w:r w:rsidRPr="00E77353">
        <w:rPr>
          <w:rFonts w:eastAsiaTheme="minorHAnsi"/>
          <w:color w:val="000000" w:themeColor="text1"/>
          <w:u w:val="single"/>
          <w:lang w:val="en-US" w:eastAsia="en-US"/>
        </w:rPr>
        <w:t>In the revised submission 5D/1300, included in WP5D#33, these text in the section of the specification was missing.</w:t>
      </w:r>
    </w:p>
    <w:p w14:paraId="0FFC1083" w14:textId="77777777" w:rsidR="00020616" w:rsidRPr="00E77353" w:rsidRDefault="00020616" w:rsidP="00020616">
      <w:pPr>
        <w:spacing w:after="160" w:line="259" w:lineRule="auto"/>
        <w:ind w:left="1440"/>
        <w:contextualSpacing/>
        <w:jc w:val="center"/>
        <w:rPr>
          <w:rFonts w:eastAsiaTheme="minorHAnsi"/>
          <w:color w:val="000000" w:themeColor="text1"/>
          <w:lang w:val="en-US" w:eastAsia="en-US"/>
        </w:rPr>
      </w:pPr>
    </w:p>
    <w:p w14:paraId="54122849" w14:textId="77777777" w:rsidR="00020616" w:rsidRPr="00E77353" w:rsidRDefault="00020616" w:rsidP="003852B8">
      <w:pPr>
        <w:numPr>
          <w:ilvl w:val="1"/>
          <w:numId w:val="60"/>
        </w:numPr>
        <w:spacing w:after="160" w:line="259" w:lineRule="auto"/>
        <w:contextualSpacing/>
        <w:jc w:val="left"/>
        <w:rPr>
          <w:rFonts w:eastAsiaTheme="minorHAnsi"/>
          <w:color w:val="000000" w:themeColor="text1"/>
          <w:lang w:val="en-US" w:eastAsia="en-US"/>
        </w:rPr>
      </w:pPr>
      <w:r w:rsidRPr="00E77353">
        <w:rPr>
          <w:rFonts w:eastAsiaTheme="minorHAnsi"/>
          <w:color w:val="000000" w:themeColor="text1"/>
          <w:lang w:val="en-US" w:eastAsia="en-US"/>
        </w:rPr>
        <w:t>As per the specification referred:</w:t>
      </w:r>
    </w:p>
    <w:p w14:paraId="57A06949" w14:textId="77777777" w:rsidR="00020616" w:rsidRPr="00E77353" w:rsidRDefault="00020616" w:rsidP="00020616">
      <w:pPr>
        <w:spacing w:after="160" w:line="259" w:lineRule="auto"/>
        <w:ind w:left="1440"/>
        <w:contextualSpacing/>
        <w:rPr>
          <w:rFonts w:eastAsiaTheme="minorHAnsi"/>
          <w:color w:val="000000" w:themeColor="text1"/>
          <w:lang w:val="en-US" w:eastAsia="en-US"/>
        </w:rPr>
      </w:pPr>
      <w:r w:rsidRPr="00E77353">
        <w:rPr>
          <w:rFonts w:eastAsiaTheme="minorHAnsi"/>
          <w:color w:val="000000" w:themeColor="text1"/>
          <w:lang w:val="en-US" w:eastAsia="en-US"/>
        </w:rPr>
        <w:t>“</w:t>
      </w:r>
      <w:r w:rsidRPr="00E77353">
        <w:rPr>
          <w:rFonts w:eastAsiaTheme="minorHAnsi"/>
          <w:i/>
          <w:iCs/>
          <w:color w:val="000000" w:themeColor="text1"/>
          <w:lang w:val="en-US" w:eastAsia="en-US"/>
        </w:rPr>
        <w:t>In spectrum aggregation mode, the STA resides on working bandwidth 1. The CAP can independently schedule 20MHz subchannels to transmit in parallel. A 20MHz STA can only be scheduled on one subchannel in one frame for transmission; a working bandwidth 2 STA can schedule one or two sub-channels in one frame for transmission; an working bandwidth 3 STA can schedule one or 2 or 3 or 4 sub-channels in one frame for transmission.</w:t>
      </w:r>
      <w:r w:rsidRPr="00E77353">
        <w:rPr>
          <w:rFonts w:eastAsiaTheme="minorHAnsi"/>
          <w:color w:val="000000" w:themeColor="text1"/>
          <w:lang w:val="en-US" w:eastAsia="en-US"/>
        </w:rPr>
        <w:t>”</w:t>
      </w:r>
    </w:p>
    <w:p w14:paraId="3FF3FD85" w14:textId="77777777" w:rsidR="00020616" w:rsidRPr="00E77353" w:rsidRDefault="00020616" w:rsidP="003852B8">
      <w:pPr>
        <w:numPr>
          <w:ilvl w:val="1"/>
          <w:numId w:val="60"/>
        </w:numPr>
        <w:spacing w:after="160" w:line="259" w:lineRule="auto"/>
        <w:contextualSpacing/>
        <w:jc w:val="left"/>
        <w:rPr>
          <w:rFonts w:eastAsiaTheme="minorHAnsi"/>
          <w:color w:val="000000" w:themeColor="text1"/>
          <w:lang w:val="en-US" w:eastAsia="en-US"/>
        </w:rPr>
      </w:pPr>
      <w:r w:rsidRPr="00E77353">
        <w:rPr>
          <w:rFonts w:eastAsiaTheme="minorHAnsi"/>
          <w:color w:val="000000" w:themeColor="text1"/>
          <w:lang w:val="en-US" w:eastAsia="en-US"/>
        </w:rPr>
        <w:t xml:space="preserve">4 sub-channels aggregated to obtain an effective usage bandwidth equal to “working bandwidth mode”. </w:t>
      </w:r>
    </w:p>
    <w:p w14:paraId="0E51B5A8" w14:textId="39720559" w:rsidR="00020616" w:rsidRPr="00882C2B" w:rsidRDefault="00020616" w:rsidP="003852B8">
      <w:pPr>
        <w:numPr>
          <w:ilvl w:val="1"/>
          <w:numId w:val="60"/>
        </w:numPr>
        <w:spacing w:after="160" w:line="259" w:lineRule="auto"/>
        <w:contextualSpacing/>
        <w:jc w:val="left"/>
        <w:rPr>
          <w:rFonts w:eastAsiaTheme="minorHAnsi"/>
          <w:lang w:val="en-US" w:eastAsia="en-US"/>
        </w:rPr>
      </w:pPr>
      <w:r w:rsidRPr="00E77353">
        <w:rPr>
          <w:rFonts w:eastAsiaTheme="minorHAnsi"/>
          <w:lang w:val="en-US" w:eastAsia="en-US"/>
        </w:rPr>
        <w:t xml:space="preserve">The information regarding SCS, system bandwidth available in spectrum aggregation mode(Table 69 in Section 8.11.2.1) is presented in </w:t>
      </w:r>
      <w:r>
        <w:rPr>
          <w:rFonts w:eastAsiaTheme="minorHAnsi"/>
          <w:lang w:val="en-US" w:eastAsia="en-US"/>
        </w:rPr>
        <w:fldChar w:fldCharType="begin"/>
      </w:r>
      <w:r>
        <w:rPr>
          <w:rFonts w:eastAsiaTheme="minorHAnsi"/>
          <w:lang w:val="en-US" w:eastAsia="en-US"/>
        </w:rPr>
        <w:instrText xml:space="preserve"> REF _Ref32415858 \h </w:instrText>
      </w:r>
      <w:r>
        <w:rPr>
          <w:rFonts w:eastAsiaTheme="minorHAnsi"/>
          <w:lang w:val="en-US" w:eastAsia="en-US"/>
        </w:rPr>
      </w:r>
      <w:r>
        <w:rPr>
          <w:rFonts w:eastAsiaTheme="minorHAnsi"/>
          <w:lang w:val="en-US" w:eastAsia="en-US"/>
        </w:rPr>
        <w:fldChar w:fldCharType="separate"/>
      </w:r>
      <w:r w:rsidR="00FF29BF">
        <w:t xml:space="preserve">Table </w:t>
      </w:r>
      <w:r w:rsidR="00FF29BF">
        <w:rPr>
          <w:noProof/>
        </w:rPr>
        <w:t>1</w:t>
      </w:r>
      <w:r w:rsidR="00FF29BF">
        <w:noBreakHyphen/>
      </w:r>
      <w:r w:rsidR="00FF29BF">
        <w:rPr>
          <w:noProof/>
        </w:rPr>
        <w:t>1</w:t>
      </w:r>
      <w:r>
        <w:rPr>
          <w:rFonts w:eastAsiaTheme="minorHAnsi"/>
          <w:lang w:val="en-US" w:eastAsia="en-US"/>
        </w:rPr>
        <w:fldChar w:fldCharType="end"/>
      </w:r>
    </w:p>
    <w:p w14:paraId="6FB29571" w14:textId="77777777" w:rsidR="00020616" w:rsidRPr="00E77353" w:rsidRDefault="00020616" w:rsidP="003852B8">
      <w:pPr>
        <w:numPr>
          <w:ilvl w:val="1"/>
          <w:numId w:val="60"/>
        </w:numPr>
        <w:spacing w:after="160" w:line="259" w:lineRule="auto"/>
        <w:contextualSpacing/>
        <w:jc w:val="left"/>
        <w:rPr>
          <w:rFonts w:eastAsiaTheme="minorHAnsi"/>
          <w:lang w:val="en-US" w:eastAsia="en-US"/>
        </w:rPr>
      </w:pPr>
      <w:r w:rsidRPr="00E77353">
        <w:rPr>
          <w:rFonts w:eastAsiaTheme="minorHAnsi"/>
          <w:lang w:val="en-US" w:eastAsia="en-US"/>
        </w:rPr>
        <w:t>As per the latest available specification, the information provided above is missing in Section 8.11.</w:t>
      </w:r>
    </w:p>
    <w:p w14:paraId="311BFEB9" w14:textId="77777777" w:rsidR="00020616" w:rsidRPr="00E77353" w:rsidRDefault="00020616" w:rsidP="00020616">
      <w:pPr>
        <w:spacing w:after="160" w:line="259" w:lineRule="auto"/>
        <w:ind w:left="1440"/>
        <w:contextualSpacing/>
        <w:rPr>
          <w:rFonts w:eastAsiaTheme="minorHAnsi"/>
          <w:b/>
          <w:bCs/>
          <w:lang w:val="en-US" w:eastAsia="en-US"/>
        </w:rPr>
      </w:pPr>
    </w:p>
    <w:p w14:paraId="1A07BDA0" w14:textId="73C8DC20" w:rsidR="00020616" w:rsidRDefault="00020616" w:rsidP="00020616">
      <w:pPr>
        <w:pStyle w:val="Caption"/>
        <w:keepNext/>
        <w:jc w:val="center"/>
      </w:pPr>
      <w:bookmarkStart w:id="54" w:name="_Ref32415858"/>
      <w:r>
        <w:t xml:space="preserve">Table </w:t>
      </w:r>
      <w:r>
        <w:fldChar w:fldCharType="begin"/>
      </w:r>
      <w:r>
        <w:instrText xml:space="preserve"> STYLEREF 1 \s </w:instrText>
      </w:r>
      <w:r>
        <w:fldChar w:fldCharType="separate"/>
      </w:r>
      <w:r w:rsidR="00FF29BF">
        <w:rPr>
          <w:noProof/>
        </w:rPr>
        <w:t>1</w:t>
      </w:r>
      <w:r>
        <w:fldChar w:fldCharType="end"/>
      </w:r>
      <w:r>
        <w:noBreakHyphen/>
      </w:r>
      <w:r>
        <w:fldChar w:fldCharType="begin"/>
      </w:r>
      <w:r>
        <w:instrText xml:space="preserve"> SEQ Table \* ARABIC \s 1 </w:instrText>
      </w:r>
      <w:r>
        <w:fldChar w:fldCharType="separate"/>
      </w:r>
      <w:r w:rsidR="00FF29BF">
        <w:rPr>
          <w:noProof/>
        </w:rPr>
        <w:t>1</w:t>
      </w:r>
      <w:r>
        <w:fldChar w:fldCharType="end"/>
      </w:r>
      <w:bookmarkEnd w:id="54"/>
      <w:r>
        <w:t xml:space="preserve"> </w:t>
      </w:r>
      <w:r w:rsidRPr="00B54841">
        <w:t>Spectrum aggregation mode (Section 8.11 of EUHT specification)</w:t>
      </w:r>
    </w:p>
    <w:p w14:paraId="3602625E" w14:textId="77777777" w:rsidR="00020616" w:rsidRPr="00E77353" w:rsidRDefault="00020616" w:rsidP="00020616">
      <w:pPr>
        <w:jc w:val="center"/>
        <w:rPr>
          <w:rFonts w:eastAsia="Times New Roman" w:cs="Times New Roman"/>
          <w:sz w:val="24"/>
          <w:szCs w:val="24"/>
          <w:lang w:val="en-IN" w:eastAsia="en-US"/>
        </w:rPr>
      </w:pPr>
      <w:r>
        <w:rPr>
          <w:noProof/>
        </w:rPr>
        <w:drawing>
          <wp:inline distT="0" distB="0" distL="0" distR="0" wp14:anchorId="4AEF7310" wp14:editId="5F1E14E3">
            <wp:extent cx="4462463" cy="3384942"/>
            <wp:effectExtent l="0" t="0" r="0" b="6350"/>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crosoft Edge 12-02-2020 11_44_31.png"/>
                    <pic:cNvPicPr/>
                  </pic:nvPicPr>
                  <pic:blipFill>
                    <a:blip r:embed="rId37">
                      <a:extLst>
                        <a:ext uri="{28A0092B-C50C-407E-A947-70E740481C1C}">
                          <a14:useLocalDpi xmlns:a14="http://schemas.microsoft.com/office/drawing/2010/main" val="0"/>
                        </a:ext>
                      </a:extLst>
                    </a:blip>
                    <a:stretch>
                      <a:fillRect/>
                    </a:stretch>
                  </pic:blipFill>
                  <pic:spPr>
                    <a:xfrm>
                      <a:off x="0" y="0"/>
                      <a:ext cx="4475552" cy="3394870"/>
                    </a:xfrm>
                    <a:prstGeom prst="rect">
                      <a:avLst/>
                    </a:prstGeom>
                  </pic:spPr>
                </pic:pic>
              </a:graphicData>
            </a:graphic>
          </wp:inline>
        </w:drawing>
      </w:r>
    </w:p>
    <w:p w14:paraId="14846F51" w14:textId="77777777" w:rsidR="00020616" w:rsidRPr="00E77353" w:rsidRDefault="00020616" w:rsidP="00020616">
      <w:pPr>
        <w:rPr>
          <w:rFonts w:eastAsia="Times New Roman"/>
          <w:color w:val="000000" w:themeColor="text1"/>
          <w:lang w:val="en-IN" w:eastAsia="en-US"/>
        </w:rPr>
      </w:pPr>
      <w:r w:rsidRPr="00E77353">
        <w:rPr>
          <w:rFonts w:eastAsia="Times New Roman"/>
          <w:color w:val="000000" w:themeColor="text1"/>
          <w:lang w:val="en-IN" w:eastAsia="en-US"/>
        </w:rPr>
        <w:t xml:space="preserve">Providing </w:t>
      </w:r>
      <w:r w:rsidRPr="00E77353">
        <w:rPr>
          <w:rFonts w:eastAsia="Times New Roman"/>
          <w:b/>
          <w:bCs/>
          <w:color w:val="000000" w:themeColor="text1"/>
          <w:lang w:val="en-IN" w:eastAsia="en-US"/>
        </w:rPr>
        <w:t>an example</w:t>
      </w:r>
      <w:r w:rsidRPr="00E77353">
        <w:rPr>
          <w:rFonts w:eastAsia="Times New Roman"/>
          <w:color w:val="000000" w:themeColor="text1"/>
          <w:lang w:val="en-IN" w:eastAsia="en-US"/>
        </w:rPr>
        <w:t xml:space="preserve"> of the working bandwidth mode, sub-channel and spectrum aggregation usage below:</w:t>
      </w:r>
    </w:p>
    <w:p w14:paraId="37AF2E9F" w14:textId="77777777" w:rsidR="00020616" w:rsidRPr="00E77353" w:rsidRDefault="00020616" w:rsidP="00020616">
      <w:pPr>
        <w:rPr>
          <w:rFonts w:eastAsia="Times New Roman"/>
          <w:color w:val="000000" w:themeColor="text1"/>
          <w:lang w:val="en-IN" w:eastAsia="en-US"/>
        </w:rPr>
      </w:pPr>
    </w:p>
    <w:p w14:paraId="569C6C71" w14:textId="77777777" w:rsidR="00020616" w:rsidRPr="00E77353" w:rsidRDefault="00020616" w:rsidP="00020616">
      <w:pPr>
        <w:rPr>
          <w:rFonts w:eastAsia="Times New Roman"/>
          <w:color w:val="000000" w:themeColor="text1"/>
          <w:lang w:val="en-IN" w:eastAsia="en-US"/>
        </w:rPr>
      </w:pPr>
      <w:r w:rsidRPr="00E77353">
        <w:rPr>
          <w:rFonts w:eastAsia="Times New Roman"/>
          <w:color w:val="000000" w:themeColor="text1"/>
          <w:lang w:val="en-IN" w:eastAsia="en-US"/>
        </w:rPr>
        <w:t xml:space="preserve">If the supported </w:t>
      </w:r>
      <w:r w:rsidRPr="00E77353">
        <w:rPr>
          <w:rFonts w:eastAsia="Times New Roman"/>
          <w:b/>
          <w:bCs/>
          <w:i/>
          <w:iCs/>
          <w:color w:val="000000" w:themeColor="text1"/>
          <w:lang w:val="en-IN" w:eastAsia="en-US"/>
        </w:rPr>
        <w:t>working bandwidth mode</w:t>
      </w:r>
      <w:r w:rsidRPr="00E77353">
        <w:rPr>
          <w:rFonts w:eastAsia="Times New Roman"/>
          <w:color w:val="000000" w:themeColor="text1"/>
          <w:lang w:val="en-IN" w:eastAsia="en-US"/>
        </w:rPr>
        <w:t xml:space="preserve"> is reported to be four (bit-pattern :</w:t>
      </w:r>
      <w:r w:rsidRPr="00E77353">
        <w:rPr>
          <w:rFonts w:eastAsia="Times New Roman"/>
          <w:b/>
          <w:bCs/>
          <w:color w:val="000000" w:themeColor="text1"/>
          <w:lang w:val="en-IN" w:eastAsia="en-US"/>
        </w:rPr>
        <w:t>100</w:t>
      </w:r>
      <w:r w:rsidRPr="00E77353">
        <w:rPr>
          <w:rFonts w:eastAsia="Times New Roman"/>
          <w:color w:val="000000" w:themeColor="text1"/>
          <w:lang w:val="en-IN" w:eastAsia="en-US"/>
        </w:rPr>
        <w:t>) by the STA, the STA can choose on</w:t>
      </w:r>
      <w:r>
        <w:rPr>
          <w:rFonts w:eastAsia="Times New Roman"/>
          <w:color w:val="000000" w:themeColor="text1"/>
          <w:lang w:val="en-IN" w:eastAsia="en-US"/>
        </w:rPr>
        <w:t>e</w:t>
      </w:r>
      <w:r w:rsidRPr="00E77353">
        <w:rPr>
          <w:rFonts w:eastAsia="Times New Roman"/>
          <w:color w:val="000000" w:themeColor="text1"/>
          <w:lang w:val="en-IN" w:eastAsia="en-US"/>
        </w:rPr>
        <w:t xml:space="preserve"> of the three</w:t>
      </w:r>
      <w:r>
        <w:rPr>
          <w:rFonts w:eastAsia="Times New Roman"/>
          <w:color w:val="000000" w:themeColor="text1"/>
          <w:lang w:val="en-IN" w:eastAsia="en-US"/>
        </w:rPr>
        <w:t xml:space="preserve"> </w:t>
      </w:r>
      <w:r w:rsidRPr="00E77353">
        <w:rPr>
          <w:rFonts w:eastAsia="Times New Roman"/>
          <w:color w:val="000000" w:themeColor="text1"/>
          <w:lang w:val="en-IN" w:eastAsia="en-US"/>
        </w:rPr>
        <w:t>working</w:t>
      </w:r>
      <w:r w:rsidRPr="00E77353">
        <w:rPr>
          <w:rFonts w:eastAsia="Times New Roman"/>
          <w:b/>
          <w:bCs/>
          <w:i/>
          <w:iCs/>
          <w:color w:val="000000" w:themeColor="text1"/>
          <w:lang w:val="en-IN" w:eastAsia="en-US"/>
        </w:rPr>
        <w:t xml:space="preserve"> bandwidth</w:t>
      </w:r>
      <w:r w:rsidRPr="00E77353">
        <w:rPr>
          <w:rFonts w:eastAsia="Times New Roman"/>
          <w:color w:val="000000" w:themeColor="text1"/>
          <w:lang w:val="en-IN" w:eastAsia="en-US"/>
        </w:rPr>
        <w:t xml:space="preserve"> from 25/50/100 MHz (refer Table 4A). If the STA chooses to use the </w:t>
      </w:r>
      <w:r w:rsidRPr="00E77353">
        <w:rPr>
          <w:rFonts w:eastAsia="Times New Roman"/>
          <w:b/>
          <w:bCs/>
          <w:i/>
          <w:iCs/>
          <w:color w:val="000000" w:themeColor="text1"/>
          <w:lang w:val="en-IN" w:eastAsia="en-US"/>
        </w:rPr>
        <w:t>working bandwidth-3</w:t>
      </w:r>
      <w:r w:rsidRPr="00E77353">
        <w:rPr>
          <w:rFonts w:eastAsia="Times New Roman"/>
          <w:color w:val="000000" w:themeColor="text1"/>
          <w:lang w:val="en-IN" w:eastAsia="en-US"/>
        </w:rPr>
        <w:t xml:space="preserve"> (</w:t>
      </w:r>
      <w:r w:rsidRPr="00E77353">
        <w:rPr>
          <w:rFonts w:eastAsia="Times New Roman"/>
          <w:i/>
          <w:iCs/>
          <w:color w:val="000000" w:themeColor="text1"/>
          <w:lang w:val="en-IN" w:eastAsia="en-US"/>
        </w:rPr>
        <w:t>100MHz)</w:t>
      </w:r>
      <w:r w:rsidRPr="00E77353">
        <w:rPr>
          <w:rFonts w:eastAsia="Times New Roman"/>
          <w:color w:val="000000" w:themeColor="text1"/>
          <w:lang w:val="en-IN" w:eastAsia="en-US"/>
        </w:rPr>
        <w:t xml:space="preserve">, the CAP will make use of all the four </w:t>
      </w:r>
      <w:r w:rsidRPr="00E77353">
        <w:rPr>
          <w:rFonts w:eastAsia="Times New Roman"/>
          <w:i/>
          <w:iCs/>
          <w:color w:val="000000" w:themeColor="text1"/>
          <w:lang w:val="en-IN" w:eastAsia="en-US"/>
        </w:rPr>
        <w:t>sub-channel</w:t>
      </w:r>
      <w:r w:rsidRPr="00E77353">
        <w:rPr>
          <w:rFonts w:eastAsia="Times New Roman"/>
          <w:color w:val="000000" w:themeColor="text1"/>
          <w:lang w:val="en-IN" w:eastAsia="en-US"/>
        </w:rPr>
        <w:t xml:space="preserve"> each of bandwidth equal to that of </w:t>
      </w:r>
      <w:r w:rsidRPr="00E77353">
        <w:rPr>
          <w:rFonts w:eastAsia="Times New Roman"/>
          <w:b/>
          <w:bCs/>
          <w:i/>
          <w:iCs/>
          <w:color w:val="000000" w:themeColor="text1"/>
          <w:lang w:val="en-IN" w:eastAsia="en-US"/>
        </w:rPr>
        <w:t>working bandwidth-1</w:t>
      </w:r>
      <w:r w:rsidRPr="00E77353">
        <w:rPr>
          <w:rFonts w:eastAsia="Times New Roman"/>
          <w:color w:val="000000" w:themeColor="text1"/>
          <w:lang w:val="en-IN" w:eastAsia="en-US"/>
        </w:rPr>
        <w:t xml:space="preserve">(i.e. 25 MHz). </w:t>
      </w:r>
    </w:p>
    <w:p w14:paraId="49F90D5B" w14:textId="77777777" w:rsidR="00020616" w:rsidRPr="00E77353" w:rsidRDefault="00020616" w:rsidP="00020616">
      <w:pPr>
        <w:rPr>
          <w:rFonts w:eastAsia="Times New Roman"/>
          <w:color w:val="000000" w:themeColor="text1"/>
          <w:lang w:val="en-IN" w:eastAsia="en-US"/>
        </w:rPr>
      </w:pPr>
    </w:p>
    <w:tbl>
      <w:tblPr>
        <w:tblStyle w:val="TableGrid5"/>
        <w:tblpPr w:leftFromText="180" w:rightFromText="180" w:vertAnchor="text" w:horzAnchor="margin" w:tblpY="177"/>
        <w:tblW w:w="0" w:type="auto"/>
        <w:tblInd w:w="0" w:type="dxa"/>
        <w:tblLook w:val="04A0" w:firstRow="1" w:lastRow="0" w:firstColumn="1" w:lastColumn="0" w:noHBand="0" w:noVBand="1"/>
      </w:tblPr>
      <w:tblGrid>
        <w:gridCol w:w="9010"/>
      </w:tblGrid>
      <w:tr w:rsidR="00020616" w:rsidRPr="00E77353" w14:paraId="6AC62F44" w14:textId="77777777" w:rsidTr="00745572">
        <w:tc>
          <w:tcPr>
            <w:tcW w:w="9010" w:type="dxa"/>
          </w:tcPr>
          <w:p w14:paraId="728241E2" w14:textId="77777777" w:rsidR="00020616" w:rsidRPr="00E77353" w:rsidRDefault="00020616" w:rsidP="00745572">
            <w:pPr>
              <w:rPr>
                <w:rFonts w:eastAsia="Times New Roman" w:cstheme="minorHAnsi"/>
                <w:b/>
                <w:bCs/>
                <w:color w:val="000000" w:themeColor="text1"/>
              </w:rPr>
            </w:pPr>
            <w:r w:rsidRPr="00E77353">
              <w:rPr>
                <w:rFonts w:eastAsia="Times New Roman" w:cstheme="minorHAnsi"/>
                <w:b/>
                <w:bCs/>
                <w:color w:val="000000" w:themeColor="text1"/>
              </w:rPr>
              <w:lastRenderedPageBreak/>
              <w:t>5GIF Observation:</w:t>
            </w:r>
          </w:p>
          <w:p w14:paraId="0A26758A" w14:textId="77777777" w:rsidR="00020616" w:rsidRPr="00DB1984" w:rsidRDefault="00020616" w:rsidP="003852B8">
            <w:pPr>
              <w:numPr>
                <w:ilvl w:val="0"/>
                <w:numId w:val="63"/>
              </w:numPr>
              <w:spacing w:after="160" w:line="259" w:lineRule="auto"/>
              <w:contextualSpacing/>
              <w:jc w:val="left"/>
              <w:rPr>
                <w:rFonts w:eastAsiaTheme="minorHAnsi" w:cstheme="minorHAnsi"/>
                <w:color w:val="000000" w:themeColor="text1"/>
              </w:rPr>
            </w:pPr>
            <w:r w:rsidRPr="00DB1984">
              <w:rPr>
                <w:rFonts w:eastAsiaTheme="minorHAnsi" w:cstheme="minorHAnsi"/>
                <w:color w:val="000000" w:themeColor="text1"/>
              </w:rPr>
              <w:t>Multiple bandwidth support is obtained by using four sub-channels where the possible sub-channel bandwidths are 5,10,15,20,25 MHz</w:t>
            </w:r>
            <w:r w:rsidR="00DB1984" w:rsidRPr="00DB1984">
              <w:rPr>
                <w:rFonts w:eastAsiaTheme="minorHAnsi" w:cstheme="minorHAnsi"/>
                <w:color w:val="000000" w:themeColor="text1"/>
              </w:rPr>
              <w:t xml:space="preserve"> </w:t>
            </w:r>
            <w:r w:rsidRPr="00DB1984">
              <w:rPr>
                <w:rFonts w:eastAsiaTheme="minorHAnsi" w:cstheme="minorHAnsi"/>
                <w:color w:val="000000" w:themeColor="text1"/>
              </w:rPr>
              <w:t>(Table 4A).</w:t>
            </w:r>
          </w:p>
          <w:p w14:paraId="0077DB1F" w14:textId="77777777" w:rsidR="00020616" w:rsidRPr="00DB1984" w:rsidRDefault="00020616" w:rsidP="003852B8">
            <w:pPr>
              <w:pStyle w:val="ListParagraph"/>
              <w:numPr>
                <w:ilvl w:val="0"/>
                <w:numId w:val="63"/>
              </w:numPr>
              <w:spacing w:after="160" w:line="259" w:lineRule="auto"/>
              <w:rPr>
                <w:rFonts w:eastAsiaTheme="minorHAnsi" w:cstheme="minorHAnsi"/>
                <w:color w:val="000000" w:themeColor="text1"/>
              </w:rPr>
            </w:pPr>
            <w:r w:rsidRPr="00DB1984">
              <w:rPr>
                <w:rFonts w:eastAsiaTheme="minorHAnsi" w:cstheme="minorHAnsi"/>
                <w:color w:val="000000" w:themeColor="text1"/>
              </w:rPr>
              <w:t xml:space="preserve">Spectrum Aggregation Mode cannot be used in </w:t>
            </w:r>
            <w:r w:rsidRPr="00DB1984">
              <w:rPr>
                <w:rFonts w:eastAsiaTheme="minorHAnsi" w:cstheme="minorHAnsi"/>
                <w:i/>
                <w:iCs/>
                <w:color w:val="000000" w:themeColor="text1"/>
              </w:rPr>
              <w:t>mmWave</w:t>
            </w:r>
            <w:r w:rsidRPr="00DB1984">
              <w:rPr>
                <w:rFonts w:eastAsiaTheme="minorHAnsi" w:cstheme="minorHAnsi"/>
                <w:color w:val="000000" w:themeColor="text1"/>
              </w:rPr>
              <w:t xml:space="preserve"> mode due to lack of support in specification for SCS=390.625 needed for </w:t>
            </w:r>
            <w:r w:rsidRPr="00DB1984">
              <w:rPr>
                <w:rFonts w:eastAsiaTheme="minorHAnsi" w:cstheme="minorHAnsi"/>
                <w:i/>
                <w:iCs/>
                <w:color w:val="000000" w:themeColor="text1"/>
              </w:rPr>
              <w:t>mmWave</w:t>
            </w:r>
            <w:r w:rsidRPr="00DB1984">
              <w:rPr>
                <w:rFonts w:eastAsiaTheme="minorHAnsi" w:cstheme="minorHAnsi"/>
                <w:color w:val="000000" w:themeColor="text1"/>
              </w:rPr>
              <w:t xml:space="preserve"> (see Table 4C &amp; Table 4B).</w:t>
            </w:r>
          </w:p>
          <w:p w14:paraId="111DD948" w14:textId="77777777" w:rsidR="00020616" w:rsidRPr="00DB1984" w:rsidRDefault="00020616" w:rsidP="003852B8">
            <w:pPr>
              <w:pStyle w:val="ListParagraph"/>
              <w:numPr>
                <w:ilvl w:val="0"/>
                <w:numId w:val="63"/>
              </w:numPr>
              <w:spacing w:after="160" w:line="259" w:lineRule="auto"/>
              <w:rPr>
                <w:rFonts w:eastAsiaTheme="minorHAnsi" w:cstheme="minorHAnsi"/>
                <w:color w:val="000000" w:themeColor="text1"/>
              </w:rPr>
            </w:pPr>
            <w:r w:rsidRPr="00DB1984">
              <w:rPr>
                <w:rFonts w:eastAsiaTheme="minorHAnsi" w:cstheme="minorHAnsi"/>
                <w:color w:val="000000" w:themeColor="text1"/>
              </w:rPr>
              <w:t>Maximum System Bandwidth in Spectrum Aggregation mode is 80 MHz(Table 4B).</w:t>
            </w:r>
          </w:p>
          <w:p w14:paraId="4125484B" w14:textId="77777777" w:rsidR="00020616" w:rsidRPr="00DB1984" w:rsidRDefault="00020616" w:rsidP="003852B8">
            <w:pPr>
              <w:pStyle w:val="ListParagraph"/>
              <w:numPr>
                <w:ilvl w:val="0"/>
                <w:numId w:val="63"/>
              </w:numPr>
              <w:spacing w:after="160" w:line="259" w:lineRule="auto"/>
              <w:rPr>
                <w:rFonts w:eastAsiaTheme="minorHAnsi" w:cstheme="minorHAnsi"/>
                <w:color w:val="000000" w:themeColor="text1"/>
              </w:rPr>
            </w:pPr>
            <w:r w:rsidRPr="00DB1984">
              <w:rPr>
                <w:rFonts w:eastAsiaTheme="minorHAnsi" w:cstheme="minorHAnsi"/>
                <w:color w:val="000000" w:themeColor="text1"/>
              </w:rPr>
              <w:t>Maximum Bandwidth supported by STA is 100 MHz</w:t>
            </w:r>
            <w:r w:rsidR="00DB1984" w:rsidRPr="00DB1984">
              <w:rPr>
                <w:rFonts w:eastAsiaTheme="minorHAnsi" w:cstheme="minorHAnsi"/>
                <w:color w:val="000000" w:themeColor="text1"/>
              </w:rPr>
              <w:t xml:space="preserve"> </w:t>
            </w:r>
            <w:r w:rsidRPr="00DB1984">
              <w:rPr>
                <w:rFonts w:eastAsiaTheme="minorHAnsi" w:cstheme="minorHAnsi"/>
                <w:color w:val="000000" w:themeColor="text1"/>
              </w:rPr>
              <w:t xml:space="preserve">(Table 4A). </w:t>
            </w:r>
          </w:p>
          <w:p w14:paraId="4E533FDF" w14:textId="77777777" w:rsidR="00020616" w:rsidRPr="00882C2B" w:rsidRDefault="00020616" w:rsidP="003852B8">
            <w:pPr>
              <w:pStyle w:val="ListParagraph"/>
              <w:numPr>
                <w:ilvl w:val="0"/>
                <w:numId w:val="63"/>
              </w:numPr>
              <w:spacing w:after="160" w:line="259" w:lineRule="auto"/>
              <w:rPr>
                <w:rFonts w:eastAsiaTheme="minorHAnsi" w:cstheme="minorHAnsi"/>
                <w:color w:val="000000" w:themeColor="text1"/>
              </w:rPr>
            </w:pPr>
            <w:r w:rsidRPr="00DB1984">
              <w:rPr>
                <w:rFonts w:eastAsiaTheme="minorHAnsi" w:cstheme="minorHAnsi"/>
                <w:color w:val="000000" w:themeColor="text1"/>
              </w:rPr>
              <w:t>There is also inconsistency regarding bandwidths mentioned as 200MHz, 400MHz but no specification to support by STA (UE)</w:t>
            </w:r>
          </w:p>
        </w:tc>
      </w:tr>
    </w:tbl>
    <w:p w14:paraId="50103B10" w14:textId="77777777" w:rsidR="00020616" w:rsidRDefault="00020616" w:rsidP="00020616"/>
    <w:p w14:paraId="19B6BC4B" w14:textId="77777777" w:rsidR="000646BE" w:rsidRPr="000646BE" w:rsidRDefault="000646BE" w:rsidP="000646BE">
      <w:pPr>
        <w:keepNext/>
        <w:keepLines/>
        <w:spacing w:before="40" w:line="259" w:lineRule="auto"/>
        <w:outlineLvl w:val="1"/>
        <w:rPr>
          <w:rFonts w:asciiTheme="majorHAnsi" w:eastAsiaTheme="majorEastAsia" w:hAnsiTheme="majorHAnsi" w:cstheme="majorBidi"/>
          <w:bCs/>
          <w:sz w:val="28"/>
          <w:szCs w:val="32"/>
          <w:lang w:val="en-US"/>
        </w:rPr>
      </w:pPr>
      <w:bookmarkStart w:id="55" w:name="_Toc34064038"/>
      <w:r w:rsidRPr="000646BE">
        <w:rPr>
          <w:rFonts w:asciiTheme="majorHAnsi" w:eastAsiaTheme="majorEastAsia" w:hAnsiTheme="majorHAnsi" w:cstheme="majorBidi"/>
          <w:bCs/>
          <w:sz w:val="28"/>
          <w:szCs w:val="32"/>
          <w:lang w:val="en-US"/>
        </w:rPr>
        <w:t>1.4</w:t>
      </w:r>
      <w:r w:rsidR="00D7090C">
        <w:rPr>
          <w:rFonts w:asciiTheme="majorHAnsi" w:eastAsiaTheme="majorEastAsia" w:hAnsiTheme="majorHAnsi" w:cstheme="majorBidi"/>
          <w:bCs/>
          <w:sz w:val="28"/>
          <w:szCs w:val="32"/>
          <w:lang w:val="en-US"/>
        </w:rPr>
        <w:t xml:space="preserve"> </w:t>
      </w:r>
      <w:r w:rsidRPr="000646BE">
        <w:rPr>
          <w:rFonts w:asciiTheme="majorHAnsi" w:eastAsiaTheme="majorEastAsia" w:hAnsiTheme="majorHAnsi" w:cstheme="majorBidi"/>
          <w:bCs/>
          <w:sz w:val="28"/>
          <w:szCs w:val="32"/>
          <w:lang w:val="en-US"/>
        </w:rPr>
        <w:t>Candidate technologies -  IMT</w:t>
      </w:r>
      <w:r w:rsidR="00BF3F29">
        <w:rPr>
          <w:rFonts w:asciiTheme="majorHAnsi" w:eastAsiaTheme="majorEastAsia" w:hAnsiTheme="majorHAnsi" w:cstheme="majorBidi"/>
          <w:bCs/>
          <w:sz w:val="28"/>
          <w:szCs w:val="32"/>
          <w:lang w:val="en-US"/>
        </w:rPr>
        <w:t>-</w:t>
      </w:r>
      <w:r w:rsidRPr="000646BE">
        <w:rPr>
          <w:rFonts w:asciiTheme="majorHAnsi" w:eastAsiaTheme="majorEastAsia" w:hAnsiTheme="majorHAnsi" w:cstheme="majorBidi"/>
          <w:bCs/>
          <w:sz w:val="28"/>
          <w:szCs w:val="32"/>
          <w:lang w:val="en-US"/>
        </w:rPr>
        <w:t>2020/</w:t>
      </w:r>
      <w:bookmarkEnd w:id="52"/>
      <w:bookmarkEnd w:id="53"/>
      <w:r w:rsidR="00BF3F29">
        <w:rPr>
          <w:rFonts w:asciiTheme="majorHAnsi" w:eastAsiaTheme="majorEastAsia" w:hAnsiTheme="majorHAnsi" w:cstheme="majorBidi"/>
          <w:bCs/>
          <w:sz w:val="28"/>
          <w:szCs w:val="32"/>
          <w:lang w:val="en-US"/>
        </w:rPr>
        <w:t>19</w:t>
      </w:r>
      <w:bookmarkEnd w:id="55"/>
    </w:p>
    <w:p w14:paraId="126236CE" w14:textId="77777777" w:rsidR="000646BE" w:rsidRPr="000646BE" w:rsidRDefault="000646BE" w:rsidP="000646BE">
      <w:pPr>
        <w:spacing w:after="160" w:line="259" w:lineRule="auto"/>
        <w:rPr>
          <w:b/>
          <w:bCs/>
          <w:i/>
          <w:iCs/>
          <w:lang w:val="en-US"/>
        </w:rPr>
      </w:pPr>
      <w:r w:rsidRPr="000646BE">
        <w:rPr>
          <w:b/>
          <w:bCs/>
          <w:i/>
          <w:iCs/>
          <w:lang w:val="en-US"/>
        </w:rPr>
        <w:t xml:space="preserve">Proponents: TSDSI </w:t>
      </w:r>
    </w:p>
    <w:p w14:paraId="5CDD4118" w14:textId="77777777" w:rsidR="00F02117" w:rsidRPr="00F02117" w:rsidRDefault="0059354E" w:rsidP="00BF3F29">
      <w:pPr>
        <w:spacing w:after="160" w:line="259" w:lineRule="auto"/>
        <w:rPr>
          <w:rFonts w:asciiTheme="majorHAnsi" w:eastAsiaTheme="majorEastAsia" w:hAnsiTheme="majorHAnsi" w:cstheme="majorBidi"/>
          <w:lang w:val="en-US" w:eastAsia="en-US"/>
        </w:rPr>
      </w:pPr>
      <w:bookmarkStart w:id="56" w:name="_Toc32009425"/>
      <w:bookmarkStart w:id="57" w:name="_Toc32013618"/>
      <w:r w:rsidRPr="00F02117">
        <w:t>Working Party 5D (WP 5D) has  identified at WP 5D meeting #3</w:t>
      </w:r>
      <w:r w:rsidRPr="00F02117">
        <w:rPr>
          <w:lang w:eastAsia="zh-CN"/>
        </w:rPr>
        <w:t>3</w:t>
      </w:r>
      <w:r w:rsidRPr="00F02117">
        <w:t xml:space="preserve">, in its review of the Proponent TSDSI </w:t>
      </w:r>
      <w:r w:rsidRPr="00F02117">
        <w:rPr>
          <w:lang w:eastAsia="zh-CN"/>
        </w:rPr>
        <w:t xml:space="preserve">updated </w:t>
      </w:r>
      <w:r w:rsidRPr="00F02117">
        <w:t xml:space="preserve">submission in </w:t>
      </w:r>
      <w:r w:rsidRPr="00F02117">
        <w:rPr>
          <w:bCs/>
        </w:rPr>
        <w:t>Document</w:t>
      </w:r>
      <w:r w:rsidRPr="00F02117">
        <w:rPr>
          <w:b/>
          <w:bCs/>
        </w:rPr>
        <w:t xml:space="preserve"> </w:t>
      </w:r>
      <w:hyperlink r:id="rId38" w:history="1">
        <w:r w:rsidRPr="00F02117">
          <w:rPr>
            <w:rStyle w:val="Hyperlink"/>
          </w:rPr>
          <w:t>5D/1301</w:t>
        </w:r>
      </w:hyperlink>
      <w:r w:rsidRPr="00F02117">
        <w:t xml:space="preserve">, </w:t>
      </w:r>
      <w:r w:rsidRPr="00F02117">
        <w:rPr>
          <w:lang w:eastAsia="zh-CN"/>
        </w:rPr>
        <w:t>the submission in Document 5D/1301 meets the completeness of Step 3</w:t>
      </w:r>
      <w:r w:rsidR="00106A81" w:rsidRPr="00F02117">
        <w:rPr>
          <w:lang w:eastAsia="zh-CN"/>
        </w:rPr>
        <w:t xml:space="preserve"> (document </w:t>
      </w:r>
      <w:hyperlink r:id="rId39" w:history="1">
        <w:r w:rsidR="00106A81" w:rsidRPr="00F02117">
          <w:rPr>
            <w:rStyle w:val="Hyperlink"/>
          </w:rPr>
          <w:t>IMT-2020/28 (Rev 1)</w:t>
        </w:r>
      </w:hyperlink>
      <w:r w:rsidR="00106A81" w:rsidRPr="00F02117">
        <w:rPr>
          <w:rStyle w:val="Hyperlink"/>
        </w:rPr>
        <w:t>)</w:t>
      </w:r>
      <w:r w:rsidRPr="00F02117">
        <w:rPr>
          <w:lang w:eastAsia="zh-CN"/>
        </w:rPr>
        <w:t>.</w:t>
      </w:r>
      <w:r w:rsidR="00106A81" w:rsidRPr="00F02117">
        <w:rPr>
          <w:lang w:eastAsia="zh-CN"/>
        </w:rPr>
        <w:t xml:space="preserve"> This candidate </w:t>
      </w:r>
      <w:r w:rsidR="00106A81" w:rsidRPr="00F02117">
        <w:rPr>
          <w:rFonts w:asciiTheme="majorHAnsi" w:eastAsiaTheme="majorEastAsia" w:hAnsiTheme="majorHAnsi" w:cstheme="majorBidi"/>
          <w:lang w:val="en-US" w:eastAsia="en-US"/>
        </w:rPr>
        <w:t>technology is based on the 3GPP NR technology in IMT-2020/14 and the NB-IoT technology in IMT-2020/13</w:t>
      </w:r>
      <w:r w:rsidR="00F02117" w:rsidRPr="00F02117">
        <w:rPr>
          <w:rFonts w:asciiTheme="majorHAnsi" w:eastAsiaTheme="majorEastAsia" w:hAnsiTheme="majorHAnsi" w:cstheme="majorBidi"/>
          <w:lang w:val="en-US" w:eastAsia="en-US"/>
        </w:rPr>
        <w:t>, with certain technical modifications</w:t>
      </w:r>
      <w:r w:rsidR="00106A81" w:rsidRPr="00F02117">
        <w:rPr>
          <w:rFonts w:asciiTheme="majorHAnsi" w:eastAsiaTheme="majorEastAsia" w:hAnsiTheme="majorHAnsi" w:cstheme="majorBidi"/>
          <w:lang w:val="en-US" w:eastAsia="en-US"/>
        </w:rPr>
        <w:t xml:space="preserve">. </w:t>
      </w:r>
    </w:p>
    <w:p w14:paraId="2F1721C4" w14:textId="77777777" w:rsidR="00BF3F29" w:rsidRDefault="00106A81" w:rsidP="00BF3F29">
      <w:pPr>
        <w:spacing w:after="160" w:line="259" w:lineRule="auto"/>
        <w:rPr>
          <w:rFonts w:asciiTheme="majorHAnsi" w:eastAsiaTheme="majorEastAsia" w:hAnsiTheme="majorHAnsi" w:cstheme="majorBidi"/>
          <w:lang w:val="en-US" w:eastAsia="en-US"/>
        </w:rPr>
      </w:pPr>
      <w:r w:rsidRPr="00F02117">
        <w:rPr>
          <w:rFonts w:asciiTheme="majorHAnsi" w:eastAsiaTheme="majorEastAsia" w:hAnsiTheme="majorHAnsi" w:cstheme="majorBidi"/>
          <w:lang w:val="en-US" w:eastAsia="en-US"/>
        </w:rPr>
        <w:t xml:space="preserve">The proponents declared to WP5D that their </w:t>
      </w:r>
      <w:r w:rsidR="0059354E" w:rsidRPr="00F02117">
        <w:rPr>
          <w:rFonts w:asciiTheme="majorHAnsi" w:eastAsiaTheme="majorEastAsia" w:hAnsiTheme="majorHAnsi" w:cstheme="majorBidi"/>
          <w:lang w:val="en-US" w:eastAsia="en-US"/>
        </w:rPr>
        <w:t xml:space="preserve">self-evaluation report is only based on 3GPP features and </w:t>
      </w:r>
      <w:r w:rsidR="00F02117" w:rsidRPr="00F02117">
        <w:rPr>
          <w:rFonts w:asciiTheme="majorHAnsi" w:eastAsiaTheme="majorEastAsia" w:hAnsiTheme="majorHAnsi" w:cstheme="majorBidi"/>
          <w:lang w:val="en-US" w:eastAsia="en-US"/>
        </w:rPr>
        <w:t>without those technical modifications</w:t>
      </w:r>
      <w:r w:rsidRPr="00F02117">
        <w:rPr>
          <w:rFonts w:asciiTheme="majorHAnsi" w:eastAsiaTheme="majorEastAsia" w:hAnsiTheme="majorHAnsi" w:cstheme="majorBidi"/>
          <w:lang w:val="en-US" w:eastAsia="en-US"/>
        </w:rPr>
        <w:t xml:space="preserve">. </w:t>
      </w:r>
      <w:r w:rsidR="00BF3F29" w:rsidRPr="00F02117">
        <w:rPr>
          <w:rFonts w:asciiTheme="majorHAnsi" w:eastAsiaTheme="majorEastAsia" w:hAnsiTheme="majorHAnsi" w:cstheme="majorBidi"/>
          <w:lang w:val="en-US" w:eastAsia="en-US"/>
        </w:rPr>
        <w:t xml:space="preserve">Furthermore, as noted in Doc. IMT-2020/28 (Rev 1) in Part I Attachment 2, WP5D offers no endorsement of this supplementary information in the context of IMT-2020 suitability. </w:t>
      </w:r>
    </w:p>
    <w:p w14:paraId="25773332" w14:textId="77777777" w:rsidR="00A63FE6" w:rsidRPr="003E7879" w:rsidRDefault="00A63FE6" w:rsidP="00BF3F29">
      <w:pPr>
        <w:spacing w:after="160" w:line="259" w:lineRule="auto"/>
        <w:rPr>
          <w:rFonts w:asciiTheme="majorHAnsi" w:eastAsiaTheme="majorEastAsia" w:hAnsiTheme="majorHAnsi" w:cstheme="majorBidi"/>
          <w:lang w:val="en-US" w:eastAsia="en-US"/>
        </w:rPr>
      </w:pPr>
    </w:p>
    <w:p w14:paraId="68F3DA95" w14:textId="77777777" w:rsidR="00A63FE6" w:rsidRDefault="00A63FE6">
      <w:pPr>
        <w:jc w:val="left"/>
        <w:rPr>
          <w:rFonts w:asciiTheme="majorHAnsi" w:eastAsiaTheme="majorEastAsia" w:hAnsiTheme="majorHAnsi" w:cstheme="majorBidi"/>
          <w:sz w:val="24"/>
          <w:szCs w:val="24"/>
          <w:lang w:val="en-US" w:eastAsia="en-US"/>
        </w:rPr>
      </w:pPr>
      <w:r>
        <w:rPr>
          <w:bCs/>
          <w:sz w:val="24"/>
          <w:szCs w:val="24"/>
        </w:rPr>
        <w:br w:type="page"/>
      </w:r>
    </w:p>
    <w:p w14:paraId="6E1562AA" w14:textId="77777777" w:rsidR="00EA28D6" w:rsidRPr="007C1C6A" w:rsidRDefault="00EA28D6">
      <w:pPr>
        <w:pStyle w:val="Heading1"/>
      </w:pPr>
      <w:bookmarkStart w:id="58" w:name="_Toc34064039"/>
      <w:bookmarkEnd w:id="29"/>
      <w:bookmarkEnd w:id="30"/>
      <w:bookmarkEnd w:id="56"/>
      <w:bookmarkEnd w:id="57"/>
      <w:r w:rsidRPr="007C1C6A">
        <w:lastRenderedPageBreak/>
        <w:t>Assessment of Candidate technology by 3GPP –RIT (IMT-2020/14) &amp; SRIT (IMT-2020/13)</w:t>
      </w:r>
      <w:bookmarkEnd w:id="58"/>
    </w:p>
    <w:p w14:paraId="4576FA1C" w14:textId="77777777" w:rsidR="007C1C6A" w:rsidRDefault="007C1C6A" w:rsidP="007C1C6A">
      <w:pPr>
        <w:rPr>
          <w:lang w:eastAsia="en-US"/>
        </w:rPr>
      </w:pPr>
    </w:p>
    <w:p w14:paraId="0065E2CF" w14:textId="77777777" w:rsidR="00EA28D6" w:rsidRPr="007C1C6A" w:rsidRDefault="00EA28D6" w:rsidP="007C1C6A">
      <w:pPr>
        <w:rPr>
          <w:lang w:eastAsia="en-US"/>
        </w:rPr>
      </w:pPr>
    </w:p>
    <w:p w14:paraId="5FBAE27C" w14:textId="77777777" w:rsidR="007C1C6A" w:rsidRPr="0032269E" w:rsidRDefault="007C1C6A" w:rsidP="007C1C6A">
      <w:r w:rsidRPr="0032269E">
        <w:t>The 5GIF IEG is hosted by COAI and is primarily interested in the independent evaluation of candidate technologies originating from 3GPP. In the past technologies originating from 3GPP viz. WCDMA (IMT-2000) and LTE-A (IMT-A) had global adoption and proved central to services rendered by our operator members. They are also dependent on the ecosystem created by the globally harmonized standards developed in 3GPP. Thus, the primary objective of the 5GIF IEG was to get a first-hand understanding of the 5G standard from 3GPP.</w:t>
      </w:r>
    </w:p>
    <w:p w14:paraId="1F8F8D3C" w14:textId="77777777" w:rsidR="007C1C6A" w:rsidRPr="0032269E" w:rsidRDefault="007C1C6A" w:rsidP="007C1C6A"/>
    <w:p w14:paraId="612A0505" w14:textId="77777777" w:rsidR="007C1C6A" w:rsidRPr="0032269E" w:rsidRDefault="007C1C6A" w:rsidP="007C1C6A">
      <w:r w:rsidRPr="0032269E">
        <w:t>In this chapter, we provide our detailed assessment of the candidate RIT and SRIT technologies from 3GPP. The RIT candidate IMT-2020/14 refers to the NR radio interface technology. This single technology is designed to address the eMBB, mMTC and uRLLC use cases. The SRIT candidate IMT-2020/13 employs LTE-Advanced Pro for eMBB, NB-IoT and eMTC for mMTC and NR for uRLLC use cases. An independent assessment is made on these candidate technologies to understand what they promise, and to also understand what else it can offer.</w:t>
      </w:r>
    </w:p>
    <w:p w14:paraId="240F82EF" w14:textId="77777777" w:rsidR="007C1C6A" w:rsidRPr="0032269E" w:rsidRDefault="007C1C6A" w:rsidP="007C1C6A"/>
    <w:p w14:paraId="021ED6CE" w14:textId="77777777" w:rsidR="007C1C6A" w:rsidRPr="0032269E" w:rsidRDefault="007C1C6A" w:rsidP="007C1C6A">
      <w:r w:rsidRPr="0032269E">
        <w:t>This assessment also allows us to make a recommendation on the RIT submitted by China and Korea, both based on 3GPP technologies. While the Korean RIT is based entirely on IMT-2020/14, the RIT from China deviates in its use of NB-IoT for mMTC, which is from IMT-2020/13. While 3GPP has referenced Rel-15 specs during Step-2 of the IMT-2020 process, it is further expected that the Rel-16 specs will become part of the IMT-2020 recommendation, at the end of this IMT-2020 exercise. The technical evaluation however is based on the final submission made to the WP5D#32 meeting in, Bouzios, Brazil, where the submissions of the candidate technology from 3GPP was declared to have cleared STEP 3 of the IMT-2020 process. With LTE-A based deployments already ubiquitous, and NR based deployments happening in a rapid phase, the technologies from 3GPP is yet again expected to offer global seamless operations.</w:t>
      </w:r>
    </w:p>
    <w:p w14:paraId="7423575A" w14:textId="77777777" w:rsidR="007C1C6A" w:rsidRPr="0032269E" w:rsidRDefault="007C1C6A" w:rsidP="007C1C6A">
      <w:pPr>
        <w:rPr>
          <w:color w:val="FF0000"/>
        </w:rPr>
      </w:pPr>
    </w:p>
    <w:p w14:paraId="0ADB1295" w14:textId="77777777" w:rsidR="007C1C6A" w:rsidRPr="0032269E" w:rsidRDefault="007C1C6A" w:rsidP="007C1C6A">
      <w:pPr>
        <w:tabs>
          <w:tab w:val="left" w:pos="900"/>
        </w:tabs>
      </w:pPr>
    </w:p>
    <w:p w14:paraId="1164A47D" w14:textId="77777777" w:rsidR="007C1C6A" w:rsidRPr="0032269E" w:rsidRDefault="007C1C6A" w:rsidP="005C2EC8">
      <w:pPr>
        <w:pStyle w:val="Heading2"/>
      </w:pPr>
      <w:bookmarkStart w:id="59" w:name="_Toc32396105"/>
      <w:bookmarkStart w:id="60" w:name="_Toc34064040"/>
      <w:r w:rsidRPr="0032269E">
        <w:t>2.1</w:t>
      </w:r>
      <w:r w:rsidR="005A0724" w:rsidRPr="0032269E">
        <w:t xml:space="preserve"> Compliance Templates</w:t>
      </w:r>
      <w:bookmarkEnd w:id="59"/>
      <w:bookmarkEnd w:id="60"/>
    </w:p>
    <w:p w14:paraId="5D071864" w14:textId="77777777" w:rsidR="007C1C6A" w:rsidRPr="0032269E" w:rsidRDefault="007C1C6A" w:rsidP="007C1C6A">
      <w:pPr>
        <w:tabs>
          <w:tab w:val="left" w:pos="900"/>
        </w:tabs>
        <w:rPr>
          <w:rFonts w:ascii="Times New Roman" w:eastAsia="Times New Roman" w:hAnsi="Times New Roman" w:cs="Times New Roman"/>
          <w:lang w:eastAsia="en-US"/>
        </w:rPr>
      </w:pPr>
    </w:p>
    <w:p w14:paraId="743F8B04"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 xml:space="preserve">This section provides templates for the responses that are needed to assess the compliance of a candidate RIT or SRIT with the minimum requirements of IMT-2020. This assessment is independently done based on the characteristic template and 3GPP specifications referred in the submission by the proponents in </w:t>
      </w:r>
      <w:hyperlink r:id="rId40" w:history="1">
        <w:r w:rsidRPr="0032269E">
          <w:rPr>
            <w:rFonts w:ascii="Times New Roman" w:eastAsia="Times New Roman" w:hAnsi="Times New Roman" w:cs="Times New Roman"/>
            <w:color w:val="474747" w:themeColor="accent5" w:themeShade="BF"/>
            <w:u w:val="single"/>
            <w:lang w:eastAsia="en-US"/>
          </w:rPr>
          <w:t>IMT-2020/3</w:t>
        </w:r>
      </w:hyperlink>
      <w:r w:rsidRPr="0032269E">
        <w:rPr>
          <w:rFonts w:ascii="Times New Roman" w:eastAsia="Times New Roman" w:hAnsi="Times New Roman" w:cs="Times New Roman"/>
          <w:lang w:eastAsia="en-US"/>
        </w:rPr>
        <w:t xml:space="preserve"> (submission includes RIT (IMT-2020/14) and SRIT(IMT-2020/13)).</w:t>
      </w:r>
    </w:p>
    <w:p w14:paraId="44C51EBA"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The compliance templates are based on ITU-R M.2411:</w:t>
      </w:r>
    </w:p>
    <w:p w14:paraId="59388C3A" w14:textId="77777777" w:rsidR="007C1C6A" w:rsidRPr="0032269E" w:rsidRDefault="007C1C6A" w:rsidP="003852B8">
      <w:pPr>
        <w:numPr>
          <w:ilvl w:val="0"/>
          <w:numId w:val="9"/>
        </w:numPr>
        <w:tabs>
          <w:tab w:val="left" w:pos="900"/>
        </w:tabs>
        <w:contextualSpacing/>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Compliance template for services;</w:t>
      </w:r>
    </w:p>
    <w:p w14:paraId="696871EC" w14:textId="77777777" w:rsidR="007C1C6A" w:rsidRPr="0032269E" w:rsidRDefault="007C1C6A" w:rsidP="003852B8">
      <w:pPr>
        <w:numPr>
          <w:ilvl w:val="0"/>
          <w:numId w:val="9"/>
        </w:numPr>
        <w:tabs>
          <w:tab w:val="left" w:pos="900"/>
        </w:tabs>
        <w:contextualSpacing/>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Compliance template for spectrum; and,</w:t>
      </w:r>
    </w:p>
    <w:p w14:paraId="66E7574E" w14:textId="77777777" w:rsidR="007C1C6A" w:rsidRPr="0032269E" w:rsidRDefault="007C1C6A" w:rsidP="003852B8">
      <w:pPr>
        <w:numPr>
          <w:ilvl w:val="0"/>
          <w:numId w:val="9"/>
        </w:numPr>
        <w:tabs>
          <w:tab w:val="left" w:pos="900"/>
        </w:tabs>
        <w:contextualSpacing/>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Compliance template for technical performance</w:t>
      </w:r>
    </w:p>
    <w:p w14:paraId="540D2CBE" w14:textId="77777777" w:rsidR="007C1C6A" w:rsidRPr="0032269E" w:rsidRDefault="007C1C6A" w:rsidP="007C1C6A">
      <w:pPr>
        <w:tabs>
          <w:tab w:val="left" w:pos="900"/>
        </w:tabs>
        <w:rPr>
          <w:rFonts w:ascii="Times New Roman" w:eastAsia="Times New Roman" w:hAnsi="Times New Roman" w:cs="Times New Roman"/>
          <w:lang w:eastAsia="en-US"/>
        </w:rPr>
      </w:pPr>
    </w:p>
    <w:p w14:paraId="187A53F6"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 xml:space="preserve">As per the ITU-R Report M.2411, Section 5.2.4, the summary based on our evaluation is as below: </w:t>
      </w:r>
    </w:p>
    <w:p w14:paraId="27F3BD2A" w14:textId="77777777" w:rsidR="007C1C6A" w:rsidRPr="0032269E" w:rsidRDefault="007C1C6A" w:rsidP="005C2EC8">
      <w:pPr>
        <w:pStyle w:val="Heading2"/>
      </w:pPr>
      <w:bookmarkStart w:id="61" w:name="_Toc32009429"/>
      <w:bookmarkStart w:id="62" w:name="_Toc32396106"/>
      <w:bookmarkStart w:id="63" w:name="_Toc30787171"/>
      <w:bookmarkStart w:id="64" w:name="_Toc34064041"/>
      <w:r w:rsidRPr="0032269E">
        <w:t>2.1.1</w:t>
      </w:r>
      <w:r w:rsidR="005A0724" w:rsidRPr="0032269E">
        <w:t xml:space="preserve"> </w:t>
      </w:r>
      <w:r w:rsidRPr="0032269E">
        <w:t>Services</w:t>
      </w:r>
      <w:bookmarkEnd w:id="61"/>
      <w:bookmarkEnd w:id="62"/>
      <w:bookmarkEnd w:id="64"/>
      <w:r w:rsidRPr="0032269E">
        <w:t xml:space="preserve"> </w:t>
      </w:r>
    </w:p>
    <w:p w14:paraId="4CACC1F5"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i/>
          <w:iCs/>
          <w:lang w:eastAsia="en-US"/>
        </w:rPr>
        <w:t xml:space="preserve">(M.2411 - </w:t>
      </w:r>
      <w:bookmarkEnd w:id="63"/>
      <w:r w:rsidRPr="0032269E">
        <w:rPr>
          <w:rFonts w:ascii="Times New Roman" w:eastAsia="Times New Roman" w:hAnsi="Times New Roman" w:cs="Times New Roman"/>
          <w:i/>
          <w:iCs/>
          <w:lang w:eastAsia="en-US"/>
        </w:rPr>
        <w:t>Compliance template for services 5.2.4.1)</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1"/>
        <w:gridCol w:w="4921"/>
        <w:gridCol w:w="3547"/>
      </w:tblGrid>
      <w:tr w:rsidR="007C1C6A" w:rsidRPr="0032269E" w14:paraId="362C5655" w14:textId="77777777" w:rsidTr="005A0724">
        <w:trPr>
          <w:trHeight w:val="340"/>
        </w:trPr>
        <w:tc>
          <w:tcPr>
            <w:tcW w:w="1171" w:type="dxa"/>
            <w:tcBorders>
              <w:top w:val="single" w:sz="4" w:space="0" w:color="auto"/>
              <w:left w:val="single" w:sz="4" w:space="0" w:color="auto"/>
              <w:bottom w:val="single" w:sz="4" w:space="0" w:color="auto"/>
              <w:right w:val="single" w:sz="4" w:space="0" w:color="auto"/>
            </w:tcBorders>
          </w:tcPr>
          <w:p w14:paraId="1A99BBB5" w14:textId="77777777" w:rsidR="007C1C6A" w:rsidRPr="0032269E" w:rsidRDefault="007C1C6A" w:rsidP="007C1C6A">
            <w:pPr>
              <w:tabs>
                <w:tab w:val="left" w:pos="900"/>
              </w:tabs>
              <w:rPr>
                <w:rFonts w:ascii="Times New Roman" w:eastAsia="Times New Roman" w:hAnsi="Times New Roman" w:cs="Times New Roman"/>
                <w:b/>
                <w:lang w:eastAsia="en-US"/>
              </w:rPr>
            </w:pPr>
            <w:r w:rsidRPr="0032269E">
              <w:rPr>
                <w:rFonts w:ascii="Times New Roman" w:eastAsia="Times New Roman" w:hAnsi="Times New Roman" w:cs="Times New Roman"/>
                <w:b/>
                <w:lang w:eastAsia="en-US"/>
              </w:rPr>
              <w:t>M.2411 Section</w:t>
            </w:r>
          </w:p>
        </w:tc>
        <w:tc>
          <w:tcPr>
            <w:tcW w:w="4921" w:type="dxa"/>
            <w:tcBorders>
              <w:top w:val="single" w:sz="4" w:space="0" w:color="auto"/>
              <w:left w:val="single" w:sz="4" w:space="0" w:color="auto"/>
              <w:bottom w:val="single" w:sz="4" w:space="0" w:color="auto"/>
              <w:right w:val="single" w:sz="4" w:space="0" w:color="auto"/>
            </w:tcBorders>
            <w:hideMark/>
          </w:tcPr>
          <w:p w14:paraId="16C2D138" w14:textId="77777777" w:rsidR="007C1C6A" w:rsidRPr="0032269E" w:rsidRDefault="007C1C6A" w:rsidP="007C1C6A">
            <w:pPr>
              <w:tabs>
                <w:tab w:val="left" w:pos="900"/>
              </w:tabs>
              <w:rPr>
                <w:rFonts w:ascii="Times New Roman" w:eastAsia="Times New Roman" w:hAnsi="Times New Roman" w:cs="Times New Roman"/>
                <w:b/>
                <w:lang w:eastAsia="en-US"/>
              </w:rPr>
            </w:pPr>
            <w:r w:rsidRPr="0032269E">
              <w:rPr>
                <w:rFonts w:ascii="Times New Roman" w:eastAsia="Times New Roman" w:hAnsi="Times New Roman" w:cs="Times New Roman"/>
                <w:b/>
                <w:lang w:eastAsia="en-US"/>
              </w:rPr>
              <w:t>Service capability requirements</w:t>
            </w:r>
          </w:p>
        </w:tc>
        <w:tc>
          <w:tcPr>
            <w:tcW w:w="3547" w:type="dxa"/>
            <w:tcBorders>
              <w:top w:val="single" w:sz="4" w:space="0" w:color="auto"/>
              <w:left w:val="single" w:sz="4" w:space="0" w:color="auto"/>
              <w:bottom w:val="single" w:sz="4" w:space="0" w:color="auto"/>
              <w:right w:val="single" w:sz="4" w:space="0" w:color="auto"/>
            </w:tcBorders>
            <w:hideMark/>
          </w:tcPr>
          <w:p w14:paraId="4AE1093D" w14:textId="77777777" w:rsidR="007C1C6A" w:rsidRPr="0032269E" w:rsidRDefault="007C1C6A" w:rsidP="007C1C6A">
            <w:pPr>
              <w:tabs>
                <w:tab w:val="left" w:pos="900"/>
              </w:tabs>
              <w:rPr>
                <w:rFonts w:ascii="Times New Roman" w:eastAsia="Times New Roman" w:hAnsi="Times New Roman" w:cs="Times New Roman"/>
                <w:b/>
                <w:lang w:eastAsia="en-US"/>
              </w:rPr>
            </w:pPr>
            <w:r w:rsidRPr="0032269E">
              <w:rPr>
                <w:rFonts w:ascii="Times New Roman" w:eastAsia="Times New Roman" w:hAnsi="Times New Roman" w:cs="Times New Roman"/>
                <w:b/>
                <w:lang w:eastAsia="en-US"/>
              </w:rPr>
              <w:t>5GIF comments</w:t>
            </w:r>
          </w:p>
        </w:tc>
      </w:tr>
      <w:tr w:rsidR="007C1C6A" w:rsidRPr="0032269E" w14:paraId="31087F44" w14:textId="77777777" w:rsidTr="005A0724">
        <w:trPr>
          <w:trHeight w:val="340"/>
        </w:trPr>
        <w:tc>
          <w:tcPr>
            <w:tcW w:w="1171" w:type="dxa"/>
            <w:tcBorders>
              <w:top w:val="single" w:sz="4" w:space="0" w:color="auto"/>
              <w:left w:val="single" w:sz="4" w:space="0" w:color="auto"/>
              <w:bottom w:val="single" w:sz="4" w:space="0" w:color="auto"/>
              <w:right w:val="single" w:sz="4" w:space="0" w:color="auto"/>
            </w:tcBorders>
            <w:hideMark/>
          </w:tcPr>
          <w:p w14:paraId="5DF8C74E" w14:textId="77777777" w:rsidR="007C1C6A" w:rsidRPr="0032269E" w:rsidRDefault="007C1C6A" w:rsidP="007C1C6A">
            <w:pPr>
              <w:tabs>
                <w:tab w:val="left" w:pos="900"/>
              </w:tabs>
              <w:rPr>
                <w:rFonts w:ascii="Times New Roman" w:eastAsia="Times New Roman" w:hAnsi="Times New Roman" w:cs="Times New Roman"/>
                <w:b/>
                <w:bCs/>
                <w:lang w:eastAsia="en-US"/>
              </w:rPr>
            </w:pPr>
            <w:r w:rsidRPr="0032269E">
              <w:rPr>
                <w:rFonts w:ascii="Times New Roman" w:eastAsia="Times New Roman" w:hAnsi="Times New Roman" w:cs="Times New Roman"/>
                <w:b/>
                <w:bCs/>
                <w:lang w:eastAsia="en-US"/>
              </w:rPr>
              <w:t>5.2.4.1.1</w:t>
            </w:r>
          </w:p>
        </w:tc>
        <w:tc>
          <w:tcPr>
            <w:tcW w:w="4921" w:type="dxa"/>
            <w:tcBorders>
              <w:top w:val="single" w:sz="4" w:space="0" w:color="auto"/>
              <w:left w:val="single" w:sz="4" w:space="0" w:color="auto"/>
              <w:bottom w:val="single" w:sz="4" w:space="0" w:color="auto"/>
              <w:right w:val="single" w:sz="4" w:space="0" w:color="auto"/>
            </w:tcBorders>
            <w:hideMark/>
          </w:tcPr>
          <w:p w14:paraId="2C02DFAB" w14:textId="77777777" w:rsidR="007C1C6A" w:rsidRPr="0032269E" w:rsidRDefault="007C1C6A" w:rsidP="007C1C6A">
            <w:pPr>
              <w:tabs>
                <w:tab w:val="left" w:pos="900"/>
              </w:tabs>
              <w:rPr>
                <w:rFonts w:ascii="Times New Roman" w:eastAsia="Times New Roman" w:hAnsi="Times New Roman" w:cs="Times New Roman"/>
                <w:b/>
                <w:bCs/>
                <w:lang w:eastAsia="en-US"/>
              </w:rPr>
            </w:pPr>
            <w:r w:rsidRPr="0032269E">
              <w:rPr>
                <w:rFonts w:ascii="Times New Roman" w:eastAsia="Times New Roman" w:hAnsi="Times New Roman" w:cs="Times New Roman"/>
                <w:b/>
                <w:bCs/>
                <w:lang w:eastAsia="en-US"/>
              </w:rPr>
              <w:t>Support for wide range of services</w:t>
            </w:r>
          </w:p>
          <w:p w14:paraId="054B5EEB"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Is the proposal able to support a range of services across different usage scenarios (eMBB, URLLC, and mMTC)?</w:t>
            </w:r>
            <w:r w:rsidRPr="0032269E">
              <w:rPr>
                <w:rFonts w:ascii="Times New Roman" w:eastAsia="Times New Roman" w:hAnsi="Times New Roman" w:cs="Times New Roman"/>
                <w:lang w:eastAsia="en-US"/>
              </w:rPr>
              <w:tab/>
            </w:r>
          </w:p>
          <w:p w14:paraId="37850EE6" w14:textId="77777777" w:rsidR="007C1C6A" w:rsidRPr="0032269E" w:rsidRDefault="007C1C6A" w:rsidP="007C1C6A">
            <w:pPr>
              <w:tabs>
                <w:tab w:val="left" w:pos="900"/>
              </w:tabs>
              <w:rPr>
                <w:rFonts w:ascii="Times New Roman" w:eastAsia="Times New Roman" w:hAnsi="Times New Roman" w:cs="Times New Roman"/>
                <w:vertAlign w:val="superscript"/>
                <w:lang w:eastAsia="en-US"/>
              </w:rPr>
            </w:pPr>
            <w:r w:rsidRPr="0032269E">
              <w:rPr>
                <w:rFonts w:ascii="Times New Roman" w:eastAsia="Times New Roman" w:hAnsi="Times New Roman" w:cs="Times New Roman"/>
                <w:lang w:eastAsia="en-US"/>
              </w:rPr>
              <w:t>Specify which usage scenarios (eMBB, URLLC, and mMTC) the candidate RIT or candidate SRIT can support</w:t>
            </w:r>
          </w:p>
          <w:p w14:paraId="069969DF" w14:textId="77777777" w:rsidR="007C1C6A" w:rsidRPr="0032269E" w:rsidRDefault="007C1C6A" w:rsidP="007C1C6A">
            <w:pPr>
              <w:tabs>
                <w:tab w:val="left" w:pos="900"/>
              </w:tabs>
              <w:rPr>
                <w:rFonts w:ascii="Times New Roman" w:eastAsia="Times New Roman" w:hAnsi="Times New Roman" w:cs="Times New Roman"/>
                <w:lang w:eastAsia="en-US"/>
              </w:rPr>
            </w:pPr>
          </w:p>
        </w:tc>
        <w:tc>
          <w:tcPr>
            <w:tcW w:w="3547" w:type="dxa"/>
            <w:tcBorders>
              <w:top w:val="single" w:sz="4" w:space="0" w:color="auto"/>
              <w:left w:val="single" w:sz="4" w:space="0" w:color="auto"/>
              <w:bottom w:val="single" w:sz="4" w:space="0" w:color="auto"/>
              <w:right w:val="single" w:sz="4" w:space="0" w:color="auto"/>
            </w:tcBorders>
          </w:tcPr>
          <w:p w14:paraId="467F3B18"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 xml:space="preserve">[x] YES / </w:t>
            </w:r>
            <w:r w:rsidRPr="0032269E">
              <w:rPr>
                <w:rFonts w:ascii="Times New Roman" w:eastAsia="Times New Roman" w:hAnsi="Times New Roman" w:cs="Times New Roman"/>
                <w:strike/>
                <w:lang w:eastAsia="en-US"/>
              </w:rPr>
              <w:t>No</w:t>
            </w:r>
            <w:r w:rsidRPr="0032269E">
              <w:rPr>
                <w:rFonts w:ascii="Times New Roman" w:eastAsia="Times New Roman" w:hAnsi="Times New Roman" w:cs="Times New Roman"/>
                <w:lang w:eastAsia="en-US"/>
              </w:rPr>
              <w:t xml:space="preserve"> </w:t>
            </w:r>
          </w:p>
          <w:p w14:paraId="1A0AF292"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The 3GPP NR (RIT) supports all the three usage scenarios (eMBB,URLLC and mMTC) through configurable slot types (DL/UL combinations), different bandwidth combinations and schemes to support large number devices for mMTC</w:t>
            </w:r>
          </w:p>
        </w:tc>
      </w:tr>
      <w:tr w:rsidR="007C1C6A" w:rsidRPr="0032269E" w14:paraId="6223796B" w14:textId="77777777" w:rsidTr="005A0724">
        <w:trPr>
          <w:trHeight w:val="340"/>
        </w:trPr>
        <w:tc>
          <w:tcPr>
            <w:tcW w:w="9639" w:type="dxa"/>
            <w:gridSpan w:val="3"/>
            <w:tcBorders>
              <w:top w:val="single" w:sz="4" w:space="0" w:color="auto"/>
              <w:left w:val="nil"/>
              <w:bottom w:val="nil"/>
              <w:right w:val="nil"/>
            </w:tcBorders>
            <w:hideMark/>
          </w:tcPr>
          <w:p w14:paraId="2E071E55" w14:textId="77777777" w:rsidR="007C1C6A" w:rsidRPr="0032269E" w:rsidRDefault="007C1C6A" w:rsidP="007C1C6A">
            <w:pPr>
              <w:tabs>
                <w:tab w:val="left" w:pos="900"/>
              </w:tabs>
              <w:rPr>
                <w:rFonts w:ascii="Times New Roman" w:eastAsia="Times New Roman" w:hAnsi="Times New Roman" w:cs="Times New Roman"/>
                <w:iCs/>
                <w:lang w:eastAsia="en-US"/>
              </w:rPr>
            </w:pPr>
            <w:r w:rsidRPr="0032269E">
              <w:rPr>
                <w:rFonts w:ascii="Times New Roman" w:eastAsia="Times New Roman" w:hAnsi="Times New Roman" w:cs="Times New Roman"/>
                <w:vertAlign w:val="superscript"/>
                <w:lang w:eastAsia="en-US"/>
              </w:rPr>
              <w:lastRenderedPageBreak/>
              <w:t xml:space="preserve"> </w:t>
            </w:r>
            <w:r w:rsidRPr="0032269E">
              <w:rPr>
                <w:rFonts w:ascii="Times New Roman" w:eastAsia="Times New Roman" w:hAnsi="Times New Roman" w:cs="Times New Roman"/>
                <w:lang w:eastAsia="en-US"/>
              </w:rPr>
              <w:t xml:space="preserve"> </w:t>
            </w:r>
          </w:p>
        </w:tc>
      </w:tr>
    </w:tbl>
    <w:p w14:paraId="05F5F636" w14:textId="77777777" w:rsidR="007C1C6A" w:rsidRPr="0032269E" w:rsidRDefault="007C1C6A" w:rsidP="005C2EC8">
      <w:pPr>
        <w:pStyle w:val="Heading3"/>
        <w:rPr>
          <w:lang w:eastAsia="en-US"/>
        </w:rPr>
      </w:pPr>
      <w:bookmarkStart w:id="65" w:name="_Toc30787172"/>
      <w:bookmarkStart w:id="66" w:name="_Toc32009430"/>
      <w:bookmarkStart w:id="67" w:name="_Toc32396107"/>
      <w:bookmarkStart w:id="68" w:name="_Toc34064042"/>
      <w:r w:rsidRPr="0032269E">
        <w:rPr>
          <w:lang w:eastAsia="en-US"/>
        </w:rPr>
        <w:t>2.1.2</w:t>
      </w:r>
      <w:r w:rsidR="005A0724" w:rsidRPr="0032269E">
        <w:rPr>
          <w:lang w:eastAsia="en-US"/>
        </w:rPr>
        <w:t xml:space="preserve"> </w:t>
      </w:r>
      <w:r w:rsidRPr="0032269E">
        <w:rPr>
          <w:lang w:eastAsia="en-US"/>
        </w:rPr>
        <w:t>Spectrum</w:t>
      </w:r>
      <w:bookmarkEnd w:id="65"/>
      <w:bookmarkEnd w:id="66"/>
      <w:bookmarkEnd w:id="67"/>
      <w:bookmarkEnd w:id="68"/>
      <w:r w:rsidRPr="0032269E">
        <w:rPr>
          <w:lang w:eastAsia="en-US"/>
        </w:rPr>
        <w:t xml:space="preserve"> </w:t>
      </w:r>
    </w:p>
    <w:p w14:paraId="47F31E27" w14:textId="77777777" w:rsidR="007C1C6A" w:rsidRPr="0032269E" w:rsidRDefault="007C1C6A" w:rsidP="007C1C6A">
      <w:pPr>
        <w:tabs>
          <w:tab w:val="left" w:pos="900"/>
        </w:tabs>
        <w:rPr>
          <w:rFonts w:ascii="Times New Roman" w:eastAsia="Times New Roman" w:hAnsi="Times New Roman" w:cs="Times New Roman"/>
          <w:i/>
          <w:iCs/>
          <w:lang w:eastAsia="en-US"/>
        </w:rPr>
      </w:pPr>
      <w:r w:rsidRPr="0032269E">
        <w:rPr>
          <w:rFonts w:ascii="Times New Roman" w:eastAsia="Times New Roman" w:hAnsi="Times New Roman" w:cs="Times New Roman"/>
          <w:bCs/>
          <w:i/>
          <w:iCs/>
          <w:lang w:eastAsia="en-US"/>
        </w:rPr>
        <w:t>(M.2411 - Compliance template for spectrum</w:t>
      </w:r>
      <w:r w:rsidRPr="0032269E">
        <w:rPr>
          <w:rFonts w:ascii="Times New Roman" w:eastAsia="Times New Roman" w:hAnsi="Times New Roman" w:cs="Times New Roman"/>
          <w:bCs/>
          <w:i/>
          <w:iCs/>
          <w:vertAlign w:val="superscript"/>
          <w:lang w:eastAsia="en-US"/>
        </w:rPr>
        <w:t xml:space="preserve"> </w:t>
      </w:r>
      <w:r w:rsidRPr="0032269E">
        <w:rPr>
          <w:rFonts w:ascii="Times New Roman" w:eastAsia="Times New Roman" w:hAnsi="Times New Roman" w:cs="Times New Roman"/>
          <w:i/>
          <w:iCs/>
          <w:lang w:eastAsia="en-US"/>
        </w:rPr>
        <w:t xml:space="preserve">- </w:t>
      </w:r>
      <w:r w:rsidRPr="0032269E">
        <w:rPr>
          <w:rFonts w:ascii="Times New Roman" w:eastAsia="Times New Roman" w:hAnsi="Times New Roman" w:cs="Times New Roman"/>
          <w:bCs/>
          <w:i/>
          <w:iCs/>
          <w:lang w:eastAsia="en-US"/>
        </w:rPr>
        <w:t>5.2.4.2)</w:t>
      </w:r>
    </w:p>
    <w:tbl>
      <w:tblPr>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6"/>
        <w:gridCol w:w="8218"/>
      </w:tblGrid>
      <w:tr w:rsidR="007C1C6A" w:rsidRPr="0032269E" w14:paraId="534A0B77" w14:textId="77777777" w:rsidTr="005A0724">
        <w:trPr>
          <w:jc w:val="center"/>
        </w:trPr>
        <w:tc>
          <w:tcPr>
            <w:tcW w:w="1416" w:type="dxa"/>
            <w:tcBorders>
              <w:top w:val="single" w:sz="4" w:space="0" w:color="000000"/>
              <w:left w:val="single" w:sz="4" w:space="0" w:color="000000"/>
              <w:bottom w:val="single" w:sz="4" w:space="0" w:color="000000"/>
              <w:right w:val="single" w:sz="4" w:space="0" w:color="000000"/>
            </w:tcBorders>
          </w:tcPr>
          <w:p w14:paraId="54D8A245" w14:textId="77777777" w:rsidR="007C1C6A" w:rsidRPr="0032269E" w:rsidRDefault="007C1C6A" w:rsidP="007C1C6A">
            <w:pPr>
              <w:keepNext/>
              <w:pBdr>
                <w:top w:val="nil"/>
                <w:left w:val="nil"/>
                <w:bottom w:val="nil"/>
                <w:right w:val="nil"/>
                <w:between w:val="nil"/>
              </w:pBdr>
              <w:tabs>
                <w:tab w:val="left" w:pos="900"/>
                <w:tab w:val="left" w:pos="1134"/>
                <w:tab w:val="left" w:pos="1871"/>
                <w:tab w:val="left" w:pos="2268"/>
              </w:tabs>
              <w:spacing w:before="80" w:after="80"/>
              <w:rPr>
                <w:rFonts w:ascii="Times New Roman" w:eastAsia="Calibri" w:hAnsi="Times New Roman" w:cs="Times New Roman"/>
                <w:b/>
                <w:color w:val="000000"/>
                <w:sz w:val="18"/>
                <w:szCs w:val="18"/>
                <w:lang w:eastAsia="en-US"/>
              </w:rPr>
            </w:pPr>
          </w:p>
        </w:tc>
        <w:tc>
          <w:tcPr>
            <w:tcW w:w="8218" w:type="dxa"/>
            <w:tcBorders>
              <w:top w:val="single" w:sz="4" w:space="0" w:color="000000"/>
              <w:left w:val="single" w:sz="4" w:space="0" w:color="000000"/>
              <w:bottom w:val="single" w:sz="4" w:space="0" w:color="000000"/>
              <w:right w:val="single" w:sz="4" w:space="0" w:color="000000"/>
            </w:tcBorders>
          </w:tcPr>
          <w:p w14:paraId="15D624AF" w14:textId="77777777" w:rsidR="007C1C6A" w:rsidRPr="0032269E" w:rsidRDefault="007C1C6A" w:rsidP="007C1C6A">
            <w:pPr>
              <w:keepNext/>
              <w:pBdr>
                <w:top w:val="nil"/>
                <w:left w:val="nil"/>
                <w:bottom w:val="nil"/>
                <w:right w:val="nil"/>
                <w:between w:val="nil"/>
              </w:pBdr>
              <w:tabs>
                <w:tab w:val="left" w:pos="900"/>
                <w:tab w:val="left" w:pos="1134"/>
                <w:tab w:val="left" w:pos="1871"/>
                <w:tab w:val="left" w:pos="2268"/>
              </w:tabs>
              <w:spacing w:before="80" w:after="80"/>
              <w:jc w:val="center"/>
              <w:rPr>
                <w:rFonts w:ascii="Times New Roman" w:eastAsia="Calibri" w:hAnsi="Times New Roman" w:cs="Times New Roman"/>
                <w:b/>
                <w:color w:val="000000"/>
                <w:sz w:val="18"/>
                <w:szCs w:val="18"/>
                <w:lang w:eastAsia="en-US"/>
              </w:rPr>
            </w:pPr>
            <w:r w:rsidRPr="0032269E">
              <w:rPr>
                <w:rFonts w:ascii="Times New Roman" w:eastAsia="Calibri" w:hAnsi="Times New Roman" w:cs="Times New Roman"/>
                <w:b/>
                <w:color w:val="000000"/>
                <w:sz w:val="18"/>
                <w:szCs w:val="18"/>
                <w:lang w:eastAsia="en-US"/>
              </w:rPr>
              <w:t>Spectrum capability requirements</w:t>
            </w:r>
          </w:p>
        </w:tc>
      </w:tr>
      <w:tr w:rsidR="007C1C6A" w:rsidRPr="0032269E" w14:paraId="1B12FE25" w14:textId="77777777" w:rsidTr="005A0724">
        <w:trPr>
          <w:jc w:val="center"/>
        </w:trPr>
        <w:tc>
          <w:tcPr>
            <w:tcW w:w="1416" w:type="dxa"/>
            <w:tcBorders>
              <w:top w:val="single" w:sz="4" w:space="0" w:color="000000"/>
              <w:left w:val="single" w:sz="4" w:space="0" w:color="000000"/>
              <w:bottom w:val="single" w:sz="4" w:space="0" w:color="000000"/>
              <w:right w:val="single" w:sz="4" w:space="0" w:color="000000"/>
            </w:tcBorders>
          </w:tcPr>
          <w:p w14:paraId="5AA6AF6B"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b/>
                <w:color w:val="000000"/>
                <w:sz w:val="18"/>
                <w:szCs w:val="18"/>
                <w:lang w:eastAsia="en-US"/>
              </w:rPr>
            </w:pPr>
            <w:r w:rsidRPr="0032269E">
              <w:rPr>
                <w:rFonts w:ascii="Times New Roman" w:eastAsia="Calibri" w:hAnsi="Times New Roman" w:cs="Times New Roman"/>
                <w:b/>
                <w:color w:val="000000"/>
                <w:sz w:val="18"/>
                <w:szCs w:val="18"/>
                <w:lang w:eastAsia="en-US"/>
              </w:rPr>
              <w:t>5.2.4.2.1</w:t>
            </w:r>
          </w:p>
        </w:tc>
        <w:tc>
          <w:tcPr>
            <w:tcW w:w="8218" w:type="dxa"/>
            <w:tcBorders>
              <w:top w:val="single" w:sz="4" w:space="0" w:color="000000"/>
              <w:left w:val="single" w:sz="4" w:space="0" w:color="000000"/>
              <w:bottom w:val="single" w:sz="4" w:space="0" w:color="000000"/>
              <w:right w:val="single" w:sz="4" w:space="0" w:color="000000"/>
            </w:tcBorders>
          </w:tcPr>
          <w:p w14:paraId="47A477E2"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b/>
                <w:color w:val="000000"/>
                <w:sz w:val="18"/>
                <w:szCs w:val="18"/>
                <w:lang w:eastAsia="en-US"/>
              </w:rPr>
            </w:pPr>
            <w:r w:rsidRPr="0032269E">
              <w:rPr>
                <w:rFonts w:ascii="Times New Roman" w:eastAsia="Calibri" w:hAnsi="Times New Roman" w:cs="Times New Roman"/>
                <w:b/>
                <w:color w:val="000000"/>
                <w:sz w:val="18"/>
                <w:szCs w:val="18"/>
                <w:lang w:eastAsia="en-US"/>
              </w:rPr>
              <w:t>Frequency bands identified for IMT</w:t>
            </w:r>
          </w:p>
          <w:p w14:paraId="0B97F50B"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 xml:space="preserve">Is the proposal able to utilize at least one frequency band identified for IMT in the ITU Radio Regulations? </w:t>
            </w:r>
            <w:r w:rsidRPr="0032269E">
              <w:rPr>
                <w:rFonts w:ascii="Times New Roman" w:eastAsia="Calibri" w:hAnsi="Times New Roman" w:cs="Times New Roman"/>
                <w:color w:val="000000"/>
                <w:sz w:val="18"/>
                <w:szCs w:val="18"/>
                <w:lang w:eastAsia="en-US"/>
              </w:rPr>
              <w:tab/>
            </w:r>
            <w:r w:rsidRPr="0032269E">
              <w:rPr>
                <w:rFonts w:ascii="Segoe UI Symbol" w:eastAsia="Wingdings" w:hAnsi="Segoe UI Symbol" w:cs="Segoe UI Symbol"/>
                <w:color w:val="000000"/>
                <w:sz w:val="18"/>
                <w:szCs w:val="18"/>
                <w:lang w:eastAsia="en-US"/>
              </w:rPr>
              <w:t>🗹</w:t>
            </w:r>
            <w:r w:rsidRPr="0032269E">
              <w:rPr>
                <w:rFonts w:ascii="Times New Roman" w:eastAsia="Calibri" w:hAnsi="Times New Roman" w:cs="Times New Roman"/>
                <w:color w:val="000000"/>
                <w:sz w:val="18"/>
                <w:szCs w:val="18"/>
                <w:lang w:eastAsia="en-US"/>
              </w:rPr>
              <w:t xml:space="preserve"> YES / </w:t>
            </w:r>
            <w:r w:rsidRPr="0032269E">
              <w:rPr>
                <w:rFonts w:ascii="Times New Roman" w:eastAsia="Times New Roman" w:hAnsi="Times New Roman" w:cs="Times New Roman"/>
                <w:strike/>
                <w:color w:val="000000"/>
                <w:sz w:val="18"/>
                <w:szCs w:val="18"/>
                <w:lang w:eastAsia="en-US"/>
              </w:rPr>
              <w:t></w:t>
            </w:r>
            <w:r w:rsidRPr="0032269E">
              <w:rPr>
                <w:rFonts w:ascii="Times New Roman" w:eastAsia="Calibri" w:hAnsi="Times New Roman" w:cs="Times New Roman"/>
                <w:strike/>
                <w:color w:val="000000"/>
                <w:sz w:val="18"/>
                <w:szCs w:val="18"/>
                <w:lang w:eastAsia="en-US"/>
              </w:rPr>
              <w:t xml:space="preserve"> NO</w:t>
            </w:r>
          </w:p>
          <w:p w14:paraId="5FA0559A"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Specify in which band(s) the candidate RIT or candidate SRIT can be deployed.</w:t>
            </w:r>
          </w:p>
          <w:p w14:paraId="2500CE09"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color w:val="000000"/>
                <w:sz w:val="18"/>
                <w:szCs w:val="18"/>
                <w:lang w:eastAsia="en-US"/>
              </w:rPr>
            </w:pPr>
          </w:p>
          <w:p w14:paraId="2AED07FC"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i/>
                <w:color w:val="000000"/>
                <w:sz w:val="18"/>
                <w:szCs w:val="18"/>
                <w:lang w:eastAsia="en-US"/>
              </w:rPr>
            </w:pPr>
            <w:r w:rsidRPr="0032269E">
              <w:rPr>
                <w:rFonts w:ascii="Times New Roman" w:eastAsia="Calibri" w:hAnsi="Times New Roman" w:cs="Times New Roman"/>
                <w:i/>
                <w:color w:val="000000"/>
                <w:sz w:val="18"/>
                <w:szCs w:val="18"/>
                <w:lang w:eastAsia="en-US"/>
              </w:rPr>
              <w:t>The proponent has identified support for the following bands in their submission.</w:t>
            </w:r>
          </w:p>
          <w:p w14:paraId="62582AC8"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color w:val="000000"/>
                <w:sz w:val="18"/>
                <w:szCs w:val="18"/>
                <w:lang w:eastAsia="en-US"/>
              </w:rPr>
            </w:pPr>
          </w:p>
          <w:tbl>
            <w:tblPr>
              <w:tblW w:w="7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
              <w:gridCol w:w="2453"/>
              <w:gridCol w:w="2634"/>
              <w:gridCol w:w="1235"/>
            </w:tblGrid>
            <w:tr w:rsidR="007C1C6A" w:rsidRPr="0032269E" w14:paraId="064B3988" w14:textId="77777777" w:rsidTr="005A0724">
              <w:trPr>
                <w:trHeight w:val="700"/>
                <w:jc w:val="center"/>
              </w:trPr>
              <w:tc>
                <w:tcPr>
                  <w:tcW w:w="1029" w:type="dxa"/>
                  <w:shd w:val="clear" w:color="auto" w:fill="auto"/>
                </w:tcPr>
                <w:p w14:paraId="6B6E2B7F"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 xml:space="preserve">NR </w:t>
                  </w:r>
                  <w:r w:rsidRPr="0032269E">
                    <w:rPr>
                      <w:rFonts w:ascii="Times New Roman" w:eastAsia="Calibri" w:hAnsi="Times New Roman" w:cs="Times New Roman"/>
                      <w:b/>
                      <w:i/>
                      <w:color w:val="000000"/>
                      <w:sz w:val="16"/>
                      <w:szCs w:val="16"/>
                      <w:lang w:eastAsia="en-US"/>
                    </w:rPr>
                    <w:t>operating band</w:t>
                  </w:r>
                </w:p>
              </w:tc>
              <w:tc>
                <w:tcPr>
                  <w:tcW w:w="2453" w:type="dxa"/>
                  <w:shd w:val="clear" w:color="auto" w:fill="auto"/>
                </w:tcPr>
                <w:p w14:paraId="7C87961A"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 xml:space="preserve">Uplink (UL) </w:t>
                  </w:r>
                  <w:r w:rsidRPr="0032269E">
                    <w:rPr>
                      <w:rFonts w:ascii="Times New Roman" w:eastAsia="Calibri" w:hAnsi="Times New Roman" w:cs="Times New Roman"/>
                      <w:b/>
                      <w:i/>
                      <w:color w:val="000000"/>
                      <w:sz w:val="16"/>
                      <w:szCs w:val="16"/>
                      <w:lang w:eastAsia="en-US"/>
                    </w:rPr>
                    <w:t>operating band</w:t>
                  </w:r>
                  <w:r w:rsidRPr="0032269E">
                    <w:rPr>
                      <w:rFonts w:ascii="Times New Roman" w:eastAsia="Calibri" w:hAnsi="Times New Roman" w:cs="Times New Roman"/>
                      <w:b/>
                      <w:color w:val="000000"/>
                      <w:sz w:val="16"/>
                      <w:szCs w:val="16"/>
                      <w:lang w:eastAsia="en-US"/>
                    </w:rPr>
                    <w:br/>
                    <w:t>BS receive / UE transmit</w:t>
                  </w:r>
                </w:p>
                <w:p w14:paraId="78966418"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F</w:t>
                  </w:r>
                  <w:r w:rsidRPr="0032269E">
                    <w:rPr>
                      <w:rFonts w:ascii="Times New Roman" w:eastAsia="Calibri" w:hAnsi="Times New Roman" w:cs="Times New Roman"/>
                      <w:b/>
                      <w:color w:val="000000"/>
                      <w:sz w:val="16"/>
                      <w:szCs w:val="16"/>
                      <w:vertAlign w:val="subscript"/>
                      <w:lang w:eastAsia="en-US"/>
                    </w:rPr>
                    <w:t>UL_low</w:t>
                  </w:r>
                  <w:r w:rsidRPr="0032269E">
                    <w:rPr>
                      <w:rFonts w:ascii="Times New Roman" w:eastAsia="Calibri" w:hAnsi="Times New Roman" w:cs="Times New Roman"/>
                      <w:b/>
                      <w:color w:val="000000"/>
                      <w:sz w:val="16"/>
                      <w:szCs w:val="16"/>
                      <w:lang w:eastAsia="en-US"/>
                    </w:rPr>
                    <w:t xml:space="preserve">   –  F</w:t>
                  </w:r>
                  <w:r w:rsidRPr="0032269E">
                    <w:rPr>
                      <w:rFonts w:ascii="Times New Roman" w:eastAsia="Calibri" w:hAnsi="Times New Roman" w:cs="Times New Roman"/>
                      <w:b/>
                      <w:color w:val="000000"/>
                      <w:sz w:val="16"/>
                      <w:szCs w:val="16"/>
                      <w:vertAlign w:val="subscript"/>
                      <w:lang w:eastAsia="en-US"/>
                    </w:rPr>
                    <w:t>UL_high</w:t>
                  </w:r>
                </w:p>
              </w:tc>
              <w:tc>
                <w:tcPr>
                  <w:tcW w:w="2634" w:type="dxa"/>
                  <w:shd w:val="clear" w:color="auto" w:fill="auto"/>
                </w:tcPr>
                <w:p w14:paraId="3C8AE847"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 xml:space="preserve">Downlink (DL) </w:t>
                  </w:r>
                  <w:r w:rsidRPr="0032269E">
                    <w:rPr>
                      <w:rFonts w:ascii="Times New Roman" w:eastAsia="Calibri" w:hAnsi="Times New Roman" w:cs="Times New Roman"/>
                      <w:b/>
                      <w:i/>
                      <w:color w:val="000000"/>
                      <w:sz w:val="16"/>
                      <w:szCs w:val="16"/>
                      <w:lang w:eastAsia="en-US"/>
                    </w:rPr>
                    <w:t>operating band</w:t>
                  </w:r>
                  <w:r w:rsidRPr="0032269E">
                    <w:rPr>
                      <w:rFonts w:ascii="Times New Roman" w:eastAsia="Calibri" w:hAnsi="Times New Roman" w:cs="Times New Roman"/>
                      <w:b/>
                      <w:color w:val="000000"/>
                      <w:sz w:val="16"/>
                      <w:szCs w:val="16"/>
                      <w:lang w:eastAsia="en-US"/>
                    </w:rPr>
                    <w:br/>
                    <w:t>BS transmit / UE receive</w:t>
                  </w:r>
                </w:p>
                <w:p w14:paraId="37FDB380"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F</w:t>
                  </w:r>
                  <w:r w:rsidRPr="0032269E">
                    <w:rPr>
                      <w:rFonts w:ascii="Times New Roman" w:eastAsia="Calibri" w:hAnsi="Times New Roman" w:cs="Times New Roman"/>
                      <w:b/>
                      <w:color w:val="000000"/>
                      <w:sz w:val="16"/>
                      <w:szCs w:val="16"/>
                      <w:vertAlign w:val="subscript"/>
                      <w:lang w:eastAsia="en-US"/>
                    </w:rPr>
                    <w:t>DL_low</w:t>
                  </w:r>
                  <w:r w:rsidRPr="0032269E">
                    <w:rPr>
                      <w:rFonts w:ascii="Times New Roman" w:eastAsia="Calibri" w:hAnsi="Times New Roman" w:cs="Times New Roman"/>
                      <w:b/>
                      <w:color w:val="000000"/>
                      <w:sz w:val="16"/>
                      <w:szCs w:val="16"/>
                      <w:lang w:eastAsia="en-US"/>
                    </w:rPr>
                    <w:t xml:space="preserve">   –  F</w:t>
                  </w:r>
                  <w:r w:rsidRPr="0032269E">
                    <w:rPr>
                      <w:rFonts w:ascii="Times New Roman" w:eastAsia="Calibri" w:hAnsi="Times New Roman" w:cs="Times New Roman"/>
                      <w:b/>
                      <w:color w:val="000000"/>
                      <w:sz w:val="16"/>
                      <w:szCs w:val="16"/>
                      <w:vertAlign w:val="subscript"/>
                      <w:lang w:eastAsia="en-US"/>
                    </w:rPr>
                    <w:t>DL_high</w:t>
                  </w:r>
                </w:p>
              </w:tc>
              <w:tc>
                <w:tcPr>
                  <w:tcW w:w="1235" w:type="dxa"/>
                  <w:shd w:val="clear" w:color="auto" w:fill="auto"/>
                </w:tcPr>
                <w:p w14:paraId="1ADC08D3"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Duplex Mode</w:t>
                  </w:r>
                </w:p>
              </w:tc>
            </w:tr>
            <w:tr w:rsidR="007C1C6A" w:rsidRPr="0032269E" w14:paraId="0FECEA4F" w14:textId="77777777" w:rsidTr="005A0724">
              <w:trPr>
                <w:jc w:val="center"/>
              </w:trPr>
              <w:tc>
                <w:tcPr>
                  <w:tcW w:w="1029" w:type="dxa"/>
                  <w:shd w:val="clear" w:color="auto" w:fill="auto"/>
                </w:tcPr>
                <w:p w14:paraId="0EEAD6B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n1</w:t>
                  </w:r>
                </w:p>
              </w:tc>
              <w:tc>
                <w:tcPr>
                  <w:tcW w:w="2453" w:type="dxa"/>
                  <w:shd w:val="clear" w:color="auto" w:fill="auto"/>
                </w:tcPr>
                <w:p w14:paraId="623B3EA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1920 MHz – 1980 MHz</w:t>
                  </w:r>
                </w:p>
              </w:tc>
              <w:tc>
                <w:tcPr>
                  <w:tcW w:w="2634" w:type="dxa"/>
                  <w:shd w:val="clear" w:color="auto" w:fill="auto"/>
                </w:tcPr>
                <w:p w14:paraId="15DFA4A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2110 MHz – 2170 MHz</w:t>
                  </w:r>
                </w:p>
              </w:tc>
              <w:tc>
                <w:tcPr>
                  <w:tcW w:w="1235" w:type="dxa"/>
                  <w:shd w:val="clear" w:color="auto" w:fill="auto"/>
                </w:tcPr>
                <w:p w14:paraId="3FBB4FB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FDD</w:t>
                  </w:r>
                </w:p>
              </w:tc>
            </w:tr>
            <w:tr w:rsidR="007C1C6A" w:rsidRPr="0032269E" w14:paraId="3AA8AD53" w14:textId="77777777" w:rsidTr="005A0724">
              <w:trPr>
                <w:jc w:val="center"/>
              </w:trPr>
              <w:tc>
                <w:tcPr>
                  <w:tcW w:w="1029" w:type="dxa"/>
                  <w:shd w:val="clear" w:color="auto" w:fill="auto"/>
                </w:tcPr>
                <w:p w14:paraId="0EE5843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n2</w:t>
                  </w:r>
                </w:p>
              </w:tc>
              <w:tc>
                <w:tcPr>
                  <w:tcW w:w="2453" w:type="dxa"/>
                  <w:shd w:val="clear" w:color="auto" w:fill="auto"/>
                </w:tcPr>
                <w:p w14:paraId="160EB9BB"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1850 MHz – 1910 MHz</w:t>
                  </w:r>
                </w:p>
              </w:tc>
              <w:tc>
                <w:tcPr>
                  <w:tcW w:w="2634" w:type="dxa"/>
                  <w:shd w:val="clear" w:color="auto" w:fill="auto"/>
                </w:tcPr>
                <w:p w14:paraId="4DF7FCC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1930 MHz – 1990 MHz</w:t>
                  </w:r>
                </w:p>
              </w:tc>
              <w:tc>
                <w:tcPr>
                  <w:tcW w:w="1235" w:type="dxa"/>
                  <w:shd w:val="clear" w:color="auto" w:fill="auto"/>
                </w:tcPr>
                <w:p w14:paraId="3DA9EAF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01613E26" w14:textId="77777777" w:rsidTr="005A0724">
              <w:trPr>
                <w:jc w:val="center"/>
              </w:trPr>
              <w:tc>
                <w:tcPr>
                  <w:tcW w:w="1029" w:type="dxa"/>
                  <w:shd w:val="clear" w:color="auto" w:fill="auto"/>
                </w:tcPr>
                <w:p w14:paraId="740E1294"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n3</w:t>
                  </w:r>
                </w:p>
              </w:tc>
              <w:tc>
                <w:tcPr>
                  <w:tcW w:w="2453" w:type="dxa"/>
                  <w:shd w:val="clear" w:color="auto" w:fill="auto"/>
                </w:tcPr>
                <w:p w14:paraId="5AEBB844"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1710 MHz – 1785 MHz</w:t>
                  </w:r>
                </w:p>
              </w:tc>
              <w:tc>
                <w:tcPr>
                  <w:tcW w:w="2634" w:type="dxa"/>
                  <w:shd w:val="clear" w:color="auto" w:fill="auto"/>
                </w:tcPr>
                <w:p w14:paraId="2008F65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1805 MHz – 1880 MHz</w:t>
                  </w:r>
                </w:p>
              </w:tc>
              <w:tc>
                <w:tcPr>
                  <w:tcW w:w="1235" w:type="dxa"/>
                  <w:shd w:val="clear" w:color="auto" w:fill="auto"/>
                </w:tcPr>
                <w:p w14:paraId="12DE9E07"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FDD</w:t>
                  </w:r>
                </w:p>
              </w:tc>
            </w:tr>
            <w:tr w:rsidR="007C1C6A" w:rsidRPr="0032269E" w14:paraId="487509CA" w14:textId="77777777" w:rsidTr="005A0724">
              <w:trPr>
                <w:jc w:val="center"/>
              </w:trPr>
              <w:tc>
                <w:tcPr>
                  <w:tcW w:w="1029" w:type="dxa"/>
                  <w:shd w:val="clear" w:color="auto" w:fill="auto"/>
                </w:tcPr>
                <w:p w14:paraId="0A99F5D9"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n5</w:t>
                  </w:r>
                </w:p>
              </w:tc>
              <w:tc>
                <w:tcPr>
                  <w:tcW w:w="2453" w:type="dxa"/>
                  <w:shd w:val="clear" w:color="auto" w:fill="auto"/>
                </w:tcPr>
                <w:p w14:paraId="4F79489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824 MHz – 849 MHz</w:t>
                  </w:r>
                </w:p>
              </w:tc>
              <w:tc>
                <w:tcPr>
                  <w:tcW w:w="2634" w:type="dxa"/>
                  <w:shd w:val="clear" w:color="auto" w:fill="auto"/>
                </w:tcPr>
                <w:p w14:paraId="7AE2CE7D"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869 MHz – 894 MHz</w:t>
                  </w:r>
                </w:p>
              </w:tc>
              <w:tc>
                <w:tcPr>
                  <w:tcW w:w="1235" w:type="dxa"/>
                  <w:shd w:val="clear" w:color="auto" w:fill="auto"/>
                </w:tcPr>
                <w:p w14:paraId="6A187CB5"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FDD</w:t>
                  </w:r>
                </w:p>
              </w:tc>
            </w:tr>
            <w:tr w:rsidR="007C1C6A" w:rsidRPr="0032269E" w14:paraId="1D7C657D" w14:textId="77777777" w:rsidTr="005A0724">
              <w:trPr>
                <w:jc w:val="center"/>
              </w:trPr>
              <w:tc>
                <w:tcPr>
                  <w:tcW w:w="1029" w:type="dxa"/>
                  <w:shd w:val="clear" w:color="auto" w:fill="auto"/>
                </w:tcPr>
                <w:p w14:paraId="4D0562A6"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n7</w:t>
                  </w:r>
                </w:p>
              </w:tc>
              <w:tc>
                <w:tcPr>
                  <w:tcW w:w="2453" w:type="dxa"/>
                  <w:shd w:val="clear" w:color="auto" w:fill="auto"/>
                </w:tcPr>
                <w:p w14:paraId="62A6531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2500 MHz – 2570 MHz</w:t>
                  </w:r>
                </w:p>
              </w:tc>
              <w:tc>
                <w:tcPr>
                  <w:tcW w:w="2634" w:type="dxa"/>
                  <w:shd w:val="clear" w:color="auto" w:fill="auto"/>
                </w:tcPr>
                <w:p w14:paraId="21CEA2ED"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2620 MHz – 2690 MHz</w:t>
                  </w:r>
                </w:p>
              </w:tc>
              <w:tc>
                <w:tcPr>
                  <w:tcW w:w="1235" w:type="dxa"/>
                  <w:shd w:val="clear" w:color="auto" w:fill="auto"/>
                </w:tcPr>
                <w:p w14:paraId="0F4D2475"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36703665" w14:textId="77777777" w:rsidTr="005A0724">
              <w:trPr>
                <w:jc w:val="center"/>
              </w:trPr>
              <w:tc>
                <w:tcPr>
                  <w:tcW w:w="1029" w:type="dxa"/>
                  <w:shd w:val="clear" w:color="auto" w:fill="auto"/>
                </w:tcPr>
                <w:p w14:paraId="484E1CBD"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n8</w:t>
                  </w:r>
                </w:p>
              </w:tc>
              <w:tc>
                <w:tcPr>
                  <w:tcW w:w="2453" w:type="dxa"/>
                  <w:shd w:val="clear" w:color="auto" w:fill="auto"/>
                </w:tcPr>
                <w:p w14:paraId="77B15E9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880 MHz – 915 MHz</w:t>
                  </w:r>
                </w:p>
              </w:tc>
              <w:tc>
                <w:tcPr>
                  <w:tcW w:w="2634" w:type="dxa"/>
                  <w:shd w:val="clear" w:color="auto" w:fill="auto"/>
                </w:tcPr>
                <w:p w14:paraId="6A85CDB2"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925 MHz – 960 MHz</w:t>
                  </w:r>
                </w:p>
              </w:tc>
              <w:tc>
                <w:tcPr>
                  <w:tcW w:w="1235" w:type="dxa"/>
                  <w:shd w:val="clear" w:color="auto" w:fill="auto"/>
                </w:tcPr>
                <w:p w14:paraId="2A310A9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4C3BC293" w14:textId="77777777" w:rsidTr="005A0724">
              <w:trPr>
                <w:jc w:val="center"/>
              </w:trPr>
              <w:tc>
                <w:tcPr>
                  <w:tcW w:w="1029" w:type="dxa"/>
                  <w:shd w:val="clear" w:color="auto" w:fill="auto"/>
                </w:tcPr>
                <w:p w14:paraId="09E39DFB"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n12</w:t>
                  </w:r>
                </w:p>
              </w:tc>
              <w:tc>
                <w:tcPr>
                  <w:tcW w:w="2453" w:type="dxa"/>
                  <w:shd w:val="clear" w:color="auto" w:fill="auto"/>
                </w:tcPr>
                <w:p w14:paraId="7C305F2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699 MHz – 716 MHz</w:t>
                  </w:r>
                </w:p>
              </w:tc>
              <w:tc>
                <w:tcPr>
                  <w:tcW w:w="2634" w:type="dxa"/>
                  <w:shd w:val="clear" w:color="auto" w:fill="auto"/>
                </w:tcPr>
                <w:p w14:paraId="66BE50A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729 MHz – 746 MHz</w:t>
                  </w:r>
                </w:p>
              </w:tc>
              <w:tc>
                <w:tcPr>
                  <w:tcW w:w="1235" w:type="dxa"/>
                  <w:shd w:val="clear" w:color="auto" w:fill="auto"/>
                </w:tcPr>
                <w:p w14:paraId="2E27E9A9"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646D0741" w14:textId="77777777" w:rsidTr="005A0724">
              <w:trPr>
                <w:jc w:val="center"/>
              </w:trPr>
              <w:tc>
                <w:tcPr>
                  <w:tcW w:w="1029" w:type="dxa"/>
                  <w:shd w:val="clear" w:color="auto" w:fill="auto"/>
                </w:tcPr>
                <w:p w14:paraId="2BA4548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n20</w:t>
                  </w:r>
                </w:p>
              </w:tc>
              <w:tc>
                <w:tcPr>
                  <w:tcW w:w="2453" w:type="dxa"/>
                  <w:shd w:val="clear" w:color="auto" w:fill="auto"/>
                </w:tcPr>
                <w:p w14:paraId="5A4A76D5"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832 MHz – 862 MHz</w:t>
                  </w:r>
                </w:p>
              </w:tc>
              <w:tc>
                <w:tcPr>
                  <w:tcW w:w="2634" w:type="dxa"/>
                  <w:shd w:val="clear" w:color="auto" w:fill="auto"/>
                </w:tcPr>
                <w:p w14:paraId="75BDBC64"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791 MHz – 821 MHz</w:t>
                  </w:r>
                </w:p>
              </w:tc>
              <w:tc>
                <w:tcPr>
                  <w:tcW w:w="1235" w:type="dxa"/>
                  <w:shd w:val="clear" w:color="auto" w:fill="auto"/>
                </w:tcPr>
                <w:p w14:paraId="0AF1419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313C54FA" w14:textId="77777777" w:rsidTr="005A0724">
              <w:trPr>
                <w:jc w:val="center"/>
              </w:trPr>
              <w:tc>
                <w:tcPr>
                  <w:tcW w:w="1029" w:type="dxa"/>
                  <w:shd w:val="clear" w:color="auto" w:fill="auto"/>
                </w:tcPr>
                <w:p w14:paraId="45BC2F9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n25</w:t>
                  </w:r>
                </w:p>
              </w:tc>
              <w:tc>
                <w:tcPr>
                  <w:tcW w:w="2453" w:type="dxa"/>
                  <w:shd w:val="clear" w:color="auto" w:fill="auto"/>
                </w:tcPr>
                <w:p w14:paraId="5F79972E"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1850 MHz – 1915 MHz</w:t>
                  </w:r>
                </w:p>
              </w:tc>
              <w:tc>
                <w:tcPr>
                  <w:tcW w:w="2634" w:type="dxa"/>
                  <w:shd w:val="clear" w:color="auto" w:fill="auto"/>
                </w:tcPr>
                <w:p w14:paraId="56A9A0D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1930 MHz – 1995 MHz</w:t>
                  </w:r>
                </w:p>
              </w:tc>
              <w:tc>
                <w:tcPr>
                  <w:tcW w:w="1235" w:type="dxa"/>
                  <w:shd w:val="clear" w:color="auto" w:fill="auto"/>
                </w:tcPr>
                <w:p w14:paraId="448B5B5A"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18ACCE84" w14:textId="77777777" w:rsidTr="005A0724">
              <w:trPr>
                <w:jc w:val="center"/>
              </w:trPr>
              <w:tc>
                <w:tcPr>
                  <w:tcW w:w="1029" w:type="dxa"/>
                  <w:shd w:val="clear" w:color="auto" w:fill="auto"/>
                </w:tcPr>
                <w:p w14:paraId="7294C705"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n28</w:t>
                  </w:r>
                </w:p>
              </w:tc>
              <w:tc>
                <w:tcPr>
                  <w:tcW w:w="2453" w:type="dxa"/>
                  <w:shd w:val="clear" w:color="auto" w:fill="auto"/>
                </w:tcPr>
                <w:p w14:paraId="50A4009A"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703 MHz – 748 MHz</w:t>
                  </w:r>
                </w:p>
              </w:tc>
              <w:tc>
                <w:tcPr>
                  <w:tcW w:w="2634" w:type="dxa"/>
                  <w:shd w:val="clear" w:color="auto" w:fill="auto"/>
                </w:tcPr>
                <w:p w14:paraId="3EB80277"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758 MHz – 803 MHz</w:t>
                  </w:r>
                </w:p>
              </w:tc>
              <w:tc>
                <w:tcPr>
                  <w:tcW w:w="1235" w:type="dxa"/>
                  <w:shd w:val="clear" w:color="auto" w:fill="auto"/>
                </w:tcPr>
                <w:p w14:paraId="3443660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43D3E469" w14:textId="77777777" w:rsidTr="005A0724">
              <w:trPr>
                <w:jc w:val="center"/>
              </w:trPr>
              <w:tc>
                <w:tcPr>
                  <w:tcW w:w="1029" w:type="dxa"/>
                  <w:shd w:val="clear" w:color="auto" w:fill="auto"/>
                </w:tcPr>
                <w:p w14:paraId="387B607E"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n34</w:t>
                  </w:r>
                </w:p>
              </w:tc>
              <w:tc>
                <w:tcPr>
                  <w:tcW w:w="2453" w:type="dxa"/>
                  <w:shd w:val="clear" w:color="auto" w:fill="auto"/>
                </w:tcPr>
                <w:p w14:paraId="703180A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2010 MHz – 2025 MHz</w:t>
                  </w:r>
                </w:p>
              </w:tc>
              <w:tc>
                <w:tcPr>
                  <w:tcW w:w="2634" w:type="dxa"/>
                  <w:shd w:val="clear" w:color="auto" w:fill="auto"/>
                </w:tcPr>
                <w:p w14:paraId="3620D644"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2010 MHz – 2025 MHz</w:t>
                  </w:r>
                </w:p>
              </w:tc>
              <w:tc>
                <w:tcPr>
                  <w:tcW w:w="1235" w:type="dxa"/>
                  <w:shd w:val="clear" w:color="auto" w:fill="auto"/>
                </w:tcPr>
                <w:p w14:paraId="24C8BBA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TDD</w:t>
                  </w:r>
                </w:p>
              </w:tc>
            </w:tr>
            <w:tr w:rsidR="007C1C6A" w:rsidRPr="0032269E" w14:paraId="28A58A42" w14:textId="77777777" w:rsidTr="005A0724">
              <w:trPr>
                <w:jc w:val="center"/>
              </w:trPr>
              <w:tc>
                <w:tcPr>
                  <w:tcW w:w="1029" w:type="dxa"/>
                  <w:shd w:val="clear" w:color="auto" w:fill="auto"/>
                </w:tcPr>
                <w:p w14:paraId="32EE7BD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n38</w:t>
                  </w:r>
                </w:p>
              </w:tc>
              <w:tc>
                <w:tcPr>
                  <w:tcW w:w="2453" w:type="dxa"/>
                  <w:shd w:val="clear" w:color="auto" w:fill="auto"/>
                </w:tcPr>
                <w:p w14:paraId="0210DB7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2570 MHz – 2620 MHz</w:t>
                  </w:r>
                </w:p>
              </w:tc>
              <w:tc>
                <w:tcPr>
                  <w:tcW w:w="2634" w:type="dxa"/>
                  <w:shd w:val="clear" w:color="auto" w:fill="auto"/>
                </w:tcPr>
                <w:p w14:paraId="5BBF41B6"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2570 MHz – 2620 MHz</w:t>
                  </w:r>
                </w:p>
              </w:tc>
              <w:tc>
                <w:tcPr>
                  <w:tcW w:w="1235" w:type="dxa"/>
                  <w:shd w:val="clear" w:color="auto" w:fill="auto"/>
                </w:tcPr>
                <w:p w14:paraId="5348BDC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TDD</w:t>
                  </w:r>
                </w:p>
              </w:tc>
            </w:tr>
            <w:tr w:rsidR="007C1C6A" w:rsidRPr="0032269E" w14:paraId="47D0DDEE" w14:textId="77777777" w:rsidTr="005A0724">
              <w:trPr>
                <w:jc w:val="center"/>
              </w:trPr>
              <w:tc>
                <w:tcPr>
                  <w:tcW w:w="1029" w:type="dxa"/>
                  <w:shd w:val="clear" w:color="auto" w:fill="auto"/>
                </w:tcPr>
                <w:p w14:paraId="71B5CF54"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n39</w:t>
                  </w:r>
                </w:p>
              </w:tc>
              <w:tc>
                <w:tcPr>
                  <w:tcW w:w="2453" w:type="dxa"/>
                  <w:shd w:val="clear" w:color="auto" w:fill="auto"/>
                </w:tcPr>
                <w:p w14:paraId="66DFC30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1880 MHz – 1920 MHz</w:t>
                  </w:r>
                </w:p>
              </w:tc>
              <w:tc>
                <w:tcPr>
                  <w:tcW w:w="2634" w:type="dxa"/>
                  <w:shd w:val="clear" w:color="auto" w:fill="auto"/>
                </w:tcPr>
                <w:p w14:paraId="314A952D"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1880 MHz – 1920 MHz</w:t>
                  </w:r>
                </w:p>
              </w:tc>
              <w:tc>
                <w:tcPr>
                  <w:tcW w:w="1235" w:type="dxa"/>
                  <w:shd w:val="clear" w:color="auto" w:fill="auto"/>
                </w:tcPr>
                <w:p w14:paraId="1549B5D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TDD</w:t>
                  </w:r>
                </w:p>
              </w:tc>
            </w:tr>
            <w:tr w:rsidR="007C1C6A" w:rsidRPr="0032269E" w14:paraId="79C756FB" w14:textId="77777777" w:rsidTr="005A0724">
              <w:trPr>
                <w:jc w:val="center"/>
              </w:trPr>
              <w:tc>
                <w:tcPr>
                  <w:tcW w:w="1029" w:type="dxa"/>
                  <w:shd w:val="clear" w:color="auto" w:fill="auto"/>
                </w:tcPr>
                <w:p w14:paraId="32DEC67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n40</w:t>
                  </w:r>
                </w:p>
              </w:tc>
              <w:tc>
                <w:tcPr>
                  <w:tcW w:w="2453" w:type="dxa"/>
                  <w:shd w:val="clear" w:color="auto" w:fill="auto"/>
                </w:tcPr>
                <w:p w14:paraId="2771406A"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2300 MHz – 2400 MHz</w:t>
                  </w:r>
                </w:p>
              </w:tc>
              <w:tc>
                <w:tcPr>
                  <w:tcW w:w="2634" w:type="dxa"/>
                  <w:shd w:val="clear" w:color="auto" w:fill="auto"/>
                </w:tcPr>
                <w:p w14:paraId="3EC0F34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2300 MHz – 2400 MHz</w:t>
                  </w:r>
                </w:p>
              </w:tc>
              <w:tc>
                <w:tcPr>
                  <w:tcW w:w="1235" w:type="dxa"/>
                  <w:shd w:val="clear" w:color="auto" w:fill="auto"/>
                </w:tcPr>
                <w:p w14:paraId="0B41E3A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TDD</w:t>
                  </w:r>
                </w:p>
              </w:tc>
            </w:tr>
            <w:tr w:rsidR="007C1C6A" w:rsidRPr="0032269E" w14:paraId="725135F9" w14:textId="77777777" w:rsidTr="005A0724">
              <w:trPr>
                <w:jc w:val="center"/>
              </w:trPr>
              <w:tc>
                <w:tcPr>
                  <w:tcW w:w="1029" w:type="dxa"/>
                  <w:shd w:val="clear" w:color="auto" w:fill="auto"/>
                </w:tcPr>
                <w:p w14:paraId="6F60C8CD"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n41</w:t>
                  </w:r>
                </w:p>
              </w:tc>
              <w:tc>
                <w:tcPr>
                  <w:tcW w:w="2453" w:type="dxa"/>
                  <w:shd w:val="clear" w:color="auto" w:fill="auto"/>
                </w:tcPr>
                <w:p w14:paraId="6F0456C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2496 MHz – 2690 MHz</w:t>
                  </w:r>
                </w:p>
              </w:tc>
              <w:tc>
                <w:tcPr>
                  <w:tcW w:w="2634" w:type="dxa"/>
                  <w:shd w:val="clear" w:color="auto" w:fill="auto"/>
                </w:tcPr>
                <w:p w14:paraId="14822FAB"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2496 MHz – 2690 MHz</w:t>
                  </w:r>
                </w:p>
              </w:tc>
              <w:tc>
                <w:tcPr>
                  <w:tcW w:w="1235" w:type="dxa"/>
                  <w:shd w:val="clear" w:color="auto" w:fill="auto"/>
                </w:tcPr>
                <w:p w14:paraId="616B7415"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TDD</w:t>
                  </w:r>
                </w:p>
              </w:tc>
            </w:tr>
            <w:tr w:rsidR="007C1C6A" w:rsidRPr="0032269E" w14:paraId="3A0CC932" w14:textId="77777777" w:rsidTr="005A0724">
              <w:trPr>
                <w:jc w:val="center"/>
              </w:trPr>
              <w:tc>
                <w:tcPr>
                  <w:tcW w:w="1029" w:type="dxa"/>
                  <w:shd w:val="clear" w:color="auto" w:fill="auto"/>
                </w:tcPr>
                <w:p w14:paraId="3090845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n51</w:t>
                  </w:r>
                </w:p>
              </w:tc>
              <w:tc>
                <w:tcPr>
                  <w:tcW w:w="2453" w:type="dxa"/>
                  <w:shd w:val="clear" w:color="auto" w:fill="auto"/>
                </w:tcPr>
                <w:p w14:paraId="3331292A"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1427 MHz – 1432 MHz</w:t>
                  </w:r>
                </w:p>
              </w:tc>
              <w:tc>
                <w:tcPr>
                  <w:tcW w:w="2634" w:type="dxa"/>
                  <w:shd w:val="clear" w:color="auto" w:fill="auto"/>
                </w:tcPr>
                <w:p w14:paraId="0004EEE7"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1427 MHz – 1432 MHz</w:t>
                  </w:r>
                </w:p>
              </w:tc>
              <w:tc>
                <w:tcPr>
                  <w:tcW w:w="1235" w:type="dxa"/>
                  <w:shd w:val="clear" w:color="auto" w:fill="auto"/>
                </w:tcPr>
                <w:p w14:paraId="584DC1B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TDD</w:t>
                  </w:r>
                </w:p>
              </w:tc>
            </w:tr>
            <w:tr w:rsidR="007C1C6A" w:rsidRPr="0032269E" w14:paraId="50F928A2" w14:textId="77777777" w:rsidTr="005A0724">
              <w:trPr>
                <w:jc w:val="center"/>
              </w:trPr>
              <w:tc>
                <w:tcPr>
                  <w:tcW w:w="1029" w:type="dxa"/>
                  <w:shd w:val="clear" w:color="auto" w:fill="auto"/>
                </w:tcPr>
                <w:p w14:paraId="178F4A59"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n66</w:t>
                  </w:r>
                </w:p>
              </w:tc>
              <w:tc>
                <w:tcPr>
                  <w:tcW w:w="2453" w:type="dxa"/>
                  <w:shd w:val="clear" w:color="auto" w:fill="auto"/>
                </w:tcPr>
                <w:p w14:paraId="6F24013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1710 MHz – 1780 MHz</w:t>
                  </w:r>
                </w:p>
              </w:tc>
              <w:tc>
                <w:tcPr>
                  <w:tcW w:w="2634" w:type="dxa"/>
                  <w:shd w:val="clear" w:color="auto" w:fill="auto"/>
                </w:tcPr>
                <w:p w14:paraId="535050E2"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2110 MHz – 2200 MHz</w:t>
                  </w:r>
                </w:p>
              </w:tc>
              <w:tc>
                <w:tcPr>
                  <w:tcW w:w="1235" w:type="dxa"/>
                  <w:shd w:val="clear" w:color="auto" w:fill="auto"/>
                </w:tcPr>
                <w:p w14:paraId="4B3BD22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68103FFF" w14:textId="77777777" w:rsidTr="005A0724">
              <w:trPr>
                <w:jc w:val="center"/>
              </w:trPr>
              <w:tc>
                <w:tcPr>
                  <w:tcW w:w="1029" w:type="dxa"/>
                  <w:shd w:val="clear" w:color="auto" w:fill="auto"/>
                </w:tcPr>
                <w:p w14:paraId="0198B73B"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n70</w:t>
                  </w:r>
                </w:p>
              </w:tc>
              <w:tc>
                <w:tcPr>
                  <w:tcW w:w="2453" w:type="dxa"/>
                  <w:shd w:val="clear" w:color="auto" w:fill="auto"/>
                </w:tcPr>
                <w:p w14:paraId="5ABA06E2"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1695 MHz – 1710 MHz</w:t>
                  </w:r>
                </w:p>
              </w:tc>
              <w:tc>
                <w:tcPr>
                  <w:tcW w:w="2634" w:type="dxa"/>
                  <w:shd w:val="clear" w:color="auto" w:fill="auto"/>
                </w:tcPr>
                <w:p w14:paraId="2DA6EBA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1995 MHz – 2020 MHz</w:t>
                  </w:r>
                </w:p>
              </w:tc>
              <w:tc>
                <w:tcPr>
                  <w:tcW w:w="1235" w:type="dxa"/>
                  <w:shd w:val="clear" w:color="auto" w:fill="auto"/>
                </w:tcPr>
                <w:p w14:paraId="77AAA1DB"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106645B4" w14:textId="77777777" w:rsidTr="005A0724">
              <w:trPr>
                <w:jc w:val="center"/>
              </w:trPr>
              <w:tc>
                <w:tcPr>
                  <w:tcW w:w="1029" w:type="dxa"/>
                  <w:shd w:val="clear" w:color="auto" w:fill="auto"/>
                </w:tcPr>
                <w:p w14:paraId="52741A2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n71</w:t>
                  </w:r>
                </w:p>
              </w:tc>
              <w:tc>
                <w:tcPr>
                  <w:tcW w:w="2453" w:type="dxa"/>
                  <w:shd w:val="clear" w:color="auto" w:fill="auto"/>
                </w:tcPr>
                <w:p w14:paraId="4B1B9E42"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663 MHz – 698 MHz</w:t>
                  </w:r>
                </w:p>
              </w:tc>
              <w:tc>
                <w:tcPr>
                  <w:tcW w:w="2634" w:type="dxa"/>
                  <w:shd w:val="clear" w:color="auto" w:fill="auto"/>
                </w:tcPr>
                <w:p w14:paraId="7D93393E"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617 MHz – 652 MHz</w:t>
                  </w:r>
                </w:p>
              </w:tc>
              <w:tc>
                <w:tcPr>
                  <w:tcW w:w="1235" w:type="dxa"/>
                  <w:shd w:val="clear" w:color="auto" w:fill="auto"/>
                </w:tcPr>
                <w:p w14:paraId="1407F59D"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FDD</w:t>
                  </w:r>
                </w:p>
              </w:tc>
            </w:tr>
            <w:tr w:rsidR="007C1C6A" w:rsidRPr="0032269E" w14:paraId="4C12CCA2" w14:textId="77777777" w:rsidTr="005A0724">
              <w:trPr>
                <w:jc w:val="center"/>
              </w:trPr>
              <w:tc>
                <w:tcPr>
                  <w:tcW w:w="1029" w:type="dxa"/>
                  <w:shd w:val="clear" w:color="auto" w:fill="auto"/>
                </w:tcPr>
                <w:p w14:paraId="3E8CD0A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n75</w:t>
                  </w:r>
                </w:p>
              </w:tc>
              <w:tc>
                <w:tcPr>
                  <w:tcW w:w="2453" w:type="dxa"/>
                  <w:shd w:val="clear" w:color="auto" w:fill="auto"/>
                </w:tcPr>
                <w:p w14:paraId="3B2E3ED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N/A</w:t>
                  </w:r>
                </w:p>
              </w:tc>
              <w:tc>
                <w:tcPr>
                  <w:tcW w:w="2634" w:type="dxa"/>
                  <w:shd w:val="clear" w:color="auto" w:fill="auto"/>
                </w:tcPr>
                <w:p w14:paraId="782E58BB"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1432 MHz – 1517 MHz</w:t>
                  </w:r>
                </w:p>
              </w:tc>
              <w:tc>
                <w:tcPr>
                  <w:tcW w:w="1235" w:type="dxa"/>
                  <w:shd w:val="clear" w:color="auto" w:fill="auto"/>
                </w:tcPr>
                <w:p w14:paraId="250F03D5"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SDL</w:t>
                  </w:r>
                </w:p>
              </w:tc>
            </w:tr>
            <w:tr w:rsidR="007C1C6A" w:rsidRPr="0032269E" w14:paraId="37849850" w14:textId="77777777" w:rsidTr="005A0724">
              <w:trPr>
                <w:jc w:val="center"/>
              </w:trPr>
              <w:tc>
                <w:tcPr>
                  <w:tcW w:w="1029" w:type="dxa"/>
                  <w:shd w:val="clear" w:color="auto" w:fill="auto"/>
                </w:tcPr>
                <w:p w14:paraId="08413CEB"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n76</w:t>
                  </w:r>
                </w:p>
              </w:tc>
              <w:tc>
                <w:tcPr>
                  <w:tcW w:w="2453" w:type="dxa"/>
                  <w:shd w:val="clear" w:color="auto" w:fill="auto"/>
                </w:tcPr>
                <w:p w14:paraId="49CAC396"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N/A</w:t>
                  </w:r>
                </w:p>
              </w:tc>
              <w:tc>
                <w:tcPr>
                  <w:tcW w:w="2634" w:type="dxa"/>
                  <w:shd w:val="clear" w:color="auto" w:fill="auto"/>
                </w:tcPr>
                <w:p w14:paraId="02BE1E86"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1427 MHz – 1432 MHz</w:t>
                  </w:r>
                </w:p>
              </w:tc>
              <w:tc>
                <w:tcPr>
                  <w:tcW w:w="1235" w:type="dxa"/>
                  <w:shd w:val="clear" w:color="auto" w:fill="auto"/>
                </w:tcPr>
                <w:p w14:paraId="52A5A3AA"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SDL</w:t>
                  </w:r>
                </w:p>
              </w:tc>
            </w:tr>
            <w:tr w:rsidR="007C1C6A" w:rsidRPr="0032269E" w14:paraId="481924DA" w14:textId="77777777" w:rsidTr="005A0724">
              <w:trPr>
                <w:jc w:val="center"/>
              </w:trPr>
              <w:tc>
                <w:tcPr>
                  <w:tcW w:w="1029" w:type="dxa"/>
                  <w:shd w:val="clear" w:color="auto" w:fill="auto"/>
                </w:tcPr>
                <w:p w14:paraId="74D40096"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n77</w:t>
                  </w:r>
                </w:p>
              </w:tc>
              <w:tc>
                <w:tcPr>
                  <w:tcW w:w="2453" w:type="dxa"/>
                  <w:shd w:val="clear" w:color="auto" w:fill="auto"/>
                </w:tcPr>
                <w:p w14:paraId="04277E4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3300 MHz – 4200 MHz</w:t>
                  </w:r>
                </w:p>
              </w:tc>
              <w:tc>
                <w:tcPr>
                  <w:tcW w:w="2634" w:type="dxa"/>
                  <w:shd w:val="clear" w:color="auto" w:fill="auto"/>
                </w:tcPr>
                <w:p w14:paraId="7A24CA3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3300 MHz – 4200 MHz</w:t>
                  </w:r>
                </w:p>
              </w:tc>
              <w:tc>
                <w:tcPr>
                  <w:tcW w:w="1235" w:type="dxa"/>
                  <w:shd w:val="clear" w:color="auto" w:fill="auto"/>
                </w:tcPr>
                <w:p w14:paraId="706E074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TDD</w:t>
                  </w:r>
                </w:p>
              </w:tc>
            </w:tr>
            <w:tr w:rsidR="007C1C6A" w:rsidRPr="0032269E" w14:paraId="042F3EC6" w14:textId="77777777" w:rsidTr="005A0724">
              <w:trPr>
                <w:jc w:val="center"/>
              </w:trPr>
              <w:tc>
                <w:tcPr>
                  <w:tcW w:w="1029" w:type="dxa"/>
                  <w:shd w:val="clear" w:color="auto" w:fill="auto"/>
                </w:tcPr>
                <w:p w14:paraId="07A789C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n78</w:t>
                  </w:r>
                </w:p>
              </w:tc>
              <w:tc>
                <w:tcPr>
                  <w:tcW w:w="2453" w:type="dxa"/>
                  <w:shd w:val="clear" w:color="auto" w:fill="auto"/>
                </w:tcPr>
                <w:p w14:paraId="415C5A5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3300 MHz – 3800 MHz</w:t>
                  </w:r>
                </w:p>
              </w:tc>
              <w:tc>
                <w:tcPr>
                  <w:tcW w:w="2634" w:type="dxa"/>
                  <w:shd w:val="clear" w:color="auto" w:fill="auto"/>
                </w:tcPr>
                <w:p w14:paraId="0F01F84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3300 MHz – 3800 MHz</w:t>
                  </w:r>
                </w:p>
              </w:tc>
              <w:tc>
                <w:tcPr>
                  <w:tcW w:w="1235" w:type="dxa"/>
                  <w:shd w:val="clear" w:color="auto" w:fill="auto"/>
                </w:tcPr>
                <w:p w14:paraId="599D5769"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4F81BD"/>
                      <w:sz w:val="18"/>
                      <w:szCs w:val="18"/>
                      <w:lang w:eastAsia="en-US"/>
                    </w:rPr>
                  </w:pPr>
                  <w:r w:rsidRPr="0032269E">
                    <w:rPr>
                      <w:rFonts w:ascii="Times New Roman" w:eastAsia="Calibri" w:hAnsi="Times New Roman" w:cs="Times New Roman"/>
                      <w:color w:val="4F81BD"/>
                      <w:sz w:val="18"/>
                      <w:szCs w:val="18"/>
                      <w:lang w:eastAsia="en-US"/>
                    </w:rPr>
                    <w:t>TDD</w:t>
                  </w:r>
                </w:p>
              </w:tc>
            </w:tr>
            <w:tr w:rsidR="007C1C6A" w:rsidRPr="0032269E" w14:paraId="35CD7516" w14:textId="77777777" w:rsidTr="005A0724">
              <w:trPr>
                <w:jc w:val="center"/>
              </w:trPr>
              <w:tc>
                <w:tcPr>
                  <w:tcW w:w="1029" w:type="dxa"/>
                  <w:shd w:val="clear" w:color="auto" w:fill="auto"/>
                </w:tcPr>
                <w:p w14:paraId="2387ED6D"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n79</w:t>
                  </w:r>
                </w:p>
              </w:tc>
              <w:tc>
                <w:tcPr>
                  <w:tcW w:w="2453" w:type="dxa"/>
                  <w:shd w:val="clear" w:color="auto" w:fill="auto"/>
                </w:tcPr>
                <w:p w14:paraId="30AC2A9E"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4400 MHz – 5000 MHz</w:t>
                  </w:r>
                </w:p>
              </w:tc>
              <w:tc>
                <w:tcPr>
                  <w:tcW w:w="2634" w:type="dxa"/>
                  <w:shd w:val="clear" w:color="auto" w:fill="auto"/>
                </w:tcPr>
                <w:p w14:paraId="57EBB5D4"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4400 MHz – 5000 MHz</w:t>
                  </w:r>
                </w:p>
              </w:tc>
              <w:tc>
                <w:tcPr>
                  <w:tcW w:w="1235" w:type="dxa"/>
                  <w:shd w:val="clear" w:color="auto" w:fill="auto"/>
                </w:tcPr>
                <w:p w14:paraId="08AB7C55"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TDD</w:t>
                  </w:r>
                </w:p>
              </w:tc>
            </w:tr>
            <w:tr w:rsidR="007C1C6A" w:rsidRPr="0032269E" w14:paraId="46058F7A" w14:textId="77777777" w:rsidTr="005A0724">
              <w:trPr>
                <w:jc w:val="center"/>
              </w:trPr>
              <w:tc>
                <w:tcPr>
                  <w:tcW w:w="1029" w:type="dxa"/>
                  <w:shd w:val="clear" w:color="auto" w:fill="auto"/>
                </w:tcPr>
                <w:p w14:paraId="2611AD47"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n80</w:t>
                  </w:r>
                </w:p>
              </w:tc>
              <w:tc>
                <w:tcPr>
                  <w:tcW w:w="2453" w:type="dxa"/>
                  <w:shd w:val="clear" w:color="auto" w:fill="auto"/>
                </w:tcPr>
                <w:p w14:paraId="0F313FEF"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1710 MHz – 1785 MHz</w:t>
                  </w:r>
                </w:p>
              </w:tc>
              <w:tc>
                <w:tcPr>
                  <w:tcW w:w="2634" w:type="dxa"/>
                  <w:shd w:val="clear" w:color="auto" w:fill="auto"/>
                </w:tcPr>
                <w:p w14:paraId="6F6E5DB5"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N/A</w:t>
                  </w:r>
                </w:p>
              </w:tc>
              <w:tc>
                <w:tcPr>
                  <w:tcW w:w="1235" w:type="dxa"/>
                  <w:shd w:val="clear" w:color="auto" w:fill="auto"/>
                </w:tcPr>
                <w:p w14:paraId="780DD732"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 xml:space="preserve">SUL </w:t>
                  </w:r>
                </w:p>
              </w:tc>
            </w:tr>
            <w:tr w:rsidR="007C1C6A" w:rsidRPr="0032269E" w14:paraId="1AF650C0" w14:textId="77777777" w:rsidTr="005A0724">
              <w:trPr>
                <w:jc w:val="center"/>
              </w:trPr>
              <w:tc>
                <w:tcPr>
                  <w:tcW w:w="1029" w:type="dxa"/>
                  <w:shd w:val="clear" w:color="auto" w:fill="auto"/>
                </w:tcPr>
                <w:p w14:paraId="5E5E0DF7"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n81</w:t>
                  </w:r>
                </w:p>
              </w:tc>
              <w:tc>
                <w:tcPr>
                  <w:tcW w:w="2453" w:type="dxa"/>
                  <w:shd w:val="clear" w:color="auto" w:fill="auto"/>
                </w:tcPr>
                <w:p w14:paraId="594AA3FB"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880 MHz – 915 MHz</w:t>
                  </w:r>
                </w:p>
              </w:tc>
              <w:tc>
                <w:tcPr>
                  <w:tcW w:w="2634" w:type="dxa"/>
                  <w:shd w:val="clear" w:color="auto" w:fill="auto"/>
                </w:tcPr>
                <w:p w14:paraId="1F81B99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N/A</w:t>
                  </w:r>
                </w:p>
              </w:tc>
              <w:tc>
                <w:tcPr>
                  <w:tcW w:w="1235" w:type="dxa"/>
                  <w:shd w:val="clear" w:color="auto" w:fill="auto"/>
                </w:tcPr>
                <w:p w14:paraId="4EB899EF"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 xml:space="preserve">SUL </w:t>
                  </w:r>
                </w:p>
              </w:tc>
            </w:tr>
            <w:tr w:rsidR="007C1C6A" w:rsidRPr="0032269E" w14:paraId="02FBBDF3" w14:textId="77777777" w:rsidTr="005A0724">
              <w:trPr>
                <w:jc w:val="center"/>
              </w:trPr>
              <w:tc>
                <w:tcPr>
                  <w:tcW w:w="1029" w:type="dxa"/>
                  <w:shd w:val="clear" w:color="auto" w:fill="auto"/>
                </w:tcPr>
                <w:p w14:paraId="768490F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n82</w:t>
                  </w:r>
                </w:p>
              </w:tc>
              <w:tc>
                <w:tcPr>
                  <w:tcW w:w="2453" w:type="dxa"/>
                  <w:shd w:val="clear" w:color="auto" w:fill="auto"/>
                </w:tcPr>
                <w:p w14:paraId="56B95A6C"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832 MHz – 862 MHz</w:t>
                  </w:r>
                </w:p>
              </w:tc>
              <w:tc>
                <w:tcPr>
                  <w:tcW w:w="2634" w:type="dxa"/>
                  <w:shd w:val="clear" w:color="auto" w:fill="auto"/>
                </w:tcPr>
                <w:p w14:paraId="1FCEB83A"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N/A</w:t>
                  </w:r>
                </w:p>
              </w:tc>
              <w:tc>
                <w:tcPr>
                  <w:tcW w:w="1235" w:type="dxa"/>
                  <w:shd w:val="clear" w:color="auto" w:fill="auto"/>
                </w:tcPr>
                <w:p w14:paraId="587E5E7D"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 xml:space="preserve">SUL </w:t>
                  </w:r>
                </w:p>
              </w:tc>
            </w:tr>
            <w:tr w:rsidR="007C1C6A" w:rsidRPr="0032269E" w14:paraId="70409430" w14:textId="77777777" w:rsidTr="005A0724">
              <w:trPr>
                <w:jc w:val="center"/>
              </w:trPr>
              <w:tc>
                <w:tcPr>
                  <w:tcW w:w="1029" w:type="dxa"/>
                  <w:shd w:val="clear" w:color="auto" w:fill="auto"/>
                </w:tcPr>
                <w:p w14:paraId="0EB2D345"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n83</w:t>
                  </w:r>
                </w:p>
              </w:tc>
              <w:tc>
                <w:tcPr>
                  <w:tcW w:w="2453" w:type="dxa"/>
                  <w:shd w:val="clear" w:color="auto" w:fill="auto"/>
                </w:tcPr>
                <w:p w14:paraId="7D5FB630"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703 MHz – 748 MHz</w:t>
                  </w:r>
                </w:p>
              </w:tc>
              <w:tc>
                <w:tcPr>
                  <w:tcW w:w="2634" w:type="dxa"/>
                  <w:shd w:val="clear" w:color="auto" w:fill="auto"/>
                </w:tcPr>
                <w:p w14:paraId="5BDD4227"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N/A</w:t>
                  </w:r>
                </w:p>
              </w:tc>
              <w:tc>
                <w:tcPr>
                  <w:tcW w:w="1235" w:type="dxa"/>
                  <w:shd w:val="clear" w:color="auto" w:fill="auto"/>
                </w:tcPr>
                <w:p w14:paraId="523FAF9A"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SUL</w:t>
                  </w:r>
                </w:p>
              </w:tc>
            </w:tr>
            <w:tr w:rsidR="007C1C6A" w:rsidRPr="0032269E" w14:paraId="6A4D35F2" w14:textId="77777777" w:rsidTr="005A0724">
              <w:trPr>
                <w:jc w:val="center"/>
              </w:trPr>
              <w:tc>
                <w:tcPr>
                  <w:tcW w:w="1029" w:type="dxa"/>
                  <w:shd w:val="clear" w:color="auto" w:fill="auto"/>
                </w:tcPr>
                <w:p w14:paraId="7881EF3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n84</w:t>
                  </w:r>
                </w:p>
              </w:tc>
              <w:tc>
                <w:tcPr>
                  <w:tcW w:w="2453" w:type="dxa"/>
                  <w:shd w:val="clear" w:color="auto" w:fill="auto"/>
                </w:tcPr>
                <w:p w14:paraId="2BC23173"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1920 MHz – 1980 MHz</w:t>
                  </w:r>
                </w:p>
              </w:tc>
              <w:tc>
                <w:tcPr>
                  <w:tcW w:w="2634" w:type="dxa"/>
                  <w:shd w:val="clear" w:color="auto" w:fill="auto"/>
                </w:tcPr>
                <w:p w14:paraId="53EFCBFD"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N/A</w:t>
                  </w:r>
                </w:p>
              </w:tc>
              <w:tc>
                <w:tcPr>
                  <w:tcW w:w="1235" w:type="dxa"/>
                  <w:shd w:val="clear" w:color="auto" w:fill="auto"/>
                </w:tcPr>
                <w:p w14:paraId="3171802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SUL</w:t>
                  </w:r>
                </w:p>
              </w:tc>
            </w:tr>
            <w:tr w:rsidR="007C1C6A" w:rsidRPr="0032269E" w14:paraId="540E87AA" w14:textId="77777777" w:rsidTr="005A0724">
              <w:trPr>
                <w:jc w:val="center"/>
              </w:trPr>
              <w:tc>
                <w:tcPr>
                  <w:tcW w:w="1029" w:type="dxa"/>
                  <w:shd w:val="clear" w:color="auto" w:fill="auto"/>
                </w:tcPr>
                <w:p w14:paraId="2F1B7B74"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n86</w:t>
                  </w:r>
                </w:p>
              </w:tc>
              <w:tc>
                <w:tcPr>
                  <w:tcW w:w="2453" w:type="dxa"/>
                  <w:shd w:val="clear" w:color="auto" w:fill="auto"/>
                </w:tcPr>
                <w:p w14:paraId="4C5BD241"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1710 MHz – 1780 MHz</w:t>
                  </w:r>
                </w:p>
              </w:tc>
              <w:tc>
                <w:tcPr>
                  <w:tcW w:w="2634" w:type="dxa"/>
                  <w:shd w:val="clear" w:color="auto" w:fill="auto"/>
                </w:tcPr>
                <w:p w14:paraId="799DDB8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N/A</w:t>
                  </w:r>
                </w:p>
              </w:tc>
              <w:tc>
                <w:tcPr>
                  <w:tcW w:w="1235" w:type="dxa"/>
                  <w:shd w:val="clear" w:color="auto" w:fill="auto"/>
                </w:tcPr>
                <w:p w14:paraId="37FBDB08" w14:textId="77777777" w:rsidR="007C1C6A" w:rsidRPr="0032269E" w:rsidRDefault="007C1C6A" w:rsidP="007C1C6A">
                  <w:pPr>
                    <w:keepLines/>
                    <w:pBdr>
                      <w:top w:val="nil"/>
                      <w:left w:val="nil"/>
                      <w:bottom w:val="nil"/>
                      <w:right w:val="nil"/>
                      <w:between w:val="nil"/>
                    </w:pBdr>
                    <w:tabs>
                      <w:tab w:val="left" w:pos="900"/>
                    </w:tabs>
                    <w:spacing w:before="40" w:after="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SUL</w:t>
                  </w:r>
                </w:p>
              </w:tc>
            </w:tr>
          </w:tbl>
          <w:p w14:paraId="4C7762B8"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b/>
                <w:bCs/>
                <w:color w:val="000000"/>
                <w:sz w:val="18"/>
                <w:szCs w:val="18"/>
                <w:lang w:eastAsia="en-US"/>
              </w:rPr>
            </w:pPr>
          </w:p>
        </w:tc>
      </w:tr>
      <w:tr w:rsidR="007C1C6A" w:rsidRPr="0032269E" w14:paraId="7873BBA9" w14:textId="77777777" w:rsidTr="005A0724">
        <w:trPr>
          <w:jc w:val="center"/>
        </w:trPr>
        <w:tc>
          <w:tcPr>
            <w:tcW w:w="1416" w:type="dxa"/>
            <w:tcBorders>
              <w:top w:val="single" w:sz="4" w:space="0" w:color="000000"/>
              <w:left w:val="single" w:sz="4" w:space="0" w:color="000000"/>
              <w:bottom w:val="single" w:sz="4" w:space="0" w:color="000000"/>
              <w:right w:val="single" w:sz="4" w:space="0" w:color="000000"/>
            </w:tcBorders>
          </w:tcPr>
          <w:p w14:paraId="42AC87FD"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b/>
                <w:color w:val="000000"/>
                <w:sz w:val="18"/>
                <w:szCs w:val="18"/>
                <w:lang w:eastAsia="en-US"/>
              </w:rPr>
            </w:pPr>
            <w:r w:rsidRPr="0032269E">
              <w:rPr>
                <w:rFonts w:ascii="Times New Roman" w:eastAsia="Calibri" w:hAnsi="Times New Roman" w:cs="Times New Roman"/>
                <w:b/>
                <w:color w:val="000000"/>
                <w:sz w:val="18"/>
                <w:szCs w:val="18"/>
                <w:lang w:eastAsia="en-US"/>
              </w:rPr>
              <w:t>5.2.4.2.2</w:t>
            </w:r>
          </w:p>
        </w:tc>
        <w:tc>
          <w:tcPr>
            <w:tcW w:w="8218" w:type="dxa"/>
            <w:tcBorders>
              <w:top w:val="single" w:sz="4" w:space="0" w:color="000000"/>
              <w:left w:val="single" w:sz="4" w:space="0" w:color="000000"/>
              <w:bottom w:val="single" w:sz="4" w:space="0" w:color="000000"/>
              <w:right w:val="single" w:sz="4" w:space="0" w:color="000000"/>
            </w:tcBorders>
          </w:tcPr>
          <w:p w14:paraId="6FE9D7BD"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b/>
                <w:color w:val="000000"/>
                <w:sz w:val="18"/>
                <w:szCs w:val="18"/>
                <w:lang w:eastAsia="en-US"/>
              </w:rPr>
            </w:pPr>
            <w:r w:rsidRPr="0032269E">
              <w:rPr>
                <w:rFonts w:ascii="Times New Roman" w:eastAsia="Calibri" w:hAnsi="Times New Roman" w:cs="Times New Roman"/>
                <w:b/>
                <w:color w:val="000000"/>
                <w:sz w:val="18"/>
                <w:szCs w:val="18"/>
                <w:lang w:eastAsia="en-US"/>
              </w:rPr>
              <w:t>Higher Frequency range/band(s)</w:t>
            </w:r>
          </w:p>
          <w:p w14:paraId="79065DE6"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Is the proposal able to utilize the higher frequency range/band(s) above 24.25 GHz?:</w:t>
            </w:r>
            <w:r w:rsidRPr="0032269E">
              <w:rPr>
                <w:rFonts w:ascii="Times New Roman" w:eastAsia="Calibri" w:hAnsi="Times New Roman" w:cs="Times New Roman"/>
                <w:color w:val="000000"/>
                <w:sz w:val="18"/>
                <w:szCs w:val="18"/>
                <w:lang w:eastAsia="en-US"/>
              </w:rPr>
              <w:tab/>
            </w:r>
            <w:r w:rsidRPr="0032269E">
              <w:rPr>
                <w:rFonts w:ascii="Segoe UI Symbol" w:eastAsia="Wingdings" w:hAnsi="Segoe UI Symbol" w:cs="Segoe UI Symbol"/>
                <w:color w:val="000000"/>
                <w:sz w:val="18"/>
                <w:szCs w:val="18"/>
                <w:lang w:eastAsia="en-US"/>
              </w:rPr>
              <w:t>🗹</w:t>
            </w:r>
            <w:r w:rsidRPr="0032269E">
              <w:rPr>
                <w:rFonts w:ascii="Times New Roman" w:eastAsia="Calibri" w:hAnsi="Times New Roman" w:cs="Times New Roman"/>
                <w:color w:val="000000"/>
                <w:sz w:val="18"/>
                <w:szCs w:val="18"/>
                <w:lang w:eastAsia="en-US"/>
              </w:rPr>
              <w:t xml:space="preserve">YES / </w:t>
            </w:r>
            <w:r w:rsidRPr="0032269E">
              <w:rPr>
                <w:rFonts w:ascii="Times New Roman" w:eastAsia="Calibri" w:hAnsi="Times New Roman" w:cs="Times New Roman"/>
                <w:color w:val="000000"/>
                <w:sz w:val="18"/>
                <w:szCs w:val="18"/>
                <w:lang w:eastAsia="en-US"/>
              </w:rPr>
              <w:tab/>
            </w:r>
            <w:r w:rsidRPr="0032269E">
              <w:rPr>
                <w:rFonts w:ascii="Times New Roman" w:eastAsia="Times New Roman" w:hAnsi="Times New Roman" w:cs="Times New Roman"/>
                <w:color w:val="000000"/>
                <w:sz w:val="18"/>
                <w:szCs w:val="18"/>
                <w:lang w:eastAsia="en-US"/>
              </w:rPr>
              <w:t></w:t>
            </w:r>
            <w:r w:rsidRPr="0032269E">
              <w:rPr>
                <w:rFonts w:ascii="Times New Roman" w:eastAsia="Calibri" w:hAnsi="Times New Roman" w:cs="Times New Roman"/>
                <w:color w:val="000000"/>
                <w:sz w:val="18"/>
                <w:szCs w:val="18"/>
                <w:lang w:eastAsia="en-US"/>
              </w:rPr>
              <w:t xml:space="preserve"> NO</w:t>
            </w:r>
          </w:p>
          <w:p w14:paraId="044D44A8"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Specify in which band(s) the candidate RIT or candidate SRIT can be deployed.</w:t>
            </w:r>
          </w:p>
          <w:p w14:paraId="234F9D80"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NOTE 1 – In the case of the candidate SRIT, at least one of the component RITs need to fulfil this requirement.</w:t>
            </w:r>
          </w:p>
          <w:p w14:paraId="405A0161"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color w:val="000000"/>
                <w:sz w:val="18"/>
                <w:szCs w:val="18"/>
                <w:lang w:eastAsia="en-US"/>
              </w:rPr>
            </w:pPr>
          </w:p>
          <w:p w14:paraId="57F3C3D3"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i/>
                <w:color w:val="000000"/>
                <w:sz w:val="18"/>
                <w:szCs w:val="18"/>
                <w:lang w:eastAsia="en-US"/>
              </w:rPr>
            </w:pPr>
            <w:r w:rsidRPr="0032269E">
              <w:rPr>
                <w:rFonts w:ascii="Times New Roman" w:eastAsia="Calibri" w:hAnsi="Times New Roman" w:cs="Times New Roman"/>
                <w:i/>
                <w:color w:val="000000"/>
                <w:sz w:val="18"/>
                <w:szCs w:val="18"/>
                <w:lang w:eastAsia="en-US"/>
              </w:rPr>
              <w:t>The proponent has identified support for the following bands in their submission.</w:t>
            </w:r>
          </w:p>
          <w:p w14:paraId="3DAC4A79"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color w:val="000000"/>
                <w:sz w:val="18"/>
                <w:szCs w:val="18"/>
                <w:lang w:eastAsia="en-US"/>
              </w:rPr>
            </w:pPr>
          </w:p>
          <w:tbl>
            <w:tblPr>
              <w:tblW w:w="63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6"/>
              <w:gridCol w:w="3612"/>
              <w:gridCol w:w="1495"/>
            </w:tblGrid>
            <w:tr w:rsidR="007C1C6A" w:rsidRPr="0032269E" w14:paraId="3044E134" w14:textId="77777777" w:rsidTr="005A0724">
              <w:trPr>
                <w:trHeight w:val="20"/>
                <w:jc w:val="center"/>
              </w:trPr>
              <w:tc>
                <w:tcPr>
                  <w:tcW w:w="1206" w:type="dxa"/>
                  <w:shd w:val="clear" w:color="auto" w:fill="auto"/>
                </w:tcPr>
                <w:p w14:paraId="15B1CF1D"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 xml:space="preserve">NR </w:t>
                  </w:r>
                  <w:r w:rsidRPr="0032269E">
                    <w:rPr>
                      <w:rFonts w:ascii="Times New Roman" w:eastAsia="Calibri" w:hAnsi="Times New Roman" w:cs="Times New Roman"/>
                      <w:b/>
                      <w:i/>
                      <w:color w:val="000000"/>
                      <w:sz w:val="16"/>
                      <w:szCs w:val="16"/>
                      <w:lang w:eastAsia="en-US"/>
                    </w:rPr>
                    <w:t>operating band</w:t>
                  </w:r>
                </w:p>
              </w:tc>
              <w:tc>
                <w:tcPr>
                  <w:tcW w:w="3612" w:type="dxa"/>
                  <w:shd w:val="clear" w:color="auto" w:fill="auto"/>
                </w:tcPr>
                <w:p w14:paraId="61634621"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 xml:space="preserve">Uplink (UL) and Downlink (DL) </w:t>
                  </w:r>
                  <w:r w:rsidRPr="0032269E">
                    <w:rPr>
                      <w:rFonts w:ascii="Times New Roman" w:eastAsia="Calibri" w:hAnsi="Times New Roman" w:cs="Times New Roman"/>
                      <w:b/>
                      <w:i/>
                      <w:color w:val="000000"/>
                      <w:sz w:val="16"/>
                      <w:szCs w:val="16"/>
                      <w:lang w:eastAsia="en-US"/>
                    </w:rPr>
                    <w:t>operating band</w:t>
                  </w:r>
                  <w:r w:rsidRPr="0032269E">
                    <w:rPr>
                      <w:rFonts w:ascii="Times New Roman" w:eastAsia="Calibri" w:hAnsi="Times New Roman" w:cs="Times New Roman"/>
                      <w:b/>
                      <w:color w:val="000000"/>
                      <w:sz w:val="16"/>
                      <w:szCs w:val="16"/>
                      <w:lang w:eastAsia="en-US"/>
                    </w:rPr>
                    <w:br/>
                    <w:t>BS transmit/receive</w:t>
                  </w:r>
                  <w:r w:rsidRPr="0032269E">
                    <w:rPr>
                      <w:rFonts w:ascii="Times New Roman" w:eastAsia="Calibri" w:hAnsi="Times New Roman" w:cs="Times New Roman"/>
                      <w:b/>
                      <w:color w:val="000000"/>
                      <w:sz w:val="16"/>
                      <w:szCs w:val="16"/>
                      <w:lang w:eastAsia="en-US"/>
                    </w:rPr>
                    <w:br/>
                    <w:t xml:space="preserve">UE transmit/receive </w:t>
                  </w:r>
                </w:p>
                <w:p w14:paraId="38863B7A"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vertAlign w:val="subscript"/>
                      <w:lang w:eastAsia="en-US"/>
                    </w:rPr>
                  </w:pPr>
                  <w:r w:rsidRPr="0032269E">
                    <w:rPr>
                      <w:rFonts w:ascii="Times New Roman" w:eastAsia="Calibri" w:hAnsi="Times New Roman" w:cs="Times New Roman"/>
                      <w:b/>
                      <w:color w:val="000000"/>
                      <w:sz w:val="16"/>
                      <w:szCs w:val="16"/>
                      <w:lang w:eastAsia="en-US"/>
                    </w:rPr>
                    <w:t>F</w:t>
                  </w:r>
                  <w:r w:rsidRPr="0032269E">
                    <w:rPr>
                      <w:rFonts w:ascii="Times New Roman" w:eastAsia="Calibri" w:hAnsi="Times New Roman" w:cs="Times New Roman"/>
                      <w:b/>
                      <w:color w:val="000000"/>
                      <w:sz w:val="16"/>
                      <w:szCs w:val="16"/>
                      <w:vertAlign w:val="subscript"/>
                      <w:lang w:eastAsia="en-US"/>
                    </w:rPr>
                    <w:t>UL_low</w:t>
                  </w:r>
                  <w:r w:rsidRPr="0032269E">
                    <w:rPr>
                      <w:rFonts w:ascii="Times New Roman" w:eastAsia="Calibri" w:hAnsi="Times New Roman" w:cs="Times New Roman"/>
                      <w:b/>
                      <w:color w:val="000000"/>
                      <w:sz w:val="16"/>
                      <w:szCs w:val="16"/>
                      <w:lang w:eastAsia="en-US"/>
                    </w:rPr>
                    <w:t xml:space="preserve">   –  F</w:t>
                  </w:r>
                  <w:r w:rsidRPr="0032269E">
                    <w:rPr>
                      <w:rFonts w:ascii="Times New Roman" w:eastAsia="Calibri" w:hAnsi="Times New Roman" w:cs="Times New Roman"/>
                      <w:b/>
                      <w:color w:val="000000"/>
                      <w:sz w:val="16"/>
                      <w:szCs w:val="16"/>
                      <w:vertAlign w:val="subscript"/>
                      <w:lang w:eastAsia="en-US"/>
                    </w:rPr>
                    <w:t>UL_high</w:t>
                  </w:r>
                </w:p>
                <w:p w14:paraId="10A488D8"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F</w:t>
                  </w:r>
                  <w:r w:rsidRPr="0032269E">
                    <w:rPr>
                      <w:rFonts w:ascii="Times New Roman" w:eastAsia="Calibri" w:hAnsi="Times New Roman" w:cs="Times New Roman"/>
                      <w:b/>
                      <w:color w:val="000000"/>
                      <w:sz w:val="16"/>
                      <w:szCs w:val="16"/>
                      <w:vertAlign w:val="subscript"/>
                      <w:lang w:eastAsia="en-US"/>
                    </w:rPr>
                    <w:t>DL_low</w:t>
                  </w:r>
                  <w:r w:rsidRPr="0032269E">
                    <w:rPr>
                      <w:rFonts w:ascii="Times New Roman" w:eastAsia="Calibri" w:hAnsi="Times New Roman" w:cs="Times New Roman"/>
                      <w:b/>
                      <w:color w:val="000000"/>
                      <w:sz w:val="16"/>
                      <w:szCs w:val="16"/>
                      <w:lang w:eastAsia="en-US"/>
                    </w:rPr>
                    <w:t xml:space="preserve">   –  F</w:t>
                  </w:r>
                  <w:r w:rsidRPr="0032269E">
                    <w:rPr>
                      <w:rFonts w:ascii="Times New Roman" w:eastAsia="Calibri" w:hAnsi="Times New Roman" w:cs="Times New Roman"/>
                      <w:b/>
                      <w:color w:val="000000"/>
                      <w:sz w:val="16"/>
                      <w:szCs w:val="16"/>
                      <w:vertAlign w:val="subscript"/>
                      <w:lang w:eastAsia="en-US"/>
                    </w:rPr>
                    <w:t>DL_high</w:t>
                  </w:r>
                </w:p>
              </w:tc>
              <w:tc>
                <w:tcPr>
                  <w:tcW w:w="1495" w:type="dxa"/>
                  <w:shd w:val="clear" w:color="auto" w:fill="auto"/>
                </w:tcPr>
                <w:p w14:paraId="132291ED" w14:textId="77777777" w:rsidR="007C1C6A" w:rsidRPr="0032269E" w:rsidRDefault="007C1C6A" w:rsidP="007C1C6A">
                  <w:pPr>
                    <w:keepNext/>
                    <w:keepLines/>
                    <w:pBdr>
                      <w:top w:val="nil"/>
                      <w:left w:val="nil"/>
                      <w:bottom w:val="nil"/>
                      <w:right w:val="nil"/>
                      <w:between w:val="nil"/>
                    </w:pBdr>
                    <w:tabs>
                      <w:tab w:val="left" w:pos="900"/>
                    </w:tabs>
                    <w:jc w:val="center"/>
                    <w:rPr>
                      <w:rFonts w:ascii="Times New Roman" w:eastAsia="Calibri" w:hAnsi="Times New Roman" w:cs="Times New Roman"/>
                      <w:b/>
                      <w:color w:val="000000"/>
                      <w:sz w:val="16"/>
                      <w:szCs w:val="16"/>
                      <w:lang w:eastAsia="en-US"/>
                    </w:rPr>
                  </w:pPr>
                  <w:r w:rsidRPr="0032269E">
                    <w:rPr>
                      <w:rFonts w:ascii="Times New Roman" w:eastAsia="Calibri" w:hAnsi="Times New Roman" w:cs="Times New Roman"/>
                      <w:b/>
                      <w:color w:val="000000"/>
                      <w:sz w:val="16"/>
                      <w:szCs w:val="16"/>
                      <w:lang w:eastAsia="en-US"/>
                    </w:rPr>
                    <w:t>Duplex Mode</w:t>
                  </w:r>
                </w:p>
              </w:tc>
            </w:tr>
            <w:tr w:rsidR="007C1C6A" w:rsidRPr="0032269E" w14:paraId="3A24341B" w14:textId="77777777" w:rsidTr="005A0724">
              <w:trPr>
                <w:trHeight w:val="20"/>
                <w:jc w:val="center"/>
              </w:trPr>
              <w:tc>
                <w:tcPr>
                  <w:tcW w:w="1206" w:type="dxa"/>
                  <w:shd w:val="clear" w:color="auto" w:fill="auto"/>
                </w:tcPr>
                <w:p w14:paraId="5D8052E4"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n257</w:t>
                  </w:r>
                </w:p>
              </w:tc>
              <w:tc>
                <w:tcPr>
                  <w:tcW w:w="3612" w:type="dxa"/>
                  <w:shd w:val="clear" w:color="auto" w:fill="auto"/>
                </w:tcPr>
                <w:p w14:paraId="1EF8EE37"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26500 MHz – 29500 MHz</w:t>
                  </w:r>
                </w:p>
              </w:tc>
              <w:tc>
                <w:tcPr>
                  <w:tcW w:w="1495" w:type="dxa"/>
                  <w:shd w:val="clear" w:color="auto" w:fill="auto"/>
                </w:tcPr>
                <w:p w14:paraId="4ED77159"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TDD</w:t>
                  </w:r>
                </w:p>
              </w:tc>
            </w:tr>
            <w:tr w:rsidR="007C1C6A" w:rsidRPr="0032269E" w14:paraId="660127F8" w14:textId="77777777" w:rsidTr="005A0724">
              <w:trPr>
                <w:trHeight w:val="20"/>
                <w:jc w:val="center"/>
              </w:trPr>
              <w:tc>
                <w:tcPr>
                  <w:tcW w:w="1206" w:type="dxa"/>
                  <w:shd w:val="clear" w:color="auto" w:fill="auto"/>
                </w:tcPr>
                <w:p w14:paraId="19EFC24F"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n258</w:t>
                  </w:r>
                </w:p>
              </w:tc>
              <w:tc>
                <w:tcPr>
                  <w:tcW w:w="3612" w:type="dxa"/>
                  <w:shd w:val="clear" w:color="auto" w:fill="auto"/>
                </w:tcPr>
                <w:p w14:paraId="1DFE03A7"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24250 MHz – 27500 MHz</w:t>
                  </w:r>
                </w:p>
              </w:tc>
              <w:tc>
                <w:tcPr>
                  <w:tcW w:w="1495" w:type="dxa"/>
                  <w:shd w:val="clear" w:color="auto" w:fill="auto"/>
                </w:tcPr>
                <w:p w14:paraId="34DEE4ED"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TDD</w:t>
                  </w:r>
                </w:p>
              </w:tc>
            </w:tr>
            <w:tr w:rsidR="007C1C6A" w:rsidRPr="0032269E" w14:paraId="26D5BFA3" w14:textId="77777777" w:rsidTr="005A0724">
              <w:trPr>
                <w:trHeight w:val="20"/>
                <w:jc w:val="center"/>
              </w:trPr>
              <w:tc>
                <w:tcPr>
                  <w:tcW w:w="1206" w:type="dxa"/>
                  <w:shd w:val="clear" w:color="auto" w:fill="auto"/>
                </w:tcPr>
                <w:p w14:paraId="5567470F"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n260</w:t>
                  </w:r>
                </w:p>
              </w:tc>
              <w:tc>
                <w:tcPr>
                  <w:tcW w:w="3612" w:type="dxa"/>
                  <w:shd w:val="clear" w:color="auto" w:fill="auto"/>
                </w:tcPr>
                <w:p w14:paraId="761DEEDA"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37000 MHz – 40000 MHz</w:t>
                  </w:r>
                </w:p>
              </w:tc>
              <w:tc>
                <w:tcPr>
                  <w:tcW w:w="1495" w:type="dxa"/>
                  <w:shd w:val="clear" w:color="auto" w:fill="auto"/>
                </w:tcPr>
                <w:p w14:paraId="75610A51"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TDD</w:t>
                  </w:r>
                </w:p>
              </w:tc>
            </w:tr>
            <w:tr w:rsidR="007C1C6A" w:rsidRPr="0032269E" w14:paraId="650D3090" w14:textId="77777777" w:rsidTr="005A0724">
              <w:trPr>
                <w:trHeight w:val="20"/>
                <w:jc w:val="center"/>
              </w:trPr>
              <w:tc>
                <w:tcPr>
                  <w:tcW w:w="1206" w:type="dxa"/>
                  <w:shd w:val="clear" w:color="auto" w:fill="auto"/>
                </w:tcPr>
                <w:p w14:paraId="71258D94"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n261</w:t>
                  </w:r>
                </w:p>
              </w:tc>
              <w:tc>
                <w:tcPr>
                  <w:tcW w:w="3612" w:type="dxa"/>
                  <w:shd w:val="clear" w:color="auto" w:fill="auto"/>
                </w:tcPr>
                <w:p w14:paraId="48B55DE7"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27500 MHz – 28350 MHz</w:t>
                  </w:r>
                </w:p>
              </w:tc>
              <w:tc>
                <w:tcPr>
                  <w:tcW w:w="1495" w:type="dxa"/>
                  <w:shd w:val="clear" w:color="auto" w:fill="auto"/>
                </w:tcPr>
                <w:p w14:paraId="70E03990" w14:textId="77777777" w:rsidR="007C1C6A" w:rsidRPr="0032269E" w:rsidRDefault="007C1C6A" w:rsidP="007C1C6A">
                  <w:pPr>
                    <w:keepLines/>
                    <w:pBdr>
                      <w:top w:val="nil"/>
                      <w:left w:val="nil"/>
                      <w:bottom w:val="nil"/>
                      <w:right w:val="nil"/>
                      <w:between w:val="nil"/>
                    </w:pBdr>
                    <w:tabs>
                      <w:tab w:val="left" w:pos="900"/>
                    </w:tabs>
                    <w:spacing w:before="40"/>
                    <w:jc w:val="center"/>
                    <w:rPr>
                      <w:rFonts w:ascii="Times New Roman" w:eastAsia="Calibri" w:hAnsi="Times New Roman" w:cs="Times New Roman"/>
                      <w:color w:val="000000"/>
                      <w:sz w:val="18"/>
                      <w:szCs w:val="18"/>
                      <w:lang w:eastAsia="en-US"/>
                    </w:rPr>
                  </w:pPr>
                  <w:r w:rsidRPr="0032269E">
                    <w:rPr>
                      <w:rFonts w:ascii="Times New Roman" w:eastAsia="Calibri" w:hAnsi="Times New Roman" w:cs="Times New Roman"/>
                      <w:color w:val="000000"/>
                      <w:sz w:val="18"/>
                      <w:szCs w:val="18"/>
                      <w:lang w:eastAsia="en-US"/>
                    </w:rPr>
                    <w:t>TDD</w:t>
                  </w:r>
                </w:p>
              </w:tc>
            </w:tr>
          </w:tbl>
          <w:p w14:paraId="460CE9D7"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i/>
                <w:color w:val="000000"/>
                <w:sz w:val="18"/>
                <w:szCs w:val="18"/>
                <w:lang w:eastAsia="en-US"/>
              </w:rPr>
            </w:pPr>
          </w:p>
        </w:tc>
      </w:tr>
      <w:tr w:rsidR="007C1C6A" w:rsidRPr="0032269E" w14:paraId="283AA6FB" w14:textId="77777777" w:rsidTr="005A0724">
        <w:trPr>
          <w:jc w:val="center"/>
        </w:trPr>
        <w:tc>
          <w:tcPr>
            <w:tcW w:w="9634" w:type="dxa"/>
            <w:gridSpan w:val="2"/>
            <w:tcBorders>
              <w:top w:val="single" w:sz="4" w:space="0" w:color="000000"/>
              <w:left w:val="single" w:sz="4" w:space="0" w:color="000000"/>
              <w:bottom w:val="single" w:sz="4" w:space="0" w:color="000000"/>
              <w:right w:val="single" w:sz="4" w:space="0" w:color="000000"/>
            </w:tcBorders>
          </w:tcPr>
          <w:p w14:paraId="0AF34B71"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b/>
                <w:color w:val="000000"/>
                <w:sz w:val="18"/>
                <w:szCs w:val="18"/>
                <w:lang w:eastAsia="en-US"/>
              </w:rPr>
            </w:pPr>
            <w:r w:rsidRPr="0032269E">
              <w:rPr>
                <w:rFonts w:ascii="Times New Roman" w:eastAsia="Calibri" w:hAnsi="Times New Roman" w:cs="Times New Roman"/>
                <w:b/>
                <w:color w:val="000000"/>
                <w:sz w:val="18"/>
                <w:szCs w:val="18"/>
                <w:lang w:eastAsia="en-US"/>
              </w:rPr>
              <w:lastRenderedPageBreak/>
              <w:t>5GIF Comments</w:t>
            </w:r>
          </w:p>
          <w:p w14:paraId="32A1EA12" w14:textId="77777777" w:rsidR="007C1C6A" w:rsidRPr="0032269E"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Calibri" w:hAnsi="Times New Roman" w:cs="Times New Roman"/>
                <w:b/>
                <w:color w:val="000000"/>
                <w:sz w:val="18"/>
                <w:szCs w:val="18"/>
                <w:lang w:eastAsia="en-US"/>
              </w:rPr>
            </w:pPr>
          </w:p>
          <w:p w14:paraId="089D7AFA" w14:textId="77777777" w:rsidR="007C1C6A" w:rsidRPr="0032269E" w:rsidRDefault="007C1C6A" w:rsidP="003852B8">
            <w:pPr>
              <w:numPr>
                <w:ilvl w:val="0"/>
                <w:numId w:val="10"/>
              </w:numPr>
              <w:rPr>
                <w:rFonts w:ascii="Times New Roman" w:eastAsia="Calibri" w:hAnsi="Times New Roman" w:cs="Times New Roman"/>
                <w:i/>
                <w:iCs/>
                <w:sz w:val="16"/>
                <w:szCs w:val="20"/>
                <w:lang w:eastAsia="en-US"/>
              </w:rPr>
            </w:pPr>
            <w:r w:rsidRPr="0032269E">
              <w:rPr>
                <w:rFonts w:ascii="Times New Roman" w:eastAsia="Calibri" w:hAnsi="Times New Roman" w:cs="Times New Roman"/>
                <w:i/>
                <w:iCs/>
                <w:sz w:val="16"/>
                <w:szCs w:val="20"/>
                <w:lang w:eastAsia="en-US"/>
              </w:rPr>
              <w:t xml:space="preserve">This candidate technology has support for bands identified for IMT-2020 based on the 3GPP TS 38.104 specifications., </w:t>
            </w:r>
          </w:p>
          <w:p w14:paraId="1C837268" w14:textId="77777777" w:rsidR="007C1C6A" w:rsidRPr="0032269E" w:rsidRDefault="007C1C6A" w:rsidP="003852B8">
            <w:pPr>
              <w:numPr>
                <w:ilvl w:val="0"/>
                <w:numId w:val="10"/>
              </w:numPr>
              <w:rPr>
                <w:rFonts w:ascii="Times New Roman" w:eastAsia="Calibri" w:hAnsi="Times New Roman" w:cs="Times New Roman"/>
                <w:i/>
                <w:iCs/>
                <w:sz w:val="16"/>
                <w:szCs w:val="20"/>
                <w:lang w:eastAsia="en-US"/>
              </w:rPr>
            </w:pPr>
            <w:r w:rsidRPr="0032269E">
              <w:rPr>
                <w:rFonts w:ascii="Times New Roman" w:eastAsia="Calibri" w:hAnsi="Times New Roman" w:cs="Times New Roman"/>
                <w:i/>
                <w:iCs/>
                <w:sz w:val="16"/>
                <w:szCs w:val="20"/>
                <w:lang w:eastAsia="en-US"/>
              </w:rPr>
              <w:t>Text highlighted in blue are possible candidate bands in India, and the 5GIF Evaluation will prioritize our studies on them</w:t>
            </w:r>
          </w:p>
          <w:p w14:paraId="79C8D259" w14:textId="77777777" w:rsidR="007C1C6A" w:rsidRPr="0032269E" w:rsidRDefault="007C1C6A" w:rsidP="007C1C6A">
            <w:pPr>
              <w:rPr>
                <w:rFonts w:ascii="Times New Roman" w:eastAsia="Calibri" w:hAnsi="Times New Roman" w:cs="Times New Roman"/>
                <w:i/>
                <w:iCs/>
                <w:sz w:val="16"/>
                <w:szCs w:val="20"/>
                <w:lang w:eastAsia="en-US"/>
              </w:rPr>
            </w:pPr>
          </w:p>
        </w:tc>
      </w:tr>
    </w:tbl>
    <w:p w14:paraId="6D24AE64" w14:textId="77777777" w:rsidR="007C1C6A" w:rsidRPr="0032269E" w:rsidRDefault="007C1C6A" w:rsidP="007C1C6A">
      <w:pPr>
        <w:tabs>
          <w:tab w:val="left" w:pos="900"/>
        </w:tabs>
        <w:rPr>
          <w:rFonts w:ascii="Times New Roman" w:eastAsia="Times New Roman" w:hAnsi="Times New Roman" w:cs="Times New Roman"/>
          <w:lang w:eastAsia="en-US"/>
        </w:rPr>
        <w:sectPr w:rsidR="007C1C6A" w:rsidRPr="0032269E" w:rsidSect="005B6E5F">
          <w:headerReference w:type="default" r:id="rId41"/>
          <w:footerReference w:type="default" r:id="rId42"/>
          <w:footerReference w:type="first" r:id="rId43"/>
          <w:pgSz w:w="11906" w:h="16838" w:code="9"/>
          <w:pgMar w:top="1440" w:right="1440" w:bottom="1440" w:left="1440" w:header="720" w:footer="720" w:gutter="0"/>
          <w:cols w:space="720"/>
          <w:docGrid w:linePitch="360"/>
        </w:sectPr>
      </w:pPr>
    </w:p>
    <w:p w14:paraId="33432FE9" w14:textId="77777777" w:rsidR="007C1C6A" w:rsidRPr="0032269E" w:rsidRDefault="007C1C6A" w:rsidP="005C2EC8">
      <w:pPr>
        <w:pStyle w:val="Heading3"/>
        <w:rPr>
          <w:lang w:eastAsia="en-US"/>
        </w:rPr>
      </w:pPr>
      <w:bookmarkStart w:id="69" w:name="_Toc30787173"/>
      <w:bookmarkStart w:id="70" w:name="_Toc32009431"/>
      <w:bookmarkStart w:id="71" w:name="_Toc32396108"/>
      <w:bookmarkStart w:id="72" w:name="_Toc34064043"/>
      <w:r w:rsidRPr="0032269E">
        <w:rPr>
          <w:lang w:eastAsia="en-US"/>
        </w:rPr>
        <w:lastRenderedPageBreak/>
        <w:t>2.1.3</w:t>
      </w:r>
      <w:r w:rsidR="005A0724" w:rsidRPr="0032269E">
        <w:rPr>
          <w:lang w:eastAsia="en-US"/>
        </w:rPr>
        <w:t xml:space="preserve"> </w:t>
      </w:r>
      <w:r w:rsidRPr="0032269E">
        <w:rPr>
          <w:lang w:eastAsia="en-US"/>
        </w:rPr>
        <w:t>Technical Performance</w:t>
      </w:r>
      <w:bookmarkEnd w:id="69"/>
      <w:bookmarkEnd w:id="70"/>
      <w:bookmarkEnd w:id="71"/>
      <w:bookmarkEnd w:id="72"/>
    </w:p>
    <w:p w14:paraId="3391C19B" w14:textId="77777777" w:rsidR="007C1C6A" w:rsidRPr="0032269E" w:rsidRDefault="007C1C6A" w:rsidP="007C1C6A">
      <w:pPr>
        <w:tabs>
          <w:tab w:val="left" w:pos="900"/>
        </w:tabs>
        <w:rPr>
          <w:rFonts w:ascii="Times New Roman" w:eastAsia="Times New Roman" w:hAnsi="Times New Roman" w:cs="Times New Roman"/>
          <w:bCs/>
          <w:i/>
          <w:iCs/>
          <w:lang w:eastAsia="en-US"/>
        </w:rPr>
      </w:pPr>
      <w:r w:rsidRPr="0032269E">
        <w:rPr>
          <w:rFonts w:ascii="Times New Roman" w:eastAsia="Times New Roman" w:hAnsi="Times New Roman" w:cs="Times New Roman"/>
          <w:bCs/>
          <w:i/>
          <w:iCs/>
          <w:lang w:eastAsia="en-US"/>
        </w:rPr>
        <w:t>(M.2411 - Compliance template for technical performance from 5.2.4.3)</w:t>
      </w:r>
    </w:p>
    <w:tbl>
      <w:tblPr>
        <w:tblW w:w="13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2410"/>
        <w:gridCol w:w="992"/>
        <w:gridCol w:w="1276"/>
        <w:gridCol w:w="1276"/>
        <w:gridCol w:w="861"/>
        <w:gridCol w:w="1465"/>
        <w:gridCol w:w="1440"/>
        <w:gridCol w:w="4172"/>
      </w:tblGrid>
      <w:tr w:rsidR="007C1C6A" w:rsidRPr="0032269E" w14:paraId="1925B868" w14:textId="77777777" w:rsidTr="005A0724">
        <w:trPr>
          <w:cantSplit/>
          <w:tblHeader/>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79BD277B" w14:textId="77777777" w:rsidR="007C1C6A" w:rsidRPr="0032269E" w:rsidRDefault="007C1C6A" w:rsidP="007C1C6A">
            <w:pPr>
              <w:rPr>
                <w:b/>
                <w:bCs/>
                <w:lang w:eastAsia="en-US"/>
              </w:rPr>
            </w:pPr>
            <w:r w:rsidRPr="0032269E">
              <w:rPr>
                <w:b/>
                <w:bCs/>
                <w:lang w:eastAsia="en-US"/>
              </w:rPr>
              <w:t>Minimum technical performance requirements item (5.2.4.3.x), units, and Report</w:t>
            </w:r>
            <w:r w:rsidRPr="0032269E">
              <w:rPr>
                <w:b/>
                <w:bCs/>
                <w:lang w:eastAsia="en-US"/>
              </w:rPr>
              <w:br/>
              <w:t>ITU-R M.2410-0 section reference</w:t>
            </w:r>
            <w:r w:rsidRPr="0032269E">
              <w:rPr>
                <w:b/>
                <w:bCs/>
                <w:vertAlign w:val="superscript"/>
                <w:lang w:eastAsia="en-US"/>
              </w:rPr>
              <w:t>(1)</w:t>
            </w:r>
          </w:p>
        </w:tc>
        <w:tc>
          <w:tcPr>
            <w:tcW w:w="3544"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68A08128" w14:textId="77777777" w:rsidR="007C1C6A" w:rsidRPr="0032269E" w:rsidRDefault="007C1C6A" w:rsidP="007C1C6A">
            <w:pPr>
              <w:rPr>
                <w:b/>
                <w:bCs/>
                <w:lang w:eastAsia="en-US"/>
              </w:rPr>
            </w:pPr>
            <w:r w:rsidRPr="0032269E">
              <w:rPr>
                <w:b/>
                <w:bCs/>
                <w:lang w:eastAsia="en-US"/>
              </w:rPr>
              <w:t>Category</w:t>
            </w:r>
          </w:p>
        </w:tc>
        <w:tc>
          <w:tcPr>
            <w:tcW w:w="86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087D5E3" w14:textId="77777777" w:rsidR="007C1C6A" w:rsidRPr="0032269E" w:rsidRDefault="007C1C6A" w:rsidP="007C1C6A">
            <w:pPr>
              <w:rPr>
                <w:b/>
                <w:bCs/>
                <w:lang w:eastAsia="en-US"/>
              </w:rPr>
            </w:pPr>
            <w:r w:rsidRPr="0032269E">
              <w:rPr>
                <w:b/>
                <w:bCs/>
                <w:lang w:eastAsia="en-US"/>
              </w:rPr>
              <w:t>Required value</w:t>
            </w:r>
          </w:p>
        </w:tc>
        <w:tc>
          <w:tcPr>
            <w:tcW w:w="146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625570F" w14:textId="77777777" w:rsidR="007C1C6A" w:rsidRPr="0032269E" w:rsidRDefault="007C1C6A" w:rsidP="007C1C6A">
            <w:pPr>
              <w:rPr>
                <w:b/>
                <w:bCs/>
                <w:lang w:eastAsia="en-US"/>
              </w:rPr>
            </w:pPr>
            <w:r w:rsidRPr="0032269E">
              <w:rPr>
                <w:b/>
                <w:bCs/>
                <w:lang w:eastAsia="en-US"/>
              </w:rPr>
              <w:t>Value</w:t>
            </w:r>
            <w:r w:rsidRPr="0032269E">
              <w:rPr>
                <w:b/>
                <w:bCs/>
                <w:vertAlign w:val="superscript"/>
                <w:lang w:eastAsia="en-US"/>
              </w:rPr>
              <w:t>(2)</w:t>
            </w:r>
          </w:p>
        </w:tc>
        <w:tc>
          <w:tcPr>
            <w:tcW w:w="14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1899C04" w14:textId="77777777" w:rsidR="007C1C6A" w:rsidRPr="0032269E" w:rsidRDefault="007C1C6A" w:rsidP="007C1C6A">
            <w:pPr>
              <w:rPr>
                <w:b/>
                <w:bCs/>
                <w:lang w:eastAsia="en-US"/>
              </w:rPr>
            </w:pPr>
            <w:r w:rsidRPr="0032269E">
              <w:rPr>
                <w:b/>
                <w:bCs/>
                <w:lang w:eastAsia="en-US"/>
              </w:rPr>
              <w:t>Requirement met?</w:t>
            </w:r>
          </w:p>
        </w:tc>
        <w:tc>
          <w:tcPr>
            <w:tcW w:w="41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732F676" w14:textId="77777777" w:rsidR="007C1C6A" w:rsidRPr="0032269E" w:rsidRDefault="007C1C6A" w:rsidP="007C1C6A">
            <w:pPr>
              <w:jc w:val="left"/>
              <w:rPr>
                <w:b/>
                <w:bCs/>
                <w:lang w:eastAsia="en-US"/>
              </w:rPr>
            </w:pPr>
            <w:r w:rsidRPr="0032269E">
              <w:rPr>
                <w:b/>
                <w:bCs/>
                <w:lang w:eastAsia="en-US"/>
              </w:rPr>
              <w:t>5GIF Comments</w:t>
            </w:r>
            <w:r w:rsidRPr="0032269E">
              <w:rPr>
                <w:b/>
                <w:bCs/>
                <w:lang w:eastAsia="en-US"/>
              </w:rPr>
              <w:br/>
            </w:r>
          </w:p>
        </w:tc>
      </w:tr>
      <w:tr w:rsidR="007C1C6A" w:rsidRPr="0032269E" w14:paraId="7DC4FF4B" w14:textId="77777777" w:rsidTr="005A0724">
        <w:trPr>
          <w:cantSplit/>
          <w:tblHeader/>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7201AD9" w14:textId="77777777" w:rsidR="007C1C6A" w:rsidRPr="0032269E" w:rsidRDefault="007C1C6A" w:rsidP="007C1C6A">
            <w:pPr>
              <w:rPr>
                <w:b/>
                <w:bCs/>
                <w:lang w:eastAsia="en-US"/>
              </w:rPr>
            </w:pP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5B2EDB6" w14:textId="77777777" w:rsidR="007C1C6A" w:rsidRPr="0032269E" w:rsidRDefault="007C1C6A" w:rsidP="007C1C6A">
            <w:pPr>
              <w:rPr>
                <w:b/>
                <w:bCs/>
                <w:lang w:eastAsia="en-US"/>
              </w:rPr>
            </w:pPr>
            <w:r w:rsidRPr="0032269E">
              <w:rPr>
                <w:b/>
                <w:bCs/>
                <w:lang w:eastAsia="en-US"/>
              </w:rPr>
              <w:t>Usage scenario</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3C560615" w14:textId="77777777" w:rsidR="007C1C6A" w:rsidRPr="0032269E" w:rsidRDefault="007C1C6A" w:rsidP="007C1C6A">
            <w:pPr>
              <w:rPr>
                <w:b/>
                <w:bCs/>
                <w:lang w:eastAsia="en-US"/>
              </w:rPr>
            </w:pPr>
            <w:r w:rsidRPr="0032269E">
              <w:rPr>
                <w:b/>
                <w:bCs/>
                <w:lang w:eastAsia="en-US"/>
              </w:rPr>
              <w:t>Test environment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4B34187D" w14:textId="77777777" w:rsidR="007C1C6A" w:rsidRPr="0032269E" w:rsidRDefault="007C1C6A" w:rsidP="007C1C6A">
            <w:pPr>
              <w:rPr>
                <w:b/>
                <w:bCs/>
                <w:lang w:eastAsia="en-US"/>
              </w:rPr>
            </w:pPr>
            <w:r w:rsidRPr="0032269E">
              <w:rPr>
                <w:b/>
                <w:bCs/>
                <w:lang w:eastAsia="en-US"/>
              </w:rPr>
              <w:t>Downlink or uplink</w:t>
            </w:r>
          </w:p>
        </w:tc>
        <w:tc>
          <w:tcPr>
            <w:tcW w:w="861" w:type="dxa"/>
            <w:tcBorders>
              <w:top w:val="single" w:sz="4" w:space="0" w:color="auto"/>
              <w:left w:val="single" w:sz="4" w:space="0" w:color="auto"/>
              <w:bottom w:val="single" w:sz="4" w:space="0" w:color="auto"/>
              <w:right w:val="single" w:sz="4" w:space="0" w:color="auto"/>
            </w:tcBorders>
            <w:shd w:val="clear" w:color="auto" w:fill="FFFFFF"/>
            <w:vAlign w:val="center"/>
          </w:tcPr>
          <w:p w14:paraId="289C4A7B" w14:textId="77777777" w:rsidR="007C1C6A" w:rsidRPr="0032269E" w:rsidRDefault="007C1C6A" w:rsidP="007C1C6A">
            <w:pPr>
              <w:rPr>
                <w:lang w:eastAsia="en-US"/>
              </w:rPr>
            </w:pPr>
          </w:p>
        </w:tc>
        <w:tc>
          <w:tcPr>
            <w:tcW w:w="1465" w:type="dxa"/>
            <w:tcBorders>
              <w:top w:val="single" w:sz="4" w:space="0" w:color="auto"/>
              <w:left w:val="single" w:sz="4" w:space="0" w:color="auto"/>
              <w:bottom w:val="single" w:sz="4" w:space="0" w:color="auto"/>
              <w:right w:val="single" w:sz="4" w:space="0" w:color="auto"/>
            </w:tcBorders>
            <w:shd w:val="clear" w:color="auto" w:fill="FFFFFF"/>
            <w:vAlign w:val="center"/>
          </w:tcPr>
          <w:p w14:paraId="0EE206B6" w14:textId="77777777" w:rsidR="007C1C6A" w:rsidRPr="0032269E" w:rsidRDefault="007C1C6A" w:rsidP="007C1C6A">
            <w:pPr>
              <w:rPr>
                <w:lang w:eastAsia="en-US"/>
              </w:rPr>
            </w:pPr>
          </w:p>
        </w:tc>
        <w:tc>
          <w:tcPr>
            <w:tcW w:w="1440" w:type="dxa"/>
            <w:tcBorders>
              <w:top w:val="single" w:sz="4" w:space="0" w:color="auto"/>
              <w:left w:val="single" w:sz="4" w:space="0" w:color="auto"/>
              <w:bottom w:val="single" w:sz="4" w:space="0" w:color="auto"/>
              <w:right w:val="single" w:sz="4" w:space="0" w:color="auto"/>
            </w:tcBorders>
            <w:shd w:val="clear" w:color="auto" w:fill="FFFFFF"/>
            <w:vAlign w:val="center"/>
          </w:tcPr>
          <w:p w14:paraId="1028262C" w14:textId="77777777" w:rsidR="007C1C6A" w:rsidRPr="0032269E" w:rsidRDefault="007C1C6A" w:rsidP="007C1C6A">
            <w:pPr>
              <w:rPr>
                <w:lang w:eastAsia="en-US"/>
              </w:rPr>
            </w:pPr>
          </w:p>
        </w:tc>
        <w:tc>
          <w:tcPr>
            <w:tcW w:w="4172" w:type="dxa"/>
            <w:tcBorders>
              <w:top w:val="single" w:sz="4" w:space="0" w:color="auto"/>
              <w:left w:val="single" w:sz="4" w:space="0" w:color="auto"/>
              <w:bottom w:val="single" w:sz="4" w:space="0" w:color="auto"/>
              <w:right w:val="single" w:sz="4" w:space="0" w:color="auto"/>
            </w:tcBorders>
            <w:shd w:val="clear" w:color="auto" w:fill="FFFFFF"/>
            <w:vAlign w:val="center"/>
          </w:tcPr>
          <w:p w14:paraId="6F4D2658" w14:textId="77777777" w:rsidR="007C1C6A" w:rsidRPr="0032269E" w:rsidRDefault="007C1C6A" w:rsidP="007C1C6A">
            <w:pPr>
              <w:rPr>
                <w:lang w:eastAsia="en-US"/>
              </w:rPr>
            </w:pPr>
          </w:p>
        </w:tc>
      </w:tr>
      <w:tr w:rsidR="007C1C6A" w:rsidRPr="0032269E" w14:paraId="37E92F8C" w14:textId="77777777" w:rsidTr="005A0724">
        <w:trPr>
          <w:cantSplit/>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0982CDDF" w14:textId="77777777" w:rsidR="007C1C6A" w:rsidRPr="0032269E" w:rsidRDefault="007C1C6A" w:rsidP="007C1C6A">
            <w:pPr>
              <w:rPr>
                <w:sz w:val="20"/>
                <w:szCs w:val="20"/>
                <w:lang w:eastAsia="en-US"/>
              </w:rPr>
            </w:pPr>
            <w:r w:rsidRPr="0032269E">
              <w:rPr>
                <w:sz w:val="20"/>
                <w:szCs w:val="20"/>
                <w:lang w:eastAsia="en-US"/>
              </w:rPr>
              <w:t>5.2.4.3.1</w:t>
            </w:r>
            <w:r w:rsidRPr="0032269E">
              <w:rPr>
                <w:sz w:val="20"/>
                <w:szCs w:val="20"/>
                <w:lang w:eastAsia="en-US"/>
              </w:rPr>
              <w:br/>
              <w:t>Peak data rate (Gbit/s)</w:t>
            </w:r>
            <w:r w:rsidRPr="0032269E">
              <w:rPr>
                <w:sz w:val="20"/>
                <w:szCs w:val="20"/>
                <w:lang w:eastAsia="en-US"/>
              </w:rPr>
              <w:br/>
            </w:r>
            <w:r w:rsidRPr="0032269E">
              <w:rPr>
                <w:i/>
                <w:iCs/>
                <w:sz w:val="20"/>
                <w:szCs w:val="20"/>
                <w:lang w:eastAsia="en-US"/>
              </w:rPr>
              <w:t>(4.1)</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7A208D98" w14:textId="77777777" w:rsidR="007C1C6A" w:rsidRPr="0032269E" w:rsidRDefault="007C1C6A" w:rsidP="007C1C6A">
            <w:pPr>
              <w:rPr>
                <w:sz w:val="20"/>
                <w:szCs w:val="20"/>
                <w:lang w:eastAsia="en-US"/>
              </w:rPr>
            </w:pPr>
            <w:r w:rsidRPr="0032269E">
              <w:rPr>
                <w:sz w:val="20"/>
                <w:szCs w:val="20"/>
                <w:lang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4DE4F927" w14:textId="77777777" w:rsidR="007C1C6A" w:rsidRPr="0032269E" w:rsidRDefault="007C1C6A" w:rsidP="007C1C6A">
            <w:pPr>
              <w:rPr>
                <w:sz w:val="20"/>
                <w:szCs w:val="20"/>
                <w:lang w:eastAsia="en-US"/>
              </w:rPr>
            </w:pPr>
            <w:r w:rsidRPr="0032269E">
              <w:rPr>
                <w:sz w:val="20"/>
                <w:szCs w:val="20"/>
                <w:lang w:eastAsia="en-US"/>
              </w:rPr>
              <w:t>Not applicable</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64372D99" w14:textId="77777777" w:rsidR="007C1C6A" w:rsidRPr="0032269E" w:rsidRDefault="007C1C6A" w:rsidP="007C1C6A">
            <w:pPr>
              <w:rPr>
                <w:sz w:val="20"/>
                <w:szCs w:val="20"/>
                <w:lang w:eastAsia="en-US"/>
              </w:rPr>
            </w:pPr>
            <w:r w:rsidRPr="0032269E">
              <w:rPr>
                <w:sz w:val="20"/>
                <w:szCs w:val="20"/>
                <w:lang w:eastAsia="en-US"/>
              </w:rPr>
              <w:t>Downlink</w:t>
            </w:r>
          </w:p>
        </w:tc>
        <w:tc>
          <w:tcPr>
            <w:tcW w:w="861" w:type="dxa"/>
            <w:tcBorders>
              <w:top w:val="single" w:sz="4" w:space="0" w:color="auto"/>
              <w:left w:val="single" w:sz="4" w:space="0" w:color="auto"/>
              <w:bottom w:val="single" w:sz="4" w:space="0" w:color="auto"/>
              <w:right w:val="single" w:sz="4" w:space="0" w:color="auto"/>
            </w:tcBorders>
            <w:shd w:val="clear" w:color="auto" w:fill="FFFFFF"/>
            <w:hideMark/>
          </w:tcPr>
          <w:p w14:paraId="33DD3E05" w14:textId="77777777" w:rsidR="007C1C6A" w:rsidRPr="0032269E" w:rsidRDefault="007C1C6A" w:rsidP="007C1C6A">
            <w:pPr>
              <w:rPr>
                <w:sz w:val="20"/>
                <w:szCs w:val="20"/>
                <w:lang w:eastAsia="en-US"/>
              </w:rPr>
            </w:pPr>
            <w:r w:rsidRPr="0032269E">
              <w:rPr>
                <w:sz w:val="20"/>
                <w:szCs w:val="20"/>
                <w:lang w:eastAsia="en-US"/>
              </w:rPr>
              <w:t>20</w:t>
            </w:r>
          </w:p>
        </w:tc>
        <w:tc>
          <w:tcPr>
            <w:tcW w:w="1465" w:type="dxa"/>
            <w:tcBorders>
              <w:top w:val="single" w:sz="4" w:space="0" w:color="auto"/>
              <w:left w:val="single" w:sz="4" w:space="0" w:color="auto"/>
              <w:bottom w:val="single" w:sz="4" w:space="0" w:color="auto"/>
              <w:right w:val="single" w:sz="4" w:space="0" w:color="auto"/>
            </w:tcBorders>
            <w:shd w:val="clear" w:color="auto" w:fill="auto"/>
          </w:tcPr>
          <w:p w14:paraId="49A10DD2" w14:textId="77777777" w:rsidR="007C1C6A" w:rsidRPr="0032269E" w:rsidRDefault="007C1C6A" w:rsidP="007C1C6A">
            <w:pPr>
              <w:rPr>
                <w:sz w:val="20"/>
                <w:szCs w:val="20"/>
                <w:lang w:eastAsia="en-US"/>
              </w:rPr>
            </w:pPr>
            <w:r w:rsidRPr="0032269E">
              <w:rPr>
                <w:sz w:val="20"/>
                <w:szCs w:val="20"/>
                <w:lang w:eastAsia="en-US"/>
              </w:rPr>
              <w:t>21.74 – 34.98</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429C207C" w14:textId="77777777" w:rsidR="007C1C6A" w:rsidRPr="0032269E" w:rsidRDefault="007C1C6A" w:rsidP="007C1C6A">
            <w:pPr>
              <w:rPr>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172" w:type="dxa"/>
            <w:vMerge w:val="restart"/>
            <w:tcBorders>
              <w:top w:val="single" w:sz="4" w:space="0" w:color="auto"/>
              <w:left w:val="single" w:sz="4" w:space="0" w:color="auto"/>
              <w:bottom w:val="single" w:sz="4" w:space="0" w:color="auto"/>
              <w:right w:val="single" w:sz="4" w:space="0" w:color="auto"/>
            </w:tcBorders>
            <w:shd w:val="clear" w:color="auto" w:fill="FFFFFF"/>
          </w:tcPr>
          <w:p w14:paraId="7A96FDCD"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(Analysis Aspects)</w:t>
            </w:r>
          </w:p>
          <w:p w14:paraId="0D9389A0"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b/>
                <w:bCs/>
                <w:i/>
                <w:iCs/>
                <w:sz w:val="16"/>
                <w:szCs w:val="20"/>
                <w:lang w:eastAsia="en-US"/>
              </w:rPr>
              <w:t>Range</w:t>
            </w:r>
            <w:r w:rsidRPr="0032269E">
              <w:rPr>
                <w:rFonts w:ascii="Times New Roman" w:eastAsia="Times New Roman" w:hAnsi="Times New Roman" w:cs="Times New Roman"/>
                <w:i/>
                <w:iCs/>
                <w:sz w:val="16"/>
                <w:szCs w:val="20"/>
                <w:lang w:eastAsia="en-US"/>
              </w:rPr>
              <w:t xml:space="preserve"> : By using multiple component Carriers for aggregate BW of 500MHz(400+100)-800MHz in FR2.</w:t>
            </w:r>
          </w:p>
          <w:p w14:paraId="7013852E" w14:textId="77777777" w:rsidR="007C1C6A" w:rsidRPr="0032269E" w:rsidRDefault="007C1C6A" w:rsidP="007C1C6A">
            <w:pPr>
              <w:rPr>
                <w:sz w:val="20"/>
                <w:szCs w:val="20"/>
                <w:lang w:eastAsia="en-US"/>
              </w:rPr>
            </w:pPr>
          </w:p>
        </w:tc>
      </w:tr>
      <w:tr w:rsidR="007C1C6A" w:rsidRPr="0032269E" w14:paraId="72DA52E6" w14:textId="77777777" w:rsidTr="005A0724">
        <w:trPr>
          <w:cantSplit/>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07D1CED3" w14:textId="77777777" w:rsidR="007C1C6A" w:rsidRPr="0032269E" w:rsidRDefault="007C1C6A" w:rsidP="007C1C6A">
            <w:pPr>
              <w:rPr>
                <w:sz w:val="20"/>
                <w:szCs w:val="20"/>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6F83AA3" w14:textId="77777777" w:rsidR="007C1C6A" w:rsidRPr="0032269E" w:rsidRDefault="007C1C6A" w:rsidP="007C1C6A">
            <w:pPr>
              <w:rPr>
                <w:sz w:val="20"/>
                <w:szCs w:val="20"/>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4BEE4BB7" w14:textId="77777777" w:rsidR="007C1C6A" w:rsidRPr="0032269E" w:rsidRDefault="007C1C6A" w:rsidP="007C1C6A">
            <w:pPr>
              <w:rPr>
                <w:sz w:val="20"/>
                <w:szCs w:val="20"/>
                <w:lang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0FDB96C8" w14:textId="77777777" w:rsidR="007C1C6A" w:rsidRPr="0032269E" w:rsidRDefault="007C1C6A" w:rsidP="007C1C6A">
            <w:pPr>
              <w:rPr>
                <w:sz w:val="20"/>
                <w:szCs w:val="20"/>
                <w:lang w:eastAsia="en-US"/>
              </w:rPr>
            </w:pPr>
            <w:r w:rsidRPr="0032269E">
              <w:rPr>
                <w:sz w:val="20"/>
                <w:szCs w:val="20"/>
                <w:lang w:eastAsia="en-US"/>
              </w:rPr>
              <w:t>Uplink</w:t>
            </w:r>
          </w:p>
        </w:tc>
        <w:tc>
          <w:tcPr>
            <w:tcW w:w="861" w:type="dxa"/>
            <w:tcBorders>
              <w:top w:val="single" w:sz="4" w:space="0" w:color="auto"/>
              <w:left w:val="single" w:sz="4" w:space="0" w:color="auto"/>
              <w:bottom w:val="single" w:sz="4" w:space="0" w:color="auto"/>
              <w:right w:val="single" w:sz="4" w:space="0" w:color="auto"/>
            </w:tcBorders>
            <w:shd w:val="clear" w:color="auto" w:fill="FFFFFF"/>
            <w:hideMark/>
          </w:tcPr>
          <w:p w14:paraId="76342E53" w14:textId="77777777" w:rsidR="007C1C6A" w:rsidRPr="0032269E" w:rsidRDefault="007C1C6A" w:rsidP="007C1C6A">
            <w:pPr>
              <w:rPr>
                <w:sz w:val="20"/>
                <w:szCs w:val="20"/>
                <w:lang w:eastAsia="en-US"/>
              </w:rPr>
            </w:pPr>
            <w:r w:rsidRPr="0032269E">
              <w:rPr>
                <w:sz w:val="20"/>
                <w:szCs w:val="20"/>
                <w:lang w:eastAsia="en-US"/>
              </w:rPr>
              <w:t>10</w:t>
            </w:r>
          </w:p>
        </w:tc>
        <w:tc>
          <w:tcPr>
            <w:tcW w:w="1465" w:type="dxa"/>
            <w:tcBorders>
              <w:top w:val="single" w:sz="4" w:space="0" w:color="auto"/>
              <w:left w:val="single" w:sz="4" w:space="0" w:color="auto"/>
              <w:bottom w:val="single" w:sz="4" w:space="0" w:color="auto"/>
              <w:right w:val="single" w:sz="4" w:space="0" w:color="auto"/>
            </w:tcBorders>
            <w:shd w:val="clear" w:color="auto" w:fill="auto"/>
          </w:tcPr>
          <w:p w14:paraId="4AE224C8" w14:textId="77777777" w:rsidR="007C1C6A" w:rsidRPr="0032269E" w:rsidRDefault="007C1C6A" w:rsidP="007C1C6A">
            <w:pPr>
              <w:rPr>
                <w:sz w:val="20"/>
                <w:szCs w:val="20"/>
                <w:lang w:eastAsia="en-US"/>
              </w:rPr>
            </w:pPr>
            <w:r w:rsidRPr="0032269E">
              <w:rPr>
                <w:sz w:val="20"/>
                <w:szCs w:val="20"/>
                <w:lang w:eastAsia="en-US"/>
              </w:rPr>
              <w:t>11.8 1– 19.0</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60A9E598" w14:textId="77777777" w:rsidR="007C1C6A" w:rsidRPr="0032269E" w:rsidRDefault="007C1C6A" w:rsidP="007C1C6A">
            <w:pPr>
              <w:rPr>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17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0D9E95C" w14:textId="77777777" w:rsidR="007C1C6A" w:rsidRPr="0032269E" w:rsidRDefault="007C1C6A" w:rsidP="007C1C6A">
            <w:pPr>
              <w:rPr>
                <w:sz w:val="20"/>
                <w:szCs w:val="20"/>
                <w:lang w:eastAsia="en-US"/>
              </w:rPr>
            </w:pPr>
          </w:p>
        </w:tc>
      </w:tr>
      <w:tr w:rsidR="007C1C6A" w:rsidRPr="0032269E" w14:paraId="666BCE91" w14:textId="77777777" w:rsidTr="005A0724">
        <w:trPr>
          <w:cantSplit/>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3CAB31B9" w14:textId="77777777" w:rsidR="007C1C6A" w:rsidRPr="0032269E" w:rsidRDefault="007C1C6A" w:rsidP="007C1C6A">
            <w:pPr>
              <w:rPr>
                <w:sz w:val="20"/>
                <w:szCs w:val="20"/>
                <w:lang w:eastAsia="en-US"/>
              </w:rPr>
            </w:pPr>
            <w:r w:rsidRPr="0032269E">
              <w:rPr>
                <w:sz w:val="20"/>
                <w:szCs w:val="20"/>
                <w:lang w:eastAsia="en-US"/>
              </w:rPr>
              <w:t>5.2.4.3.2</w:t>
            </w:r>
            <w:r w:rsidRPr="0032269E">
              <w:rPr>
                <w:sz w:val="20"/>
                <w:szCs w:val="20"/>
                <w:lang w:eastAsia="en-US"/>
              </w:rPr>
              <w:br/>
              <w:t>Peak spectral efficiency (bit/s/Hz)</w:t>
            </w:r>
            <w:r w:rsidRPr="0032269E">
              <w:rPr>
                <w:sz w:val="20"/>
                <w:szCs w:val="20"/>
                <w:lang w:eastAsia="en-US"/>
              </w:rPr>
              <w:br/>
            </w:r>
            <w:r w:rsidRPr="0032269E">
              <w:rPr>
                <w:i/>
                <w:iCs/>
                <w:sz w:val="20"/>
                <w:szCs w:val="20"/>
                <w:lang w:eastAsia="en-US"/>
              </w:rPr>
              <w:t>(4.2)</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0E9F5CE7" w14:textId="77777777" w:rsidR="007C1C6A" w:rsidRPr="0032269E" w:rsidRDefault="007C1C6A" w:rsidP="007C1C6A">
            <w:pPr>
              <w:rPr>
                <w:sz w:val="20"/>
                <w:szCs w:val="20"/>
                <w:lang w:eastAsia="en-US"/>
              </w:rPr>
            </w:pPr>
            <w:r w:rsidRPr="0032269E">
              <w:rPr>
                <w:sz w:val="20"/>
                <w:szCs w:val="20"/>
                <w:lang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12BBC377" w14:textId="77777777" w:rsidR="007C1C6A" w:rsidRPr="0032269E" w:rsidRDefault="007C1C6A" w:rsidP="007C1C6A">
            <w:pPr>
              <w:rPr>
                <w:sz w:val="20"/>
                <w:szCs w:val="20"/>
                <w:lang w:eastAsia="en-US"/>
              </w:rPr>
            </w:pPr>
            <w:r w:rsidRPr="0032269E">
              <w:rPr>
                <w:sz w:val="20"/>
                <w:szCs w:val="20"/>
                <w:lang w:eastAsia="en-US"/>
              </w:rPr>
              <w:t>Not applicable</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484672E3" w14:textId="77777777" w:rsidR="007C1C6A" w:rsidRPr="0032269E" w:rsidRDefault="007C1C6A" w:rsidP="007C1C6A">
            <w:pPr>
              <w:rPr>
                <w:sz w:val="20"/>
                <w:szCs w:val="20"/>
                <w:lang w:eastAsia="en-US"/>
              </w:rPr>
            </w:pPr>
            <w:r w:rsidRPr="0032269E">
              <w:rPr>
                <w:sz w:val="20"/>
                <w:szCs w:val="20"/>
                <w:lang w:eastAsia="en-US"/>
              </w:rPr>
              <w:t>Downlink</w:t>
            </w:r>
          </w:p>
        </w:tc>
        <w:tc>
          <w:tcPr>
            <w:tcW w:w="861" w:type="dxa"/>
            <w:tcBorders>
              <w:top w:val="single" w:sz="4" w:space="0" w:color="auto"/>
              <w:left w:val="single" w:sz="4" w:space="0" w:color="auto"/>
              <w:bottom w:val="single" w:sz="4" w:space="0" w:color="auto"/>
              <w:right w:val="single" w:sz="4" w:space="0" w:color="auto"/>
            </w:tcBorders>
            <w:shd w:val="clear" w:color="auto" w:fill="FFFFFF"/>
            <w:hideMark/>
          </w:tcPr>
          <w:p w14:paraId="51B25351" w14:textId="77777777" w:rsidR="007C1C6A" w:rsidRPr="0032269E" w:rsidRDefault="007C1C6A" w:rsidP="007C1C6A">
            <w:pPr>
              <w:rPr>
                <w:sz w:val="20"/>
                <w:szCs w:val="20"/>
                <w:lang w:eastAsia="en-US"/>
              </w:rPr>
            </w:pPr>
            <w:r w:rsidRPr="0032269E">
              <w:rPr>
                <w:sz w:val="20"/>
                <w:szCs w:val="20"/>
                <w:lang w:eastAsia="en-US"/>
              </w:rPr>
              <w:t>30</w:t>
            </w:r>
          </w:p>
        </w:tc>
        <w:tc>
          <w:tcPr>
            <w:tcW w:w="1465" w:type="dxa"/>
            <w:tcBorders>
              <w:top w:val="single" w:sz="4" w:space="0" w:color="auto"/>
              <w:left w:val="single" w:sz="4" w:space="0" w:color="auto"/>
              <w:bottom w:val="single" w:sz="4" w:space="0" w:color="auto"/>
              <w:right w:val="single" w:sz="4" w:space="0" w:color="auto"/>
            </w:tcBorders>
            <w:shd w:val="clear" w:color="auto" w:fill="auto"/>
          </w:tcPr>
          <w:p w14:paraId="413336FF" w14:textId="77777777" w:rsidR="007C1C6A" w:rsidRPr="0032269E" w:rsidRDefault="007C1C6A" w:rsidP="007C1C6A">
            <w:pPr>
              <w:rPr>
                <w:sz w:val="20"/>
                <w:szCs w:val="20"/>
                <w:lang w:eastAsia="en-US"/>
              </w:rPr>
            </w:pPr>
            <w:r w:rsidRPr="0032269E">
              <w:rPr>
                <w:sz w:val="20"/>
                <w:szCs w:val="20"/>
                <w:lang w:eastAsia="en-US"/>
              </w:rPr>
              <w:t>31.7 – 47.9</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64D1B60B" w14:textId="77777777" w:rsidR="007C1C6A" w:rsidRPr="0032269E" w:rsidRDefault="007C1C6A" w:rsidP="007C1C6A">
            <w:pPr>
              <w:rPr>
                <w:sz w:val="20"/>
                <w:szCs w:val="20"/>
                <w:lang w:eastAsia="en-US"/>
              </w:rPr>
            </w:pPr>
            <w:r w:rsidRPr="0032269E">
              <w:rPr>
                <w:sz w:val="20"/>
                <w:szCs w:val="20"/>
                <w:lang w:eastAsia="en-US"/>
              </w:rPr>
              <w:t xml:space="preserve"> </w:t>
            </w: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172" w:type="dxa"/>
            <w:vMerge w:val="restart"/>
            <w:tcBorders>
              <w:top w:val="single" w:sz="4" w:space="0" w:color="auto"/>
              <w:left w:val="single" w:sz="4" w:space="0" w:color="auto"/>
              <w:bottom w:val="single" w:sz="4" w:space="0" w:color="auto"/>
              <w:right w:val="single" w:sz="4" w:space="0" w:color="auto"/>
            </w:tcBorders>
            <w:shd w:val="clear" w:color="auto" w:fill="FFFFFF"/>
          </w:tcPr>
          <w:p w14:paraId="5C41A2EE"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(Analysis Aspects)</w:t>
            </w:r>
          </w:p>
          <w:p w14:paraId="5D14639E"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For DDDSU frame format for various subcarrier spacing, bandwidth(5 MHz to 400 Mhz) using FR1 and FR2</w:t>
            </w:r>
          </w:p>
          <w:p w14:paraId="723E9876" w14:textId="77777777" w:rsidR="007C1C6A" w:rsidRPr="0032269E" w:rsidRDefault="007C1C6A" w:rsidP="007C1C6A">
            <w:pPr>
              <w:rPr>
                <w:sz w:val="20"/>
                <w:szCs w:val="20"/>
                <w:lang w:eastAsia="en-US"/>
              </w:rPr>
            </w:pPr>
          </w:p>
        </w:tc>
      </w:tr>
      <w:tr w:rsidR="007C1C6A" w:rsidRPr="0032269E" w14:paraId="3184A902" w14:textId="77777777" w:rsidTr="005A0724">
        <w:trPr>
          <w:cantSplit/>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0E07980" w14:textId="77777777" w:rsidR="007C1C6A" w:rsidRPr="0032269E" w:rsidRDefault="007C1C6A" w:rsidP="007C1C6A">
            <w:pPr>
              <w:rPr>
                <w:sz w:val="20"/>
                <w:szCs w:val="20"/>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4EA201C2" w14:textId="77777777" w:rsidR="007C1C6A" w:rsidRPr="0032269E" w:rsidRDefault="007C1C6A" w:rsidP="007C1C6A">
            <w:pPr>
              <w:rPr>
                <w:sz w:val="20"/>
                <w:szCs w:val="20"/>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82A5CA6" w14:textId="77777777" w:rsidR="007C1C6A" w:rsidRPr="0032269E" w:rsidRDefault="007C1C6A" w:rsidP="007C1C6A">
            <w:pPr>
              <w:rPr>
                <w:sz w:val="20"/>
                <w:szCs w:val="20"/>
                <w:lang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4C3118BB" w14:textId="77777777" w:rsidR="007C1C6A" w:rsidRPr="0032269E" w:rsidRDefault="007C1C6A" w:rsidP="007C1C6A">
            <w:pPr>
              <w:rPr>
                <w:sz w:val="20"/>
                <w:szCs w:val="20"/>
                <w:lang w:eastAsia="en-US"/>
              </w:rPr>
            </w:pPr>
            <w:r w:rsidRPr="0032269E">
              <w:rPr>
                <w:sz w:val="20"/>
                <w:szCs w:val="20"/>
                <w:lang w:eastAsia="en-US"/>
              </w:rPr>
              <w:t>Uplink</w:t>
            </w:r>
          </w:p>
        </w:tc>
        <w:tc>
          <w:tcPr>
            <w:tcW w:w="861" w:type="dxa"/>
            <w:tcBorders>
              <w:top w:val="single" w:sz="4" w:space="0" w:color="auto"/>
              <w:left w:val="single" w:sz="4" w:space="0" w:color="auto"/>
              <w:bottom w:val="single" w:sz="4" w:space="0" w:color="auto"/>
              <w:right w:val="single" w:sz="4" w:space="0" w:color="auto"/>
            </w:tcBorders>
            <w:shd w:val="clear" w:color="auto" w:fill="FFFFFF"/>
            <w:hideMark/>
          </w:tcPr>
          <w:p w14:paraId="128EA244" w14:textId="77777777" w:rsidR="007C1C6A" w:rsidRPr="0032269E" w:rsidRDefault="007C1C6A" w:rsidP="007C1C6A">
            <w:pPr>
              <w:rPr>
                <w:sz w:val="20"/>
                <w:szCs w:val="20"/>
                <w:lang w:eastAsia="en-US"/>
              </w:rPr>
            </w:pPr>
            <w:r w:rsidRPr="0032269E">
              <w:rPr>
                <w:sz w:val="20"/>
                <w:szCs w:val="20"/>
                <w:lang w:eastAsia="en-US"/>
              </w:rPr>
              <w:t>15</w:t>
            </w:r>
          </w:p>
        </w:tc>
        <w:tc>
          <w:tcPr>
            <w:tcW w:w="1465" w:type="dxa"/>
            <w:tcBorders>
              <w:top w:val="single" w:sz="4" w:space="0" w:color="auto"/>
              <w:left w:val="single" w:sz="4" w:space="0" w:color="auto"/>
              <w:bottom w:val="single" w:sz="4" w:space="0" w:color="auto"/>
              <w:right w:val="single" w:sz="4" w:space="0" w:color="auto"/>
            </w:tcBorders>
            <w:shd w:val="clear" w:color="auto" w:fill="auto"/>
          </w:tcPr>
          <w:p w14:paraId="04F3C680" w14:textId="77777777" w:rsidR="007C1C6A" w:rsidRPr="0032269E" w:rsidRDefault="007C1C6A" w:rsidP="007C1C6A">
            <w:pPr>
              <w:rPr>
                <w:sz w:val="20"/>
                <w:szCs w:val="20"/>
                <w:lang w:eastAsia="en-US"/>
              </w:rPr>
            </w:pPr>
            <w:r w:rsidRPr="0032269E">
              <w:rPr>
                <w:sz w:val="20"/>
                <w:szCs w:val="20"/>
                <w:lang w:eastAsia="en-US"/>
              </w:rPr>
              <w:t>18.2 – 22.8</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712CE08" w14:textId="77777777" w:rsidR="007C1C6A" w:rsidRPr="0032269E" w:rsidRDefault="007C1C6A" w:rsidP="007C1C6A">
            <w:pPr>
              <w:rPr>
                <w:sz w:val="20"/>
                <w:szCs w:val="20"/>
                <w:lang w:eastAsia="en-US"/>
              </w:rPr>
            </w:pPr>
            <w:r w:rsidRPr="0032269E">
              <w:rPr>
                <w:sz w:val="20"/>
                <w:szCs w:val="20"/>
                <w:lang w:eastAsia="en-US"/>
              </w:rPr>
              <w:t xml:space="preserve"> </w:t>
            </w: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17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4776BEDB" w14:textId="77777777" w:rsidR="007C1C6A" w:rsidRPr="0032269E" w:rsidRDefault="007C1C6A" w:rsidP="007C1C6A">
            <w:pPr>
              <w:rPr>
                <w:sz w:val="20"/>
                <w:szCs w:val="20"/>
                <w:lang w:eastAsia="en-US"/>
              </w:rPr>
            </w:pPr>
          </w:p>
        </w:tc>
      </w:tr>
      <w:tr w:rsidR="007C1C6A" w:rsidRPr="0032269E" w14:paraId="2C72C2F2" w14:textId="77777777" w:rsidTr="005A0724">
        <w:trPr>
          <w:cantSplit/>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49547636" w14:textId="77777777" w:rsidR="007C1C6A" w:rsidRPr="0032269E" w:rsidRDefault="007C1C6A" w:rsidP="007C1C6A">
            <w:pPr>
              <w:rPr>
                <w:sz w:val="20"/>
                <w:szCs w:val="20"/>
                <w:lang w:eastAsia="en-US"/>
              </w:rPr>
            </w:pPr>
            <w:r w:rsidRPr="0032269E">
              <w:rPr>
                <w:sz w:val="20"/>
                <w:szCs w:val="20"/>
                <w:lang w:eastAsia="en-US"/>
              </w:rPr>
              <w:t>5.2.4.3.3</w:t>
            </w:r>
            <w:r w:rsidRPr="0032269E">
              <w:rPr>
                <w:sz w:val="20"/>
                <w:szCs w:val="20"/>
                <w:lang w:eastAsia="en-US"/>
              </w:rPr>
              <w:br/>
              <w:t>User experienced data rate (Mbit/s)</w:t>
            </w:r>
            <w:r w:rsidRPr="0032269E">
              <w:rPr>
                <w:sz w:val="20"/>
                <w:szCs w:val="20"/>
                <w:lang w:eastAsia="en-US"/>
              </w:rPr>
              <w:br/>
            </w:r>
            <w:r w:rsidRPr="0032269E">
              <w:rPr>
                <w:i/>
                <w:iCs/>
                <w:sz w:val="20"/>
                <w:szCs w:val="20"/>
                <w:lang w:eastAsia="en-US"/>
              </w:rPr>
              <w:t>(4.3)</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4847D035" w14:textId="77777777" w:rsidR="007C1C6A" w:rsidRPr="0032269E" w:rsidRDefault="007C1C6A" w:rsidP="007C1C6A">
            <w:pPr>
              <w:rPr>
                <w:sz w:val="20"/>
                <w:szCs w:val="20"/>
                <w:lang w:eastAsia="en-US"/>
              </w:rPr>
            </w:pPr>
            <w:r w:rsidRPr="0032269E">
              <w:rPr>
                <w:sz w:val="20"/>
                <w:szCs w:val="20"/>
                <w:lang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060B4BE3" w14:textId="77777777" w:rsidR="007C1C6A" w:rsidRPr="0032269E" w:rsidRDefault="007C1C6A" w:rsidP="007C1C6A">
            <w:pPr>
              <w:rPr>
                <w:sz w:val="20"/>
                <w:szCs w:val="20"/>
                <w:lang w:eastAsia="en-US"/>
              </w:rPr>
            </w:pPr>
            <w:r w:rsidRPr="0032269E">
              <w:rPr>
                <w:sz w:val="20"/>
                <w:szCs w:val="20"/>
                <w:lang w:eastAsia="en-US"/>
              </w:rPr>
              <w:t>Dense Urban – 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A6AF3A4" w14:textId="77777777" w:rsidR="007C1C6A" w:rsidRPr="0032269E" w:rsidRDefault="007C1C6A" w:rsidP="007C1C6A">
            <w:pPr>
              <w:rPr>
                <w:sz w:val="20"/>
                <w:szCs w:val="20"/>
                <w:lang w:eastAsia="en-US"/>
              </w:rPr>
            </w:pPr>
            <w:r w:rsidRPr="0032269E">
              <w:rPr>
                <w:sz w:val="20"/>
                <w:szCs w:val="20"/>
                <w:lang w:eastAsia="en-US"/>
              </w:rPr>
              <w:t>Downlink</w:t>
            </w:r>
          </w:p>
        </w:tc>
        <w:tc>
          <w:tcPr>
            <w:tcW w:w="861" w:type="dxa"/>
            <w:tcBorders>
              <w:top w:val="single" w:sz="4" w:space="0" w:color="auto"/>
              <w:left w:val="single" w:sz="4" w:space="0" w:color="auto"/>
              <w:bottom w:val="single" w:sz="4" w:space="0" w:color="auto"/>
              <w:right w:val="single" w:sz="4" w:space="0" w:color="auto"/>
            </w:tcBorders>
            <w:shd w:val="clear" w:color="auto" w:fill="FFFFFF"/>
            <w:hideMark/>
          </w:tcPr>
          <w:p w14:paraId="7411D2E9" w14:textId="77777777" w:rsidR="007C1C6A" w:rsidRPr="0032269E" w:rsidRDefault="007C1C6A" w:rsidP="007C1C6A">
            <w:pPr>
              <w:rPr>
                <w:sz w:val="20"/>
                <w:szCs w:val="20"/>
                <w:lang w:eastAsia="en-US"/>
              </w:rPr>
            </w:pPr>
            <w:r w:rsidRPr="0032269E">
              <w:rPr>
                <w:sz w:val="20"/>
                <w:szCs w:val="20"/>
                <w:lang w:eastAsia="en-US"/>
              </w:rPr>
              <w:t>100</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14:paraId="6AD52A0E" w14:textId="77777777" w:rsidR="007C1C6A" w:rsidRPr="0032269E" w:rsidRDefault="007C1C6A" w:rsidP="007C1C6A">
            <w:pPr>
              <w:rPr>
                <w:sz w:val="20"/>
                <w:szCs w:val="20"/>
                <w:lang w:eastAsia="en-US"/>
              </w:rPr>
            </w:pPr>
            <w:r w:rsidRPr="0032269E">
              <w:rPr>
                <w:sz w:val="20"/>
                <w:szCs w:val="20"/>
                <w:lang w:eastAsia="en-US"/>
              </w:rPr>
              <w:t>107.8-187.2</w:t>
            </w:r>
          </w:p>
        </w:tc>
        <w:tc>
          <w:tcPr>
            <w:tcW w:w="1440" w:type="dxa"/>
            <w:tcBorders>
              <w:top w:val="single" w:sz="4" w:space="0" w:color="auto"/>
              <w:left w:val="single" w:sz="4" w:space="0" w:color="auto"/>
              <w:bottom w:val="single" w:sz="4" w:space="0" w:color="auto"/>
              <w:right w:val="single" w:sz="4" w:space="0" w:color="auto"/>
            </w:tcBorders>
            <w:shd w:val="clear" w:color="auto" w:fill="FFFFFF"/>
            <w:hideMark/>
          </w:tcPr>
          <w:p w14:paraId="0EBB4D34" w14:textId="77777777" w:rsidR="007C1C6A" w:rsidRPr="0032269E" w:rsidRDefault="007C1C6A" w:rsidP="007C1C6A">
            <w:pPr>
              <w:rPr>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172" w:type="dxa"/>
            <w:vMerge w:val="restart"/>
            <w:tcBorders>
              <w:top w:val="single" w:sz="4" w:space="0" w:color="auto"/>
              <w:left w:val="single" w:sz="4" w:space="0" w:color="auto"/>
              <w:bottom w:val="single" w:sz="4" w:space="0" w:color="auto"/>
              <w:right w:val="single" w:sz="4" w:space="0" w:color="auto"/>
            </w:tcBorders>
            <w:shd w:val="clear" w:color="auto" w:fill="FFFFFF"/>
          </w:tcPr>
          <w:p w14:paraId="428D8FF1"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(Analysis Aspects)</w:t>
            </w:r>
          </w:p>
          <w:p w14:paraId="4BD7F867"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b/>
                <w:bCs/>
                <w:i/>
                <w:iCs/>
                <w:sz w:val="16"/>
                <w:szCs w:val="20"/>
                <w:lang w:eastAsia="en-US"/>
              </w:rPr>
              <w:t>Range</w:t>
            </w:r>
            <w:r w:rsidRPr="0032269E">
              <w:rPr>
                <w:rFonts w:ascii="Times New Roman" w:eastAsia="Times New Roman" w:hAnsi="Times New Roman" w:cs="Times New Roman"/>
                <w:i/>
                <w:iCs/>
                <w:sz w:val="16"/>
                <w:szCs w:val="20"/>
                <w:lang w:eastAsia="en-US"/>
              </w:rPr>
              <w:t xml:space="preserve"> : corresponds to </w:t>
            </w:r>
            <w:r w:rsidRPr="0032269E">
              <w:rPr>
                <w:rFonts w:ascii="Times New Roman" w:eastAsia="Times New Roman" w:hAnsi="Times New Roman" w:cs="Times New Roman"/>
                <w:i/>
                <w:iCs/>
                <w:sz w:val="16"/>
                <w:szCs w:val="20"/>
                <w:u w:val="single"/>
                <w:lang w:eastAsia="en-US"/>
              </w:rPr>
              <w:t>minimum</w:t>
            </w:r>
            <w:r w:rsidRPr="0032269E">
              <w:rPr>
                <w:rFonts w:ascii="Times New Roman" w:eastAsia="Times New Roman" w:hAnsi="Times New Roman" w:cs="Times New Roman"/>
                <w:i/>
                <w:iCs/>
                <w:sz w:val="16"/>
                <w:szCs w:val="20"/>
                <w:lang w:eastAsia="en-US"/>
              </w:rPr>
              <w:t xml:space="preserve"> aggregated bandwidth of 3CC~180MHz for Config A(4GHz) and using 3CC (300MHz) in 4GHz band</w:t>
            </w:r>
          </w:p>
          <w:p w14:paraId="376157D1"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Note upto 16CC is supported in the technology for achieving higher user experienced date rate</w:t>
            </w:r>
          </w:p>
        </w:tc>
      </w:tr>
      <w:tr w:rsidR="007C1C6A" w:rsidRPr="0032269E" w14:paraId="24D00623" w14:textId="77777777" w:rsidTr="005A0724">
        <w:trPr>
          <w:cantSplit/>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49AD8578" w14:textId="77777777" w:rsidR="007C1C6A" w:rsidRPr="0032269E" w:rsidRDefault="007C1C6A" w:rsidP="007C1C6A">
            <w:pPr>
              <w:rPr>
                <w:sz w:val="20"/>
                <w:szCs w:val="20"/>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0E63858" w14:textId="77777777" w:rsidR="007C1C6A" w:rsidRPr="0032269E" w:rsidRDefault="007C1C6A" w:rsidP="007C1C6A">
            <w:pPr>
              <w:rPr>
                <w:sz w:val="20"/>
                <w:szCs w:val="20"/>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B0C4316" w14:textId="77777777" w:rsidR="007C1C6A" w:rsidRPr="0032269E" w:rsidRDefault="007C1C6A" w:rsidP="007C1C6A">
            <w:pPr>
              <w:rPr>
                <w:sz w:val="20"/>
                <w:szCs w:val="20"/>
                <w:lang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607688E5" w14:textId="77777777" w:rsidR="007C1C6A" w:rsidRPr="0032269E" w:rsidRDefault="007C1C6A" w:rsidP="007C1C6A">
            <w:pPr>
              <w:rPr>
                <w:sz w:val="20"/>
                <w:szCs w:val="20"/>
                <w:lang w:eastAsia="en-US"/>
              </w:rPr>
            </w:pPr>
            <w:r w:rsidRPr="0032269E">
              <w:rPr>
                <w:sz w:val="20"/>
                <w:szCs w:val="20"/>
                <w:lang w:eastAsia="en-US"/>
              </w:rPr>
              <w:t>Uplink</w:t>
            </w:r>
          </w:p>
        </w:tc>
        <w:tc>
          <w:tcPr>
            <w:tcW w:w="861" w:type="dxa"/>
            <w:tcBorders>
              <w:top w:val="single" w:sz="4" w:space="0" w:color="auto"/>
              <w:left w:val="single" w:sz="4" w:space="0" w:color="auto"/>
              <w:bottom w:val="single" w:sz="4" w:space="0" w:color="auto"/>
              <w:right w:val="single" w:sz="4" w:space="0" w:color="auto"/>
            </w:tcBorders>
            <w:shd w:val="clear" w:color="auto" w:fill="FFFFFF"/>
            <w:hideMark/>
          </w:tcPr>
          <w:p w14:paraId="3E6E943B" w14:textId="77777777" w:rsidR="007C1C6A" w:rsidRPr="0032269E" w:rsidRDefault="007C1C6A" w:rsidP="007C1C6A">
            <w:pPr>
              <w:rPr>
                <w:sz w:val="20"/>
                <w:szCs w:val="20"/>
                <w:lang w:eastAsia="en-US"/>
              </w:rPr>
            </w:pPr>
            <w:r w:rsidRPr="0032269E">
              <w:rPr>
                <w:sz w:val="20"/>
                <w:szCs w:val="20"/>
                <w:lang w:eastAsia="en-US"/>
              </w:rPr>
              <w:t>50</w:t>
            </w:r>
          </w:p>
        </w:tc>
        <w:tc>
          <w:tcPr>
            <w:tcW w:w="1465" w:type="dxa"/>
            <w:tcBorders>
              <w:top w:val="single" w:sz="4" w:space="0" w:color="auto"/>
              <w:left w:val="single" w:sz="4" w:space="0" w:color="auto"/>
              <w:bottom w:val="single" w:sz="4" w:space="0" w:color="auto"/>
              <w:right w:val="single" w:sz="4" w:space="0" w:color="auto"/>
            </w:tcBorders>
            <w:shd w:val="clear" w:color="auto" w:fill="FFFFFF"/>
          </w:tcPr>
          <w:p w14:paraId="33396983" w14:textId="77777777" w:rsidR="007C1C6A" w:rsidRPr="0032269E" w:rsidRDefault="007C1C6A" w:rsidP="007C1C6A">
            <w:pPr>
              <w:rPr>
                <w:sz w:val="20"/>
                <w:szCs w:val="20"/>
                <w:lang w:eastAsia="en-US"/>
              </w:rPr>
            </w:pPr>
            <w:r w:rsidRPr="0032269E">
              <w:rPr>
                <w:sz w:val="20"/>
                <w:szCs w:val="20"/>
                <w:lang w:eastAsia="en-US"/>
              </w:rPr>
              <w:t>74.98 – 128.7</w:t>
            </w:r>
          </w:p>
        </w:tc>
        <w:tc>
          <w:tcPr>
            <w:tcW w:w="1440" w:type="dxa"/>
            <w:tcBorders>
              <w:top w:val="single" w:sz="4" w:space="0" w:color="auto"/>
              <w:left w:val="single" w:sz="4" w:space="0" w:color="auto"/>
              <w:bottom w:val="single" w:sz="4" w:space="0" w:color="auto"/>
              <w:right w:val="single" w:sz="4" w:space="0" w:color="auto"/>
            </w:tcBorders>
            <w:shd w:val="clear" w:color="auto" w:fill="FFFFFF"/>
            <w:hideMark/>
          </w:tcPr>
          <w:p w14:paraId="3C918468" w14:textId="77777777" w:rsidR="007C1C6A" w:rsidRPr="0032269E" w:rsidRDefault="007C1C6A" w:rsidP="007C1C6A">
            <w:pPr>
              <w:rPr>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17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5915E00" w14:textId="77777777" w:rsidR="007C1C6A" w:rsidRPr="0032269E" w:rsidRDefault="007C1C6A" w:rsidP="007C1C6A">
            <w:pPr>
              <w:rPr>
                <w:sz w:val="20"/>
                <w:szCs w:val="20"/>
                <w:lang w:eastAsia="en-US"/>
              </w:rPr>
            </w:pPr>
          </w:p>
        </w:tc>
      </w:tr>
    </w:tbl>
    <w:p w14:paraId="5B8821EA"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lang w:eastAsia="en-US"/>
        </w:rPr>
        <w:br w:type="page"/>
      </w:r>
    </w:p>
    <w:tbl>
      <w:tblPr>
        <w:tblW w:w="138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2410"/>
        <w:gridCol w:w="992"/>
        <w:gridCol w:w="1276"/>
        <w:gridCol w:w="1082"/>
        <w:gridCol w:w="1170"/>
        <w:gridCol w:w="1350"/>
        <w:gridCol w:w="1218"/>
        <w:gridCol w:w="4394"/>
      </w:tblGrid>
      <w:tr w:rsidR="007C1C6A" w:rsidRPr="0032269E" w14:paraId="1F836929" w14:textId="77777777" w:rsidTr="005A0724">
        <w:trPr>
          <w:cantSplit/>
          <w:trHeight w:val="20"/>
        </w:trPr>
        <w:tc>
          <w:tcPr>
            <w:tcW w:w="2410" w:type="dxa"/>
            <w:vMerge w:val="restart"/>
            <w:tcBorders>
              <w:top w:val="single" w:sz="4" w:space="0" w:color="auto"/>
              <w:left w:val="single" w:sz="4" w:space="0" w:color="auto"/>
              <w:right w:val="single" w:sz="4" w:space="0" w:color="auto"/>
            </w:tcBorders>
            <w:shd w:val="clear" w:color="auto" w:fill="FFFFFF"/>
            <w:hideMark/>
          </w:tcPr>
          <w:p w14:paraId="1089E68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b/>
                <w:sz w:val="20"/>
                <w:szCs w:val="20"/>
                <w:lang w:eastAsia="en-US"/>
              </w:rPr>
              <w:lastRenderedPageBreak/>
              <w:t>5.2.4.3.4</w:t>
            </w:r>
            <w:r w:rsidRPr="0032269E">
              <w:rPr>
                <w:rFonts w:ascii="Times New Roman" w:eastAsia="Times New Roman" w:hAnsi="Times New Roman" w:cs="Times New Roman"/>
                <w:sz w:val="20"/>
                <w:szCs w:val="20"/>
                <w:lang w:eastAsia="en-US"/>
              </w:rPr>
              <w:br/>
              <w:t>5</w:t>
            </w:r>
            <w:r w:rsidRPr="0032269E">
              <w:rPr>
                <w:rFonts w:ascii="Times New Roman" w:eastAsia="Times New Roman" w:hAnsi="Times New Roman" w:cs="Times New Roman"/>
                <w:sz w:val="20"/>
                <w:szCs w:val="20"/>
                <w:vertAlign w:val="superscript"/>
                <w:lang w:eastAsia="en-US"/>
              </w:rPr>
              <w:t>th</w:t>
            </w:r>
            <w:r w:rsidRPr="0032269E">
              <w:rPr>
                <w:rFonts w:ascii="Times New Roman" w:eastAsia="Times New Roman" w:hAnsi="Times New Roman" w:cs="Times New Roman"/>
                <w:sz w:val="20"/>
                <w:szCs w:val="20"/>
                <w:lang w:eastAsia="en-US"/>
              </w:rPr>
              <w:t xml:space="preserve"> percentile user spectral efficiency (bit/s/Hz)</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(4.4)</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155C83D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193A593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Indoor Hotspot – eMBB</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6E7DA73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Downlink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6583C13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0.30</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0A9840A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0.37 (FR1)</w:t>
            </w:r>
          </w:p>
          <w:p w14:paraId="0DF5598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0.302 (FR2)</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18786A7C"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val="restart"/>
            <w:tcBorders>
              <w:top w:val="single" w:sz="4" w:space="0" w:color="auto"/>
              <w:left w:val="single" w:sz="4" w:space="0" w:color="auto"/>
              <w:right w:val="single" w:sz="4" w:space="0" w:color="auto"/>
            </w:tcBorders>
            <w:shd w:val="clear" w:color="auto" w:fill="FFFFFF"/>
          </w:tcPr>
          <w:p w14:paraId="5E99D3BD"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 xml:space="preserve">Refer Section 2.2 (Simulation </w:t>
            </w:r>
            <w:r w:rsidR="00301D09" w:rsidRPr="0032269E">
              <w:rPr>
                <w:rFonts w:ascii="Times New Roman" w:eastAsia="Times New Roman" w:hAnsi="Times New Roman" w:cs="Times New Roman"/>
                <w:i/>
                <w:iCs/>
                <w:sz w:val="16"/>
                <w:szCs w:val="20"/>
                <w:lang w:eastAsia="en-US"/>
              </w:rPr>
              <w:t>Aspects</w:t>
            </w:r>
            <w:r w:rsidRPr="0032269E">
              <w:rPr>
                <w:rFonts w:ascii="Times New Roman" w:eastAsia="Times New Roman" w:hAnsi="Times New Roman" w:cs="Times New Roman"/>
                <w:i/>
                <w:iCs/>
                <w:sz w:val="16"/>
                <w:szCs w:val="20"/>
                <w:lang w:eastAsia="en-US"/>
              </w:rPr>
              <w:t>)</w:t>
            </w:r>
          </w:p>
          <w:p w14:paraId="4E5CD872"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Config A (FR1 : 4GHz) with 36TRxP</w:t>
            </w:r>
          </w:p>
          <w:p w14:paraId="5AE85EA3" w14:textId="77777777" w:rsidR="007C1C6A" w:rsidRPr="0032269E" w:rsidRDefault="007C1C6A" w:rsidP="007C1C6A">
            <w:pPr>
              <w:tabs>
                <w:tab w:val="left" w:pos="900"/>
              </w:tabs>
              <w:rPr>
                <w:rFonts w:ascii="Times New Roman" w:eastAsia="Times New Roman" w:hAnsi="Times New Roman" w:cs="Times New Roman"/>
                <w:i/>
                <w:iCs/>
                <w:sz w:val="18"/>
                <w:lang w:eastAsia="en-US"/>
              </w:rPr>
            </w:pPr>
            <w:r w:rsidRPr="0032269E">
              <w:rPr>
                <w:rFonts w:ascii="Times New Roman" w:eastAsia="Times New Roman" w:hAnsi="Times New Roman" w:cs="Times New Roman"/>
                <w:i/>
                <w:iCs/>
                <w:sz w:val="18"/>
                <w:lang w:eastAsia="en-US"/>
              </w:rPr>
              <w:t>Config B (FR2 : 30GHz) with 36TRxP</w:t>
            </w:r>
          </w:p>
        </w:tc>
      </w:tr>
      <w:tr w:rsidR="007C1C6A" w:rsidRPr="0032269E" w14:paraId="1E577E2B" w14:textId="77777777" w:rsidTr="005A0724">
        <w:trPr>
          <w:cantSplit/>
          <w:trHeight w:val="20"/>
        </w:trPr>
        <w:tc>
          <w:tcPr>
            <w:tcW w:w="2410" w:type="dxa"/>
            <w:vMerge/>
            <w:tcBorders>
              <w:left w:val="single" w:sz="4" w:space="0" w:color="auto"/>
              <w:right w:val="single" w:sz="4" w:space="0" w:color="auto"/>
            </w:tcBorders>
            <w:shd w:val="clear" w:color="auto" w:fill="FFFFFF"/>
            <w:vAlign w:val="center"/>
            <w:hideMark/>
          </w:tcPr>
          <w:p w14:paraId="0F660A7C"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8AD008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FFB025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5B9539F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06DC9BE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0.21</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5855E67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0.42 (FR1)</w:t>
            </w:r>
          </w:p>
          <w:p w14:paraId="7276BB7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0.425 (FR2)</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5001CCF2"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tcBorders>
              <w:left w:val="single" w:sz="4" w:space="0" w:color="auto"/>
              <w:right w:val="single" w:sz="4" w:space="0" w:color="auto"/>
            </w:tcBorders>
            <w:shd w:val="clear" w:color="auto" w:fill="FFFFFF"/>
            <w:hideMark/>
          </w:tcPr>
          <w:p w14:paraId="70203328" w14:textId="77777777" w:rsidR="007C1C6A" w:rsidRPr="0032269E" w:rsidRDefault="007C1C6A" w:rsidP="007C1C6A">
            <w:pPr>
              <w:rPr>
                <w:rFonts w:ascii="Times New Roman" w:eastAsia="Times New Roman" w:hAnsi="Times New Roman" w:cs="Times New Roman"/>
                <w:i/>
                <w:iCs/>
                <w:sz w:val="16"/>
                <w:szCs w:val="20"/>
                <w:lang w:eastAsia="en-US"/>
              </w:rPr>
            </w:pPr>
          </w:p>
        </w:tc>
      </w:tr>
      <w:tr w:rsidR="007C1C6A" w:rsidRPr="0032269E" w14:paraId="7E901446" w14:textId="77777777" w:rsidTr="005A0724">
        <w:trPr>
          <w:cantSplit/>
          <w:trHeight w:val="20"/>
        </w:trPr>
        <w:tc>
          <w:tcPr>
            <w:tcW w:w="2410" w:type="dxa"/>
            <w:vMerge/>
            <w:tcBorders>
              <w:left w:val="single" w:sz="4" w:space="0" w:color="auto"/>
              <w:right w:val="single" w:sz="4" w:space="0" w:color="auto"/>
            </w:tcBorders>
            <w:shd w:val="clear" w:color="auto" w:fill="FFFFFF"/>
            <w:vAlign w:val="center"/>
            <w:hideMark/>
          </w:tcPr>
          <w:p w14:paraId="1D8FFC2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37CA5245"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67C2E79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Dense Urban – eMBB</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3B3AC95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Downlink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594A1D3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0.225</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0B508DD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0.375</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2C5D70E8"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val="restart"/>
            <w:tcBorders>
              <w:left w:val="single" w:sz="4" w:space="0" w:color="auto"/>
              <w:right w:val="single" w:sz="4" w:space="0" w:color="auto"/>
            </w:tcBorders>
            <w:shd w:val="clear" w:color="auto" w:fill="FFFFFF"/>
          </w:tcPr>
          <w:p w14:paraId="17C12FED"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 xml:space="preserve">Refer Section 2.2 (Simulation </w:t>
            </w:r>
            <w:r w:rsidR="00301D09" w:rsidRPr="0032269E">
              <w:rPr>
                <w:rFonts w:ascii="Times New Roman" w:eastAsia="Times New Roman" w:hAnsi="Times New Roman" w:cs="Times New Roman"/>
                <w:i/>
                <w:iCs/>
                <w:sz w:val="16"/>
                <w:szCs w:val="20"/>
                <w:lang w:eastAsia="en-US"/>
              </w:rPr>
              <w:t>Aspects</w:t>
            </w:r>
            <w:r w:rsidRPr="0032269E">
              <w:rPr>
                <w:rFonts w:ascii="Times New Roman" w:eastAsia="Times New Roman" w:hAnsi="Times New Roman" w:cs="Times New Roman"/>
                <w:i/>
                <w:iCs/>
                <w:sz w:val="16"/>
                <w:szCs w:val="20"/>
                <w:lang w:eastAsia="en-US"/>
              </w:rPr>
              <w:t>)</w:t>
            </w:r>
          </w:p>
          <w:p w14:paraId="6958610D" w14:textId="77777777" w:rsidR="007C1C6A" w:rsidRPr="0032269E" w:rsidRDefault="007C1C6A" w:rsidP="007C1C6A">
            <w:pPr>
              <w:tabs>
                <w:tab w:val="left" w:pos="900"/>
              </w:tabs>
              <w:rPr>
                <w:rFonts w:ascii="Times New Roman" w:eastAsia="Times New Roman" w:hAnsi="Times New Roman" w:cs="Times New Roman"/>
                <w:i/>
                <w:iCs/>
                <w:sz w:val="18"/>
                <w:lang w:eastAsia="en-US"/>
              </w:rPr>
            </w:pPr>
            <w:r w:rsidRPr="0032269E">
              <w:rPr>
                <w:rFonts w:ascii="Times New Roman" w:eastAsia="Times New Roman" w:hAnsi="Times New Roman" w:cs="Times New Roman"/>
                <w:i/>
                <w:iCs/>
                <w:sz w:val="18"/>
                <w:lang w:eastAsia="en-US"/>
              </w:rPr>
              <w:t>Config A : 4GHz, TDD</w:t>
            </w:r>
          </w:p>
        </w:tc>
      </w:tr>
      <w:tr w:rsidR="007C1C6A" w:rsidRPr="0032269E" w14:paraId="733C250C" w14:textId="77777777" w:rsidTr="005A0724">
        <w:trPr>
          <w:cantSplit/>
          <w:trHeight w:val="20"/>
        </w:trPr>
        <w:tc>
          <w:tcPr>
            <w:tcW w:w="2410" w:type="dxa"/>
            <w:vMerge/>
            <w:tcBorders>
              <w:left w:val="single" w:sz="4" w:space="0" w:color="auto"/>
              <w:right w:val="single" w:sz="4" w:space="0" w:color="auto"/>
            </w:tcBorders>
            <w:shd w:val="clear" w:color="auto" w:fill="FFFFFF"/>
            <w:vAlign w:val="center"/>
            <w:hideMark/>
          </w:tcPr>
          <w:p w14:paraId="7866B87D" w14:textId="77777777" w:rsidR="007C1C6A" w:rsidRPr="0032269E" w:rsidRDefault="007C1C6A" w:rsidP="007C1C6A">
            <w:pPr>
              <w:tabs>
                <w:tab w:val="left" w:pos="900"/>
              </w:tabs>
              <w:rPr>
                <w:rFonts w:ascii="Times New Roman" w:eastAsia="Times New Roman" w:hAnsi="Times New Roman" w:cs="Times New Roman"/>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7C08561" w14:textId="77777777" w:rsidR="007C1C6A" w:rsidRPr="0032269E" w:rsidRDefault="007C1C6A" w:rsidP="007C1C6A">
            <w:pPr>
              <w:tabs>
                <w:tab w:val="left" w:pos="900"/>
              </w:tabs>
              <w:rPr>
                <w:rFonts w:ascii="Times New Roman" w:eastAsia="Times New Roman" w:hAnsi="Times New Roman" w:cs="Times New Roman"/>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4FC9985A" w14:textId="77777777" w:rsidR="007C1C6A" w:rsidRPr="0032269E" w:rsidRDefault="007C1C6A" w:rsidP="007C1C6A">
            <w:pPr>
              <w:tabs>
                <w:tab w:val="left" w:pos="900"/>
              </w:tabs>
              <w:rPr>
                <w:rFonts w:ascii="Times New Roman" w:eastAsia="Times New Roman" w:hAnsi="Times New Roman" w:cs="Times New Roman"/>
                <w:lang w:eastAsia="en-US"/>
              </w:rPr>
            </w:pP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03E6A4CB"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Uplink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424CA908"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0.15</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11FD74F8"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sz w:val="20"/>
                <w:szCs w:val="20"/>
                <w:lang w:eastAsia="en-US"/>
              </w:rPr>
              <w:t>0.3</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437D187F"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tcBorders>
              <w:left w:val="single" w:sz="4" w:space="0" w:color="auto"/>
              <w:right w:val="single" w:sz="4" w:space="0" w:color="auto"/>
            </w:tcBorders>
            <w:shd w:val="clear" w:color="auto" w:fill="FFFFFF"/>
            <w:hideMark/>
          </w:tcPr>
          <w:p w14:paraId="3121A823" w14:textId="77777777" w:rsidR="007C1C6A" w:rsidRPr="0032269E" w:rsidRDefault="007C1C6A" w:rsidP="007C1C6A">
            <w:pPr>
              <w:rPr>
                <w:rFonts w:ascii="Times New Roman" w:eastAsia="Times New Roman" w:hAnsi="Times New Roman" w:cs="Times New Roman"/>
                <w:i/>
                <w:iCs/>
                <w:sz w:val="16"/>
                <w:szCs w:val="20"/>
                <w:lang w:eastAsia="en-US"/>
              </w:rPr>
            </w:pPr>
          </w:p>
        </w:tc>
      </w:tr>
      <w:tr w:rsidR="007C1C6A" w:rsidRPr="0032269E" w14:paraId="29F6219D" w14:textId="77777777" w:rsidTr="005A0724">
        <w:trPr>
          <w:cantSplit/>
          <w:trHeight w:val="551"/>
        </w:trPr>
        <w:tc>
          <w:tcPr>
            <w:tcW w:w="2410" w:type="dxa"/>
            <w:vMerge/>
            <w:tcBorders>
              <w:left w:val="single" w:sz="4" w:space="0" w:color="auto"/>
              <w:right w:val="single" w:sz="4" w:space="0" w:color="auto"/>
            </w:tcBorders>
            <w:shd w:val="clear" w:color="auto" w:fill="FFFFFF"/>
            <w:vAlign w:val="center"/>
            <w:hideMark/>
          </w:tcPr>
          <w:p w14:paraId="6566317F" w14:textId="77777777" w:rsidR="007C1C6A" w:rsidRPr="0032269E" w:rsidRDefault="007C1C6A" w:rsidP="007C1C6A">
            <w:pPr>
              <w:tabs>
                <w:tab w:val="left" w:pos="900"/>
              </w:tabs>
              <w:rPr>
                <w:rFonts w:ascii="Times New Roman" w:eastAsia="Times New Roman" w:hAnsi="Times New Roman" w:cs="Times New Roman"/>
                <w:lang w:eastAsia="en-US"/>
              </w:rPr>
            </w:pPr>
          </w:p>
        </w:tc>
        <w:tc>
          <w:tcPr>
            <w:tcW w:w="992" w:type="dxa"/>
            <w:vMerge w:val="restart"/>
            <w:tcBorders>
              <w:top w:val="single" w:sz="4" w:space="0" w:color="auto"/>
              <w:left w:val="single" w:sz="4" w:space="0" w:color="auto"/>
              <w:right w:val="single" w:sz="4" w:space="0" w:color="auto"/>
            </w:tcBorders>
            <w:shd w:val="clear" w:color="auto" w:fill="FFFFFF"/>
            <w:hideMark/>
          </w:tcPr>
          <w:p w14:paraId="1C85C3F5"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vMerge w:val="restart"/>
            <w:tcBorders>
              <w:top w:val="single" w:sz="4" w:space="0" w:color="auto"/>
              <w:left w:val="single" w:sz="4" w:space="0" w:color="auto"/>
              <w:right w:val="single" w:sz="4" w:space="0" w:color="auto"/>
            </w:tcBorders>
            <w:shd w:val="clear" w:color="auto" w:fill="FFFFFF"/>
            <w:hideMark/>
          </w:tcPr>
          <w:p w14:paraId="52BB5A4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Rural – eMBB</w:t>
            </w:r>
          </w:p>
          <w:p w14:paraId="7883528C" w14:textId="77777777" w:rsidR="007C1C6A" w:rsidRPr="0032269E" w:rsidRDefault="007C1C6A" w:rsidP="007C1C6A">
            <w:pPr>
              <w:tabs>
                <w:tab w:val="left" w:pos="900"/>
              </w:tabs>
              <w:rPr>
                <w:rFonts w:ascii="Times New Roman" w:eastAsia="Times New Roman" w:hAnsi="Times New Roman" w:cs="Times New Roman"/>
                <w:i/>
                <w:iCs/>
                <w:sz w:val="20"/>
                <w:szCs w:val="20"/>
                <w:lang w:eastAsia="en-US"/>
              </w:rPr>
            </w:pPr>
            <w:r w:rsidRPr="0032269E">
              <w:rPr>
                <w:rFonts w:ascii="Times New Roman" w:eastAsia="Times New Roman" w:hAnsi="Times New Roman" w:cs="Times New Roman"/>
                <w:i/>
                <w:iCs/>
                <w:sz w:val="20"/>
                <w:szCs w:val="20"/>
                <w:lang w:eastAsia="en-US"/>
              </w:rPr>
              <w:t>(Required to meet for Config A or B)</w:t>
            </w:r>
          </w:p>
        </w:tc>
        <w:tc>
          <w:tcPr>
            <w:tcW w:w="1082" w:type="dxa"/>
            <w:vMerge w:val="restart"/>
            <w:tcBorders>
              <w:top w:val="single" w:sz="4" w:space="0" w:color="auto"/>
              <w:left w:val="single" w:sz="4" w:space="0" w:color="auto"/>
              <w:right w:val="single" w:sz="4" w:space="0" w:color="auto"/>
            </w:tcBorders>
            <w:shd w:val="clear" w:color="auto" w:fill="FFFFFF"/>
            <w:hideMark/>
          </w:tcPr>
          <w:p w14:paraId="6102AF4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Downlink</w:t>
            </w:r>
          </w:p>
        </w:tc>
        <w:tc>
          <w:tcPr>
            <w:tcW w:w="1170" w:type="dxa"/>
            <w:vMerge w:val="restart"/>
            <w:tcBorders>
              <w:top w:val="single" w:sz="4" w:space="0" w:color="auto"/>
              <w:left w:val="single" w:sz="4" w:space="0" w:color="auto"/>
              <w:right w:val="single" w:sz="4" w:space="0" w:color="auto"/>
            </w:tcBorders>
            <w:shd w:val="clear" w:color="auto" w:fill="FFFFFF"/>
            <w:hideMark/>
          </w:tcPr>
          <w:p w14:paraId="3F0A4E1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0.12</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0963B842" w14:textId="77777777" w:rsidR="007C1C6A" w:rsidRPr="0032269E" w:rsidRDefault="007C1C6A" w:rsidP="007C1C6A">
            <w:pPr>
              <w:tabs>
                <w:tab w:val="left" w:pos="900"/>
              </w:tabs>
            </w:pPr>
            <w:r w:rsidRPr="0032269E">
              <w:t>-NA-</w:t>
            </w:r>
          </w:p>
        </w:tc>
        <w:tc>
          <w:tcPr>
            <w:tcW w:w="1218" w:type="dxa"/>
            <w:vMerge w:val="restart"/>
            <w:tcBorders>
              <w:top w:val="single" w:sz="4" w:space="0" w:color="auto"/>
              <w:left w:val="single" w:sz="4" w:space="0" w:color="auto"/>
              <w:right w:val="single" w:sz="4" w:space="0" w:color="auto"/>
            </w:tcBorders>
            <w:shd w:val="clear" w:color="auto" w:fill="FFFFFF"/>
            <w:hideMark/>
          </w:tcPr>
          <w:p w14:paraId="51A069E8"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val="restart"/>
            <w:tcBorders>
              <w:left w:val="single" w:sz="4" w:space="0" w:color="auto"/>
              <w:right w:val="single" w:sz="4" w:space="0" w:color="auto"/>
            </w:tcBorders>
            <w:shd w:val="clear" w:color="auto" w:fill="FFFFFF"/>
          </w:tcPr>
          <w:p w14:paraId="120BD063"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 xml:space="preserve">Refer Section 2.2 (Simulation </w:t>
            </w:r>
            <w:r w:rsidR="00301D09" w:rsidRPr="0032269E">
              <w:rPr>
                <w:rFonts w:ascii="Times New Roman" w:eastAsia="Times New Roman" w:hAnsi="Times New Roman" w:cs="Times New Roman"/>
                <w:i/>
                <w:iCs/>
                <w:sz w:val="16"/>
                <w:szCs w:val="20"/>
                <w:lang w:eastAsia="en-US"/>
              </w:rPr>
              <w:t>Aspects</w:t>
            </w:r>
            <w:r w:rsidRPr="0032269E">
              <w:rPr>
                <w:rFonts w:ascii="Times New Roman" w:eastAsia="Times New Roman" w:hAnsi="Times New Roman" w:cs="Times New Roman"/>
                <w:i/>
                <w:iCs/>
                <w:sz w:val="16"/>
                <w:szCs w:val="20"/>
                <w:lang w:eastAsia="en-US"/>
              </w:rPr>
              <w:t>)</w:t>
            </w:r>
          </w:p>
          <w:p w14:paraId="6A46170A"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b/>
                <w:bCs/>
                <w:i/>
                <w:iCs/>
                <w:sz w:val="16"/>
                <w:szCs w:val="20"/>
                <w:lang w:eastAsia="en-US"/>
              </w:rPr>
              <w:t>Config C</w:t>
            </w:r>
            <w:r w:rsidRPr="0032269E">
              <w:rPr>
                <w:rFonts w:ascii="Times New Roman" w:eastAsia="Times New Roman" w:hAnsi="Times New Roman" w:cs="Times New Roman"/>
                <w:i/>
                <w:iCs/>
                <w:sz w:val="16"/>
                <w:szCs w:val="20"/>
                <w:lang w:eastAsia="en-US"/>
              </w:rPr>
              <w:t xml:space="preserve"> :See 4.4, M.2410, requirement not applicable, but see Section 2.2.3 for the </w:t>
            </w:r>
            <w:r w:rsidR="00301D09" w:rsidRPr="0032269E">
              <w:rPr>
                <w:rFonts w:ascii="Times New Roman" w:eastAsia="Times New Roman" w:hAnsi="Times New Roman" w:cs="Times New Roman"/>
                <w:i/>
                <w:iCs/>
                <w:sz w:val="16"/>
                <w:szCs w:val="20"/>
                <w:lang w:eastAsia="en-US"/>
              </w:rPr>
              <w:t>evaluated</w:t>
            </w:r>
            <w:r w:rsidRPr="0032269E">
              <w:rPr>
                <w:rFonts w:ascii="Times New Roman" w:eastAsia="Times New Roman" w:hAnsi="Times New Roman" w:cs="Times New Roman"/>
                <w:i/>
                <w:iCs/>
                <w:sz w:val="16"/>
                <w:szCs w:val="20"/>
                <w:lang w:eastAsia="en-US"/>
              </w:rPr>
              <w:t xml:space="preserve"> results.</w:t>
            </w:r>
          </w:p>
          <w:p w14:paraId="1DEED9DD"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b/>
                <w:bCs/>
                <w:i/>
                <w:iCs/>
                <w:sz w:val="16"/>
                <w:szCs w:val="20"/>
                <w:lang w:eastAsia="en-US"/>
              </w:rPr>
              <w:t>Config A</w:t>
            </w:r>
            <w:r w:rsidRPr="0032269E">
              <w:rPr>
                <w:rFonts w:ascii="Times New Roman" w:eastAsia="Times New Roman" w:hAnsi="Times New Roman" w:cs="Times New Roman"/>
                <w:i/>
                <w:iCs/>
                <w:sz w:val="16"/>
                <w:szCs w:val="20"/>
                <w:lang w:eastAsia="en-US"/>
              </w:rPr>
              <w:t xml:space="preserve"> : ( 700MHz, ISD=1732m,FDD)</w:t>
            </w:r>
          </w:p>
          <w:p w14:paraId="6F28B718"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b/>
                <w:bCs/>
                <w:i/>
                <w:iCs/>
                <w:sz w:val="16"/>
                <w:szCs w:val="20"/>
                <w:lang w:eastAsia="en-US"/>
              </w:rPr>
              <w:t xml:space="preserve">Config B </w:t>
            </w:r>
            <w:r w:rsidRPr="0032269E">
              <w:rPr>
                <w:rFonts w:ascii="Times New Roman" w:eastAsia="Times New Roman" w:hAnsi="Times New Roman" w:cs="Times New Roman"/>
                <w:i/>
                <w:iCs/>
                <w:sz w:val="16"/>
                <w:szCs w:val="20"/>
                <w:lang w:eastAsia="en-US"/>
              </w:rPr>
              <w:t>: (4GHz, ISD=1732m, TDD)</w:t>
            </w:r>
          </w:p>
          <w:p w14:paraId="0804FC53" w14:textId="77777777" w:rsidR="007C1C6A" w:rsidRPr="0032269E" w:rsidRDefault="007C1C6A" w:rsidP="007C1C6A">
            <w:pPr>
              <w:rPr>
                <w:rFonts w:ascii="Times New Roman" w:eastAsia="Times New Roman" w:hAnsi="Times New Roman" w:cs="Times New Roman"/>
                <w:i/>
                <w:iCs/>
                <w:sz w:val="16"/>
                <w:szCs w:val="20"/>
                <w:lang w:eastAsia="en-US"/>
              </w:rPr>
            </w:pPr>
          </w:p>
          <w:p w14:paraId="42509F25"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 xml:space="preserve">Note : See Section 2.2.3 for supplementary evaluation for rural deployment </w:t>
            </w:r>
          </w:p>
        </w:tc>
      </w:tr>
      <w:tr w:rsidR="007C1C6A" w:rsidRPr="0032269E" w14:paraId="5B8FF885" w14:textId="77777777" w:rsidTr="005A0724">
        <w:trPr>
          <w:cantSplit/>
          <w:trHeight w:val="551"/>
        </w:trPr>
        <w:tc>
          <w:tcPr>
            <w:tcW w:w="2410" w:type="dxa"/>
            <w:vMerge/>
            <w:tcBorders>
              <w:left w:val="single" w:sz="4" w:space="0" w:color="auto"/>
              <w:right w:val="single" w:sz="4" w:space="0" w:color="auto"/>
            </w:tcBorders>
            <w:shd w:val="clear" w:color="auto" w:fill="FFFFFF"/>
            <w:vAlign w:val="center"/>
          </w:tcPr>
          <w:p w14:paraId="62744F56" w14:textId="77777777" w:rsidR="007C1C6A" w:rsidRPr="0032269E" w:rsidRDefault="007C1C6A" w:rsidP="007C1C6A">
            <w:pPr>
              <w:tabs>
                <w:tab w:val="left" w:pos="900"/>
              </w:tabs>
              <w:rPr>
                <w:rFonts w:ascii="Times New Roman" w:eastAsia="Times New Roman" w:hAnsi="Times New Roman" w:cs="Times New Roman"/>
                <w:lang w:eastAsia="en-US"/>
              </w:rPr>
            </w:pPr>
          </w:p>
        </w:tc>
        <w:tc>
          <w:tcPr>
            <w:tcW w:w="992" w:type="dxa"/>
            <w:vMerge/>
            <w:tcBorders>
              <w:left w:val="single" w:sz="4" w:space="0" w:color="auto"/>
              <w:right w:val="single" w:sz="4" w:space="0" w:color="auto"/>
            </w:tcBorders>
            <w:shd w:val="clear" w:color="auto" w:fill="FFFFFF"/>
          </w:tcPr>
          <w:p w14:paraId="2314852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left w:val="single" w:sz="4" w:space="0" w:color="auto"/>
              <w:right w:val="single" w:sz="4" w:space="0" w:color="auto"/>
            </w:tcBorders>
            <w:shd w:val="clear" w:color="auto" w:fill="FFFFFF"/>
          </w:tcPr>
          <w:p w14:paraId="654462F5"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tcBorders>
              <w:left w:val="single" w:sz="4" w:space="0" w:color="auto"/>
              <w:bottom w:val="single" w:sz="4" w:space="0" w:color="auto"/>
              <w:right w:val="single" w:sz="4" w:space="0" w:color="auto"/>
            </w:tcBorders>
            <w:shd w:val="clear" w:color="auto" w:fill="FFFFFF"/>
          </w:tcPr>
          <w:p w14:paraId="0B9549A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vMerge/>
            <w:tcBorders>
              <w:left w:val="single" w:sz="4" w:space="0" w:color="auto"/>
              <w:bottom w:val="single" w:sz="4" w:space="0" w:color="auto"/>
              <w:right w:val="single" w:sz="4" w:space="0" w:color="auto"/>
            </w:tcBorders>
            <w:shd w:val="clear" w:color="auto" w:fill="FFFFFF"/>
          </w:tcPr>
          <w:p w14:paraId="7936DCFC"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48C8A988"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color w:val="FF0000"/>
                <w:sz w:val="20"/>
                <w:szCs w:val="20"/>
                <w:lang w:eastAsia="en-US"/>
              </w:rPr>
              <w:t xml:space="preserve"> </w:t>
            </w:r>
            <w:r w:rsidRPr="0032269E">
              <w:rPr>
                <w:rFonts w:ascii="Times New Roman" w:eastAsia="Times New Roman" w:hAnsi="Times New Roman" w:cs="Times New Roman"/>
                <w:sz w:val="18"/>
                <w:szCs w:val="18"/>
                <w:lang w:eastAsia="en-US"/>
              </w:rPr>
              <w:t>0.138 (Config A)</w:t>
            </w:r>
          </w:p>
          <w:p w14:paraId="551C9528"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lang w:eastAsia="en-US"/>
              </w:rPr>
              <w:t>0.374 (ConfigB)</w:t>
            </w:r>
          </w:p>
          <w:p w14:paraId="4492F5B3" w14:textId="77777777" w:rsidR="007C1C6A" w:rsidRPr="0032269E" w:rsidRDefault="007C1C6A" w:rsidP="007C1C6A">
            <w:pPr>
              <w:tabs>
                <w:tab w:val="left" w:pos="900"/>
              </w:tabs>
              <w:rPr>
                <w:rFonts w:ascii="Times New Roman" w:eastAsia="Times New Roman" w:hAnsi="Times New Roman" w:cs="Times New Roman"/>
                <w:color w:val="FF0000"/>
                <w:sz w:val="20"/>
                <w:szCs w:val="20"/>
                <w:lang w:eastAsia="en-US"/>
              </w:rPr>
            </w:pPr>
          </w:p>
        </w:tc>
        <w:tc>
          <w:tcPr>
            <w:tcW w:w="1218" w:type="dxa"/>
            <w:vMerge/>
            <w:tcBorders>
              <w:left w:val="single" w:sz="4" w:space="0" w:color="auto"/>
              <w:bottom w:val="single" w:sz="4" w:space="0" w:color="auto"/>
              <w:right w:val="single" w:sz="4" w:space="0" w:color="auto"/>
            </w:tcBorders>
            <w:shd w:val="clear" w:color="auto" w:fill="FFFFFF"/>
          </w:tcPr>
          <w:p w14:paraId="54E8A985" w14:textId="77777777" w:rsidR="007C1C6A" w:rsidRPr="0032269E" w:rsidRDefault="007C1C6A" w:rsidP="007C1C6A">
            <w:pPr>
              <w:tabs>
                <w:tab w:val="left" w:pos="900"/>
              </w:tabs>
              <w:jc w:val="center"/>
              <w:rPr>
                <w:rFonts w:ascii="Segoe UI Symbol" w:eastAsia="Arial Unicode MS" w:hAnsi="Segoe UI Symbol" w:cs="Segoe UI Symbol"/>
                <w:sz w:val="20"/>
                <w:szCs w:val="20"/>
                <w:lang w:eastAsia="en-US"/>
              </w:rPr>
            </w:pPr>
          </w:p>
        </w:tc>
        <w:tc>
          <w:tcPr>
            <w:tcW w:w="4394" w:type="dxa"/>
            <w:vMerge/>
            <w:tcBorders>
              <w:left w:val="single" w:sz="4" w:space="0" w:color="auto"/>
              <w:right w:val="single" w:sz="4" w:space="0" w:color="auto"/>
            </w:tcBorders>
            <w:shd w:val="clear" w:color="auto" w:fill="FFFFFF"/>
          </w:tcPr>
          <w:p w14:paraId="7CBC36D1" w14:textId="77777777" w:rsidR="007C1C6A" w:rsidRPr="0032269E" w:rsidRDefault="007C1C6A" w:rsidP="007C1C6A">
            <w:pPr>
              <w:rPr>
                <w:rFonts w:ascii="Times New Roman" w:eastAsia="Times New Roman" w:hAnsi="Times New Roman" w:cs="Times New Roman"/>
                <w:i/>
                <w:iCs/>
                <w:sz w:val="16"/>
                <w:szCs w:val="20"/>
                <w:lang w:eastAsia="en-US"/>
              </w:rPr>
            </w:pPr>
          </w:p>
        </w:tc>
      </w:tr>
      <w:tr w:rsidR="007C1C6A" w:rsidRPr="0032269E" w14:paraId="65AB87D5" w14:textId="77777777" w:rsidTr="005A0724">
        <w:trPr>
          <w:cantSplit/>
          <w:trHeight w:val="551"/>
        </w:trPr>
        <w:tc>
          <w:tcPr>
            <w:tcW w:w="2410" w:type="dxa"/>
            <w:vMerge/>
            <w:tcBorders>
              <w:left w:val="single" w:sz="4" w:space="0" w:color="auto"/>
              <w:right w:val="single" w:sz="4" w:space="0" w:color="auto"/>
            </w:tcBorders>
            <w:shd w:val="clear" w:color="auto" w:fill="FFFFFF"/>
            <w:vAlign w:val="center"/>
            <w:hideMark/>
          </w:tcPr>
          <w:p w14:paraId="3D3DE540" w14:textId="77777777" w:rsidR="007C1C6A" w:rsidRPr="0032269E" w:rsidRDefault="007C1C6A" w:rsidP="007C1C6A">
            <w:pPr>
              <w:tabs>
                <w:tab w:val="left" w:pos="900"/>
              </w:tabs>
              <w:rPr>
                <w:rFonts w:ascii="Times New Roman" w:eastAsia="Times New Roman" w:hAnsi="Times New Roman" w:cs="Times New Roman"/>
                <w:lang w:eastAsia="en-US"/>
              </w:rPr>
            </w:pPr>
          </w:p>
        </w:tc>
        <w:tc>
          <w:tcPr>
            <w:tcW w:w="992" w:type="dxa"/>
            <w:vMerge/>
            <w:tcBorders>
              <w:left w:val="single" w:sz="4" w:space="0" w:color="auto"/>
              <w:right w:val="single" w:sz="4" w:space="0" w:color="auto"/>
            </w:tcBorders>
            <w:shd w:val="clear" w:color="auto" w:fill="FFFFFF"/>
            <w:vAlign w:val="center"/>
            <w:hideMark/>
          </w:tcPr>
          <w:p w14:paraId="0A90A76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left w:val="single" w:sz="4" w:space="0" w:color="auto"/>
              <w:right w:val="single" w:sz="4" w:space="0" w:color="auto"/>
            </w:tcBorders>
            <w:shd w:val="clear" w:color="auto" w:fill="FFFFFF"/>
            <w:vAlign w:val="center"/>
            <w:hideMark/>
          </w:tcPr>
          <w:p w14:paraId="6A7334D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val="restart"/>
            <w:tcBorders>
              <w:top w:val="single" w:sz="4" w:space="0" w:color="auto"/>
              <w:left w:val="single" w:sz="4" w:space="0" w:color="auto"/>
              <w:right w:val="single" w:sz="4" w:space="0" w:color="auto"/>
            </w:tcBorders>
            <w:shd w:val="clear" w:color="auto" w:fill="FFFFFF"/>
            <w:hideMark/>
          </w:tcPr>
          <w:p w14:paraId="60BF2A2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tc>
        <w:tc>
          <w:tcPr>
            <w:tcW w:w="1170" w:type="dxa"/>
            <w:vMerge w:val="restart"/>
            <w:tcBorders>
              <w:top w:val="single" w:sz="4" w:space="0" w:color="auto"/>
              <w:left w:val="single" w:sz="4" w:space="0" w:color="auto"/>
              <w:right w:val="single" w:sz="4" w:space="0" w:color="auto"/>
            </w:tcBorders>
            <w:shd w:val="clear" w:color="auto" w:fill="FFFFFF"/>
            <w:hideMark/>
          </w:tcPr>
          <w:p w14:paraId="20C19C7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0.045</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3E9B9FAD" w14:textId="77777777" w:rsidR="007C1C6A" w:rsidRPr="0032269E" w:rsidRDefault="007C1C6A" w:rsidP="007C1C6A">
            <w:pPr>
              <w:tabs>
                <w:tab w:val="left" w:pos="900"/>
              </w:tabs>
              <w:rPr>
                <w:rFonts w:ascii="Times New Roman" w:eastAsia="Times New Roman" w:hAnsi="Times New Roman" w:cs="Times New Roman"/>
                <w:color w:val="FF0000"/>
                <w:sz w:val="20"/>
                <w:szCs w:val="20"/>
                <w:lang w:eastAsia="en-US"/>
              </w:rPr>
            </w:pPr>
            <w:r w:rsidRPr="0032269E">
              <w:t>-NA-</w:t>
            </w:r>
          </w:p>
        </w:tc>
        <w:tc>
          <w:tcPr>
            <w:tcW w:w="1218" w:type="dxa"/>
            <w:vMerge w:val="restart"/>
            <w:tcBorders>
              <w:top w:val="single" w:sz="4" w:space="0" w:color="auto"/>
              <w:left w:val="single" w:sz="4" w:space="0" w:color="auto"/>
              <w:right w:val="single" w:sz="4" w:space="0" w:color="auto"/>
            </w:tcBorders>
            <w:shd w:val="clear" w:color="auto" w:fill="FFFFFF"/>
            <w:hideMark/>
          </w:tcPr>
          <w:p w14:paraId="734976A7"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tcBorders>
              <w:left w:val="single" w:sz="4" w:space="0" w:color="auto"/>
              <w:right w:val="single" w:sz="4" w:space="0" w:color="auto"/>
            </w:tcBorders>
            <w:shd w:val="clear" w:color="auto" w:fill="FFFFFF"/>
            <w:hideMark/>
          </w:tcPr>
          <w:p w14:paraId="6459D775" w14:textId="77777777" w:rsidR="007C1C6A" w:rsidRPr="0032269E" w:rsidRDefault="007C1C6A" w:rsidP="007C1C6A">
            <w:pPr>
              <w:rPr>
                <w:rFonts w:ascii="Times New Roman" w:eastAsia="Times New Roman" w:hAnsi="Times New Roman" w:cs="Times New Roman"/>
                <w:i/>
                <w:iCs/>
                <w:sz w:val="16"/>
                <w:szCs w:val="20"/>
                <w:lang w:eastAsia="en-US"/>
              </w:rPr>
            </w:pPr>
          </w:p>
        </w:tc>
      </w:tr>
      <w:tr w:rsidR="007C1C6A" w:rsidRPr="0032269E" w14:paraId="2BAFC06C" w14:textId="77777777" w:rsidTr="005A0724">
        <w:trPr>
          <w:cantSplit/>
          <w:trHeight w:val="551"/>
        </w:trPr>
        <w:tc>
          <w:tcPr>
            <w:tcW w:w="2410" w:type="dxa"/>
            <w:vMerge/>
            <w:tcBorders>
              <w:left w:val="single" w:sz="4" w:space="0" w:color="auto"/>
              <w:bottom w:val="single" w:sz="4" w:space="0" w:color="auto"/>
              <w:right w:val="single" w:sz="4" w:space="0" w:color="auto"/>
            </w:tcBorders>
            <w:shd w:val="clear" w:color="auto" w:fill="FFFFFF"/>
            <w:vAlign w:val="center"/>
          </w:tcPr>
          <w:p w14:paraId="0086D88A" w14:textId="77777777" w:rsidR="007C1C6A" w:rsidRPr="0032269E" w:rsidRDefault="007C1C6A" w:rsidP="007C1C6A">
            <w:pPr>
              <w:tabs>
                <w:tab w:val="left" w:pos="900"/>
              </w:tabs>
              <w:rPr>
                <w:rFonts w:ascii="Times New Roman" w:eastAsia="Times New Roman" w:hAnsi="Times New Roman" w:cs="Times New Roman"/>
                <w:lang w:eastAsia="en-US"/>
              </w:rPr>
            </w:pPr>
          </w:p>
        </w:tc>
        <w:tc>
          <w:tcPr>
            <w:tcW w:w="992" w:type="dxa"/>
            <w:vMerge/>
            <w:tcBorders>
              <w:left w:val="single" w:sz="4" w:space="0" w:color="auto"/>
              <w:bottom w:val="single" w:sz="4" w:space="0" w:color="auto"/>
              <w:right w:val="single" w:sz="4" w:space="0" w:color="auto"/>
            </w:tcBorders>
            <w:shd w:val="clear" w:color="auto" w:fill="FFFFFF"/>
            <w:vAlign w:val="center"/>
          </w:tcPr>
          <w:p w14:paraId="502DD7A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left w:val="single" w:sz="4" w:space="0" w:color="auto"/>
              <w:bottom w:val="single" w:sz="4" w:space="0" w:color="auto"/>
              <w:right w:val="single" w:sz="4" w:space="0" w:color="auto"/>
            </w:tcBorders>
            <w:shd w:val="clear" w:color="auto" w:fill="FFFFFF"/>
            <w:vAlign w:val="center"/>
          </w:tcPr>
          <w:p w14:paraId="09B74AB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tcBorders>
              <w:left w:val="single" w:sz="4" w:space="0" w:color="auto"/>
              <w:bottom w:val="single" w:sz="4" w:space="0" w:color="auto"/>
              <w:right w:val="single" w:sz="4" w:space="0" w:color="auto"/>
            </w:tcBorders>
            <w:shd w:val="clear" w:color="auto" w:fill="FFFFFF"/>
          </w:tcPr>
          <w:p w14:paraId="57B9DEA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vMerge/>
            <w:tcBorders>
              <w:left w:val="single" w:sz="4" w:space="0" w:color="auto"/>
              <w:bottom w:val="single" w:sz="4" w:space="0" w:color="auto"/>
              <w:right w:val="single" w:sz="4" w:space="0" w:color="auto"/>
            </w:tcBorders>
            <w:shd w:val="clear" w:color="auto" w:fill="FFFFFF"/>
          </w:tcPr>
          <w:p w14:paraId="10A0029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659024BC"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lang w:eastAsia="en-US"/>
              </w:rPr>
              <w:t>0.134 (Config A)</w:t>
            </w:r>
          </w:p>
          <w:p w14:paraId="65DE1DE1" w14:textId="77777777" w:rsidR="007C1C6A" w:rsidRPr="0032269E" w:rsidRDefault="007C1C6A" w:rsidP="007C1C6A">
            <w:pPr>
              <w:tabs>
                <w:tab w:val="left" w:pos="900"/>
              </w:tabs>
              <w:rPr>
                <w:rFonts w:ascii="Times New Roman" w:eastAsia="Times New Roman" w:hAnsi="Times New Roman" w:cs="Times New Roman"/>
                <w:color w:val="FF0000"/>
                <w:sz w:val="20"/>
                <w:szCs w:val="20"/>
                <w:lang w:eastAsia="en-US"/>
              </w:rPr>
            </w:pPr>
            <w:r w:rsidRPr="0032269E">
              <w:rPr>
                <w:rFonts w:ascii="Times New Roman" w:eastAsia="Times New Roman" w:hAnsi="Times New Roman" w:cs="Times New Roman"/>
                <w:sz w:val="18"/>
                <w:szCs w:val="18"/>
                <w:lang w:eastAsia="en-US"/>
              </w:rPr>
              <w:t>0.123 (Config B)</w:t>
            </w:r>
          </w:p>
        </w:tc>
        <w:tc>
          <w:tcPr>
            <w:tcW w:w="1218" w:type="dxa"/>
            <w:vMerge/>
            <w:tcBorders>
              <w:left w:val="single" w:sz="4" w:space="0" w:color="auto"/>
              <w:bottom w:val="single" w:sz="4" w:space="0" w:color="auto"/>
              <w:right w:val="single" w:sz="4" w:space="0" w:color="auto"/>
            </w:tcBorders>
            <w:shd w:val="clear" w:color="auto" w:fill="FFFFFF"/>
          </w:tcPr>
          <w:p w14:paraId="152D3BEC" w14:textId="77777777" w:rsidR="007C1C6A" w:rsidRPr="0032269E" w:rsidRDefault="007C1C6A" w:rsidP="007C1C6A">
            <w:pPr>
              <w:tabs>
                <w:tab w:val="left" w:pos="900"/>
              </w:tabs>
              <w:jc w:val="center"/>
              <w:rPr>
                <w:rFonts w:ascii="Segoe UI Symbol" w:eastAsia="Arial Unicode MS" w:hAnsi="Segoe UI Symbol" w:cs="Segoe UI Symbol"/>
                <w:sz w:val="20"/>
                <w:szCs w:val="20"/>
                <w:lang w:eastAsia="en-US"/>
              </w:rPr>
            </w:pPr>
          </w:p>
        </w:tc>
        <w:tc>
          <w:tcPr>
            <w:tcW w:w="4394" w:type="dxa"/>
            <w:vMerge/>
            <w:tcBorders>
              <w:left w:val="single" w:sz="4" w:space="0" w:color="auto"/>
              <w:right w:val="single" w:sz="4" w:space="0" w:color="auto"/>
            </w:tcBorders>
            <w:shd w:val="clear" w:color="auto" w:fill="FFFFFF"/>
          </w:tcPr>
          <w:p w14:paraId="036097E4" w14:textId="77777777" w:rsidR="007C1C6A" w:rsidRPr="0032269E" w:rsidRDefault="007C1C6A" w:rsidP="007C1C6A">
            <w:pPr>
              <w:rPr>
                <w:rFonts w:ascii="Times New Roman" w:eastAsia="Times New Roman" w:hAnsi="Times New Roman" w:cs="Times New Roman"/>
                <w:i/>
                <w:iCs/>
                <w:sz w:val="16"/>
                <w:szCs w:val="20"/>
                <w:lang w:eastAsia="en-US"/>
              </w:rPr>
            </w:pPr>
          </w:p>
        </w:tc>
      </w:tr>
      <w:tr w:rsidR="007C1C6A" w:rsidRPr="0032269E" w14:paraId="1E1C9914" w14:textId="77777777" w:rsidTr="005A0724">
        <w:trPr>
          <w:cantSplit/>
          <w:trHeight w:val="20"/>
        </w:trPr>
        <w:tc>
          <w:tcPr>
            <w:tcW w:w="2410" w:type="dxa"/>
            <w:vMerge w:val="restart"/>
            <w:tcBorders>
              <w:top w:val="single" w:sz="4" w:space="0" w:color="auto"/>
              <w:left w:val="single" w:sz="4" w:space="0" w:color="auto"/>
              <w:right w:val="single" w:sz="4" w:space="0" w:color="auto"/>
            </w:tcBorders>
            <w:shd w:val="clear" w:color="auto" w:fill="FFFFFF"/>
            <w:hideMark/>
          </w:tcPr>
          <w:p w14:paraId="1075CAB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b/>
                <w:sz w:val="20"/>
                <w:szCs w:val="20"/>
                <w:lang w:eastAsia="en-US"/>
              </w:rPr>
              <w:t>5.2.4.3.5</w:t>
            </w:r>
            <w:r w:rsidRPr="0032269E">
              <w:rPr>
                <w:rFonts w:ascii="Times New Roman" w:eastAsia="Times New Roman" w:hAnsi="Times New Roman" w:cs="Times New Roman"/>
                <w:sz w:val="20"/>
                <w:szCs w:val="20"/>
                <w:lang w:eastAsia="en-US"/>
              </w:rPr>
              <w:br/>
              <w:t>Average spectral efficiency (bit/s/Hz/ TRxP)</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(4.5)</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11EEECB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15FC8D6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Indoor Hotspot – eMBB</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14C8E56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Downlink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7A169E5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9 </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50C4CF8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12.725 (FR1)</w:t>
            </w:r>
          </w:p>
          <w:p w14:paraId="295A9E8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11.384 (FR2)</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147F6547"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val="restart"/>
            <w:tcBorders>
              <w:left w:val="single" w:sz="4" w:space="0" w:color="auto"/>
              <w:right w:val="single" w:sz="4" w:space="0" w:color="auto"/>
            </w:tcBorders>
            <w:shd w:val="clear" w:color="auto" w:fill="FFFFFF"/>
          </w:tcPr>
          <w:p w14:paraId="765D00EC"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 xml:space="preserve">Refer Section 2.2 (Simulation </w:t>
            </w:r>
            <w:r w:rsidR="00301D09" w:rsidRPr="0032269E">
              <w:rPr>
                <w:rFonts w:ascii="Times New Roman" w:eastAsia="Times New Roman" w:hAnsi="Times New Roman" w:cs="Times New Roman"/>
                <w:i/>
                <w:iCs/>
                <w:sz w:val="16"/>
                <w:szCs w:val="20"/>
                <w:lang w:eastAsia="en-US"/>
              </w:rPr>
              <w:t>Aspects</w:t>
            </w:r>
            <w:r w:rsidRPr="0032269E">
              <w:rPr>
                <w:rFonts w:ascii="Times New Roman" w:eastAsia="Times New Roman" w:hAnsi="Times New Roman" w:cs="Times New Roman"/>
                <w:i/>
                <w:iCs/>
                <w:sz w:val="16"/>
                <w:szCs w:val="20"/>
                <w:lang w:eastAsia="en-US"/>
              </w:rPr>
              <w:t>)</w:t>
            </w:r>
          </w:p>
          <w:p w14:paraId="68F95D69"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Config A (FR1 : 4GHz) with 36TRxP</w:t>
            </w:r>
          </w:p>
          <w:p w14:paraId="418172C4"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Config B (FR2 : 30GHz) with 36TRxP</w:t>
            </w:r>
          </w:p>
        </w:tc>
      </w:tr>
      <w:tr w:rsidR="007C1C6A" w:rsidRPr="0032269E" w14:paraId="43CCE358" w14:textId="77777777" w:rsidTr="005A0724">
        <w:trPr>
          <w:cantSplit/>
          <w:trHeight w:val="20"/>
        </w:trPr>
        <w:tc>
          <w:tcPr>
            <w:tcW w:w="2410" w:type="dxa"/>
            <w:vMerge/>
            <w:tcBorders>
              <w:left w:val="single" w:sz="4" w:space="0" w:color="auto"/>
              <w:right w:val="single" w:sz="4" w:space="0" w:color="auto"/>
            </w:tcBorders>
            <w:shd w:val="clear" w:color="auto" w:fill="FFFFFF"/>
            <w:vAlign w:val="center"/>
            <w:hideMark/>
          </w:tcPr>
          <w:p w14:paraId="4A295FD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04FAC0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B8857D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389EF39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44F437C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6.75 </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680CCF8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7.551 (FR1)</w:t>
            </w:r>
          </w:p>
          <w:p w14:paraId="4E81EF5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7.392 (FR2)</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69C6D3A2"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tcBorders>
              <w:left w:val="single" w:sz="4" w:space="0" w:color="auto"/>
              <w:right w:val="single" w:sz="4" w:space="0" w:color="auto"/>
            </w:tcBorders>
            <w:shd w:val="clear" w:color="auto" w:fill="FFFFFF"/>
            <w:hideMark/>
          </w:tcPr>
          <w:p w14:paraId="0BB1EC8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1E6ECAC6" w14:textId="77777777" w:rsidTr="005A0724">
        <w:trPr>
          <w:cantSplit/>
          <w:trHeight w:val="20"/>
        </w:trPr>
        <w:tc>
          <w:tcPr>
            <w:tcW w:w="2410" w:type="dxa"/>
            <w:vMerge/>
            <w:tcBorders>
              <w:left w:val="single" w:sz="4" w:space="0" w:color="auto"/>
              <w:right w:val="single" w:sz="4" w:space="0" w:color="auto"/>
            </w:tcBorders>
            <w:shd w:val="clear" w:color="auto" w:fill="FFFFFF"/>
            <w:vAlign w:val="center"/>
            <w:hideMark/>
          </w:tcPr>
          <w:p w14:paraId="263A860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2E358DD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578E76B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Dense Urban – eMBB</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0F6E65D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Downlink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1945A48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7.8 </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1FC5841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12.8 </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77695745"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val="restart"/>
            <w:tcBorders>
              <w:left w:val="single" w:sz="4" w:space="0" w:color="auto"/>
              <w:right w:val="single" w:sz="4" w:space="0" w:color="auto"/>
            </w:tcBorders>
            <w:shd w:val="clear" w:color="auto" w:fill="FFFFFF"/>
          </w:tcPr>
          <w:p w14:paraId="1F45E802"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 xml:space="preserve">Refer Section 2.2 (Simulation </w:t>
            </w:r>
            <w:r w:rsidR="00301D09" w:rsidRPr="0032269E">
              <w:rPr>
                <w:rFonts w:ascii="Times New Roman" w:eastAsia="Times New Roman" w:hAnsi="Times New Roman" w:cs="Times New Roman"/>
                <w:i/>
                <w:iCs/>
                <w:sz w:val="16"/>
                <w:szCs w:val="20"/>
                <w:lang w:eastAsia="en-US"/>
              </w:rPr>
              <w:t>Aspects</w:t>
            </w:r>
            <w:r w:rsidRPr="0032269E">
              <w:rPr>
                <w:rFonts w:ascii="Times New Roman" w:eastAsia="Times New Roman" w:hAnsi="Times New Roman" w:cs="Times New Roman"/>
                <w:i/>
                <w:iCs/>
                <w:sz w:val="16"/>
                <w:szCs w:val="20"/>
                <w:lang w:eastAsia="en-US"/>
              </w:rPr>
              <w:t>)</w:t>
            </w:r>
          </w:p>
          <w:p w14:paraId="57E2449B" w14:textId="77777777" w:rsidR="007C1C6A" w:rsidRPr="0032269E" w:rsidRDefault="007C1C6A" w:rsidP="007C1C6A">
            <w:pPr>
              <w:rPr>
                <w:rFonts w:ascii="Times New Roman" w:eastAsia="Times New Roman" w:hAnsi="Times New Roman" w:cs="Times New Roman"/>
                <w:i/>
                <w:iCs/>
                <w:sz w:val="20"/>
                <w:szCs w:val="20"/>
                <w:lang w:eastAsia="en-US"/>
              </w:rPr>
            </w:pPr>
            <w:r w:rsidRPr="0032269E">
              <w:rPr>
                <w:rFonts w:ascii="Times New Roman" w:eastAsia="Times New Roman" w:hAnsi="Times New Roman" w:cs="Times New Roman"/>
                <w:i/>
                <w:iCs/>
                <w:sz w:val="16"/>
                <w:szCs w:val="20"/>
                <w:lang w:eastAsia="en-US"/>
              </w:rPr>
              <w:t>Config A : 4GHz, TDD</w:t>
            </w:r>
          </w:p>
        </w:tc>
      </w:tr>
      <w:tr w:rsidR="007C1C6A" w:rsidRPr="0032269E" w14:paraId="643B9405" w14:textId="77777777" w:rsidTr="005A0724">
        <w:trPr>
          <w:cantSplit/>
          <w:trHeight w:val="20"/>
        </w:trPr>
        <w:tc>
          <w:tcPr>
            <w:tcW w:w="2410" w:type="dxa"/>
            <w:vMerge/>
            <w:tcBorders>
              <w:left w:val="single" w:sz="4" w:space="0" w:color="auto"/>
              <w:right w:val="single" w:sz="4" w:space="0" w:color="auto"/>
            </w:tcBorders>
            <w:shd w:val="clear" w:color="auto" w:fill="FFFFFF"/>
            <w:vAlign w:val="center"/>
            <w:hideMark/>
          </w:tcPr>
          <w:p w14:paraId="1B65C6F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A8E3AE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D75CB7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1B0A71A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7AB64DE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5.4 </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3ED7B95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6.662 </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74EEF6D4"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tcBorders>
              <w:left w:val="single" w:sz="4" w:space="0" w:color="auto"/>
              <w:right w:val="single" w:sz="4" w:space="0" w:color="auto"/>
            </w:tcBorders>
            <w:shd w:val="clear" w:color="auto" w:fill="FFFFFF"/>
            <w:hideMark/>
          </w:tcPr>
          <w:p w14:paraId="0E801F4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14FB0FDB" w14:textId="77777777" w:rsidTr="005A0724">
        <w:trPr>
          <w:cantSplit/>
          <w:trHeight w:val="593"/>
        </w:trPr>
        <w:tc>
          <w:tcPr>
            <w:tcW w:w="2410" w:type="dxa"/>
            <w:vMerge/>
            <w:tcBorders>
              <w:left w:val="single" w:sz="4" w:space="0" w:color="auto"/>
              <w:right w:val="single" w:sz="4" w:space="0" w:color="auto"/>
            </w:tcBorders>
            <w:shd w:val="clear" w:color="auto" w:fill="FFFFFF"/>
            <w:vAlign w:val="center"/>
            <w:hideMark/>
          </w:tcPr>
          <w:p w14:paraId="5CAA5F6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val="restart"/>
            <w:tcBorders>
              <w:top w:val="single" w:sz="4" w:space="0" w:color="auto"/>
              <w:left w:val="single" w:sz="4" w:space="0" w:color="auto"/>
              <w:right w:val="single" w:sz="4" w:space="0" w:color="auto"/>
            </w:tcBorders>
            <w:shd w:val="clear" w:color="auto" w:fill="FFFFFF"/>
            <w:hideMark/>
          </w:tcPr>
          <w:p w14:paraId="0F19E4B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vMerge w:val="restart"/>
            <w:tcBorders>
              <w:top w:val="single" w:sz="4" w:space="0" w:color="auto"/>
              <w:left w:val="single" w:sz="4" w:space="0" w:color="auto"/>
              <w:right w:val="single" w:sz="4" w:space="0" w:color="auto"/>
            </w:tcBorders>
            <w:shd w:val="clear" w:color="auto" w:fill="FFFFFF"/>
            <w:hideMark/>
          </w:tcPr>
          <w:p w14:paraId="6F68A14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Rural – eMBB</w:t>
            </w:r>
          </w:p>
        </w:tc>
        <w:tc>
          <w:tcPr>
            <w:tcW w:w="108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1BFF848C"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Downlink</w:t>
            </w:r>
          </w:p>
        </w:tc>
        <w:tc>
          <w:tcPr>
            <w:tcW w:w="117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348CB66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3.3 </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153EEC42"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lang w:eastAsia="en-US"/>
              </w:rPr>
              <w:t>7.597(Config C)</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29FA5B19"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val="restart"/>
            <w:tcBorders>
              <w:left w:val="single" w:sz="4" w:space="0" w:color="auto"/>
              <w:right w:val="single" w:sz="4" w:space="0" w:color="auto"/>
            </w:tcBorders>
            <w:shd w:val="clear" w:color="auto" w:fill="FFFFFF"/>
          </w:tcPr>
          <w:p w14:paraId="04858DA0"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 xml:space="preserve">Refer Section 2.2 (Simulation </w:t>
            </w:r>
            <w:r w:rsidR="00301D09" w:rsidRPr="0032269E">
              <w:rPr>
                <w:rFonts w:ascii="Times New Roman" w:eastAsia="Times New Roman" w:hAnsi="Times New Roman" w:cs="Times New Roman"/>
                <w:i/>
                <w:iCs/>
                <w:sz w:val="16"/>
                <w:szCs w:val="20"/>
                <w:lang w:eastAsia="en-US"/>
              </w:rPr>
              <w:t>Aspects</w:t>
            </w:r>
            <w:r w:rsidRPr="0032269E">
              <w:rPr>
                <w:rFonts w:ascii="Times New Roman" w:eastAsia="Times New Roman" w:hAnsi="Times New Roman" w:cs="Times New Roman"/>
                <w:i/>
                <w:iCs/>
                <w:sz w:val="16"/>
                <w:szCs w:val="20"/>
                <w:lang w:eastAsia="en-US"/>
              </w:rPr>
              <w:t>)</w:t>
            </w:r>
          </w:p>
          <w:p w14:paraId="1296E7CD" w14:textId="77777777" w:rsidR="007C1C6A" w:rsidRPr="0032269E" w:rsidRDefault="007C1C6A" w:rsidP="003852B8">
            <w:pPr>
              <w:numPr>
                <w:ilvl w:val="0"/>
                <w:numId w:val="42"/>
              </w:num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Config C (mandatory, LMLC) : 700MHz, ISD=6000m,FDD)</w:t>
            </w:r>
          </w:p>
          <w:p w14:paraId="4247718C" w14:textId="77777777" w:rsidR="007C1C6A" w:rsidRPr="0032269E" w:rsidRDefault="007C1C6A" w:rsidP="003852B8">
            <w:pPr>
              <w:numPr>
                <w:ilvl w:val="0"/>
                <w:numId w:val="42"/>
              </w:num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Config A( 700MHz, ISD=1732m,FDD)</w:t>
            </w:r>
          </w:p>
          <w:p w14:paraId="49DBEC0A" w14:textId="77777777" w:rsidR="007C1C6A" w:rsidRPr="0032269E" w:rsidRDefault="007C1C6A" w:rsidP="003852B8">
            <w:pPr>
              <w:numPr>
                <w:ilvl w:val="0"/>
                <w:numId w:val="42"/>
              </w:num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Config B( 4GHz, ISD=1732m, TDD)</w:t>
            </w:r>
          </w:p>
        </w:tc>
      </w:tr>
      <w:tr w:rsidR="007C1C6A" w:rsidRPr="0032269E" w14:paraId="18F791A4" w14:textId="77777777" w:rsidTr="005A0724">
        <w:trPr>
          <w:cantSplit/>
          <w:trHeight w:val="20"/>
        </w:trPr>
        <w:tc>
          <w:tcPr>
            <w:tcW w:w="2410" w:type="dxa"/>
            <w:vMerge/>
            <w:tcBorders>
              <w:left w:val="single" w:sz="4" w:space="0" w:color="auto"/>
              <w:right w:val="single" w:sz="4" w:space="0" w:color="auto"/>
            </w:tcBorders>
            <w:shd w:val="clear" w:color="auto" w:fill="FFFFFF"/>
            <w:vAlign w:val="center"/>
            <w:hideMark/>
          </w:tcPr>
          <w:p w14:paraId="7E9BFE5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tcBorders>
              <w:left w:val="single" w:sz="4" w:space="0" w:color="auto"/>
              <w:right w:val="single" w:sz="4" w:space="0" w:color="auto"/>
            </w:tcBorders>
            <w:shd w:val="clear" w:color="auto" w:fill="FFFFFF"/>
            <w:vAlign w:val="center"/>
            <w:hideMark/>
          </w:tcPr>
          <w:p w14:paraId="4178B81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left w:val="single" w:sz="4" w:space="0" w:color="auto"/>
              <w:right w:val="single" w:sz="4" w:space="0" w:color="auto"/>
            </w:tcBorders>
            <w:shd w:val="clear" w:color="auto" w:fill="FFFFFF"/>
            <w:vAlign w:val="center"/>
            <w:hideMark/>
          </w:tcPr>
          <w:p w14:paraId="4F3AAFE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97B2C8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568EBD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452BC5E2"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lang w:eastAsia="en-US"/>
              </w:rPr>
              <w:t>6.594 (Config A)</w:t>
            </w:r>
          </w:p>
          <w:p w14:paraId="3B534CD6"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lang w:eastAsia="en-US"/>
              </w:rPr>
              <w:t>15.061 (ConfigB)</w:t>
            </w:r>
          </w:p>
          <w:p w14:paraId="05B79080"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6E2F4169"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tcBorders>
              <w:left w:val="single" w:sz="4" w:space="0" w:color="auto"/>
              <w:right w:val="single" w:sz="4" w:space="0" w:color="auto"/>
            </w:tcBorders>
            <w:shd w:val="clear" w:color="auto" w:fill="FFFFFF"/>
          </w:tcPr>
          <w:p w14:paraId="25ED3ADA" w14:textId="77777777" w:rsidR="007C1C6A" w:rsidRPr="0032269E" w:rsidRDefault="007C1C6A" w:rsidP="007C1C6A">
            <w:pPr>
              <w:rPr>
                <w:rFonts w:ascii="Times New Roman" w:eastAsia="Times New Roman" w:hAnsi="Times New Roman" w:cs="Times New Roman"/>
                <w:i/>
                <w:iCs/>
                <w:sz w:val="16"/>
                <w:szCs w:val="20"/>
                <w:lang w:eastAsia="en-US"/>
              </w:rPr>
            </w:pPr>
          </w:p>
        </w:tc>
      </w:tr>
      <w:tr w:rsidR="007C1C6A" w:rsidRPr="0032269E" w14:paraId="732BF344" w14:textId="77777777" w:rsidTr="005A0724">
        <w:trPr>
          <w:cantSplit/>
          <w:trHeight w:val="20"/>
        </w:trPr>
        <w:tc>
          <w:tcPr>
            <w:tcW w:w="2410" w:type="dxa"/>
            <w:vMerge/>
            <w:tcBorders>
              <w:left w:val="single" w:sz="4" w:space="0" w:color="auto"/>
              <w:right w:val="single" w:sz="4" w:space="0" w:color="auto"/>
            </w:tcBorders>
            <w:shd w:val="clear" w:color="auto" w:fill="FFFFFF"/>
            <w:vAlign w:val="center"/>
            <w:hideMark/>
          </w:tcPr>
          <w:p w14:paraId="6C9B0F4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tcBorders>
              <w:left w:val="single" w:sz="4" w:space="0" w:color="auto"/>
              <w:right w:val="single" w:sz="4" w:space="0" w:color="auto"/>
            </w:tcBorders>
            <w:shd w:val="clear" w:color="auto" w:fill="FFFFFF"/>
            <w:vAlign w:val="center"/>
            <w:hideMark/>
          </w:tcPr>
          <w:p w14:paraId="13A4FFD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left w:val="single" w:sz="4" w:space="0" w:color="auto"/>
              <w:right w:val="single" w:sz="4" w:space="0" w:color="auto"/>
            </w:tcBorders>
            <w:shd w:val="clear" w:color="auto" w:fill="FFFFFF"/>
            <w:vAlign w:val="center"/>
            <w:hideMark/>
          </w:tcPr>
          <w:p w14:paraId="3BF6A84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val="restart"/>
            <w:tcBorders>
              <w:top w:val="single" w:sz="4" w:space="0" w:color="auto"/>
              <w:left w:val="single" w:sz="4" w:space="0" w:color="auto"/>
              <w:right w:val="single" w:sz="4" w:space="0" w:color="auto"/>
            </w:tcBorders>
            <w:shd w:val="clear" w:color="auto" w:fill="FFFFFF"/>
            <w:hideMark/>
          </w:tcPr>
          <w:p w14:paraId="00A1895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tc>
        <w:tc>
          <w:tcPr>
            <w:tcW w:w="1170" w:type="dxa"/>
            <w:vMerge w:val="restart"/>
            <w:tcBorders>
              <w:top w:val="single" w:sz="4" w:space="0" w:color="auto"/>
              <w:left w:val="single" w:sz="4" w:space="0" w:color="auto"/>
              <w:right w:val="single" w:sz="4" w:space="0" w:color="auto"/>
            </w:tcBorders>
            <w:shd w:val="clear" w:color="auto" w:fill="FFFFFF"/>
            <w:hideMark/>
          </w:tcPr>
          <w:p w14:paraId="501EFCF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1.6 </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4FDB5D35"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lang w:eastAsia="en-US"/>
              </w:rPr>
              <w:t xml:space="preserve"> 4.038 (Config C)</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2D939884"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tcBorders>
              <w:left w:val="single" w:sz="4" w:space="0" w:color="auto"/>
              <w:right w:val="single" w:sz="4" w:space="0" w:color="auto"/>
            </w:tcBorders>
            <w:shd w:val="clear" w:color="auto" w:fill="FFFFFF"/>
          </w:tcPr>
          <w:p w14:paraId="124EC6C3" w14:textId="77777777" w:rsidR="007C1C6A" w:rsidRPr="0032269E" w:rsidRDefault="007C1C6A" w:rsidP="007C1C6A">
            <w:pPr>
              <w:rPr>
                <w:rFonts w:ascii="Times New Roman" w:eastAsia="Times New Roman" w:hAnsi="Times New Roman" w:cs="Times New Roman"/>
                <w:i/>
                <w:iCs/>
                <w:sz w:val="16"/>
                <w:szCs w:val="20"/>
                <w:lang w:eastAsia="en-US"/>
              </w:rPr>
            </w:pPr>
          </w:p>
        </w:tc>
      </w:tr>
      <w:tr w:rsidR="007C1C6A" w:rsidRPr="0032269E" w14:paraId="222A12D4" w14:textId="77777777" w:rsidTr="005A0724">
        <w:trPr>
          <w:cantSplit/>
          <w:trHeight w:val="1323"/>
        </w:trPr>
        <w:tc>
          <w:tcPr>
            <w:tcW w:w="2410" w:type="dxa"/>
            <w:vMerge/>
            <w:tcBorders>
              <w:left w:val="single" w:sz="4" w:space="0" w:color="auto"/>
              <w:right w:val="single" w:sz="4" w:space="0" w:color="auto"/>
            </w:tcBorders>
            <w:shd w:val="clear" w:color="auto" w:fill="FFFFFF"/>
            <w:vAlign w:val="center"/>
            <w:hideMark/>
          </w:tcPr>
          <w:p w14:paraId="78205C0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tcBorders>
              <w:left w:val="single" w:sz="4" w:space="0" w:color="auto"/>
              <w:right w:val="single" w:sz="4" w:space="0" w:color="auto"/>
            </w:tcBorders>
            <w:shd w:val="clear" w:color="auto" w:fill="FFFFFF"/>
            <w:vAlign w:val="center"/>
            <w:hideMark/>
          </w:tcPr>
          <w:p w14:paraId="0C77812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left w:val="single" w:sz="4" w:space="0" w:color="auto"/>
              <w:right w:val="single" w:sz="4" w:space="0" w:color="auto"/>
            </w:tcBorders>
            <w:shd w:val="clear" w:color="auto" w:fill="FFFFFF"/>
            <w:vAlign w:val="center"/>
            <w:hideMark/>
          </w:tcPr>
          <w:p w14:paraId="5FA1FAA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tcBorders>
              <w:left w:val="single" w:sz="4" w:space="0" w:color="auto"/>
              <w:right w:val="single" w:sz="4" w:space="0" w:color="auto"/>
            </w:tcBorders>
            <w:shd w:val="clear" w:color="auto" w:fill="FFFFFF"/>
            <w:vAlign w:val="center"/>
            <w:hideMark/>
          </w:tcPr>
          <w:p w14:paraId="6419917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vMerge/>
            <w:tcBorders>
              <w:left w:val="single" w:sz="4" w:space="0" w:color="auto"/>
              <w:right w:val="single" w:sz="4" w:space="0" w:color="auto"/>
            </w:tcBorders>
            <w:shd w:val="clear" w:color="auto" w:fill="FFFFFF"/>
            <w:vAlign w:val="center"/>
            <w:hideMark/>
          </w:tcPr>
          <w:p w14:paraId="43EE4FE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350" w:type="dxa"/>
            <w:tcBorders>
              <w:top w:val="single" w:sz="4" w:space="0" w:color="auto"/>
              <w:left w:val="single" w:sz="4" w:space="0" w:color="auto"/>
              <w:right w:val="single" w:sz="4" w:space="0" w:color="auto"/>
            </w:tcBorders>
            <w:shd w:val="clear" w:color="auto" w:fill="FFFFFF"/>
          </w:tcPr>
          <w:p w14:paraId="287D452A"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lang w:eastAsia="en-US"/>
              </w:rPr>
              <w:t>4.17 (Config A)</w:t>
            </w:r>
          </w:p>
          <w:p w14:paraId="68D31EB8"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lang w:eastAsia="en-US"/>
              </w:rPr>
              <w:t>3.457 (Config B)</w:t>
            </w:r>
          </w:p>
        </w:tc>
        <w:tc>
          <w:tcPr>
            <w:tcW w:w="1218" w:type="dxa"/>
            <w:tcBorders>
              <w:top w:val="single" w:sz="4" w:space="0" w:color="auto"/>
              <w:left w:val="single" w:sz="4" w:space="0" w:color="auto"/>
              <w:right w:val="single" w:sz="4" w:space="0" w:color="auto"/>
            </w:tcBorders>
            <w:shd w:val="clear" w:color="auto" w:fill="FFFFFF"/>
            <w:hideMark/>
          </w:tcPr>
          <w:p w14:paraId="064E571B"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vMerge/>
            <w:tcBorders>
              <w:left w:val="single" w:sz="4" w:space="0" w:color="auto"/>
              <w:right w:val="single" w:sz="4" w:space="0" w:color="auto"/>
            </w:tcBorders>
            <w:shd w:val="clear" w:color="auto" w:fill="FFFFFF"/>
          </w:tcPr>
          <w:p w14:paraId="06706D9F" w14:textId="77777777" w:rsidR="007C1C6A" w:rsidRPr="0032269E" w:rsidRDefault="007C1C6A" w:rsidP="007C1C6A">
            <w:pPr>
              <w:rPr>
                <w:rFonts w:ascii="Times New Roman" w:eastAsia="Times New Roman" w:hAnsi="Times New Roman" w:cs="Times New Roman"/>
                <w:i/>
                <w:iCs/>
                <w:sz w:val="16"/>
                <w:szCs w:val="20"/>
                <w:lang w:eastAsia="en-US"/>
              </w:rPr>
            </w:pPr>
          </w:p>
        </w:tc>
      </w:tr>
      <w:tr w:rsidR="007C1C6A" w:rsidRPr="0032269E" w14:paraId="32D52EC2" w14:textId="77777777" w:rsidTr="005A0724">
        <w:trPr>
          <w:cantSplit/>
          <w:trHeight w:val="20"/>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43210CF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b/>
                <w:sz w:val="20"/>
                <w:szCs w:val="20"/>
                <w:lang w:eastAsia="en-US"/>
              </w:rPr>
              <w:t>5.2.4.3.6</w:t>
            </w:r>
            <w:r w:rsidRPr="0032269E">
              <w:rPr>
                <w:rFonts w:ascii="Times New Roman" w:eastAsia="Times New Roman" w:hAnsi="Times New Roman" w:cs="Times New Roman"/>
                <w:sz w:val="20"/>
                <w:szCs w:val="20"/>
                <w:lang w:eastAsia="en-US"/>
              </w:rPr>
              <w:br/>
              <w:t>Area traffic capacity (Mbit/s/m</w:t>
            </w:r>
            <w:r w:rsidRPr="0032269E">
              <w:rPr>
                <w:rFonts w:ascii="Times New Roman" w:eastAsia="Times New Roman" w:hAnsi="Times New Roman" w:cs="Times New Roman"/>
                <w:sz w:val="20"/>
                <w:szCs w:val="20"/>
                <w:vertAlign w:val="superscript"/>
                <w:lang w:eastAsia="en-US"/>
              </w:rPr>
              <w:t>2</w:t>
            </w:r>
            <w:r w:rsidRPr="0032269E">
              <w:rPr>
                <w:rFonts w:ascii="Times New Roman" w:eastAsia="Times New Roman" w:hAnsi="Times New Roman" w:cs="Times New Roman"/>
                <w:sz w:val="20"/>
                <w:szCs w:val="20"/>
                <w:lang w:eastAsia="en-US"/>
              </w:rPr>
              <w:t>)</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(4.6)</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5FBDB5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0A1A708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Indoor-Hotspot – eMBB</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335A947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Downlink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34FDD13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10</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14:paraId="0850628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10.51-18.9</w:t>
            </w:r>
          </w:p>
        </w:tc>
        <w:tc>
          <w:tcPr>
            <w:tcW w:w="1218" w:type="dxa"/>
            <w:tcBorders>
              <w:top w:val="single" w:sz="4" w:space="0" w:color="auto"/>
              <w:left w:val="single" w:sz="4" w:space="0" w:color="auto"/>
              <w:bottom w:val="single" w:sz="4" w:space="0" w:color="auto"/>
              <w:right w:val="single" w:sz="4" w:space="0" w:color="auto"/>
            </w:tcBorders>
            <w:shd w:val="clear" w:color="auto" w:fill="FFFFFF"/>
            <w:hideMark/>
          </w:tcPr>
          <w:p w14:paraId="0EE1BC2D"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sz w:val="20"/>
                <w:szCs w:val="20"/>
                <w:lang w:eastAsia="en-US"/>
              </w:rPr>
              <w:t xml:space="preserve"> Yes</w:t>
            </w:r>
          </w:p>
        </w:tc>
        <w:tc>
          <w:tcPr>
            <w:tcW w:w="4394" w:type="dxa"/>
            <w:tcBorders>
              <w:top w:val="single" w:sz="4" w:space="0" w:color="auto"/>
              <w:left w:val="single" w:sz="4" w:space="0" w:color="auto"/>
              <w:bottom w:val="single" w:sz="4" w:space="0" w:color="auto"/>
              <w:right w:val="single" w:sz="4" w:space="0" w:color="auto"/>
            </w:tcBorders>
            <w:shd w:val="clear" w:color="auto" w:fill="FFFFFF"/>
          </w:tcPr>
          <w:p w14:paraId="04FCD4FB"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 xml:space="preserve">Refer Section 2.2 (Analysis </w:t>
            </w:r>
            <w:r w:rsidR="00301D09" w:rsidRPr="0032269E">
              <w:rPr>
                <w:rFonts w:ascii="Times New Roman" w:eastAsia="Times New Roman" w:hAnsi="Times New Roman" w:cs="Times New Roman"/>
                <w:i/>
                <w:iCs/>
                <w:sz w:val="16"/>
                <w:szCs w:val="20"/>
                <w:lang w:eastAsia="en-US"/>
              </w:rPr>
              <w:t>Aspects</w:t>
            </w:r>
            <w:r w:rsidRPr="0032269E">
              <w:rPr>
                <w:rFonts w:ascii="Times New Roman" w:eastAsia="Times New Roman" w:hAnsi="Times New Roman" w:cs="Times New Roman"/>
                <w:i/>
                <w:iCs/>
                <w:sz w:val="16"/>
                <w:szCs w:val="20"/>
                <w:lang w:eastAsia="en-US"/>
              </w:rPr>
              <w:t>)</w:t>
            </w:r>
          </w:p>
          <w:p w14:paraId="7283515C"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Config A (4GHz,TDD) :  12TRxP &amp; 36TRxP. Aggregated bandwidth of 300MHz with 3CC</w:t>
            </w:r>
          </w:p>
        </w:tc>
      </w:tr>
      <w:tr w:rsidR="007C1C6A" w:rsidRPr="0032269E" w14:paraId="4AB5B02D" w14:textId="77777777" w:rsidTr="005A0724">
        <w:trPr>
          <w:cantSplit/>
          <w:trHeight w:val="20"/>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376F978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b/>
                <w:sz w:val="20"/>
                <w:szCs w:val="20"/>
                <w:lang w:eastAsia="en-US"/>
              </w:rPr>
              <w:t>5.2.4.3.7</w:t>
            </w:r>
            <w:r w:rsidRPr="0032269E">
              <w:rPr>
                <w:rFonts w:ascii="Times New Roman" w:eastAsia="Times New Roman" w:hAnsi="Times New Roman" w:cs="Times New Roman"/>
                <w:sz w:val="20"/>
                <w:szCs w:val="20"/>
                <w:lang w:eastAsia="en-US"/>
              </w:rPr>
              <w:br/>
              <w:t>User plane latency</w:t>
            </w:r>
            <w:r w:rsidRPr="0032269E">
              <w:rPr>
                <w:rFonts w:ascii="Times New Roman" w:eastAsia="Times New Roman" w:hAnsi="Times New Roman" w:cs="Times New Roman"/>
                <w:sz w:val="20"/>
                <w:szCs w:val="20"/>
                <w:lang w:eastAsia="en-US"/>
              </w:rPr>
              <w:br/>
              <w:t>(ms)</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(4.7.1)</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F14E1B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6F243B3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5C0091F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 and Downlink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1CED44B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4</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1137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0.86 – 3.9</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049BE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tcBorders>
              <w:top w:val="single" w:sz="4" w:space="0" w:color="auto"/>
              <w:left w:val="single" w:sz="4" w:space="0" w:color="auto"/>
              <w:bottom w:val="single" w:sz="4" w:space="0" w:color="auto"/>
              <w:right w:val="single" w:sz="4" w:space="0" w:color="auto"/>
            </w:tcBorders>
            <w:shd w:val="clear" w:color="auto" w:fill="FFFFFF"/>
            <w:vAlign w:val="center"/>
          </w:tcPr>
          <w:p w14:paraId="41DE3820"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(Analysis Aspects)</w:t>
            </w:r>
          </w:p>
          <w:p w14:paraId="051BEE7B" w14:textId="77777777" w:rsidR="007C1C6A" w:rsidRPr="0032269E" w:rsidRDefault="007C1C6A" w:rsidP="007C1C6A">
            <w:pPr>
              <w:tabs>
                <w:tab w:val="left" w:pos="900"/>
              </w:tabs>
              <w:autoSpaceDE w:val="0"/>
              <w:autoSpaceDN w:val="0"/>
              <w:rPr>
                <w:rFonts w:ascii="Times New Roman" w:eastAsia="Times New Roman" w:hAnsi="Times New Roman" w:cs="Times New Roman"/>
                <w:sz w:val="18"/>
                <w:szCs w:val="20"/>
                <w:lang w:eastAsia="en-US"/>
              </w:rPr>
            </w:pPr>
            <w:r w:rsidRPr="0032269E">
              <w:rPr>
                <w:rFonts w:ascii="Times New Roman" w:eastAsia="Times New Roman" w:hAnsi="Times New Roman" w:cs="Times New Roman"/>
                <w:sz w:val="16"/>
                <w:szCs w:val="18"/>
                <w:lang w:eastAsia="en-US"/>
              </w:rPr>
              <w:t>Using various TTI duration (mini-slots), flexible UL &amp; DL format and SCS allows to achieve UP latency below 4ms in both FDD &amp; TDD</w:t>
            </w:r>
          </w:p>
          <w:p w14:paraId="1B98A9C5"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11CD8492" w14:textId="77777777" w:rsidTr="005A0724">
        <w:trPr>
          <w:cantSplit/>
          <w:trHeight w:val="20"/>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7347E5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3E0DC0C"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URLLC</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1466BAE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441C5A2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 and Downlink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0EBA584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1DD9E07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0.31 – 0.96</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85A11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tcBorders>
              <w:top w:val="single" w:sz="4" w:space="0" w:color="auto"/>
              <w:left w:val="single" w:sz="4" w:space="0" w:color="auto"/>
              <w:bottom w:val="single" w:sz="4" w:space="0" w:color="auto"/>
              <w:right w:val="single" w:sz="4" w:space="0" w:color="auto"/>
            </w:tcBorders>
            <w:shd w:val="clear" w:color="auto" w:fill="FFFFFF"/>
            <w:vAlign w:val="center"/>
          </w:tcPr>
          <w:p w14:paraId="03825B29"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(Analysis Aspects)</w:t>
            </w:r>
          </w:p>
          <w:p w14:paraId="3AEFD8E9" w14:textId="77777777" w:rsidR="007C1C6A" w:rsidRPr="0032269E" w:rsidRDefault="007C1C6A" w:rsidP="007C1C6A">
            <w:pPr>
              <w:tabs>
                <w:tab w:val="left" w:pos="900"/>
              </w:tabs>
              <w:autoSpaceDE w:val="0"/>
              <w:autoSpaceDN w:val="0"/>
              <w:rPr>
                <w:rFonts w:ascii="Times New Roman" w:eastAsia="Times New Roman" w:hAnsi="Times New Roman" w:cs="Times New Roman"/>
                <w:sz w:val="16"/>
                <w:szCs w:val="18"/>
                <w:lang w:eastAsia="en-US"/>
              </w:rPr>
            </w:pPr>
            <w:r w:rsidRPr="0032269E">
              <w:rPr>
                <w:rFonts w:ascii="Times New Roman" w:eastAsia="Times New Roman" w:hAnsi="Times New Roman" w:cs="Times New Roman"/>
                <w:sz w:val="16"/>
                <w:szCs w:val="18"/>
                <w:lang w:eastAsia="en-US"/>
              </w:rPr>
              <w:t>Using various TTI duration (mini-slots), flexible UL &amp; DL format and SCS allows to achieve UP latency below 1ms in both FDD &amp; TDD</w:t>
            </w:r>
          </w:p>
          <w:p w14:paraId="1E613225" w14:textId="77777777" w:rsidR="007C1C6A" w:rsidRPr="0032269E" w:rsidRDefault="007C1C6A" w:rsidP="007C1C6A">
            <w:pPr>
              <w:tabs>
                <w:tab w:val="left" w:pos="900"/>
              </w:tabs>
              <w:autoSpaceDE w:val="0"/>
              <w:autoSpaceDN w:val="0"/>
              <w:rPr>
                <w:rFonts w:ascii="Times New Roman" w:eastAsia="Times New Roman" w:hAnsi="Times New Roman" w:cs="Times New Roman"/>
                <w:sz w:val="20"/>
                <w:szCs w:val="20"/>
                <w:lang w:eastAsia="en-US"/>
              </w:rPr>
            </w:pPr>
          </w:p>
        </w:tc>
      </w:tr>
      <w:tr w:rsidR="007C1C6A" w:rsidRPr="0032269E" w14:paraId="0FBDC3B9" w14:textId="77777777" w:rsidTr="005A0724">
        <w:trPr>
          <w:cantSplit/>
          <w:trHeight w:val="890"/>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14638153" w14:textId="77777777" w:rsidR="007C1C6A" w:rsidRPr="0032269E" w:rsidRDefault="007C1C6A" w:rsidP="007C1C6A">
            <w:pPr>
              <w:tabs>
                <w:tab w:val="left" w:pos="900"/>
              </w:tabs>
              <w:rPr>
                <w:rFonts w:ascii="Times New Roman" w:eastAsia="Times New Roman" w:hAnsi="Times New Roman" w:cs="Times New Roman"/>
                <w:i/>
                <w:iCs/>
                <w:sz w:val="20"/>
                <w:szCs w:val="20"/>
                <w:lang w:eastAsia="en-US"/>
              </w:rPr>
            </w:pPr>
            <w:r w:rsidRPr="0032269E">
              <w:rPr>
                <w:rFonts w:ascii="Times New Roman" w:eastAsia="Times New Roman" w:hAnsi="Times New Roman" w:cs="Times New Roman"/>
                <w:b/>
                <w:sz w:val="20"/>
                <w:szCs w:val="20"/>
                <w:lang w:eastAsia="en-US"/>
              </w:rPr>
              <w:t>5.2.4.3.8</w:t>
            </w:r>
            <w:r w:rsidRPr="0032269E">
              <w:rPr>
                <w:rFonts w:ascii="Times New Roman" w:eastAsia="Times New Roman" w:hAnsi="Times New Roman" w:cs="Times New Roman"/>
                <w:sz w:val="20"/>
                <w:szCs w:val="20"/>
                <w:lang w:eastAsia="en-US"/>
              </w:rPr>
              <w:br/>
              <w:t>Control plane latency (ms)</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(4.7.2)</w:t>
            </w:r>
          </w:p>
          <w:p w14:paraId="48650E0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10ms is </w:t>
            </w:r>
            <w:r w:rsidRPr="0032269E">
              <w:rPr>
                <w:rFonts w:ascii="Times New Roman" w:eastAsia="Times New Roman" w:hAnsi="Times New Roman" w:cs="Times New Roman"/>
                <w:sz w:val="16"/>
                <w:szCs w:val="16"/>
                <w:lang w:eastAsia="en-US"/>
              </w:rPr>
              <w:t>encouraged</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7D87B0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6F3F2B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07B31B0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Not applicable </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7D21304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20</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D456E2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8.5 – 20 </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A0ADA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val="restart"/>
            <w:tcBorders>
              <w:top w:val="single" w:sz="4" w:space="0" w:color="auto"/>
              <w:left w:val="single" w:sz="4" w:space="0" w:color="auto"/>
              <w:right w:val="single" w:sz="4" w:space="0" w:color="auto"/>
            </w:tcBorders>
            <w:shd w:val="clear" w:color="auto" w:fill="FFFFFF"/>
            <w:vAlign w:val="center"/>
          </w:tcPr>
          <w:p w14:paraId="0E32E2DF"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(Analysis Aspects)</w:t>
            </w:r>
          </w:p>
          <w:p w14:paraId="51363A96" w14:textId="77777777" w:rsidR="007C1C6A" w:rsidRPr="0032269E" w:rsidRDefault="007C1C6A" w:rsidP="007C1C6A">
            <w:pPr>
              <w:tabs>
                <w:tab w:val="left" w:pos="900"/>
              </w:tabs>
              <w:autoSpaceDE w:val="0"/>
              <w:autoSpaceDN w:val="0"/>
              <w:rPr>
                <w:rFonts w:ascii="Times New Roman" w:eastAsia="Times New Roman" w:hAnsi="Times New Roman" w:cs="Times New Roman"/>
                <w:i/>
                <w:iCs/>
                <w:sz w:val="16"/>
                <w:szCs w:val="18"/>
                <w:lang w:eastAsia="en-US"/>
              </w:rPr>
            </w:pPr>
            <w:r w:rsidRPr="0032269E">
              <w:rPr>
                <w:szCs w:val="18"/>
              </w:rPr>
              <w:t xml:space="preserve">Using various TTI duration (mini-slots), flexible UL &amp; DL format and SCS allows to achieve CP latency below </w:t>
            </w:r>
            <w:r w:rsidRPr="0032269E">
              <w:rPr>
                <w:i/>
                <w:iCs/>
                <w:szCs w:val="18"/>
              </w:rPr>
              <w:t>20</w:t>
            </w:r>
            <w:r w:rsidRPr="0032269E">
              <w:rPr>
                <w:szCs w:val="18"/>
              </w:rPr>
              <w:t>ms in both FDD &amp; TDD</w:t>
            </w:r>
            <w:r w:rsidRPr="0032269E" w:rsidDel="0079114A">
              <w:rPr>
                <w:i/>
                <w:iCs/>
              </w:rPr>
              <w:t xml:space="preserve"> </w:t>
            </w:r>
          </w:p>
          <w:p w14:paraId="28726176" w14:textId="77777777" w:rsidR="007C1C6A" w:rsidRPr="0032269E" w:rsidRDefault="007C1C6A" w:rsidP="007C1C6A">
            <w:pPr>
              <w:rPr>
                <w:rFonts w:ascii="Times New Roman" w:eastAsia="Times New Roman" w:hAnsi="Times New Roman" w:cs="Times New Roman"/>
                <w:i/>
                <w:iCs/>
                <w:sz w:val="16"/>
                <w:szCs w:val="20"/>
                <w:lang w:eastAsia="en-US"/>
              </w:rPr>
            </w:pPr>
          </w:p>
          <w:p w14:paraId="4711C4F5" w14:textId="77777777" w:rsidR="007C1C6A" w:rsidRPr="0032269E" w:rsidRDefault="007C1C6A" w:rsidP="007C1C6A">
            <w:pPr>
              <w:tabs>
                <w:tab w:val="left" w:pos="900"/>
              </w:tabs>
              <w:autoSpaceDE w:val="0"/>
              <w:autoSpaceDN w:val="0"/>
              <w:rPr>
                <w:rFonts w:ascii="Times New Roman" w:eastAsia="Times New Roman" w:hAnsi="Times New Roman" w:cs="Times New Roman"/>
                <w:i/>
                <w:iCs/>
                <w:sz w:val="16"/>
                <w:szCs w:val="18"/>
                <w:lang w:eastAsia="en-US"/>
              </w:rPr>
            </w:pPr>
          </w:p>
        </w:tc>
      </w:tr>
      <w:tr w:rsidR="007C1C6A" w:rsidRPr="0032269E" w14:paraId="00C3F258" w14:textId="77777777" w:rsidTr="005A0724">
        <w:trPr>
          <w:cantSplit/>
          <w:trHeight w:val="1070"/>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E0A461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B2F5E1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URLLC</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133A20E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380E0C5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0DFB990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20</w:t>
            </w:r>
          </w:p>
          <w:p w14:paraId="082A895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2E2D83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6.5 – 10 </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DB67C"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tcBorders>
              <w:left w:val="single" w:sz="4" w:space="0" w:color="auto"/>
              <w:bottom w:val="single" w:sz="4" w:space="0" w:color="auto"/>
              <w:right w:val="single" w:sz="4" w:space="0" w:color="auto"/>
            </w:tcBorders>
            <w:shd w:val="clear" w:color="auto" w:fill="FFFFFF"/>
            <w:vAlign w:val="center"/>
          </w:tcPr>
          <w:p w14:paraId="5E9E7A3A" w14:textId="77777777" w:rsidR="007C1C6A" w:rsidRPr="0032269E" w:rsidRDefault="007C1C6A" w:rsidP="007C1C6A">
            <w:pPr>
              <w:tabs>
                <w:tab w:val="left" w:pos="900"/>
              </w:tabs>
              <w:autoSpaceDE w:val="0"/>
              <w:autoSpaceDN w:val="0"/>
              <w:rPr>
                <w:rFonts w:ascii="Times New Roman" w:eastAsia="Times New Roman" w:hAnsi="Times New Roman" w:cs="Times New Roman"/>
                <w:i/>
                <w:iCs/>
                <w:sz w:val="16"/>
                <w:szCs w:val="18"/>
                <w:lang w:eastAsia="en-US"/>
              </w:rPr>
            </w:pPr>
          </w:p>
        </w:tc>
      </w:tr>
      <w:tr w:rsidR="007C1C6A" w:rsidRPr="0032269E" w14:paraId="7DF18ED4" w14:textId="77777777" w:rsidTr="005A0724">
        <w:trPr>
          <w:cantSplit/>
          <w:trHeight w:val="545"/>
        </w:trPr>
        <w:tc>
          <w:tcPr>
            <w:tcW w:w="2410" w:type="dxa"/>
            <w:vMerge w:val="restart"/>
            <w:tcBorders>
              <w:top w:val="single" w:sz="4" w:space="0" w:color="auto"/>
              <w:left w:val="single" w:sz="4" w:space="0" w:color="auto"/>
              <w:right w:val="single" w:sz="4" w:space="0" w:color="auto"/>
            </w:tcBorders>
            <w:shd w:val="clear" w:color="auto" w:fill="FFFFFF"/>
            <w:hideMark/>
          </w:tcPr>
          <w:p w14:paraId="7834C35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b/>
                <w:sz w:val="20"/>
                <w:szCs w:val="20"/>
                <w:lang w:eastAsia="en-US"/>
              </w:rPr>
              <w:t>5.2.4.3.9</w:t>
            </w:r>
            <w:r w:rsidRPr="0032269E">
              <w:rPr>
                <w:rFonts w:ascii="Times New Roman" w:eastAsia="Times New Roman" w:hAnsi="Times New Roman" w:cs="Times New Roman"/>
                <w:sz w:val="20"/>
                <w:szCs w:val="20"/>
                <w:lang w:eastAsia="en-US"/>
              </w:rPr>
              <w:br/>
              <w:t>Connection density (devices/km</w:t>
            </w:r>
            <w:r w:rsidRPr="0032269E">
              <w:rPr>
                <w:rFonts w:ascii="Times New Roman" w:eastAsia="Times New Roman" w:hAnsi="Times New Roman" w:cs="Times New Roman"/>
                <w:sz w:val="20"/>
                <w:szCs w:val="20"/>
                <w:vertAlign w:val="superscript"/>
                <w:lang w:eastAsia="en-US"/>
              </w:rPr>
              <w:t>2</w:t>
            </w:r>
            <w:r w:rsidRPr="0032269E">
              <w:rPr>
                <w:rFonts w:ascii="Times New Roman" w:eastAsia="Times New Roman" w:hAnsi="Times New Roman" w:cs="Times New Roman"/>
                <w:sz w:val="20"/>
                <w:szCs w:val="20"/>
                <w:lang w:eastAsia="en-US"/>
              </w:rPr>
              <w:t>)</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(4.8)</w:t>
            </w:r>
          </w:p>
        </w:tc>
        <w:tc>
          <w:tcPr>
            <w:tcW w:w="992" w:type="dxa"/>
            <w:vMerge w:val="restart"/>
            <w:tcBorders>
              <w:top w:val="single" w:sz="4" w:space="0" w:color="auto"/>
              <w:left w:val="single" w:sz="4" w:space="0" w:color="auto"/>
              <w:right w:val="single" w:sz="4" w:space="0" w:color="auto"/>
            </w:tcBorders>
            <w:shd w:val="clear" w:color="auto" w:fill="FFFFFF"/>
            <w:hideMark/>
          </w:tcPr>
          <w:p w14:paraId="1B36518C"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mMTC</w:t>
            </w:r>
          </w:p>
        </w:tc>
        <w:tc>
          <w:tcPr>
            <w:tcW w:w="1276" w:type="dxa"/>
            <w:vMerge w:val="restart"/>
            <w:tcBorders>
              <w:top w:val="single" w:sz="4" w:space="0" w:color="auto"/>
              <w:left w:val="single" w:sz="4" w:space="0" w:color="auto"/>
              <w:right w:val="single" w:sz="4" w:space="0" w:color="auto"/>
            </w:tcBorders>
            <w:shd w:val="clear" w:color="auto" w:fill="FFFFFF"/>
            <w:hideMark/>
          </w:tcPr>
          <w:p w14:paraId="0DE339C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Urban Macro – mMTC</w:t>
            </w:r>
          </w:p>
        </w:tc>
        <w:tc>
          <w:tcPr>
            <w:tcW w:w="1082" w:type="dxa"/>
            <w:vMerge w:val="restart"/>
            <w:tcBorders>
              <w:top w:val="single" w:sz="4" w:space="0" w:color="auto"/>
              <w:left w:val="single" w:sz="4" w:space="0" w:color="auto"/>
              <w:right w:val="single" w:sz="4" w:space="0" w:color="auto"/>
            </w:tcBorders>
            <w:shd w:val="clear" w:color="auto" w:fill="FFFFFF"/>
            <w:hideMark/>
          </w:tcPr>
          <w:p w14:paraId="612B8F6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tc>
        <w:tc>
          <w:tcPr>
            <w:tcW w:w="1170" w:type="dxa"/>
            <w:vMerge w:val="restart"/>
            <w:tcBorders>
              <w:top w:val="single" w:sz="4" w:space="0" w:color="auto"/>
              <w:left w:val="single" w:sz="4" w:space="0" w:color="auto"/>
              <w:right w:val="single" w:sz="4" w:space="0" w:color="auto"/>
            </w:tcBorders>
            <w:shd w:val="clear" w:color="auto" w:fill="FFFFFF"/>
            <w:hideMark/>
          </w:tcPr>
          <w:p w14:paraId="5F29710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1,000,000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3E1269A" w14:textId="77777777" w:rsidR="007C1C6A" w:rsidRPr="0032269E" w:rsidRDefault="007C1C6A" w:rsidP="007C1C6A">
            <w:pPr>
              <w:tabs>
                <w:tab w:val="left" w:pos="900"/>
              </w:tabs>
              <w:rPr>
                <w:rFonts w:ascii="Times New Roman" w:eastAsia="Times New Roman" w:hAnsi="Times New Roman" w:cs="Times New Roman"/>
                <w:b/>
                <w:bCs/>
                <w:sz w:val="20"/>
                <w:szCs w:val="20"/>
                <w:lang w:eastAsia="en-US"/>
              </w:rPr>
            </w:pPr>
            <w:r w:rsidRPr="0032269E">
              <w:rPr>
                <w:rFonts w:ascii="Times New Roman" w:eastAsia="Times New Roman" w:hAnsi="Times New Roman" w:cs="Times New Roman"/>
                <w:b/>
                <w:bCs/>
                <w:sz w:val="20"/>
                <w:szCs w:val="20"/>
                <w:lang w:eastAsia="en-US"/>
              </w:rPr>
              <w:t xml:space="preserve">NR </w:t>
            </w:r>
            <w:hyperlink r:id="rId44" w:history="1">
              <w:r w:rsidRPr="0032269E">
                <w:rPr>
                  <w:rFonts w:ascii="Times New Roman" w:eastAsia="Times New Roman" w:hAnsi="Times New Roman" w:cs="Times New Roman"/>
                  <w:b/>
                  <w:bCs/>
                  <w:color w:val="474747" w:themeColor="accent5" w:themeShade="BF"/>
                  <w:sz w:val="20"/>
                  <w:szCs w:val="20"/>
                  <w:u w:val="single"/>
                  <w:lang w:eastAsia="en-US"/>
                </w:rPr>
                <w:t>IMT</w:t>
              </w:r>
              <w:r w:rsidR="0032269E">
                <w:rPr>
                  <w:rFonts w:ascii="Times New Roman" w:eastAsia="Times New Roman" w:hAnsi="Times New Roman" w:cs="Times New Roman"/>
                  <w:b/>
                  <w:bCs/>
                  <w:color w:val="474747" w:themeColor="accent5" w:themeShade="BF"/>
                  <w:sz w:val="20"/>
                  <w:szCs w:val="20"/>
                  <w:u w:val="single"/>
                  <w:lang w:eastAsia="en-US"/>
                </w:rPr>
                <w:t>-</w:t>
              </w:r>
              <w:r w:rsidRPr="0032269E">
                <w:rPr>
                  <w:rFonts w:ascii="Times New Roman" w:eastAsia="Times New Roman" w:hAnsi="Times New Roman" w:cs="Times New Roman"/>
                  <w:b/>
                  <w:bCs/>
                  <w:color w:val="474747" w:themeColor="accent5" w:themeShade="BF"/>
                  <w:sz w:val="20"/>
                  <w:szCs w:val="20"/>
                  <w:u w:val="single"/>
                  <w:lang w:eastAsia="en-US"/>
                </w:rPr>
                <w:t>2020/14</w:t>
              </w:r>
            </w:hyperlink>
          </w:p>
          <w:p w14:paraId="7F92C9B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1,465,000 – 35,021,000</w:t>
            </w:r>
          </w:p>
          <w:p w14:paraId="3D5187A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18" w:type="dxa"/>
            <w:tcBorders>
              <w:top w:val="single" w:sz="4" w:space="0" w:color="auto"/>
              <w:left w:val="single" w:sz="4" w:space="0" w:color="auto"/>
              <w:right w:val="single" w:sz="4" w:space="0" w:color="auto"/>
            </w:tcBorders>
            <w:shd w:val="clear" w:color="auto" w:fill="FFFFFF" w:themeFill="background1"/>
            <w:hideMark/>
          </w:tcPr>
          <w:p w14:paraId="7BCD525A" w14:textId="77777777" w:rsidR="007C1C6A" w:rsidRPr="0032269E" w:rsidRDefault="007C1C6A" w:rsidP="007C1C6A">
            <w:pPr>
              <w:tabs>
                <w:tab w:val="left" w:pos="900"/>
              </w:tabs>
              <w:rPr>
                <w:rFonts w:ascii="Times New Roman" w:eastAsia="Times New Roman" w:hAnsi="Times New Roman" w:cs="Times New Roman"/>
                <w:color w:val="00B050"/>
                <w:sz w:val="20"/>
                <w:szCs w:val="20"/>
                <w:lang w:eastAsia="en-US"/>
              </w:rPr>
            </w:pPr>
            <w:r w:rsidRPr="0032269E">
              <w:rPr>
                <w:rFonts w:ascii="Segoe UI Symbol" w:eastAsia="Times New Roman"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val="restart"/>
            <w:tcBorders>
              <w:top w:val="single" w:sz="4" w:space="0" w:color="auto"/>
              <w:left w:val="single" w:sz="4" w:space="0" w:color="auto"/>
              <w:right w:val="single" w:sz="4" w:space="0" w:color="auto"/>
            </w:tcBorders>
            <w:shd w:val="clear" w:color="auto" w:fill="FFFFFF"/>
          </w:tcPr>
          <w:p w14:paraId="0EDD343E"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(Simulation Aspects)</w:t>
            </w:r>
          </w:p>
          <w:p w14:paraId="5729F794" w14:textId="77777777" w:rsidR="007C1C6A" w:rsidRPr="0032269E" w:rsidRDefault="007C1C6A" w:rsidP="003852B8">
            <w:pPr>
              <w:numPr>
                <w:ilvl w:val="0"/>
                <w:numId w:val="11"/>
              </w:num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NR ((IMT-2020/14)</w:t>
            </w:r>
          </w:p>
          <w:p w14:paraId="000BC66E" w14:textId="77777777" w:rsidR="007C1C6A" w:rsidRPr="0032269E" w:rsidRDefault="007C1C6A" w:rsidP="007C1C6A">
            <w:pPr>
              <w:rPr>
                <w:rFonts w:ascii="Times New Roman" w:eastAsia="Times New Roman" w:hAnsi="Times New Roman" w:cs="Times New Roman"/>
                <w:i/>
                <w:iCs/>
                <w:sz w:val="20"/>
                <w:szCs w:val="20"/>
                <w:lang w:eastAsia="en-US"/>
              </w:rPr>
            </w:pPr>
            <w:r w:rsidRPr="0032269E">
              <w:rPr>
                <w:rFonts w:ascii="Times New Roman" w:eastAsia="Times New Roman" w:hAnsi="Times New Roman" w:cs="Times New Roman"/>
                <w:i/>
                <w:iCs/>
                <w:sz w:val="16"/>
                <w:szCs w:val="20"/>
                <w:lang w:eastAsia="en-US"/>
              </w:rPr>
              <w:t>Corresponds to cells ISD, 1732 m and 500 m, respectively.</w:t>
            </w:r>
          </w:p>
          <w:p w14:paraId="5EC81F62" w14:textId="77777777" w:rsidR="007C1C6A" w:rsidRPr="0032269E" w:rsidRDefault="007C1C6A" w:rsidP="003852B8">
            <w:pPr>
              <w:numPr>
                <w:ilvl w:val="0"/>
                <w:numId w:val="11"/>
              </w:num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NB-IoT (IMT-2020/13)</w:t>
            </w:r>
          </w:p>
          <w:p w14:paraId="3E68E000"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Corresponds to cells ISD, 1732 m and 500 m, respectively.</w:t>
            </w:r>
          </w:p>
          <w:p w14:paraId="5866289B" w14:textId="77777777" w:rsidR="007C1C6A" w:rsidRPr="0032269E" w:rsidRDefault="007C1C6A" w:rsidP="007C1C6A">
            <w:pPr>
              <w:rPr>
                <w:rFonts w:ascii="Times New Roman" w:eastAsia="Times New Roman" w:hAnsi="Times New Roman" w:cs="Times New Roman"/>
                <w:i/>
                <w:iCs/>
                <w:sz w:val="16"/>
                <w:szCs w:val="20"/>
                <w:lang w:eastAsia="en-US"/>
              </w:rPr>
            </w:pPr>
          </w:p>
          <w:p w14:paraId="62309C85" w14:textId="77777777" w:rsidR="007C1C6A" w:rsidRPr="0032269E" w:rsidRDefault="007C1C6A" w:rsidP="007C1C6A">
            <w:pPr>
              <w:rPr>
                <w:rFonts w:ascii="Times New Roman" w:eastAsia="Times New Roman" w:hAnsi="Times New Roman" w:cs="Times New Roman"/>
                <w:i/>
                <w:iCs/>
                <w:color w:val="00B050"/>
                <w:sz w:val="16"/>
                <w:szCs w:val="20"/>
                <w:lang w:eastAsia="en-US"/>
              </w:rPr>
            </w:pPr>
            <w:r w:rsidRPr="0032269E">
              <w:rPr>
                <w:rFonts w:ascii="Times New Roman" w:eastAsia="Times New Roman" w:hAnsi="Times New Roman" w:cs="Times New Roman"/>
                <w:i/>
                <w:iCs/>
                <w:sz w:val="16"/>
                <w:szCs w:val="20"/>
                <w:lang w:eastAsia="en-US"/>
              </w:rPr>
              <w:t xml:space="preserve">Note that the candidate submission IMT-2020/16 from Korea used NR as the mMTC candidate, and the candidate submission from China IMT-2020/15 uses NB-IoT. Both these candidates satisfy their individual connection density requirement due to 3GPP satisfying those requirements. </w:t>
            </w:r>
          </w:p>
        </w:tc>
      </w:tr>
      <w:tr w:rsidR="007C1C6A" w:rsidRPr="0032269E" w14:paraId="2762C309" w14:textId="77777777" w:rsidTr="005A0724">
        <w:trPr>
          <w:cantSplit/>
          <w:trHeight w:val="544"/>
        </w:trPr>
        <w:tc>
          <w:tcPr>
            <w:tcW w:w="2410" w:type="dxa"/>
            <w:vMerge/>
            <w:tcBorders>
              <w:left w:val="single" w:sz="4" w:space="0" w:color="auto"/>
              <w:bottom w:val="single" w:sz="4" w:space="0" w:color="auto"/>
              <w:right w:val="single" w:sz="4" w:space="0" w:color="auto"/>
            </w:tcBorders>
            <w:shd w:val="clear" w:color="auto" w:fill="FFFFFF"/>
          </w:tcPr>
          <w:p w14:paraId="3701462A" w14:textId="77777777" w:rsidR="007C1C6A" w:rsidRPr="0032269E" w:rsidRDefault="007C1C6A" w:rsidP="007C1C6A">
            <w:pPr>
              <w:tabs>
                <w:tab w:val="left" w:pos="900"/>
              </w:tabs>
              <w:rPr>
                <w:rFonts w:ascii="Times New Roman" w:eastAsia="Times New Roman" w:hAnsi="Times New Roman" w:cs="Times New Roman"/>
                <w:b/>
                <w:sz w:val="20"/>
                <w:szCs w:val="20"/>
                <w:lang w:eastAsia="en-US"/>
              </w:rPr>
            </w:pPr>
          </w:p>
        </w:tc>
        <w:tc>
          <w:tcPr>
            <w:tcW w:w="992" w:type="dxa"/>
            <w:vMerge/>
            <w:tcBorders>
              <w:left w:val="single" w:sz="4" w:space="0" w:color="auto"/>
              <w:bottom w:val="single" w:sz="4" w:space="0" w:color="auto"/>
              <w:right w:val="single" w:sz="4" w:space="0" w:color="auto"/>
            </w:tcBorders>
            <w:shd w:val="clear" w:color="auto" w:fill="FFFFFF"/>
          </w:tcPr>
          <w:p w14:paraId="46ED898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left w:val="single" w:sz="4" w:space="0" w:color="auto"/>
              <w:bottom w:val="single" w:sz="4" w:space="0" w:color="auto"/>
              <w:right w:val="single" w:sz="4" w:space="0" w:color="auto"/>
            </w:tcBorders>
            <w:shd w:val="clear" w:color="auto" w:fill="FFFFFF"/>
          </w:tcPr>
          <w:p w14:paraId="21C1084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tcBorders>
              <w:left w:val="single" w:sz="4" w:space="0" w:color="auto"/>
              <w:bottom w:val="single" w:sz="4" w:space="0" w:color="auto"/>
              <w:right w:val="single" w:sz="4" w:space="0" w:color="auto"/>
            </w:tcBorders>
            <w:shd w:val="clear" w:color="auto" w:fill="FFFFFF"/>
          </w:tcPr>
          <w:p w14:paraId="05688E8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vMerge/>
            <w:tcBorders>
              <w:left w:val="single" w:sz="4" w:space="0" w:color="auto"/>
              <w:bottom w:val="single" w:sz="4" w:space="0" w:color="auto"/>
              <w:right w:val="single" w:sz="4" w:space="0" w:color="auto"/>
            </w:tcBorders>
            <w:shd w:val="clear" w:color="auto" w:fill="FFFFFF"/>
          </w:tcPr>
          <w:p w14:paraId="172F892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15ACC5E1" w14:textId="77777777" w:rsidR="007C1C6A" w:rsidRPr="0032269E" w:rsidRDefault="007C1C6A" w:rsidP="007C1C6A">
            <w:pPr>
              <w:tabs>
                <w:tab w:val="left" w:pos="900"/>
              </w:tabs>
              <w:rPr>
                <w:rFonts w:ascii="Times New Roman" w:eastAsia="Times New Roman" w:hAnsi="Times New Roman" w:cs="Times New Roman"/>
                <w:color w:val="000000" w:themeColor="text1"/>
                <w:sz w:val="20"/>
                <w:szCs w:val="20"/>
                <w:lang w:eastAsia="en-US"/>
              </w:rPr>
            </w:pPr>
            <w:r w:rsidRPr="0032269E">
              <w:rPr>
                <w:rFonts w:ascii="Times New Roman" w:eastAsia="Times New Roman" w:hAnsi="Times New Roman" w:cs="Times New Roman"/>
                <w:color w:val="000000" w:themeColor="text1"/>
                <w:sz w:val="20"/>
                <w:szCs w:val="20"/>
                <w:lang w:eastAsia="en-US"/>
              </w:rPr>
              <w:t xml:space="preserve">NB-IoT </w:t>
            </w:r>
            <w:hyperlink r:id="rId45" w:history="1">
              <w:r w:rsidRPr="0032269E">
                <w:rPr>
                  <w:rFonts w:ascii="Times New Roman" w:eastAsia="Times New Roman" w:hAnsi="Times New Roman" w:cs="Times New Roman"/>
                  <w:color w:val="474747" w:themeColor="accent5" w:themeShade="BF"/>
                  <w:sz w:val="20"/>
                  <w:szCs w:val="20"/>
                  <w:u w:val="single"/>
                  <w:lang w:eastAsia="en-US"/>
                </w:rPr>
                <w:t>IMT2020/13</w:t>
              </w:r>
            </w:hyperlink>
          </w:p>
          <w:p w14:paraId="20300B2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2,567,000-43,846,000</w:t>
            </w:r>
          </w:p>
          <w:p w14:paraId="6E27A1EA" w14:textId="77777777" w:rsidR="007C1C6A" w:rsidRPr="0032269E" w:rsidRDefault="007C1C6A" w:rsidP="007C1C6A">
            <w:pPr>
              <w:tabs>
                <w:tab w:val="left" w:pos="900"/>
              </w:tabs>
              <w:rPr>
                <w:rFonts w:ascii="Times New Roman" w:eastAsia="Times New Roman" w:hAnsi="Times New Roman" w:cs="Times New Roman"/>
                <w:color w:val="FF0000"/>
                <w:sz w:val="20"/>
                <w:szCs w:val="20"/>
                <w:lang w:eastAsia="en-US"/>
              </w:rPr>
            </w:pPr>
          </w:p>
        </w:tc>
        <w:tc>
          <w:tcPr>
            <w:tcW w:w="1218" w:type="dxa"/>
            <w:tcBorders>
              <w:left w:val="single" w:sz="4" w:space="0" w:color="auto"/>
              <w:bottom w:val="single" w:sz="4" w:space="0" w:color="auto"/>
              <w:right w:val="single" w:sz="4" w:space="0" w:color="auto"/>
            </w:tcBorders>
            <w:shd w:val="clear" w:color="auto" w:fill="FFFFFF" w:themeFill="background1"/>
          </w:tcPr>
          <w:p w14:paraId="017B7F4E" w14:textId="77777777" w:rsidR="007C1C6A" w:rsidRPr="0032269E" w:rsidRDefault="007C1C6A" w:rsidP="007C1C6A">
            <w:pPr>
              <w:tabs>
                <w:tab w:val="left" w:pos="900"/>
              </w:tabs>
              <w:rPr>
                <w:rFonts w:ascii="Segoe UI Symbol" w:eastAsia="Arial Unicode MS" w:hAnsi="Segoe UI Symbol" w:cs="Segoe UI Symbol"/>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tcBorders>
              <w:left w:val="single" w:sz="4" w:space="0" w:color="auto"/>
              <w:bottom w:val="single" w:sz="4" w:space="0" w:color="auto"/>
              <w:right w:val="single" w:sz="4" w:space="0" w:color="auto"/>
            </w:tcBorders>
            <w:shd w:val="clear" w:color="auto" w:fill="FFFFFF"/>
          </w:tcPr>
          <w:p w14:paraId="79CF7906" w14:textId="77777777" w:rsidR="007C1C6A" w:rsidRPr="0032269E" w:rsidRDefault="007C1C6A" w:rsidP="007C1C6A">
            <w:pPr>
              <w:rPr>
                <w:rFonts w:ascii="Times New Roman" w:eastAsia="Times New Roman" w:hAnsi="Times New Roman" w:cs="Times New Roman"/>
                <w:i/>
                <w:iCs/>
                <w:sz w:val="16"/>
                <w:szCs w:val="20"/>
                <w:lang w:eastAsia="en-US"/>
              </w:rPr>
            </w:pPr>
          </w:p>
        </w:tc>
      </w:tr>
      <w:tr w:rsidR="007C1C6A" w:rsidRPr="0032269E" w14:paraId="6E1BD79F" w14:textId="77777777" w:rsidTr="005A0724">
        <w:trPr>
          <w:cantSplit/>
          <w:trHeight w:val="20"/>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12E0E5D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b/>
                <w:sz w:val="20"/>
                <w:szCs w:val="20"/>
                <w:lang w:eastAsia="en-US"/>
              </w:rPr>
              <w:lastRenderedPageBreak/>
              <w:t>5.2.4.3.10</w:t>
            </w:r>
            <w:r w:rsidRPr="0032269E">
              <w:rPr>
                <w:rFonts w:ascii="Times New Roman" w:eastAsia="Times New Roman" w:hAnsi="Times New Roman" w:cs="Times New Roman"/>
                <w:sz w:val="20"/>
                <w:szCs w:val="20"/>
                <w:lang w:eastAsia="en-US"/>
              </w:rPr>
              <w:br/>
              <w:t>Energy efficiency</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(4.9)</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8DE647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66BFF5C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6D44AC0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7E87A4F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Capability to support a high sleep ratio and long sleep duration</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34D0624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Yes </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75A2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tcBorders>
              <w:top w:val="single" w:sz="4" w:space="0" w:color="auto"/>
              <w:left w:val="single" w:sz="4" w:space="0" w:color="auto"/>
              <w:bottom w:val="single" w:sz="4" w:space="0" w:color="auto"/>
              <w:right w:val="single" w:sz="4" w:space="0" w:color="auto"/>
            </w:tcBorders>
            <w:shd w:val="clear" w:color="auto" w:fill="FFFFFF"/>
          </w:tcPr>
          <w:p w14:paraId="672B00AE"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(Inspection Aspects)</w:t>
            </w:r>
          </w:p>
          <w:p w14:paraId="77C603FA" w14:textId="77777777" w:rsidR="007C1C6A" w:rsidRPr="0032269E" w:rsidRDefault="007C1C6A" w:rsidP="007C1C6A">
            <w:pPr>
              <w:tabs>
                <w:tab w:val="left" w:pos="900"/>
              </w:tabs>
              <w:rPr>
                <w:rFonts w:ascii="Times New Roman" w:eastAsia="Times New Roman" w:hAnsi="Times New Roman" w:cs="Times New Roman"/>
                <w:sz w:val="16"/>
                <w:szCs w:val="20"/>
                <w:lang w:eastAsia="en-US"/>
              </w:rPr>
            </w:pPr>
            <w:r w:rsidRPr="0032269E">
              <w:rPr>
                <w:rFonts w:ascii="Times New Roman" w:eastAsia="Times New Roman" w:hAnsi="Times New Roman" w:cs="Times New Roman"/>
                <w:sz w:val="16"/>
                <w:szCs w:val="20"/>
                <w:lang w:eastAsia="en-US"/>
              </w:rPr>
              <w:t>For all bandwidth configurations 3GPP NR supports sleep ratio of more than 99% at symbol and slot level</w:t>
            </w:r>
          </w:p>
          <w:p w14:paraId="029375D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24FA541E" w14:textId="77777777" w:rsidTr="005A0724">
        <w:trPr>
          <w:cantSplit/>
          <w:trHeight w:val="20"/>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3D2BE2E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b/>
                <w:sz w:val="20"/>
                <w:szCs w:val="20"/>
                <w:lang w:eastAsia="en-US"/>
              </w:rPr>
              <w:t>5.2.4.3.11</w:t>
            </w:r>
            <w:r w:rsidRPr="0032269E">
              <w:rPr>
                <w:rFonts w:ascii="Times New Roman" w:eastAsia="Times New Roman" w:hAnsi="Times New Roman" w:cs="Times New Roman"/>
                <w:sz w:val="20"/>
                <w:szCs w:val="20"/>
                <w:lang w:eastAsia="en-US"/>
              </w:rPr>
              <w:br/>
              <w:t>Reliability</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(4.10)</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7AC974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URLLC</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13354795"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Urban Macro –URLLC</w:t>
            </w:r>
          </w:p>
        </w:tc>
        <w:tc>
          <w:tcPr>
            <w:tcW w:w="1082" w:type="dxa"/>
            <w:tcBorders>
              <w:top w:val="single" w:sz="4" w:space="0" w:color="auto"/>
              <w:left w:val="single" w:sz="4" w:space="0" w:color="auto"/>
              <w:bottom w:val="single" w:sz="4" w:space="0" w:color="auto"/>
              <w:right w:val="single" w:sz="4" w:space="0" w:color="auto"/>
            </w:tcBorders>
            <w:shd w:val="clear" w:color="auto" w:fill="FFFFFF"/>
          </w:tcPr>
          <w:p w14:paraId="7E07D41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 or Downlink</w:t>
            </w:r>
          </w:p>
          <w:p w14:paraId="0D60D36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569A9D8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1-10</w:t>
            </w:r>
            <w:r w:rsidRPr="0032269E">
              <w:rPr>
                <w:rFonts w:ascii="Times New Roman" w:eastAsia="Times New Roman" w:hAnsi="Times New Roman" w:cs="Times New Roman"/>
                <w:sz w:val="20"/>
                <w:szCs w:val="20"/>
                <w:vertAlign w:val="superscript"/>
                <w:lang w:eastAsia="en-US"/>
              </w:rPr>
              <w:t>−5</w:t>
            </w:r>
            <w:r w:rsidRPr="0032269E">
              <w:rPr>
                <w:rFonts w:ascii="Times New Roman" w:eastAsia="Times New Roman" w:hAnsi="Times New Roman" w:cs="Times New Roman"/>
                <w:sz w:val="20"/>
                <w:szCs w:val="20"/>
                <w:lang w:eastAsia="en-US"/>
              </w:rPr>
              <w:t xml:space="preserve"> success probability of transmitting a layer 2 PDU (protocol data unit) of size 32 bytes within 1 ms in channel quality of coverage edge</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49A746E" w14:textId="77777777" w:rsidR="007C1C6A" w:rsidRPr="0032269E" w:rsidRDefault="007C1C6A" w:rsidP="007C1C6A">
            <w:pPr>
              <w:tabs>
                <w:tab w:val="left" w:pos="900"/>
              </w:tabs>
            </w:pPr>
            <w:r w:rsidRPr="0032269E">
              <w:t>Yes</w:t>
            </w:r>
          </w:p>
          <w:p w14:paraId="34714367" w14:textId="77777777" w:rsidR="007C1C6A" w:rsidRPr="0032269E" w:rsidRDefault="007C1C6A" w:rsidP="007C1C6A">
            <w:pPr>
              <w:tabs>
                <w:tab w:val="left" w:pos="900"/>
              </w:tabs>
              <w:rPr>
                <w:rFonts w:ascii="Times New Roman" w:eastAsia="Times New Roman" w:hAnsi="Times New Roman" w:cs="Times New Roman"/>
                <w:b/>
                <w:bCs/>
                <w:color w:val="FF0000"/>
                <w:sz w:val="20"/>
                <w:szCs w:val="20"/>
                <w:lang w:eastAsia="en-US"/>
              </w:rPr>
            </w:pP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39D0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tcBorders>
              <w:top w:val="single" w:sz="4" w:space="0" w:color="auto"/>
              <w:left w:val="single" w:sz="4" w:space="0" w:color="auto"/>
              <w:bottom w:val="single" w:sz="4" w:space="0" w:color="auto"/>
              <w:right w:val="single" w:sz="4" w:space="0" w:color="auto"/>
            </w:tcBorders>
            <w:shd w:val="clear" w:color="auto" w:fill="FFFFFF"/>
          </w:tcPr>
          <w:p w14:paraId="6F1C3B35"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(Simulation Aspects)</w:t>
            </w:r>
          </w:p>
          <w:p w14:paraId="29185179" w14:textId="77777777" w:rsidR="007C1C6A" w:rsidRPr="0032269E" w:rsidRDefault="007C1C6A" w:rsidP="007C1C6A">
            <w:pPr>
              <w:tabs>
                <w:tab w:val="left" w:pos="900"/>
              </w:tabs>
              <w:rPr>
                <w:rFonts w:ascii="Times New Roman" w:eastAsia="Times New Roman" w:hAnsi="Times New Roman" w:cs="Times New Roman"/>
                <w:sz w:val="16"/>
                <w:szCs w:val="20"/>
                <w:lang w:eastAsia="en-US"/>
              </w:rPr>
            </w:pPr>
            <w:r w:rsidRPr="0032269E">
              <w:rPr>
                <w:rFonts w:ascii="Times New Roman" w:eastAsia="Times New Roman" w:hAnsi="Times New Roman" w:cs="Times New Roman"/>
                <w:sz w:val="16"/>
                <w:szCs w:val="20"/>
                <w:lang w:eastAsia="en-US"/>
              </w:rPr>
              <w:t>3GPP NR supports multiple code rates for which reliable packet transmission targeting 10-5 BLER is possible by allocating different number of PRB’s for the same user</w:t>
            </w:r>
          </w:p>
        </w:tc>
      </w:tr>
      <w:tr w:rsidR="007C1C6A" w:rsidRPr="0032269E" w14:paraId="211B94D4" w14:textId="77777777" w:rsidTr="005A0724">
        <w:trPr>
          <w:cantSplit/>
          <w:trHeight w:val="20"/>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3279CF7A" w14:textId="77777777" w:rsidR="007C1C6A" w:rsidRPr="0032269E" w:rsidRDefault="007C1C6A" w:rsidP="007C1C6A">
            <w:pPr>
              <w:tabs>
                <w:tab w:val="left" w:pos="900"/>
              </w:tabs>
              <w:rPr>
                <w:rFonts w:ascii="Times New Roman" w:eastAsia="Times New Roman" w:hAnsi="Times New Roman" w:cs="Times New Roman"/>
                <w:bCs/>
                <w:sz w:val="20"/>
                <w:szCs w:val="20"/>
                <w:lang w:eastAsia="en-US"/>
              </w:rPr>
            </w:pPr>
            <w:r w:rsidRPr="0032269E">
              <w:rPr>
                <w:rFonts w:ascii="Times New Roman" w:eastAsia="Times New Roman" w:hAnsi="Times New Roman" w:cs="Times New Roman"/>
                <w:b/>
                <w:sz w:val="20"/>
                <w:szCs w:val="20"/>
                <w:lang w:eastAsia="en-US"/>
              </w:rPr>
              <w:t>5.2.4.3.12</w:t>
            </w:r>
            <w:r w:rsidRPr="0032269E">
              <w:rPr>
                <w:rFonts w:ascii="Times New Roman" w:eastAsia="Times New Roman" w:hAnsi="Times New Roman" w:cs="Times New Roman"/>
                <w:sz w:val="20"/>
                <w:szCs w:val="20"/>
                <w:lang w:eastAsia="en-US"/>
              </w:rPr>
              <w:br/>
              <w:t>Mobility classes</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(4.11)</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619473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12CE2FA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Indoor Hotspot – eMBB</w:t>
            </w:r>
          </w:p>
        </w:tc>
        <w:tc>
          <w:tcPr>
            <w:tcW w:w="1082" w:type="dxa"/>
            <w:tcBorders>
              <w:top w:val="single" w:sz="4" w:space="0" w:color="auto"/>
              <w:left w:val="single" w:sz="4" w:space="0" w:color="auto"/>
              <w:bottom w:val="single" w:sz="4" w:space="0" w:color="auto"/>
              <w:right w:val="single" w:sz="4" w:space="0" w:color="auto"/>
            </w:tcBorders>
            <w:shd w:val="clear" w:color="auto" w:fill="FFFFFF"/>
          </w:tcPr>
          <w:p w14:paraId="0B05BF6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p w14:paraId="768CA7A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0D09D98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Stationary, Pedestrian</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DEB4B7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Yes</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9EC6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val="restart"/>
            <w:tcBorders>
              <w:top w:val="single" w:sz="4" w:space="0" w:color="auto"/>
              <w:left w:val="single" w:sz="4" w:space="0" w:color="auto"/>
              <w:right w:val="single" w:sz="4" w:space="0" w:color="auto"/>
            </w:tcBorders>
            <w:shd w:val="clear" w:color="auto" w:fill="FFFFFF"/>
          </w:tcPr>
          <w:p w14:paraId="35AE96F7"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(Simulation Aspects)</w:t>
            </w:r>
          </w:p>
          <w:p w14:paraId="05E24505" w14:textId="77777777" w:rsidR="007C1C6A" w:rsidRPr="0032269E" w:rsidRDefault="007C1C6A" w:rsidP="007C1C6A">
            <w:pPr>
              <w:tabs>
                <w:tab w:val="left" w:pos="900"/>
              </w:tabs>
              <w:rPr>
                <w:rFonts w:ascii="Times New Roman" w:eastAsia="Times New Roman" w:hAnsi="Times New Roman" w:cs="Times New Roman"/>
                <w:sz w:val="18"/>
                <w:lang w:eastAsia="en-US"/>
              </w:rPr>
            </w:pPr>
            <w:r w:rsidRPr="0032269E">
              <w:rPr>
                <w:rFonts w:ascii="Times New Roman" w:eastAsia="Times New Roman" w:hAnsi="Times New Roman" w:cs="Times New Roman"/>
                <w:sz w:val="16"/>
                <w:szCs w:val="20"/>
                <w:lang w:eastAsia="en-US"/>
              </w:rPr>
              <w:t>NLOS (LOS) values</w:t>
            </w:r>
          </w:p>
          <w:p w14:paraId="547E88A3" w14:textId="77777777" w:rsidR="007C1C6A" w:rsidRPr="0032269E" w:rsidRDefault="007C1C6A" w:rsidP="003852B8">
            <w:pPr>
              <w:numPr>
                <w:ilvl w:val="0"/>
                <w:numId w:val="11"/>
              </w:numPr>
              <w:tabs>
                <w:tab w:val="left" w:pos="900"/>
              </w:tabs>
              <w:contextualSpacing/>
              <w:rPr>
                <w:rFonts w:ascii="Times New Roman" w:eastAsia="Times New Roman" w:hAnsi="Times New Roman" w:cs="Times New Roman"/>
                <w:sz w:val="18"/>
                <w:lang w:eastAsia="en-US"/>
              </w:rPr>
            </w:pPr>
            <w:r w:rsidRPr="0032269E">
              <w:rPr>
                <w:rFonts w:ascii="Times New Roman" w:eastAsia="Times New Roman" w:hAnsi="Times New Roman" w:cs="Times New Roman"/>
                <w:sz w:val="16"/>
                <w:szCs w:val="20"/>
                <w:lang w:eastAsia="en-US"/>
              </w:rPr>
              <w:t>Indoor Hotspot – Config A (4GHz, TDD) :</w:t>
            </w:r>
          </w:p>
          <w:p w14:paraId="154CBB6C" w14:textId="77777777" w:rsidR="007C1C6A" w:rsidRPr="0032269E" w:rsidRDefault="007C1C6A" w:rsidP="003852B8">
            <w:pPr>
              <w:numPr>
                <w:ilvl w:val="0"/>
                <w:numId w:val="11"/>
              </w:numPr>
              <w:tabs>
                <w:tab w:val="left" w:pos="900"/>
              </w:tabs>
              <w:contextualSpacing/>
              <w:rPr>
                <w:rFonts w:ascii="Times New Roman" w:eastAsia="Times New Roman" w:hAnsi="Times New Roman" w:cs="Times New Roman"/>
                <w:sz w:val="18"/>
                <w:lang w:eastAsia="en-US"/>
              </w:rPr>
            </w:pPr>
            <w:r w:rsidRPr="0032269E">
              <w:rPr>
                <w:rFonts w:ascii="Times New Roman" w:eastAsia="Times New Roman" w:hAnsi="Times New Roman" w:cs="Times New Roman"/>
                <w:sz w:val="18"/>
                <w:lang w:eastAsia="en-US"/>
              </w:rPr>
              <w:t>Dense Urban – Config A(4GHz, TDD, NLOS &amp; LOS)</w:t>
            </w:r>
          </w:p>
          <w:p w14:paraId="3BBEC86B" w14:textId="77777777" w:rsidR="007C1C6A" w:rsidRPr="0032269E" w:rsidRDefault="007C1C6A" w:rsidP="003852B8">
            <w:pPr>
              <w:numPr>
                <w:ilvl w:val="0"/>
                <w:numId w:val="11"/>
              </w:numPr>
              <w:tabs>
                <w:tab w:val="left" w:pos="900"/>
              </w:tabs>
              <w:contextualSpacing/>
              <w:rPr>
                <w:rFonts w:ascii="Times New Roman" w:eastAsia="Times New Roman" w:hAnsi="Times New Roman" w:cs="Times New Roman"/>
                <w:sz w:val="18"/>
                <w:lang w:eastAsia="en-US"/>
              </w:rPr>
            </w:pPr>
            <w:r w:rsidRPr="0032269E">
              <w:rPr>
                <w:rFonts w:ascii="Times New Roman" w:eastAsia="Times New Roman" w:hAnsi="Times New Roman" w:cs="Times New Roman"/>
                <w:sz w:val="18"/>
                <w:lang w:eastAsia="en-US"/>
              </w:rPr>
              <w:t>Rural (120kmph, 500kmph) Config A (700MHz, FDD)</w:t>
            </w:r>
          </w:p>
        </w:tc>
      </w:tr>
      <w:tr w:rsidR="007C1C6A" w:rsidRPr="0032269E" w14:paraId="52DFE664" w14:textId="77777777" w:rsidTr="005A0724">
        <w:trPr>
          <w:cantSplit/>
          <w:trHeight w:val="20"/>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A294855" w14:textId="77777777" w:rsidR="007C1C6A" w:rsidRPr="0032269E" w:rsidRDefault="007C1C6A" w:rsidP="007C1C6A">
            <w:pPr>
              <w:tabs>
                <w:tab w:val="left" w:pos="900"/>
              </w:tabs>
              <w:rPr>
                <w:rFonts w:ascii="Times New Roman" w:eastAsia="Times New Roman" w:hAnsi="Times New Roman" w:cs="Times New Roman"/>
                <w:bCs/>
                <w:sz w:val="20"/>
                <w:szCs w:val="20"/>
                <w:lang w:eastAsia="en-US"/>
              </w:rPr>
            </w:pP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CC8AB0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19556C8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Dense Urban – eMBB</w:t>
            </w:r>
          </w:p>
        </w:tc>
        <w:tc>
          <w:tcPr>
            <w:tcW w:w="1082" w:type="dxa"/>
            <w:tcBorders>
              <w:top w:val="single" w:sz="4" w:space="0" w:color="auto"/>
              <w:left w:val="single" w:sz="4" w:space="0" w:color="auto"/>
              <w:bottom w:val="single" w:sz="4" w:space="0" w:color="auto"/>
              <w:right w:val="single" w:sz="4" w:space="0" w:color="auto"/>
            </w:tcBorders>
            <w:shd w:val="clear" w:color="auto" w:fill="FFFFFF"/>
          </w:tcPr>
          <w:p w14:paraId="7D315A1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p w14:paraId="695A4FD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48B6C8F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Stationary, Pedestrian,</w:t>
            </w:r>
          </w:p>
          <w:p w14:paraId="2747C8D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Vehicular (up to 30 km/h)</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7F0297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Yes</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443E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tcBorders>
              <w:left w:val="single" w:sz="4" w:space="0" w:color="auto"/>
              <w:right w:val="single" w:sz="4" w:space="0" w:color="auto"/>
            </w:tcBorders>
            <w:shd w:val="clear" w:color="auto" w:fill="FFFFFF"/>
          </w:tcPr>
          <w:p w14:paraId="3E5EB8A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478F85BF" w14:textId="77777777" w:rsidTr="005A0724">
        <w:trPr>
          <w:cantSplit/>
          <w:trHeight w:val="20"/>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2967BD7" w14:textId="77777777" w:rsidR="007C1C6A" w:rsidRPr="0032269E" w:rsidRDefault="007C1C6A" w:rsidP="007C1C6A">
            <w:pPr>
              <w:tabs>
                <w:tab w:val="left" w:pos="900"/>
              </w:tabs>
              <w:rPr>
                <w:rFonts w:ascii="Times New Roman" w:eastAsia="Times New Roman" w:hAnsi="Times New Roman" w:cs="Times New Roman"/>
                <w:bCs/>
                <w:sz w:val="20"/>
                <w:szCs w:val="20"/>
                <w:lang w:eastAsia="en-US"/>
              </w:rPr>
            </w:pP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1219EE6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07DCA73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Rural – eMBB</w:t>
            </w:r>
          </w:p>
        </w:tc>
        <w:tc>
          <w:tcPr>
            <w:tcW w:w="1082" w:type="dxa"/>
            <w:tcBorders>
              <w:top w:val="single" w:sz="4" w:space="0" w:color="auto"/>
              <w:left w:val="single" w:sz="4" w:space="0" w:color="auto"/>
              <w:bottom w:val="single" w:sz="4" w:space="0" w:color="auto"/>
              <w:right w:val="single" w:sz="4" w:space="0" w:color="auto"/>
            </w:tcBorders>
            <w:shd w:val="clear" w:color="auto" w:fill="FFFFFF"/>
          </w:tcPr>
          <w:p w14:paraId="3708884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p w14:paraId="5D600F3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49337BA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Pedestrian, Vehicular, High speed vehicular</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71B9FF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 xml:space="preserve">Yes </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D5A372"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tcBorders>
              <w:left w:val="single" w:sz="4" w:space="0" w:color="auto"/>
              <w:right w:val="single" w:sz="4" w:space="0" w:color="auto"/>
            </w:tcBorders>
            <w:shd w:val="clear" w:color="auto" w:fill="FFFFFF"/>
          </w:tcPr>
          <w:p w14:paraId="73EC33E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09C66D7E" w14:textId="77777777" w:rsidTr="005A0724">
        <w:trPr>
          <w:cantSplit/>
          <w:trHeight w:val="20"/>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680ADB02" w14:textId="77777777" w:rsidR="007C1C6A" w:rsidRPr="0032269E" w:rsidRDefault="007C1C6A" w:rsidP="007C1C6A">
            <w:pPr>
              <w:tabs>
                <w:tab w:val="left" w:pos="900"/>
              </w:tabs>
              <w:rPr>
                <w:rFonts w:ascii="Times New Roman" w:eastAsia="Times New Roman" w:hAnsi="Times New Roman" w:cs="Times New Roman"/>
                <w:b/>
                <w:sz w:val="20"/>
                <w:szCs w:val="20"/>
                <w:lang w:eastAsia="en-US"/>
              </w:rPr>
            </w:pPr>
            <w:r w:rsidRPr="0032269E">
              <w:rPr>
                <w:rFonts w:ascii="Times New Roman" w:eastAsia="Times New Roman" w:hAnsi="Times New Roman" w:cs="Times New Roman"/>
                <w:b/>
                <w:sz w:val="20"/>
                <w:szCs w:val="20"/>
                <w:lang w:eastAsia="en-US"/>
              </w:rPr>
              <w:t>5.2.4.3.13</w:t>
            </w:r>
          </w:p>
          <w:p w14:paraId="0380C7C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Mobility</w:t>
            </w:r>
            <w:r w:rsidRPr="0032269E">
              <w:rPr>
                <w:rFonts w:ascii="Times New Roman" w:eastAsia="Times New Roman" w:hAnsi="Times New Roman" w:cs="Times New Roman"/>
                <w:sz w:val="20"/>
                <w:szCs w:val="20"/>
                <w:lang w:eastAsia="en-US"/>
              </w:rPr>
              <w:br/>
              <w:t>Traffic channel link data rates (bit/s/Hz)</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(4.11)</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E7CCDE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14F4AC2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Indoor Hotspot – eMBB</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097D30B5"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22C24FB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1.5 (10 km/h)</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137A0A8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1.59 (1.94)</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F1F8F0"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tcBorders>
              <w:left w:val="single" w:sz="4" w:space="0" w:color="auto"/>
              <w:right w:val="single" w:sz="4" w:space="0" w:color="auto"/>
            </w:tcBorders>
            <w:shd w:val="clear" w:color="auto" w:fill="FFFFFF"/>
          </w:tcPr>
          <w:p w14:paraId="1CE7F59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70CDECBD" w14:textId="77777777" w:rsidTr="005A0724">
        <w:trPr>
          <w:cantSplit/>
          <w:trHeight w:val="20"/>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C632C0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39BE2C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2E58B46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Dense Urban – eMBB</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1C0DBCC5"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560F93E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1.12 (30 km/h)</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2EA8EF1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1.82 (2.17)</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E807DD"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tcBorders>
              <w:left w:val="single" w:sz="4" w:space="0" w:color="auto"/>
              <w:right w:val="single" w:sz="4" w:space="0" w:color="auto"/>
            </w:tcBorders>
            <w:shd w:val="clear" w:color="auto" w:fill="FFFFFF"/>
          </w:tcPr>
          <w:p w14:paraId="5D8274F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63B9BCCD" w14:textId="77777777" w:rsidTr="005A0724">
        <w:trPr>
          <w:cantSplit/>
          <w:trHeight w:val="20"/>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6FFF3A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443394E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09E43B16"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Rural – eMBB</w:t>
            </w:r>
          </w:p>
        </w:tc>
        <w:tc>
          <w:tcPr>
            <w:tcW w:w="108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13BB745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Uplink</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1969F92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0.8 (120 km/h)</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1189249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2.32 (2.90)</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C93C2"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tcBorders>
              <w:left w:val="single" w:sz="4" w:space="0" w:color="auto"/>
              <w:right w:val="single" w:sz="4" w:space="0" w:color="auto"/>
            </w:tcBorders>
            <w:shd w:val="clear" w:color="auto" w:fill="FFFFFF"/>
          </w:tcPr>
          <w:p w14:paraId="75CD657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01955D6C" w14:textId="77777777" w:rsidTr="005A0724">
        <w:trPr>
          <w:cantSplit/>
          <w:trHeight w:val="20"/>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678CDE03"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22DF541"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826821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85AD25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2F44A08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0.45 (500 km/h)</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6CF797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2.07(2.64)</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2BD72"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vMerge/>
            <w:tcBorders>
              <w:left w:val="single" w:sz="4" w:space="0" w:color="auto"/>
              <w:bottom w:val="single" w:sz="4" w:space="0" w:color="auto"/>
              <w:right w:val="single" w:sz="4" w:space="0" w:color="auto"/>
            </w:tcBorders>
            <w:shd w:val="clear" w:color="auto" w:fill="FFFFFF"/>
          </w:tcPr>
          <w:p w14:paraId="1CDA665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32269E" w14:paraId="10CE6015" w14:textId="77777777" w:rsidTr="005A0724">
        <w:trPr>
          <w:cantSplit/>
          <w:trHeight w:val="20"/>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5A2D99B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b/>
                <w:sz w:val="20"/>
                <w:szCs w:val="20"/>
                <w:lang w:eastAsia="en-US"/>
              </w:rPr>
              <w:t>5.2.4.3.14</w:t>
            </w:r>
            <w:r w:rsidRPr="0032269E">
              <w:rPr>
                <w:rFonts w:ascii="Times New Roman" w:eastAsia="Times New Roman" w:hAnsi="Times New Roman" w:cs="Times New Roman"/>
                <w:bCs/>
                <w:sz w:val="20"/>
                <w:szCs w:val="20"/>
                <w:lang w:eastAsia="en-US"/>
              </w:rPr>
              <w:br/>
            </w:r>
            <w:r w:rsidRPr="0032269E">
              <w:rPr>
                <w:rFonts w:ascii="Times New Roman" w:eastAsia="Times New Roman" w:hAnsi="Times New Roman" w:cs="Times New Roman"/>
                <w:sz w:val="20"/>
                <w:szCs w:val="20"/>
                <w:lang w:eastAsia="en-US"/>
              </w:rPr>
              <w:t xml:space="preserve">Mobility interruption time (ms) </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(4.12)</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26F55D5"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eMBB and URLLC</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243C827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082" w:type="dxa"/>
            <w:tcBorders>
              <w:top w:val="single" w:sz="4" w:space="0" w:color="auto"/>
              <w:left w:val="single" w:sz="4" w:space="0" w:color="auto"/>
              <w:bottom w:val="single" w:sz="4" w:space="0" w:color="auto"/>
              <w:right w:val="single" w:sz="4" w:space="0" w:color="auto"/>
            </w:tcBorders>
            <w:shd w:val="clear" w:color="auto" w:fill="FFFFFF"/>
            <w:hideMark/>
          </w:tcPr>
          <w:p w14:paraId="406661B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32BF18FF"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82EC9F9"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0</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073F67"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tcBorders>
              <w:top w:val="single" w:sz="4" w:space="0" w:color="auto"/>
              <w:left w:val="single" w:sz="4" w:space="0" w:color="auto"/>
              <w:bottom w:val="single" w:sz="4" w:space="0" w:color="auto"/>
              <w:right w:val="single" w:sz="4" w:space="0" w:color="auto"/>
            </w:tcBorders>
            <w:shd w:val="clear" w:color="auto" w:fill="FFFFFF"/>
            <w:vAlign w:val="center"/>
          </w:tcPr>
          <w:p w14:paraId="3F184C7A"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(Analysis Aspects)</w:t>
            </w:r>
          </w:p>
          <w:p w14:paraId="223ABA0A"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3GPP NR supports beam mobility and CA mobility to allow make-before-break resulting into 0 ms mobility interruption time. Applicable for both eMBB and uRLLC</w:t>
            </w:r>
          </w:p>
          <w:p w14:paraId="41FFE3AE" w14:textId="77777777" w:rsidR="007C1C6A" w:rsidRPr="0032269E" w:rsidRDefault="007C1C6A" w:rsidP="007C1C6A">
            <w:pPr>
              <w:rPr>
                <w:rFonts w:ascii="Times New Roman" w:eastAsia="Times New Roman" w:hAnsi="Times New Roman" w:cs="Times New Roman"/>
                <w:i/>
                <w:iCs/>
                <w:sz w:val="20"/>
                <w:szCs w:val="20"/>
                <w:lang w:eastAsia="en-US"/>
              </w:rPr>
            </w:pPr>
          </w:p>
        </w:tc>
      </w:tr>
      <w:tr w:rsidR="007C1C6A" w:rsidRPr="0032269E" w14:paraId="3A6E0C62" w14:textId="77777777" w:rsidTr="005A0724">
        <w:trPr>
          <w:cantSplit/>
          <w:trHeight w:val="20"/>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5848BF3F" w14:textId="77777777" w:rsidR="007C1C6A" w:rsidRPr="0032269E" w:rsidRDefault="007C1C6A" w:rsidP="007C1C6A">
            <w:pPr>
              <w:tabs>
                <w:tab w:val="left" w:pos="900"/>
              </w:tabs>
              <w:rPr>
                <w:rFonts w:ascii="Times New Roman" w:eastAsia="Times New Roman" w:hAnsi="Times New Roman" w:cs="Times New Roman"/>
                <w:i/>
                <w:iCs/>
                <w:sz w:val="20"/>
                <w:szCs w:val="20"/>
                <w:lang w:eastAsia="en-US"/>
              </w:rPr>
            </w:pPr>
            <w:r w:rsidRPr="0032269E">
              <w:rPr>
                <w:rFonts w:ascii="Times New Roman" w:eastAsia="Times New Roman" w:hAnsi="Times New Roman" w:cs="Times New Roman"/>
                <w:b/>
                <w:sz w:val="20"/>
                <w:szCs w:val="20"/>
                <w:lang w:eastAsia="en-US"/>
              </w:rPr>
              <w:t>5.2.4.3.15</w:t>
            </w:r>
            <w:r w:rsidRPr="0032269E">
              <w:rPr>
                <w:rFonts w:ascii="Times New Roman" w:eastAsia="Times New Roman" w:hAnsi="Times New Roman" w:cs="Times New Roman"/>
                <w:sz w:val="20"/>
                <w:szCs w:val="20"/>
                <w:lang w:eastAsia="en-US"/>
              </w:rPr>
              <w:br/>
              <w:t>Bandwidth and Scalability</w:t>
            </w:r>
            <w:r w:rsidRPr="0032269E">
              <w:rPr>
                <w:rFonts w:ascii="Times New Roman" w:eastAsia="Times New Roman" w:hAnsi="Times New Roman" w:cs="Times New Roman"/>
                <w:sz w:val="20"/>
                <w:szCs w:val="20"/>
                <w:lang w:eastAsia="en-US"/>
              </w:rPr>
              <w:br/>
            </w:r>
            <w:r w:rsidRPr="0032269E">
              <w:rPr>
                <w:rFonts w:ascii="Times New Roman" w:eastAsia="Times New Roman" w:hAnsi="Times New Roman" w:cs="Times New Roman"/>
                <w:i/>
                <w:iCs/>
                <w:sz w:val="20"/>
                <w:szCs w:val="20"/>
                <w:lang w:eastAsia="en-US"/>
              </w:rPr>
              <w:t>(4.13)</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79DDC7DF"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4C49BD1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082"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43E8A1D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Not applicable</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4E9526D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At least 100 MHz</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B00FF3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100 MHz and more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4BE8C1"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tcBorders>
              <w:top w:val="single" w:sz="4" w:space="0" w:color="auto"/>
              <w:left w:val="single" w:sz="4" w:space="0" w:color="auto"/>
              <w:bottom w:val="single" w:sz="4" w:space="0" w:color="auto"/>
              <w:right w:val="single" w:sz="4" w:space="0" w:color="auto"/>
            </w:tcBorders>
            <w:shd w:val="clear" w:color="auto" w:fill="FFFFFF"/>
            <w:vAlign w:val="center"/>
          </w:tcPr>
          <w:p w14:paraId="7B2CECAE"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(Inspection Aspects)</w:t>
            </w:r>
          </w:p>
          <w:p w14:paraId="0580D4BD"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3GPP NR supports different component carrier bandwidth from 5 MHz to 100 MHz (in FR1), and allows up to 16 component carrier aggregation</w:t>
            </w:r>
          </w:p>
        </w:tc>
      </w:tr>
      <w:tr w:rsidR="007C1C6A" w:rsidRPr="0032269E" w14:paraId="1BCDBAEE" w14:textId="77777777" w:rsidTr="005A0724">
        <w:trPr>
          <w:cantSplit/>
          <w:trHeight w:val="20"/>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ADDEE82" w14:textId="77777777" w:rsidR="007C1C6A" w:rsidRPr="0032269E" w:rsidRDefault="007C1C6A" w:rsidP="007C1C6A">
            <w:pPr>
              <w:tabs>
                <w:tab w:val="left" w:pos="900"/>
              </w:tabs>
              <w:rPr>
                <w:rFonts w:ascii="Times New Roman" w:eastAsia="Times New Roman" w:hAnsi="Times New Roman" w:cs="Times New Roman"/>
                <w:i/>
                <w:iCs/>
                <w:sz w:val="20"/>
                <w:szCs w:val="20"/>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F13C214"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4092C5E"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EF7E757"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0772E29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Up to 1 GHz</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D6BFA4C"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1 GHz and more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6E12F9"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tcBorders>
              <w:top w:val="single" w:sz="4" w:space="0" w:color="auto"/>
              <w:left w:val="single" w:sz="4" w:space="0" w:color="auto"/>
              <w:bottom w:val="single" w:sz="4" w:space="0" w:color="auto"/>
              <w:right w:val="single" w:sz="4" w:space="0" w:color="auto"/>
            </w:tcBorders>
            <w:shd w:val="clear" w:color="auto" w:fill="FFFFFF"/>
            <w:vAlign w:val="center"/>
          </w:tcPr>
          <w:p w14:paraId="23DA9A5F" w14:textId="77777777" w:rsidR="007C1C6A" w:rsidRPr="0032269E" w:rsidRDefault="007C1C6A" w:rsidP="007C1C6A">
            <w:pPr>
              <w:rPr>
                <w:rFonts w:ascii="Times New Roman" w:eastAsia="Times New Roman" w:hAnsi="Times New Roman" w:cs="Times New Roman"/>
                <w:i/>
                <w:iCs/>
                <w:sz w:val="16"/>
                <w:szCs w:val="20"/>
                <w:lang w:eastAsia="en-US"/>
              </w:rPr>
            </w:pPr>
            <w:r w:rsidRPr="0032269E">
              <w:rPr>
                <w:rFonts w:ascii="Times New Roman" w:eastAsia="Times New Roman" w:hAnsi="Times New Roman" w:cs="Times New Roman"/>
                <w:i/>
                <w:iCs/>
                <w:sz w:val="16"/>
                <w:szCs w:val="20"/>
                <w:lang w:eastAsia="en-US"/>
              </w:rPr>
              <w:t>Refer Section 2.2 (Inspection Aspects)</w:t>
            </w:r>
          </w:p>
          <w:p w14:paraId="14610608"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p w14:paraId="69311A6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i/>
                <w:iCs/>
                <w:sz w:val="18"/>
                <w:lang w:eastAsia="en-US"/>
              </w:rPr>
              <w:t>3GPP NR supports different component carrier bandwidth from 50 MHz to 400 MHz (in FR2), and allows up to 16 component carrier aggregation</w:t>
            </w:r>
          </w:p>
        </w:tc>
      </w:tr>
      <w:tr w:rsidR="007C1C6A" w:rsidRPr="0032269E" w14:paraId="005C5D66" w14:textId="77777777" w:rsidTr="005A0724">
        <w:trPr>
          <w:cantSplit/>
          <w:trHeight w:val="20"/>
        </w:trPr>
        <w:tc>
          <w:tcPr>
            <w:tcW w:w="2410"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E88FF13" w14:textId="77777777" w:rsidR="007C1C6A" w:rsidRPr="0032269E" w:rsidRDefault="007C1C6A" w:rsidP="007C1C6A">
            <w:pPr>
              <w:tabs>
                <w:tab w:val="left" w:pos="900"/>
              </w:tabs>
              <w:rPr>
                <w:rFonts w:ascii="Times New Roman" w:eastAsia="Times New Roman" w:hAnsi="Times New Roman" w:cs="Times New Roman"/>
                <w:i/>
                <w:iCs/>
                <w:sz w:val="20"/>
                <w:szCs w:val="20"/>
                <w:lang w:eastAsia="en-US"/>
              </w:rPr>
            </w:pPr>
          </w:p>
        </w:tc>
        <w:tc>
          <w:tcPr>
            <w:tcW w:w="99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8AE41BD"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27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401CAE3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082"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754B440"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7793B22B"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Support of multiple different bandwidth values</w:t>
            </w:r>
            <w:r w:rsidRPr="0032269E">
              <w:rPr>
                <w:rFonts w:ascii="Times New Roman" w:eastAsia="Times New Roman" w:hAnsi="Times New Roman" w:cs="Times New Roman"/>
                <w:sz w:val="20"/>
                <w:szCs w:val="20"/>
                <w:vertAlign w:val="superscript"/>
                <w:lang w:eastAsia="en-US"/>
              </w:rPr>
              <w:t>(4)</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827214A"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r w:rsidRPr="0032269E">
              <w:rPr>
                <w:rFonts w:ascii="Times New Roman" w:eastAsia="Times New Roman" w:hAnsi="Times New Roman" w:cs="Times New Roman"/>
                <w:sz w:val="20"/>
                <w:szCs w:val="20"/>
                <w:lang w:eastAsia="en-US"/>
              </w:rPr>
              <w:t>Supported</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3515E3" w14:textId="77777777" w:rsidR="007C1C6A" w:rsidRPr="0032269E" w:rsidRDefault="007C1C6A" w:rsidP="007C1C6A">
            <w:pPr>
              <w:tabs>
                <w:tab w:val="left" w:pos="900"/>
              </w:tabs>
              <w:jc w:val="center"/>
              <w:rPr>
                <w:rFonts w:ascii="Times New Roman" w:eastAsia="Times New Roman" w:hAnsi="Times New Roman" w:cs="Times New Roman"/>
                <w:sz w:val="20"/>
                <w:szCs w:val="20"/>
                <w:lang w:eastAsia="en-US"/>
              </w:rPr>
            </w:pPr>
            <w:r w:rsidRPr="0032269E">
              <w:rPr>
                <w:rFonts w:ascii="Segoe UI Symbol" w:eastAsia="Arial Unicode MS" w:hAnsi="Segoe UI Symbol" w:cs="Segoe UI Symbol"/>
                <w:sz w:val="20"/>
                <w:szCs w:val="20"/>
                <w:lang w:eastAsia="en-US"/>
              </w:rPr>
              <w:t>✓</w:t>
            </w:r>
            <w:r w:rsidRPr="0032269E">
              <w:rPr>
                <w:rFonts w:ascii="Times New Roman" w:eastAsia="Times New Roman" w:hAnsi="Times New Roman" w:cs="Times New Roman"/>
                <w:sz w:val="20"/>
                <w:szCs w:val="20"/>
                <w:lang w:eastAsia="en-US"/>
              </w:rPr>
              <w:t xml:space="preserve"> Yes</w:t>
            </w:r>
          </w:p>
        </w:tc>
        <w:tc>
          <w:tcPr>
            <w:tcW w:w="4394" w:type="dxa"/>
            <w:tcBorders>
              <w:top w:val="single" w:sz="4" w:space="0" w:color="auto"/>
              <w:left w:val="single" w:sz="4" w:space="0" w:color="auto"/>
              <w:bottom w:val="single" w:sz="4" w:space="0" w:color="auto"/>
              <w:right w:val="single" w:sz="4" w:space="0" w:color="auto"/>
            </w:tcBorders>
            <w:shd w:val="clear" w:color="auto" w:fill="FFFFFF"/>
          </w:tcPr>
          <w:p w14:paraId="5F955EA2" w14:textId="77777777" w:rsidR="007C1C6A" w:rsidRPr="0032269E" w:rsidRDefault="007C1C6A" w:rsidP="007C1C6A">
            <w:pPr>
              <w:tabs>
                <w:tab w:val="left" w:pos="900"/>
              </w:tabs>
              <w:rPr>
                <w:rFonts w:ascii="Times New Roman" w:eastAsia="Times New Roman" w:hAnsi="Times New Roman" w:cs="Times New Roman"/>
                <w:sz w:val="20"/>
                <w:szCs w:val="20"/>
                <w:lang w:eastAsia="en-US"/>
              </w:rPr>
            </w:pPr>
          </w:p>
        </w:tc>
      </w:tr>
      <w:tr w:rsidR="007C1C6A" w:rsidRPr="007C1C6A" w14:paraId="094CBF28" w14:textId="77777777" w:rsidTr="005A0724">
        <w:trPr>
          <w:cantSplit/>
          <w:trHeight w:val="20"/>
        </w:trPr>
        <w:tc>
          <w:tcPr>
            <w:tcW w:w="13892" w:type="dxa"/>
            <w:gridSpan w:val="8"/>
            <w:tcBorders>
              <w:top w:val="single" w:sz="4" w:space="0" w:color="auto"/>
              <w:left w:val="nil"/>
              <w:bottom w:val="nil"/>
              <w:right w:val="nil"/>
            </w:tcBorders>
            <w:shd w:val="clear" w:color="auto" w:fill="FFFFFF"/>
            <w:hideMark/>
          </w:tcPr>
          <w:p w14:paraId="7277BEC9"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vertAlign w:val="superscript"/>
                <w:lang w:eastAsia="en-US"/>
              </w:rPr>
              <w:t>(1)</w:t>
            </w:r>
            <w:r w:rsidRPr="0032269E">
              <w:rPr>
                <w:rFonts w:ascii="Times New Roman" w:eastAsia="Times New Roman" w:hAnsi="Times New Roman" w:cs="Times New Roman"/>
                <w:sz w:val="18"/>
                <w:szCs w:val="18"/>
                <w:lang w:eastAsia="en-US"/>
              </w:rPr>
              <w:t xml:space="preserve"> </w:t>
            </w:r>
            <w:r w:rsidRPr="0032269E">
              <w:rPr>
                <w:rFonts w:ascii="Times New Roman" w:eastAsia="Times New Roman" w:hAnsi="Times New Roman" w:cs="Times New Roman"/>
                <w:sz w:val="18"/>
                <w:szCs w:val="18"/>
                <w:lang w:eastAsia="en-US"/>
              </w:rPr>
              <w:tab/>
              <w:t>As defined in Report ITU-R M.2410-0.</w:t>
            </w:r>
          </w:p>
          <w:p w14:paraId="76DF0FB7"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vertAlign w:val="superscript"/>
                <w:lang w:eastAsia="en-US"/>
              </w:rPr>
              <w:t>(2)</w:t>
            </w:r>
            <w:r w:rsidRPr="0032269E">
              <w:rPr>
                <w:rFonts w:ascii="Times New Roman" w:eastAsia="Times New Roman" w:hAnsi="Times New Roman" w:cs="Times New Roman"/>
                <w:sz w:val="18"/>
                <w:szCs w:val="18"/>
                <w:lang w:eastAsia="en-US"/>
              </w:rPr>
              <w:t xml:space="preserve"> </w:t>
            </w:r>
            <w:r w:rsidRPr="0032269E">
              <w:rPr>
                <w:rFonts w:ascii="Times New Roman" w:eastAsia="Times New Roman" w:hAnsi="Times New Roman" w:cs="Times New Roman"/>
                <w:sz w:val="18"/>
                <w:szCs w:val="18"/>
                <w:lang w:eastAsia="en-US"/>
              </w:rPr>
              <w:tab/>
              <w:t>According to the evaluation methodology specified in Report ITU-R M.2412-0.</w:t>
            </w:r>
          </w:p>
          <w:p w14:paraId="666AE0E1" w14:textId="77777777" w:rsidR="007C1C6A" w:rsidRPr="0032269E"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vertAlign w:val="superscript"/>
                <w:lang w:eastAsia="en-US"/>
              </w:rPr>
              <w:t>(3)</w:t>
            </w:r>
            <w:r w:rsidRPr="0032269E">
              <w:rPr>
                <w:rFonts w:ascii="Times New Roman" w:eastAsia="Times New Roman" w:hAnsi="Times New Roman" w:cs="Times New Roman"/>
                <w:sz w:val="18"/>
                <w:szCs w:val="18"/>
                <w:lang w:eastAsia="en-US"/>
              </w:rPr>
              <w:tab/>
              <w:t>Proponents should report their selected evaluation methodology of the Connection density, the channel model variant used, and evaluation configuration(s) with their exact values (e.g. antenna element number, bandwidth, etc.) per test environment, and could provide other relevant information as well. For details, refer to Report ITU-R M.2412-0, in particular, § 7.1.3 for the evaluation methodologies, § 8.4 for the evaluation configurations per each test environment, and Annex 1 on the channel model variants.</w:t>
            </w:r>
          </w:p>
          <w:p w14:paraId="2D420C41" w14:textId="77777777" w:rsidR="007C1C6A" w:rsidRPr="007C1C6A" w:rsidRDefault="007C1C6A" w:rsidP="007C1C6A">
            <w:pPr>
              <w:tabs>
                <w:tab w:val="left" w:pos="900"/>
              </w:tabs>
              <w:rPr>
                <w:rFonts w:ascii="Times New Roman" w:eastAsia="Times New Roman" w:hAnsi="Times New Roman" w:cs="Times New Roman"/>
                <w:sz w:val="18"/>
                <w:szCs w:val="18"/>
                <w:lang w:eastAsia="en-US"/>
              </w:rPr>
            </w:pPr>
            <w:r w:rsidRPr="0032269E">
              <w:rPr>
                <w:rFonts w:ascii="Times New Roman" w:eastAsia="Times New Roman" w:hAnsi="Times New Roman" w:cs="Times New Roman"/>
                <w:sz w:val="18"/>
                <w:szCs w:val="18"/>
                <w:vertAlign w:val="superscript"/>
                <w:lang w:eastAsia="en-US"/>
              </w:rPr>
              <w:t>(4)</w:t>
            </w:r>
            <w:r w:rsidRPr="0032269E">
              <w:rPr>
                <w:rFonts w:ascii="Times New Roman" w:eastAsia="Times New Roman" w:hAnsi="Times New Roman" w:cs="Times New Roman"/>
                <w:sz w:val="18"/>
                <w:szCs w:val="18"/>
                <w:lang w:eastAsia="en-US"/>
              </w:rPr>
              <w:tab/>
              <w:t>Refer to § 7.3.1 of Report ITU-R M.2412-0.</w:t>
            </w:r>
          </w:p>
          <w:p w14:paraId="59DCDE65" w14:textId="77777777" w:rsidR="007C1C6A" w:rsidRPr="007C1C6A" w:rsidRDefault="007C1C6A" w:rsidP="007C1C6A">
            <w:pPr>
              <w:tabs>
                <w:tab w:val="left" w:pos="900"/>
              </w:tabs>
              <w:rPr>
                <w:rFonts w:ascii="Times New Roman" w:eastAsia="Times New Roman" w:hAnsi="Times New Roman" w:cs="Times New Roman"/>
                <w:sz w:val="18"/>
                <w:szCs w:val="18"/>
                <w:lang w:eastAsia="en-US"/>
              </w:rPr>
            </w:pPr>
          </w:p>
        </w:tc>
      </w:tr>
    </w:tbl>
    <w:p w14:paraId="604E1BAD" w14:textId="77777777" w:rsidR="007C1C6A" w:rsidRPr="007C1C6A" w:rsidRDefault="007C1C6A" w:rsidP="007C1C6A">
      <w:pPr>
        <w:numPr>
          <w:ilvl w:val="2"/>
          <w:numId w:val="0"/>
        </w:numPr>
        <w:tabs>
          <w:tab w:val="left" w:pos="900"/>
        </w:tabs>
        <w:spacing w:after="160"/>
        <w:ind w:left="720" w:hanging="720"/>
        <w:contextualSpacing/>
        <w:outlineLvl w:val="2"/>
        <w:rPr>
          <w:rFonts w:asciiTheme="majorHAnsi" w:eastAsiaTheme="majorEastAsia" w:hAnsiTheme="majorHAnsi" w:cstheme="majorBidi"/>
          <w:bCs/>
          <w:sz w:val="24"/>
          <w:szCs w:val="24"/>
          <w:lang w:eastAsia="en-US"/>
        </w:rPr>
        <w:sectPr w:rsidR="007C1C6A" w:rsidRPr="007C1C6A" w:rsidSect="00020172">
          <w:footerReference w:type="default" r:id="rId46"/>
          <w:headerReference w:type="first" r:id="rId47"/>
          <w:pgSz w:w="15840" w:h="12240" w:orient="landscape" w:code="1"/>
          <w:pgMar w:top="1440" w:right="1440" w:bottom="1440" w:left="1440" w:header="720" w:footer="720" w:gutter="0"/>
          <w:cols w:space="720"/>
          <w:titlePg/>
          <w:docGrid w:linePitch="299"/>
        </w:sectPr>
      </w:pPr>
      <w:bookmarkStart w:id="73" w:name="_Toc32009432"/>
    </w:p>
    <w:p w14:paraId="2F8893E4" w14:textId="77777777" w:rsidR="007C1C6A" w:rsidRPr="007C1C6A" w:rsidRDefault="007C1C6A" w:rsidP="005C2EC8">
      <w:pPr>
        <w:pStyle w:val="Heading3"/>
      </w:pPr>
      <w:bookmarkStart w:id="74" w:name="_Toc32396109"/>
      <w:bookmarkStart w:id="75" w:name="_Toc34064044"/>
      <w:r w:rsidRPr="007C1C6A">
        <w:lastRenderedPageBreak/>
        <w:t>2.1.4 Link Budget Templates</w:t>
      </w:r>
      <w:bookmarkEnd w:id="73"/>
      <w:bookmarkEnd w:id="74"/>
      <w:bookmarkEnd w:id="75"/>
    </w:p>
    <w:p w14:paraId="259E55B7" w14:textId="77777777" w:rsidR="007C1C6A" w:rsidRPr="0032269E" w:rsidRDefault="007C1C6A" w:rsidP="007C1C6A">
      <w:pPr>
        <w:tabs>
          <w:tab w:val="left" w:pos="900"/>
        </w:tabs>
        <w:rPr>
          <w:rFonts w:ascii="Times New Roman" w:eastAsia="Times New Roman" w:hAnsi="Times New Roman" w:cs="Times New Roman"/>
          <w:i/>
          <w:iCs/>
          <w:lang w:eastAsia="en-US"/>
        </w:rPr>
      </w:pPr>
      <w:r w:rsidRPr="0032269E">
        <w:rPr>
          <w:rFonts w:ascii="Times New Roman" w:eastAsia="Times New Roman" w:hAnsi="Times New Roman" w:cs="Times New Roman"/>
          <w:i/>
          <w:iCs/>
          <w:lang w:eastAsia="en-US"/>
        </w:rPr>
        <w:t>(M.2411 - Description template – link budget template, 5.2.3.3)</w:t>
      </w:r>
    </w:p>
    <w:p w14:paraId="464B16AF" w14:textId="77777777" w:rsidR="007C1C6A" w:rsidRPr="0032269E" w:rsidRDefault="007C1C6A" w:rsidP="003E7879">
      <w:pPr>
        <w:tabs>
          <w:tab w:val="left" w:pos="900"/>
        </w:tabs>
      </w:pPr>
      <w:r w:rsidRPr="0032269E">
        <w:rPr>
          <w:rFonts w:ascii="Times New Roman" w:eastAsia="Times New Roman" w:hAnsi="Times New Roman" w:cs="Times New Roman"/>
          <w:lang w:eastAsia="en-US"/>
        </w:rPr>
        <w:t xml:space="preserve">Note: the 5GIF evaluation team had identified some minor discrepancies in the link budget tables, when compared with the ones submitted by the proponents. </w:t>
      </w:r>
      <w:r w:rsidR="00A63FE6" w:rsidRPr="0032269E">
        <w:rPr>
          <w:rFonts w:ascii="Times New Roman" w:eastAsia="Times New Roman" w:hAnsi="Times New Roman" w:cs="Times New Roman"/>
          <w:lang w:eastAsia="en-US"/>
        </w:rPr>
        <w:t xml:space="preserve">The anomalies correspond to the formulae used to (reverse) map the distance. </w:t>
      </w:r>
      <w:r w:rsidRPr="0032269E">
        <w:rPr>
          <w:rFonts w:ascii="Times New Roman" w:eastAsia="Times New Roman" w:hAnsi="Times New Roman" w:cs="Times New Roman"/>
          <w:lang w:eastAsia="en-US"/>
        </w:rPr>
        <w:t xml:space="preserve">These were then communicated to the proponents at WP5D#33. </w:t>
      </w:r>
    </w:p>
    <w:p w14:paraId="49B2232C" w14:textId="77777777" w:rsidR="007C1C6A" w:rsidRPr="0032269E" w:rsidRDefault="007C1C6A" w:rsidP="007C1C6A">
      <w:pPr>
        <w:tabs>
          <w:tab w:val="left" w:pos="900"/>
        </w:tabs>
        <w:rPr>
          <w:rFonts w:ascii="Times New Roman" w:eastAsia="Times New Roman" w:hAnsi="Times New Roman" w:cs="Times New Roman"/>
          <w:lang w:eastAsia="en-US"/>
        </w:rPr>
      </w:pPr>
    </w:p>
    <w:p w14:paraId="51FC2287"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lang w:eastAsia="en-US"/>
        </w:rPr>
        <w:t>The link budget tables for the candidate technology in IMT-2020/14 for the different channel models being considered is embedded below.</w:t>
      </w:r>
    </w:p>
    <w:p w14:paraId="50C58330" w14:textId="77777777" w:rsidR="007C1C6A" w:rsidRPr="0032269E" w:rsidRDefault="007C1C6A" w:rsidP="007C1C6A">
      <w:pPr>
        <w:rPr>
          <w:lang w:eastAsia="en-US"/>
        </w:rPr>
      </w:pPr>
      <w:r w:rsidRPr="0032269E">
        <w:rPr>
          <w:lang w:eastAsia="en-US"/>
        </w:rPr>
        <w:t xml:space="preserve"> </w:t>
      </w:r>
    </w:p>
    <w:p w14:paraId="4446A2BA"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noProof/>
          <w:lang w:eastAsia="en-US"/>
        </w:rPr>
        <w:object w:dxaOrig="1534" w:dyaOrig="994" w14:anchorId="20142D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5.75pt;height:50.25pt;mso-width-percent:0;mso-height-percent:0;mso-width-percent:0;mso-height-percent:0" o:ole="">
            <v:imagedata r:id="rId48" o:title=""/>
          </v:shape>
          <o:OLEObject Type="Embed" ProgID="Excel.Sheet.12" ShapeID="_x0000_i1025" DrawAspect="Icon" ObjectID="_1644677982" r:id="rId49"/>
        </w:object>
      </w:r>
    </w:p>
    <w:p w14:paraId="64DD8EB0" w14:textId="77777777" w:rsidR="007C1C6A" w:rsidRPr="0032269E" w:rsidRDefault="007C1C6A" w:rsidP="007C1C6A">
      <w:pPr>
        <w:rPr>
          <w:lang w:eastAsia="en-US"/>
        </w:rPr>
      </w:pPr>
      <w:r w:rsidRPr="0032269E">
        <w:rPr>
          <w:lang w:eastAsia="en-US"/>
        </w:rPr>
        <w:t>Channel model B:</w:t>
      </w:r>
    </w:p>
    <w:p w14:paraId="22B7DCF7" w14:textId="77777777" w:rsidR="007C1C6A" w:rsidRPr="0032269E" w:rsidRDefault="007C1C6A" w:rsidP="007C1C6A">
      <w:pPr>
        <w:tabs>
          <w:tab w:val="left" w:pos="900"/>
        </w:tabs>
        <w:rPr>
          <w:rFonts w:ascii="Times New Roman" w:eastAsia="Times New Roman" w:hAnsi="Times New Roman" w:cs="Times New Roman"/>
          <w:lang w:eastAsia="en-US"/>
        </w:rPr>
      </w:pPr>
      <w:r w:rsidRPr="0032269E">
        <w:rPr>
          <w:rFonts w:ascii="Times New Roman" w:eastAsia="Times New Roman" w:hAnsi="Times New Roman" w:cs="Times New Roman"/>
          <w:noProof/>
          <w:lang w:eastAsia="en-US"/>
        </w:rPr>
        <w:object w:dxaOrig="1534" w:dyaOrig="994" w14:anchorId="412CA839">
          <v:shape id="_x0000_i1026" type="#_x0000_t75" alt="" style="width:75.75pt;height:50.25pt;mso-width-percent:0;mso-height-percent:0;mso-width-percent:0;mso-height-percent:0" o:ole="">
            <v:imagedata r:id="rId50" o:title=""/>
          </v:shape>
          <o:OLEObject Type="Embed" ProgID="Excel.Sheet.12" ShapeID="_x0000_i1026" DrawAspect="Icon" ObjectID="_1644677983" r:id="rId51"/>
        </w:object>
      </w:r>
    </w:p>
    <w:p w14:paraId="02A4C035" w14:textId="77777777" w:rsidR="007C1C6A" w:rsidRPr="0032269E" w:rsidRDefault="007C1C6A" w:rsidP="007C1C6A">
      <w:pPr>
        <w:tabs>
          <w:tab w:val="left" w:pos="900"/>
        </w:tabs>
        <w:rPr>
          <w:rFonts w:ascii="Times New Roman" w:eastAsia="Times New Roman" w:hAnsi="Times New Roman" w:cs="Times New Roman"/>
          <w:lang w:eastAsia="en-US"/>
        </w:rPr>
      </w:pPr>
    </w:p>
    <w:tbl>
      <w:tblPr>
        <w:tblStyle w:val="TableGrid"/>
        <w:tblW w:w="0" w:type="auto"/>
        <w:tblLook w:val="04A0" w:firstRow="1" w:lastRow="0" w:firstColumn="1" w:lastColumn="0" w:noHBand="0" w:noVBand="1"/>
      </w:tblPr>
      <w:tblGrid>
        <w:gridCol w:w="9010"/>
      </w:tblGrid>
      <w:tr w:rsidR="007C1C6A" w:rsidRPr="007C1C6A" w14:paraId="05B1EC94" w14:textId="77777777" w:rsidTr="005A0724">
        <w:tc>
          <w:tcPr>
            <w:tcW w:w="9350" w:type="dxa"/>
          </w:tcPr>
          <w:p w14:paraId="056E67E1" w14:textId="77777777" w:rsidR="007C1C6A" w:rsidRPr="0032269E" w:rsidRDefault="007C1C6A" w:rsidP="007C1C6A">
            <w:pPr>
              <w:rPr>
                <w:b/>
                <w:bCs/>
              </w:rPr>
            </w:pPr>
            <w:r w:rsidRPr="0032269E">
              <w:rPr>
                <w:b/>
                <w:bCs/>
              </w:rPr>
              <w:t>5GIF Observation</w:t>
            </w:r>
          </w:p>
          <w:p w14:paraId="7793E62C" w14:textId="77777777" w:rsidR="007C1C6A" w:rsidRPr="0032269E" w:rsidRDefault="007C1C6A" w:rsidP="007C1C6A"/>
          <w:p w14:paraId="7FF22919" w14:textId="77777777" w:rsidR="007C1C6A" w:rsidRDefault="00A63FE6" w:rsidP="007C1C6A">
            <w:r w:rsidRPr="0032269E">
              <w:t>Regarding the</w:t>
            </w:r>
            <w:r w:rsidR="007C1C6A" w:rsidRPr="0032269E">
              <w:t xml:space="preserve"> pathloss model</w:t>
            </w:r>
            <w:r w:rsidR="007E67C6" w:rsidRPr="0032269E">
              <w:t>s in M.2412</w:t>
            </w:r>
            <w:r w:rsidR="007C1C6A" w:rsidRPr="0032269E">
              <w:t xml:space="preserve">, </w:t>
            </w:r>
            <w:r w:rsidR="007E67C6" w:rsidRPr="0032269E">
              <w:t xml:space="preserve">the 5GIF observes that the formula for LMLC gives a 12 dB relaxation in NLOS, which is understood to have been updated </w:t>
            </w:r>
            <w:r w:rsidR="007C1C6A" w:rsidRPr="0032269E">
              <w:t xml:space="preserve">based on </w:t>
            </w:r>
            <w:r w:rsidR="007E67C6" w:rsidRPr="0032269E">
              <w:t xml:space="preserve">the </w:t>
            </w:r>
            <w:r w:rsidR="007C1C6A" w:rsidRPr="0032269E">
              <w:t xml:space="preserve">field measurement contribution </w:t>
            </w:r>
            <w:r w:rsidR="007E67C6" w:rsidRPr="0032269E">
              <w:t xml:space="preserve">in </w:t>
            </w:r>
            <w:r w:rsidR="007C1C6A" w:rsidRPr="0032269E">
              <w:t xml:space="preserve">5D/111. </w:t>
            </w:r>
            <w:r w:rsidR="007E67C6" w:rsidRPr="0032269E">
              <w:t>We are not able to corroborate this model with the vast literature available on channel models. We are therefore of the view that WP5D needs to have further studies on the validity of this model, before its application to other studies within ITU and elsewhere.</w:t>
            </w:r>
          </w:p>
          <w:p w14:paraId="081F9035" w14:textId="77777777" w:rsidR="0032269E" w:rsidRDefault="0032269E" w:rsidP="007C1C6A"/>
          <w:p w14:paraId="3DEBF8ED" w14:textId="77777777" w:rsidR="0032269E" w:rsidRPr="0032269E" w:rsidRDefault="0032269E" w:rsidP="007C1C6A">
            <w:r>
              <w:t>Furthermore, the 12 dB relaxation in pathloss with the channel model is technology agnostic, and is therefore applicable for any of the candidates, but limited to the specific environment in which the measurements were made.</w:t>
            </w:r>
          </w:p>
          <w:p w14:paraId="20B9745E" w14:textId="77777777" w:rsidR="007C1C6A" w:rsidRPr="007C1C6A" w:rsidRDefault="007C1C6A" w:rsidP="007C1C6A"/>
        </w:tc>
      </w:tr>
    </w:tbl>
    <w:p w14:paraId="15CDA69C" w14:textId="77777777" w:rsidR="007C1C6A" w:rsidRPr="007C1C6A" w:rsidRDefault="007C1C6A" w:rsidP="007C1C6A">
      <w:r w:rsidRPr="007C1C6A">
        <w:br w:type="page"/>
      </w:r>
    </w:p>
    <w:p w14:paraId="0D7D7508" w14:textId="77777777" w:rsidR="007C1C6A" w:rsidRPr="007C1C6A" w:rsidRDefault="007C1C6A" w:rsidP="007C1C6A"/>
    <w:p w14:paraId="20FF7CE3" w14:textId="77777777" w:rsidR="007C1C6A" w:rsidRPr="007C1C6A" w:rsidRDefault="007C1C6A" w:rsidP="007C1C6A"/>
    <w:p w14:paraId="0466E729" w14:textId="77777777" w:rsidR="007C1C6A" w:rsidRPr="007C1C6A" w:rsidRDefault="005A0724" w:rsidP="005C2EC8">
      <w:pPr>
        <w:pStyle w:val="Heading2"/>
      </w:pPr>
      <w:bookmarkStart w:id="76" w:name="_Toc32009433"/>
      <w:bookmarkStart w:id="77" w:name="_Toc32396110"/>
      <w:bookmarkStart w:id="78" w:name="_Toc34064045"/>
      <w:r w:rsidRPr="007C1C6A">
        <w:t>2.2 Detailed Technical Evaluation</w:t>
      </w:r>
      <w:bookmarkEnd w:id="76"/>
      <w:bookmarkEnd w:id="77"/>
      <w:bookmarkEnd w:id="78"/>
    </w:p>
    <w:p w14:paraId="7ABEC970" w14:textId="77777777" w:rsidR="007C1C6A" w:rsidRPr="007C1C6A" w:rsidRDefault="007C1C6A" w:rsidP="007C1C6A">
      <w:pPr>
        <w:tabs>
          <w:tab w:val="left" w:pos="900"/>
        </w:tabs>
        <w:rPr>
          <w:rFonts w:ascii="Times New Roman" w:eastAsia="Times New Roman" w:hAnsi="Times New Roman" w:cs="Times New Roman"/>
          <w:lang w:eastAsia="en-US"/>
        </w:rPr>
      </w:pPr>
      <w:bookmarkStart w:id="79" w:name="_Toc30787176"/>
    </w:p>
    <w:p w14:paraId="0442BAB6" w14:textId="77777777" w:rsidR="007C1C6A" w:rsidRPr="006107E1" w:rsidRDefault="007C1C6A" w:rsidP="007C1C6A">
      <w:pPr>
        <w:tabs>
          <w:tab w:val="left" w:pos="900"/>
        </w:tabs>
        <w:rPr>
          <w:rFonts w:ascii="Times New Roman" w:eastAsia="Times New Roman" w:hAnsi="Times New Roman" w:cs="Times New Roman"/>
          <w:lang w:eastAsia="en-US"/>
        </w:rPr>
      </w:pPr>
      <w:r w:rsidRPr="006107E1">
        <w:rPr>
          <w:rFonts w:ascii="Times New Roman" w:eastAsia="Times New Roman" w:hAnsi="Times New Roman" w:cs="Times New Roman"/>
          <w:lang w:eastAsia="en-US"/>
        </w:rPr>
        <w:t>This section provides the details of the evaluation and 5GIF findings on the 3GPP RIT candidate IMT-2020/14 and the NB-IoT component of the 3GPP SRIT candidate IMT-2020/13.</w:t>
      </w:r>
    </w:p>
    <w:p w14:paraId="0F0196B0" w14:textId="77777777" w:rsidR="007C1C6A" w:rsidRPr="006107E1" w:rsidRDefault="007C1C6A" w:rsidP="007C1C6A">
      <w:pPr>
        <w:tabs>
          <w:tab w:val="left" w:pos="900"/>
        </w:tabs>
        <w:rPr>
          <w:rFonts w:ascii="Times New Roman" w:eastAsia="Times New Roman" w:hAnsi="Times New Roman" w:cs="Times New Roman"/>
          <w:lang w:eastAsia="en-US"/>
        </w:rPr>
      </w:pPr>
    </w:p>
    <w:p w14:paraId="4AFE84C0" w14:textId="77777777" w:rsidR="007C1C6A" w:rsidRPr="006107E1" w:rsidRDefault="005A0724" w:rsidP="005C2EC8">
      <w:pPr>
        <w:pStyle w:val="Heading3"/>
        <w:rPr>
          <w:lang w:eastAsia="en-US"/>
        </w:rPr>
      </w:pPr>
      <w:bookmarkStart w:id="80" w:name="_Toc32009434"/>
      <w:bookmarkStart w:id="81" w:name="_Toc32396111"/>
      <w:bookmarkStart w:id="82" w:name="_Toc34064046"/>
      <w:r w:rsidRPr="006107E1">
        <w:rPr>
          <w:lang w:eastAsia="en-US"/>
        </w:rPr>
        <w:t>2.2.1 Analysis Aspects</w:t>
      </w:r>
      <w:bookmarkEnd w:id="79"/>
      <w:bookmarkEnd w:id="80"/>
      <w:bookmarkEnd w:id="81"/>
      <w:bookmarkEnd w:id="82"/>
    </w:p>
    <w:p w14:paraId="2137970A" w14:textId="77777777" w:rsidR="007C1C6A" w:rsidRPr="006107E1" w:rsidRDefault="007C1C6A" w:rsidP="007C1C6A">
      <w:pPr>
        <w:tabs>
          <w:tab w:val="left" w:pos="900"/>
        </w:tabs>
      </w:pPr>
    </w:p>
    <w:p w14:paraId="6CAA1393" w14:textId="77777777" w:rsidR="007C1C6A" w:rsidRPr="006107E1" w:rsidRDefault="007C1C6A" w:rsidP="007C1C6A">
      <w:pPr>
        <w:tabs>
          <w:tab w:val="left" w:pos="900"/>
        </w:tabs>
      </w:pPr>
      <w:r w:rsidRPr="006107E1">
        <w:t>In this section, analytical based approach is used to determine the technical performance of the technology. The analysis uses closed form expression based on the inputs and description of technical features in the description template as well as the relevant specifications needed to support those technical features.</w:t>
      </w:r>
    </w:p>
    <w:p w14:paraId="53BDF067" w14:textId="77777777" w:rsidR="007C1C6A" w:rsidRPr="006107E1" w:rsidRDefault="007C1C6A" w:rsidP="007C1C6A">
      <w:pPr>
        <w:tabs>
          <w:tab w:val="left" w:pos="900"/>
        </w:tabs>
      </w:pPr>
      <w:r w:rsidRPr="006107E1">
        <w:t>Technical Performance calculated in this section are:</w:t>
      </w:r>
    </w:p>
    <w:p w14:paraId="38BC7EF4" w14:textId="77777777" w:rsidR="007C1C6A" w:rsidRPr="006107E1" w:rsidRDefault="007C1C6A" w:rsidP="003852B8">
      <w:pPr>
        <w:numPr>
          <w:ilvl w:val="0"/>
          <w:numId w:val="40"/>
        </w:numPr>
        <w:tabs>
          <w:tab w:val="left" w:pos="900"/>
        </w:tabs>
        <w:contextualSpacing/>
      </w:pPr>
      <w:r w:rsidRPr="006107E1">
        <w:t>Peak Spectral Efficiency</w:t>
      </w:r>
    </w:p>
    <w:p w14:paraId="325F20D2" w14:textId="77777777" w:rsidR="007C1C6A" w:rsidRPr="006107E1" w:rsidRDefault="007C1C6A" w:rsidP="003852B8">
      <w:pPr>
        <w:numPr>
          <w:ilvl w:val="0"/>
          <w:numId w:val="40"/>
        </w:numPr>
        <w:tabs>
          <w:tab w:val="left" w:pos="900"/>
        </w:tabs>
        <w:contextualSpacing/>
      </w:pPr>
      <w:r w:rsidRPr="006107E1">
        <w:t>Peak Data Rate</w:t>
      </w:r>
    </w:p>
    <w:p w14:paraId="067AEB63" w14:textId="77777777" w:rsidR="007C1C6A" w:rsidRPr="006107E1" w:rsidRDefault="007C1C6A" w:rsidP="003852B8">
      <w:pPr>
        <w:numPr>
          <w:ilvl w:val="0"/>
          <w:numId w:val="40"/>
        </w:numPr>
        <w:tabs>
          <w:tab w:val="left" w:pos="900"/>
        </w:tabs>
        <w:contextualSpacing/>
      </w:pPr>
      <w:r w:rsidRPr="006107E1">
        <w:t>User Experienced Data Rate</w:t>
      </w:r>
    </w:p>
    <w:p w14:paraId="34A4F94D" w14:textId="77777777" w:rsidR="007C1C6A" w:rsidRPr="006107E1" w:rsidRDefault="007C1C6A" w:rsidP="003852B8">
      <w:pPr>
        <w:numPr>
          <w:ilvl w:val="0"/>
          <w:numId w:val="40"/>
        </w:numPr>
        <w:tabs>
          <w:tab w:val="left" w:pos="900"/>
        </w:tabs>
        <w:contextualSpacing/>
      </w:pPr>
      <w:r w:rsidRPr="006107E1">
        <w:t>Area Traffic Capacity</w:t>
      </w:r>
    </w:p>
    <w:p w14:paraId="37FCCBA0" w14:textId="77777777" w:rsidR="007C1C6A" w:rsidRPr="006107E1" w:rsidRDefault="007C1C6A" w:rsidP="003852B8">
      <w:pPr>
        <w:numPr>
          <w:ilvl w:val="0"/>
          <w:numId w:val="40"/>
        </w:numPr>
        <w:tabs>
          <w:tab w:val="left" w:pos="900"/>
        </w:tabs>
        <w:contextualSpacing/>
      </w:pPr>
      <w:r w:rsidRPr="006107E1">
        <w:t>Control &amp; User Plane Latency</w:t>
      </w:r>
    </w:p>
    <w:p w14:paraId="781C8BFE" w14:textId="77777777" w:rsidR="007C1C6A" w:rsidRPr="006107E1" w:rsidRDefault="007C1C6A" w:rsidP="003852B8">
      <w:pPr>
        <w:numPr>
          <w:ilvl w:val="0"/>
          <w:numId w:val="40"/>
        </w:numPr>
        <w:tabs>
          <w:tab w:val="left" w:pos="900"/>
        </w:tabs>
        <w:contextualSpacing/>
      </w:pPr>
      <w:r w:rsidRPr="006107E1">
        <w:t>Mobility Interruption Time</w:t>
      </w:r>
    </w:p>
    <w:p w14:paraId="7A338B6D" w14:textId="77777777" w:rsidR="007C1C6A" w:rsidRPr="006107E1" w:rsidRDefault="007C1C6A" w:rsidP="007C1C6A">
      <w:pPr>
        <w:tabs>
          <w:tab w:val="left" w:pos="900"/>
        </w:tabs>
        <w:ind w:left="780"/>
        <w:contextualSpacing/>
      </w:pPr>
    </w:p>
    <w:p w14:paraId="2678D40D" w14:textId="77777777" w:rsidR="007C1C6A" w:rsidRPr="006107E1" w:rsidRDefault="007C1C6A" w:rsidP="007C1C6A">
      <w:pPr>
        <w:keepNext/>
        <w:spacing w:after="120"/>
        <w:jc w:val="center"/>
        <w:rPr>
          <w:i/>
          <w:iCs/>
          <w:szCs w:val="20"/>
        </w:rPr>
      </w:pPr>
    </w:p>
    <w:p w14:paraId="046BCF84" w14:textId="0C8F80AE" w:rsidR="00BC2F68" w:rsidRPr="006107E1" w:rsidRDefault="00BC2F68" w:rsidP="005C2EC8">
      <w:pPr>
        <w:pStyle w:val="Caption"/>
      </w:pPr>
      <w:r w:rsidRPr="006107E1">
        <w:t xml:space="preserve">Table </w:t>
      </w:r>
      <w:r w:rsidR="004D0321" w:rsidRPr="006107E1">
        <w:fldChar w:fldCharType="begin"/>
      </w:r>
      <w:r w:rsidR="004D0321" w:rsidRPr="006107E1">
        <w:instrText xml:space="preserve"> STYLEREF 1 \s </w:instrText>
      </w:r>
      <w:r w:rsidR="004D0321" w:rsidRPr="006107E1">
        <w:fldChar w:fldCharType="separate"/>
      </w:r>
      <w:r w:rsidR="00FF29BF">
        <w:rPr>
          <w:noProof/>
        </w:rPr>
        <w:t>2</w:t>
      </w:r>
      <w:r w:rsidR="004D0321" w:rsidRPr="006107E1">
        <w:fldChar w:fldCharType="end"/>
      </w:r>
      <w:r w:rsidR="004D0321" w:rsidRPr="006107E1">
        <w:noBreakHyphen/>
      </w:r>
      <w:r w:rsidR="004D0321" w:rsidRPr="006107E1">
        <w:fldChar w:fldCharType="begin"/>
      </w:r>
      <w:r w:rsidR="004D0321" w:rsidRPr="006107E1">
        <w:instrText xml:space="preserve"> SEQ Table \* ARABIC \s 1 </w:instrText>
      </w:r>
      <w:r w:rsidR="004D0321" w:rsidRPr="006107E1">
        <w:fldChar w:fldCharType="separate"/>
      </w:r>
      <w:r w:rsidR="00FF29BF">
        <w:rPr>
          <w:noProof/>
        </w:rPr>
        <w:t>1</w:t>
      </w:r>
      <w:r w:rsidR="004D0321" w:rsidRPr="006107E1">
        <w:fldChar w:fldCharType="end"/>
      </w:r>
      <w:r w:rsidRPr="006107E1">
        <w:t xml:space="preserve"> Antenna Configurations for peak spectral efficiency &amp; peak data rate (from M.2412)</w:t>
      </w:r>
    </w:p>
    <w:tbl>
      <w:tblPr>
        <w:tblW w:w="400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3606"/>
        <w:gridCol w:w="3606"/>
      </w:tblGrid>
      <w:tr w:rsidR="007C1C6A" w:rsidRPr="006107E1" w14:paraId="1FBC6B94" w14:textId="77777777" w:rsidTr="005A0724">
        <w:trPr>
          <w:trHeight w:val="20"/>
          <w:jc w:val="center"/>
        </w:trPr>
        <w:tc>
          <w:tcPr>
            <w:tcW w:w="2500" w:type="pct"/>
            <w:tcBorders>
              <w:top w:val="single" w:sz="4" w:space="0" w:color="000000"/>
              <w:left w:val="single" w:sz="4" w:space="0" w:color="000000"/>
              <w:bottom w:val="single" w:sz="4" w:space="0" w:color="000000"/>
              <w:right w:val="single" w:sz="4" w:space="0" w:color="000000"/>
            </w:tcBorders>
            <w:shd w:val="clear" w:color="auto" w:fill="C7C7C7" w:themeFill="accent1" w:themeFillShade="E6"/>
          </w:tcPr>
          <w:p w14:paraId="3704B7CC" w14:textId="77777777" w:rsidR="007C1C6A" w:rsidRPr="006107E1" w:rsidRDefault="007C1C6A" w:rsidP="007C1C6A">
            <w:pPr>
              <w:keepNext/>
              <w:pBdr>
                <w:top w:val="nil"/>
                <w:left w:val="nil"/>
                <w:bottom w:val="nil"/>
                <w:right w:val="nil"/>
                <w:between w:val="nil"/>
              </w:pBdr>
              <w:tabs>
                <w:tab w:val="left" w:pos="900"/>
                <w:tab w:val="left" w:pos="1134"/>
                <w:tab w:val="left" w:pos="1871"/>
                <w:tab w:val="left" w:pos="2268"/>
              </w:tabs>
              <w:spacing w:before="80" w:after="80"/>
              <w:jc w:val="center"/>
              <w:rPr>
                <w:rFonts w:ascii="Times New Roman" w:eastAsia="Times" w:hAnsi="Times New Roman" w:cs="Times New Roman"/>
                <w:b/>
                <w:color w:val="000000"/>
                <w:sz w:val="20"/>
                <w:szCs w:val="20"/>
                <w:lang w:eastAsia="en-US"/>
              </w:rPr>
            </w:pPr>
            <w:r w:rsidRPr="006107E1">
              <w:rPr>
                <w:rFonts w:ascii="Times New Roman" w:eastAsia="Times" w:hAnsi="Times New Roman" w:cs="Times New Roman"/>
                <w:b/>
                <w:color w:val="000000"/>
                <w:sz w:val="20"/>
                <w:szCs w:val="20"/>
                <w:lang w:eastAsia="en-US"/>
              </w:rPr>
              <w:t>Parameters</w:t>
            </w:r>
          </w:p>
        </w:tc>
        <w:tc>
          <w:tcPr>
            <w:tcW w:w="2500" w:type="pct"/>
            <w:tcBorders>
              <w:top w:val="single" w:sz="4" w:space="0" w:color="000000"/>
              <w:left w:val="single" w:sz="4" w:space="0" w:color="000000"/>
              <w:bottom w:val="single" w:sz="4" w:space="0" w:color="000000"/>
              <w:right w:val="single" w:sz="4" w:space="0" w:color="000000"/>
            </w:tcBorders>
            <w:shd w:val="clear" w:color="auto" w:fill="C7C7C7" w:themeFill="accent1" w:themeFillShade="E6"/>
          </w:tcPr>
          <w:p w14:paraId="4B0BD377" w14:textId="77777777" w:rsidR="007C1C6A" w:rsidRPr="006107E1" w:rsidRDefault="007C1C6A" w:rsidP="007C1C6A">
            <w:pPr>
              <w:keepNext/>
              <w:pBdr>
                <w:top w:val="nil"/>
                <w:left w:val="nil"/>
                <w:bottom w:val="nil"/>
                <w:right w:val="nil"/>
                <w:between w:val="nil"/>
              </w:pBdr>
              <w:tabs>
                <w:tab w:val="left" w:pos="900"/>
                <w:tab w:val="left" w:pos="1134"/>
                <w:tab w:val="left" w:pos="1871"/>
                <w:tab w:val="left" w:pos="2268"/>
              </w:tabs>
              <w:spacing w:before="80" w:after="80"/>
              <w:jc w:val="center"/>
              <w:rPr>
                <w:rFonts w:ascii="Times New Roman" w:eastAsia="Times" w:hAnsi="Times New Roman" w:cs="Times New Roman"/>
                <w:b/>
                <w:color w:val="000000"/>
                <w:sz w:val="20"/>
                <w:szCs w:val="20"/>
                <w:lang w:eastAsia="en-US"/>
              </w:rPr>
            </w:pPr>
            <w:r w:rsidRPr="006107E1">
              <w:rPr>
                <w:rFonts w:ascii="Times New Roman" w:eastAsia="Times" w:hAnsi="Times New Roman" w:cs="Times New Roman"/>
                <w:b/>
                <w:color w:val="000000"/>
                <w:sz w:val="20"/>
                <w:szCs w:val="20"/>
                <w:lang w:eastAsia="en-US"/>
              </w:rPr>
              <w:t>Values</w:t>
            </w:r>
          </w:p>
        </w:tc>
      </w:tr>
      <w:tr w:rsidR="007C1C6A" w:rsidRPr="006107E1" w14:paraId="4AD0BDB0" w14:textId="77777777" w:rsidTr="005A0724">
        <w:trPr>
          <w:trHeight w:val="20"/>
          <w:jc w:val="center"/>
        </w:trPr>
        <w:tc>
          <w:tcPr>
            <w:tcW w:w="2500" w:type="pct"/>
            <w:tcBorders>
              <w:top w:val="single" w:sz="4" w:space="0" w:color="000000"/>
              <w:left w:val="single" w:sz="4" w:space="0" w:color="000000"/>
              <w:bottom w:val="single" w:sz="4" w:space="0" w:color="000000"/>
              <w:right w:val="single" w:sz="4" w:space="0" w:color="000000"/>
            </w:tcBorders>
          </w:tcPr>
          <w:p w14:paraId="1A77BD19" w14:textId="77777777" w:rsidR="007C1C6A" w:rsidRPr="006107E1"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Number of BS antenna elements</w:t>
            </w:r>
          </w:p>
        </w:tc>
        <w:tc>
          <w:tcPr>
            <w:tcW w:w="2500" w:type="pct"/>
            <w:tcBorders>
              <w:top w:val="single" w:sz="4" w:space="0" w:color="000000"/>
              <w:left w:val="single" w:sz="4" w:space="0" w:color="000000"/>
              <w:bottom w:val="single" w:sz="4" w:space="0" w:color="000000"/>
              <w:right w:val="single" w:sz="4" w:space="0" w:color="000000"/>
            </w:tcBorders>
          </w:tcPr>
          <w:p w14:paraId="7E9E21A0" w14:textId="77777777" w:rsidR="007C1C6A" w:rsidRPr="006107E1"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700 MHz: Up to 64 Tx/Rx</w:t>
            </w:r>
          </w:p>
          <w:p w14:paraId="137CE426" w14:textId="77777777" w:rsidR="007C1C6A" w:rsidRPr="006107E1"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4 GHz / 30 GHz: Up to 256 Tx /Rx</w:t>
            </w:r>
          </w:p>
          <w:p w14:paraId="3949445F" w14:textId="77777777" w:rsidR="007C1C6A" w:rsidRPr="006107E1"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70 GHz: Up to 1 024 Tx/Rx</w:t>
            </w:r>
          </w:p>
        </w:tc>
      </w:tr>
      <w:tr w:rsidR="007C1C6A" w:rsidRPr="006107E1" w14:paraId="0CEB3724" w14:textId="77777777" w:rsidTr="005A0724">
        <w:trPr>
          <w:trHeight w:val="20"/>
          <w:jc w:val="center"/>
        </w:trPr>
        <w:tc>
          <w:tcPr>
            <w:tcW w:w="2500" w:type="pct"/>
            <w:tcBorders>
              <w:top w:val="single" w:sz="4" w:space="0" w:color="000000"/>
              <w:left w:val="single" w:sz="4" w:space="0" w:color="000000"/>
              <w:bottom w:val="single" w:sz="4" w:space="0" w:color="000000"/>
              <w:right w:val="single" w:sz="4" w:space="0" w:color="000000"/>
            </w:tcBorders>
          </w:tcPr>
          <w:p w14:paraId="4509E639" w14:textId="77777777" w:rsidR="007C1C6A" w:rsidRPr="006107E1"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Number of UE antenna elements</w:t>
            </w:r>
          </w:p>
        </w:tc>
        <w:tc>
          <w:tcPr>
            <w:tcW w:w="2500" w:type="pct"/>
            <w:tcBorders>
              <w:top w:val="single" w:sz="4" w:space="0" w:color="000000"/>
              <w:left w:val="single" w:sz="4" w:space="0" w:color="000000"/>
              <w:bottom w:val="single" w:sz="4" w:space="0" w:color="000000"/>
              <w:right w:val="single" w:sz="4" w:space="0" w:color="000000"/>
            </w:tcBorders>
          </w:tcPr>
          <w:p w14:paraId="27D1F805" w14:textId="77777777" w:rsidR="007C1C6A" w:rsidRPr="006107E1"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700 MHz / 4 GHz: Up to 8 Tx /Rx</w:t>
            </w:r>
          </w:p>
          <w:p w14:paraId="3D248D17" w14:textId="77777777" w:rsidR="007C1C6A" w:rsidRPr="006107E1"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30 GHz: Up to 32 Tx /Rx</w:t>
            </w:r>
          </w:p>
          <w:p w14:paraId="3E458AD1" w14:textId="77777777" w:rsidR="007C1C6A" w:rsidRPr="006107E1" w:rsidRDefault="007C1C6A" w:rsidP="007C1C6A">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70 GHz: Up to 64 Tx /Rx</w:t>
            </w:r>
          </w:p>
        </w:tc>
      </w:tr>
    </w:tbl>
    <w:p w14:paraId="36AF10EF" w14:textId="77777777" w:rsidR="007C1C6A" w:rsidRPr="006107E1" w:rsidRDefault="007C1C6A" w:rsidP="007C1C6A">
      <w:pPr>
        <w:tabs>
          <w:tab w:val="left" w:pos="900"/>
        </w:tabs>
      </w:pPr>
    </w:p>
    <w:p w14:paraId="752964C8" w14:textId="77777777" w:rsidR="007C1C6A" w:rsidRPr="006107E1" w:rsidRDefault="007C1C6A" w:rsidP="005C2EC8">
      <w:pPr>
        <w:pStyle w:val="Heading4"/>
        <w:rPr>
          <w:lang w:eastAsia="en-US"/>
        </w:rPr>
      </w:pPr>
      <w:bookmarkStart w:id="83" w:name="_Toc34064047"/>
      <w:r w:rsidRPr="006107E1">
        <w:rPr>
          <w:lang w:eastAsia="en-US"/>
        </w:rPr>
        <w:t>2.2.1.1</w:t>
      </w:r>
      <w:r w:rsidRPr="006107E1">
        <w:rPr>
          <w:lang w:eastAsia="en-US"/>
        </w:rPr>
        <w:tab/>
        <w:t>PEAK SPECTRAL EFFICIENCY</w:t>
      </w:r>
      <w:bookmarkEnd w:id="83"/>
    </w:p>
    <w:p w14:paraId="500C4331" w14:textId="77777777" w:rsidR="007C1C6A" w:rsidRPr="006107E1" w:rsidRDefault="007C1C6A" w:rsidP="007C1C6A">
      <w:pPr>
        <w:rPr>
          <w:lang w:eastAsia="en-US"/>
        </w:rPr>
      </w:pPr>
    </w:p>
    <w:p w14:paraId="017A966E" w14:textId="77777777" w:rsidR="007C1C6A" w:rsidRPr="006107E1" w:rsidRDefault="007C1C6A" w:rsidP="007C1C6A">
      <w:pPr>
        <w:keepNext/>
        <w:keepLines/>
        <w:spacing w:before="40"/>
        <w:outlineLvl w:val="4"/>
        <w:rPr>
          <w:rFonts w:asciiTheme="majorHAnsi" w:eastAsiaTheme="majorEastAsia" w:hAnsiTheme="majorHAnsi" w:cstheme="majorBidi"/>
          <w:b/>
          <w:lang w:eastAsia="en-US"/>
        </w:rPr>
      </w:pPr>
      <w:r w:rsidRPr="006107E1">
        <w:rPr>
          <w:rFonts w:asciiTheme="majorHAnsi" w:eastAsiaTheme="majorEastAsia" w:hAnsiTheme="majorHAnsi" w:cstheme="majorBidi"/>
          <w:b/>
          <w:lang w:eastAsia="en-US"/>
        </w:rPr>
        <w:t>Requirements</w:t>
      </w:r>
    </w:p>
    <w:p w14:paraId="56E9B574" w14:textId="77777777" w:rsidR="007C1C6A" w:rsidRPr="006107E1" w:rsidRDefault="007C1C6A" w:rsidP="007C1C6A">
      <w:pPr>
        <w:rPr>
          <w:lang w:eastAsia="en-US"/>
        </w:rPr>
      </w:pPr>
    </w:p>
    <w:p w14:paraId="5EE30585" w14:textId="77777777" w:rsidR="007C1C6A" w:rsidRPr="006107E1" w:rsidRDefault="007C1C6A" w:rsidP="007C1C6A">
      <w:pPr>
        <w:rPr>
          <w:lang w:eastAsia="en-US"/>
        </w:rPr>
      </w:pPr>
    </w:p>
    <w:tbl>
      <w:tblPr>
        <w:tblStyle w:val="TableGrid3"/>
        <w:tblW w:w="0" w:type="auto"/>
        <w:jc w:val="center"/>
        <w:tblInd w:w="0" w:type="dxa"/>
        <w:tblLook w:val="04A0" w:firstRow="1" w:lastRow="0" w:firstColumn="1" w:lastColumn="0" w:noHBand="0" w:noVBand="1"/>
      </w:tblPr>
      <w:tblGrid>
        <w:gridCol w:w="2671"/>
        <w:gridCol w:w="2614"/>
      </w:tblGrid>
      <w:tr w:rsidR="007C1C6A" w:rsidRPr="006107E1" w14:paraId="2D3244E4" w14:textId="77777777" w:rsidTr="005A0724">
        <w:trPr>
          <w:trHeight w:val="250"/>
          <w:jc w:val="center"/>
        </w:trPr>
        <w:tc>
          <w:tcPr>
            <w:tcW w:w="2671" w:type="dxa"/>
            <w:vAlign w:val="center"/>
          </w:tcPr>
          <w:p w14:paraId="4657B794" w14:textId="77777777" w:rsidR="007C1C6A" w:rsidRPr="006107E1" w:rsidRDefault="007C1C6A" w:rsidP="007C1C6A">
            <w:pPr>
              <w:tabs>
                <w:tab w:val="left" w:pos="900"/>
              </w:tabs>
              <w:rPr>
                <w:rFonts w:ascii="Times New Roman" w:hAnsi="Times New Roman"/>
                <w:b/>
              </w:rPr>
            </w:pPr>
            <w:r w:rsidRPr="006107E1">
              <w:rPr>
                <w:rFonts w:ascii="Times New Roman" w:hAnsi="Times New Roman"/>
                <w:b/>
              </w:rPr>
              <w:t>Performance Measure</w:t>
            </w:r>
          </w:p>
        </w:tc>
        <w:tc>
          <w:tcPr>
            <w:tcW w:w="2614" w:type="dxa"/>
            <w:vAlign w:val="center"/>
          </w:tcPr>
          <w:p w14:paraId="2E2A70B3" w14:textId="77777777" w:rsidR="007C1C6A" w:rsidRPr="006107E1" w:rsidRDefault="007C1C6A" w:rsidP="007C1C6A">
            <w:pPr>
              <w:tabs>
                <w:tab w:val="left" w:pos="900"/>
              </w:tabs>
              <w:rPr>
                <w:rFonts w:ascii="Times New Roman" w:hAnsi="Times New Roman"/>
                <w:b/>
              </w:rPr>
            </w:pPr>
            <w:r w:rsidRPr="006107E1">
              <w:rPr>
                <w:rFonts w:ascii="Times New Roman" w:hAnsi="Times New Roman"/>
                <w:b/>
              </w:rPr>
              <w:t>Minimum Requirements</w:t>
            </w:r>
          </w:p>
        </w:tc>
      </w:tr>
      <w:tr w:rsidR="007C1C6A" w:rsidRPr="006107E1" w14:paraId="644C3B20" w14:textId="77777777" w:rsidTr="005A0724">
        <w:trPr>
          <w:trHeight w:val="250"/>
          <w:jc w:val="center"/>
        </w:trPr>
        <w:tc>
          <w:tcPr>
            <w:tcW w:w="2671" w:type="dxa"/>
            <w:vAlign w:val="center"/>
          </w:tcPr>
          <w:p w14:paraId="7C89ABB4" w14:textId="77777777" w:rsidR="007C1C6A" w:rsidRPr="006107E1" w:rsidRDefault="007C1C6A" w:rsidP="007C1C6A">
            <w:pPr>
              <w:tabs>
                <w:tab w:val="left" w:pos="900"/>
              </w:tabs>
              <w:rPr>
                <w:rFonts w:ascii="Times New Roman" w:hAnsi="Times New Roman"/>
              </w:rPr>
            </w:pPr>
            <w:r w:rsidRPr="006107E1">
              <w:rPr>
                <w:rFonts w:ascii="Times New Roman" w:hAnsi="Times New Roman"/>
              </w:rPr>
              <w:t>Peak Spectral Efficiency</w:t>
            </w:r>
          </w:p>
        </w:tc>
        <w:tc>
          <w:tcPr>
            <w:tcW w:w="2614" w:type="dxa"/>
            <w:vAlign w:val="center"/>
          </w:tcPr>
          <w:p w14:paraId="488D002B" w14:textId="77777777" w:rsidR="007C1C6A" w:rsidRPr="006107E1" w:rsidRDefault="007C1C6A" w:rsidP="007C1C6A">
            <w:pPr>
              <w:tabs>
                <w:tab w:val="left" w:pos="900"/>
              </w:tabs>
              <w:jc w:val="left"/>
              <w:rPr>
                <w:rFonts w:ascii="Times New Roman" w:hAnsi="Times New Roman"/>
              </w:rPr>
            </w:pPr>
            <w:r w:rsidRPr="006107E1">
              <w:rPr>
                <w:rFonts w:ascii="Times New Roman" w:hAnsi="Times New Roman"/>
              </w:rPr>
              <w:t>DL: 30 bps/Hz</w:t>
            </w:r>
            <w:r w:rsidRPr="006107E1">
              <w:rPr>
                <w:rFonts w:ascii="Times New Roman" w:hAnsi="Times New Roman"/>
              </w:rPr>
              <w:br/>
              <w:t>UL: 15 bps/Hz</w:t>
            </w:r>
          </w:p>
        </w:tc>
      </w:tr>
    </w:tbl>
    <w:p w14:paraId="5B851BBB"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p w14:paraId="1C85BE5C" w14:textId="77777777" w:rsidR="007C1C6A" w:rsidRPr="006107E1" w:rsidRDefault="007C1C6A" w:rsidP="007C1C6A">
      <w:pPr>
        <w:keepNext/>
        <w:keepLines/>
        <w:spacing w:before="40"/>
        <w:outlineLvl w:val="4"/>
        <w:rPr>
          <w:rFonts w:asciiTheme="majorHAnsi" w:eastAsiaTheme="majorEastAsia" w:hAnsiTheme="majorHAnsi" w:cstheme="majorBidi"/>
          <w:b/>
          <w:lang w:eastAsia="en-US"/>
        </w:rPr>
      </w:pPr>
      <w:r w:rsidRPr="006107E1">
        <w:rPr>
          <w:rFonts w:asciiTheme="majorHAnsi" w:eastAsiaTheme="majorEastAsia" w:hAnsiTheme="majorHAnsi" w:cstheme="majorBidi"/>
          <w:b/>
          <w:lang w:eastAsia="en-US"/>
        </w:rPr>
        <w:t>Evaluation Methodology</w:t>
      </w:r>
    </w:p>
    <w:p w14:paraId="51E498B3" w14:textId="77777777" w:rsidR="007C1C6A" w:rsidRPr="006107E1" w:rsidRDefault="007C1C6A" w:rsidP="007C1C6A">
      <w:pPr>
        <w:rPr>
          <w:rFonts w:ascii="Times New Roman" w:eastAsia="Times New Roman" w:hAnsi="Times New Roman" w:cs="Times New Roman"/>
          <w:bCs/>
          <w:i/>
          <w:iCs/>
          <w:sz w:val="20"/>
          <w:szCs w:val="20"/>
          <w:lang w:eastAsia="en-US"/>
        </w:rPr>
      </w:pPr>
      <w:r w:rsidRPr="006107E1">
        <w:rPr>
          <w:rFonts w:ascii="Times New Roman" w:eastAsia="Times New Roman" w:hAnsi="Times New Roman" w:cs="Times New Roman"/>
          <w:b/>
          <w:sz w:val="20"/>
          <w:szCs w:val="20"/>
          <w:lang w:eastAsia="en-US"/>
        </w:rPr>
        <w:tab/>
      </w:r>
      <w:r w:rsidRPr="006107E1">
        <w:rPr>
          <w:rFonts w:ascii="Times New Roman" w:eastAsia="Times New Roman" w:hAnsi="Times New Roman" w:cs="Times New Roman"/>
          <w:bCs/>
          <w:i/>
          <w:iCs/>
          <w:sz w:val="20"/>
          <w:szCs w:val="20"/>
          <w:lang w:eastAsia="en-US"/>
        </w:rPr>
        <w:t>(Section 7.2.1 of M.2412)</w:t>
      </w:r>
    </w:p>
    <w:p w14:paraId="49C2FD98"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The proponent should report the assumed frequency band(s) of operation and channel bandwidth, for which the peak spectral efficiency value is achievable.</w:t>
      </w:r>
    </w:p>
    <w:p w14:paraId="58877FA4"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For TDD, the channel bandwidth information should include the </w:t>
      </w:r>
      <w:r w:rsidRPr="006107E1">
        <w:rPr>
          <w:rFonts w:ascii="Times New Roman" w:eastAsia="Times New Roman" w:hAnsi="Times New Roman" w:cs="Times New Roman"/>
          <w:b/>
          <w:i/>
          <w:sz w:val="20"/>
          <w:szCs w:val="20"/>
          <w:lang w:eastAsia="en-US"/>
        </w:rPr>
        <w:t>effective bandwidth</w:t>
      </w:r>
      <w:r w:rsidRPr="006107E1">
        <w:rPr>
          <w:rFonts w:ascii="Times New Roman" w:eastAsia="Times New Roman" w:hAnsi="Times New Roman" w:cs="Times New Roman"/>
          <w:sz w:val="20"/>
          <w:szCs w:val="20"/>
          <w:lang w:eastAsia="en-US"/>
        </w:rPr>
        <w:t xml:space="preserve">, which is the operating bandwidth normalized appropriately considering the </w:t>
      </w:r>
      <w:r w:rsidRPr="006107E1">
        <w:rPr>
          <w:rFonts w:ascii="Times New Roman" w:eastAsia="Times New Roman" w:hAnsi="Times New Roman" w:cs="Times New Roman"/>
          <w:b/>
          <w:sz w:val="20"/>
          <w:szCs w:val="20"/>
          <w:lang w:eastAsia="en-US"/>
        </w:rPr>
        <w:t>uplink/downlink ratio</w:t>
      </w:r>
      <w:r w:rsidRPr="006107E1">
        <w:rPr>
          <w:rFonts w:ascii="Times New Roman" w:eastAsia="Times New Roman" w:hAnsi="Times New Roman" w:cs="Times New Roman"/>
          <w:sz w:val="20"/>
          <w:szCs w:val="20"/>
          <w:lang w:eastAsia="en-US"/>
        </w:rPr>
        <w:t>.</w:t>
      </w:r>
    </w:p>
    <w:p w14:paraId="6138A518" w14:textId="77777777" w:rsidR="007C1C6A" w:rsidRPr="006107E1" w:rsidRDefault="007C1C6A" w:rsidP="003852B8">
      <w:pPr>
        <w:numPr>
          <w:ilvl w:val="0"/>
          <w:numId w:val="7"/>
        </w:numPr>
        <w:tabs>
          <w:tab w:val="left" w:pos="900"/>
        </w:tabs>
        <w:spacing w:line="276" w:lineRule="auto"/>
        <w:ind w:left="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The antenna configuration to be assumed for calculation of peak spectral efficiency as well as peak data rate is defined in the M.2412 report (reproduced below). </w:t>
      </w:r>
    </w:p>
    <w:p w14:paraId="552286D9" w14:textId="77777777" w:rsidR="007C1C6A" w:rsidRPr="006107E1" w:rsidRDefault="007C1C6A" w:rsidP="003852B8">
      <w:pPr>
        <w:numPr>
          <w:ilvl w:val="0"/>
          <w:numId w:val="7"/>
        </w:numPr>
        <w:tabs>
          <w:tab w:val="left" w:pos="900"/>
        </w:tabs>
        <w:spacing w:line="276" w:lineRule="auto"/>
        <w:ind w:left="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L1 and L2 overhead (OH) should be accounted for in time and frequency, in the same way as assumed for the “Average spectral efficiency”</w:t>
      </w:r>
    </w:p>
    <w:p w14:paraId="289C19B6" w14:textId="77777777" w:rsidR="007C1C6A" w:rsidRPr="006107E1" w:rsidRDefault="007C1C6A" w:rsidP="003852B8">
      <w:pPr>
        <w:numPr>
          <w:ilvl w:val="0"/>
          <w:numId w:val="7"/>
        </w:numPr>
        <w:tabs>
          <w:tab w:val="left" w:pos="900"/>
        </w:tabs>
        <w:spacing w:line="276" w:lineRule="auto"/>
        <w:ind w:left="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lastRenderedPageBreak/>
        <w:t>Proponents should demonstrate that the peak spectral efficiency requirements can be met for, at least, one of the carrier frequencies assumed in the test environments under the eMBB usage scenario.</w:t>
      </w:r>
    </w:p>
    <w:p w14:paraId="07931DA8"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As recommended in the M.2412, we have evaluated the Peak-spectral efficiency for the following Test environments - Rural, Urban Macro and Indoor Hotspot for the two frequency ranges FR1 - f&lt;6GHz and FR2 : &gt;24.25 GHz</w:t>
      </w:r>
    </w:p>
    <w:p w14:paraId="31E574E6" w14:textId="77777777" w:rsidR="007C1C6A" w:rsidRPr="006107E1" w:rsidRDefault="007C1C6A" w:rsidP="007C1C6A">
      <w:pPr>
        <w:keepNext/>
        <w:keepLines/>
        <w:spacing w:before="40"/>
        <w:outlineLvl w:val="4"/>
        <w:rPr>
          <w:rFonts w:asciiTheme="majorHAnsi" w:eastAsiaTheme="majorEastAsia" w:hAnsiTheme="majorHAnsi" w:cstheme="majorBidi"/>
          <w:b/>
          <w:lang w:eastAsia="en-US"/>
        </w:rPr>
      </w:pPr>
      <w:r w:rsidRPr="006107E1">
        <w:rPr>
          <w:rFonts w:ascii="Times New Roman" w:eastAsia="Times New Roman" w:hAnsi="Times New Roman" w:cs="Times New Roman"/>
          <w:b/>
          <w:sz w:val="20"/>
          <w:szCs w:val="20"/>
          <w:lang w:eastAsia="en-US"/>
        </w:rPr>
        <w:tab/>
      </w:r>
      <w:r w:rsidRPr="006107E1">
        <w:rPr>
          <w:rFonts w:asciiTheme="majorHAnsi" w:eastAsiaTheme="majorEastAsia" w:hAnsiTheme="majorHAnsi" w:cstheme="majorBidi"/>
          <w:b/>
          <w:lang w:eastAsia="en-US"/>
        </w:rPr>
        <w:t>Results</w:t>
      </w:r>
    </w:p>
    <w:p w14:paraId="4AC25E3E" w14:textId="77777777" w:rsidR="007C1C6A" w:rsidRPr="006107E1" w:rsidRDefault="007C1C6A" w:rsidP="007C1C6A">
      <w:pPr>
        <w:rPr>
          <w:lang w:eastAsia="en-US"/>
        </w:rPr>
      </w:pPr>
    </w:p>
    <w:p w14:paraId="1DA63D54" w14:textId="77777777" w:rsidR="007C1C6A" w:rsidRPr="006107E1" w:rsidRDefault="007C1C6A" w:rsidP="007C1C6A">
      <w:pPr>
        <w:pBdr>
          <w:top w:val="nil"/>
          <w:left w:val="nil"/>
          <w:bottom w:val="nil"/>
          <w:right w:val="nil"/>
          <w:between w:val="nil"/>
        </w:pBdr>
        <w:tabs>
          <w:tab w:val="left" w:pos="900"/>
        </w:tabs>
        <w:ind w:left="11" w:hanging="11"/>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 xml:space="preserve">The 3GPP candidate technology supports various channel bandwidth as well as aggregation of multiple carrier within as well as across bands. For a given channel bandwidth and the sub-carrier spacing (SCS) used the total number of subcarrier available in the carrier (OFDM symbol) varies. A group of 12 subcarriers is called PRB (Physical Resource Block) and spans across 7 or 14 OFDM symbols in time within a transmission slot (TTI – Transmit Time Interval). </w:t>
      </w:r>
    </w:p>
    <w:p w14:paraId="0D8B79F7" w14:textId="77777777" w:rsidR="007C1C6A" w:rsidRPr="006107E1" w:rsidRDefault="007C1C6A" w:rsidP="007C1C6A">
      <w:pPr>
        <w:pBdr>
          <w:top w:val="nil"/>
          <w:left w:val="nil"/>
          <w:bottom w:val="nil"/>
          <w:right w:val="nil"/>
          <w:between w:val="nil"/>
        </w:pBdr>
        <w:tabs>
          <w:tab w:val="left" w:pos="900"/>
        </w:tabs>
        <w:rPr>
          <w:rFonts w:ascii="Times New Roman" w:eastAsia="Times New Roman" w:hAnsi="Times New Roman" w:cs="Times New Roman"/>
          <w:color w:val="000000"/>
          <w:sz w:val="20"/>
          <w:szCs w:val="20"/>
          <w:lang w:eastAsia="en-US"/>
        </w:rPr>
      </w:pPr>
      <w:r w:rsidRPr="006107E1">
        <w:rPr>
          <w:rFonts w:ascii="Times New Roman" w:eastAsia="Times New Roman" w:hAnsi="Times New Roman" w:cs="Times New Roman"/>
          <w:color w:val="000000"/>
          <w:sz w:val="20"/>
          <w:szCs w:val="20"/>
          <w:lang w:eastAsia="en-US"/>
        </w:rPr>
        <w:t>The 3GPP RAN4 specifies the maximum number of PRB (Physical Resource Blocks) available for a given SCS (Subcarrier spacing) and channel bandwidth. As shown below for the frequency ranges above and below 6GHz</w:t>
      </w:r>
      <w:r w:rsidRPr="006107E1">
        <w:rPr>
          <w:rFonts w:ascii="Times New Roman" w:eastAsia="Times New Roman" w:hAnsi="Times New Roman" w:cs="Times New Roman"/>
          <w:color w:val="000000"/>
          <w:position w:val="6"/>
          <w:sz w:val="16"/>
          <w:szCs w:val="20"/>
          <w:lang w:eastAsia="en-US"/>
        </w:rPr>
        <w:footnoteReference w:id="3"/>
      </w:r>
      <w:r w:rsidRPr="006107E1">
        <w:rPr>
          <w:rFonts w:ascii="Times New Roman" w:eastAsia="Times New Roman" w:hAnsi="Times New Roman" w:cs="Times New Roman"/>
          <w:color w:val="000000"/>
          <w:sz w:val="20"/>
          <w:szCs w:val="20"/>
          <w:lang w:eastAsia="en-US"/>
        </w:rPr>
        <w:t>.</w:t>
      </w:r>
    </w:p>
    <w:p w14:paraId="3AD29FEB" w14:textId="77777777" w:rsidR="00130942" w:rsidRPr="006107E1" w:rsidRDefault="00130942" w:rsidP="007C1C6A">
      <w:pPr>
        <w:pBdr>
          <w:top w:val="nil"/>
          <w:left w:val="nil"/>
          <w:bottom w:val="nil"/>
          <w:right w:val="nil"/>
          <w:between w:val="nil"/>
        </w:pBdr>
        <w:tabs>
          <w:tab w:val="left" w:pos="900"/>
        </w:tabs>
        <w:rPr>
          <w:rFonts w:ascii="Times New Roman" w:eastAsia="Times New Roman" w:hAnsi="Times New Roman" w:cs="Times New Roman"/>
          <w:sz w:val="20"/>
          <w:szCs w:val="20"/>
          <w:lang w:eastAsia="en-US"/>
        </w:rPr>
      </w:pPr>
    </w:p>
    <w:p w14:paraId="3D4DD423" w14:textId="610578A4" w:rsidR="007C1C6A" w:rsidRPr="006107E1" w:rsidRDefault="007C1C6A" w:rsidP="005C2EC8">
      <w:pPr>
        <w:keepNext/>
        <w:spacing w:after="120"/>
        <w:jc w:val="center"/>
        <w:rPr>
          <w:rFonts w:ascii="Times New Roman" w:eastAsia="Times New Roman" w:hAnsi="Times New Roman" w:cs="Times New Roman"/>
          <w:i/>
          <w:color w:val="000000"/>
          <w:sz w:val="20"/>
          <w:szCs w:val="20"/>
          <w:lang w:eastAsia="en-US"/>
        </w:rPr>
      </w:pPr>
      <w:r w:rsidRPr="006107E1">
        <w:rPr>
          <w:i/>
          <w:iCs/>
          <w:szCs w:val="20"/>
        </w:rPr>
        <w:t xml:space="preserve">Table </w:t>
      </w:r>
      <w:r w:rsidR="004D0321" w:rsidRPr="006107E1">
        <w:rPr>
          <w:i/>
          <w:iCs/>
          <w:szCs w:val="20"/>
        </w:rPr>
        <w:fldChar w:fldCharType="begin"/>
      </w:r>
      <w:r w:rsidR="004D0321" w:rsidRPr="006107E1">
        <w:rPr>
          <w:i/>
          <w:iCs/>
          <w:szCs w:val="20"/>
        </w:rPr>
        <w:instrText xml:space="preserve"> STYLEREF 1 \s </w:instrText>
      </w:r>
      <w:r w:rsidR="004D0321" w:rsidRPr="006107E1">
        <w:rPr>
          <w:i/>
          <w:iCs/>
          <w:szCs w:val="20"/>
        </w:rPr>
        <w:fldChar w:fldCharType="separate"/>
      </w:r>
      <w:r w:rsidR="00FF29BF">
        <w:rPr>
          <w:i/>
          <w:iCs/>
          <w:noProof/>
          <w:szCs w:val="20"/>
        </w:rPr>
        <w:t>2</w:t>
      </w:r>
      <w:r w:rsidR="004D0321" w:rsidRPr="006107E1">
        <w:rPr>
          <w:i/>
          <w:iCs/>
          <w:szCs w:val="20"/>
        </w:rPr>
        <w:fldChar w:fldCharType="end"/>
      </w:r>
      <w:r w:rsidR="004D0321" w:rsidRPr="006107E1">
        <w:rPr>
          <w:i/>
          <w:iCs/>
          <w:szCs w:val="20"/>
        </w:rPr>
        <w:noBreakHyphen/>
      </w:r>
      <w:r w:rsidR="004D0321" w:rsidRPr="006107E1">
        <w:rPr>
          <w:i/>
          <w:iCs/>
          <w:szCs w:val="20"/>
        </w:rPr>
        <w:fldChar w:fldCharType="begin"/>
      </w:r>
      <w:r w:rsidR="004D0321" w:rsidRPr="006107E1">
        <w:rPr>
          <w:i/>
          <w:iCs/>
          <w:szCs w:val="20"/>
        </w:rPr>
        <w:instrText xml:space="preserve"> SEQ Table \* ARABIC \s 1 </w:instrText>
      </w:r>
      <w:r w:rsidR="004D0321" w:rsidRPr="006107E1">
        <w:rPr>
          <w:i/>
          <w:iCs/>
          <w:szCs w:val="20"/>
        </w:rPr>
        <w:fldChar w:fldCharType="separate"/>
      </w:r>
      <w:r w:rsidR="00FF29BF">
        <w:rPr>
          <w:i/>
          <w:iCs/>
          <w:noProof/>
          <w:szCs w:val="20"/>
        </w:rPr>
        <w:t>2</w:t>
      </w:r>
      <w:r w:rsidR="004D0321" w:rsidRPr="006107E1">
        <w:rPr>
          <w:i/>
          <w:iCs/>
          <w:szCs w:val="20"/>
        </w:rPr>
        <w:fldChar w:fldCharType="end"/>
      </w:r>
      <w:r w:rsidRPr="006107E1">
        <w:rPr>
          <w:i/>
          <w:iCs/>
          <w:szCs w:val="20"/>
        </w:rPr>
        <w:t xml:space="preserve"> Max number of PRBs for FR1 and FR2</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3"/>
        <w:gridCol w:w="498"/>
        <w:gridCol w:w="498"/>
        <w:gridCol w:w="498"/>
        <w:gridCol w:w="498"/>
        <w:gridCol w:w="498"/>
        <w:gridCol w:w="498"/>
        <w:gridCol w:w="498"/>
        <w:gridCol w:w="498"/>
        <w:gridCol w:w="498"/>
        <w:gridCol w:w="498"/>
        <w:gridCol w:w="411"/>
        <w:gridCol w:w="411"/>
      </w:tblGrid>
      <w:tr w:rsidR="007C1C6A" w:rsidRPr="006107E1" w14:paraId="43B24074" w14:textId="77777777" w:rsidTr="005A0724">
        <w:trPr>
          <w:trHeight w:val="113"/>
          <w:jc w:val="center"/>
        </w:trPr>
        <w:tc>
          <w:tcPr>
            <w:tcW w:w="783" w:type="dxa"/>
            <w:vMerge w:val="restart"/>
          </w:tcPr>
          <w:p w14:paraId="6DD00D6A" w14:textId="77777777" w:rsidR="007C1C6A" w:rsidRPr="006107E1" w:rsidRDefault="007C1C6A" w:rsidP="007C1C6A">
            <w:pPr>
              <w:rPr>
                <w:sz w:val="13"/>
                <w:szCs w:val="13"/>
                <w:lang w:eastAsia="en-US"/>
              </w:rPr>
            </w:pPr>
            <w:r w:rsidRPr="006107E1">
              <w:rPr>
                <w:sz w:val="13"/>
                <w:szCs w:val="13"/>
                <w:lang w:eastAsia="en-US"/>
              </w:rPr>
              <w:t>SCS (kHz)</w:t>
            </w:r>
          </w:p>
        </w:tc>
        <w:tc>
          <w:tcPr>
            <w:tcW w:w="5802" w:type="dxa"/>
            <w:gridSpan w:val="12"/>
          </w:tcPr>
          <w:p w14:paraId="619F9F61" w14:textId="77777777" w:rsidR="007C1C6A" w:rsidRPr="006107E1" w:rsidRDefault="007C1C6A" w:rsidP="007C1C6A">
            <w:pPr>
              <w:jc w:val="center"/>
              <w:rPr>
                <w:b/>
                <w:sz w:val="13"/>
                <w:szCs w:val="13"/>
                <w:lang w:eastAsia="en-US"/>
              </w:rPr>
            </w:pPr>
            <w:r w:rsidRPr="006107E1">
              <w:rPr>
                <w:b/>
                <w:sz w:val="13"/>
                <w:szCs w:val="13"/>
                <w:lang w:eastAsia="en-US"/>
              </w:rPr>
              <w:t>Channel Bandwidth (MHz)</w:t>
            </w:r>
          </w:p>
        </w:tc>
      </w:tr>
      <w:tr w:rsidR="007C1C6A" w:rsidRPr="006107E1" w14:paraId="476E71E0" w14:textId="77777777" w:rsidTr="005A0724">
        <w:trPr>
          <w:trHeight w:val="113"/>
          <w:jc w:val="center"/>
        </w:trPr>
        <w:tc>
          <w:tcPr>
            <w:tcW w:w="783" w:type="dxa"/>
            <w:vMerge/>
          </w:tcPr>
          <w:p w14:paraId="285F716B" w14:textId="77777777" w:rsidR="007C1C6A" w:rsidRPr="006107E1" w:rsidRDefault="007C1C6A" w:rsidP="007C1C6A">
            <w:pPr>
              <w:rPr>
                <w:sz w:val="13"/>
                <w:szCs w:val="13"/>
                <w:lang w:eastAsia="en-US"/>
              </w:rPr>
            </w:pPr>
          </w:p>
        </w:tc>
        <w:tc>
          <w:tcPr>
            <w:tcW w:w="498" w:type="dxa"/>
          </w:tcPr>
          <w:p w14:paraId="708ED016" w14:textId="77777777" w:rsidR="007C1C6A" w:rsidRPr="006107E1" w:rsidRDefault="007C1C6A" w:rsidP="007C1C6A">
            <w:pPr>
              <w:rPr>
                <w:b/>
                <w:sz w:val="13"/>
                <w:szCs w:val="13"/>
                <w:lang w:eastAsia="en-US"/>
              </w:rPr>
            </w:pPr>
            <w:r w:rsidRPr="006107E1">
              <w:rPr>
                <w:b/>
                <w:sz w:val="13"/>
                <w:szCs w:val="13"/>
                <w:lang w:eastAsia="en-US"/>
              </w:rPr>
              <w:t>5</w:t>
            </w:r>
          </w:p>
        </w:tc>
        <w:tc>
          <w:tcPr>
            <w:tcW w:w="498" w:type="dxa"/>
          </w:tcPr>
          <w:p w14:paraId="31D1E15E" w14:textId="77777777" w:rsidR="007C1C6A" w:rsidRPr="006107E1" w:rsidRDefault="007C1C6A" w:rsidP="007C1C6A">
            <w:pPr>
              <w:rPr>
                <w:b/>
                <w:sz w:val="13"/>
                <w:szCs w:val="13"/>
                <w:lang w:eastAsia="en-US"/>
              </w:rPr>
            </w:pPr>
            <w:r w:rsidRPr="006107E1">
              <w:rPr>
                <w:b/>
                <w:sz w:val="13"/>
                <w:szCs w:val="13"/>
                <w:lang w:eastAsia="en-US"/>
              </w:rPr>
              <w:t xml:space="preserve">10 </w:t>
            </w:r>
          </w:p>
        </w:tc>
        <w:tc>
          <w:tcPr>
            <w:tcW w:w="498" w:type="dxa"/>
          </w:tcPr>
          <w:p w14:paraId="5BBF92E9" w14:textId="77777777" w:rsidR="007C1C6A" w:rsidRPr="006107E1" w:rsidRDefault="007C1C6A" w:rsidP="007C1C6A">
            <w:pPr>
              <w:rPr>
                <w:b/>
                <w:sz w:val="13"/>
                <w:szCs w:val="13"/>
                <w:lang w:eastAsia="en-US"/>
              </w:rPr>
            </w:pPr>
            <w:r w:rsidRPr="006107E1">
              <w:rPr>
                <w:b/>
                <w:sz w:val="13"/>
                <w:szCs w:val="13"/>
                <w:lang w:eastAsia="en-US"/>
              </w:rPr>
              <w:t xml:space="preserve">15 </w:t>
            </w:r>
          </w:p>
        </w:tc>
        <w:tc>
          <w:tcPr>
            <w:tcW w:w="498" w:type="dxa"/>
          </w:tcPr>
          <w:p w14:paraId="5F73E496" w14:textId="77777777" w:rsidR="007C1C6A" w:rsidRPr="006107E1" w:rsidRDefault="007C1C6A" w:rsidP="007C1C6A">
            <w:pPr>
              <w:rPr>
                <w:b/>
                <w:sz w:val="13"/>
                <w:szCs w:val="13"/>
                <w:lang w:eastAsia="en-US"/>
              </w:rPr>
            </w:pPr>
            <w:r w:rsidRPr="006107E1">
              <w:rPr>
                <w:b/>
                <w:sz w:val="13"/>
                <w:szCs w:val="13"/>
                <w:lang w:eastAsia="en-US"/>
              </w:rPr>
              <w:t xml:space="preserve">20 </w:t>
            </w:r>
          </w:p>
        </w:tc>
        <w:tc>
          <w:tcPr>
            <w:tcW w:w="498" w:type="dxa"/>
          </w:tcPr>
          <w:p w14:paraId="7C153690" w14:textId="77777777" w:rsidR="007C1C6A" w:rsidRPr="006107E1" w:rsidRDefault="007C1C6A" w:rsidP="007C1C6A">
            <w:pPr>
              <w:rPr>
                <w:b/>
                <w:sz w:val="13"/>
                <w:szCs w:val="13"/>
                <w:lang w:eastAsia="en-US"/>
              </w:rPr>
            </w:pPr>
            <w:r w:rsidRPr="006107E1">
              <w:rPr>
                <w:b/>
                <w:sz w:val="13"/>
                <w:szCs w:val="13"/>
                <w:lang w:eastAsia="en-US"/>
              </w:rPr>
              <w:t xml:space="preserve">25 </w:t>
            </w:r>
          </w:p>
        </w:tc>
        <w:tc>
          <w:tcPr>
            <w:tcW w:w="498" w:type="dxa"/>
          </w:tcPr>
          <w:p w14:paraId="54DB3DFA" w14:textId="77777777" w:rsidR="007C1C6A" w:rsidRPr="006107E1" w:rsidRDefault="007C1C6A" w:rsidP="007C1C6A">
            <w:pPr>
              <w:rPr>
                <w:b/>
                <w:sz w:val="13"/>
                <w:szCs w:val="13"/>
                <w:lang w:eastAsia="en-US"/>
              </w:rPr>
            </w:pPr>
            <w:r w:rsidRPr="006107E1">
              <w:rPr>
                <w:b/>
                <w:sz w:val="13"/>
                <w:szCs w:val="13"/>
                <w:lang w:eastAsia="en-US"/>
              </w:rPr>
              <w:t xml:space="preserve">40 </w:t>
            </w:r>
          </w:p>
        </w:tc>
        <w:tc>
          <w:tcPr>
            <w:tcW w:w="498" w:type="dxa"/>
          </w:tcPr>
          <w:p w14:paraId="79E58FD6" w14:textId="77777777" w:rsidR="007C1C6A" w:rsidRPr="006107E1" w:rsidRDefault="007C1C6A" w:rsidP="007C1C6A">
            <w:pPr>
              <w:rPr>
                <w:b/>
                <w:sz w:val="13"/>
                <w:szCs w:val="13"/>
                <w:lang w:eastAsia="en-US"/>
              </w:rPr>
            </w:pPr>
            <w:r w:rsidRPr="006107E1">
              <w:rPr>
                <w:b/>
                <w:sz w:val="13"/>
                <w:szCs w:val="13"/>
                <w:lang w:eastAsia="en-US"/>
              </w:rPr>
              <w:t xml:space="preserve">50 </w:t>
            </w:r>
          </w:p>
        </w:tc>
        <w:tc>
          <w:tcPr>
            <w:tcW w:w="498" w:type="dxa"/>
          </w:tcPr>
          <w:p w14:paraId="76CBF3C8" w14:textId="77777777" w:rsidR="007C1C6A" w:rsidRPr="006107E1" w:rsidRDefault="007C1C6A" w:rsidP="007C1C6A">
            <w:pPr>
              <w:rPr>
                <w:b/>
                <w:sz w:val="13"/>
                <w:szCs w:val="13"/>
                <w:lang w:eastAsia="en-US"/>
              </w:rPr>
            </w:pPr>
            <w:r w:rsidRPr="006107E1">
              <w:rPr>
                <w:b/>
                <w:sz w:val="13"/>
                <w:szCs w:val="13"/>
                <w:lang w:eastAsia="en-US"/>
              </w:rPr>
              <w:t xml:space="preserve">60 </w:t>
            </w:r>
          </w:p>
        </w:tc>
        <w:tc>
          <w:tcPr>
            <w:tcW w:w="498" w:type="dxa"/>
          </w:tcPr>
          <w:p w14:paraId="0954475B" w14:textId="77777777" w:rsidR="007C1C6A" w:rsidRPr="006107E1" w:rsidRDefault="007C1C6A" w:rsidP="007C1C6A">
            <w:pPr>
              <w:rPr>
                <w:b/>
                <w:sz w:val="13"/>
                <w:szCs w:val="13"/>
                <w:lang w:eastAsia="en-US"/>
              </w:rPr>
            </w:pPr>
            <w:r w:rsidRPr="006107E1">
              <w:rPr>
                <w:b/>
                <w:sz w:val="13"/>
                <w:szCs w:val="13"/>
                <w:lang w:eastAsia="en-US"/>
              </w:rPr>
              <w:t xml:space="preserve">80 </w:t>
            </w:r>
          </w:p>
        </w:tc>
        <w:tc>
          <w:tcPr>
            <w:tcW w:w="498" w:type="dxa"/>
          </w:tcPr>
          <w:p w14:paraId="01421FBD" w14:textId="77777777" w:rsidR="007C1C6A" w:rsidRPr="006107E1" w:rsidRDefault="007C1C6A" w:rsidP="007C1C6A">
            <w:pPr>
              <w:rPr>
                <w:b/>
                <w:sz w:val="13"/>
                <w:szCs w:val="13"/>
                <w:lang w:eastAsia="en-US"/>
              </w:rPr>
            </w:pPr>
            <w:r w:rsidRPr="006107E1">
              <w:rPr>
                <w:b/>
                <w:sz w:val="13"/>
                <w:szCs w:val="13"/>
                <w:lang w:eastAsia="en-US"/>
              </w:rPr>
              <w:t xml:space="preserve">100 </w:t>
            </w:r>
          </w:p>
        </w:tc>
        <w:tc>
          <w:tcPr>
            <w:tcW w:w="411" w:type="dxa"/>
          </w:tcPr>
          <w:p w14:paraId="60C8598B" w14:textId="77777777" w:rsidR="007C1C6A" w:rsidRPr="006107E1" w:rsidRDefault="007C1C6A" w:rsidP="007C1C6A">
            <w:pPr>
              <w:rPr>
                <w:b/>
                <w:sz w:val="13"/>
                <w:szCs w:val="13"/>
                <w:lang w:eastAsia="en-US"/>
              </w:rPr>
            </w:pPr>
            <w:r w:rsidRPr="006107E1">
              <w:rPr>
                <w:b/>
                <w:sz w:val="13"/>
                <w:szCs w:val="13"/>
                <w:lang w:eastAsia="en-US"/>
              </w:rPr>
              <w:t>200</w:t>
            </w:r>
          </w:p>
        </w:tc>
        <w:tc>
          <w:tcPr>
            <w:tcW w:w="411" w:type="dxa"/>
          </w:tcPr>
          <w:p w14:paraId="01201912" w14:textId="77777777" w:rsidR="007C1C6A" w:rsidRPr="006107E1" w:rsidRDefault="007C1C6A" w:rsidP="007C1C6A">
            <w:pPr>
              <w:rPr>
                <w:b/>
                <w:sz w:val="13"/>
                <w:szCs w:val="13"/>
                <w:lang w:eastAsia="en-US"/>
              </w:rPr>
            </w:pPr>
            <w:r w:rsidRPr="006107E1">
              <w:rPr>
                <w:b/>
                <w:sz w:val="13"/>
                <w:szCs w:val="13"/>
                <w:lang w:eastAsia="en-US"/>
              </w:rPr>
              <w:t>400</w:t>
            </w:r>
          </w:p>
        </w:tc>
      </w:tr>
      <w:tr w:rsidR="007C1C6A" w:rsidRPr="006107E1" w14:paraId="4AD2ABD1" w14:textId="77777777" w:rsidTr="005A0724">
        <w:trPr>
          <w:trHeight w:val="113"/>
          <w:jc w:val="center"/>
        </w:trPr>
        <w:tc>
          <w:tcPr>
            <w:tcW w:w="6585" w:type="dxa"/>
            <w:gridSpan w:val="13"/>
          </w:tcPr>
          <w:p w14:paraId="731369E7" w14:textId="77777777" w:rsidR="007C1C6A" w:rsidRPr="006107E1" w:rsidRDefault="007C1C6A" w:rsidP="007C1C6A">
            <w:pPr>
              <w:jc w:val="center"/>
              <w:rPr>
                <w:strike/>
                <w:sz w:val="13"/>
                <w:szCs w:val="13"/>
                <w:lang w:eastAsia="en-US"/>
              </w:rPr>
            </w:pPr>
            <w:r w:rsidRPr="006107E1">
              <w:rPr>
                <w:bCs/>
                <w:i/>
                <w:iCs/>
                <w:sz w:val="13"/>
                <w:szCs w:val="13"/>
                <w:lang w:eastAsia="en-US"/>
              </w:rPr>
              <w:t>For FR1 frequency range</w:t>
            </w:r>
          </w:p>
        </w:tc>
      </w:tr>
      <w:tr w:rsidR="007C1C6A" w:rsidRPr="006107E1" w14:paraId="4E8D80C9" w14:textId="77777777" w:rsidTr="005A0724">
        <w:trPr>
          <w:trHeight w:val="113"/>
          <w:jc w:val="center"/>
        </w:trPr>
        <w:tc>
          <w:tcPr>
            <w:tcW w:w="783" w:type="dxa"/>
          </w:tcPr>
          <w:p w14:paraId="0F165628" w14:textId="77777777" w:rsidR="007C1C6A" w:rsidRPr="006107E1" w:rsidRDefault="007C1C6A" w:rsidP="007C1C6A">
            <w:pPr>
              <w:jc w:val="center"/>
              <w:rPr>
                <w:b/>
                <w:sz w:val="13"/>
                <w:szCs w:val="13"/>
                <w:lang w:eastAsia="en-US"/>
              </w:rPr>
            </w:pPr>
            <w:r w:rsidRPr="006107E1">
              <w:rPr>
                <w:b/>
                <w:sz w:val="13"/>
                <w:szCs w:val="13"/>
                <w:lang w:eastAsia="en-US"/>
              </w:rPr>
              <w:t>15</w:t>
            </w:r>
          </w:p>
        </w:tc>
        <w:tc>
          <w:tcPr>
            <w:tcW w:w="498" w:type="dxa"/>
          </w:tcPr>
          <w:p w14:paraId="66F3FF37" w14:textId="77777777" w:rsidR="007C1C6A" w:rsidRPr="006107E1" w:rsidRDefault="007C1C6A" w:rsidP="007C1C6A">
            <w:pPr>
              <w:jc w:val="center"/>
              <w:rPr>
                <w:sz w:val="13"/>
                <w:szCs w:val="13"/>
                <w:lang w:eastAsia="en-US"/>
              </w:rPr>
            </w:pPr>
            <w:r w:rsidRPr="006107E1">
              <w:rPr>
                <w:sz w:val="13"/>
                <w:szCs w:val="13"/>
                <w:lang w:eastAsia="en-US"/>
              </w:rPr>
              <w:t>25</w:t>
            </w:r>
          </w:p>
        </w:tc>
        <w:tc>
          <w:tcPr>
            <w:tcW w:w="498" w:type="dxa"/>
          </w:tcPr>
          <w:p w14:paraId="3992D425" w14:textId="77777777" w:rsidR="007C1C6A" w:rsidRPr="006107E1" w:rsidRDefault="007C1C6A" w:rsidP="007C1C6A">
            <w:pPr>
              <w:jc w:val="center"/>
              <w:rPr>
                <w:sz w:val="13"/>
                <w:szCs w:val="13"/>
                <w:lang w:eastAsia="en-US"/>
              </w:rPr>
            </w:pPr>
            <w:r w:rsidRPr="006107E1">
              <w:rPr>
                <w:sz w:val="13"/>
                <w:szCs w:val="13"/>
                <w:lang w:eastAsia="en-US"/>
              </w:rPr>
              <w:t>52</w:t>
            </w:r>
          </w:p>
        </w:tc>
        <w:tc>
          <w:tcPr>
            <w:tcW w:w="498" w:type="dxa"/>
          </w:tcPr>
          <w:p w14:paraId="50E17040" w14:textId="77777777" w:rsidR="007C1C6A" w:rsidRPr="006107E1" w:rsidRDefault="007C1C6A" w:rsidP="007C1C6A">
            <w:pPr>
              <w:jc w:val="center"/>
              <w:rPr>
                <w:sz w:val="13"/>
                <w:szCs w:val="13"/>
                <w:lang w:eastAsia="en-US"/>
              </w:rPr>
            </w:pPr>
            <w:r w:rsidRPr="006107E1">
              <w:rPr>
                <w:sz w:val="13"/>
                <w:szCs w:val="13"/>
                <w:lang w:eastAsia="en-US"/>
              </w:rPr>
              <w:t>79</w:t>
            </w:r>
          </w:p>
        </w:tc>
        <w:tc>
          <w:tcPr>
            <w:tcW w:w="498" w:type="dxa"/>
          </w:tcPr>
          <w:p w14:paraId="739C14CC" w14:textId="77777777" w:rsidR="007C1C6A" w:rsidRPr="006107E1" w:rsidRDefault="007C1C6A" w:rsidP="007C1C6A">
            <w:pPr>
              <w:jc w:val="center"/>
              <w:rPr>
                <w:sz w:val="13"/>
                <w:szCs w:val="13"/>
                <w:lang w:eastAsia="en-US"/>
              </w:rPr>
            </w:pPr>
            <w:r w:rsidRPr="006107E1">
              <w:rPr>
                <w:sz w:val="13"/>
                <w:szCs w:val="13"/>
                <w:lang w:eastAsia="en-US"/>
              </w:rPr>
              <w:t>106</w:t>
            </w:r>
          </w:p>
        </w:tc>
        <w:tc>
          <w:tcPr>
            <w:tcW w:w="498" w:type="dxa"/>
          </w:tcPr>
          <w:p w14:paraId="45D6D63D" w14:textId="77777777" w:rsidR="007C1C6A" w:rsidRPr="006107E1" w:rsidRDefault="007C1C6A" w:rsidP="007C1C6A">
            <w:pPr>
              <w:jc w:val="center"/>
              <w:rPr>
                <w:sz w:val="13"/>
                <w:szCs w:val="13"/>
                <w:lang w:eastAsia="en-US"/>
              </w:rPr>
            </w:pPr>
            <w:r w:rsidRPr="006107E1">
              <w:rPr>
                <w:sz w:val="13"/>
                <w:szCs w:val="13"/>
                <w:lang w:eastAsia="en-US"/>
              </w:rPr>
              <w:t>133</w:t>
            </w:r>
          </w:p>
        </w:tc>
        <w:tc>
          <w:tcPr>
            <w:tcW w:w="498" w:type="dxa"/>
          </w:tcPr>
          <w:p w14:paraId="5DE5AD03" w14:textId="77777777" w:rsidR="007C1C6A" w:rsidRPr="006107E1" w:rsidRDefault="007C1C6A" w:rsidP="007C1C6A">
            <w:pPr>
              <w:jc w:val="center"/>
              <w:rPr>
                <w:sz w:val="13"/>
                <w:szCs w:val="13"/>
                <w:lang w:eastAsia="en-US"/>
              </w:rPr>
            </w:pPr>
            <w:r w:rsidRPr="006107E1">
              <w:rPr>
                <w:sz w:val="13"/>
                <w:szCs w:val="13"/>
                <w:lang w:eastAsia="en-US"/>
              </w:rPr>
              <w:t>216</w:t>
            </w:r>
          </w:p>
        </w:tc>
        <w:tc>
          <w:tcPr>
            <w:tcW w:w="498" w:type="dxa"/>
          </w:tcPr>
          <w:p w14:paraId="4F2B3789" w14:textId="77777777" w:rsidR="007C1C6A" w:rsidRPr="006107E1" w:rsidRDefault="007C1C6A" w:rsidP="007C1C6A">
            <w:pPr>
              <w:jc w:val="center"/>
              <w:rPr>
                <w:sz w:val="13"/>
                <w:szCs w:val="13"/>
                <w:lang w:eastAsia="en-US"/>
              </w:rPr>
            </w:pPr>
            <w:r w:rsidRPr="006107E1">
              <w:rPr>
                <w:sz w:val="13"/>
                <w:szCs w:val="13"/>
                <w:lang w:eastAsia="en-US"/>
              </w:rPr>
              <w:t>270</w:t>
            </w:r>
          </w:p>
        </w:tc>
        <w:tc>
          <w:tcPr>
            <w:tcW w:w="498" w:type="dxa"/>
            <w:shd w:val="clear" w:color="auto" w:fill="7F7F7F" w:themeFill="text1" w:themeFillTint="80"/>
          </w:tcPr>
          <w:p w14:paraId="47FE6EBE"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06EB3F0D"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09DE88E7" w14:textId="77777777" w:rsidR="007C1C6A" w:rsidRPr="006107E1" w:rsidRDefault="007C1C6A" w:rsidP="007C1C6A">
            <w:pPr>
              <w:jc w:val="center"/>
              <w:rPr>
                <w:sz w:val="13"/>
                <w:szCs w:val="13"/>
                <w:lang w:eastAsia="en-US"/>
              </w:rPr>
            </w:pPr>
          </w:p>
        </w:tc>
        <w:tc>
          <w:tcPr>
            <w:tcW w:w="411" w:type="dxa"/>
            <w:shd w:val="clear" w:color="auto" w:fill="7F7F7F" w:themeFill="text1" w:themeFillTint="80"/>
          </w:tcPr>
          <w:p w14:paraId="3936BBB8" w14:textId="77777777" w:rsidR="007C1C6A" w:rsidRPr="006107E1" w:rsidRDefault="007C1C6A" w:rsidP="007C1C6A">
            <w:pPr>
              <w:jc w:val="center"/>
              <w:rPr>
                <w:sz w:val="13"/>
                <w:szCs w:val="13"/>
                <w:lang w:eastAsia="en-US"/>
              </w:rPr>
            </w:pPr>
          </w:p>
        </w:tc>
        <w:tc>
          <w:tcPr>
            <w:tcW w:w="411" w:type="dxa"/>
            <w:shd w:val="clear" w:color="auto" w:fill="7F7F7F" w:themeFill="text1" w:themeFillTint="80"/>
          </w:tcPr>
          <w:p w14:paraId="03CC455C" w14:textId="77777777" w:rsidR="007C1C6A" w:rsidRPr="006107E1" w:rsidRDefault="007C1C6A" w:rsidP="007C1C6A">
            <w:pPr>
              <w:jc w:val="center"/>
              <w:rPr>
                <w:strike/>
                <w:sz w:val="13"/>
                <w:szCs w:val="13"/>
                <w:lang w:eastAsia="en-US"/>
              </w:rPr>
            </w:pPr>
          </w:p>
        </w:tc>
      </w:tr>
      <w:tr w:rsidR="007C1C6A" w:rsidRPr="006107E1" w14:paraId="0E3CBBE6" w14:textId="77777777" w:rsidTr="005A0724">
        <w:trPr>
          <w:trHeight w:val="113"/>
          <w:jc w:val="center"/>
        </w:trPr>
        <w:tc>
          <w:tcPr>
            <w:tcW w:w="783" w:type="dxa"/>
          </w:tcPr>
          <w:p w14:paraId="259278DC" w14:textId="77777777" w:rsidR="007C1C6A" w:rsidRPr="006107E1" w:rsidRDefault="007C1C6A" w:rsidP="007C1C6A">
            <w:pPr>
              <w:jc w:val="center"/>
              <w:rPr>
                <w:b/>
                <w:sz w:val="13"/>
                <w:szCs w:val="13"/>
                <w:lang w:eastAsia="en-US"/>
              </w:rPr>
            </w:pPr>
            <w:r w:rsidRPr="006107E1">
              <w:rPr>
                <w:b/>
                <w:sz w:val="13"/>
                <w:szCs w:val="13"/>
                <w:lang w:eastAsia="en-US"/>
              </w:rPr>
              <w:t>30</w:t>
            </w:r>
          </w:p>
        </w:tc>
        <w:tc>
          <w:tcPr>
            <w:tcW w:w="498" w:type="dxa"/>
          </w:tcPr>
          <w:p w14:paraId="7F336197" w14:textId="77777777" w:rsidR="007C1C6A" w:rsidRPr="006107E1" w:rsidRDefault="007C1C6A" w:rsidP="007C1C6A">
            <w:pPr>
              <w:jc w:val="center"/>
              <w:rPr>
                <w:sz w:val="13"/>
                <w:szCs w:val="13"/>
                <w:lang w:eastAsia="en-US"/>
              </w:rPr>
            </w:pPr>
            <w:r w:rsidRPr="006107E1">
              <w:rPr>
                <w:sz w:val="13"/>
                <w:szCs w:val="13"/>
                <w:lang w:eastAsia="en-US"/>
              </w:rPr>
              <w:t>11</w:t>
            </w:r>
          </w:p>
        </w:tc>
        <w:tc>
          <w:tcPr>
            <w:tcW w:w="498" w:type="dxa"/>
          </w:tcPr>
          <w:p w14:paraId="7133DD9B" w14:textId="77777777" w:rsidR="007C1C6A" w:rsidRPr="006107E1" w:rsidRDefault="007C1C6A" w:rsidP="007C1C6A">
            <w:pPr>
              <w:jc w:val="center"/>
              <w:rPr>
                <w:sz w:val="13"/>
                <w:szCs w:val="13"/>
                <w:lang w:eastAsia="en-US"/>
              </w:rPr>
            </w:pPr>
            <w:r w:rsidRPr="006107E1">
              <w:rPr>
                <w:sz w:val="13"/>
                <w:szCs w:val="13"/>
                <w:lang w:eastAsia="en-US"/>
              </w:rPr>
              <w:t>24</w:t>
            </w:r>
          </w:p>
        </w:tc>
        <w:tc>
          <w:tcPr>
            <w:tcW w:w="498" w:type="dxa"/>
          </w:tcPr>
          <w:p w14:paraId="6DC977F8" w14:textId="77777777" w:rsidR="007C1C6A" w:rsidRPr="006107E1" w:rsidRDefault="007C1C6A" w:rsidP="007C1C6A">
            <w:pPr>
              <w:jc w:val="center"/>
              <w:rPr>
                <w:sz w:val="13"/>
                <w:szCs w:val="13"/>
                <w:lang w:eastAsia="en-US"/>
              </w:rPr>
            </w:pPr>
            <w:r w:rsidRPr="006107E1">
              <w:rPr>
                <w:sz w:val="13"/>
                <w:szCs w:val="13"/>
                <w:lang w:eastAsia="en-US"/>
              </w:rPr>
              <w:t>38</w:t>
            </w:r>
          </w:p>
        </w:tc>
        <w:tc>
          <w:tcPr>
            <w:tcW w:w="498" w:type="dxa"/>
          </w:tcPr>
          <w:p w14:paraId="650C5E40" w14:textId="77777777" w:rsidR="007C1C6A" w:rsidRPr="006107E1" w:rsidRDefault="007C1C6A" w:rsidP="007C1C6A">
            <w:pPr>
              <w:jc w:val="center"/>
              <w:rPr>
                <w:sz w:val="13"/>
                <w:szCs w:val="13"/>
                <w:lang w:eastAsia="en-US"/>
              </w:rPr>
            </w:pPr>
            <w:r w:rsidRPr="006107E1">
              <w:rPr>
                <w:sz w:val="13"/>
                <w:szCs w:val="13"/>
                <w:lang w:eastAsia="en-US"/>
              </w:rPr>
              <w:t>51</w:t>
            </w:r>
          </w:p>
        </w:tc>
        <w:tc>
          <w:tcPr>
            <w:tcW w:w="498" w:type="dxa"/>
          </w:tcPr>
          <w:p w14:paraId="2688B284" w14:textId="77777777" w:rsidR="007C1C6A" w:rsidRPr="006107E1" w:rsidRDefault="007C1C6A" w:rsidP="007C1C6A">
            <w:pPr>
              <w:jc w:val="center"/>
              <w:rPr>
                <w:sz w:val="13"/>
                <w:szCs w:val="13"/>
                <w:lang w:eastAsia="en-US"/>
              </w:rPr>
            </w:pPr>
            <w:r w:rsidRPr="006107E1">
              <w:rPr>
                <w:sz w:val="13"/>
                <w:szCs w:val="13"/>
                <w:lang w:eastAsia="en-US"/>
              </w:rPr>
              <w:t>65</w:t>
            </w:r>
          </w:p>
        </w:tc>
        <w:tc>
          <w:tcPr>
            <w:tcW w:w="498" w:type="dxa"/>
          </w:tcPr>
          <w:p w14:paraId="65352FB1" w14:textId="77777777" w:rsidR="007C1C6A" w:rsidRPr="006107E1" w:rsidRDefault="007C1C6A" w:rsidP="007C1C6A">
            <w:pPr>
              <w:jc w:val="center"/>
              <w:rPr>
                <w:sz w:val="13"/>
                <w:szCs w:val="13"/>
                <w:lang w:eastAsia="en-US"/>
              </w:rPr>
            </w:pPr>
            <w:r w:rsidRPr="006107E1">
              <w:rPr>
                <w:sz w:val="13"/>
                <w:szCs w:val="13"/>
                <w:lang w:eastAsia="en-US"/>
              </w:rPr>
              <w:t>106</w:t>
            </w:r>
          </w:p>
        </w:tc>
        <w:tc>
          <w:tcPr>
            <w:tcW w:w="498" w:type="dxa"/>
          </w:tcPr>
          <w:p w14:paraId="44738CEA" w14:textId="77777777" w:rsidR="007C1C6A" w:rsidRPr="006107E1" w:rsidRDefault="007C1C6A" w:rsidP="007C1C6A">
            <w:pPr>
              <w:jc w:val="center"/>
              <w:rPr>
                <w:sz w:val="13"/>
                <w:szCs w:val="13"/>
                <w:lang w:eastAsia="en-US"/>
              </w:rPr>
            </w:pPr>
            <w:r w:rsidRPr="006107E1">
              <w:rPr>
                <w:sz w:val="13"/>
                <w:szCs w:val="13"/>
                <w:lang w:eastAsia="en-US"/>
              </w:rPr>
              <w:t>133</w:t>
            </w:r>
          </w:p>
        </w:tc>
        <w:tc>
          <w:tcPr>
            <w:tcW w:w="498" w:type="dxa"/>
          </w:tcPr>
          <w:p w14:paraId="1FF1D144" w14:textId="77777777" w:rsidR="007C1C6A" w:rsidRPr="006107E1" w:rsidRDefault="007C1C6A" w:rsidP="007C1C6A">
            <w:pPr>
              <w:jc w:val="center"/>
              <w:rPr>
                <w:sz w:val="13"/>
                <w:szCs w:val="13"/>
                <w:lang w:eastAsia="en-US"/>
              </w:rPr>
            </w:pPr>
            <w:r w:rsidRPr="006107E1">
              <w:rPr>
                <w:sz w:val="13"/>
                <w:szCs w:val="13"/>
                <w:lang w:eastAsia="en-US"/>
              </w:rPr>
              <w:t>162</w:t>
            </w:r>
          </w:p>
        </w:tc>
        <w:tc>
          <w:tcPr>
            <w:tcW w:w="498" w:type="dxa"/>
          </w:tcPr>
          <w:p w14:paraId="1AF5D288" w14:textId="77777777" w:rsidR="007C1C6A" w:rsidRPr="006107E1" w:rsidRDefault="007C1C6A" w:rsidP="007C1C6A">
            <w:pPr>
              <w:jc w:val="center"/>
              <w:rPr>
                <w:sz w:val="13"/>
                <w:szCs w:val="13"/>
                <w:lang w:eastAsia="en-US"/>
              </w:rPr>
            </w:pPr>
            <w:r w:rsidRPr="006107E1">
              <w:rPr>
                <w:sz w:val="13"/>
                <w:szCs w:val="13"/>
                <w:lang w:eastAsia="en-US"/>
              </w:rPr>
              <w:t>217</w:t>
            </w:r>
          </w:p>
        </w:tc>
        <w:tc>
          <w:tcPr>
            <w:tcW w:w="498" w:type="dxa"/>
          </w:tcPr>
          <w:p w14:paraId="639A610E" w14:textId="77777777" w:rsidR="007C1C6A" w:rsidRPr="006107E1" w:rsidRDefault="007C1C6A" w:rsidP="007C1C6A">
            <w:pPr>
              <w:jc w:val="center"/>
              <w:rPr>
                <w:sz w:val="13"/>
                <w:szCs w:val="13"/>
                <w:lang w:eastAsia="en-US"/>
              </w:rPr>
            </w:pPr>
            <w:r w:rsidRPr="006107E1">
              <w:rPr>
                <w:sz w:val="13"/>
                <w:szCs w:val="13"/>
                <w:lang w:eastAsia="en-US"/>
              </w:rPr>
              <w:t>273</w:t>
            </w:r>
          </w:p>
        </w:tc>
        <w:tc>
          <w:tcPr>
            <w:tcW w:w="411" w:type="dxa"/>
            <w:shd w:val="clear" w:color="auto" w:fill="7F7F7F" w:themeFill="text1" w:themeFillTint="80"/>
          </w:tcPr>
          <w:p w14:paraId="348A3206" w14:textId="77777777" w:rsidR="007C1C6A" w:rsidRPr="006107E1" w:rsidRDefault="007C1C6A" w:rsidP="007C1C6A">
            <w:pPr>
              <w:jc w:val="center"/>
              <w:rPr>
                <w:sz w:val="13"/>
                <w:szCs w:val="13"/>
                <w:lang w:eastAsia="en-US"/>
              </w:rPr>
            </w:pPr>
          </w:p>
        </w:tc>
        <w:tc>
          <w:tcPr>
            <w:tcW w:w="411" w:type="dxa"/>
            <w:shd w:val="clear" w:color="auto" w:fill="7F7F7F" w:themeFill="text1" w:themeFillTint="80"/>
          </w:tcPr>
          <w:p w14:paraId="34ADE526" w14:textId="77777777" w:rsidR="007C1C6A" w:rsidRPr="006107E1" w:rsidRDefault="007C1C6A" w:rsidP="007C1C6A">
            <w:pPr>
              <w:jc w:val="center"/>
              <w:rPr>
                <w:sz w:val="13"/>
                <w:szCs w:val="13"/>
                <w:lang w:eastAsia="en-US"/>
              </w:rPr>
            </w:pPr>
          </w:p>
        </w:tc>
      </w:tr>
      <w:tr w:rsidR="007C1C6A" w:rsidRPr="006107E1" w14:paraId="7D2E6016" w14:textId="77777777" w:rsidTr="005A0724">
        <w:trPr>
          <w:trHeight w:val="113"/>
          <w:jc w:val="center"/>
        </w:trPr>
        <w:tc>
          <w:tcPr>
            <w:tcW w:w="783" w:type="dxa"/>
          </w:tcPr>
          <w:p w14:paraId="4B0118E8" w14:textId="77777777" w:rsidR="007C1C6A" w:rsidRPr="006107E1" w:rsidRDefault="007C1C6A" w:rsidP="007C1C6A">
            <w:pPr>
              <w:jc w:val="center"/>
              <w:rPr>
                <w:b/>
                <w:sz w:val="13"/>
                <w:szCs w:val="13"/>
                <w:lang w:eastAsia="en-US"/>
              </w:rPr>
            </w:pPr>
            <w:r w:rsidRPr="006107E1">
              <w:rPr>
                <w:b/>
                <w:sz w:val="13"/>
                <w:szCs w:val="13"/>
                <w:lang w:eastAsia="en-US"/>
              </w:rPr>
              <w:t>60</w:t>
            </w:r>
          </w:p>
        </w:tc>
        <w:tc>
          <w:tcPr>
            <w:tcW w:w="498" w:type="dxa"/>
            <w:shd w:val="clear" w:color="auto" w:fill="7F7F7F" w:themeFill="text1" w:themeFillTint="80"/>
          </w:tcPr>
          <w:p w14:paraId="04255886" w14:textId="77777777" w:rsidR="007C1C6A" w:rsidRPr="006107E1" w:rsidRDefault="007C1C6A" w:rsidP="007C1C6A">
            <w:pPr>
              <w:jc w:val="center"/>
              <w:rPr>
                <w:sz w:val="13"/>
                <w:szCs w:val="13"/>
                <w:lang w:eastAsia="en-US"/>
              </w:rPr>
            </w:pPr>
          </w:p>
        </w:tc>
        <w:tc>
          <w:tcPr>
            <w:tcW w:w="498" w:type="dxa"/>
          </w:tcPr>
          <w:p w14:paraId="27C1B0CC" w14:textId="77777777" w:rsidR="007C1C6A" w:rsidRPr="006107E1" w:rsidRDefault="007C1C6A" w:rsidP="007C1C6A">
            <w:pPr>
              <w:jc w:val="center"/>
              <w:rPr>
                <w:sz w:val="13"/>
                <w:szCs w:val="13"/>
                <w:lang w:eastAsia="en-US"/>
              </w:rPr>
            </w:pPr>
            <w:r w:rsidRPr="006107E1">
              <w:rPr>
                <w:sz w:val="13"/>
                <w:szCs w:val="13"/>
                <w:lang w:eastAsia="en-US"/>
              </w:rPr>
              <w:t>11</w:t>
            </w:r>
          </w:p>
        </w:tc>
        <w:tc>
          <w:tcPr>
            <w:tcW w:w="498" w:type="dxa"/>
          </w:tcPr>
          <w:p w14:paraId="4CA84AB7" w14:textId="77777777" w:rsidR="007C1C6A" w:rsidRPr="006107E1" w:rsidRDefault="007C1C6A" w:rsidP="007C1C6A">
            <w:pPr>
              <w:jc w:val="center"/>
              <w:rPr>
                <w:sz w:val="13"/>
                <w:szCs w:val="13"/>
                <w:lang w:eastAsia="en-US"/>
              </w:rPr>
            </w:pPr>
            <w:r w:rsidRPr="006107E1">
              <w:rPr>
                <w:sz w:val="13"/>
                <w:szCs w:val="13"/>
                <w:lang w:eastAsia="en-US"/>
              </w:rPr>
              <w:t>18</w:t>
            </w:r>
          </w:p>
        </w:tc>
        <w:tc>
          <w:tcPr>
            <w:tcW w:w="498" w:type="dxa"/>
          </w:tcPr>
          <w:p w14:paraId="6F4728B1" w14:textId="77777777" w:rsidR="007C1C6A" w:rsidRPr="006107E1" w:rsidRDefault="007C1C6A" w:rsidP="007C1C6A">
            <w:pPr>
              <w:jc w:val="center"/>
              <w:rPr>
                <w:sz w:val="13"/>
                <w:szCs w:val="13"/>
                <w:lang w:eastAsia="en-US"/>
              </w:rPr>
            </w:pPr>
            <w:r w:rsidRPr="006107E1">
              <w:rPr>
                <w:sz w:val="13"/>
                <w:szCs w:val="13"/>
                <w:lang w:eastAsia="en-US"/>
              </w:rPr>
              <w:t>24</w:t>
            </w:r>
          </w:p>
        </w:tc>
        <w:tc>
          <w:tcPr>
            <w:tcW w:w="498" w:type="dxa"/>
          </w:tcPr>
          <w:p w14:paraId="17F102D1" w14:textId="77777777" w:rsidR="007C1C6A" w:rsidRPr="006107E1" w:rsidRDefault="007C1C6A" w:rsidP="007C1C6A">
            <w:pPr>
              <w:jc w:val="center"/>
              <w:rPr>
                <w:sz w:val="13"/>
                <w:szCs w:val="13"/>
                <w:lang w:eastAsia="en-US"/>
              </w:rPr>
            </w:pPr>
            <w:r w:rsidRPr="006107E1">
              <w:rPr>
                <w:sz w:val="13"/>
                <w:szCs w:val="13"/>
                <w:lang w:eastAsia="en-US"/>
              </w:rPr>
              <w:t>31</w:t>
            </w:r>
          </w:p>
        </w:tc>
        <w:tc>
          <w:tcPr>
            <w:tcW w:w="498" w:type="dxa"/>
          </w:tcPr>
          <w:p w14:paraId="1405D0CA" w14:textId="77777777" w:rsidR="007C1C6A" w:rsidRPr="006107E1" w:rsidRDefault="007C1C6A" w:rsidP="007C1C6A">
            <w:pPr>
              <w:jc w:val="center"/>
              <w:rPr>
                <w:sz w:val="13"/>
                <w:szCs w:val="13"/>
                <w:lang w:eastAsia="en-US"/>
              </w:rPr>
            </w:pPr>
            <w:r w:rsidRPr="006107E1">
              <w:rPr>
                <w:sz w:val="13"/>
                <w:szCs w:val="13"/>
                <w:lang w:eastAsia="en-US"/>
              </w:rPr>
              <w:t>51</w:t>
            </w:r>
          </w:p>
        </w:tc>
        <w:tc>
          <w:tcPr>
            <w:tcW w:w="498" w:type="dxa"/>
          </w:tcPr>
          <w:p w14:paraId="3E278616" w14:textId="77777777" w:rsidR="007C1C6A" w:rsidRPr="006107E1" w:rsidRDefault="007C1C6A" w:rsidP="007C1C6A">
            <w:pPr>
              <w:jc w:val="center"/>
              <w:rPr>
                <w:sz w:val="13"/>
                <w:szCs w:val="13"/>
                <w:lang w:eastAsia="en-US"/>
              </w:rPr>
            </w:pPr>
            <w:r w:rsidRPr="006107E1">
              <w:rPr>
                <w:sz w:val="13"/>
                <w:szCs w:val="13"/>
                <w:lang w:eastAsia="en-US"/>
              </w:rPr>
              <w:t>65</w:t>
            </w:r>
          </w:p>
        </w:tc>
        <w:tc>
          <w:tcPr>
            <w:tcW w:w="498" w:type="dxa"/>
          </w:tcPr>
          <w:p w14:paraId="0D4FD662" w14:textId="77777777" w:rsidR="007C1C6A" w:rsidRPr="006107E1" w:rsidRDefault="007C1C6A" w:rsidP="007C1C6A">
            <w:pPr>
              <w:jc w:val="center"/>
              <w:rPr>
                <w:sz w:val="13"/>
                <w:szCs w:val="13"/>
                <w:lang w:eastAsia="en-US"/>
              </w:rPr>
            </w:pPr>
            <w:r w:rsidRPr="006107E1">
              <w:rPr>
                <w:sz w:val="13"/>
                <w:szCs w:val="13"/>
                <w:lang w:eastAsia="en-US"/>
              </w:rPr>
              <w:t>79</w:t>
            </w:r>
          </w:p>
        </w:tc>
        <w:tc>
          <w:tcPr>
            <w:tcW w:w="498" w:type="dxa"/>
          </w:tcPr>
          <w:p w14:paraId="4AE01FA7" w14:textId="77777777" w:rsidR="007C1C6A" w:rsidRPr="006107E1" w:rsidRDefault="007C1C6A" w:rsidP="007C1C6A">
            <w:pPr>
              <w:jc w:val="center"/>
              <w:rPr>
                <w:sz w:val="13"/>
                <w:szCs w:val="13"/>
                <w:lang w:eastAsia="en-US"/>
              </w:rPr>
            </w:pPr>
            <w:r w:rsidRPr="006107E1">
              <w:rPr>
                <w:sz w:val="13"/>
                <w:szCs w:val="13"/>
                <w:lang w:eastAsia="en-US"/>
              </w:rPr>
              <w:t>107</w:t>
            </w:r>
          </w:p>
        </w:tc>
        <w:tc>
          <w:tcPr>
            <w:tcW w:w="498" w:type="dxa"/>
          </w:tcPr>
          <w:p w14:paraId="132B3066" w14:textId="77777777" w:rsidR="007C1C6A" w:rsidRPr="006107E1" w:rsidRDefault="007C1C6A" w:rsidP="007C1C6A">
            <w:pPr>
              <w:jc w:val="center"/>
              <w:rPr>
                <w:sz w:val="13"/>
                <w:szCs w:val="13"/>
                <w:lang w:eastAsia="en-US"/>
              </w:rPr>
            </w:pPr>
            <w:r w:rsidRPr="006107E1">
              <w:rPr>
                <w:sz w:val="13"/>
                <w:szCs w:val="13"/>
                <w:lang w:eastAsia="en-US"/>
              </w:rPr>
              <w:t>135</w:t>
            </w:r>
          </w:p>
        </w:tc>
        <w:tc>
          <w:tcPr>
            <w:tcW w:w="411" w:type="dxa"/>
            <w:shd w:val="clear" w:color="auto" w:fill="7F7F7F" w:themeFill="text1" w:themeFillTint="80"/>
          </w:tcPr>
          <w:p w14:paraId="7AEC6DA7" w14:textId="77777777" w:rsidR="007C1C6A" w:rsidRPr="006107E1" w:rsidRDefault="007C1C6A" w:rsidP="007C1C6A">
            <w:pPr>
              <w:jc w:val="center"/>
              <w:rPr>
                <w:sz w:val="13"/>
                <w:szCs w:val="13"/>
                <w:lang w:eastAsia="en-US"/>
              </w:rPr>
            </w:pPr>
          </w:p>
        </w:tc>
        <w:tc>
          <w:tcPr>
            <w:tcW w:w="411" w:type="dxa"/>
            <w:shd w:val="clear" w:color="auto" w:fill="7F7F7F" w:themeFill="text1" w:themeFillTint="80"/>
          </w:tcPr>
          <w:p w14:paraId="5B378D23" w14:textId="77777777" w:rsidR="007C1C6A" w:rsidRPr="006107E1" w:rsidRDefault="007C1C6A" w:rsidP="007C1C6A">
            <w:pPr>
              <w:jc w:val="center"/>
              <w:rPr>
                <w:sz w:val="13"/>
                <w:szCs w:val="13"/>
                <w:lang w:eastAsia="en-US"/>
              </w:rPr>
            </w:pPr>
          </w:p>
        </w:tc>
      </w:tr>
      <w:tr w:rsidR="007C1C6A" w:rsidRPr="006107E1" w14:paraId="01B6AA29" w14:textId="77777777" w:rsidTr="005A0724">
        <w:trPr>
          <w:trHeight w:val="113"/>
          <w:jc w:val="center"/>
        </w:trPr>
        <w:tc>
          <w:tcPr>
            <w:tcW w:w="6585" w:type="dxa"/>
            <w:gridSpan w:val="13"/>
          </w:tcPr>
          <w:p w14:paraId="77292D2A" w14:textId="77777777" w:rsidR="007C1C6A" w:rsidRPr="006107E1" w:rsidRDefault="007C1C6A" w:rsidP="007C1C6A">
            <w:pPr>
              <w:jc w:val="center"/>
              <w:rPr>
                <w:sz w:val="13"/>
                <w:szCs w:val="13"/>
                <w:lang w:eastAsia="en-US"/>
              </w:rPr>
            </w:pPr>
            <w:r w:rsidRPr="006107E1">
              <w:rPr>
                <w:bCs/>
                <w:i/>
                <w:iCs/>
                <w:sz w:val="13"/>
                <w:szCs w:val="13"/>
                <w:lang w:eastAsia="en-US"/>
              </w:rPr>
              <w:t>For FR2 frequency ranges only (mmwave)</w:t>
            </w:r>
          </w:p>
        </w:tc>
      </w:tr>
      <w:tr w:rsidR="007C1C6A" w:rsidRPr="006107E1" w14:paraId="292BD5F9" w14:textId="77777777" w:rsidTr="005A0724">
        <w:trPr>
          <w:trHeight w:val="113"/>
          <w:jc w:val="center"/>
        </w:trPr>
        <w:tc>
          <w:tcPr>
            <w:tcW w:w="783" w:type="dxa"/>
          </w:tcPr>
          <w:p w14:paraId="57AA8AC9" w14:textId="77777777" w:rsidR="007C1C6A" w:rsidRPr="006107E1" w:rsidRDefault="007C1C6A" w:rsidP="007C1C6A">
            <w:pPr>
              <w:jc w:val="center"/>
              <w:rPr>
                <w:b/>
                <w:sz w:val="13"/>
                <w:szCs w:val="13"/>
                <w:lang w:eastAsia="en-US"/>
              </w:rPr>
            </w:pPr>
            <w:r w:rsidRPr="006107E1">
              <w:rPr>
                <w:b/>
                <w:sz w:val="13"/>
                <w:szCs w:val="13"/>
                <w:lang w:eastAsia="en-US"/>
              </w:rPr>
              <w:t>60</w:t>
            </w:r>
          </w:p>
        </w:tc>
        <w:tc>
          <w:tcPr>
            <w:tcW w:w="498" w:type="dxa"/>
            <w:shd w:val="clear" w:color="auto" w:fill="7F7F7F" w:themeFill="text1" w:themeFillTint="80"/>
          </w:tcPr>
          <w:p w14:paraId="449B1B16"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0D6AF236"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5ADAC593"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15DA8EF1"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7CAA74A9"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324A71AE" w14:textId="77777777" w:rsidR="007C1C6A" w:rsidRPr="006107E1" w:rsidRDefault="007C1C6A" w:rsidP="007C1C6A">
            <w:pPr>
              <w:jc w:val="center"/>
              <w:rPr>
                <w:sz w:val="13"/>
                <w:szCs w:val="13"/>
                <w:lang w:eastAsia="en-US"/>
              </w:rPr>
            </w:pPr>
          </w:p>
        </w:tc>
        <w:tc>
          <w:tcPr>
            <w:tcW w:w="498" w:type="dxa"/>
          </w:tcPr>
          <w:p w14:paraId="6CF7E478" w14:textId="77777777" w:rsidR="007C1C6A" w:rsidRPr="006107E1" w:rsidRDefault="007C1C6A" w:rsidP="007C1C6A">
            <w:pPr>
              <w:jc w:val="center"/>
              <w:rPr>
                <w:sz w:val="13"/>
                <w:szCs w:val="13"/>
                <w:lang w:eastAsia="en-US"/>
              </w:rPr>
            </w:pPr>
            <w:r w:rsidRPr="006107E1">
              <w:rPr>
                <w:sz w:val="13"/>
                <w:szCs w:val="13"/>
                <w:lang w:eastAsia="en-US"/>
              </w:rPr>
              <w:t>66</w:t>
            </w:r>
          </w:p>
        </w:tc>
        <w:tc>
          <w:tcPr>
            <w:tcW w:w="498" w:type="dxa"/>
            <w:shd w:val="clear" w:color="auto" w:fill="7F7F7F" w:themeFill="text1" w:themeFillTint="80"/>
          </w:tcPr>
          <w:p w14:paraId="7D04BBA3"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399F59B8" w14:textId="77777777" w:rsidR="007C1C6A" w:rsidRPr="006107E1" w:rsidRDefault="007C1C6A" w:rsidP="007C1C6A">
            <w:pPr>
              <w:jc w:val="center"/>
              <w:rPr>
                <w:sz w:val="13"/>
                <w:szCs w:val="13"/>
                <w:lang w:eastAsia="en-US"/>
              </w:rPr>
            </w:pPr>
          </w:p>
        </w:tc>
        <w:tc>
          <w:tcPr>
            <w:tcW w:w="498" w:type="dxa"/>
          </w:tcPr>
          <w:p w14:paraId="3141CB46" w14:textId="77777777" w:rsidR="007C1C6A" w:rsidRPr="006107E1" w:rsidRDefault="007C1C6A" w:rsidP="007C1C6A">
            <w:pPr>
              <w:jc w:val="center"/>
              <w:rPr>
                <w:sz w:val="13"/>
                <w:szCs w:val="13"/>
                <w:lang w:eastAsia="en-US"/>
              </w:rPr>
            </w:pPr>
            <w:r w:rsidRPr="006107E1">
              <w:rPr>
                <w:sz w:val="13"/>
                <w:szCs w:val="13"/>
                <w:lang w:eastAsia="en-US"/>
              </w:rPr>
              <w:t>132</w:t>
            </w:r>
          </w:p>
        </w:tc>
        <w:tc>
          <w:tcPr>
            <w:tcW w:w="411" w:type="dxa"/>
          </w:tcPr>
          <w:p w14:paraId="442017B1" w14:textId="77777777" w:rsidR="007C1C6A" w:rsidRPr="006107E1" w:rsidRDefault="007C1C6A" w:rsidP="007C1C6A">
            <w:pPr>
              <w:jc w:val="center"/>
              <w:rPr>
                <w:sz w:val="13"/>
                <w:szCs w:val="13"/>
                <w:lang w:eastAsia="en-US"/>
              </w:rPr>
            </w:pPr>
            <w:r w:rsidRPr="006107E1">
              <w:rPr>
                <w:sz w:val="13"/>
                <w:szCs w:val="13"/>
                <w:lang w:eastAsia="en-US"/>
              </w:rPr>
              <w:t>264</w:t>
            </w:r>
          </w:p>
        </w:tc>
        <w:tc>
          <w:tcPr>
            <w:tcW w:w="411" w:type="dxa"/>
            <w:shd w:val="clear" w:color="auto" w:fill="7F7F7F" w:themeFill="text1" w:themeFillTint="80"/>
          </w:tcPr>
          <w:p w14:paraId="1E39C449" w14:textId="77777777" w:rsidR="007C1C6A" w:rsidRPr="006107E1" w:rsidRDefault="007C1C6A" w:rsidP="007C1C6A">
            <w:pPr>
              <w:jc w:val="center"/>
              <w:rPr>
                <w:sz w:val="13"/>
                <w:szCs w:val="13"/>
                <w:lang w:eastAsia="en-US"/>
              </w:rPr>
            </w:pPr>
          </w:p>
        </w:tc>
      </w:tr>
      <w:tr w:rsidR="007C1C6A" w:rsidRPr="006107E1" w14:paraId="03BEAD47" w14:textId="77777777" w:rsidTr="005A0724">
        <w:trPr>
          <w:trHeight w:val="113"/>
          <w:jc w:val="center"/>
        </w:trPr>
        <w:tc>
          <w:tcPr>
            <w:tcW w:w="783" w:type="dxa"/>
          </w:tcPr>
          <w:p w14:paraId="11BC86CE" w14:textId="77777777" w:rsidR="007C1C6A" w:rsidRPr="006107E1" w:rsidRDefault="007C1C6A" w:rsidP="007C1C6A">
            <w:pPr>
              <w:jc w:val="center"/>
              <w:rPr>
                <w:b/>
                <w:sz w:val="13"/>
                <w:szCs w:val="13"/>
                <w:lang w:eastAsia="en-US"/>
              </w:rPr>
            </w:pPr>
            <w:r w:rsidRPr="006107E1">
              <w:rPr>
                <w:b/>
                <w:sz w:val="13"/>
                <w:szCs w:val="13"/>
                <w:lang w:eastAsia="en-US"/>
              </w:rPr>
              <w:t>120</w:t>
            </w:r>
          </w:p>
        </w:tc>
        <w:tc>
          <w:tcPr>
            <w:tcW w:w="498" w:type="dxa"/>
            <w:shd w:val="clear" w:color="auto" w:fill="7F7F7F" w:themeFill="text1" w:themeFillTint="80"/>
          </w:tcPr>
          <w:p w14:paraId="088C3C0B"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06E8361C"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157087EC"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191B219C"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40E50BFA"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2E095967" w14:textId="77777777" w:rsidR="007C1C6A" w:rsidRPr="006107E1" w:rsidRDefault="007C1C6A" w:rsidP="007C1C6A">
            <w:pPr>
              <w:jc w:val="center"/>
              <w:rPr>
                <w:sz w:val="13"/>
                <w:szCs w:val="13"/>
                <w:lang w:eastAsia="en-US"/>
              </w:rPr>
            </w:pPr>
          </w:p>
        </w:tc>
        <w:tc>
          <w:tcPr>
            <w:tcW w:w="498" w:type="dxa"/>
          </w:tcPr>
          <w:p w14:paraId="37B78741" w14:textId="77777777" w:rsidR="007C1C6A" w:rsidRPr="006107E1" w:rsidRDefault="007C1C6A" w:rsidP="007C1C6A">
            <w:pPr>
              <w:jc w:val="center"/>
              <w:rPr>
                <w:sz w:val="13"/>
                <w:szCs w:val="13"/>
                <w:lang w:eastAsia="en-US"/>
              </w:rPr>
            </w:pPr>
            <w:r w:rsidRPr="006107E1">
              <w:rPr>
                <w:sz w:val="13"/>
                <w:szCs w:val="13"/>
                <w:lang w:eastAsia="en-US"/>
              </w:rPr>
              <w:t>32</w:t>
            </w:r>
          </w:p>
        </w:tc>
        <w:tc>
          <w:tcPr>
            <w:tcW w:w="498" w:type="dxa"/>
            <w:shd w:val="clear" w:color="auto" w:fill="7F7F7F" w:themeFill="text1" w:themeFillTint="80"/>
          </w:tcPr>
          <w:p w14:paraId="16CCA35B" w14:textId="77777777" w:rsidR="007C1C6A" w:rsidRPr="006107E1" w:rsidRDefault="007C1C6A" w:rsidP="007C1C6A">
            <w:pPr>
              <w:jc w:val="center"/>
              <w:rPr>
                <w:sz w:val="13"/>
                <w:szCs w:val="13"/>
                <w:lang w:eastAsia="en-US"/>
              </w:rPr>
            </w:pPr>
          </w:p>
        </w:tc>
        <w:tc>
          <w:tcPr>
            <w:tcW w:w="498" w:type="dxa"/>
            <w:shd w:val="clear" w:color="auto" w:fill="7F7F7F" w:themeFill="text1" w:themeFillTint="80"/>
          </w:tcPr>
          <w:p w14:paraId="43A38C43" w14:textId="77777777" w:rsidR="007C1C6A" w:rsidRPr="006107E1" w:rsidRDefault="007C1C6A" w:rsidP="007C1C6A">
            <w:pPr>
              <w:jc w:val="center"/>
              <w:rPr>
                <w:sz w:val="13"/>
                <w:szCs w:val="13"/>
                <w:lang w:eastAsia="en-US"/>
              </w:rPr>
            </w:pPr>
          </w:p>
        </w:tc>
        <w:tc>
          <w:tcPr>
            <w:tcW w:w="498" w:type="dxa"/>
          </w:tcPr>
          <w:p w14:paraId="7448B4A3" w14:textId="77777777" w:rsidR="007C1C6A" w:rsidRPr="006107E1" w:rsidRDefault="007C1C6A" w:rsidP="007C1C6A">
            <w:pPr>
              <w:jc w:val="center"/>
              <w:rPr>
                <w:sz w:val="13"/>
                <w:szCs w:val="13"/>
                <w:lang w:eastAsia="en-US"/>
              </w:rPr>
            </w:pPr>
            <w:r w:rsidRPr="006107E1">
              <w:rPr>
                <w:sz w:val="13"/>
                <w:szCs w:val="13"/>
                <w:lang w:eastAsia="en-US"/>
              </w:rPr>
              <w:t>66</w:t>
            </w:r>
          </w:p>
        </w:tc>
        <w:tc>
          <w:tcPr>
            <w:tcW w:w="411" w:type="dxa"/>
          </w:tcPr>
          <w:p w14:paraId="2446CA4D" w14:textId="77777777" w:rsidR="007C1C6A" w:rsidRPr="006107E1" w:rsidRDefault="007C1C6A" w:rsidP="007C1C6A">
            <w:pPr>
              <w:jc w:val="center"/>
              <w:rPr>
                <w:sz w:val="13"/>
                <w:szCs w:val="13"/>
                <w:lang w:eastAsia="en-US"/>
              </w:rPr>
            </w:pPr>
            <w:r w:rsidRPr="006107E1">
              <w:rPr>
                <w:sz w:val="13"/>
                <w:szCs w:val="13"/>
                <w:lang w:eastAsia="en-US"/>
              </w:rPr>
              <w:t>132</w:t>
            </w:r>
          </w:p>
        </w:tc>
        <w:tc>
          <w:tcPr>
            <w:tcW w:w="411" w:type="dxa"/>
          </w:tcPr>
          <w:p w14:paraId="4ACBB3D4" w14:textId="77777777" w:rsidR="007C1C6A" w:rsidRPr="006107E1" w:rsidRDefault="007C1C6A" w:rsidP="007C1C6A">
            <w:pPr>
              <w:jc w:val="center"/>
              <w:rPr>
                <w:sz w:val="13"/>
                <w:szCs w:val="13"/>
                <w:lang w:eastAsia="en-US"/>
              </w:rPr>
            </w:pPr>
            <w:r w:rsidRPr="006107E1">
              <w:rPr>
                <w:sz w:val="13"/>
                <w:szCs w:val="13"/>
                <w:lang w:eastAsia="en-US"/>
              </w:rPr>
              <w:t>264</w:t>
            </w:r>
          </w:p>
        </w:tc>
      </w:tr>
    </w:tbl>
    <w:p w14:paraId="450A276D"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p w14:paraId="31976800" w14:textId="77777777" w:rsidR="007C1C6A" w:rsidRPr="006107E1" w:rsidRDefault="007C1C6A" w:rsidP="007C1C6A">
      <w:pPr>
        <w:pBdr>
          <w:top w:val="nil"/>
          <w:left w:val="nil"/>
          <w:bottom w:val="nil"/>
          <w:right w:val="nil"/>
          <w:between w:val="nil"/>
        </w:pBdr>
        <w:tabs>
          <w:tab w:val="left" w:pos="900"/>
          <w:tab w:val="left" w:pos="3119"/>
        </w:tabs>
        <w:spacing w:before="120" w:after="60"/>
        <w:ind w:left="1649" w:hanging="2340"/>
        <w:jc w:val="center"/>
        <w:rPr>
          <w:rFonts w:ascii="Times New Roman" w:eastAsia="Times New Roman" w:hAnsi="Times New Roman" w:cs="Times New Roman"/>
          <w:i/>
          <w:color w:val="000000"/>
          <w:sz w:val="20"/>
          <w:szCs w:val="20"/>
          <w:lang w:eastAsia="en-US"/>
        </w:rPr>
      </w:pPr>
    </w:p>
    <w:p w14:paraId="187D94F4"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Each PRB can have 12 subcarriers and will span a bandwidth of 12*SCS. For exampl</w:t>
      </w:r>
      <w:r w:rsidR="00FA4151">
        <w:rPr>
          <w:rFonts w:ascii="Times New Roman" w:eastAsia="Times New Roman" w:hAnsi="Times New Roman" w:cs="Times New Roman"/>
          <w:sz w:val="20"/>
          <w:szCs w:val="20"/>
          <w:lang w:eastAsia="en-US"/>
        </w:rPr>
        <w:t>e in Table 2-2</w:t>
      </w:r>
      <w:r w:rsidRPr="006107E1">
        <w:rPr>
          <w:rFonts w:ascii="Times New Roman" w:eastAsia="Times New Roman" w:hAnsi="Times New Roman" w:cs="Times New Roman"/>
          <w:i/>
          <w:sz w:val="20"/>
          <w:szCs w:val="20"/>
          <w:lang w:eastAsia="en-US"/>
        </w:rPr>
        <w:t xml:space="preserve">, </w:t>
      </w:r>
      <w:r w:rsidRPr="006107E1">
        <w:rPr>
          <w:rFonts w:ascii="Times New Roman" w:eastAsia="Times New Roman" w:hAnsi="Times New Roman" w:cs="Times New Roman"/>
          <w:sz w:val="20"/>
          <w:szCs w:val="20"/>
          <w:lang w:eastAsia="en-US"/>
        </w:rPr>
        <w:t xml:space="preserve"> row 2 has 273 PRBs. Each resource block has 12 carriers and each carrier, in turn, is 30 kHz, yielding a carrier bandwidth of 273*12*30 = 98.28 MHz. In the same table, row 3 yields a carrier bandwidth of 135*12*60 = 97.20 MHz.  </w:t>
      </w:r>
    </w:p>
    <w:p w14:paraId="24C81D06"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p w14:paraId="2C0E347D"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In addition, NR can aggregate upto 16 such component carriers which means that other configurations could also potentially provide the requisite ITU bandwidth. From the definition and discussion in 3GPP</w:t>
      </w:r>
      <w:r w:rsidRPr="006107E1">
        <w:rPr>
          <w:rFonts w:ascii="Times New Roman" w:eastAsia="Times New Roman" w:hAnsi="Times New Roman" w:cs="Times New Roman"/>
          <w:position w:val="6"/>
          <w:sz w:val="16"/>
          <w:szCs w:val="20"/>
          <w:lang w:eastAsia="en-US"/>
        </w:rPr>
        <w:footnoteReference w:id="4"/>
      </w:r>
      <w:r w:rsidRPr="006107E1">
        <w:rPr>
          <w:rFonts w:ascii="Times New Roman" w:eastAsia="Times New Roman" w:hAnsi="Times New Roman" w:cs="Times New Roman"/>
          <w:sz w:val="20"/>
          <w:szCs w:val="20"/>
          <w:lang w:eastAsia="en-US"/>
        </w:rPr>
        <w:t xml:space="preserve"> we can derive the generic formula for peak spectral efficiency for FDD and TDD for a specific component carrier (say </w:t>
      </w:r>
      <w:r w:rsidRPr="006107E1">
        <w:rPr>
          <w:rFonts w:ascii="Times New Roman" w:eastAsia="Times New Roman" w:hAnsi="Times New Roman" w:cs="Times New Roman"/>
          <w:i/>
          <w:sz w:val="20"/>
          <w:szCs w:val="20"/>
          <w:lang w:eastAsia="en-US"/>
        </w:rPr>
        <w:t>j-th CC</w:t>
      </w:r>
      <w:r w:rsidRPr="006107E1">
        <w:rPr>
          <w:rFonts w:ascii="Times New Roman" w:eastAsia="Times New Roman" w:hAnsi="Times New Roman" w:cs="Times New Roman"/>
          <w:sz w:val="20"/>
          <w:szCs w:val="20"/>
          <w:lang w:eastAsia="en-US"/>
        </w:rPr>
        <w:t>) as below.</w:t>
      </w:r>
    </w:p>
    <w:p w14:paraId="380079ED"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                </w:t>
      </w:r>
      <w:r w:rsidRPr="006107E1">
        <w:rPr>
          <w:rFonts w:ascii="Times New Roman" w:eastAsia="Times New Roman" w:hAnsi="Times New Roman" w:cs="Times New Roman"/>
          <w:noProof/>
          <w:sz w:val="20"/>
          <w:szCs w:val="20"/>
          <w:lang w:eastAsia="en-US"/>
        </w:rPr>
        <w:object w:dxaOrig="4879" w:dyaOrig="881" w14:anchorId="693E5B63">
          <v:shape id="_x0000_i1027" type="#_x0000_t75" alt="" style="width:244.5pt;height:47.25pt;mso-width-percent:0;mso-height-percent:0;mso-width-percent:0;mso-height-percent:0" o:ole="">
            <v:imagedata r:id="rId52" o:title=""/>
          </v:shape>
          <o:OLEObject Type="Embed" ProgID="Equation.3" ShapeID="_x0000_i1027" DrawAspect="Content" ObjectID="_1644677984" r:id="rId53"/>
        </w:object>
      </w:r>
      <w:r w:rsidRPr="006107E1">
        <w:rPr>
          <w:rFonts w:ascii="Times New Roman" w:eastAsia="Times New Roman" w:hAnsi="Times New Roman" w:cs="Times New Roman"/>
          <w:sz w:val="20"/>
          <w:szCs w:val="20"/>
          <w:lang w:eastAsia="en-US"/>
        </w:rPr>
        <w:t xml:space="preserve">                            (1)</w:t>
      </w:r>
    </w:p>
    <w:p w14:paraId="05523CC3" w14:textId="77777777" w:rsidR="007C1C6A" w:rsidRPr="006107E1" w:rsidRDefault="007C1C6A" w:rsidP="007C1C6A">
      <w:pPr>
        <w:tabs>
          <w:tab w:val="left" w:pos="900"/>
        </w:tabs>
        <w:ind w:firstLine="40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Wherein</w:t>
      </w:r>
    </w:p>
    <w:p w14:paraId="3EF1B924" w14:textId="77777777" w:rsidR="007C1C6A" w:rsidRPr="006107E1" w:rsidRDefault="007C1C6A" w:rsidP="007C1C6A">
      <w:pPr>
        <w:tabs>
          <w:tab w:val="left" w:pos="900"/>
        </w:tabs>
        <w:ind w:firstLine="400"/>
        <w:rPr>
          <w:rFonts w:ascii="Times New Roman" w:eastAsia="Times New Roman" w:hAnsi="Times New Roman" w:cs="Times New Roman"/>
          <w:sz w:val="20"/>
          <w:szCs w:val="20"/>
          <w:lang w:eastAsia="en-US"/>
        </w:rPr>
      </w:pPr>
    </w:p>
    <w:p w14:paraId="5A586BAC" w14:textId="77777777" w:rsidR="007C1C6A" w:rsidRPr="006107E1" w:rsidRDefault="007C1C6A" w:rsidP="003852B8">
      <w:pPr>
        <w:numPr>
          <w:ilvl w:val="0"/>
          <w:numId w:val="2"/>
        </w:numPr>
        <w:tabs>
          <w:tab w:val="left" w:pos="900"/>
        </w:tabs>
        <w:spacing w:line="276" w:lineRule="auto"/>
        <w:ind w:left="720"/>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sz w:val="20"/>
          <w:szCs w:val="20"/>
          <w:lang w:eastAsia="en-US"/>
        </w:rPr>
        <w:t>R</w:t>
      </w:r>
      <w:r w:rsidRPr="006107E1">
        <w:rPr>
          <w:rFonts w:ascii="Times New Roman" w:eastAsia="Times New Roman" w:hAnsi="Times New Roman" w:cs="Times New Roman"/>
          <w:i/>
          <w:sz w:val="20"/>
          <w:szCs w:val="20"/>
          <w:vertAlign w:val="subscript"/>
          <w:lang w:eastAsia="en-US"/>
        </w:rPr>
        <w:t>max</w:t>
      </w:r>
      <w:r w:rsidRPr="006107E1">
        <w:rPr>
          <w:rFonts w:ascii="Times New Roman" w:eastAsia="Times New Roman" w:hAnsi="Times New Roman" w:cs="Times New Roman"/>
          <w:i/>
          <w:sz w:val="20"/>
          <w:szCs w:val="20"/>
          <w:lang w:eastAsia="en-US"/>
        </w:rPr>
        <w:t xml:space="preserve"> = 948/1024</w:t>
      </w:r>
    </w:p>
    <w:p w14:paraId="0D279E46" w14:textId="77777777" w:rsidR="007C1C6A" w:rsidRPr="006107E1" w:rsidRDefault="007C1C6A" w:rsidP="003852B8">
      <w:pPr>
        <w:numPr>
          <w:ilvl w:val="0"/>
          <w:numId w:val="2"/>
        </w:numPr>
        <w:tabs>
          <w:tab w:val="left" w:pos="900"/>
        </w:tabs>
        <w:spacing w:line="276" w:lineRule="auto"/>
        <w:ind w:left="720"/>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sz w:val="20"/>
          <w:szCs w:val="20"/>
          <w:lang w:eastAsia="en-US"/>
        </w:rPr>
        <w:t>For the j-th CC,</w:t>
      </w:r>
    </w:p>
    <w:p w14:paraId="43EF8F6A" w14:textId="77777777" w:rsidR="007C1C6A" w:rsidRPr="006107E1" w:rsidRDefault="007C1C6A" w:rsidP="003852B8">
      <w:pPr>
        <w:numPr>
          <w:ilvl w:val="1"/>
          <w:numId w:val="2"/>
        </w:numPr>
        <w:tabs>
          <w:tab w:val="left" w:pos="900"/>
        </w:tabs>
        <w:spacing w:line="276" w:lineRule="auto"/>
        <w:ind w:left="1440"/>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noProof/>
          <w:sz w:val="20"/>
          <w:szCs w:val="20"/>
          <w:lang w:eastAsia="en-US"/>
        </w:rPr>
        <w:drawing>
          <wp:inline distT="0" distB="0" distL="0" distR="0" wp14:anchorId="1844C626" wp14:editId="217269D6">
            <wp:extent cx="307340" cy="248920"/>
            <wp:effectExtent l="0" t="0" r="0" b="0"/>
            <wp:docPr id="7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307340" cy="248920"/>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 is the maximum number of layers </w:t>
      </w:r>
    </w:p>
    <w:p w14:paraId="585DA0E2" w14:textId="77777777" w:rsidR="007C1C6A" w:rsidRPr="006107E1" w:rsidRDefault="007C1C6A" w:rsidP="003852B8">
      <w:pPr>
        <w:numPr>
          <w:ilvl w:val="1"/>
          <w:numId w:val="2"/>
        </w:numPr>
        <w:tabs>
          <w:tab w:val="left" w:pos="900"/>
        </w:tabs>
        <w:spacing w:line="276" w:lineRule="auto"/>
        <w:ind w:left="1440"/>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noProof/>
          <w:sz w:val="20"/>
          <w:szCs w:val="20"/>
          <w:lang w:eastAsia="en-US"/>
        </w:rPr>
        <w:drawing>
          <wp:inline distT="0" distB="0" distL="0" distR="0" wp14:anchorId="3D52FBE7" wp14:editId="3396997F">
            <wp:extent cx="248920" cy="212090"/>
            <wp:effectExtent l="0" t="0" r="0" b="0"/>
            <wp:docPr id="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248920" cy="212090"/>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 is the maximum modulation order</w:t>
      </w:r>
    </w:p>
    <w:p w14:paraId="1AF1F3F7" w14:textId="77777777" w:rsidR="007C1C6A" w:rsidRPr="006107E1" w:rsidRDefault="007C1C6A" w:rsidP="003852B8">
      <w:pPr>
        <w:numPr>
          <w:ilvl w:val="1"/>
          <w:numId w:val="2"/>
        </w:numPr>
        <w:tabs>
          <w:tab w:val="left" w:pos="900"/>
        </w:tabs>
        <w:spacing w:line="276" w:lineRule="auto"/>
        <w:ind w:left="1440"/>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noProof/>
          <w:sz w:val="20"/>
          <w:szCs w:val="20"/>
          <w:lang w:eastAsia="en-US"/>
        </w:rPr>
        <w:drawing>
          <wp:inline distT="0" distB="0" distL="0" distR="0" wp14:anchorId="338B690A" wp14:editId="06497E8D">
            <wp:extent cx="241300" cy="248920"/>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241300" cy="248920"/>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is the scaling factor </w:t>
      </w:r>
    </w:p>
    <w:p w14:paraId="4F2919DB" w14:textId="77777777" w:rsidR="007C1C6A" w:rsidRPr="006107E1" w:rsidRDefault="007C1C6A" w:rsidP="003852B8">
      <w:pPr>
        <w:numPr>
          <w:ilvl w:val="3"/>
          <w:numId w:val="3"/>
        </w:numPr>
        <w:tabs>
          <w:tab w:val="left" w:pos="900"/>
        </w:tabs>
        <w:spacing w:line="276" w:lineRule="auto"/>
        <w:ind w:left="2159"/>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sz w:val="20"/>
          <w:szCs w:val="20"/>
          <w:lang w:eastAsia="en-US"/>
        </w:rPr>
        <w:t xml:space="preserve">The scaling factor can at least take the values 1 and 0.75. </w:t>
      </w:r>
    </w:p>
    <w:p w14:paraId="76D1B934" w14:textId="77777777" w:rsidR="007C1C6A" w:rsidRPr="006107E1" w:rsidRDefault="007C1C6A" w:rsidP="003852B8">
      <w:pPr>
        <w:numPr>
          <w:ilvl w:val="3"/>
          <w:numId w:val="3"/>
        </w:numPr>
        <w:tabs>
          <w:tab w:val="left" w:pos="900"/>
        </w:tabs>
        <w:spacing w:line="276" w:lineRule="auto"/>
        <w:ind w:left="2159"/>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noProof/>
          <w:sz w:val="20"/>
          <w:szCs w:val="20"/>
          <w:lang w:eastAsia="en-US"/>
        </w:rPr>
        <w:drawing>
          <wp:inline distT="0" distB="0" distL="0" distR="0" wp14:anchorId="4C889980" wp14:editId="2F7598C5">
            <wp:extent cx="241300" cy="248920"/>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241300" cy="248920"/>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is signalled per band and per band per band combination as per UE capability signalling</w:t>
      </w:r>
    </w:p>
    <w:p w14:paraId="66BAE724" w14:textId="77777777" w:rsidR="007C1C6A" w:rsidRPr="006107E1" w:rsidRDefault="007C1C6A" w:rsidP="003852B8">
      <w:pPr>
        <w:numPr>
          <w:ilvl w:val="1"/>
          <w:numId w:val="2"/>
        </w:numPr>
        <w:tabs>
          <w:tab w:val="left" w:pos="900"/>
        </w:tabs>
        <w:spacing w:line="276" w:lineRule="auto"/>
        <w:ind w:left="1440"/>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noProof/>
          <w:sz w:val="20"/>
          <w:szCs w:val="20"/>
          <w:lang w:eastAsia="en-US"/>
        </w:rPr>
        <w:drawing>
          <wp:inline distT="0" distB="0" distL="0" distR="0" wp14:anchorId="4D728C2A" wp14:editId="3E7815DA">
            <wp:extent cx="139065" cy="139065"/>
            <wp:effectExtent l="0" t="0" r="0" b="0"/>
            <wp:docPr id="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139065" cy="139065"/>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 is the numerology (as defined in TS38.211)</w:t>
      </w:r>
    </w:p>
    <w:p w14:paraId="2B42359C" w14:textId="77777777" w:rsidR="007C1C6A" w:rsidRPr="006107E1" w:rsidRDefault="007C1C6A" w:rsidP="003852B8">
      <w:pPr>
        <w:numPr>
          <w:ilvl w:val="1"/>
          <w:numId w:val="2"/>
        </w:numPr>
        <w:tabs>
          <w:tab w:val="left" w:pos="900"/>
        </w:tabs>
        <w:spacing w:line="276" w:lineRule="auto"/>
        <w:ind w:left="1440"/>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noProof/>
          <w:sz w:val="20"/>
          <w:szCs w:val="20"/>
          <w:lang w:eastAsia="en-US"/>
        </w:rPr>
        <w:lastRenderedPageBreak/>
        <w:drawing>
          <wp:inline distT="0" distB="0" distL="0" distR="0" wp14:anchorId="1FEB29EF" wp14:editId="1BB47238">
            <wp:extent cx="212090" cy="241300"/>
            <wp:effectExtent l="0" t="0" r="0" b="0"/>
            <wp:docPr id="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212090" cy="241300"/>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 is the average OFDM symbol duration in a subframe for numerology </w:t>
      </w:r>
      <w:r w:rsidRPr="006107E1">
        <w:rPr>
          <w:rFonts w:ascii="Times New Roman" w:eastAsia="Times New Roman" w:hAnsi="Times New Roman" w:cs="Times New Roman"/>
          <w:i/>
          <w:noProof/>
          <w:sz w:val="20"/>
          <w:szCs w:val="20"/>
          <w:lang w:eastAsia="en-US"/>
        </w:rPr>
        <w:drawing>
          <wp:inline distT="0" distB="0" distL="0" distR="0" wp14:anchorId="748E9140" wp14:editId="1C674C53">
            <wp:extent cx="139065" cy="139065"/>
            <wp:effectExtent l="0" t="0" r="0" b="0"/>
            <wp:docPr id="8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139065" cy="139065"/>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 i.e. </w:t>
      </w:r>
      <w:r w:rsidRPr="006107E1">
        <w:rPr>
          <w:rFonts w:ascii="Times New Roman" w:eastAsia="Times New Roman" w:hAnsi="Times New Roman" w:cs="Times New Roman"/>
          <w:i/>
          <w:noProof/>
          <w:sz w:val="20"/>
          <w:szCs w:val="20"/>
          <w:lang w:eastAsia="en-US"/>
        </w:rPr>
        <w:drawing>
          <wp:inline distT="0" distB="0" distL="0" distR="0" wp14:anchorId="41E7BA3C" wp14:editId="71E05E78">
            <wp:extent cx="702310" cy="358140"/>
            <wp:effectExtent l="0" t="0" r="0" b="0"/>
            <wp:docPr id="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702310" cy="358140"/>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Note that normal cyclic prefix is assumed.</w:t>
      </w:r>
    </w:p>
    <w:p w14:paraId="260F59DF" w14:textId="77777777" w:rsidR="007C1C6A" w:rsidRPr="006107E1" w:rsidRDefault="007C1C6A" w:rsidP="003852B8">
      <w:pPr>
        <w:numPr>
          <w:ilvl w:val="1"/>
          <w:numId w:val="2"/>
        </w:numPr>
        <w:tabs>
          <w:tab w:val="left" w:pos="900"/>
        </w:tabs>
        <w:spacing w:line="276" w:lineRule="auto"/>
        <w:ind w:left="1440"/>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noProof/>
          <w:sz w:val="20"/>
          <w:szCs w:val="20"/>
          <w:lang w:eastAsia="en-US"/>
        </w:rPr>
        <w:drawing>
          <wp:inline distT="0" distB="0" distL="0" distR="0" wp14:anchorId="47951728" wp14:editId="3DA63339">
            <wp:extent cx="475615" cy="205105"/>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475615" cy="205105"/>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 is the maximum PRB allocation in bandwidth </w:t>
      </w:r>
      <w:r w:rsidRPr="006107E1">
        <w:rPr>
          <w:rFonts w:ascii="Times New Roman" w:eastAsia="Times New Roman" w:hAnsi="Times New Roman" w:cs="Times New Roman"/>
          <w:i/>
          <w:noProof/>
          <w:sz w:val="20"/>
          <w:szCs w:val="20"/>
          <w:lang w:eastAsia="en-US"/>
        </w:rPr>
        <w:drawing>
          <wp:inline distT="0" distB="0" distL="0" distR="0" wp14:anchorId="2C07D572" wp14:editId="439431AF">
            <wp:extent cx="358140" cy="1905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358140" cy="190500"/>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 with numerology </w:t>
      </w:r>
      <w:r w:rsidRPr="006107E1">
        <w:rPr>
          <w:rFonts w:ascii="Times New Roman" w:eastAsia="Times New Roman" w:hAnsi="Times New Roman" w:cs="Times New Roman"/>
          <w:i/>
          <w:noProof/>
          <w:sz w:val="20"/>
          <w:szCs w:val="20"/>
          <w:lang w:eastAsia="en-US"/>
        </w:rPr>
        <w:drawing>
          <wp:inline distT="0" distB="0" distL="0" distR="0" wp14:anchorId="2742D40D" wp14:editId="49CDC985">
            <wp:extent cx="139065" cy="139065"/>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139065" cy="139065"/>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 as given in TR 38.817-01 section 4.5.1, where </w:t>
      </w:r>
      <w:r w:rsidRPr="006107E1">
        <w:rPr>
          <w:rFonts w:ascii="Times New Roman" w:eastAsia="Times New Roman" w:hAnsi="Times New Roman" w:cs="Times New Roman"/>
          <w:i/>
          <w:noProof/>
          <w:sz w:val="20"/>
          <w:szCs w:val="20"/>
          <w:lang w:eastAsia="en-US"/>
        </w:rPr>
        <w:drawing>
          <wp:inline distT="0" distB="0" distL="0" distR="0" wp14:anchorId="76B8C223" wp14:editId="28FCBC37">
            <wp:extent cx="358140" cy="190500"/>
            <wp:effectExtent l="0" t="0" r="0" b="0"/>
            <wp:docPr id="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358140" cy="190500"/>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 xml:space="preserve"> is the UE supported maximum bandwidth in the given band or band combination.</w:t>
      </w:r>
    </w:p>
    <w:p w14:paraId="35F77C54" w14:textId="77777777" w:rsidR="007C1C6A" w:rsidRPr="006107E1" w:rsidRDefault="007C1C6A" w:rsidP="003852B8">
      <w:pPr>
        <w:numPr>
          <w:ilvl w:val="1"/>
          <w:numId w:val="2"/>
        </w:numPr>
        <w:tabs>
          <w:tab w:val="left" w:pos="900"/>
        </w:tabs>
        <w:spacing w:line="276" w:lineRule="auto"/>
        <w:ind w:left="1440"/>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noProof/>
          <w:sz w:val="20"/>
          <w:szCs w:val="20"/>
          <w:lang w:eastAsia="en-US"/>
        </w:rPr>
        <w:drawing>
          <wp:inline distT="0" distB="0" distL="0" distR="0" wp14:anchorId="02CD5B6E" wp14:editId="1B394F73">
            <wp:extent cx="358140" cy="190500"/>
            <wp:effectExtent l="0" t="0" r="0" b="0"/>
            <wp:docPr id="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358140" cy="190500"/>
                    </a:xfrm>
                    <a:prstGeom prst="rect">
                      <a:avLst/>
                    </a:prstGeom>
                    <a:ln/>
                  </pic:spPr>
                </pic:pic>
              </a:graphicData>
            </a:graphic>
          </wp:inline>
        </w:drawing>
      </w:r>
      <w:r w:rsidRPr="006107E1">
        <w:rPr>
          <w:rFonts w:ascii="Times New Roman" w:eastAsia="Times New Roman" w:hAnsi="Times New Roman" w:cs="Times New Roman"/>
          <w:i/>
          <w:sz w:val="20"/>
          <w:szCs w:val="20"/>
          <w:lang w:eastAsia="en-US"/>
        </w:rPr>
        <w:t>is the overhead  calculated as the average ratio of the number of REs occupied by L1/L2 control, Synchronization Signal, PBCH and reference signals etc. with respect to the total number of REs in effective bandwidth  time product</w:t>
      </w:r>
      <w:r w:rsidRPr="006107E1">
        <w:rPr>
          <w:rFonts w:ascii="Times New Roman" w:eastAsia="Times New Roman" w:hAnsi="Times New Roman" w:cs="Times New Roman"/>
          <w:noProof/>
          <w:sz w:val="20"/>
          <w:szCs w:val="20"/>
          <w:lang w:eastAsia="en-US"/>
        </w:rPr>
        <w:object w:dxaOrig="1956" w:dyaOrig="355" w14:anchorId="00A9A302">
          <v:shape id="_x0000_i1028" type="#_x0000_t75" alt="" style="width:98.25pt;height:17.25pt;mso-width-percent:0;mso-height-percent:0;mso-width-percent:0;mso-height-percent:0" o:ole="">
            <v:imagedata r:id="rId63" o:title=""/>
          </v:shape>
          <o:OLEObject Type="Embed" ProgID="Equation.DSMT4" ShapeID="_x0000_i1028" DrawAspect="Content" ObjectID="_1644677985" r:id="rId64"/>
        </w:object>
      </w:r>
      <w:r w:rsidRPr="006107E1">
        <w:rPr>
          <w:rFonts w:ascii="Times New Roman" w:eastAsia="Times New Roman" w:hAnsi="Times New Roman" w:cs="Times New Roman"/>
          <w:i/>
          <w:sz w:val="20"/>
          <w:szCs w:val="20"/>
          <w:lang w:eastAsia="en-US"/>
        </w:rPr>
        <w:t>.</w:t>
      </w:r>
    </w:p>
    <w:p w14:paraId="726984D2" w14:textId="77777777" w:rsidR="007C1C6A" w:rsidRPr="006107E1" w:rsidRDefault="007C1C6A" w:rsidP="007C1C6A">
      <w:pPr>
        <w:tabs>
          <w:tab w:val="left" w:pos="900"/>
        </w:tabs>
        <w:spacing w:line="276" w:lineRule="auto"/>
        <w:ind w:left="699"/>
        <w:rPr>
          <w:rFonts w:ascii="Times New Roman" w:eastAsia="Times New Roman" w:hAnsi="Times New Roman" w:cs="Times New Roman"/>
          <w:i/>
          <w:sz w:val="20"/>
          <w:szCs w:val="20"/>
          <w:lang w:eastAsia="en-US"/>
        </w:rPr>
      </w:pPr>
    </w:p>
    <w:p w14:paraId="5519521E" w14:textId="77777777" w:rsidR="007C1C6A" w:rsidRPr="006107E1" w:rsidRDefault="007C1C6A" w:rsidP="007C1C6A">
      <w:pPr>
        <w:widowControl w:val="0"/>
        <w:tabs>
          <w:tab w:val="left" w:pos="900"/>
        </w:tabs>
        <w:spacing w:after="180"/>
        <w:ind w:left="659"/>
        <w:rPr>
          <w:rFonts w:ascii="Times New Roman" w:eastAsia="Times New Roman" w:hAnsi="Times New Roman" w:cs="Times New Roman"/>
          <w:i/>
          <w:sz w:val="20"/>
          <w:szCs w:val="20"/>
          <w:lang w:eastAsia="en-US"/>
        </w:rPr>
      </w:pPr>
      <w:r w:rsidRPr="006107E1">
        <w:rPr>
          <w:rFonts w:ascii="Times New Roman" w:eastAsia="Noto Sans Symbols" w:hAnsi="Times New Roman" w:cs="Times New Roman"/>
          <w:i/>
          <w:sz w:val="20"/>
          <w:szCs w:val="20"/>
          <w:lang w:eastAsia="en-US"/>
        </w:rPr>
        <w:t>− α</w:t>
      </w:r>
      <w:r w:rsidRPr="006107E1">
        <w:rPr>
          <w:rFonts w:ascii="Times New Roman" w:eastAsia="Noto Sans Symbols" w:hAnsi="Times New Roman" w:cs="Times New Roman"/>
          <w:i/>
          <w:sz w:val="20"/>
          <w:szCs w:val="20"/>
          <w:vertAlign w:val="superscript"/>
          <w:lang w:eastAsia="en-US"/>
        </w:rPr>
        <w:t>(</w:t>
      </w:r>
      <w:r w:rsidRPr="006107E1">
        <w:rPr>
          <w:rFonts w:ascii="Times New Roman" w:eastAsia="Times New Roman" w:hAnsi="Times New Roman" w:cs="Times New Roman"/>
          <w:i/>
          <w:sz w:val="20"/>
          <w:szCs w:val="20"/>
          <w:vertAlign w:val="superscript"/>
          <w:lang w:eastAsia="en-US"/>
        </w:rPr>
        <w:t>j</w:t>
      </w:r>
      <w:r w:rsidRPr="006107E1">
        <w:rPr>
          <w:rFonts w:ascii="Times New Roman" w:eastAsia="Noto Sans Symbols" w:hAnsi="Times New Roman" w:cs="Times New Roman"/>
          <w:i/>
          <w:sz w:val="20"/>
          <w:szCs w:val="20"/>
          <w:vertAlign w:val="superscript"/>
          <w:lang w:eastAsia="en-US"/>
        </w:rPr>
        <w:t>)</w:t>
      </w:r>
      <w:r w:rsidRPr="006107E1">
        <w:rPr>
          <w:rFonts w:ascii="Times New Roman" w:eastAsia="Times New Roman" w:hAnsi="Times New Roman" w:cs="Times New Roman"/>
          <w:i/>
          <w:sz w:val="20"/>
          <w:szCs w:val="20"/>
          <w:lang w:eastAsia="en-US"/>
        </w:rPr>
        <w:t xml:space="preserve"> is the normalized scalar considering the downlink/uplink ratio; for FDD </w:t>
      </w:r>
      <w:r w:rsidRPr="006107E1">
        <w:rPr>
          <w:rFonts w:ascii="Times New Roman" w:eastAsia="Noto Sans Symbols" w:hAnsi="Times New Roman" w:cs="Times New Roman"/>
          <w:i/>
          <w:sz w:val="20"/>
          <w:szCs w:val="20"/>
          <w:lang w:eastAsia="en-US"/>
        </w:rPr>
        <w:t>α</w:t>
      </w:r>
      <w:r w:rsidRPr="006107E1">
        <w:rPr>
          <w:rFonts w:ascii="Times New Roman" w:eastAsia="Noto Sans Symbols" w:hAnsi="Times New Roman" w:cs="Times New Roman"/>
          <w:i/>
          <w:sz w:val="20"/>
          <w:szCs w:val="20"/>
          <w:vertAlign w:val="superscript"/>
          <w:lang w:eastAsia="en-US"/>
        </w:rPr>
        <w:t>(</w:t>
      </w:r>
      <w:r w:rsidRPr="006107E1">
        <w:rPr>
          <w:rFonts w:ascii="Times New Roman" w:eastAsia="Times New Roman" w:hAnsi="Times New Roman" w:cs="Times New Roman"/>
          <w:i/>
          <w:sz w:val="20"/>
          <w:szCs w:val="20"/>
          <w:vertAlign w:val="superscript"/>
          <w:lang w:eastAsia="en-US"/>
        </w:rPr>
        <w:t>j</w:t>
      </w:r>
      <w:r w:rsidRPr="006107E1">
        <w:rPr>
          <w:rFonts w:ascii="Times New Roman" w:eastAsia="Noto Sans Symbols" w:hAnsi="Times New Roman" w:cs="Times New Roman"/>
          <w:i/>
          <w:sz w:val="20"/>
          <w:szCs w:val="20"/>
          <w:vertAlign w:val="superscript"/>
          <w:lang w:eastAsia="en-US"/>
        </w:rPr>
        <w:t>)</w:t>
      </w:r>
      <w:r w:rsidRPr="006107E1">
        <w:rPr>
          <w:rFonts w:ascii="Times New Roman" w:eastAsia="Times New Roman" w:hAnsi="Times New Roman" w:cs="Times New Roman"/>
          <w:sz w:val="20"/>
          <w:szCs w:val="20"/>
          <w:lang w:eastAsia="en-US"/>
        </w:rPr>
        <w:t>=1</w:t>
      </w:r>
      <w:r w:rsidRPr="006107E1">
        <w:rPr>
          <w:rFonts w:ascii="Times New Roman" w:eastAsia="Times New Roman" w:hAnsi="Times New Roman" w:cs="Times New Roman"/>
          <w:i/>
          <w:sz w:val="20"/>
          <w:szCs w:val="20"/>
          <w:lang w:eastAsia="en-US"/>
        </w:rPr>
        <w:t xml:space="preserve"> for DL and UL; and for TDD and other duplexing </w:t>
      </w:r>
      <w:r w:rsidRPr="006107E1">
        <w:rPr>
          <w:rFonts w:ascii="Times New Roman" w:eastAsia="Noto Sans Symbols" w:hAnsi="Times New Roman" w:cs="Times New Roman"/>
          <w:i/>
          <w:sz w:val="20"/>
          <w:szCs w:val="20"/>
          <w:lang w:eastAsia="en-US"/>
        </w:rPr>
        <w:t>α</w:t>
      </w:r>
      <w:r w:rsidRPr="006107E1">
        <w:rPr>
          <w:rFonts w:ascii="Times New Roman" w:eastAsia="Noto Sans Symbols" w:hAnsi="Times New Roman" w:cs="Times New Roman"/>
          <w:i/>
          <w:sz w:val="20"/>
          <w:szCs w:val="20"/>
          <w:vertAlign w:val="superscript"/>
          <w:lang w:eastAsia="en-US"/>
        </w:rPr>
        <w:t>(</w:t>
      </w:r>
      <w:r w:rsidRPr="006107E1">
        <w:rPr>
          <w:rFonts w:ascii="Times New Roman" w:eastAsia="Times New Roman" w:hAnsi="Times New Roman" w:cs="Times New Roman"/>
          <w:i/>
          <w:sz w:val="20"/>
          <w:szCs w:val="20"/>
          <w:vertAlign w:val="superscript"/>
          <w:lang w:eastAsia="en-US"/>
        </w:rPr>
        <w:t>j</w:t>
      </w:r>
      <w:r w:rsidRPr="006107E1">
        <w:rPr>
          <w:rFonts w:ascii="Times New Roman" w:eastAsia="Noto Sans Symbols" w:hAnsi="Times New Roman" w:cs="Times New Roman"/>
          <w:i/>
          <w:sz w:val="20"/>
          <w:szCs w:val="20"/>
          <w:vertAlign w:val="superscript"/>
          <w:lang w:eastAsia="en-US"/>
        </w:rPr>
        <w:t>)</w:t>
      </w:r>
      <w:r w:rsidRPr="006107E1">
        <w:rPr>
          <w:rFonts w:ascii="Times New Roman" w:eastAsia="Times New Roman" w:hAnsi="Times New Roman" w:cs="Times New Roman"/>
          <w:i/>
          <w:sz w:val="20"/>
          <w:szCs w:val="20"/>
          <w:lang w:eastAsia="en-US"/>
        </w:rPr>
        <w:t xml:space="preserve"> for DL and UL is calculated based on the frame structure.</w:t>
      </w:r>
    </w:p>
    <w:p w14:paraId="47701D0B" w14:textId="77777777" w:rsidR="007C1C6A" w:rsidRPr="006107E1" w:rsidRDefault="007C1C6A" w:rsidP="007C1C6A">
      <w:pPr>
        <w:widowControl w:val="0"/>
        <w:tabs>
          <w:tab w:val="left" w:pos="900"/>
        </w:tabs>
        <w:ind w:left="659"/>
        <w:rPr>
          <w:rFonts w:ascii="Times New Roman" w:eastAsia="Times New Roman" w:hAnsi="Times New Roman" w:cs="Times New Roman"/>
          <w:i/>
          <w:sz w:val="20"/>
          <w:szCs w:val="20"/>
          <w:lang w:eastAsia="en-US"/>
        </w:rPr>
      </w:pPr>
      <w:r w:rsidRPr="006107E1">
        <w:rPr>
          <w:rFonts w:ascii="Times New Roman" w:eastAsia="Noto Sans Symbols" w:hAnsi="Times New Roman" w:cs="Times New Roman"/>
          <w:i/>
          <w:sz w:val="20"/>
          <w:szCs w:val="20"/>
          <w:lang w:eastAsia="en-US"/>
        </w:rPr>
        <w:t xml:space="preserve">−  </w:t>
      </w:r>
      <w:r w:rsidRPr="006107E1">
        <w:rPr>
          <w:rFonts w:ascii="Times New Roman" w:eastAsia="Times New Roman" w:hAnsi="Times New Roman" w:cs="Times New Roman"/>
          <w:i/>
          <w:sz w:val="20"/>
          <w:szCs w:val="20"/>
          <w:lang w:eastAsia="en-US"/>
        </w:rPr>
        <w:t>For guard period (GP), 50% of GP symbols are considered as downlink overhead, and 50% of GP symbols are considered as uplink overhead.</w:t>
      </w:r>
    </w:p>
    <w:p w14:paraId="33170829" w14:textId="77777777" w:rsidR="007C1C6A" w:rsidRPr="006107E1" w:rsidRDefault="007C1C6A" w:rsidP="007C1C6A">
      <w:pPr>
        <w:widowControl w:val="0"/>
        <w:tabs>
          <w:tab w:val="left" w:pos="900"/>
        </w:tabs>
        <w:ind w:left="659"/>
        <w:rPr>
          <w:rFonts w:ascii="Times New Roman" w:eastAsia="Times New Roman" w:hAnsi="Times New Roman" w:cs="Times New Roman"/>
          <w:sz w:val="20"/>
          <w:szCs w:val="20"/>
          <w:lang w:eastAsia="en-US"/>
        </w:rPr>
      </w:pPr>
    </w:p>
    <w:p w14:paraId="15A0EC95"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One of the important factor in the above expression is the OH (overhead) factor due to SSB (Synchronization Signal block), TRS (Tracking Reference Signal), PDCCH (Physical downlink Control channel – CCE in every slot), DM-RS (demodulation reference signal), PT-RS (phase-tracking reference signal) and CSI-RS (channel-state information reference signal) that have to be considered. Given the maximum number of Tx/Rx elements in ITU-R configurations, the maximum number of TXRU allowed is upto 8 layers. </w:t>
      </w:r>
    </w:p>
    <w:p w14:paraId="59A0C1E1" w14:textId="77777777" w:rsidR="007C1C6A" w:rsidRPr="006107E1"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6107E1">
        <w:rPr>
          <w:rFonts w:asciiTheme="majorHAnsi" w:eastAsiaTheme="majorEastAsia" w:hAnsiTheme="majorHAnsi" w:cstheme="majorBidi"/>
          <w:szCs w:val="20"/>
          <w:u w:val="single"/>
          <w:lang w:val="en-IN" w:eastAsia="en-US"/>
        </w:rPr>
        <w:t>Downlink</w:t>
      </w:r>
    </w:p>
    <w:p w14:paraId="073AC5F5"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p w14:paraId="74C90D16"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For frequencies in FR1, for e.g. the 3.5GHz band is considered for early IMT2020 deployments, this band is a TDD band. In FR2, 26GHz, 28GHz and 39GHz bands are supported in 3GPP NR specifications.</w:t>
      </w:r>
    </w:p>
    <w:p w14:paraId="6007F0F6" w14:textId="77777777" w:rsidR="007C1C6A" w:rsidRPr="006107E1" w:rsidRDefault="007C1C6A" w:rsidP="007C1C6A">
      <w:pPr>
        <w:tabs>
          <w:tab w:val="left" w:pos="900"/>
        </w:tabs>
        <w:rPr>
          <w:rFonts w:ascii="Times New Roman" w:eastAsia="Times New Roman" w:hAnsi="Times New Roman" w:cs="Times New Roman"/>
          <w:bCs/>
          <w:sz w:val="20"/>
          <w:szCs w:val="20"/>
          <w:lang w:eastAsia="en-US"/>
        </w:rPr>
      </w:pPr>
      <w:r w:rsidRPr="006107E1">
        <w:rPr>
          <w:rFonts w:ascii="Times New Roman" w:eastAsia="Times New Roman" w:hAnsi="Times New Roman" w:cs="Times New Roman"/>
          <w:sz w:val="20"/>
          <w:szCs w:val="20"/>
          <w:lang w:eastAsia="en-US"/>
        </w:rPr>
        <w:t xml:space="preserve">3GPP NR candidate supports various TDD slot patterns. Table below shows parameters for a DL centric configuration </w:t>
      </w:r>
      <w:r w:rsidRPr="006107E1">
        <w:rPr>
          <w:rFonts w:ascii="Times New Roman" w:eastAsia="Times New Roman" w:hAnsi="Times New Roman" w:cs="Times New Roman"/>
          <w:b/>
          <w:sz w:val="20"/>
          <w:szCs w:val="20"/>
          <w:lang w:eastAsia="en-US"/>
        </w:rPr>
        <w:t xml:space="preserve">DDDSU </w:t>
      </w:r>
      <w:r w:rsidRPr="006107E1">
        <w:rPr>
          <w:rFonts w:ascii="Times New Roman" w:eastAsia="Times New Roman" w:hAnsi="Times New Roman" w:cs="Times New Roman"/>
          <w:bCs/>
          <w:sz w:val="20"/>
          <w:szCs w:val="20"/>
          <w:lang w:eastAsia="en-US"/>
        </w:rPr>
        <w:t>(i.e. Five slots – 3 slots with all downlink only symbols, Special Slot and one slot with all uplink-only symbols). The Special Slot (S) – has 11 DL symbols, 1 GP (Guard), 2 UL symbols.</w:t>
      </w:r>
    </w:p>
    <w:p w14:paraId="2BB403D5" w14:textId="77777777" w:rsidR="007C1C6A" w:rsidRPr="006107E1" w:rsidRDefault="007C1C6A" w:rsidP="007C1C6A">
      <w:pPr>
        <w:tabs>
          <w:tab w:val="left" w:pos="900"/>
        </w:tabs>
        <w:rPr>
          <w:rFonts w:ascii="Times New Roman" w:eastAsia="Times New Roman" w:hAnsi="Times New Roman" w:cs="Times New Roman"/>
          <w:bCs/>
          <w:sz w:val="20"/>
          <w:szCs w:val="20"/>
          <w:lang w:eastAsia="en-US"/>
        </w:rPr>
      </w:pPr>
    </w:p>
    <w:p w14:paraId="3403BC86" w14:textId="5F23E370" w:rsidR="007C1C6A" w:rsidRPr="006107E1" w:rsidRDefault="007C1C6A" w:rsidP="00130942">
      <w:pPr>
        <w:keepNext/>
        <w:spacing w:after="120"/>
        <w:jc w:val="center"/>
        <w:rPr>
          <w:rFonts w:ascii="Times New Roman" w:eastAsia="Times New Roman" w:hAnsi="Times New Roman" w:cs="Times New Roman"/>
          <w:i/>
          <w:color w:val="000000"/>
          <w:sz w:val="20"/>
          <w:szCs w:val="20"/>
          <w:lang w:eastAsia="en-US"/>
        </w:rPr>
      </w:pPr>
      <w:r w:rsidRPr="006107E1">
        <w:rPr>
          <w:i/>
          <w:iCs/>
          <w:szCs w:val="20"/>
        </w:rPr>
        <w:t xml:space="preserve">Table </w:t>
      </w:r>
      <w:r w:rsidR="004D0321" w:rsidRPr="006107E1">
        <w:rPr>
          <w:i/>
          <w:iCs/>
          <w:szCs w:val="20"/>
        </w:rPr>
        <w:fldChar w:fldCharType="begin"/>
      </w:r>
      <w:r w:rsidR="004D0321" w:rsidRPr="006107E1">
        <w:rPr>
          <w:i/>
          <w:iCs/>
          <w:szCs w:val="20"/>
        </w:rPr>
        <w:instrText xml:space="preserve"> STYLEREF 1 \s </w:instrText>
      </w:r>
      <w:r w:rsidR="004D0321" w:rsidRPr="006107E1">
        <w:rPr>
          <w:i/>
          <w:iCs/>
          <w:szCs w:val="20"/>
        </w:rPr>
        <w:fldChar w:fldCharType="separate"/>
      </w:r>
      <w:r w:rsidR="00FF29BF">
        <w:rPr>
          <w:i/>
          <w:iCs/>
          <w:noProof/>
          <w:szCs w:val="20"/>
        </w:rPr>
        <w:t>2</w:t>
      </w:r>
      <w:r w:rsidR="004D0321" w:rsidRPr="006107E1">
        <w:rPr>
          <w:i/>
          <w:iCs/>
          <w:szCs w:val="20"/>
        </w:rPr>
        <w:fldChar w:fldCharType="end"/>
      </w:r>
      <w:r w:rsidR="004D0321" w:rsidRPr="006107E1">
        <w:rPr>
          <w:i/>
          <w:iCs/>
          <w:szCs w:val="20"/>
        </w:rPr>
        <w:noBreakHyphen/>
      </w:r>
      <w:r w:rsidR="004D0321" w:rsidRPr="006107E1">
        <w:rPr>
          <w:i/>
          <w:iCs/>
          <w:szCs w:val="20"/>
        </w:rPr>
        <w:fldChar w:fldCharType="begin"/>
      </w:r>
      <w:r w:rsidR="004D0321" w:rsidRPr="006107E1">
        <w:rPr>
          <w:i/>
          <w:iCs/>
          <w:szCs w:val="20"/>
        </w:rPr>
        <w:instrText xml:space="preserve"> SEQ Table \* ARABIC \s 1 </w:instrText>
      </w:r>
      <w:r w:rsidR="004D0321" w:rsidRPr="006107E1">
        <w:rPr>
          <w:i/>
          <w:iCs/>
          <w:szCs w:val="20"/>
        </w:rPr>
        <w:fldChar w:fldCharType="separate"/>
      </w:r>
      <w:r w:rsidR="00FF29BF">
        <w:rPr>
          <w:i/>
          <w:iCs/>
          <w:noProof/>
          <w:szCs w:val="20"/>
        </w:rPr>
        <w:t>3</w:t>
      </w:r>
      <w:r w:rsidR="004D0321" w:rsidRPr="006107E1">
        <w:rPr>
          <w:i/>
          <w:iCs/>
          <w:szCs w:val="20"/>
        </w:rPr>
        <w:fldChar w:fldCharType="end"/>
      </w:r>
      <w:r w:rsidRPr="006107E1">
        <w:rPr>
          <w:i/>
          <w:iCs/>
          <w:szCs w:val="20"/>
        </w:rPr>
        <w:t xml:space="preserve"> Assumptions for TDD DL peak spectral efficiency (DDDSU)</w:t>
      </w: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5"/>
        <w:gridCol w:w="2333"/>
        <w:gridCol w:w="5491"/>
      </w:tblGrid>
      <w:tr w:rsidR="007C1C6A" w:rsidRPr="006107E1" w14:paraId="1451C356" w14:textId="77777777" w:rsidTr="005A0724">
        <w:tc>
          <w:tcPr>
            <w:tcW w:w="1105" w:type="dxa"/>
            <w:shd w:val="clear" w:color="auto" w:fill="BFBFBF"/>
          </w:tcPr>
          <w:p w14:paraId="0E6438B9" w14:textId="77777777" w:rsidR="007C1C6A" w:rsidRPr="006107E1" w:rsidRDefault="007C1C6A" w:rsidP="007C1C6A">
            <w:pPr>
              <w:keepNext/>
              <w:widowControl w:val="0"/>
              <w:tabs>
                <w:tab w:val="left" w:pos="900"/>
              </w:tabs>
              <w:jc w:val="center"/>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Parameters</w:t>
            </w:r>
          </w:p>
        </w:tc>
        <w:tc>
          <w:tcPr>
            <w:tcW w:w="2333" w:type="dxa"/>
            <w:shd w:val="clear" w:color="auto" w:fill="BFBFBF"/>
          </w:tcPr>
          <w:p w14:paraId="35E0D518" w14:textId="77777777" w:rsidR="007C1C6A" w:rsidRPr="006107E1" w:rsidRDefault="007C1C6A" w:rsidP="007C1C6A">
            <w:pPr>
              <w:keepNext/>
              <w:widowControl w:val="0"/>
              <w:tabs>
                <w:tab w:val="left" w:pos="900"/>
              </w:tabs>
              <w:jc w:val="center"/>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Values</w:t>
            </w:r>
          </w:p>
        </w:tc>
        <w:tc>
          <w:tcPr>
            <w:tcW w:w="5491" w:type="dxa"/>
            <w:shd w:val="clear" w:color="auto" w:fill="BFBFBF"/>
          </w:tcPr>
          <w:p w14:paraId="0D5BC2ED" w14:textId="77777777" w:rsidR="007C1C6A" w:rsidRPr="006107E1" w:rsidRDefault="007C1C6A" w:rsidP="007C1C6A">
            <w:pPr>
              <w:keepNext/>
              <w:widowControl w:val="0"/>
              <w:tabs>
                <w:tab w:val="left" w:pos="900"/>
              </w:tabs>
              <w:jc w:val="center"/>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Remarks</w:t>
            </w:r>
          </w:p>
        </w:tc>
      </w:tr>
      <w:tr w:rsidR="007C1C6A" w:rsidRPr="006107E1" w14:paraId="36FB3EEC" w14:textId="77777777" w:rsidTr="005A0724">
        <w:tc>
          <w:tcPr>
            <w:tcW w:w="1105" w:type="dxa"/>
            <w:shd w:val="clear" w:color="auto" w:fill="auto"/>
          </w:tcPr>
          <w:p w14:paraId="1FBF676D"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noProof/>
                <w:sz w:val="20"/>
                <w:szCs w:val="20"/>
                <w:vertAlign w:val="subscript"/>
                <w:lang w:eastAsia="en-US"/>
              </w:rPr>
              <w:drawing>
                <wp:inline distT="0" distB="0" distL="0" distR="0" wp14:anchorId="06DF3F00" wp14:editId="3D808A1D">
                  <wp:extent cx="307340" cy="248920"/>
                  <wp:effectExtent l="0" t="0" r="0" b="0"/>
                  <wp:docPr id="9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307340" cy="248920"/>
                          </a:xfrm>
                          <a:prstGeom prst="rect">
                            <a:avLst/>
                          </a:prstGeom>
                          <a:ln/>
                        </pic:spPr>
                      </pic:pic>
                    </a:graphicData>
                  </a:graphic>
                </wp:inline>
              </w:drawing>
            </w:r>
          </w:p>
        </w:tc>
        <w:tc>
          <w:tcPr>
            <w:tcW w:w="2333" w:type="dxa"/>
            <w:shd w:val="clear" w:color="auto" w:fill="auto"/>
          </w:tcPr>
          <w:p w14:paraId="0CEF8862" w14:textId="77777777" w:rsidR="007C1C6A" w:rsidRPr="006107E1" w:rsidRDefault="007C1C6A" w:rsidP="007C1C6A">
            <w:pPr>
              <w:keepNext/>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FR1: 8</w:t>
            </w:r>
          </w:p>
          <w:p w14:paraId="5C4FCB87"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FR2: 6</w:t>
            </w:r>
          </w:p>
        </w:tc>
        <w:tc>
          <w:tcPr>
            <w:tcW w:w="5491" w:type="dxa"/>
            <w:shd w:val="clear" w:color="auto" w:fill="auto"/>
          </w:tcPr>
          <w:p w14:paraId="7C3FCF28"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NR supports up to 8 layers for a single user for DL in FR1 and 6 layers in FR2 when PTRS is transmitted.</w:t>
            </w:r>
          </w:p>
        </w:tc>
      </w:tr>
      <w:tr w:rsidR="007C1C6A" w:rsidRPr="006107E1" w14:paraId="301A01B2" w14:textId="77777777" w:rsidTr="005A0724">
        <w:tc>
          <w:tcPr>
            <w:tcW w:w="1105" w:type="dxa"/>
            <w:shd w:val="clear" w:color="auto" w:fill="auto"/>
          </w:tcPr>
          <w:p w14:paraId="5FA9B448" w14:textId="77777777" w:rsidR="007C1C6A" w:rsidRPr="006107E1" w:rsidRDefault="007C1C6A" w:rsidP="007C1C6A">
            <w:pPr>
              <w:widowControl w:val="0"/>
              <w:tabs>
                <w:tab w:val="left" w:pos="900"/>
              </w:tabs>
              <w:rPr>
                <w:rFonts w:ascii="Times New Roman" w:eastAsia="Times New Roman" w:hAnsi="Times New Roman" w:cs="Times New Roman"/>
                <w:i/>
                <w:sz w:val="20"/>
                <w:szCs w:val="20"/>
                <w:vertAlign w:val="subscript"/>
                <w:lang w:eastAsia="en-US"/>
              </w:rPr>
            </w:pPr>
            <w:r w:rsidRPr="006107E1">
              <w:rPr>
                <w:rFonts w:ascii="Times New Roman" w:eastAsia="Times New Roman" w:hAnsi="Times New Roman" w:cs="Times New Roman"/>
                <w:noProof/>
                <w:sz w:val="20"/>
                <w:szCs w:val="20"/>
                <w:vertAlign w:val="subscript"/>
                <w:lang w:eastAsia="en-US"/>
              </w:rPr>
              <w:object w:dxaOrig="355" w:dyaOrig="355" w14:anchorId="073F58D6">
                <v:shape id="_x0000_i1029" type="#_x0000_t75" alt="" style="width:17.25pt;height:17.25pt;mso-width-percent:0;mso-height-percent:0;mso-width-percent:0;mso-height-percent:0" o:ole="">
                  <v:imagedata r:id="rId65" o:title=""/>
                </v:shape>
                <o:OLEObject Type="Embed" ProgID="Equation.DSMT4" ShapeID="_x0000_i1029" DrawAspect="Content" ObjectID="_1644677986" r:id="rId66"/>
              </w:object>
            </w:r>
          </w:p>
        </w:tc>
        <w:tc>
          <w:tcPr>
            <w:tcW w:w="2333" w:type="dxa"/>
            <w:shd w:val="clear" w:color="auto" w:fill="auto"/>
          </w:tcPr>
          <w:p w14:paraId="0C76121D"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0.7643</w:t>
            </w:r>
          </w:p>
        </w:tc>
        <w:tc>
          <w:tcPr>
            <w:tcW w:w="5491" w:type="dxa"/>
            <w:shd w:val="clear" w:color="auto" w:fill="auto"/>
          </w:tcPr>
          <w:p w14:paraId="28A1A1DA"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corresponds to DL:UL=4:1, where 3 DLslots, </w:t>
            </w:r>
          </w:p>
          <w:p w14:paraId="5BCAEE54" w14:textId="77777777" w:rsidR="007C1C6A" w:rsidRPr="006107E1" w:rsidRDefault="007C1C6A" w:rsidP="003852B8">
            <w:pPr>
              <w:widowControl w:val="0"/>
              <w:numPr>
                <w:ilvl w:val="0"/>
                <w:numId w:val="41"/>
              </w:numPr>
              <w:tabs>
                <w:tab w:val="left" w:pos="900"/>
              </w:tabs>
              <w:contextualSpacing/>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1 UL slot is configured in every 5 slots; </w:t>
            </w:r>
          </w:p>
          <w:p w14:paraId="1325E6F5" w14:textId="77777777" w:rsidR="007C1C6A" w:rsidRPr="006107E1" w:rsidRDefault="007C1C6A" w:rsidP="003852B8">
            <w:pPr>
              <w:widowControl w:val="0"/>
              <w:numPr>
                <w:ilvl w:val="0"/>
                <w:numId w:val="41"/>
              </w:numPr>
              <w:tabs>
                <w:tab w:val="left" w:pos="900"/>
              </w:tabs>
              <w:contextualSpacing/>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S slot includes 11 DL symbols, 1 symbol for GP, and 2 UL symbol </w:t>
            </w:r>
          </w:p>
        </w:tc>
      </w:tr>
      <w:tr w:rsidR="007C1C6A" w:rsidRPr="006107E1" w14:paraId="5CA92280" w14:textId="77777777" w:rsidTr="005A0724">
        <w:tc>
          <w:tcPr>
            <w:tcW w:w="1105" w:type="dxa"/>
            <w:shd w:val="clear" w:color="auto" w:fill="auto"/>
          </w:tcPr>
          <w:p w14:paraId="70BFE872" w14:textId="77777777" w:rsidR="007C1C6A" w:rsidRPr="006107E1" w:rsidRDefault="007C1C6A" w:rsidP="007C1C6A">
            <w:pPr>
              <w:widowControl w:val="0"/>
              <w:tabs>
                <w:tab w:val="left" w:pos="900"/>
              </w:tabs>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noProof/>
                <w:sz w:val="20"/>
                <w:szCs w:val="20"/>
                <w:vertAlign w:val="subscript"/>
                <w:lang w:eastAsia="en-US"/>
              </w:rPr>
              <w:drawing>
                <wp:inline distT="0" distB="0" distL="0" distR="0" wp14:anchorId="243FC0E4" wp14:editId="3CD7B8AE">
                  <wp:extent cx="248920" cy="212090"/>
                  <wp:effectExtent l="0" t="0" r="0" b="0"/>
                  <wp:docPr id="9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248920" cy="212090"/>
                          </a:xfrm>
                          <a:prstGeom prst="rect">
                            <a:avLst/>
                          </a:prstGeom>
                          <a:ln/>
                        </pic:spPr>
                      </pic:pic>
                    </a:graphicData>
                  </a:graphic>
                </wp:inline>
              </w:drawing>
            </w:r>
          </w:p>
        </w:tc>
        <w:tc>
          <w:tcPr>
            <w:tcW w:w="2333" w:type="dxa"/>
            <w:shd w:val="clear" w:color="auto" w:fill="auto"/>
          </w:tcPr>
          <w:p w14:paraId="0D455501"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8</w:t>
            </w:r>
          </w:p>
        </w:tc>
        <w:tc>
          <w:tcPr>
            <w:tcW w:w="5491" w:type="dxa"/>
            <w:shd w:val="clear" w:color="auto" w:fill="auto"/>
          </w:tcPr>
          <w:p w14:paraId="37DAB6F2" w14:textId="77777777" w:rsidR="007C1C6A" w:rsidRPr="006107E1" w:rsidRDefault="007C1C6A" w:rsidP="007C1C6A">
            <w:pPr>
              <w:widowControl w:val="0"/>
              <w:tabs>
                <w:tab w:val="left" w:pos="900"/>
              </w:tabs>
              <w:ind w:left="900" w:hanging="90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supports up to 256QAM for DL (</w:t>
            </w:r>
            <w:hyperlink r:id="rId67" w:history="1">
              <w:r w:rsidRPr="006107E1">
                <w:rPr>
                  <w:rFonts w:ascii="Times New Roman" w:eastAsia="Times New Roman" w:hAnsi="Times New Roman" w:cs="Times New Roman"/>
                  <w:color w:val="474747" w:themeColor="accent5" w:themeShade="BF"/>
                  <w:sz w:val="20"/>
                  <w:szCs w:val="20"/>
                  <w:u w:val="single"/>
                  <w:lang w:eastAsia="en-US"/>
                </w:rPr>
                <w:t>TS 38.306</w:t>
              </w:r>
            </w:hyperlink>
            <w:r w:rsidRPr="006107E1">
              <w:rPr>
                <w:rFonts w:ascii="Times New Roman" w:eastAsia="Times New Roman" w:hAnsi="Times New Roman" w:cs="Times New Roman"/>
                <w:sz w:val="20"/>
                <w:szCs w:val="20"/>
                <w:lang w:eastAsia="en-US"/>
              </w:rPr>
              <w:t xml:space="preserve"> and TS 38.331)</w:t>
            </w:r>
          </w:p>
        </w:tc>
      </w:tr>
      <w:tr w:rsidR="007C1C6A" w:rsidRPr="006107E1" w14:paraId="146D3AEA" w14:textId="77777777" w:rsidTr="005A0724">
        <w:tc>
          <w:tcPr>
            <w:tcW w:w="1105" w:type="dxa"/>
            <w:shd w:val="clear" w:color="auto" w:fill="auto"/>
          </w:tcPr>
          <w:p w14:paraId="5F9D785E" w14:textId="77777777" w:rsidR="007C1C6A" w:rsidRPr="006107E1" w:rsidRDefault="007C1C6A" w:rsidP="007C1C6A">
            <w:pPr>
              <w:widowControl w:val="0"/>
              <w:tabs>
                <w:tab w:val="left" w:pos="900"/>
              </w:tabs>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noProof/>
                <w:sz w:val="20"/>
                <w:szCs w:val="20"/>
                <w:vertAlign w:val="subscript"/>
                <w:lang w:eastAsia="en-US"/>
              </w:rPr>
              <w:object w:dxaOrig="451" w:dyaOrig="387" w14:anchorId="3AD4BA7C">
                <v:shape id="_x0000_i1030" type="#_x0000_t75" alt="" style="width:22.5pt;height:20.25pt;mso-width-percent:0;mso-height-percent:0;mso-width-percent:0;mso-height-percent:0" o:ole="">
                  <v:imagedata r:id="rId68" o:title=""/>
                </v:shape>
                <o:OLEObject Type="Embed" ProgID="Equation.DSMT4" ShapeID="_x0000_i1030" DrawAspect="Content" ObjectID="_1644677987" r:id="rId69"/>
              </w:object>
            </w:r>
          </w:p>
        </w:tc>
        <w:tc>
          <w:tcPr>
            <w:tcW w:w="2333" w:type="dxa"/>
            <w:shd w:val="clear" w:color="auto" w:fill="auto"/>
          </w:tcPr>
          <w:p w14:paraId="371F8F42"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1</w:t>
            </w:r>
          </w:p>
        </w:tc>
        <w:tc>
          <w:tcPr>
            <w:tcW w:w="5491" w:type="dxa"/>
            <w:shd w:val="clear" w:color="auto" w:fill="auto"/>
          </w:tcPr>
          <w:p w14:paraId="50C79A09"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The value of 1 is chosen as scaling factor for DL peak spectral efficiency evaluation.</w:t>
            </w:r>
          </w:p>
        </w:tc>
      </w:tr>
      <w:tr w:rsidR="007C1C6A" w:rsidRPr="006107E1" w14:paraId="11B2AEF0" w14:textId="77777777" w:rsidTr="005A0724">
        <w:tc>
          <w:tcPr>
            <w:tcW w:w="1105" w:type="dxa"/>
            <w:shd w:val="clear" w:color="auto" w:fill="auto"/>
          </w:tcPr>
          <w:p w14:paraId="3D79EF36" w14:textId="77777777" w:rsidR="007C1C6A" w:rsidRPr="006107E1" w:rsidRDefault="007C1C6A" w:rsidP="007C1C6A">
            <w:pPr>
              <w:widowControl w:val="0"/>
              <w:tabs>
                <w:tab w:val="left" w:pos="900"/>
              </w:tabs>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i/>
                <w:sz w:val="20"/>
                <w:szCs w:val="20"/>
                <w:lang w:eastAsia="en-US"/>
              </w:rPr>
              <w:t>R</w:t>
            </w:r>
            <w:r w:rsidRPr="006107E1">
              <w:rPr>
                <w:rFonts w:ascii="Times New Roman" w:eastAsia="Times New Roman" w:hAnsi="Times New Roman" w:cs="Times New Roman"/>
                <w:i/>
                <w:sz w:val="20"/>
                <w:szCs w:val="20"/>
                <w:vertAlign w:val="subscript"/>
                <w:lang w:eastAsia="en-US"/>
              </w:rPr>
              <w:t>max</w:t>
            </w:r>
          </w:p>
        </w:tc>
        <w:tc>
          <w:tcPr>
            <w:tcW w:w="2333" w:type="dxa"/>
            <w:shd w:val="clear" w:color="auto" w:fill="auto"/>
          </w:tcPr>
          <w:p w14:paraId="09DABA0B"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948/1024 = 0.9258</w:t>
            </w:r>
          </w:p>
        </w:tc>
        <w:tc>
          <w:tcPr>
            <w:tcW w:w="5491" w:type="dxa"/>
            <w:shd w:val="clear" w:color="auto" w:fill="auto"/>
          </w:tcPr>
          <w:p w14:paraId="27200027"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NR supports highest coding rate as </w:t>
            </w:r>
            <w:r w:rsidRPr="006107E1">
              <w:rPr>
                <w:rFonts w:ascii="Times New Roman" w:eastAsia="Times New Roman" w:hAnsi="Times New Roman" w:cs="Times New Roman"/>
                <w:i/>
                <w:sz w:val="20"/>
                <w:szCs w:val="20"/>
                <w:lang w:eastAsia="en-US"/>
              </w:rPr>
              <w:t>R</w:t>
            </w:r>
            <w:r w:rsidRPr="006107E1">
              <w:rPr>
                <w:rFonts w:ascii="Times New Roman" w:eastAsia="Times New Roman" w:hAnsi="Times New Roman" w:cs="Times New Roman"/>
                <w:sz w:val="20"/>
                <w:szCs w:val="20"/>
                <w:vertAlign w:val="subscript"/>
                <w:lang w:eastAsia="en-US"/>
              </w:rPr>
              <w:t>max</w:t>
            </w:r>
            <w:r w:rsidRPr="006107E1">
              <w:rPr>
                <w:rFonts w:ascii="Times New Roman" w:eastAsia="Times New Roman" w:hAnsi="Times New Roman" w:cs="Times New Roman"/>
                <w:sz w:val="20"/>
                <w:szCs w:val="20"/>
                <w:lang w:eastAsia="en-US"/>
              </w:rPr>
              <w:t>=948/1024.</w:t>
            </w:r>
          </w:p>
        </w:tc>
      </w:tr>
      <w:tr w:rsidR="007C1C6A" w:rsidRPr="006107E1" w14:paraId="5A53F233" w14:textId="77777777" w:rsidTr="005A0724">
        <w:trPr>
          <w:trHeight w:val="260"/>
        </w:trPr>
        <w:tc>
          <w:tcPr>
            <w:tcW w:w="1105" w:type="dxa"/>
            <w:shd w:val="clear" w:color="auto" w:fill="auto"/>
          </w:tcPr>
          <w:p w14:paraId="0EEDEDB4" w14:textId="77777777" w:rsidR="007C1C6A" w:rsidRPr="006107E1" w:rsidRDefault="007C1C6A" w:rsidP="007C1C6A">
            <w:pPr>
              <w:widowControl w:val="0"/>
              <w:tabs>
                <w:tab w:val="left" w:pos="900"/>
              </w:tabs>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noProof/>
                <w:sz w:val="20"/>
                <w:szCs w:val="20"/>
                <w:vertAlign w:val="subscript"/>
                <w:lang w:eastAsia="en-US"/>
              </w:rPr>
              <w:object w:dxaOrig="236" w:dyaOrig="258" w14:anchorId="0E0307A2">
                <v:shape id="_x0000_i1031" type="#_x0000_t75" alt="" style="width:12.75pt;height:12.75pt;mso-width-percent:0;mso-height-percent:0;mso-width-percent:0;mso-height-percent:0" o:ole="">
                  <v:imagedata r:id="rId70" o:title=""/>
                </v:shape>
                <o:OLEObject Type="Embed" ProgID="Equation.DSMT4" ShapeID="_x0000_i1031" DrawAspect="Content" ObjectID="_1644677988" r:id="rId71"/>
              </w:object>
            </w:r>
          </w:p>
        </w:tc>
        <w:tc>
          <w:tcPr>
            <w:tcW w:w="2333" w:type="dxa"/>
            <w:shd w:val="clear" w:color="auto" w:fill="auto"/>
          </w:tcPr>
          <w:p w14:paraId="58C4D4ED"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0, 1, 2, 3</w:t>
            </w:r>
          </w:p>
        </w:tc>
        <w:tc>
          <w:tcPr>
            <w:tcW w:w="5491" w:type="dxa"/>
            <w:shd w:val="clear" w:color="auto" w:fill="auto"/>
          </w:tcPr>
          <w:p w14:paraId="12296D54"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SCS</w:t>
            </w:r>
            <w:r w:rsidRPr="006107E1">
              <w:rPr>
                <w:rFonts w:ascii="Times New Roman" w:eastAsia="Times New Roman" w:hAnsi="Times New Roman" w:cs="Times New Roman"/>
                <w:noProof/>
                <w:sz w:val="20"/>
                <w:szCs w:val="20"/>
                <w:vertAlign w:val="subscript"/>
                <w:lang w:eastAsia="en-US"/>
              </w:rPr>
              <w:object w:dxaOrig="1515" w:dyaOrig="333" w14:anchorId="25488A80">
                <v:shape id="_x0000_i1032" type="#_x0000_t75" alt="" style="width:77.25pt;height:17.25pt;mso-width-percent:0;mso-height-percent:0;mso-width-percent:0;mso-height-percent:0" o:ole="">
                  <v:imagedata r:id="rId72" o:title=""/>
                </v:shape>
                <o:OLEObject Type="Embed" ProgID="Equation.3" ShapeID="_x0000_i1032" DrawAspect="Content" ObjectID="_1644677989" r:id="rId73"/>
              </w:object>
            </w:r>
          </w:p>
        </w:tc>
      </w:tr>
      <w:tr w:rsidR="007C1C6A" w:rsidRPr="006107E1" w14:paraId="5CF6621D" w14:textId="77777777" w:rsidTr="005A0724">
        <w:tc>
          <w:tcPr>
            <w:tcW w:w="1105" w:type="dxa"/>
            <w:shd w:val="clear" w:color="auto" w:fill="auto"/>
          </w:tcPr>
          <w:p w14:paraId="617F81B1" w14:textId="77777777" w:rsidR="007C1C6A" w:rsidRPr="006107E1" w:rsidRDefault="007C1C6A" w:rsidP="007C1C6A">
            <w:pPr>
              <w:widowControl w:val="0"/>
              <w:tabs>
                <w:tab w:val="left" w:pos="900"/>
              </w:tabs>
              <w:rPr>
                <w:rFonts w:ascii="Times New Roman" w:eastAsia="Times New Roman" w:hAnsi="Times New Roman" w:cs="Times New Roman"/>
                <w:i/>
                <w:sz w:val="20"/>
                <w:szCs w:val="20"/>
                <w:lang w:eastAsia="en-US"/>
              </w:rPr>
            </w:pPr>
            <w:r w:rsidRPr="006107E1">
              <w:rPr>
                <w:rFonts w:ascii="Times New Roman" w:eastAsia="Times New Roman" w:hAnsi="Times New Roman" w:cs="Times New Roman"/>
                <w:noProof/>
                <w:sz w:val="20"/>
                <w:szCs w:val="20"/>
                <w:vertAlign w:val="subscript"/>
                <w:lang w:eastAsia="en-US"/>
              </w:rPr>
              <w:object w:dxaOrig="827" w:dyaOrig="419" w14:anchorId="6AF61043">
                <v:shape id="_x0000_i1033" type="#_x0000_t75" alt="" style="width:39.75pt;height:21pt;mso-width-percent:0;mso-height-percent:0;mso-width-percent:0;mso-height-percent:0" o:ole="">
                  <v:imagedata r:id="rId74" o:title=""/>
                </v:shape>
                <o:OLEObject Type="Embed" ProgID="Equation.DSMT4" ShapeID="_x0000_i1033" DrawAspect="Content" ObjectID="_1644677990" r:id="rId75"/>
              </w:object>
            </w:r>
          </w:p>
        </w:tc>
        <w:tc>
          <w:tcPr>
            <w:tcW w:w="2333" w:type="dxa"/>
            <w:shd w:val="clear" w:color="auto" w:fill="auto"/>
          </w:tcPr>
          <w:p w14:paraId="739F441B" w14:textId="77777777" w:rsidR="007C1C6A" w:rsidRPr="006107E1" w:rsidRDefault="007C1C6A" w:rsidP="007C1C6A">
            <w:pPr>
              <w:widowControl w:val="0"/>
              <w:tabs>
                <w:tab w:val="left" w:pos="900"/>
              </w:tabs>
              <w:ind w:left="360" w:hanging="36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For FR1:</w:t>
            </w:r>
          </w:p>
          <w:p w14:paraId="4004B3B9" w14:textId="77777777" w:rsidR="007C1C6A" w:rsidRPr="006107E1"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270 for 50MHz with 15kHz SCS</w:t>
            </w:r>
          </w:p>
          <w:p w14:paraId="0F6F9A0D" w14:textId="77777777" w:rsidR="007C1C6A" w:rsidRPr="006107E1"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273 for 100MHz with 30kHz SCS</w:t>
            </w:r>
          </w:p>
          <w:p w14:paraId="47759008" w14:textId="77777777" w:rsidR="007C1C6A" w:rsidRPr="006107E1"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135 for 100MHz with 60kHz SCS</w:t>
            </w:r>
          </w:p>
          <w:p w14:paraId="04235C4D" w14:textId="77777777" w:rsidR="007C1C6A" w:rsidRPr="006107E1" w:rsidRDefault="007C1C6A" w:rsidP="003852B8">
            <w:pPr>
              <w:widowControl w:val="0"/>
              <w:numPr>
                <w:ilvl w:val="0"/>
                <w:numId w:val="5"/>
              </w:numPr>
              <w:tabs>
                <w:tab w:val="left" w:pos="900"/>
              </w:tabs>
              <w:ind w:left="1300"/>
              <w:rPr>
                <w:rFonts w:ascii="Times New Roman" w:eastAsia="Times New Roman" w:hAnsi="Times New Roman" w:cs="Times New Roman"/>
                <w:sz w:val="20"/>
                <w:szCs w:val="20"/>
                <w:lang w:eastAsia="en-US"/>
              </w:rPr>
            </w:pPr>
          </w:p>
        </w:tc>
        <w:tc>
          <w:tcPr>
            <w:tcW w:w="5491" w:type="dxa"/>
            <w:shd w:val="clear" w:color="auto" w:fill="auto"/>
          </w:tcPr>
          <w:p w14:paraId="5B989DD5" w14:textId="77777777" w:rsidR="007C1C6A" w:rsidRPr="006107E1" w:rsidRDefault="007C1C6A" w:rsidP="007C1C6A">
            <w:pPr>
              <w:widowControl w:val="0"/>
              <w:tabs>
                <w:tab w:val="left" w:pos="900"/>
              </w:tabs>
              <w:ind w:left="360" w:hanging="36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See Section 5.3.2 of TS 38.104 v0.5.0</w:t>
            </w:r>
          </w:p>
          <w:p w14:paraId="08EBE680" w14:textId="77777777" w:rsidR="007C1C6A" w:rsidRPr="006107E1" w:rsidRDefault="007C1C6A" w:rsidP="007C1C6A">
            <w:pPr>
              <w:widowControl w:val="0"/>
              <w:tabs>
                <w:tab w:val="left" w:pos="900"/>
              </w:tabs>
              <w:ind w:left="360" w:hanging="36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(See </w:t>
            </w:r>
          </w:p>
        </w:tc>
      </w:tr>
      <w:tr w:rsidR="007C1C6A" w:rsidRPr="006107E1" w14:paraId="4E97AC89" w14:textId="77777777" w:rsidTr="005A0724">
        <w:tc>
          <w:tcPr>
            <w:tcW w:w="1105" w:type="dxa"/>
            <w:shd w:val="clear" w:color="auto" w:fill="auto"/>
          </w:tcPr>
          <w:p w14:paraId="731ED36A" w14:textId="77777777" w:rsidR="007C1C6A" w:rsidRPr="006107E1" w:rsidRDefault="007C1C6A" w:rsidP="007C1C6A">
            <w:pPr>
              <w:widowControl w:val="0"/>
              <w:tabs>
                <w:tab w:val="left" w:pos="900"/>
              </w:tabs>
              <w:ind w:left="360" w:hanging="360"/>
              <w:rPr>
                <w:rFonts w:ascii="Times New Roman" w:eastAsia="Times New Roman" w:hAnsi="Times New Roman" w:cs="Times New Roman"/>
                <w:sz w:val="20"/>
                <w:szCs w:val="20"/>
                <w:lang w:eastAsia="en-US"/>
              </w:rPr>
            </w:pPr>
            <w:r w:rsidRPr="006107E1">
              <w:rPr>
                <w:rFonts w:ascii="Times New Roman" w:eastAsia="Times New Roman" w:hAnsi="Times New Roman" w:cs="Times New Roman"/>
                <w:noProof/>
                <w:sz w:val="20"/>
                <w:szCs w:val="20"/>
                <w:vertAlign w:val="subscript"/>
                <w:lang w:eastAsia="en-US"/>
              </w:rPr>
              <w:object w:dxaOrig="333" w:dyaOrig="387" w14:anchorId="7CDACA48">
                <v:shape id="_x0000_i1034" type="#_x0000_t75" alt="" style="width:17.25pt;height:20.25pt;mso-width-percent:0;mso-height-percent:0;mso-width-percent:0;mso-height-percent:0" o:ole="">
                  <v:imagedata r:id="rId76" o:title=""/>
                </v:shape>
                <o:OLEObject Type="Embed" ProgID="Equation.DSMT4" ShapeID="_x0000_i1034" DrawAspect="Content" ObjectID="_1644677991" r:id="rId77"/>
              </w:object>
            </w:r>
          </w:p>
        </w:tc>
        <w:tc>
          <w:tcPr>
            <w:tcW w:w="2333" w:type="dxa"/>
            <w:shd w:val="clear" w:color="auto" w:fill="auto"/>
          </w:tcPr>
          <w:p w14:paraId="00A18465"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noProof/>
                <w:sz w:val="20"/>
                <w:szCs w:val="20"/>
                <w:vertAlign w:val="subscript"/>
                <w:lang w:eastAsia="en-US"/>
              </w:rPr>
              <w:drawing>
                <wp:inline distT="0" distB="0" distL="0" distR="0" wp14:anchorId="708F1461" wp14:editId="3C0DC08E">
                  <wp:extent cx="702310" cy="358140"/>
                  <wp:effectExtent l="0" t="0" r="0" b="0"/>
                  <wp:docPr id="7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702310" cy="358140"/>
                          </a:xfrm>
                          <a:prstGeom prst="rect">
                            <a:avLst/>
                          </a:prstGeom>
                          <a:ln/>
                        </pic:spPr>
                      </pic:pic>
                    </a:graphicData>
                  </a:graphic>
                </wp:inline>
              </w:drawing>
            </w:r>
          </w:p>
        </w:tc>
        <w:tc>
          <w:tcPr>
            <w:tcW w:w="5491" w:type="dxa"/>
            <w:shd w:val="clear" w:color="auto" w:fill="auto"/>
          </w:tcPr>
          <w:p w14:paraId="4F60C5F8"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SCS</w:t>
            </w:r>
            <w:r w:rsidRPr="006107E1">
              <w:rPr>
                <w:rFonts w:ascii="Times New Roman" w:eastAsia="Times New Roman" w:hAnsi="Times New Roman" w:cs="Times New Roman"/>
                <w:noProof/>
                <w:sz w:val="20"/>
                <w:szCs w:val="20"/>
                <w:vertAlign w:val="subscript"/>
                <w:lang w:eastAsia="en-US"/>
              </w:rPr>
              <w:object w:dxaOrig="1515" w:dyaOrig="333" w14:anchorId="76A0D00A">
                <v:shape id="_x0000_i1035" type="#_x0000_t75" alt="" style="width:77.25pt;height:17.25pt;mso-width-percent:0;mso-height-percent:0;mso-width-percent:0;mso-height-percent:0" o:ole="">
                  <v:imagedata r:id="rId72" o:title=""/>
                </v:shape>
                <o:OLEObject Type="Embed" ProgID="Equation.3" ShapeID="_x0000_i1035" DrawAspect="Content" ObjectID="_1644677992" r:id="rId78"/>
              </w:object>
            </w:r>
          </w:p>
        </w:tc>
      </w:tr>
      <w:tr w:rsidR="007C1C6A" w:rsidRPr="006107E1" w14:paraId="40061A7D" w14:textId="77777777" w:rsidTr="005A0724">
        <w:tc>
          <w:tcPr>
            <w:tcW w:w="1105" w:type="dxa"/>
            <w:shd w:val="clear" w:color="auto" w:fill="auto"/>
          </w:tcPr>
          <w:p w14:paraId="2BC2E939"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noProof/>
                <w:sz w:val="20"/>
                <w:szCs w:val="20"/>
                <w:vertAlign w:val="subscript"/>
                <w:lang w:eastAsia="en-US"/>
              </w:rPr>
              <w:object w:dxaOrig="623" w:dyaOrig="355" w14:anchorId="125A0247">
                <v:shape id="_x0000_i1036" type="#_x0000_t75" alt="" style="width:32.25pt;height:17.25pt;mso-width-percent:0;mso-height-percent:0;mso-width-percent:0;mso-height-percent:0" o:ole="">
                  <v:imagedata r:id="rId79" o:title=""/>
                </v:shape>
                <o:OLEObject Type="Embed" ProgID="Equation.DSMT4" ShapeID="_x0000_i1036" DrawAspect="Content" ObjectID="_1644677993" r:id="rId80"/>
              </w:object>
            </w:r>
          </w:p>
        </w:tc>
        <w:tc>
          <w:tcPr>
            <w:tcW w:w="2333" w:type="dxa"/>
            <w:shd w:val="clear" w:color="auto" w:fill="auto"/>
          </w:tcPr>
          <w:p w14:paraId="6F7A074C"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For FR1:</w:t>
            </w:r>
          </w:p>
          <w:p w14:paraId="3776D569" w14:textId="77777777" w:rsidR="007C1C6A" w:rsidRPr="006107E1"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lastRenderedPageBreak/>
              <w:t>0.121 for 50MHz with 15kHz SCS</w:t>
            </w:r>
          </w:p>
          <w:p w14:paraId="64E5FF13" w14:textId="77777777" w:rsidR="007C1C6A" w:rsidRPr="006107E1"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0.118 for 100MHz with 30kHz SCS</w:t>
            </w:r>
          </w:p>
          <w:p w14:paraId="66776540" w14:textId="77777777" w:rsidR="007C1C6A" w:rsidRPr="006107E1"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0.124 for 100MHz with 60kHz SCS</w:t>
            </w:r>
          </w:p>
          <w:p w14:paraId="0D7430EE"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For FR2:</w:t>
            </w:r>
          </w:p>
          <w:p w14:paraId="3D85C46C" w14:textId="77777777" w:rsidR="007C1C6A" w:rsidRPr="006107E1"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0.115 for 200MHz with 60kHz SCS</w:t>
            </w:r>
          </w:p>
          <w:p w14:paraId="4FCD3248"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0.112 for 400MHz with 120kHz SCS</w:t>
            </w:r>
          </w:p>
        </w:tc>
        <w:tc>
          <w:tcPr>
            <w:tcW w:w="5491" w:type="dxa"/>
            <w:shd w:val="clear" w:color="auto" w:fill="auto"/>
          </w:tcPr>
          <w:p w14:paraId="0E0EE633"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lastRenderedPageBreak/>
              <w:t>50% of GP symbols are considered as downlink overhead.</w:t>
            </w:r>
          </w:p>
          <w:p w14:paraId="6CA1F789"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lastRenderedPageBreak/>
              <w:t>For FR1:</w:t>
            </w:r>
          </w:p>
          <w:p w14:paraId="1CA227C6"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CORESET of 24 PRBs (4 CCE) in every slot </w:t>
            </w:r>
          </w:p>
          <w:p w14:paraId="13DCAB14" w14:textId="77777777" w:rsidR="007C1C6A" w:rsidRPr="006107E1" w:rsidRDefault="007C1C6A" w:rsidP="003852B8">
            <w:pPr>
              <w:widowControl w:val="0"/>
              <w:numPr>
                <w:ilvl w:val="1"/>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12 RE/PRB/slot</w:t>
            </w:r>
          </w:p>
          <w:p w14:paraId="139BD112"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TRS burst of 2 slots with periodicity of 20ms and occupies 52 PRBs</w:t>
            </w:r>
          </w:p>
          <w:p w14:paraId="5BB058DC" w14:textId="77777777" w:rsidR="007C1C6A" w:rsidRPr="006107E1" w:rsidRDefault="007C1C6A" w:rsidP="003852B8">
            <w:pPr>
              <w:widowControl w:val="0"/>
              <w:numPr>
                <w:ilvl w:val="1"/>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12 RE/PRB/20ms</w:t>
            </w:r>
          </w:p>
          <w:p w14:paraId="174DC80A"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DMRS: 16 RE/PRB/slot in every slot and PRB</w:t>
            </w:r>
          </w:p>
          <w:p w14:paraId="1DFFF27D"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CSI-RS: 8 CSI-RS ports with 8 RE/PRB/slot with periodicity of 20ms in every PRB</w:t>
            </w:r>
          </w:p>
          <w:p w14:paraId="7F066A7E"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1 SS/PBCH blocks per 20ms; one SS/PBCH block occupies 960REs = 4 OFDM symbols × 20 PRB × 12 REs/PRB</w:t>
            </w:r>
          </w:p>
          <w:p w14:paraId="34304FBF"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NOTE1: if the channel bandwidth is less than the bandwidth of SS/PBCH block, then SS/PBCH block is not transmitted and the overhead of SS/PBCH block is zero.</w:t>
            </w:r>
          </w:p>
          <w:p w14:paraId="3C70227C"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NOTE2: If the channel bandwidth is less than TRS bandwidth, the TRS bandwidth is assumed to be equal to the channel bandwidth.</w:t>
            </w:r>
          </w:p>
          <w:p w14:paraId="34E7CF8E"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For FR2:</w:t>
            </w:r>
          </w:p>
          <w:p w14:paraId="3C1252A1"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CORESET of 24 PPRBs (4 CCE) in every slot</w:t>
            </w:r>
          </w:p>
          <w:p w14:paraId="25F8AE60" w14:textId="77777777" w:rsidR="007C1C6A" w:rsidRPr="006107E1" w:rsidRDefault="007C1C6A" w:rsidP="003852B8">
            <w:pPr>
              <w:widowControl w:val="0"/>
              <w:numPr>
                <w:ilvl w:val="1"/>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12 RE/PRB/slot</w:t>
            </w:r>
          </w:p>
          <w:p w14:paraId="50466214"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TRS burst of 2 slots with periodicity of 10ms and occupies 52 PRBs</w:t>
            </w:r>
          </w:p>
          <w:p w14:paraId="372D84DD" w14:textId="77777777" w:rsidR="007C1C6A" w:rsidRPr="006107E1" w:rsidRDefault="007C1C6A" w:rsidP="003852B8">
            <w:pPr>
              <w:widowControl w:val="0"/>
              <w:numPr>
                <w:ilvl w:val="1"/>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12 RE/PRB/10ms</w:t>
            </w:r>
          </w:p>
          <w:p w14:paraId="684EE5D4"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DMRS: 12 RE/PRB/slot in every slot and PRB </w:t>
            </w:r>
          </w:p>
          <w:p w14:paraId="35D3E429"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PTRS: 1 port, frequency density is 4 PRB and time domain density is 1 symbol</w:t>
            </w:r>
          </w:p>
          <w:p w14:paraId="1CE4D330"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CSI-RS: 8 CSI-RS ports with 8 RE/PRB/slot with periodicity of 10ms in every PRB</w:t>
            </w:r>
          </w:p>
          <w:p w14:paraId="11868732" w14:textId="77777777" w:rsidR="007C1C6A" w:rsidRPr="006107E1" w:rsidRDefault="007C1C6A" w:rsidP="003852B8">
            <w:pPr>
              <w:widowControl w:val="0"/>
              <w:numPr>
                <w:ilvl w:val="0"/>
                <w:numId w:val="6"/>
              </w:num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CSI-RS for BM: 1 CSI-RS port with 2 RE/PRB/slot with periodicity of 10ms in every PRB</w:t>
            </w:r>
          </w:p>
          <w:p w14:paraId="70FD49D3"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8 SS/PBCH blocks per 20ms; one SS/PBCH block occupies 960REs = 4 OFDM symbols × 20 PRB × 12 REs/PRB</w:t>
            </w:r>
          </w:p>
        </w:tc>
      </w:tr>
      <w:tr w:rsidR="007C1C6A" w:rsidRPr="006107E1" w14:paraId="18B428C6" w14:textId="77777777" w:rsidTr="005A0724">
        <w:tc>
          <w:tcPr>
            <w:tcW w:w="1105" w:type="dxa"/>
            <w:shd w:val="clear" w:color="auto" w:fill="auto"/>
          </w:tcPr>
          <w:p w14:paraId="45330A8C"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noProof/>
                <w:sz w:val="20"/>
                <w:szCs w:val="20"/>
                <w:vertAlign w:val="subscript"/>
                <w:lang w:eastAsia="en-US"/>
              </w:rPr>
              <w:object w:dxaOrig="656" w:dyaOrig="419" w14:anchorId="22160DF9">
                <v:shape id="_x0000_i1037" type="#_x0000_t75" alt="" style="width:36.75pt;height:21pt;mso-width-percent:0;mso-height-percent:0;mso-width-percent:0;mso-height-percent:0" o:ole="">
                  <v:imagedata r:id="rId81" o:title=""/>
                </v:shape>
                <o:OLEObject Type="Embed" ProgID="Equation.DSMT4" ShapeID="_x0000_i1037" DrawAspect="Content" ObjectID="_1644677994" r:id="rId82"/>
              </w:object>
            </w:r>
          </w:p>
        </w:tc>
        <w:tc>
          <w:tcPr>
            <w:tcW w:w="2333" w:type="dxa"/>
            <w:shd w:val="clear" w:color="auto" w:fill="auto"/>
          </w:tcPr>
          <w:p w14:paraId="52286E3B"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5,10,15,20…100, 200, 400 (FR1 and FR2, SCS)</w:t>
            </w:r>
          </w:p>
        </w:tc>
        <w:tc>
          <w:tcPr>
            <w:tcW w:w="5491" w:type="dxa"/>
            <w:shd w:val="clear" w:color="auto" w:fill="auto"/>
          </w:tcPr>
          <w:p w14:paraId="7419B14F" w14:textId="77777777" w:rsidR="007C1C6A" w:rsidRPr="006107E1" w:rsidRDefault="007C1C6A" w:rsidP="007C1C6A">
            <w:pPr>
              <w:keepNext/>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See Section 5.3.2 of TS38.104</w:t>
            </w:r>
          </w:p>
        </w:tc>
      </w:tr>
      <w:tr w:rsidR="007C1C6A" w:rsidRPr="007C1C6A" w14:paraId="0D0E3E47" w14:textId="77777777" w:rsidTr="005A0724">
        <w:tc>
          <w:tcPr>
            <w:tcW w:w="1105" w:type="dxa"/>
            <w:shd w:val="clear" w:color="auto" w:fill="auto"/>
          </w:tcPr>
          <w:p w14:paraId="528CFE2F"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noProof/>
                <w:sz w:val="20"/>
                <w:szCs w:val="20"/>
                <w:vertAlign w:val="subscript"/>
                <w:lang w:eastAsia="en-US"/>
              </w:rPr>
              <w:object w:dxaOrig="226" w:dyaOrig="258" w14:anchorId="4322DB6E">
                <v:shape id="_x0000_i1038" type="#_x0000_t75" alt="" style="width:12.75pt;height:12.75pt;mso-width-percent:0;mso-height-percent:0;mso-width-percent:0;mso-height-percent:0" o:ole="">
                  <v:imagedata r:id="rId70" o:title=""/>
                </v:shape>
                <o:OLEObject Type="Embed" ProgID="Equation.DSMT4" ShapeID="_x0000_i1038" DrawAspect="Content" ObjectID="_1644677995" r:id="rId83"/>
              </w:object>
            </w:r>
          </w:p>
        </w:tc>
        <w:tc>
          <w:tcPr>
            <w:tcW w:w="2333" w:type="dxa"/>
            <w:shd w:val="clear" w:color="auto" w:fill="auto"/>
          </w:tcPr>
          <w:p w14:paraId="06002B24" w14:textId="77777777" w:rsidR="007C1C6A" w:rsidRPr="006107E1" w:rsidRDefault="007C1C6A" w:rsidP="007C1C6A">
            <w:pPr>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0, 1, 2, 3</w:t>
            </w:r>
          </w:p>
        </w:tc>
        <w:tc>
          <w:tcPr>
            <w:tcW w:w="5491" w:type="dxa"/>
            <w:shd w:val="clear" w:color="auto" w:fill="auto"/>
          </w:tcPr>
          <w:p w14:paraId="4F83C44B" w14:textId="77777777" w:rsidR="007C1C6A" w:rsidRPr="007C1C6A" w:rsidRDefault="007C1C6A" w:rsidP="007C1C6A">
            <w:pPr>
              <w:keepNext/>
              <w:widowControl w:val="0"/>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SCS</w:t>
            </w:r>
            <w:r w:rsidRPr="006107E1">
              <w:rPr>
                <w:rFonts w:ascii="Times New Roman" w:eastAsia="Times New Roman" w:hAnsi="Times New Roman" w:cs="Times New Roman"/>
                <w:noProof/>
                <w:sz w:val="20"/>
                <w:szCs w:val="20"/>
                <w:vertAlign w:val="subscript"/>
                <w:lang w:eastAsia="en-US"/>
              </w:rPr>
              <w:object w:dxaOrig="1515" w:dyaOrig="333" w14:anchorId="2B48D9DD">
                <v:shape id="_x0000_i1039" type="#_x0000_t75" alt="" style="width:77.25pt;height:17.25pt;mso-width-percent:0;mso-height-percent:0;mso-width-percent:0;mso-height-percent:0" o:ole="">
                  <v:imagedata r:id="rId72" o:title=""/>
                </v:shape>
                <o:OLEObject Type="Embed" ProgID="Equation.3" ShapeID="_x0000_i1039" DrawAspect="Content" ObjectID="_1644677996" r:id="rId84"/>
              </w:object>
            </w:r>
          </w:p>
        </w:tc>
      </w:tr>
    </w:tbl>
    <w:p w14:paraId="7677D2C7" w14:textId="77777777" w:rsidR="007C1C6A" w:rsidRPr="007C1C6A" w:rsidRDefault="007C1C6A" w:rsidP="007C1C6A">
      <w:pPr>
        <w:tabs>
          <w:tab w:val="left" w:pos="900"/>
        </w:tabs>
        <w:ind w:left="2160" w:firstLine="720"/>
        <w:rPr>
          <w:rFonts w:ascii="Times New Roman" w:eastAsia="Times New Roman" w:hAnsi="Times New Roman" w:cs="Times New Roman"/>
          <w:b/>
          <w:sz w:val="20"/>
          <w:szCs w:val="20"/>
          <w:lang w:eastAsia="en-US"/>
        </w:rPr>
      </w:pPr>
    </w:p>
    <w:p w14:paraId="6DDE03D7"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The DL peak spectral efficiency for NR TDD for different bandwidth and SCS parameters is shown in Table 2.1.1-2. The results are according to Eq. (1) and the detailed parameters as listed above. In this evaluation, the DL dominant frame structure “DDDSU” (DL:UL=4:1) is selected.</w:t>
      </w:r>
    </w:p>
    <w:p w14:paraId="79465081" w14:textId="77777777" w:rsidR="007C1C6A" w:rsidRPr="007C1C6A" w:rsidRDefault="007C1C6A" w:rsidP="007C1C6A">
      <w:pPr>
        <w:tabs>
          <w:tab w:val="left" w:pos="900"/>
        </w:tabs>
        <w:rPr>
          <w:rFonts w:ascii="Times New Roman" w:eastAsia="Times New Roman" w:hAnsi="Times New Roman" w:cs="Times New Roman"/>
          <w:b/>
          <w:color w:val="000000"/>
          <w:sz w:val="20"/>
          <w:szCs w:val="20"/>
          <w:lang w:eastAsia="en-US"/>
        </w:rPr>
      </w:pPr>
    </w:p>
    <w:p w14:paraId="198B5961" w14:textId="5D54C459" w:rsidR="007C1C6A" w:rsidRPr="007C1C6A" w:rsidRDefault="007C1C6A" w:rsidP="005C2EC8">
      <w:pPr>
        <w:keepNext/>
        <w:spacing w:after="120"/>
        <w:jc w:val="center"/>
        <w:rPr>
          <w:rFonts w:ascii="Times New Roman" w:eastAsia="Times New Roman" w:hAnsi="Times New Roman" w:cs="Times New Roman"/>
          <w:i/>
          <w:color w:val="000000"/>
          <w:sz w:val="20"/>
          <w:szCs w:val="20"/>
          <w:lang w:eastAsia="en-US"/>
        </w:rPr>
      </w:pPr>
      <w:r w:rsidRPr="007C1C6A">
        <w:rPr>
          <w:i/>
          <w:iCs/>
          <w:szCs w:val="20"/>
        </w:rPr>
        <w:t xml:space="preserve">Table </w:t>
      </w:r>
      <w:r w:rsidR="004D0321">
        <w:rPr>
          <w:i/>
          <w:iCs/>
          <w:szCs w:val="20"/>
        </w:rPr>
        <w:fldChar w:fldCharType="begin"/>
      </w:r>
      <w:r w:rsidR="004D0321">
        <w:rPr>
          <w:i/>
          <w:iCs/>
          <w:szCs w:val="20"/>
        </w:rPr>
        <w:instrText xml:space="preserve"> STYLEREF 1 \s </w:instrText>
      </w:r>
      <w:r w:rsidR="004D0321">
        <w:rPr>
          <w:i/>
          <w:iCs/>
          <w:szCs w:val="20"/>
        </w:rPr>
        <w:fldChar w:fldCharType="separate"/>
      </w:r>
      <w:r w:rsidR="00FF29BF">
        <w:rPr>
          <w:i/>
          <w:iCs/>
          <w:noProof/>
          <w:szCs w:val="20"/>
        </w:rPr>
        <w:t>2</w:t>
      </w:r>
      <w:r w:rsidR="004D0321">
        <w:rPr>
          <w:i/>
          <w:iCs/>
          <w:szCs w:val="20"/>
        </w:rPr>
        <w:fldChar w:fldCharType="end"/>
      </w:r>
      <w:r w:rsidR="004D0321">
        <w:rPr>
          <w:i/>
          <w:iCs/>
          <w:szCs w:val="20"/>
        </w:rPr>
        <w:noBreakHyphen/>
      </w:r>
      <w:r w:rsidR="004D0321">
        <w:rPr>
          <w:i/>
          <w:iCs/>
          <w:szCs w:val="20"/>
        </w:rPr>
        <w:fldChar w:fldCharType="begin"/>
      </w:r>
      <w:r w:rsidR="004D0321">
        <w:rPr>
          <w:i/>
          <w:iCs/>
          <w:szCs w:val="20"/>
        </w:rPr>
        <w:instrText xml:space="preserve"> SEQ Table \* ARABIC \s 1 </w:instrText>
      </w:r>
      <w:r w:rsidR="004D0321">
        <w:rPr>
          <w:i/>
          <w:iCs/>
          <w:szCs w:val="20"/>
        </w:rPr>
        <w:fldChar w:fldCharType="separate"/>
      </w:r>
      <w:r w:rsidR="00FF29BF">
        <w:rPr>
          <w:i/>
          <w:iCs/>
          <w:noProof/>
          <w:szCs w:val="20"/>
        </w:rPr>
        <w:t>4</w:t>
      </w:r>
      <w:r w:rsidR="004D0321">
        <w:rPr>
          <w:i/>
          <w:iCs/>
          <w:szCs w:val="20"/>
        </w:rPr>
        <w:fldChar w:fldCharType="end"/>
      </w:r>
      <w:r w:rsidRPr="007C1C6A">
        <w:rPr>
          <w:i/>
          <w:iCs/>
          <w:szCs w:val="20"/>
        </w:rPr>
        <w:t xml:space="preserve"> NR TDD DL peak spectral efficiency (bit/s/Hz) (Frame structure: DDDSU, DL:UL=4:1)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552"/>
        <w:gridCol w:w="463"/>
        <w:gridCol w:w="512"/>
        <w:gridCol w:w="512"/>
        <w:gridCol w:w="512"/>
        <w:gridCol w:w="512"/>
        <w:gridCol w:w="512"/>
        <w:gridCol w:w="566"/>
        <w:gridCol w:w="512"/>
        <w:gridCol w:w="512"/>
        <w:gridCol w:w="512"/>
        <w:gridCol w:w="512"/>
        <w:gridCol w:w="566"/>
        <w:gridCol w:w="512"/>
        <w:gridCol w:w="566"/>
        <w:gridCol w:w="566"/>
        <w:gridCol w:w="611"/>
      </w:tblGrid>
      <w:tr w:rsidR="007C1C6A" w:rsidRPr="007C1C6A" w14:paraId="41A40731" w14:textId="77777777" w:rsidTr="005A0724">
        <w:tc>
          <w:tcPr>
            <w:tcW w:w="0" w:type="auto"/>
            <w:gridSpan w:val="2"/>
          </w:tcPr>
          <w:p w14:paraId="11F0A31A"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20"/>
                <w:szCs w:val="20"/>
                <w:lang w:eastAsia="en-US"/>
              </w:rPr>
            </w:pPr>
          </w:p>
        </w:tc>
        <w:tc>
          <w:tcPr>
            <w:tcW w:w="0" w:type="auto"/>
            <w:gridSpan w:val="15"/>
            <w:shd w:val="clear" w:color="auto" w:fill="auto"/>
            <w:tcMar>
              <w:top w:w="15" w:type="dxa"/>
              <w:left w:w="81" w:type="dxa"/>
              <w:bottom w:w="0" w:type="dxa"/>
              <w:right w:w="81" w:type="dxa"/>
            </w:tcMar>
          </w:tcPr>
          <w:p w14:paraId="57ADCD26"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20"/>
                <w:szCs w:val="20"/>
                <w:lang w:eastAsia="en-US"/>
              </w:rPr>
            </w:pPr>
            <w:r w:rsidRPr="007C1C6A">
              <w:rPr>
                <w:rFonts w:ascii="Times New Roman" w:eastAsia="Times New Roman" w:hAnsi="Times New Roman" w:cs="Times New Roman"/>
                <w:b/>
                <w:color w:val="000000"/>
                <w:sz w:val="20"/>
                <w:szCs w:val="20"/>
                <w:lang w:eastAsia="en-US"/>
              </w:rPr>
              <w:t>Channel Bandwidth (MHz)</w:t>
            </w:r>
          </w:p>
        </w:tc>
      </w:tr>
      <w:tr w:rsidR="007C1C6A" w:rsidRPr="007C1C6A" w14:paraId="44C5A45F" w14:textId="77777777" w:rsidTr="005A0724">
        <w:trPr>
          <w:trHeight w:val="226"/>
        </w:trPr>
        <w:tc>
          <w:tcPr>
            <w:tcW w:w="0" w:type="auto"/>
            <w:gridSpan w:val="2"/>
          </w:tcPr>
          <w:p w14:paraId="4CB4BB37"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20"/>
                <w:szCs w:val="20"/>
                <w:lang w:eastAsia="en-US"/>
              </w:rPr>
            </w:pPr>
            <w:r w:rsidRPr="007C1C6A">
              <w:rPr>
                <w:rFonts w:ascii="Times New Roman" w:eastAsia="Times New Roman" w:hAnsi="Times New Roman" w:cs="Times New Roman"/>
                <w:b/>
                <w:color w:val="000000"/>
                <w:sz w:val="20"/>
                <w:szCs w:val="20"/>
                <w:lang w:eastAsia="en-US"/>
              </w:rPr>
              <w:t>SC(kHz)</w:t>
            </w:r>
          </w:p>
        </w:tc>
        <w:tc>
          <w:tcPr>
            <w:tcW w:w="0" w:type="auto"/>
            <w:shd w:val="clear" w:color="auto" w:fill="auto"/>
            <w:tcMar>
              <w:top w:w="15" w:type="dxa"/>
              <w:left w:w="81" w:type="dxa"/>
              <w:bottom w:w="0" w:type="dxa"/>
              <w:right w:w="81" w:type="dxa"/>
            </w:tcMar>
          </w:tcPr>
          <w:p w14:paraId="4C7F13B5"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5</w:t>
            </w:r>
          </w:p>
        </w:tc>
        <w:tc>
          <w:tcPr>
            <w:tcW w:w="0" w:type="auto"/>
            <w:shd w:val="clear" w:color="auto" w:fill="auto"/>
            <w:tcMar>
              <w:top w:w="15" w:type="dxa"/>
              <w:left w:w="81" w:type="dxa"/>
              <w:bottom w:w="0" w:type="dxa"/>
              <w:right w:w="81" w:type="dxa"/>
            </w:tcMar>
          </w:tcPr>
          <w:p w14:paraId="4223E1B8"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10</w:t>
            </w:r>
          </w:p>
        </w:tc>
        <w:tc>
          <w:tcPr>
            <w:tcW w:w="0" w:type="auto"/>
            <w:shd w:val="clear" w:color="auto" w:fill="auto"/>
            <w:tcMar>
              <w:top w:w="15" w:type="dxa"/>
              <w:left w:w="81" w:type="dxa"/>
              <w:bottom w:w="0" w:type="dxa"/>
              <w:right w:w="81" w:type="dxa"/>
            </w:tcMar>
          </w:tcPr>
          <w:p w14:paraId="759716F3"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15</w:t>
            </w:r>
          </w:p>
        </w:tc>
        <w:tc>
          <w:tcPr>
            <w:tcW w:w="0" w:type="auto"/>
            <w:shd w:val="clear" w:color="auto" w:fill="auto"/>
            <w:tcMar>
              <w:top w:w="15" w:type="dxa"/>
              <w:left w:w="81" w:type="dxa"/>
              <w:bottom w:w="0" w:type="dxa"/>
              <w:right w:w="81" w:type="dxa"/>
            </w:tcMar>
          </w:tcPr>
          <w:p w14:paraId="40585094"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 xml:space="preserve">20 </w:t>
            </w:r>
          </w:p>
        </w:tc>
        <w:tc>
          <w:tcPr>
            <w:tcW w:w="0" w:type="auto"/>
            <w:shd w:val="clear" w:color="auto" w:fill="auto"/>
            <w:tcMar>
              <w:top w:w="15" w:type="dxa"/>
              <w:left w:w="81" w:type="dxa"/>
              <w:bottom w:w="0" w:type="dxa"/>
              <w:right w:w="81" w:type="dxa"/>
            </w:tcMar>
          </w:tcPr>
          <w:p w14:paraId="1718119D"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 xml:space="preserve">25 </w:t>
            </w:r>
          </w:p>
        </w:tc>
        <w:tc>
          <w:tcPr>
            <w:tcW w:w="0" w:type="auto"/>
          </w:tcPr>
          <w:p w14:paraId="11687154"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30</w:t>
            </w:r>
          </w:p>
        </w:tc>
        <w:tc>
          <w:tcPr>
            <w:tcW w:w="0" w:type="auto"/>
            <w:shd w:val="clear" w:color="auto" w:fill="auto"/>
            <w:tcMar>
              <w:top w:w="15" w:type="dxa"/>
              <w:left w:w="81" w:type="dxa"/>
              <w:bottom w:w="0" w:type="dxa"/>
              <w:right w:w="81" w:type="dxa"/>
            </w:tcMar>
          </w:tcPr>
          <w:p w14:paraId="6ED06D51"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40</w:t>
            </w:r>
          </w:p>
        </w:tc>
        <w:tc>
          <w:tcPr>
            <w:tcW w:w="0" w:type="auto"/>
            <w:shd w:val="clear" w:color="auto" w:fill="auto"/>
            <w:tcMar>
              <w:top w:w="15" w:type="dxa"/>
              <w:left w:w="81" w:type="dxa"/>
              <w:bottom w:w="0" w:type="dxa"/>
              <w:right w:w="81" w:type="dxa"/>
            </w:tcMar>
          </w:tcPr>
          <w:p w14:paraId="4CFEB968"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50</w:t>
            </w:r>
          </w:p>
        </w:tc>
        <w:tc>
          <w:tcPr>
            <w:tcW w:w="0" w:type="auto"/>
            <w:shd w:val="clear" w:color="auto" w:fill="auto"/>
            <w:tcMar>
              <w:top w:w="15" w:type="dxa"/>
              <w:left w:w="81" w:type="dxa"/>
              <w:bottom w:w="0" w:type="dxa"/>
              <w:right w:w="81" w:type="dxa"/>
            </w:tcMar>
          </w:tcPr>
          <w:p w14:paraId="631BA3B8"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60</w:t>
            </w:r>
          </w:p>
        </w:tc>
        <w:tc>
          <w:tcPr>
            <w:tcW w:w="0" w:type="auto"/>
            <w:shd w:val="clear" w:color="auto" w:fill="auto"/>
            <w:tcMar>
              <w:top w:w="15" w:type="dxa"/>
              <w:left w:w="81" w:type="dxa"/>
              <w:bottom w:w="0" w:type="dxa"/>
              <w:right w:w="81" w:type="dxa"/>
            </w:tcMar>
          </w:tcPr>
          <w:p w14:paraId="3664BAFD"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80</w:t>
            </w:r>
          </w:p>
        </w:tc>
        <w:tc>
          <w:tcPr>
            <w:tcW w:w="0" w:type="auto"/>
          </w:tcPr>
          <w:p w14:paraId="51663A06"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90</w:t>
            </w:r>
          </w:p>
        </w:tc>
        <w:tc>
          <w:tcPr>
            <w:tcW w:w="0" w:type="auto"/>
            <w:shd w:val="clear" w:color="auto" w:fill="auto"/>
            <w:tcMar>
              <w:top w:w="15" w:type="dxa"/>
              <w:left w:w="81" w:type="dxa"/>
              <w:bottom w:w="0" w:type="dxa"/>
              <w:right w:w="81" w:type="dxa"/>
            </w:tcMar>
          </w:tcPr>
          <w:p w14:paraId="59CCE845"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 xml:space="preserve">100 </w:t>
            </w:r>
          </w:p>
        </w:tc>
        <w:tc>
          <w:tcPr>
            <w:tcW w:w="0" w:type="auto"/>
          </w:tcPr>
          <w:p w14:paraId="24F79515"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 xml:space="preserve">200 </w:t>
            </w:r>
          </w:p>
        </w:tc>
        <w:tc>
          <w:tcPr>
            <w:tcW w:w="0" w:type="auto"/>
          </w:tcPr>
          <w:p w14:paraId="491EFD54"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16"/>
                <w:szCs w:val="16"/>
                <w:lang w:eastAsia="en-US"/>
              </w:rPr>
            </w:pPr>
            <w:r w:rsidRPr="007C1C6A">
              <w:rPr>
                <w:rFonts w:ascii="Times New Roman" w:eastAsia="Times New Roman" w:hAnsi="Times New Roman" w:cs="Times New Roman"/>
                <w:b/>
                <w:color w:val="000000"/>
                <w:sz w:val="16"/>
                <w:szCs w:val="16"/>
                <w:lang w:eastAsia="en-US"/>
              </w:rPr>
              <w:t xml:space="preserve">400 </w:t>
            </w:r>
          </w:p>
        </w:tc>
        <w:tc>
          <w:tcPr>
            <w:tcW w:w="0" w:type="auto"/>
          </w:tcPr>
          <w:p w14:paraId="44E949EB" w14:textId="77777777" w:rsidR="007C1C6A" w:rsidRPr="007C1C6A" w:rsidRDefault="007C1C6A" w:rsidP="007C1C6A">
            <w:pPr>
              <w:keepNext/>
              <w:keepLines/>
              <w:pBdr>
                <w:top w:val="nil"/>
                <w:left w:val="nil"/>
                <w:bottom w:val="nil"/>
                <w:right w:val="nil"/>
                <w:between w:val="nil"/>
              </w:pBdr>
              <w:tabs>
                <w:tab w:val="left" w:pos="900"/>
              </w:tabs>
              <w:jc w:val="center"/>
              <w:rPr>
                <w:rFonts w:ascii="Times New Roman" w:eastAsia="Times New Roman" w:hAnsi="Times New Roman" w:cs="Times New Roman"/>
                <w:b/>
                <w:color w:val="000000"/>
                <w:sz w:val="20"/>
                <w:szCs w:val="20"/>
                <w:lang w:eastAsia="en-US"/>
              </w:rPr>
            </w:pPr>
            <w:r w:rsidRPr="007C1C6A">
              <w:rPr>
                <w:rFonts w:ascii="Times New Roman" w:eastAsia="Times New Roman" w:hAnsi="Times New Roman" w:cs="Times New Roman"/>
                <w:b/>
                <w:color w:val="000000"/>
                <w:sz w:val="20"/>
                <w:szCs w:val="20"/>
                <w:lang w:eastAsia="en-US"/>
              </w:rPr>
              <w:t>Req.</w:t>
            </w:r>
          </w:p>
        </w:tc>
      </w:tr>
      <w:tr w:rsidR="007C1C6A" w:rsidRPr="007C1C6A" w14:paraId="78FFF24E" w14:textId="77777777" w:rsidTr="005A0724">
        <w:tc>
          <w:tcPr>
            <w:tcW w:w="654" w:type="dxa"/>
            <w:vMerge w:val="restart"/>
          </w:tcPr>
          <w:p w14:paraId="6D3FAED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18"/>
                <w:szCs w:val="18"/>
                <w:lang w:eastAsia="en-US"/>
              </w:rPr>
            </w:pPr>
            <w:r w:rsidRPr="007C1C6A">
              <w:rPr>
                <w:rFonts w:ascii="Times New Roman" w:eastAsia="Times New Roman" w:hAnsi="Times New Roman" w:cs="Times New Roman"/>
                <w:color w:val="000000"/>
                <w:sz w:val="18"/>
                <w:szCs w:val="18"/>
                <w:lang w:eastAsia="en-US"/>
              </w:rPr>
              <w:t>FR1</w:t>
            </w:r>
          </w:p>
        </w:tc>
        <w:tc>
          <w:tcPr>
            <w:tcW w:w="467" w:type="dxa"/>
            <w:shd w:val="clear" w:color="auto" w:fill="auto"/>
            <w:tcMar>
              <w:top w:w="15" w:type="dxa"/>
              <w:left w:w="81" w:type="dxa"/>
              <w:bottom w:w="0" w:type="dxa"/>
              <w:right w:w="81" w:type="dxa"/>
            </w:tcMar>
          </w:tcPr>
          <w:p w14:paraId="3F23889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15</w:t>
            </w:r>
          </w:p>
        </w:tc>
        <w:tc>
          <w:tcPr>
            <w:tcW w:w="0" w:type="auto"/>
            <w:shd w:val="clear" w:color="auto" w:fill="auto"/>
            <w:tcMar>
              <w:top w:w="15" w:type="dxa"/>
              <w:left w:w="81" w:type="dxa"/>
              <w:bottom w:w="0" w:type="dxa"/>
              <w:right w:w="81" w:type="dxa"/>
            </w:tcMar>
            <w:vAlign w:val="center"/>
          </w:tcPr>
          <w:p w14:paraId="513C912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39.6</w:t>
            </w:r>
          </w:p>
        </w:tc>
        <w:tc>
          <w:tcPr>
            <w:tcW w:w="0" w:type="auto"/>
            <w:shd w:val="clear" w:color="auto" w:fill="auto"/>
            <w:tcMar>
              <w:top w:w="15" w:type="dxa"/>
              <w:left w:w="81" w:type="dxa"/>
              <w:bottom w:w="0" w:type="dxa"/>
              <w:right w:w="81" w:type="dxa"/>
            </w:tcMar>
            <w:vAlign w:val="center"/>
          </w:tcPr>
          <w:p w14:paraId="1B986B4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43.6</w:t>
            </w:r>
          </w:p>
        </w:tc>
        <w:tc>
          <w:tcPr>
            <w:tcW w:w="0" w:type="auto"/>
            <w:shd w:val="clear" w:color="auto" w:fill="auto"/>
            <w:tcMar>
              <w:top w:w="15" w:type="dxa"/>
              <w:left w:w="81" w:type="dxa"/>
              <w:bottom w:w="0" w:type="dxa"/>
              <w:right w:w="81" w:type="dxa"/>
            </w:tcMar>
            <w:vAlign w:val="center"/>
          </w:tcPr>
          <w:p w14:paraId="4157E61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44.9</w:t>
            </w:r>
          </w:p>
        </w:tc>
        <w:tc>
          <w:tcPr>
            <w:tcW w:w="0" w:type="auto"/>
            <w:shd w:val="clear" w:color="auto" w:fill="auto"/>
            <w:tcMar>
              <w:top w:w="15" w:type="dxa"/>
              <w:left w:w="81" w:type="dxa"/>
              <w:bottom w:w="0" w:type="dxa"/>
              <w:right w:w="81" w:type="dxa"/>
            </w:tcMar>
            <w:vAlign w:val="center"/>
          </w:tcPr>
          <w:p w14:paraId="6423111D"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45.6</w:t>
            </w:r>
          </w:p>
        </w:tc>
        <w:tc>
          <w:tcPr>
            <w:tcW w:w="0" w:type="auto"/>
            <w:shd w:val="clear" w:color="auto" w:fill="auto"/>
            <w:tcMar>
              <w:top w:w="15" w:type="dxa"/>
              <w:left w:w="81" w:type="dxa"/>
              <w:bottom w:w="0" w:type="dxa"/>
              <w:right w:w="81" w:type="dxa"/>
            </w:tcMar>
            <w:vAlign w:val="center"/>
          </w:tcPr>
          <w:p w14:paraId="3054830B"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46.1</w:t>
            </w:r>
          </w:p>
        </w:tc>
        <w:tc>
          <w:tcPr>
            <w:tcW w:w="0" w:type="auto"/>
            <w:vAlign w:val="center"/>
          </w:tcPr>
          <w:p w14:paraId="3533F9FD"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46.3</w:t>
            </w:r>
          </w:p>
        </w:tc>
        <w:tc>
          <w:tcPr>
            <w:tcW w:w="0" w:type="auto"/>
            <w:shd w:val="clear" w:color="auto" w:fill="auto"/>
            <w:tcMar>
              <w:top w:w="15" w:type="dxa"/>
              <w:left w:w="81" w:type="dxa"/>
              <w:bottom w:w="0" w:type="dxa"/>
              <w:right w:w="81" w:type="dxa"/>
            </w:tcMar>
            <w:vAlign w:val="center"/>
          </w:tcPr>
          <w:p w14:paraId="260A333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47.1</w:t>
            </w:r>
          </w:p>
        </w:tc>
        <w:tc>
          <w:tcPr>
            <w:tcW w:w="0" w:type="auto"/>
            <w:shd w:val="clear" w:color="auto" w:fill="auto"/>
            <w:tcMar>
              <w:top w:w="15" w:type="dxa"/>
              <w:left w:w="81" w:type="dxa"/>
              <w:bottom w:w="0" w:type="dxa"/>
              <w:right w:w="81" w:type="dxa"/>
            </w:tcMar>
            <w:vAlign w:val="center"/>
          </w:tcPr>
          <w:p w14:paraId="705B38FD"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47.2</w:t>
            </w:r>
          </w:p>
        </w:tc>
        <w:tc>
          <w:tcPr>
            <w:tcW w:w="0" w:type="auto"/>
            <w:shd w:val="clear" w:color="auto" w:fill="auto"/>
            <w:tcMar>
              <w:top w:w="15" w:type="dxa"/>
              <w:left w:w="81" w:type="dxa"/>
              <w:bottom w:w="0" w:type="dxa"/>
              <w:right w:w="81" w:type="dxa"/>
            </w:tcMar>
            <w:vAlign w:val="center"/>
          </w:tcPr>
          <w:p w14:paraId="76A63FB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62E7286B"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5906821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69B9717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0A41C1AA"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17AF406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tcPr>
          <w:p w14:paraId="39472269"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30</w:t>
            </w:r>
          </w:p>
        </w:tc>
      </w:tr>
      <w:tr w:rsidR="007C1C6A" w:rsidRPr="007C1C6A" w14:paraId="27387712" w14:textId="77777777" w:rsidTr="005A0724">
        <w:tc>
          <w:tcPr>
            <w:tcW w:w="654" w:type="dxa"/>
            <w:vMerge/>
          </w:tcPr>
          <w:p w14:paraId="0DFF8437" w14:textId="77777777" w:rsidR="007C1C6A" w:rsidRPr="007C1C6A" w:rsidRDefault="007C1C6A" w:rsidP="007C1C6A">
            <w:pPr>
              <w:widowControl w:val="0"/>
              <w:pBdr>
                <w:top w:val="nil"/>
                <w:left w:val="nil"/>
                <w:bottom w:val="nil"/>
                <w:right w:val="nil"/>
                <w:between w:val="nil"/>
              </w:pBdr>
              <w:tabs>
                <w:tab w:val="left" w:pos="900"/>
              </w:tabs>
              <w:spacing w:line="276" w:lineRule="auto"/>
              <w:rPr>
                <w:rFonts w:ascii="Times New Roman" w:eastAsia="Times New Roman" w:hAnsi="Times New Roman" w:cs="Times New Roman"/>
                <w:color w:val="000000"/>
                <w:sz w:val="18"/>
                <w:szCs w:val="18"/>
                <w:highlight w:val="green"/>
                <w:lang w:eastAsia="en-US"/>
              </w:rPr>
            </w:pPr>
          </w:p>
        </w:tc>
        <w:tc>
          <w:tcPr>
            <w:tcW w:w="467" w:type="dxa"/>
            <w:shd w:val="clear" w:color="auto" w:fill="auto"/>
            <w:tcMar>
              <w:top w:w="15" w:type="dxa"/>
              <w:left w:w="81" w:type="dxa"/>
              <w:bottom w:w="0" w:type="dxa"/>
              <w:right w:w="81" w:type="dxa"/>
            </w:tcMar>
          </w:tcPr>
          <w:p w14:paraId="1E7FD86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30</w:t>
            </w:r>
          </w:p>
        </w:tc>
        <w:tc>
          <w:tcPr>
            <w:tcW w:w="0" w:type="auto"/>
            <w:shd w:val="clear" w:color="auto" w:fill="00B0F0"/>
            <w:tcMar>
              <w:top w:w="15" w:type="dxa"/>
              <w:left w:w="81" w:type="dxa"/>
              <w:bottom w:w="0" w:type="dxa"/>
              <w:right w:w="81" w:type="dxa"/>
            </w:tcMar>
            <w:vAlign w:val="center"/>
          </w:tcPr>
          <w:p w14:paraId="299E61AE"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b/>
                <w:color w:val="000000"/>
                <w:sz w:val="20"/>
                <w:szCs w:val="20"/>
                <w:lang w:eastAsia="en-US"/>
              </w:rPr>
            </w:pPr>
            <w:r w:rsidRPr="007C1C6A">
              <w:rPr>
                <w:rFonts w:ascii="Times New Roman" w:eastAsia="Times New Roman" w:hAnsi="Times New Roman" w:cs="Times New Roman"/>
                <w:color w:val="000000"/>
                <w:sz w:val="20"/>
                <w:szCs w:val="20"/>
                <w:lang w:eastAsia="en-US"/>
              </w:rPr>
              <w:t>31.7</w:t>
            </w:r>
          </w:p>
        </w:tc>
        <w:tc>
          <w:tcPr>
            <w:tcW w:w="0" w:type="auto"/>
            <w:shd w:val="clear" w:color="auto" w:fill="auto"/>
            <w:tcMar>
              <w:top w:w="15" w:type="dxa"/>
              <w:left w:w="81" w:type="dxa"/>
              <w:bottom w:w="0" w:type="dxa"/>
              <w:right w:w="81" w:type="dxa"/>
            </w:tcMar>
            <w:vAlign w:val="center"/>
          </w:tcPr>
          <w:p w14:paraId="3C161DC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38.4</w:t>
            </w:r>
          </w:p>
        </w:tc>
        <w:tc>
          <w:tcPr>
            <w:tcW w:w="0" w:type="auto"/>
            <w:shd w:val="clear" w:color="auto" w:fill="auto"/>
            <w:tcMar>
              <w:top w:w="15" w:type="dxa"/>
              <w:left w:w="81" w:type="dxa"/>
              <w:bottom w:w="0" w:type="dxa"/>
              <w:right w:w="81" w:type="dxa"/>
            </w:tcMar>
            <w:vAlign w:val="center"/>
          </w:tcPr>
          <w:p w14:paraId="37809B9B"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42.1</w:t>
            </w:r>
          </w:p>
        </w:tc>
        <w:tc>
          <w:tcPr>
            <w:tcW w:w="0" w:type="auto"/>
            <w:shd w:val="clear" w:color="auto" w:fill="auto"/>
            <w:tcMar>
              <w:top w:w="15" w:type="dxa"/>
              <w:left w:w="81" w:type="dxa"/>
              <w:bottom w:w="0" w:type="dxa"/>
              <w:right w:w="81" w:type="dxa"/>
            </w:tcMar>
            <w:vAlign w:val="center"/>
          </w:tcPr>
          <w:p w14:paraId="5BDE540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43.1</w:t>
            </w:r>
          </w:p>
        </w:tc>
        <w:tc>
          <w:tcPr>
            <w:tcW w:w="0" w:type="auto"/>
            <w:shd w:val="clear" w:color="auto" w:fill="auto"/>
            <w:tcMar>
              <w:top w:w="15" w:type="dxa"/>
              <w:left w:w="81" w:type="dxa"/>
              <w:bottom w:w="0" w:type="dxa"/>
              <w:right w:w="81" w:type="dxa"/>
            </w:tcMar>
            <w:vAlign w:val="center"/>
          </w:tcPr>
          <w:p w14:paraId="7B49D499"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44.4</w:t>
            </w:r>
          </w:p>
        </w:tc>
        <w:tc>
          <w:tcPr>
            <w:tcW w:w="0" w:type="auto"/>
            <w:vAlign w:val="center"/>
          </w:tcPr>
          <w:p w14:paraId="5A6DE5CB"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44.6</w:t>
            </w:r>
          </w:p>
        </w:tc>
        <w:tc>
          <w:tcPr>
            <w:tcW w:w="0" w:type="auto"/>
            <w:shd w:val="clear" w:color="auto" w:fill="auto"/>
            <w:tcMar>
              <w:top w:w="15" w:type="dxa"/>
              <w:left w:w="81" w:type="dxa"/>
              <w:bottom w:w="0" w:type="dxa"/>
              <w:right w:w="81" w:type="dxa"/>
            </w:tcMar>
            <w:vAlign w:val="center"/>
          </w:tcPr>
          <w:p w14:paraId="4515927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45.9</w:t>
            </w:r>
          </w:p>
        </w:tc>
        <w:tc>
          <w:tcPr>
            <w:tcW w:w="0" w:type="auto"/>
            <w:shd w:val="clear" w:color="auto" w:fill="auto"/>
            <w:tcMar>
              <w:top w:w="15" w:type="dxa"/>
              <w:left w:w="81" w:type="dxa"/>
              <w:bottom w:w="0" w:type="dxa"/>
              <w:right w:w="81" w:type="dxa"/>
            </w:tcMar>
            <w:vAlign w:val="center"/>
          </w:tcPr>
          <w:p w14:paraId="67A07A0D"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46.3</w:t>
            </w:r>
          </w:p>
        </w:tc>
        <w:tc>
          <w:tcPr>
            <w:tcW w:w="0" w:type="auto"/>
            <w:shd w:val="clear" w:color="auto" w:fill="auto"/>
            <w:tcMar>
              <w:top w:w="15" w:type="dxa"/>
              <w:left w:w="81" w:type="dxa"/>
              <w:bottom w:w="0" w:type="dxa"/>
              <w:right w:w="81" w:type="dxa"/>
            </w:tcMar>
            <w:vAlign w:val="center"/>
          </w:tcPr>
          <w:p w14:paraId="127745FA"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47.1</w:t>
            </w:r>
          </w:p>
        </w:tc>
        <w:tc>
          <w:tcPr>
            <w:tcW w:w="0" w:type="auto"/>
            <w:shd w:val="clear" w:color="auto" w:fill="auto"/>
            <w:tcMar>
              <w:top w:w="15" w:type="dxa"/>
              <w:left w:w="81" w:type="dxa"/>
              <w:bottom w:w="0" w:type="dxa"/>
              <w:right w:w="81" w:type="dxa"/>
            </w:tcMar>
            <w:vAlign w:val="center"/>
          </w:tcPr>
          <w:p w14:paraId="04C447F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47.5</w:t>
            </w:r>
          </w:p>
        </w:tc>
        <w:tc>
          <w:tcPr>
            <w:tcW w:w="0" w:type="auto"/>
            <w:vAlign w:val="center"/>
          </w:tcPr>
          <w:p w14:paraId="79096E6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47.7</w:t>
            </w:r>
          </w:p>
        </w:tc>
        <w:tc>
          <w:tcPr>
            <w:tcW w:w="0" w:type="auto"/>
            <w:shd w:val="clear" w:color="auto" w:fill="00B0F0"/>
            <w:tcMar>
              <w:top w:w="15" w:type="dxa"/>
              <w:left w:w="81" w:type="dxa"/>
              <w:bottom w:w="0" w:type="dxa"/>
              <w:right w:w="81" w:type="dxa"/>
            </w:tcMar>
            <w:vAlign w:val="center"/>
          </w:tcPr>
          <w:p w14:paraId="79DE1F11" w14:textId="77777777" w:rsidR="007C1C6A" w:rsidRPr="007C1C6A" w:rsidRDefault="007C1C6A" w:rsidP="007C1C6A">
            <w:pPr>
              <w:keepLines/>
              <w:pBdr>
                <w:top w:val="nil"/>
                <w:left w:val="nil"/>
                <w:bottom w:val="nil"/>
                <w:right w:val="nil"/>
                <w:between w:val="nil"/>
              </w:pBdr>
              <w:shd w:val="clear" w:color="auto" w:fill="00B0F0"/>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47.9</w:t>
            </w:r>
          </w:p>
        </w:tc>
        <w:tc>
          <w:tcPr>
            <w:tcW w:w="0" w:type="auto"/>
            <w:vAlign w:val="center"/>
          </w:tcPr>
          <w:p w14:paraId="595AB68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081838ED"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tcPr>
          <w:p w14:paraId="244C893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30</w:t>
            </w:r>
          </w:p>
        </w:tc>
      </w:tr>
      <w:tr w:rsidR="007C1C6A" w:rsidRPr="007C1C6A" w14:paraId="4FDA3525" w14:textId="77777777" w:rsidTr="005A0724">
        <w:tc>
          <w:tcPr>
            <w:tcW w:w="654" w:type="dxa"/>
            <w:vMerge/>
          </w:tcPr>
          <w:p w14:paraId="3C3CA596" w14:textId="77777777" w:rsidR="007C1C6A" w:rsidRPr="007C1C6A" w:rsidRDefault="007C1C6A" w:rsidP="007C1C6A">
            <w:pPr>
              <w:widowControl w:val="0"/>
              <w:pBdr>
                <w:top w:val="nil"/>
                <w:left w:val="nil"/>
                <w:bottom w:val="nil"/>
                <w:right w:val="nil"/>
                <w:between w:val="nil"/>
              </w:pBdr>
              <w:tabs>
                <w:tab w:val="left" w:pos="900"/>
              </w:tabs>
              <w:spacing w:line="276" w:lineRule="auto"/>
              <w:rPr>
                <w:rFonts w:ascii="Times New Roman" w:eastAsia="Times New Roman" w:hAnsi="Times New Roman" w:cs="Times New Roman"/>
                <w:color w:val="000000"/>
                <w:sz w:val="18"/>
                <w:szCs w:val="18"/>
                <w:highlight w:val="green"/>
                <w:lang w:eastAsia="en-US"/>
              </w:rPr>
            </w:pPr>
          </w:p>
        </w:tc>
        <w:tc>
          <w:tcPr>
            <w:tcW w:w="467" w:type="dxa"/>
            <w:shd w:val="clear" w:color="auto" w:fill="auto"/>
            <w:tcMar>
              <w:top w:w="15" w:type="dxa"/>
              <w:left w:w="81" w:type="dxa"/>
              <w:bottom w:w="0" w:type="dxa"/>
              <w:right w:w="81" w:type="dxa"/>
            </w:tcMar>
          </w:tcPr>
          <w:p w14:paraId="7DA9403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60</w:t>
            </w:r>
          </w:p>
        </w:tc>
        <w:tc>
          <w:tcPr>
            <w:tcW w:w="0" w:type="auto"/>
            <w:shd w:val="clear" w:color="auto" w:fill="auto"/>
            <w:tcMar>
              <w:top w:w="15" w:type="dxa"/>
              <w:left w:w="81" w:type="dxa"/>
              <w:bottom w:w="0" w:type="dxa"/>
              <w:right w:w="81" w:type="dxa"/>
            </w:tcMar>
            <w:vAlign w:val="center"/>
          </w:tcPr>
          <w:p w14:paraId="6112285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10A29D3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31.8</w:t>
            </w:r>
          </w:p>
        </w:tc>
        <w:tc>
          <w:tcPr>
            <w:tcW w:w="0" w:type="auto"/>
            <w:shd w:val="clear" w:color="auto" w:fill="auto"/>
            <w:tcMar>
              <w:top w:w="15" w:type="dxa"/>
              <w:left w:w="81" w:type="dxa"/>
              <w:bottom w:w="0" w:type="dxa"/>
              <w:right w:w="81" w:type="dxa"/>
            </w:tcMar>
            <w:vAlign w:val="center"/>
          </w:tcPr>
          <w:p w14:paraId="49757037"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37.5</w:t>
            </w:r>
          </w:p>
        </w:tc>
        <w:tc>
          <w:tcPr>
            <w:tcW w:w="0" w:type="auto"/>
            <w:shd w:val="clear" w:color="auto" w:fill="auto"/>
            <w:tcMar>
              <w:top w:w="15" w:type="dxa"/>
              <w:left w:w="81" w:type="dxa"/>
              <w:bottom w:w="0" w:type="dxa"/>
              <w:right w:w="81" w:type="dxa"/>
            </w:tcMar>
            <w:vAlign w:val="center"/>
          </w:tcPr>
          <w:p w14:paraId="395EBAC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38.7</w:t>
            </w:r>
          </w:p>
        </w:tc>
        <w:tc>
          <w:tcPr>
            <w:tcW w:w="0" w:type="auto"/>
            <w:shd w:val="clear" w:color="auto" w:fill="auto"/>
            <w:tcMar>
              <w:top w:w="15" w:type="dxa"/>
              <w:left w:w="81" w:type="dxa"/>
              <w:bottom w:w="0" w:type="dxa"/>
              <w:right w:w="81" w:type="dxa"/>
            </w:tcMar>
            <w:vAlign w:val="center"/>
          </w:tcPr>
          <w:p w14:paraId="02306B7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40.9</w:t>
            </w:r>
          </w:p>
        </w:tc>
        <w:tc>
          <w:tcPr>
            <w:tcW w:w="0" w:type="auto"/>
            <w:vAlign w:val="center"/>
          </w:tcPr>
          <w:p w14:paraId="169781C9"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42.3</w:t>
            </w:r>
          </w:p>
        </w:tc>
        <w:tc>
          <w:tcPr>
            <w:tcW w:w="0" w:type="auto"/>
            <w:shd w:val="clear" w:color="auto" w:fill="auto"/>
            <w:tcMar>
              <w:top w:w="15" w:type="dxa"/>
              <w:left w:w="81" w:type="dxa"/>
              <w:bottom w:w="0" w:type="dxa"/>
              <w:right w:w="81" w:type="dxa"/>
            </w:tcMar>
            <w:vAlign w:val="center"/>
          </w:tcPr>
          <w:p w14:paraId="4D5AAF6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43.3</w:t>
            </w:r>
          </w:p>
        </w:tc>
        <w:tc>
          <w:tcPr>
            <w:tcW w:w="0" w:type="auto"/>
            <w:shd w:val="clear" w:color="auto" w:fill="auto"/>
            <w:tcMar>
              <w:top w:w="15" w:type="dxa"/>
              <w:left w:w="81" w:type="dxa"/>
              <w:bottom w:w="0" w:type="dxa"/>
              <w:right w:w="81" w:type="dxa"/>
            </w:tcMar>
            <w:vAlign w:val="center"/>
          </w:tcPr>
          <w:p w14:paraId="2B08A3F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44.5</w:t>
            </w:r>
          </w:p>
        </w:tc>
        <w:tc>
          <w:tcPr>
            <w:tcW w:w="0" w:type="auto"/>
            <w:shd w:val="clear" w:color="auto" w:fill="auto"/>
            <w:tcMar>
              <w:top w:w="15" w:type="dxa"/>
              <w:left w:w="81" w:type="dxa"/>
              <w:bottom w:w="0" w:type="dxa"/>
              <w:right w:w="81" w:type="dxa"/>
            </w:tcMar>
            <w:vAlign w:val="center"/>
          </w:tcPr>
          <w:p w14:paraId="0586290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45.4</w:t>
            </w:r>
          </w:p>
        </w:tc>
        <w:tc>
          <w:tcPr>
            <w:tcW w:w="0" w:type="auto"/>
            <w:shd w:val="clear" w:color="auto" w:fill="auto"/>
            <w:tcMar>
              <w:top w:w="15" w:type="dxa"/>
              <w:left w:w="81" w:type="dxa"/>
              <w:bottom w:w="0" w:type="dxa"/>
              <w:right w:w="81" w:type="dxa"/>
            </w:tcMar>
            <w:vAlign w:val="center"/>
          </w:tcPr>
          <w:p w14:paraId="06DF8D5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46.4</w:t>
            </w:r>
          </w:p>
        </w:tc>
        <w:tc>
          <w:tcPr>
            <w:tcW w:w="0" w:type="auto"/>
            <w:vAlign w:val="center"/>
          </w:tcPr>
          <w:p w14:paraId="493D054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46.8</w:t>
            </w:r>
          </w:p>
        </w:tc>
        <w:tc>
          <w:tcPr>
            <w:tcW w:w="0" w:type="auto"/>
            <w:shd w:val="clear" w:color="auto" w:fill="auto"/>
            <w:tcMar>
              <w:top w:w="15" w:type="dxa"/>
              <w:left w:w="81" w:type="dxa"/>
              <w:bottom w:w="0" w:type="dxa"/>
              <w:right w:w="81" w:type="dxa"/>
            </w:tcMar>
            <w:vAlign w:val="center"/>
          </w:tcPr>
          <w:p w14:paraId="44FFB4F4"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47.1</w:t>
            </w:r>
          </w:p>
        </w:tc>
        <w:tc>
          <w:tcPr>
            <w:tcW w:w="0" w:type="auto"/>
            <w:vAlign w:val="center"/>
          </w:tcPr>
          <w:p w14:paraId="20CDD7C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13DB865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tcPr>
          <w:p w14:paraId="67BCC4E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30</w:t>
            </w:r>
          </w:p>
        </w:tc>
      </w:tr>
      <w:tr w:rsidR="007C1C6A" w:rsidRPr="007C1C6A" w14:paraId="6DF2BE92" w14:textId="77777777" w:rsidTr="005A0724">
        <w:tc>
          <w:tcPr>
            <w:tcW w:w="654" w:type="dxa"/>
            <w:vMerge w:val="restart"/>
          </w:tcPr>
          <w:p w14:paraId="0135AFE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18"/>
                <w:szCs w:val="18"/>
                <w:lang w:eastAsia="en-US"/>
              </w:rPr>
            </w:pPr>
            <w:r w:rsidRPr="007C1C6A">
              <w:rPr>
                <w:rFonts w:ascii="Times New Roman" w:eastAsia="Times New Roman" w:hAnsi="Times New Roman" w:cs="Times New Roman"/>
                <w:color w:val="000000"/>
                <w:sz w:val="18"/>
                <w:szCs w:val="18"/>
                <w:lang w:eastAsia="en-US"/>
              </w:rPr>
              <w:t>FR2</w:t>
            </w:r>
          </w:p>
        </w:tc>
        <w:tc>
          <w:tcPr>
            <w:tcW w:w="467" w:type="dxa"/>
            <w:shd w:val="clear" w:color="auto" w:fill="auto"/>
            <w:tcMar>
              <w:top w:w="15" w:type="dxa"/>
              <w:left w:w="81" w:type="dxa"/>
              <w:bottom w:w="0" w:type="dxa"/>
              <w:right w:w="81" w:type="dxa"/>
            </w:tcMar>
          </w:tcPr>
          <w:p w14:paraId="03A8D947"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60</w:t>
            </w:r>
          </w:p>
        </w:tc>
        <w:tc>
          <w:tcPr>
            <w:tcW w:w="0" w:type="auto"/>
            <w:shd w:val="clear" w:color="auto" w:fill="auto"/>
            <w:tcMar>
              <w:top w:w="15" w:type="dxa"/>
              <w:left w:w="81" w:type="dxa"/>
              <w:bottom w:w="0" w:type="dxa"/>
              <w:right w:w="81" w:type="dxa"/>
            </w:tcMar>
            <w:vAlign w:val="center"/>
          </w:tcPr>
          <w:p w14:paraId="7FA4356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59A1E07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322CC4E4"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7A8A373E"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23762C4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078C6E4B"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316FDAF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2B2FCD2F"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33.7</w:t>
            </w:r>
          </w:p>
        </w:tc>
        <w:tc>
          <w:tcPr>
            <w:tcW w:w="0" w:type="auto"/>
            <w:shd w:val="clear" w:color="auto" w:fill="auto"/>
            <w:tcMar>
              <w:top w:w="15" w:type="dxa"/>
              <w:left w:w="81" w:type="dxa"/>
              <w:bottom w:w="0" w:type="dxa"/>
              <w:right w:w="81" w:type="dxa"/>
            </w:tcMar>
            <w:vAlign w:val="center"/>
          </w:tcPr>
          <w:p w14:paraId="63DF584B"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0A4B156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7D8005C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336B61F7"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34.5</w:t>
            </w:r>
          </w:p>
        </w:tc>
        <w:tc>
          <w:tcPr>
            <w:tcW w:w="0" w:type="auto"/>
            <w:vAlign w:val="center"/>
          </w:tcPr>
          <w:p w14:paraId="399A082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34.9</w:t>
            </w:r>
          </w:p>
        </w:tc>
        <w:tc>
          <w:tcPr>
            <w:tcW w:w="0" w:type="auto"/>
            <w:vAlign w:val="center"/>
          </w:tcPr>
          <w:p w14:paraId="6537048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tcPr>
          <w:p w14:paraId="0AB5726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30</w:t>
            </w:r>
          </w:p>
        </w:tc>
      </w:tr>
      <w:tr w:rsidR="007C1C6A" w:rsidRPr="007C1C6A" w14:paraId="12A547BE" w14:textId="77777777" w:rsidTr="005A0724">
        <w:tc>
          <w:tcPr>
            <w:tcW w:w="654" w:type="dxa"/>
            <w:vMerge/>
          </w:tcPr>
          <w:p w14:paraId="1485C920" w14:textId="77777777" w:rsidR="007C1C6A" w:rsidRPr="007C1C6A" w:rsidRDefault="007C1C6A" w:rsidP="007C1C6A">
            <w:pPr>
              <w:widowControl w:val="0"/>
              <w:pBdr>
                <w:top w:val="nil"/>
                <w:left w:val="nil"/>
                <w:bottom w:val="nil"/>
                <w:right w:val="nil"/>
                <w:between w:val="nil"/>
              </w:pBdr>
              <w:tabs>
                <w:tab w:val="left" w:pos="900"/>
              </w:tabs>
              <w:spacing w:line="276" w:lineRule="auto"/>
              <w:rPr>
                <w:rFonts w:ascii="Times New Roman" w:eastAsia="Times New Roman" w:hAnsi="Times New Roman" w:cs="Times New Roman"/>
                <w:color w:val="000000"/>
                <w:sz w:val="20"/>
                <w:szCs w:val="20"/>
                <w:highlight w:val="green"/>
                <w:lang w:eastAsia="en-US"/>
              </w:rPr>
            </w:pPr>
          </w:p>
        </w:tc>
        <w:tc>
          <w:tcPr>
            <w:tcW w:w="467" w:type="dxa"/>
            <w:shd w:val="clear" w:color="auto" w:fill="auto"/>
            <w:tcMar>
              <w:top w:w="15" w:type="dxa"/>
              <w:left w:w="81" w:type="dxa"/>
              <w:bottom w:w="0" w:type="dxa"/>
              <w:right w:w="81" w:type="dxa"/>
            </w:tcMar>
          </w:tcPr>
          <w:p w14:paraId="6B817B4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120</w:t>
            </w:r>
          </w:p>
        </w:tc>
        <w:tc>
          <w:tcPr>
            <w:tcW w:w="0" w:type="auto"/>
            <w:shd w:val="clear" w:color="auto" w:fill="auto"/>
            <w:tcMar>
              <w:top w:w="15" w:type="dxa"/>
              <w:left w:w="81" w:type="dxa"/>
              <w:bottom w:w="0" w:type="dxa"/>
              <w:right w:w="81" w:type="dxa"/>
            </w:tcMar>
            <w:vAlign w:val="center"/>
          </w:tcPr>
          <w:p w14:paraId="61627A6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19FDA83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332A282F"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7354586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05CF821E"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04BF7C9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411A549D"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2A2CDCA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31.7</w:t>
            </w:r>
          </w:p>
        </w:tc>
        <w:tc>
          <w:tcPr>
            <w:tcW w:w="0" w:type="auto"/>
            <w:shd w:val="clear" w:color="auto" w:fill="auto"/>
            <w:tcMar>
              <w:top w:w="15" w:type="dxa"/>
              <w:left w:w="81" w:type="dxa"/>
              <w:bottom w:w="0" w:type="dxa"/>
              <w:right w:w="81" w:type="dxa"/>
            </w:tcMar>
            <w:vAlign w:val="center"/>
          </w:tcPr>
          <w:p w14:paraId="16190547"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58EC20C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75B23DAB"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51F4BEF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34.0</w:t>
            </w:r>
          </w:p>
        </w:tc>
        <w:tc>
          <w:tcPr>
            <w:tcW w:w="0" w:type="auto"/>
            <w:vAlign w:val="center"/>
          </w:tcPr>
          <w:p w14:paraId="354F98BF"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34.7</w:t>
            </w:r>
          </w:p>
        </w:tc>
        <w:tc>
          <w:tcPr>
            <w:tcW w:w="0" w:type="auto"/>
            <w:vAlign w:val="center"/>
          </w:tcPr>
          <w:p w14:paraId="49A3B10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35.0</w:t>
            </w:r>
          </w:p>
        </w:tc>
        <w:tc>
          <w:tcPr>
            <w:tcW w:w="0" w:type="auto"/>
          </w:tcPr>
          <w:p w14:paraId="27CA302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30</w:t>
            </w:r>
          </w:p>
        </w:tc>
      </w:tr>
    </w:tbl>
    <w:p w14:paraId="69BE111F"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p>
    <w:p w14:paraId="3BA3CEF1"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6107E1">
        <w:rPr>
          <w:rFonts w:asciiTheme="majorHAnsi" w:eastAsiaTheme="majorEastAsia" w:hAnsiTheme="majorHAnsi" w:cstheme="majorBidi"/>
          <w:szCs w:val="20"/>
          <w:u w:val="single"/>
          <w:lang w:val="en-IN" w:eastAsia="en-US"/>
        </w:rPr>
        <w:t>Uplink</w:t>
      </w:r>
    </w:p>
    <w:p w14:paraId="1646D6FC"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p>
    <w:p w14:paraId="36B23672"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 xml:space="preserve">Similarly, based on the formula provided in Eq. (1), the UL peak spectral efficiency for NR is derived here. </w:t>
      </w:r>
    </w:p>
    <w:p w14:paraId="6DDF9664"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 xml:space="preserve">The TDD UL peak spectral efficiency for NR TDD for different bandwidth and SCS parameters is evaluated for the </w:t>
      </w:r>
      <w:r w:rsidRPr="007C1C6A">
        <w:rPr>
          <w:rFonts w:ascii="Times New Roman" w:eastAsia="Times New Roman" w:hAnsi="Times New Roman" w:cs="Times New Roman"/>
          <w:i/>
          <w:iCs/>
          <w:sz w:val="20"/>
          <w:szCs w:val="20"/>
          <w:lang w:eastAsia="en-US"/>
        </w:rPr>
        <w:t xml:space="preserve">same DL dominant </w:t>
      </w:r>
      <w:r w:rsidRPr="007C1C6A">
        <w:rPr>
          <w:rFonts w:ascii="Times New Roman" w:eastAsia="Times New Roman" w:hAnsi="Times New Roman" w:cs="Times New Roman"/>
          <w:sz w:val="20"/>
          <w:szCs w:val="20"/>
          <w:lang w:eastAsia="en-US"/>
        </w:rPr>
        <w:t>frame structure “DDDSU”.</w:t>
      </w:r>
    </w:p>
    <w:p w14:paraId="35997882"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p>
    <w:p w14:paraId="5BB0E892" w14:textId="574F3B12" w:rsidR="007C1C6A" w:rsidRPr="007C1C6A" w:rsidRDefault="007C1C6A" w:rsidP="005C2EC8">
      <w:pPr>
        <w:keepNext/>
        <w:spacing w:after="120"/>
        <w:jc w:val="center"/>
        <w:rPr>
          <w:rFonts w:ascii="Times New Roman" w:eastAsia="Times New Roman" w:hAnsi="Times New Roman" w:cs="Times New Roman"/>
          <w:i/>
          <w:color w:val="000000"/>
          <w:sz w:val="20"/>
          <w:szCs w:val="20"/>
          <w:lang w:eastAsia="en-US"/>
        </w:rPr>
      </w:pPr>
      <w:bookmarkStart w:id="86" w:name="_heading=h.4d34og8" w:colFirst="0" w:colLast="0"/>
      <w:bookmarkEnd w:id="86"/>
      <w:r w:rsidRPr="007C1C6A">
        <w:rPr>
          <w:i/>
          <w:iCs/>
          <w:szCs w:val="20"/>
        </w:rPr>
        <w:lastRenderedPageBreak/>
        <w:t xml:space="preserve">Table </w:t>
      </w:r>
      <w:r w:rsidR="004D0321">
        <w:rPr>
          <w:i/>
          <w:iCs/>
          <w:szCs w:val="20"/>
        </w:rPr>
        <w:fldChar w:fldCharType="begin"/>
      </w:r>
      <w:r w:rsidR="004D0321">
        <w:rPr>
          <w:i/>
          <w:iCs/>
          <w:szCs w:val="20"/>
        </w:rPr>
        <w:instrText xml:space="preserve"> STYLEREF 1 \s </w:instrText>
      </w:r>
      <w:r w:rsidR="004D0321">
        <w:rPr>
          <w:i/>
          <w:iCs/>
          <w:szCs w:val="20"/>
        </w:rPr>
        <w:fldChar w:fldCharType="separate"/>
      </w:r>
      <w:r w:rsidR="00FF29BF">
        <w:rPr>
          <w:i/>
          <w:iCs/>
          <w:noProof/>
          <w:szCs w:val="20"/>
        </w:rPr>
        <w:t>2</w:t>
      </w:r>
      <w:r w:rsidR="004D0321">
        <w:rPr>
          <w:i/>
          <w:iCs/>
          <w:szCs w:val="20"/>
        </w:rPr>
        <w:fldChar w:fldCharType="end"/>
      </w:r>
      <w:r w:rsidR="004D0321">
        <w:rPr>
          <w:i/>
          <w:iCs/>
          <w:szCs w:val="20"/>
        </w:rPr>
        <w:noBreakHyphen/>
      </w:r>
      <w:r w:rsidR="004D0321">
        <w:rPr>
          <w:i/>
          <w:iCs/>
          <w:szCs w:val="20"/>
        </w:rPr>
        <w:fldChar w:fldCharType="begin"/>
      </w:r>
      <w:r w:rsidR="004D0321">
        <w:rPr>
          <w:i/>
          <w:iCs/>
          <w:szCs w:val="20"/>
        </w:rPr>
        <w:instrText xml:space="preserve"> SEQ Table \* ARABIC \s 1 </w:instrText>
      </w:r>
      <w:r w:rsidR="004D0321">
        <w:rPr>
          <w:i/>
          <w:iCs/>
          <w:szCs w:val="20"/>
        </w:rPr>
        <w:fldChar w:fldCharType="separate"/>
      </w:r>
      <w:r w:rsidR="00FF29BF">
        <w:rPr>
          <w:i/>
          <w:iCs/>
          <w:noProof/>
          <w:szCs w:val="20"/>
        </w:rPr>
        <w:t>5</w:t>
      </w:r>
      <w:r w:rsidR="004D0321">
        <w:rPr>
          <w:i/>
          <w:iCs/>
          <w:szCs w:val="20"/>
        </w:rPr>
        <w:fldChar w:fldCharType="end"/>
      </w:r>
      <w:r w:rsidRPr="007C1C6A">
        <w:rPr>
          <w:i/>
          <w:iCs/>
          <w:szCs w:val="20"/>
        </w:rPr>
        <w:t xml:space="preserve"> Parameter assumptions of NR UL peak spectral efficiency</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3586"/>
        <w:gridCol w:w="3945"/>
      </w:tblGrid>
      <w:tr w:rsidR="007C1C6A" w:rsidRPr="007C1C6A" w14:paraId="6015366F" w14:textId="77777777" w:rsidTr="005A0724">
        <w:tc>
          <w:tcPr>
            <w:tcW w:w="1485" w:type="dxa"/>
            <w:shd w:val="clear" w:color="auto" w:fill="BFBFBF"/>
          </w:tcPr>
          <w:p w14:paraId="2CD6FE9C" w14:textId="77777777" w:rsidR="007C1C6A" w:rsidRPr="007C1C6A" w:rsidRDefault="007C1C6A" w:rsidP="007C1C6A">
            <w:pPr>
              <w:keepNext/>
              <w:widowControl w:val="0"/>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Parameters</w:t>
            </w:r>
          </w:p>
        </w:tc>
        <w:tc>
          <w:tcPr>
            <w:tcW w:w="3586" w:type="dxa"/>
            <w:shd w:val="clear" w:color="auto" w:fill="BFBFBF"/>
          </w:tcPr>
          <w:p w14:paraId="4EF26AC8" w14:textId="77777777" w:rsidR="007C1C6A" w:rsidRPr="007C1C6A" w:rsidRDefault="007C1C6A" w:rsidP="007C1C6A">
            <w:pPr>
              <w:keepNext/>
              <w:widowControl w:val="0"/>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Values</w:t>
            </w:r>
          </w:p>
        </w:tc>
        <w:tc>
          <w:tcPr>
            <w:tcW w:w="3945" w:type="dxa"/>
            <w:shd w:val="clear" w:color="auto" w:fill="BFBFBF"/>
          </w:tcPr>
          <w:p w14:paraId="44F758C4" w14:textId="77777777" w:rsidR="007C1C6A" w:rsidRPr="007C1C6A" w:rsidRDefault="007C1C6A" w:rsidP="007C1C6A">
            <w:pPr>
              <w:keepNext/>
              <w:widowControl w:val="0"/>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Remarks</w:t>
            </w:r>
          </w:p>
        </w:tc>
      </w:tr>
      <w:tr w:rsidR="007C1C6A" w:rsidRPr="007C1C6A" w14:paraId="2479583F" w14:textId="77777777" w:rsidTr="005A0724">
        <w:tc>
          <w:tcPr>
            <w:tcW w:w="1485" w:type="dxa"/>
            <w:shd w:val="clear" w:color="auto" w:fill="auto"/>
          </w:tcPr>
          <w:p w14:paraId="28D63B5C" w14:textId="77777777" w:rsidR="007C1C6A" w:rsidRPr="007C1C6A" w:rsidRDefault="007C1C6A" w:rsidP="007C1C6A">
            <w:pPr>
              <w:keepNext/>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noProof/>
                <w:sz w:val="20"/>
                <w:szCs w:val="20"/>
                <w:vertAlign w:val="subscript"/>
                <w:lang w:eastAsia="en-US"/>
              </w:rPr>
              <w:drawing>
                <wp:inline distT="0" distB="0" distL="0" distR="0" wp14:anchorId="24DAB107" wp14:editId="74C626CB">
                  <wp:extent cx="307340" cy="248920"/>
                  <wp:effectExtent l="0" t="0" r="0" b="0"/>
                  <wp:docPr id="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307340" cy="248920"/>
                          </a:xfrm>
                          <a:prstGeom prst="rect">
                            <a:avLst/>
                          </a:prstGeom>
                          <a:ln/>
                        </pic:spPr>
                      </pic:pic>
                    </a:graphicData>
                  </a:graphic>
                </wp:inline>
              </w:drawing>
            </w:r>
          </w:p>
        </w:tc>
        <w:tc>
          <w:tcPr>
            <w:tcW w:w="3586" w:type="dxa"/>
            <w:shd w:val="clear" w:color="auto" w:fill="auto"/>
          </w:tcPr>
          <w:p w14:paraId="3DAFF5A4"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4</w:t>
            </w:r>
          </w:p>
        </w:tc>
        <w:tc>
          <w:tcPr>
            <w:tcW w:w="3945" w:type="dxa"/>
            <w:shd w:val="clear" w:color="auto" w:fill="auto"/>
          </w:tcPr>
          <w:p w14:paraId="226F576B"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NR supports up to 4 layers for a single user for UL</w:t>
            </w:r>
          </w:p>
        </w:tc>
      </w:tr>
      <w:tr w:rsidR="007C1C6A" w:rsidRPr="007C1C6A" w14:paraId="78B385C8" w14:textId="77777777" w:rsidTr="005A0724">
        <w:tc>
          <w:tcPr>
            <w:tcW w:w="1485" w:type="dxa"/>
            <w:shd w:val="clear" w:color="auto" w:fill="auto"/>
          </w:tcPr>
          <w:p w14:paraId="5E3B4173" w14:textId="77777777" w:rsidR="007C1C6A" w:rsidRPr="007C1C6A" w:rsidRDefault="007C1C6A" w:rsidP="007C1C6A">
            <w:pPr>
              <w:widowControl w:val="0"/>
              <w:tabs>
                <w:tab w:val="left" w:pos="900"/>
              </w:tabs>
              <w:rPr>
                <w:rFonts w:ascii="Times New Roman" w:eastAsia="Times New Roman" w:hAnsi="Times New Roman" w:cs="Times New Roman"/>
                <w:i/>
                <w:sz w:val="20"/>
                <w:szCs w:val="20"/>
                <w:lang w:eastAsia="en-US"/>
              </w:rPr>
            </w:pPr>
            <w:r w:rsidRPr="007C1C6A">
              <w:rPr>
                <w:rFonts w:ascii="Times New Roman" w:eastAsia="Times New Roman" w:hAnsi="Times New Roman" w:cs="Times New Roman"/>
                <w:i/>
                <w:noProof/>
                <w:sz w:val="20"/>
                <w:szCs w:val="20"/>
                <w:vertAlign w:val="subscript"/>
                <w:lang w:eastAsia="en-US"/>
              </w:rPr>
              <w:drawing>
                <wp:inline distT="0" distB="0" distL="0" distR="0" wp14:anchorId="70CB1DFF" wp14:editId="3B4AC157">
                  <wp:extent cx="248920" cy="212090"/>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248920" cy="212090"/>
                          </a:xfrm>
                          <a:prstGeom prst="rect">
                            <a:avLst/>
                          </a:prstGeom>
                          <a:ln/>
                        </pic:spPr>
                      </pic:pic>
                    </a:graphicData>
                  </a:graphic>
                </wp:inline>
              </w:drawing>
            </w:r>
          </w:p>
        </w:tc>
        <w:tc>
          <w:tcPr>
            <w:tcW w:w="3586" w:type="dxa"/>
            <w:shd w:val="clear" w:color="auto" w:fill="auto"/>
          </w:tcPr>
          <w:p w14:paraId="224ACD71"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8</w:t>
            </w:r>
          </w:p>
        </w:tc>
        <w:tc>
          <w:tcPr>
            <w:tcW w:w="3945" w:type="dxa"/>
            <w:shd w:val="clear" w:color="auto" w:fill="auto"/>
          </w:tcPr>
          <w:p w14:paraId="2AB83AC6"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NR supports up to 256QAM for UL</w:t>
            </w:r>
          </w:p>
        </w:tc>
      </w:tr>
      <w:tr w:rsidR="007C1C6A" w:rsidRPr="007C1C6A" w14:paraId="65E664C0" w14:textId="77777777" w:rsidTr="005A0724">
        <w:tc>
          <w:tcPr>
            <w:tcW w:w="1485" w:type="dxa"/>
            <w:shd w:val="clear" w:color="auto" w:fill="auto"/>
          </w:tcPr>
          <w:p w14:paraId="1A205147" w14:textId="77777777" w:rsidR="007C1C6A" w:rsidRPr="007C1C6A" w:rsidRDefault="007C1C6A" w:rsidP="007C1C6A">
            <w:pPr>
              <w:widowControl w:val="0"/>
              <w:tabs>
                <w:tab w:val="left" w:pos="900"/>
              </w:tabs>
              <w:rPr>
                <w:rFonts w:ascii="Times New Roman" w:eastAsia="Times New Roman" w:hAnsi="Times New Roman" w:cs="Times New Roman"/>
                <w:i/>
                <w:sz w:val="20"/>
                <w:szCs w:val="20"/>
                <w:lang w:eastAsia="en-US"/>
              </w:rPr>
            </w:pPr>
            <w:r w:rsidRPr="007C1C6A">
              <w:rPr>
                <w:rFonts w:ascii="Times New Roman" w:eastAsia="Times New Roman" w:hAnsi="Times New Roman" w:cs="Times New Roman"/>
                <w:noProof/>
                <w:sz w:val="20"/>
                <w:szCs w:val="20"/>
                <w:vertAlign w:val="subscript"/>
                <w:lang w:eastAsia="en-US"/>
              </w:rPr>
              <w:drawing>
                <wp:inline distT="0" distB="0" distL="0" distR="0" wp14:anchorId="3DE7EA44" wp14:editId="05130D5F">
                  <wp:extent cx="278130" cy="241300"/>
                  <wp:effectExtent l="0" t="0" r="0"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278130" cy="241300"/>
                          </a:xfrm>
                          <a:prstGeom prst="rect">
                            <a:avLst/>
                          </a:prstGeom>
                          <a:ln/>
                        </pic:spPr>
                      </pic:pic>
                    </a:graphicData>
                  </a:graphic>
                </wp:inline>
              </w:drawing>
            </w:r>
          </w:p>
        </w:tc>
        <w:tc>
          <w:tcPr>
            <w:tcW w:w="3586" w:type="dxa"/>
            <w:shd w:val="clear" w:color="auto" w:fill="auto"/>
          </w:tcPr>
          <w:p w14:paraId="64DAE1F0"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1</w:t>
            </w:r>
          </w:p>
        </w:tc>
        <w:tc>
          <w:tcPr>
            <w:tcW w:w="3945" w:type="dxa"/>
            <w:shd w:val="clear" w:color="auto" w:fill="auto"/>
          </w:tcPr>
          <w:p w14:paraId="3C1AA987"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The value of 1 is chosen as scaling factor for UL peak spectral efficiency evaluation.</w:t>
            </w:r>
          </w:p>
        </w:tc>
      </w:tr>
      <w:tr w:rsidR="007C1C6A" w:rsidRPr="007C1C6A" w14:paraId="1C9A8027" w14:textId="77777777" w:rsidTr="005A0724">
        <w:tc>
          <w:tcPr>
            <w:tcW w:w="1485" w:type="dxa"/>
            <w:shd w:val="clear" w:color="auto" w:fill="auto"/>
          </w:tcPr>
          <w:p w14:paraId="52B4093E" w14:textId="77777777" w:rsidR="007C1C6A" w:rsidRPr="007C1C6A" w:rsidRDefault="007C1C6A" w:rsidP="007C1C6A">
            <w:pPr>
              <w:widowControl w:val="0"/>
              <w:tabs>
                <w:tab w:val="left" w:pos="900"/>
              </w:tabs>
              <w:rPr>
                <w:rFonts w:ascii="Times New Roman" w:eastAsia="Times New Roman" w:hAnsi="Times New Roman" w:cs="Times New Roman"/>
                <w:i/>
                <w:sz w:val="20"/>
                <w:szCs w:val="20"/>
                <w:lang w:eastAsia="en-US"/>
              </w:rPr>
            </w:pPr>
            <w:r w:rsidRPr="007C1C6A">
              <w:rPr>
                <w:rFonts w:ascii="Times New Roman" w:eastAsia="Times New Roman" w:hAnsi="Times New Roman" w:cs="Times New Roman"/>
                <w:i/>
                <w:sz w:val="20"/>
                <w:szCs w:val="20"/>
                <w:lang w:eastAsia="en-US"/>
              </w:rPr>
              <w:t>R</w:t>
            </w:r>
            <w:r w:rsidRPr="007C1C6A">
              <w:rPr>
                <w:rFonts w:ascii="Times New Roman" w:eastAsia="Times New Roman" w:hAnsi="Times New Roman" w:cs="Times New Roman"/>
                <w:i/>
                <w:sz w:val="20"/>
                <w:szCs w:val="20"/>
                <w:vertAlign w:val="subscript"/>
                <w:lang w:eastAsia="en-US"/>
              </w:rPr>
              <w:t>max</w:t>
            </w:r>
          </w:p>
        </w:tc>
        <w:tc>
          <w:tcPr>
            <w:tcW w:w="3586" w:type="dxa"/>
            <w:shd w:val="clear" w:color="auto" w:fill="auto"/>
          </w:tcPr>
          <w:p w14:paraId="5FD37427"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948/1024 = 0.9258</w:t>
            </w:r>
          </w:p>
        </w:tc>
        <w:tc>
          <w:tcPr>
            <w:tcW w:w="3945" w:type="dxa"/>
            <w:shd w:val="clear" w:color="auto" w:fill="auto"/>
          </w:tcPr>
          <w:p w14:paraId="4E1BD3D5"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 xml:space="preserve">NR supports highest coding rate as </w:t>
            </w:r>
            <w:r w:rsidRPr="007C1C6A">
              <w:rPr>
                <w:rFonts w:ascii="Times New Roman" w:eastAsia="Times New Roman" w:hAnsi="Times New Roman" w:cs="Times New Roman"/>
                <w:i/>
                <w:sz w:val="20"/>
                <w:szCs w:val="20"/>
                <w:lang w:eastAsia="en-US"/>
              </w:rPr>
              <w:t>R</w:t>
            </w:r>
            <w:r w:rsidRPr="007C1C6A">
              <w:rPr>
                <w:rFonts w:ascii="Times New Roman" w:eastAsia="Times New Roman" w:hAnsi="Times New Roman" w:cs="Times New Roman"/>
                <w:sz w:val="20"/>
                <w:szCs w:val="20"/>
                <w:vertAlign w:val="subscript"/>
                <w:lang w:eastAsia="en-US"/>
              </w:rPr>
              <w:t>max</w:t>
            </w:r>
            <w:r w:rsidRPr="007C1C6A">
              <w:rPr>
                <w:rFonts w:ascii="Times New Roman" w:eastAsia="Times New Roman" w:hAnsi="Times New Roman" w:cs="Times New Roman"/>
                <w:sz w:val="20"/>
                <w:szCs w:val="20"/>
                <w:lang w:eastAsia="en-US"/>
              </w:rPr>
              <w:t>=948/1024.</w:t>
            </w:r>
          </w:p>
        </w:tc>
      </w:tr>
      <w:tr w:rsidR="007C1C6A" w:rsidRPr="007C1C6A" w14:paraId="6213D870" w14:textId="77777777" w:rsidTr="005A0724">
        <w:tc>
          <w:tcPr>
            <w:tcW w:w="1485" w:type="dxa"/>
            <w:shd w:val="clear" w:color="auto" w:fill="auto"/>
          </w:tcPr>
          <w:p w14:paraId="6E330F9D" w14:textId="77777777" w:rsidR="007C1C6A" w:rsidRPr="007C1C6A" w:rsidRDefault="007C1C6A" w:rsidP="007C1C6A">
            <w:pPr>
              <w:widowControl w:val="0"/>
              <w:tabs>
                <w:tab w:val="left" w:pos="900"/>
              </w:tabs>
              <w:rPr>
                <w:rFonts w:ascii="Times New Roman" w:eastAsia="Times New Roman" w:hAnsi="Times New Roman" w:cs="Times New Roman"/>
                <w:i/>
                <w:sz w:val="20"/>
                <w:szCs w:val="20"/>
                <w:lang w:eastAsia="en-US"/>
              </w:rPr>
            </w:pPr>
            <w:r w:rsidRPr="007C1C6A">
              <w:rPr>
                <w:rFonts w:ascii="Times New Roman" w:eastAsia="Times New Roman" w:hAnsi="Times New Roman" w:cs="Times New Roman"/>
                <w:noProof/>
                <w:sz w:val="20"/>
                <w:szCs w:val="20"/>
                <w:vertAlign w:val="subscript"/>
                <w:lang w:eastAsia="en-US"/>
              </w:rPr>
              <w:drawing>
                <wp:inline distT="0" distB="0" distL="0" distR="0" wp14:anchorId="46F4A0BF" wp14:editId="31C791CF">
                  <wp:extent cx="139065" cy="168275"/>
                  <wp:effectExtent l="0" t="0" r="0" b="0"/>
                  <wp:docPr id="7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139065" cy="168275"/>
                          </a:xfrm>
                          <a:prstGeom prst="rect">
                            <a:avLst/>
                          </a:prstGeom>
                          <a:ln/>
                        </pic:spPr>
                      </pic:pic>
                    </a:graphicData>
                  </a:graphic>
                </wp:inline>
              </w:drawing>
            </w:r>
          </w:p>
        </w:tc>
        <w:tc>
          <w:tcPr>
            <w:tcW w:w="3586" w:type="dxa"/>
            <w:shd w:val="clear" w:color="auto" w:fill="auto"/>
          </w:tcPr>
          <w:p w14:paraId="37EAE3C3"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0, 1, 2, 3</w:t>
            </w:r>
          </w:p>
        </w:tc>
        <w:tc>
          <w:tcPr>
            <w:tcW w:w="3945" w:type="dxa"/>
            <w:shd w:val="clear" w:color="auto" w:fill="auto"/>
          </w:tcPr>
          <w:p w14:paraId="49306EB4"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SCS</w:t>
            </w:r>
            <w:r w:rsidRPr="007C1C6A">
              <w:rPr>
                <w:rFonts w:ascii="Times New Roman" w:eastAsia="Times New Roman" w:hAnsi="Times New Roman" w:cs="Times New Roman"/>
                <w:noProof/>
                <w:sz w:val="20"/>
                <w:szCs w:val="20"/>
                <w:vertAlign w:val="subscript"/>
                <w:lang w:eastAsia="en-US"/>
              </w:rPr>
              <w:drawing>
                <wp:inline distT="0" distB="0" distL="0" distR="0" wp14:anchorId="5031848B" wp14:editId="16B6BA3D">
                  <wp:extent cx="965835" cy="212090"/>
                  <wp:effectExtent l="0" t="0" r="0" b="0"/>
                  <wp:docPr id="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7"/>
                          <a:srcRect/>
                          <a:stretch>
                            <a:fillRect/>
                          </a:stretch>
                        </pic:blipFill>
                        <pic:spPr>
                          <a:xfrm>
                            <a:off x="0" y="0"/>
                            <a:ext cx="965835" cy="212090"/>
                          </a:xfrm>
                          <a:prstGeom prst="rect">
                            <a:avLst/>
                          </a:prstGeom>
                          <a:ln/>
                        </pic:spPr>
                      </pic:pic>
                    </a:graphicData>
                  </a:graphic>
                </wp:inline>
              </w:drawing>
            </w:r>
          </w:p>
        </w:tc>
      </w:tr>
      <w:tr w:rsidR="007C1C6A" w:rsidRPr="007C1C6A" w14:paraId="1B9938DC" w14:textId="77777777" w:rsidTr="005A0724">
        <w:tc>
          <w:tcPr>
            <w:tcW w:w="1485" w:type="dxa"/>
            <w:shd w:val="clear" w:color="auto" w:fill="auto"/>
          </w:tcPr>
          <w:p w14:paraId="2E6333DB" w14:textId="77777777" w:rsidR="007C1C6A" w:rsidRPr="007C1C6A" w:rsidRDefault="007C1C6A" w:rsidP="007C1C6A">
            <w:pPr>
              <w:widowControl w:val="0"/>
              <w:tabs>
                <w:tab w:val="left" w:pos="900"/>
              </w:tabs>
              <w:rPr>
                <w:rFonts w:ascii="Times New Roman" w:eastAsia="Times New Roman" w:hAnsi="Times New Roman" w:cs="Times New Roman"/>
                <w:i/>
                <w:sz w:val="20"/>
                <w:szCs w:val="20"/>
                <w:lang w:eastAsia="en-US"/>
              </w:rPr>
            </w:pPr>
            <w:r w:rsidRPr="007C1C6A">
              <w:rPr>
                <w:rFonts w:ascii="Times New Roman" w:eastAsia="Times New Roman" w:hAnsi="Times New Roman" w:cs="Times New Roman"/>
                <w:noProof/>
                <w:sz w:val="20"/>
                <w:szCs w:val="20"/>
                <w:vertAlign w:val="subscript"/>
                <w:lang w:eastAsia="en-US"/>
              </w:rPr>
              <w:drawing>
                <wp:inline distT="0" distB="0" distL="0" distR="0" wp14:anchorId="7B1385A8" wp14:editId="36FB7385">
                  <wp:extent cx="534035" cy="241300"/>
                  <wp:effectExtent l="0" t="0" r="0" b="0"/>
                  <wp:docPr id="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534035" cy="241300"/>
                          </a:xfrm>
                          <a:prstGeom prst="rect">
                            <a:avLst/>
                          </a:prstGeom>
                          <a:ln/>
                        </pic:spPr>
                      </pic:pic>
                    </a:graphicData>
                  </a:graphic>
                </wp:inline>
              </w:drawing>
            </w:r>
          </w:p>
        </w:tc>
        <w:tc>
          <w:tcPr>
            <w:tcW w:w="3586" w:type="dxa"/>
            <w:shd w:val="clear" w:color="auto" w:fill="auto"/>
          </w:tcPr>
          <w:p w14:paraId="2EC91301"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For FR1:</w:t>
            </w:r>
          </w:p>
          <w:p w14:paraId="72EADAE9" w14:textId="77777777" w:rsidR="007C1C6A" w:rsidRPr="007C1C6A"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270 for 50MHz with 15kHz SCS</w:t>
            </w:r>
          </w:p>
          <w:p w14:paraId="36DD1CC6" w14:textId="77777777" w:rsidR="007C1C6A" w:rsidRPr="007C1C6A"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273 for 100MHz with 30kHz SCS</w:t>
            </w:r>
          </w:p>
          <w:p w14:paraId="5BA5A2C8" w14:textId="77777777" w:rsidR="007C1C6A" w:rsidRPr="007C1C6A"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135 for 100MHz with 60kHz SCS</w:t>
            </w:r>
          </w:p>
          <w:p w14:paraId="7C62BE1A"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For FR2:</w:t>
            </w:r>
          </w:p>
          <w:p w14:paraId="7323D76A" w14:textId="77777777" w:rsidR="007C1C6A" w:rsidRPr="007C1C6A"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264 for 200MHz with 60kHz SCS</w:t>
            </w:r>
          </w:p>
          <w:p w14:paraId="410BF3F8" w14:textId="77777777" w:rsidR="007C1C6A" w:rsidRPr="007C1C6A"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264 for 400MHz with 120kHz SCS</w:t>
            </w:r>
          </w:p>
        </w:tc>
        <w:tc>
          <w:tcPr>
            <w:tcW w:w="3945" w:type="dxa"/>
            <w:shd w:val="clear" w:color="auto" w:fill="auto"/>
          </w:tcPr>
          <w:p w14:paraId="029B51AE"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See Section 5.3.2 of TS38.104</w:t>
            </w:r>
          </w:p>
        </w:tc>
      </w:tr>
      <w:tr w:rsidR="007C1C6A" w:rsidRPr="007C1C6A" w14:paraId="21FE5A48" w14:textId="77777777" w:rsidTr="005A0724">
        <w:tc>
          <w:tcPr>
            <w:tcW w:w="1485" w:type="dxa"/>
            <w:shd w:val="clear" w:color="auto" w:fill="auto"/>
          </w:tcPr>
          <w:p w14:paraId="60270FB0"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noProof/>
                <w:sz w:val="20"/>
                <w:szCs w:val="20"/>
                <w:vertAlign w:val="subscript"/>
                <w:lang w:eastAsia="en-US"/>
              </w:rPr>
              <w:drawing>
                <wp:inline distT="0" distB="0" distL="0" distR="0" wp14:anchorId="678B87F6" wp14:editId="6EEBCF9E">
                  <wp:extent cx="212090" cy="241300"/>
                  <wp:effectExtent l="0" t="0" r="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a:stretch>
                            <a:fillRect/>
                          </a:stretch>
                        </pic:blipFill>
                        <pic:spPr>
                          <a:xfrm>
                            <a:off x="0" y="0"/>
                            <a:ext cx="212090" cy="241300"/>
                          </a:xfrm>
                          <a:prstGeom prst="rect">
                            <a:avLst/>
                          </a:prstGeom>
                          <a:ln/>
                        </pic:spPr>
                      </pic:pic>
                    </a:graphicData>
                  </a:graphic>
                </wp:inline>
              </w:drawing>
            </w:r>
          </w:p>
        </w:tc>
        <w:tc>
          <w:tcPr>
            <w:tcW w:w="3586" w:type="dxa"/>
            <w:shd w:val="clear" w:color="auto" w:fill="auto"/>
          </w:tcPr>
          <w:p w14:paraId="5591B385"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noProof/>
                <w:sz w:val="20"/>
                <w:szCs w:val="20"/>
                <w:vertAlign w:val="subscript"/>
                <w:lang w:eastAsia="en-US"/>
              </w:rPr>
              <w:drawing>
                <wp:inline distT="0" distB="0" distL="0" distR="0" wp14:anchorId="6788C5C6" wp14:editId="051833FF">
                  <wp:extent cx="702310" cy="358140"/>
                  <wp:effectExtent l="0" t="0" r="0" b="0"/>
                  <wp:docPr id="7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702310" cy="358140"/>
                          </a:xfrm>
                          <a:prstGeom prst="rect">
                            <a:avLst/>
                          </a:prstGeom>
                          <a:ln/>
                        </pic:spPr>
                      </pic:pic>
                    </a:graphicData>
                  </a:graphic>
                </wp:inline>
              </w:drawing>
            </w:r>
          </w:p>
        </w:tc>
        <w:tc>
          <w:tcPr>
            <w:tcW w:w="3945" w:type="dxa"/>
            <w:shd w:val="clear" w:color="auto" w:fill="auto"/>
          </w:tcPr>
          <w:p w14:paraId="51A0D453"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SCS</w:t>
            </w:r>
            <w:r w:rsidRPr="007C1C6A">
              <w:rPr>
                <w:rFonts w:ascii="Times New Roman" w:eastAsia="Times New Roman" w:hAnsi="Times New Roman" w:cs="Times New Roman"/>
                <w:noProof/>
                <w:sz w:val="20"/>
                <w:szCs w:val="20"/>
                <w:vertAlign w:val="subscript"/>
                <w:lang w:eastAsia="en-US"/>
              </w:rPr>
              <w:object w:dxaOrig="1537" w:dyaOrig="333" w14:anchorId="0C8F62CE">
                <v:shape id="_x0000_i1040" type="#_x0000_t75" alt="" style="width:76.5pt;height:17.25pt;mso-width-percent:0;mso-height-percent:0;mso-width-percent:0;mso-height-percent:0" o:ole="">
                  <v:imagedata r:id="rId72" o:title=""/>
                </v:shape>
                <o:OLEObject Type="Embed" ProgID="Equation.3" ShapeID="_x0000_i1040" DrawAspect="Content" ObjectID="_1644677997" r:id="rId90"/>
              </w:object>
            </w:r>
          </w:p>
        </w:tc>
      </w:tr>
      <w:tr w:rsidR="007C1C6A" w:rsidRPr="007C1C6A" w14:paraId="001D2596" w14:textId="77777777" w:rsidTr="005A0724">
        <w:tc>
          <w:tcPr>
            <w:tcW w:w="1485" w:type="dxa"/>
            <w:shd w:val="clear" w:color="auto" w:fill="auto"/>
          </w:tcPr>
          <w:p w14:paraId="35DA45BD"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noProof/>
                <w:sz w:val="20"/>
                <w:szCs w:val="20"/>
                <w:vertAlign w:val="subscript"/>
                <w:lang w:eastAsia="en-US"/>
              </w:rPr>
              <w:drawing>
                <wp:inline distT="0" distB="0" distL="0" distR="0" wp14:anchorId="73CE2FE8" wp14:editId="4810C487">
                  <wp:extent cx="417195" cy="241300"/>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417195" cy="241300"/>
                          </a:xfrm>
                          <a:prstGeom prst="rect">
                            <a:avLst/>
                          </a:prstGeom>
                          <a:ln/>
                        </pic:spPr>
                      </pic:pic>
                    </a:graphicData>
                  </a:graphic>
                </wp:inline>
              </w:drawing>
            </w:r>
          </w:p>
        </w:tc>
        <w:tc>
          <w:tcPr>
            <w:tcW w:w="3586" w:type="dxa"/>
            <w:shd w:val="clear" w:color="auto" w:fill="auto"/>
          </w:tcPr>
          <w:p w14:paraId="11B22560"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See Section 2.3.</w:t>
            </w:r>
          </w:p>
        </w:tc>
        <w:tc>
          <w:tcPr>
            <w:tcW w:w="3945" w:type="dxa"/>
            <w:shd w:val="clear" w:color="auto" w:fill="auto"/>
          </w:tcPr>
          <w:p w14:paraId="7A5092D0"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See Section 5.3.2 of TS38.104</w:t>
            </w:r>
          </w:p>
        </w:tc>
      </w:tr>
      <w:tr w:rsidR="007C1C6A" w:rsidRPr="007C1C6A" w14:paraId="610D8F62" w14:textId="77777777" w:rsidTr="005A0724">
        <w:tc>
          <w:tcPr>
            <w:tcW w:w="1485" w:type="dxa"/>
            <w:shd w:val="clear" w:color="auto" w:fill="auto"/>
          </w:tcPr>
          <w:p w14:paraId="79378DE2" w14:textId="77777777" w:rsidR="007C1C6A" w:rsidRPr="007C1C6A" w:rsidRDefault="007C1C6A" w:rsidP="007C1C6A">
            <w:pPr>
              <w:widowControl w:val="0"/>
              <w:tabs>
                <w:tab w:val="left" w:pos="900"/>
              </w:tabs>
              <w:rPr>
                <w:rFonts w:ascii="Times New Roman" w:eastAsia="Times New Roman" w:hAnsi="Times New Roman" w:cs="Times New Roman"/>
                <w:sz w:val="20"/>
                <w:szCs w:val="20"/>
                <w:vertAlign w:val="subscript"/>
                <w:lang w:eastAsia="en-US"/>
              </w:rPr>
            </w:pPr>
            <w:r w:rsidRPr="007C1C6A">
              <w:rPr>
                <w:rFonts w:ascii="Times New Roman" w:eastAsia="Times New Roman" w:hAnsi="Times New Roman" w:cs="Times New Roman"/>
                <w:noProof/>
                <w:sz w:val="20"/>
                <w:szCs w:val="20"/>
                <w:vertAlign w:val="subscript"/>
                <w:lang w:eastAsia="en-US"/>
              </w:rPr>
              <w:object w:dxaOrig="419" w:dyaOrig="419" w14:anchorId="46504297">
                <v:shape id="_x0000_i1041" type="#_x0000_t75" alt="" style="width:21pt;height:21pt;mso-width-percent:0;mso-height-percent:0;mso-width-percent:0;mso-height-percent:0" o:ole="">
                  <v:imagedata r:id="rId92" o:title=""/>
                </v:shape>
                <o:OLEObject Type="Embed" ProgID="Equation.DSMT4" ShapeID="_x0000_i1041" DrawAspect="Content" ObjectID="_1644677998" r:id="rId93"/>
              </w:object>
            </w:r>
          </w:p>
        </w:tc>
        <w:tc>
          <w:tcPr>
            <w:tcW w:w="3586" w:type="dxa"/>
            <w:shd w:val="clear" w:color="auto" w:fill="auto"/>
          </w:tcPr>
          <w:p w14:paraId="634AFF40"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0.2357</w:t>
            </w:r>
          </w:p>
        </w:tc>
        <w:tc>
          <w:tcPr>
            <w:tcW w:w="3945" w:type="dxa"/>
            <w:shd w:val="clear" w:color="auto" w:fill="auto"/>
          </w:tcPr>
          <w:p w14:paraId="4F2F34E8"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 xml:space="preserve">This value corresponds to DL:UL=4:1, where 3 DL slots, 1 S slot mixing DL/UL symbols, and 1 UL slot are configured in every 5 slots; S slot includes 11 DL symbols , one symbol for GP, and two UL symbols. </w:t>
            </w:r>
          </w:p>
        </w:tc>
      </w:tr>
      <w:tr w:rsidR="007C1C6A" w:rsidRPr="007C1C6A" w14:paraId="1CBD6D30" w14:textId="77777777" w:rsidTr="005A0724">
        <w:tc>
          <w:tcPr>
            <w:tcW w:w="1485" w:type="dxa"/>
            <w:shd w:val="clear" w:color="auto" w:fill="auto"/>
          </w:tcPr>
          <w:p w14:paraId="60427A0B"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noProof/>
                <w:sz w:val="20"/>
                <w:szCs w:val="20"/>
                <w:vertAlign w:val="subscript"/>
                <w:lang w:eastAsia="en-US"/>
              </w:rPr>
              <w:drawing>
                <wp:inline distT="0" distB="0" distL="0" distR="0" wp14:anchorId="101762A4" wp14:editId="6C2FE180">
                  <wp:extent cx="402590" cy="205105"/>
                  <wp:effectExtent l="0" t="0" r="0" b="0"/>
                  <wp:docPr id="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402590" cy="205105"/>
                          </a:xfrm>
                          <a:prstGeom prst="rect">
                            <a:avLst/>
                          </a:prstGeom>
                          <a:ln/>
                        </pic:spPr>
                      </pic:pic>
                    </a:graphicData>
                  </a:graphic>
                </wp:inline>
              </w:drawing>
            </w:r>
          </w:p>
        </w:tc>
        <w:tc>
          <w:tcPr>
            <w:tcW w:w="3586" w:type="dxa"/>
            <w:shd w:val="clear" w:color="auto" w:fill="auto"/>
          </w:tcPr>
          <w:p w14:paraId="7150D0DC"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For FR1:</w:t>
            </w:r>
          </w:p>
          <w:p w14:paraId="44697218" w14:textId="77777777" w:rsidR="007C1C6A" w:rsidRPr="007C1C6A"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0.167 for 50MHz with 15kHz SCS</w:t>
            </w:r>
          </w:p>
          <w:p w14:paraId="1C4AEB65" w14:textId="77777777" w:rsidR="007C1C6A" w:rsidRPr="007C1C6A"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0.16 for 100MHz with 30kHz SCS</w:t>
            </w:r>
          </w:p>
          <w:p w14:paraId="01355205" w14:textId="77777777" w:rsidR="007C1C6A" w:rsidRPr="007C1C6A"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0.156 for 100MHz with 60kHz SCS</w:t>
            </w:r>
          </w:p>
          <w:p w14:paraId="75983280"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For FR2:</w:t>
            </w:r>
          </w:p>
          <w:p w14:paraId="6AD64A8A" w14:textId="77777777" w:rsidR="007C1C6A" w:rsidRPr="007C1C6A" w:rsidRDefault="007C1C6A" w:rsidP="003852B8">
            <w:pPr>
              <w:widowControl w:val="0"/>
              <w:numPr>
                <w:ilvl w:val="0"/>
                <w:numId w:val="4"/>
              </w:numPr>
              <w:tabs>
                <w:tab w:val="left" w:pos="900"/>
              </w:tabs>
              <w:ind w:left="218" w:hanging="202"/>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0.202 for 200MHz with 60kHz SCS</w:t>
            </w:r>
          </w:p>
          <w:p w14:paraId="39F6870B"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    0.195 for 400MHz with 120kHz SCS</w:t>
            </w:r>
          </w:p>
        </w:tc>
        <w:tc>
          <w:tcPr>
            <w:tcW w:w="3945" w:type="dxa"/>
            <w:shd w:val="clear" w:color="auto" w:fill="auto"/>
          </w:tcPr>
          <w:p w14:paraId="41A79507"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50% of GP symbols are considered as uplink overhead.</w:t>
            </w:r>
          </w:p>
          <w:p w14:paraId="550CF3D3"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For FR1:</w:t>
            </w:r>
          </w:p>
          <w:p w14:paraId="6CF2CE06" w14:textId="77777777" w:rsidR="007C1C6A" w:rsidRPr="007C1C6A" w:rsidRDefault="007C1C6A" w:rsidP="003852B8">
            <w:pPr>
              <w:widowControl w:val="0"/>
              <w:numPr>
                <w:ilvl w:val="0"/>
                <w:numId w:val="8"/>
              </w:num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 xml:space="preserve">PUCCH: short PUCCH with 1 PRB and 1 symbol in every UL slot </w:t>
            </w:r>
          </w:p>
          <w:p w14:paraId="39D6BD5B" w14:textId="77777777" w:rsidR="007C1C6A" w:rsidRPr="007C1C6A" w:rsidRDefault="007C1C6A" w:rsidP="003852B8">
            <w:pPr>
              <w:widowControl w:val="0"/>
              <w:numPr>
                <w:ilvl w:val="0"/>
                <w:numId w:val="8"/>
              </w:num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DM-RS: 12 RE/PRB/slot</w:t>
            </w:r>
          </w:p>
          <w:p w14:paraId="7E2B2B97" w14:textId="77777777" w:rsidR="007C1C6A" w:rsidRPr="007C1C6A" w:rsidRDefault="007C1C6A" w:rsidP="003852B8">
            <w:pPr>
              <w:widowControl w:val="0"/>
              <w:numPr>
                <w:ilvl w:val="0"/>
                <w:numId w:val="8"/>
              </w:num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SRS: 1 symbols per slot with periodicity of 20 ms</w:t>
            </w:r>
          </w:p>
          <w:p w14:paraId="59343066"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For FR2:</w:t>
            </w:r>
          </w:p>
          <w:p w14:paraId="42318C4D" w14:textId="77777777" w:rsidR="007C1C6A" w:rsidRPr="007C1C6A" w:rsidRDefault="007C1C6A" w:rsidP="003852B8">
            <w:pPr>
              <w:widowControl w:val="0"/>
              <w:numPr>
                <w:ilvl w:val="0"/>
                <w:numId w:val="8"/>
              </w:num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PUCCH: short PUCCH with 1 PRB and 1 symbol in every UL slot</w:t>
            </w:r>
          </w:p>
          <w:p w14:paraId="01E0383F" w14:textId="77777777" w:rsidR="007C1C6A" w:rsidRPr="007C1C6A" w:rsidRDefault="007C1C6A" w:rsidP="003852B8">
            <w:pPr>
              <w:widowControl w:val="0"/>
              <w:numPr>
                <w:ilvl w:val="0"/>
                <w:numId w:val="8"/>
              </w:num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DM-RS: 12 RE/PRB/slot</w:t>
            </w:r>
          </w:p>
          <w:p w14:paraId="11DA8D4D" w14:textId="77777777" w:rsidR="007C1C6A" w:rsidRPr="007C1C6A" w:rsidRDefault="007C1C6A" w:rsidP="003852B8">
            <w:pPr>
              <w:widowControl w:val="0"/>
              <w:numPr>
                <w:ilvl w:val="0"/>
                <w:numId w:val="8"/>
              </w:num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SRS: 1 symbols per slot with periodicity of 5ms</w:t>
            </w:r>
          </w:p>
          <w:p w14:paraId="086B703C" w14:textId="77777777" w:rsidR="007C1C6A" w:rsidRPr="007C1C6A" w:rsidRDefault="007C1C6A" w:rsidP="007C1C6A">
            <w:pPr>
              <w:widowControl w:val="0"/>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PTRS: 2 ports PTRS, frequency density is 4 PRB, and time domain density is 1 symbol</w:t>
            </w:r>
          </w:p>
        </w:tc>
      </w:tr>
    </w:tbl>
    <w:p w14:paraId="2A12978A" w14:textId="77777777" w:rsidR="007C1C6A" w:rsidRPr="007C1C6A" w:rsidRDefault="007C1C6A" w:rsidP="007C1C6A">
      <w:pPr>
        <w:keepNext/>
        <w:pBdr>
          <w:top w:val="nil"/>
          <w:left w:val="nil"/>
          <w:bottom w:val="nil"/>
          <w:right w:val="nil"/>
          <w:between w:val="nil"/>
        </w:pBdr>
        <w:tabs>
          <w:tab w:val="left" w:pos="900"/>
          <w:tab w:val="left" w:pos="3119"/>
        </w:tabs>
        <w:spacing w:before="120" w:after="60"/>
        <w:ind w:left="2430" w:hanging="2340"/>
        <w:rPr>
          <w:rFonts w:ascii="Times New Roman" w:eastAsia="Times New Roman" w:hAnsi="Times New Roman" w:cs="Times New Roman"/>
          <w:i/>
          <w:color w:val="000000"/>
          <w:sz w:val="20"/>
          <w:szCs w:val="20"/>
          <w:lang w:eastAsia="en-US"/>
        </w:rPr>
      </w:pPr>
      <w:r w:rsidRPr="007C1C6A">
        <w:rPr>
          <w:rFonts w:ascii="Times New Roman" w:eastAsia="Times New Roman" w:hAnsi="Times New Roman" w:cs="Times New Roman"/>
          <w:sz w:val="20"/>
          <w:szCs w:val="20"/>
          <w:lang w:eastAsia="en-US"/>
        </w:rPr>
        <w:tab/>
      </w:r>
    </w:p>
    <w:p w14:paraId="264C5F74"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The achievable peak spectral efficiency is shown in the following table.</w:t>
      </w:r>
    </w:p>
    <w:p w14:paraId="5AF6A235" w14:textId="77777777" w:rsidR="007C1C6A" w:rsidRPr="007C1C6A" w:rsidRDefault="007C1C6A" w:rsidP="007C1C6A">
      <w:pP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br w:type="page"/>
      </w:r>
    </w:p>
    <w:p w14:paraId="42B9A684"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p>
    <w:p w14:paraId="6735F8EE" w14:textId="64E538B4" w:rsidR="007C1C6A" w:rsidRPr="007C1C6A" w:rsidRDefault="007C1C6A" w:rsidP="005C2EC8">
      <w:pPr>
        <w:keepNext/>
        <w:spacing w:after="120"/>
        <w:jc w:val="center"/>
        <w:rPr>
          <w:rFonts w:ascii="Times New Roman" w:eastAsia="Times New Roman" w:hAnsi="Times New Roman" w:cs="Times New Roman"/>
          <w:i/>
          <w:color w:val="000000"/>
          <w:sz w:val="20"/>
          <w:szCs w:val="20"/>
          <w:lang w:eastAsia="en-US"/>
        </w:rPr>
      </w:pPr>
      <w:r w:rsidRPr="007C1C6A">
        <w:rPr>
          <w:i/>
          <w:iCs/>
          <w:szCs w:val="20"/>
        </w:rPr>
        <w:t xml:space="preserve">Table </w:t>
      </w:r>
      <w:r w:rsidR="004D0321">
        <w:rPr>
          <w:i/>
          <w:iCs/>
          <w:szCs w:val="20"/>
        </w:rPr>
        <w:fldChar w:fldCharType="begin"/>
      </w:r>
      <w:r w:rsidR="004D0321">
        <w:rPr>
          <w:i/>
          <w:iCs/>
          <w:szCs w:val="20"/>
        </w:rPr>
        <w:instrText xml:space="preserve"> STYLEREF 1 \s </w:instrText>
      </w:r>
      <w:r w:rsidR="004D0321">
        <w:rPr>
          <w:i/>
          <w:iCs/>
          <w:szCs w:val="20"/>
        </w:rPr>
        <w:fldChar w:fldCharType="separate"/>
      </w:r>
      <w:r w:rsidR="00FF29BF">
        <w:rPr>
          <w:i/>
          <w:iCs/>
          <w:noProof/>
          <w:szCs w:val="20"/>
        </w:rPr>
        <w:t>2</w:t>
      </w:r>
      <w:r w:rsidR="004D0321">
        <w:rPr>
          <w:i/>
          <w:iCs/>
          <w:szCs w:val="20"/>
        </w:rPr>
        <w:fldChar w:fldCharType="end"/>
      </w:r>
      <w:r w:rsidR="004D0321">
        <w:rPr>
          <w:i/>
          <w:iCs/>
          <w:szCs w:val="20"/>
        </w:rPr>
        <w:noBreakHyphen/>
      </w:r>
      <w:r w:rsidR="004D0321">
        <w:rPr>
          <w:i/>
          <w:iCs/>
          <w:szCs w:val="20"/>
        </w:rPr>
        <w:fldChar w:fldCharType="begin"/>
      </w:r>
      <w:r w:rsidR="004D0321">
        <w:rPr>
          <w:i/>
          <w:iCs/>
          <w:szCs w:val="20"/>
        </w:rPr>
        <w:instrText xml:space="preserve"> SEQ Table \* ARABIC \s 1 </w:instrText>
      </w:r>
      <w:r w:rsidR="004D0321">
        <w:rPr>
          <w:i/>
          <w:iCs/>
          <w:szCs w:val="20"/>
        </w:rPr>
        <w:fldChar w:fldCharType="separate"/>
      </w:r>
      <w:r w:rsidR="00FF29BF">
        <w:rPr>
          <w:i/>
          <w:iCs/>
          <w:noProof/>
          <w:szCs w:val="20"/>
        </w:rPr>
        <w:t>6</w:t>
      </w:r>
      <w:r w:rsidR="004D0321">
        <w:rPr>
          <w:i/>
          <w:iCs/>
          <w:szCs w:val="20"/>
        </w:rPr>
        <w:fldChar w:fldCharType="end"/>
      </w:r>
      <w:r w:rsidRPr="007C1C6A">
        <w:rPr>
          <w:i/>
          <w:iCs/>
          <w:szCs w:val="20"/>
        </w:rPr>
        <w:t xml:space="preserve"> NR TDD UL peak spectral efficiency (bit/s/Hz) for the same DDDSU</w:t>
      </w:r>
    </w:p>
    <w:tbl>
      <w:tblPr>
        <w:tblW w:w="10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492"/>
        <w:gridCol w:w="569"/>
        <w:gridCol w:w="680"/>
        <w:gridCol w:w="584"/>
        <w:gridCol w:w="584"/>
        <w:gridCol w:w="585"/>
        <w:gridCol w:w="585"/>
        <w:gridCol w:w="647"/>
        <w:gridCol w:w="585"/>
        <w:gridCol w:w="585"/>
        <w:gridCol w:w="585"/>
        <w:gridCol w:w="585"/>
        <w:gridCol w:w="647"/>
        <w:gridCol w:w="585"/>
        <w:gridCol w:w="647"/>
        <w:gridCol w:w="647"/>
        <w:gridCol w:w="641"/>
      </w:tblGrid>
      <w:tr w:rsidR="007C1C6A" w:rsidRPr="007C1C6A" w14:paraId="265E6373" w14:textId="77777777" w:rsidTr="005A0724">
        <w:trPr>
          <w:trHeight w:val="20"/>
        </w:trPr>
        <w:tc>
          <w:tcPr>
            <w:tcW w:w="1062" w:type="dxa"/>
            <w:gridSpan w:val="2"/>
            <w:vMerge w:val="restart"/>
          </w:tcPr>
          <w:p w14:paraId="1C9BC0A5" w14:textId="77777777" w:rsidR="007C1C6A" w:rsidRPr="007C1C6A" w:rsidRDefault="007C1C6A" w:rsidP="007C1C6A">
            <w:pPr>
              <w:keepNext/>
              <w:keepLines/>
              <w:tabs>
                <w:tab w:val="left" w:pos="900"/>
              </w:tabs>
              <w:rPr>
                <w:rFonts w:ascii="Times New Roman" w:eastAsia="Times New Roman" w:hAnsi="Times New Roman" w:cs="Times New Roman"/>
                <w:b/>
                <w:sz w:val="16"/>
                <w:szCs w:val="16"/>
                <w:lang w:eastAsia="en-US"/>
              </w:rPr>
            </w:pPr>
            <w:r w:rsidRPr="007C1C6A">
              <w:rPr>
                <w:rFonts w:ascii="Times New Roman" w:eastAsia="Times New Roman" w:hAnsi="Times New Roman" w:cs="Times New Roman"/>
                <w:b/>
                <w:sz w:val="16"/>
                <w:szCs w:val="16"/>
                <w:lang w:eastAsia="en-US"/>
              </w:rPr>
              <w:t>SCS</w:t>
            </w:r>
          </w:p>
          <w:p w14:paraId="1E3A28ED" w14:textId="77777777" w:rsidR="007C1C6A" w:rsidRPr="007C1C6A" w:rsidRDefault="007C1C6A" w:rsidP="007C1C6A">
            <w:pPr>
              <w:keepNext/>
              <w:keepLines/>
              <w:tabs>
                <w:tab w:val="left" w:pos="900"/>
              </w:tabs>
              <w:rPr>
                <w:rFonts w:ascii="Times New Roman" w:eastAsia="Times New Roman" w:hAnsi="Times New Roman" w:cs="Times New Roman"/>
                <w:b/>
                <w:sz w:val="16"/>
                <w:szCs w:val="16"/>
                <w:lang w:eastAsia="en-US"/>
              </w:rPr>
            </w:pPr>
            <w:r w:rsidRPr="007C1C6A">
              <w:rPr>
                <w:rFonts w:ascii="Times New Roman" w:eastAsia="Times New Roman" w:hAnsi="Times New Roman" w:cs="Times New Roman"/>
                <w:b/>
                <w:sz w:val="16"/>
                <w:szCs w:val="16"/>
                <w:lang w:eastAsia="en-US"/>
              </w:rPr>
              <w:t>(kHz)</w:t>
            </w:r>
          </w:p>
        </w:tc>
        <w:tc>
          <w:tcPr>
            <w:tcW w:w="9171" w:type="dxa"/>
            <w:gridSpan w:val="15"/>
            <w:shd w:val="clear" w:color="auto" w:fill="auto"/>
            <w:tcMar>
              <w:top w:w="15" w:type="dxa"/>
              <w:left w:w="81" w:type="dxa"/>
              <w:bottom w:w="0" w:type="dxa"/>
              <w:right w:w="81" w:type="dxa"/>
            </w:tcMar>
          </w:tcPr>
          <w:p w14:paraId="3840BB4E" w14:textId="77777777" w:rsidR="007C1C6A" w:rsidRPr="007C1C6A" w:rsidRDefault="007C1C6A" w:rsidP="007C1C6A">
            <w:pPr>
              <w:keepNext/>
              <w:keepLines/>
              <w:tabs>
                <w:tab w:val="left" w:pos="900"/>
                <w:tab w:val="left" w:pos="3816"/>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sz w:val="20"/>
                <w:szCs w:val="20"/>
                <w:lang w:eastAsia="en-US"/>
              </w:rPr>
              <w:t>Channel Bandwidth (MHz)</w:t>
            </w:r>
          </w:p>
        </w:tc>
      </w:tr>
      <w:tr w:rsidR="007C1C6A" w:rsidRPr="007C1C6A" w14:paraId="7218CCDF" w14:textId="77777777" w:rsidTr="005A0724">
        <w:trPr>
          <w:trHeight w:val="20"/>
        </w:trPr>
        <w:tc>
          <w:tcPr>
            <w:tcW w:w="1062" w:type="dxa"/>
            <w:gridSpan w:val="2"/>
            <w:vMerge/>
          </w:tcPr>
          <w:p w14:paraId="0E19EA87" w14:textId="77777777" w:rsidR="007C1C6A" w:rsidRPr="007C1C6A" w:rsidRDefault="007C1C6A" w:rsidP="007C1C6A">
            <w:pPr>
              <w:keepNext/>
              <w:keepLines/>
              <w:tabs>
                <w:tab w:val="left" w:pos="900"/>
              </w:tabs>
              <w:rPr>
                <w:rFonts w:ascii="Times New Roman" w:eastAsia="Times New Roman" w:hAnsi="Times New Roman" w:cs="Times New Roman"/>
                <w:b/>
                <w:sz w:val="16"/>
                <w:szCs w:val="16"/>
                <w:lang w:eastAsia="en-US"/>
              </w:rPr>
            </w:pPr>
          </w:p>
        </w:tc>
        <w:tc>
          <w:tcPr>
            <w:tcW w:w="596" w:type="dxa"/>
            <w:shd w:val="clear" w:color="auto" w:fill="auto"/>
            <w:tcMar>
              <w:top w:w="15" w:type="dxa"/>
              <w:left w:w="81" w:type="dxa"/>
              <w:bottom w:w="0" w:type="dxa"/>
              <w:right w:w="81" w:type="dxa"/>
            </w:tcMar>
          </w:tcPr>
          <w:p w14:paraId="1346F5EB"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5</w:t>
            </w:r>
          </w:p>
        </w:tc>
        <w:tc>
          <w:tcPr>
            <w:tcW w:w="0" w:type="auto"/>
            <w:shd w:val="clear" w:color="auto" w:fill="auto"/>
            <w:tcMar>
              <w:top w:w="15" w:type="dxa"/>
              <w:left w:w="81" w:type="dxa"/>
              <w:bottom w:w="0" w:type="dxa"/>
              <w:right w:w="81" w:type="dxa"/>
            </w:tcMar>
          </w:tcPr>
          <w:p w14:paraId="2454E6AE"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10</w:t>
            </w:r>
          </w:p>
        </w:tc>
        <w:tc>
          <w:tcPr>
            <w:tcW w:w="0" w:type="auto"/>
            <w:shd w:val="clear" w:color="auto" w:fill="auto"/>
            <w:tcMar>
              <w:top w:w="15" w:type="dxa"/>
              <w:left w:w="81" w:type="dxa"/>
              <w:bottom w:w="0" w:type="dxa"/>
              <w:right w:w="81" w:type="dxa"/>
            </w:tcMar>
          </w:tcPr>
          <w:p w14:paraId="68225E6D"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15</w:t>
            </w:r>
          </w:p>
        </w:tc>
        <w:tc>
          <w:tcPr>
            <w:tcW w:w="0" w:type="auto"/>
            <w:shd w:val="clear" w:color="auto" w:fill="auto"/>
            <w:tcMar>
              <w:top w:w="15" w:type="dxa"/>
              <w:left w:w="81" w:type="dxa"/>
              <w:bottom w:w="0" w:type="dxa"/>
              <w:right w:w="81" w:type="dxa"/>
            </w:tcMar>
          </w:tcPr>
          <w:p w14:paraId="098D64CD"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 xml:space="preserve">20 </w:t>
            </w:r>
          </w:p>
        </w:tc>
        <w:tc>
          <w:tcPr>
            <w:tcW w:w="0" w:type="auto"/>
            <w:shd w:val="clear" w:color="auto" w:fill="auto"/>
            <w:tcMar>
              <w:top w:w="15" w:type="dxa"/>
              <w:left w:w="81" w:type="dxa"/>
              <w:bottom w:w="0" w:type="dxa"/>
              <w:right w:w="81" w:type="dxa"/>
            </w:tcMar>
          </w:tcPr>
          <w:p w14:paraId="1060C0DA"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 xml:space="preserve">25 </w:t>
            </w:r>
          </w:p>
        </w:tc>
        <w:tc>
          <w:tcPr>
            <w:tcW w:w="0" w:type="auto"/>
          </w:tcPr>
          <w:p w14:paraId="6AD31D65"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30</w:t>
            </w:r>
          </w:p>
        </w:tc>
        <w:tc>
          <w:tcPr>
            <w:tcW w:w="0" w:type="auto"/>
            <w:shd w:val="clear" w:color="auto" w:fill="auto"/>
            <w:tcMar>
              <w:top w:w="15" w:type="dxa"/>
              <w:left w:w="81" w:type="dxa"/>
              <w:bottom w:w="0" w:type="dxa"/>
              <w:right w:w="81" w:type="dxa"/>
            </w:tcMar>
          </w:tcPr>
          <w:p w14:paraId="401BA05B"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40</w:t>
            </w:r>
          </w:p>
        </w:tc>
        <w:tc>
          <w:tcPr>
            <w:tcW w:w="0" w:type="auto"/>
            <w:shd w:val="clear" w:color="auto" w:fill="auto"/>
            <w:tcMar>
              <w:top w:w="15" w:type="dxa"/>
              <w:left w:w="81" w:type="dxa"/>
              <w:bottom w:w="0" w:type="dxa"/>
              <w:right w:w="81" w:type="dxa"/>
            </w:tcMar>
          </w:tcPr>
          <w:p w14:paraId="7EE395DA"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50</w:t>
            </w:r>
          </w:p>
        </w:tc>
        <w:tc>
          <w:tcPr>
            <w:tcW w:w="0" w:type="auto"/>
            <w:shd w:val="clear" w:color="auto" w:fill="auto"/>
            <w:tcMar>
              <w:top w:w="15" w:type="dxa"/>
              <w:left w:w="81" w:type="dxa"/>
              <w:bottom w:w="0" w:type="dxa"/>
              <w:right w:w="81" w:type="dxa"/>
            </w:tcMar>
          </w:tcPr>
          <w:p w14:paraId="7BF8C161"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60</w:t>
            </w:r>
          </w:p>
        </w:tc>
        <w:tc>
          <w:tcPr>
            <w:tcW w:w="0" w:type="auto"/>
            <w:shd w:val="clear" w:color="auto" w:fill="auto"/>
            <w:tcMar>
              <w:top w:w="15" w:type="dxa"/>
              <w:left w:w="81" w:type="dxa"/>
              <w:bottom w:w="0" w:type="dxa"/>
              <w:right w:w="81" w:type="dxa"/>
            </w:tcMar>
          </w:tcPr>
          <w:p w14:paraId="111FA9BE"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80</w:t>
            </w:r>
          </w:p>
        </w:tc>
        <w:tc>
          <w:tcPr>
            <w:tcW w:w="0" w:type="auto"/>
          </w:tcPr>
          <w:p w14:paraId="06BF891C"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90</w:t>
            </w:r>
          </w:p>
        </w:tc>
        <w:tc>
          <w:tcPr>
            <w:tcW w:w="0" w:type="auto"/>
            <w:shd w:val="clear" w:color="auto" w:fill="auto"/>
            <w:tcMar>
              <w:top w:w="15" w:type="dxa"/>
              <w:left w:w="81" w:type="dxa"/>
              <w:bottom w:w="0" w:type="dxa"/>
              <w:right w:w="81" w:type="dxa"/>
            </w:tcMar>
          </w:tcPr>
          <w:p w14:paraId="7CFBBBA7"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 xml:space="preserve">100 </w:t>
            </w:r>
          </w:p>
        </w:tc>
        <w:tc>
          <w:tcPr>
            <w:tcW w:w="0" w:type="auto"/>
          </w:tcPr>
          <w:p w14:paraId="605AF69E"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 xml:space="preserve">200 </w:t>
            </w:r>
          </w:p>
        </w:tc>
        <w:tc>
          <w:tcPr>
            <w:tcW w:w="0" w:type="auto"/>
          </w:tcPr>
          <w:p w14:paraId="1CB3FC78"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color w:val="000000"/>
                <w:sz w:val="16"/>
                <w:szCs w:val="16"/>
                <w:lang w:eastAsia="en-US"/>
              </w:rPr>
              <w:t xml:space="preserve">400 </w:t>
            </w:r>
          </w:p>
        </w:tc>
        <w:tc>
          <w:tcPr>
            <w:tcW w:w="0" w:type="auto"/>
          </w:tcPr>
          <w:p w14:paraId="3FE93EBE" w14:textId="77777777" w:rsidR="007C1C6A" w:rsidRPr="007C1C6A" w:rsidRDefault="007C1C6A" w:rsidP="007C1C6A">
            <w:pPr>
              <w:keepNext/>
              <w:keepLines/>
              <w:tabs>
                <w:tab w:val="left" w:pos="900"/>
              </w:tabs>
              <w:jc w:val="center"/>
              <w:rPr>
                <w:rFonts w:ascii="Times New Roman" w:eastAsia="Times New Roman" w:hAnsi="Times New Roman" w:cs="Times New Roman"/>
                <w:b/>
                <w:sz w:val="20"/>
                <w:szCs w:val="20"/>
                <w:lang w:eastAsia="en-US"/>
              </w:rPr>
            </w:pPr>
            <w:r w:rsidRPr="007C1C6A">
              <w:rPr>
                <w:rFonts w:ascii="Times New Roman" w:eastAsia="Times New Roman" w:hAnsi="Times New Roman" w:cs="Times New Roman"/>
                <w:b/>
                <w:sz w:val="20"/>
                <w:szCs w:val="20"/>
                <w:lang w:eastAsia="en-US"/>
              </w:rPr>
              <w:t>Req</w:t>
            </w:r>
          </w:p>
        </w:tc>
      </w:tr>
      <w:tr w:rsidR="007C1C6A" w:rsidRPr="007C1C6A" w14:paraId="21CE41A6" w14:textId="77777777" w:rsidTr="005A0724">
        <w:trPr>
          <w:trHeight w:val="327"/>
        </w:trPr>
        <w:tc>
          <w:tcPr>
            <w:tcW w:w="0" w:type="auto"/>
            <w:vMerge w:val="restart"/>
          </w:tcPr>
          <w:p w14:paraId="3C787CA6" w14:textId="77777777" w:rsidR="007C1C6A" w:rsidRPr="007C1C6A" w:rsidRDefault="007C1C6A" w:rsidP="007C1C6A">
            <w:pPr>
              <w:keepNext/>
              <w:keepLines/>
              <w:tabs>
                <w:tab w:val="left" w:pos="900"/>
              </w:tabs>
              <w:jc w:val="center"/>
              <w:rPr>
                <w:rFonts w:ascii="Times New Roman" w:eastAsia="Times New Roman" w:hAnsi="Times New Roman" w:cs="Times New Roman"/>
                <w:sz w:val="16"/>
                <w:szCs w:val="16"/>
                <w:lang w:eastAsia="en-US"/>
              </w:rPr>
            </w:pPr>
            <w:r w:rsidRPr="007C1C6A">
              <w:rPr>
                <w:rFonts w:ascii="Times New Roman" w:eastAsia="Times New Roman" w:hAnsi="Times New Roman" w:cs="Times New Roman"/>
                <w:sz w:val="16"/>
                <w:szCs w:val="16"/>
                <w:lang w:eastAsia="en-US"/>
              </w:rPr>
              <w:t>FR1</w:t>
            </w:r>
          </w:p>
        </w:tc>
        <w:tc>
          <w:tcPr>
            <w:tcW w:w="570" w:type="dxa"/>
            <w:shd w:val="clear" w:color="auto" w:fill="auto"/>
            <w:tcMar>
              <w:top w:w="15" w:type="dxa"/>
              <w:left w:w="81" w:type="dxa"/>
              <w:bottom w:w="0" w:type="dxa"/>
              <w:right w:w="81" w:type="dxa"/>
            </w:tcMar>
          </w:tcPr>
          <w:p w14:paraId="7552CD09"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15</w:t>
            </w:r>
          </w:p>
        </w:tc>
        <w:tc>
          <w:tcPr>
            <w:tcW w:w="596" w:type="dxa"/>
            <w:shd w:val="clear" w:color="auto" w:fill="auto"/>
            <w:tcMar>
              <w:top w:w="15" w:type="dxa"/>
              <w:left w:w="81" w:type="dxa"/>
              <w:bottom w:w="0" w:type="dxa"/>
              <w:right w:w="81" w:type="dxa"/>
            </w:tcMar>
            <w:vAlign w:val="center"/>
          </w:tcPr>
          <w:p w14:paraId="0490BF3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20.6</w:t>
            </w:r>
          </w:p>
        </w:tc>
        <w:tc>
          <w:tcPr>
            <w:tcW w:w="0" w:type="auto"/>
            <w:shd w:val="clear" w:color="auto" w:fill="auto"/>
            <w:tcMar>
              <w:top w:w="15" w:type="dxa"/>
              <w:left w:w="81" w:type="dxa"/>
              <w:bottom w:w="0" w:type="dxa"/>
              <w:right w:w="81" w:type="dxa"/>
            </w:tcMar>
            <w:vAlign w:val="center"/>
          </w:tcPr>
          <w:p w14:paraId="40047F04"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21.5</w:t>
            </w:r>
          </w:p>
        </w:tc>
        <w:tc>
          <w:tcPr>
            <w:tcW w:w="0" w:type="auto"/>
            <w:shd w:val="clear" w:color="auto" w:fill="auto"/>
            <w:tcMar>
              <w:top w:w="15" w:type="dxa"/>
              <w:left w:w="81" w:type="dxa"/>
              <w:bottom w:w="0" w:type="dxa"/>
              <w:right w:w="81" w:type="dxa"/>
            </w:tcMar>
            <w:vAlign w:val="center"/>
          </w:tcPr>
          <w:p w14:paraId="078994B9"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21.8</w:t>
            </w:r>
          </w:p>
        </w:tc>
        <w:tc>
          <w:tcPr>
            <w:tcW w:w="0" w:type="auto"/>
            <w:shd w:val="clear" w:color="auto" w:fill="auto"/>
            <w:tcMar>
              <w:top w:w="15" w:type="dxa"/>
              <w:left w:w="81" w:type="dxa"/>
              <w:bottom w:w="0" w:type="dxa"/>
              <w:right w:w="81" w:type="dxa"/>
            </w:tcMar>
            <w:vAlign w:val="center"/>
          </w:tcPr>
          <w:p w14:paraId="441B2FA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22.0</w:t>
            </w:r>
          </w:p>
        </w:tc>
        <w:tc>
          <w:tcPr>
            <w:tcW w:w="0" w:type="auto"/>
            <w:shd w:val="clear" w:color="auto" w:fill="auto"/>
            <w:tcMar>
              <w:top w:w="15" w:type="dxa"/>
              <w:left w:w="81" w:type="dxa"/>
              <w:bottom w:w="0" w:type="dxa"/>
              <w:right w:w="81" w:type="dxa"/>
            </w:tcMar>
            <w:vAlign w:val="center"/>
          </w:tcPr>
          <w:p w14:paraId="61FF3D0E"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22.0</w:t>
            </w:r>
          </w:p>
        </w:tc>
        <w:tc>
          <w:tcPr>
            <w:tcW w:w="0" w:type="auto"/>
            <w:vAlign w:val="center"/>
          </w:tcPr>
          <w:p w14:paraId="17D62ECF"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22.1</w:t>
            </w:r>
          </w:p>
        </w:tc>
        <w:tc>
          <w:tcPr>
            <w:tcW w:w="0" w:type="auto"/>
            <w:shd w:val="clear" w:color="auto" w:fill="auto"/>
            <w:tcMar>
              <w:top w:w="15" w:type="dxa"/>
              <w:left w:w="81" w:type="dxa"/>
              <w:bottom w:w="0" w:type="dxa"/>
              <w:right w:w="81" w:type="dxa"/>
            </w:tcMar>
            <w:vAlign w:val="center"/>
          </w:tcPr>
          <w:p w14:paraId="0ECE842F"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22.1</w:t>
            </w:r>
          </w:p>
        </w:tc>
        <w:tc>
          <w:tcPr>
            <w:tcW w:w="0" w:type="auto"/>
            <w:shd w:val="clear" w:color="auto" w:fill="auto"/>
            <w:tcMar>
              <w:top w:w="15" w:type="dxa"/>
              <w:left w:w="81" w:type="dxa"/>
              <w:bottom w:w="0" w:type="dxa"/>
              <w:right w:w="81" w:type="dxa"/>
            </w:tcMar>
            <w:vAlign w:val="center"/>
          </w:tcPr>
          <w:p w14:paraId="23B1AF6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22.4</w:t>
            </w:r>
          </w:p>
        </w:tc>
        <w:tc>
          <w:tcPr>
            <w:tcW w:w="0" w:type="auto"/>
            <w:shd w:val="clear" w:color="auto" w:fill="auto"/>
            <w:tcMar>
              <w:top w:w="15" w:type="dxa"/>
              <w:left w:w="81" w:type="dxa"/>
              <w:bottom w:w="0" w:type="dxa"/>
              <w:right w:w="81" w:type="dxa"/>
            </w:tcMar>
            <w:vAlign w:val="center"/>
          </w:tcPr>
          <w:p w14:paraId="72A2E25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6DD1772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17D5B7EA"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7CFD594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1E561D3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68AC3BC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tcPr>
          <w:p w14:paraId="327DDE84"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15</w:t>
            </w:r>
          </w:p>
        </w:tc>
      </w:tr>
      <w:tr w:rsidR="007C1C6A" w:rsidRPr="007C1C6A" w14:paraId="5760F270" w14:textId="77777777" w:rsidTr="005A0724">
        <w:trPr>
          <w:trHeight w:val="341"/>
        </w:trPr>
        <w:tc>
          <w:tcPr>
            <w:tcW w:w="0" w:type="auto"/>
            <w:vMerge/>
          </w:tcPr>
          <w:p w14:paraId="00B95307" w14:textId="77777777" w:rsidR="007C1C6A" w:rsidRPr="007C1C6A" w:rsidRDefault="007C1C6A" w:rsidP="007C1C6A">
            <w:pPr>
              <w:widowControl w:val="0"/>
              <w:pBdr>
                <w:top w:val="nil"/>
                <w:left w:val="nil"/>
                <w:bottom w:val="nil"/>
                <w:right w:val="nil"/>
                <w:between w:val="nil"/>
              </w:pBdr>
              <w:tabs>
                <w:tab w:val="left" w:pos="900"/>
              </w:tabs>
              <w:spacing w:line="276" w:lineRule="auto"/>
              <w:rPr>
                <w:rFonts w:ascii="Times New Roman" w:eastAsia="Times New Roman" w:hAnsi="Times New Roman" w:cs="Times New Roman"/>
                <w:sz w:val="16"/>
                <w:szCs w:val="16"/>
                <w:highlight w:val="green"/>
                <w:lang w:eastAsia="en-US"/>
              </w:rPr>
            </w:pPr>
          </w:p>
        </w:tc>
        <w:tc>
          <w:tcPr>
            <w:tcW w:w="570" w:type="dxa"/>
            <w:shd w:val="clear" w:color="auto" w:fill="auto"/>
            <w:tcMar>
              <w:top w:w="15" w:type="dxa"/>
              <w:left w:w="81" w:type="dxa"/>
              <w:bottom w:w="0" w:type="dxa"/>
              <w:right w:w="81" w:type="dxa"/>
            </w:tcMar>
          </w:tcPr>
          <w:p w14:paraId="60B2DF39"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30</w:t>
            </w:r>
          </w:p>
        </w:tc>
        <w:tc>
          <w:tcPr>
            <w:tcW w:w="596" w:type="dxa"/>
            <w:shd w:val="clear" w:color="auto" w:fill="00B0F0"/>
            <w:tcMar>
              <w:top w:w="15" w:type="dxa"/>
              <w:left w:w="81" w:type="dxa"/>
              <w:bottom w:w="0" w:type="dxa"/>
              <w:right w:w="81" w:type="dxa"/>
            </w:tcMar>
            <w:vAlign w:val="center"/>
          </w:tcPr>
          <w:p w14:paraId="492A89F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18.2</w:t>
            </w:r>
          </w:p>
        </w:tc>
        <w:tc>
          <w:tcPr>
            <w:tcW w:w="0" w:type="auto"/>
            <w:shd w:val="clear" w:color="auto" w:fill="auto"/>
            <w:tcMar>
              <w:top w:w="15" w:type="dxa"/>
              <w:left w:w="81" w:type="dxa"/>
              <w:bottom w:w="0" w:type="dxa"/>
              <w:right w:w="81" w:type="dxa"/>
            </w:tcMar>
            <w:vAlign w:val="center"/>
          </w:tcPr>
          <w:p w14:paraId="7FFAA7A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20.0</w:t>
            </w:r>
          </w:p>
        </w:tc>
        <w:tc>
          <w:tcPr>
            <w:tcW w:w="0" w:type="auto"/>
            <w:shd w:val="clear" w:color="auto" w:fill="auto"/>
            <w:tcMar>
              <w:top w:w="15" w:type="dxa"/>
              <w:left w:w="81" w:type="dxa"/>
              <w:bottom w:w="0" w:type="dxa"/>
              <w:right w:w="81" w:type="dxa"/>
            </w:tcMar>
            <w:vAlign w:val="center"/>
          </w:tcPr>
          <w:p w14:paraId="4DFDDDD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21.1</w:t>
            </w:r>
          </w:p>
        </w:tc>
        <w:tc>
          <w:tcPr>
            <w:tcW w:w="0" w:type="auto"/>
            <w:shd w:val="clear" w:color="auto" w:fill="auto"/>
            <w:tcMar>
              <w:top w:w="15" w:type="dxa"/>
              <w:left w:w="81" w:type="dxa"/>
              <w:bottom w:w="0" w:type="dxa"/>
              <w:right w:w="81" w:type="dxa"/>
            </w:tcMar>
            <w:vAlign w:val="center"/>
          </w:tcPr>
          <w:p w14:paraId="1F33B7C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21.3</w:t>
            </w:r>
          </w:p>
        </w:tc>
        <w:tc>
          <w:tcPr>
            <w:tcW w:w="0" w:type="auto"/>
            <w:shd w:val="clear" w:color="auto" w:fill="auto"/>
            <w:tcMar>
              <w:top w:w="15" w:type="dxa"/>
              <w:left w:w="81" w:type="dxa"/>
              <w:bottom w:w="0" w:type="dxa"/>
              <w:right w:w="81" w:type="dxa"/>
            </w:tcMar>
            <w:vAlign w:val="center"/>
          </w:tcPr>
          <w:p w14:paraId="1E1D214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21.7</w:t>
            </w:r>
          </w:p>
        </w:tc>
        <w:tc>
          <w:tcPr>
            <w:tcW w:w="0" w:type="auto"/>
            <w:vAlign w:val="center"/>
          </w:tcPr>
          <w:p w14:paraId="5E91B904"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21.7</w:t>
            </w:r>
          </w:p>
        </w:tc>
        <w:tc>
          <w:tcPr>
            <w:tcW w:w="0" w:type="auto"/>
            <w:shd w:val="clear" w:color="auto" w:fill="auto"/>
            <w:tcMar>
              <w:top w:w="15" w:type="dxa"/>
              <w:left w:w="81" w:type="dxa"/>
              <w:bottom w:w="0" w:type="dxa"/>
              <w:right w:w="81" w:type="dxa"/>
            </w:tcMar>
            <w:vAlign w:val="center"/>
          </w:tcPr>
          <w:p w14:paraId="1773B8B4"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22.2</w:t>
            </w:r>
          </w:p>
        </w:tc>
        <w:tc>
          <w:tcPr>
            <w:tcW w:w="0" w:type="auto"/>
            <w:shd w:val="clear" w:color="auto" w:fill="auto"/>
            <w:tcMar>
              <w:top w:w="15" w:type="dxa"/>
              <w:left w:w="81" w:type="dxa"/>
              <w:bottom w:w="0" w:type="dxa"/>
              <w:right w:w="81" w:type="dxa"/>
            </w:tcMar>
            <w:vAlign w:val="center"/>
          </w:tcPr>
          <w:p w14:paraId="4D819A9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22.2</w:t>
            </w:r>
          </w:p>
        </w:tc>
        <w:tc>
          <w:tcPr>
            <w:tcW w:w="0" w:type="auto"/>
            <w:shd w:val="clear" w:color="auto" w:fill="auto"/>
            <w:tcMar>
              <w:top w:w="15" w:type="dxa"/>
              <w:left w:w="81" w:type="dxa"/>
              <w:bottom w:w="0" w:type="dxa"/>
              <w:right w:w="81" w:type="dxa"/>
            </w:tcMar>
            <w:vAlign w:val="center"/>
          </w:tcPr>
          <w:p w14:paraId="0014A4D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22.6</w:t>
            </w:r>
          </w:p>
        </w:tc>
        <w:tc>
          <w:tcPr>
            <w:tcW w:w="0" w:type="auto"/>
            <w:shd w:val="clear" w:color="auto" w:fill="auto"/>
            <w:tcMar>
              <w:top w:w="15" w:type="dxa"/>
              <w:left w:w="81" w:type="dxa"/>
              <w:bottom w:w="0" w:type="dxa"/>
              <w:right w:w="81" w:type="dxa"/>
            </w:tcMar>
            <w:vAlign w:val="center"/>
          </w:tcPr>
          <w:p w14:paraId="3303B979"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22.7</w:t>
            </w:r>
          </w:p>
        </w:tc>
        <w:tc>
          <w:tcPr>
            <w:tcW w:w="0" w:type="auto"/>
            <w:vAlign w:val="center"/>
          </w:tcPr>
          <w:p w14:paraId="30EF1EBE"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22.8</w:t>
            </w:r>
          </w:p>
        </w:tc>
        <w:tc>
          <w:tcPr>
            <w:tcW w:w="0" w:type="auto"/>
            <w:shd w:val="clear" w:color="auto" w:fill="00B0F0"/>
            <w:tcMar>
              <w:top w:w="15" w:type="dxa"/>
              <w:left w:w="81" w:type="dxa"/>
              <w:bottom w:w="0" w:type="dxa"/>
              <w:right w:w="81" w:type="dxa"/>
            </w:tcMar>
            <w:vAlign w:val="center"/>
          </w:tcPr>
          <w:p w14:paraId="607B209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22.8</w:t>
            </w:r>
          </w:p>
        </w:tc>
        <w:tc>
          <w:tcPr>
            <w:tcW w:w="0" w:type="auto"/>
            <w:vAlign w:val="center"/>
          </w:tcPr>
          <w:p w14:paraId="6E9DF1DB"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3C5456D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tcPr>
          <w:p w14:paraId="0A937E4C"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15</w:t>
            </w:r>
          </w:p>
        </w:tc>
      </w:tr>
      <w:tr w:rsidR="007C1C6A" w:rsidRPr="007C1C6A" w14:paraId="33906E4F" w14:textId="77777777" w:rsidTr="005A0724">
        <w:trPr>
          <w:trHeight w:val="341"/>
        </w:trPr>
        <w:tc>
          <w:tcPr>
            <w:tcW w:w="0" w:type="auto"/>
            <w:vMerge/>
          </w:tcPr>
          <w:p w14:paraId="3D41A1CF" w14:textId="77777777" w:rsidR="007C1C6A" w:rsidRPr="007C1C6A" w:rsidRDefault="007C1C6A" w:rsidP="007C1C6A">
            <w:pPr>
              <w:widowControl w:val="0"/>
              <w:pBdr>
                <w:top w:val="nil"/>
                <w:left w:val="nil"/>
                <w:bottom w:val="nil"/>
                <w:right w:val="nil"/>
                <w:between w:val="nil"/>
              </w:pBdr>
              <w:tabs>
                <w:tab w:val="left" w:pos="900"/>
              </w:tabs>
              <w:spacing w:line="276" w:lineRule="auto"/>
              <w:rPr>
                <w:rFonts w:ascii="Times New Roman" w:eastAsia="Times New Roman" w:hAnsi="Times New Roman" w:cs="Times New Roman"/>
                <w:sz w:val="16"/>
                <w:szCs w:val="16"/>
                <w:highlight w:val="green"/>
                <w:lang w:eastAsia="en-US"/>
              </w:rPr>
            </w:pPr>
          </w:p>
        </w:tc>
        <w:tc>
          <w:tcPr>
            <w:tcW w:w="570" w:type="dxa"/>
            <w:shd w:val="clear" w:color="auto" w:fill="auto"/>
            <w:tcMar>
              <w:top w:w="15" w:type="dxa"/>
              <w:left w:w="81" w:type="dxa"/>
              <w:bottom w:w="0" w:type="dxa"/>
              <w:right w:w="81" w:type="dxa"/>
            </w:tcMar>
          </w:tcPr>
          <w:p w14:paraId="19E943FD"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60</w:t>
            </w:r>
          </w:p>
        </w:tc>
        <w:tc>
          <w:tcPr>
            <w:tcW w:w="596" w:type="dxa"/>
            <w:shd w:val="clear" w:color="auto" w:fill="auto"/>
            <w:tcMar>
              <w:top w:w="15" w:type="dxa"/>
              <w:left w:w="81" w:type="dxa"/>
              <w:bottom w:w="0" w:type="dxa"/>
              <w:right w:w="81" w:type="dxa"/>
            </w:tcMar>
            <w:vAlign w:val="center"/>
          </w:tcPr>
          <w:p w14:paraId="24E206D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0E2C6BD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18.3</w:t>
            </w:r>
          </w:p>
        </w:tc>
        <w:tc>
          <w:tcPr>
            <w:tcW w:w="0" w:type="auto"/>
            <w:shd w:val="clear" w:color="auto" w:fill="auto"/>
            <w:tcMar>
              <w:top w:w="15" w:type="dxa"/>
              <w:left w:w="81" w:type="dxa"/>
              <w:bottom w:w="0" w:type="dxa"/>
              <w:right w:w="81" w:type="dxa"/>
            </w:tcMar>
            <w:vAlign w:val="center"/>
          </w:tcPr>
          <w:p w14:paraId="593146B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20.0</w:t>
            </w:r>
          </w:p>
        </w:tc>
        <w:tc>
          <w:tcPr>
            <w:tcW w:w="0" w:type="auto"/>
            <w:shd w:val="clear" w:color="auto" w:fill="auto"/>
            <w:tcMar>
              <w:top w:w="15" w:type="dxa"/>
              <w:left w:w="81" w:type="dxa"/>
              <w:bottom w:w="0" w:type="dxa"/>
              <w:right w:w="81" w:type="dxa"/>
            </w:tcMar>
            <w:vAlign w:val="center"/>
          </w:tcPr>
          <w:p w14:paraId="52726B6A"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20.1</w:t>
            </w:r>
          </w:p>
        </w:tc>
        <w:tc>
          <w:tcPr>
            <w:tcW w:w="0" w:type="auto"/>
            <w:shd w:val="clear" w:color="auto" w:fill="auto"/>
            <w:tcMar>
              <w:top w:w="15" w:type="dxa"/>
              <w:left w:w="81" w:type="dxa"/>
              <w:bottom w:w="0" w:type="dxa"/>
              <w:right w:w="81" w:type="dxa"/>
            </w:tcMar>
            <w:vAlign w:val="center"/>
          </w:tcPr>
          <w:p w14:paraId="0A8F9D4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20.8</w:t>
            </w:r>
          </w:p>
        </w:tc>
        <w:tc>
          <w:tcPr>
            <w:tcW w:w="0" w:type="auto"/>
            <w:vAlign w:val="center"/>
          </w:tcPr>
          <w:p w14:paraId="429233A4"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20.8</w:t>
            </w:r>
          </w:p>
        </w:tc>
        <w:tc>
          <w:tcPr>
            <w:tcW w:w="0" w:type="auto"/>
            <w:shd w:val="clear" w:color="auto" w:fill="auto"/>
            <w:tcMar>
              <w:top w:w="15" w:type="dxa"/>
              <w:left w:w="81" w:type="dxa"/>
              <w:bottom w:w="0" w:type="dxa"/>
              <w:right w:w="81" w:type="dxa"/>
            </w:tcMar>
            <w:vAlign w:val="center"/>
          </w:tcPr>
          <w:p w14:paraId="7DD3FBE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21.4</w:t>
            </w:r>
          </w:p>
        </w:tc>
        <w:tc>
          <w:tcPr>
            <w:tcW w:w="0" w:type="auto"/>
            <w:shd w:val="clear" w:color="auto" w:fill="auto"/>
            <w:tcMar>
              <w:top w:w="15" w:type="dxa"/>
              <w:left w:w="81" w:type="dxa"/>
              <w:bottom w:w="0" w:type="dxa"/>
              <w:right w:w="81" w:type="dxa"/>
            </w:tcMar>
            <w:vAlign w:val="center"/>
          </w:tcPr>
          <w:p w14:paraId="4873F19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21.8</w:t>
            </w:r>
          </w:p>
        </w:tc>
        <w:tc>
          <w:tcPr>
            <w:tcW w:w="0" w:type="auto"/>
            <w:shd w:val="clear" w:color="auto" w:fill="auto"/>
            <w:tcMar>
              <w:top w:w="15" w:type="dxa"/>
              <w:left w:w="81" w:type="dxa"/>
              <w:bottom w:w="0" w:type="dxa"/>
              <w:right w:w="81" w:type="dxa"/>
            </w:tcMar>
            <w:vAlign w:val="center"/>
          </w:tcPr>
          <w:p w14:paraId="2308D11B"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22.1</w:t>
            </w:r>
          </w:p>
        </w:tc>
        <w:tc>
          <w:tcPr>
            <w:tcW w:w="0" w:type="auto"/>
            <w:shd w:val="clear" w:color="auto" w:fill="auto"/>
            <w:tcMar>
              <w:top w:w="15" w:type="dxa"/>
              <w:left w:w="81" w:type="dxa"/>
              <w:bottom w:w="0" w:type="dxa"/>
              <w:right w:w="81" w:type="dxa"/>
            </w:tcMar>
            <w:vAlign w:val="center"/>
          </w:tcPr>
          <w:p w14:paraId="244AADB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22.5</w:t>
            </w:r>
          </w:p>
        </w:tc>
        <w:tc>
          <w:tcPr>
            <w:tcW w:w="0" w:type="auto"/>
            <w:vAlign w:val="center"/>
          </w:tcPr>
          <w:p w14:paraId="5FF6DBB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22.6</w:t>
            </w:r>
          </w:p>
        </w:tc>
        <w:tc>
          <w:tcPr>
            <w:tcW w:w="0" w:type="auto"/>
            <w:shd w:val="clear" w:color="auto" w:fill="auto"/>
            <w:tcMar>
              <w:top w:w="15" w:type="dxa"/>
              <w:left w:w="81" w:type="dxa"/>
              <w:bottom w:w="0" w:type="dxa"/>
              <w:right w:w="81" w:type="dxa"/>
            </w:tcMar>
            <w:vAlign w:val="center"/>
          </w:tcPr>
          <w:p w14:paraId="1C58931E"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22.7</w:t>
            </w:r>
          </w:p>
        </w:tc>
        <w:tc>
          <w:tcPr>
            <w:tcW w:w="0" w:type="auto"/>
            <w:vAlign w:val="center"/>
          </w:tcPr>
          <w:p w14:paraId="0D1094E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502C514E"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tcPr>
          <w:p w14:paraId="4F3807CF"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15</w:t>
            </w:r>
          </w:p>
        </w:tc>
      </w:tr>
      <w:tr w:rsidR="007C1C6A" w:rsidRPr="007C1C6A" w14:paraId="3B5134C7" w14:textId="77777777" w:rsidTr="005A0724">
        <w:trPr>
          <w:trHeight w:val="327"/>
        </w:trPr>
        <w:tc>
          <w:tcPr>
            <w:tcW w:w="0" w:type="auto"/>
            <w:vMerge w:val="restart"/>
          </w:tcPr>
          <w:p w14:paraId="46E4ABEF" w14:textId="77777777" w:rsidR="007C1C6A" w:rsidRPr="007C1C6A" w:rsidRDefault="007C1C6A" w:rsidP="007C1C6A">
            <w:pPr>
              <w:keepNext/>
              <w:keepLines/>
              <w:tabs>
                <w:tab w:val="left" w:pos="900"/>
              </w:tabs>
              <w:jc w:val="center"/>
              <w:rPr>
                <w:rFonts w:ascii="Times New Roman" w:eastAsia="Times New Roman" w:hAnsi="Times New Roman" w:cs="Times New Roman"/>
                <w:sz w:val="16"/>
                <w:szCs w:val="16"/>
                <w:lang w:eastAsia="en-US"/>
              </w:rPr>
            </w:pPr>
            <w:r w:rsidRPr="007C1C6A">
              <w:rPr>
                <w:rFonts w:ascii="Times New Roman" w:eastAsia="Times New Roman" w:hAnsi="Times New Roman" w:cs="Times New Roman"/>
                <w:sz w:val="16"/>
                <w:szCs w:val="16"/>
                <w:lang w:eastAsia="en-US"/>
              </w:rPr>
              <w:t>FR2</w:t>
            </w:r>
          </w:p>
        </w:tc>
        <w:tc>
          <w:tcPr>
            <w:tcW w:w="570" w:type="dxa"/>
            <w:shd w:val="clear" w:color="auto" w:fill="auto"/>
            <w:tcMar>
              <w:top w:w="15" w:type="dxa"/>
              <w:left w:w="81" w:type="dxa"/>
              <w:bottom w:w="0" w:type="dxa"/>
              <w:right w:w="81" w:type="dxa"/>
            </w:tcMar>
          </w:tcPr>
          <w:p w14:paraId="4DA4C47E"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60</w:t>
            </w:r>
          </w:p>
        </w:tc>
        <w:tc>
          <w:tcPr>
            <w:tcW w:w="596" w:type="dxa"/>
            <w:shd w:val="clear" w:color="auto" w:fill="auto"/>
            <w:tcMar>
              <w:top w:w="15" w:type="dxa"/>
              <w:left w:w="81" w:type="dxa"/>
              <w:bottom w:w="0" w:type="dxa"/>
              <w:right w:w="81" w:type="dxa"/>
            </w:tcMar>
            <w:vAlign w:val="center"/>
          </w:tcPr>
          <w:p w14:paraId="4512F95A"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03F4DAE6"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637E5DED"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01E64C0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7AFF76D7"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357F0F3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6676A9B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715A7074"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20.9</w:t>
            </w:r>
          </w:p>
        </w:tc>
        <w:tc>
          <w:tcPr>
            <w:tcW w:w="0" w:type="auto"/>
            <w:shd w:val="clear" w:color="auto" w:fill="auto"/>
            <w:tcMar>
              <w:top w:w="15" w:type="dxa"/>
              <w:left w:w="81" w:type="dxa"/>
              <w:bottom w:w="0" w:type="dxa"/>
              <w:right w:w="81" w:type="dxa"/>
            </w:tcMar>
            <w:vAlign w:val="center"/>
          </w:tcPr>
          <w:p w14:paraId="3599063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4A8FE0AA"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0CAAC98E"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0F03005D"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21.0</w:t>
            </w:r>
          </w:p>
        </w:tc>
        <w:tc>
          <w:tcPr>
            <w:tcW w:w="0" w:type="auto"/>
            <w:vAlign w:val="center"/>
          </w:tcPr>
          <w:p w14:paraId="0131B6F9"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21.0</w:t>
            </w:r>
          </w:p>
        </w:tc>
        <w:tc>
          <w:tcPr>
            <w:tcW w:w="0" w:type="auto"/>
            <w:vAlign w:val="center"/>
          </w:tcPr>
          <w:p w14:paraId="6B4510FF"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tcPr>
          <w:p w14:paraId="53A9FCB9"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15</w:t>
            </w:r>
          </w:p>
        </w:tc>
      </w:tr>
      <w:tr w:rsidR="007C1C6A" w:rsidRPr="007C1C6A" w14:paraId="0D5C8523" w14:textId="77777777" w:rsidTr="005A0724">
        <w:trPr>
          <w:trHeight w:val="341"/>
        </w:trPr>
        <w:tc>
          <w:tcPr>
            <w:tcW w:w="0" w:type="auto"/>
            <w:vMerge/>
          </w:tcPr>
          <w:p w14:paraId="35627B87" w14:textId="77777777" w:rsidR="007C1C6A" w:rsidRPr="007C1C6A" w:rsidRDefault="007C1C6A" w:rsidP="007C1C6A">
            <w:pPr>
              <w:widowControl w:val="0"/>
              <w:pBdr>
                <w:top w:val="nil"/>
                <w:left w:val="nil"/>
                <w:bottom w:val="nil"/>
                <w:right w:val="nil"/>
                <w:between w:val="nil"/>
              </w:pBdr>
              <w:tabs>
                <w:tab w:val="left" w:pos="900"/>
              </w:tabs>
              <w:spacing w:line="276" w:lineRule="auto"/>
              <w:rPr>
                <w:rFonts w:ascii="Times New Roman" w:eastAsia="Times New Roman" w:hAnsi="Times New Roman" w:cs="Times New Roman"/>
                <w:sz w:val="20"/>
                <w:szCs w:val="20"/>
                <w:highlight w:val="green"/>
                <w:lang w:eastAsia="en-US"/>
              </w:rPr>
            </w:pPr>
          </w:p>
        </w:tc>
        <w:tc>
          <w:tcPr>
            <w:tcW w:w="570" w:type="dxa"/>
            <w:shd w:val="clear" w:color="auto" w:fill="auto"/>
            <w:tcMar>
              <w:top w:w="15" w:type="dxa"/>
              <w:left w:w="81" w:type="dxa"/>
              <w:bottom w:w="0" w:type="dxa"/>
              <w:right w:w="81" w:type="dxa"/>
            </w:tcMar>
          </w:tcPr>
          <w:p w14:paraId="1E29BD97"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120</w:t>
            </w:r>
          </w:p>
        </w:tc>
        <w:tc>
          <w:tcPr>
            <w:tcW w:w="596" w:type="dxa"/>
            <w:shd w:val="clear" w:color="auto" w:fill="auto"/>
            <w:tcMar>
              <w:top w:w="15" w:type="dxa"/>
              <w:left w:w="81" w:type="dxa"/>
              <w:bottom w:w="0" w:type="dxa"/>
              <w:right w:w="81" w:type="dxa"/>
            </w:tcMar>
            <w:vAlign w:val="center"/>
          </w:tcPr>
          <w:p w14:paraId="425B11A3"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3AC0748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04424DFC"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7EB67D3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39EE5117"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06A9BC7F"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38B0FF25"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79391251"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20.4</w:t>
            </w:r>
          </w:p>
        </w:tc>
        <w:tc>
          <w:tcPr>
            <w:tcW w:w="0" w:type="auto"/>
            <w:shd w:val="clear" w:color="auto" w:fill="auto"/>
            <w:tcMar>
              <w:top w:w="15" w:type="dxa"/>
              <w:left w:w="81" w:type="dxa"/>
              <w:bottom w:w="0" w:type="dxa"/>
              <w:right w:w="81" w:type="dxa"/>
            </w:tcMar>
            <w:vAlign w:val="center"/>
          </w:tcPr>
          <w:p w14:paraId="1D80B28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6D4CA2C0"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vAlign w:val="center"/>
          </w:tcPr>
          <w:p w14:paraId="300CA02E"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w:t>
            </w:r>
          </w:p>
        </w:tc>
        <w:tc>
          <w:tcPr>
            <w:tcW w:w="0" w:type="auto"/>
            <w:shd w:val="clear" w:color="auto" w:fill="auto"/>
            <w:tcMar>
              <w:top w:w="15" w:type="dxa"/>
              <w:left w:w="81" w:type="dxa"/>
              <w:bottom w:w="0" w:type="dxa"/>
              <w:right w:w="81" w:type="dxa"/>
            </w:tcMar>
            <w:vAlign w:val="center"/>
          </w:tcPr>
          <w:p w14:paraId="6F69C512"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21.1</w:t>
            </w:r>
          </w:p>
        </w:tc>
        <w:tc>
          <w:tcPr>
            <w:tcW w:w="0" w:type="auto"/>
            <w:vAlign w:val="center"/>
          </w:tcPr>
          <w:p w14:paraId="47BA44DD"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21.2</w:t>
            </w:r>
          </w:p>
        </w:tc>
        <w:tc>
          <w:tcPr>
            <w:tcW w:w="0" w:type="auto"/>
            <w:vAlign w:val="center"/>
          </w:tcPr>
          <w:p w14:paraId="4FF0BFE8" w14:textId="77777777" w:rsidR="007C1C6A" w:rsidRPr="007C1C6A" w:rsidRDefault="007C1C6A" w:rsidP="007C1C6A">
            <w:pPr>
              <w:keepLines/>
              <w:pBdr>
                <w:top w:val="nil"/>
                <w:left w:val="nil"/>
                <w:bottom w:val="nil"/>
                <w:right w:val="nil"/>
                <w:between w:val="nil"/>
              </w:pBdr>
              <w:tabs>
                <w:tab w:val="left" w:pos="900"/>
              </w:tabs>
              <w:spacing w:before="40" w:after="40"/>
              <w:jc w:val="center"/>
              <w:rPr>
                <w:rFonts w:ascii="Times New Roman" w:eastAsia="Times New Roman" w:hAnsi="Times New Roman" w:cs="Times New Roman"/>
                <w:color w:val="000000"/>
                <w:sz w:val="20"/>
                <w:szCs w:val="20"/>
                <w:lang w:eastAsia="en-US"/>
              </w:rPr>
            </w:pPr>
            <w:r w:rsidRPr="007C1C6A">
              <w:rPr>
                <w:rFonts w:ascii="Times New Roman" w:eastAsia="Times New Roman" w:hAnsi="Times New Roman" w:cs="Times New Roman"/>
                <w:color w:val="000000"/>
                <w:sz w:val="20"/>
                <w:szCs w:val="20"/>
                <w:lang w:eastAsia="en-US"/>
              </w:rPr>
              <w:t>21.2</w:t>
            </w:r>
          </w:p>
        </w:tc>
        <w:tc>
          <w:tcPr>
            <w:tcW w:w="0" w:type="auto"/>
          </w:tcPr>
          <w:p w14:paraId="61FEF727" w14:textId="77777777" w:rsidR="007C1C6A" w:rsidRPr="007C1C6A" w:rsidRDefault="007C1C6A" w:rsidP="007C1C6A">
            <w:pPr>
              <w:keepNext/>
              <w:keepLines/>
              <w:tabs>
                <w:tab w:val="left" w:pos="900"/>
              </w:tabs>
              <w:jc w:val="center"/>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15</w:t>
            </w:r>
          </w:p>
        </w:tc>
      </w:tr>
    </w:tbl>
    <w:p w14:paraId="316C4DC2" w14:textId="77777777" w:rsidR="007C1C6A" w:rsidRPr="007C1C6A" w:rsidRDefault="007C1C6A" w:rsidP="007C1C6A">
      <w:pPr>
        <w:rPr>
          <w:lang w:eastAsia="en-US"/>
        </w:rPr>
      </w:pPr>
    </w:p>
    <w:p w14:paraId="22EFCE3D" w14:textId="77777777" w:rsidR="007C1C6A" w:rsidRPr="006107E1" w:rsidRDefault="007C1C6A" w:rsidP="007C1C6A">
      <w:pPr>
        <w:keepNext/>
        <w:keepLines/>
        <w:spacing w:before="40"/>
        <w:outlineLvl w:val="4"/>
        <w:rPr>
          <w:rFonts w:asciiTheme="majorHAnsi" w:eastAsiaTheme="majorEastAsia" w:hAnsiTheme="majorHAnsi" w:cstheme="majorBidi"/>
          <w:b/>
          <w:lang w:eastAsia="en-US"/>
        </w:rPr>
      </w:pPr>
      <w:r w:rsidRPr="006107E1">
        <w:rPr>
          <w:rFonts w:asciiTheme="majorHAnsi" w:eastAsiaTheme="majorEastAsia" w:hAnsiTheme="majorHAnsi" w:cstheme="majorBidi"/>
          <w:b/>
          <w:lang w:eastAsia="en-US"/>
        </w:rPr>
        <w:t>Evaluation Report</w:t>
      </w:r>
    </w:p>
    <w:p w14:paraId="64C7CDEE"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71"/>
        <w:gridCol w:w="2078"/>
        <w:gridCol w:w="1334"/>
        <w:gridCol w:w="1042"/>
        <w:gridCol w:w="1242"/>
      </w:tblGrid>
      <w:tr w:rsidR="007C1C6A" w:rsidRPr="006107E1" w14:paraId="1205EFBD" w14:textId="77777777" w:rsidTr="005A0724">
        <w:trPr>
          <w:trHeight w:val="566"/>
          <w:jc w:val="center"/>
        </w:trPr>
        <w:tc>
          <w:tcPr>
            <w:tcW w:w="3329" w:type="dxa"/>
            <w:tcBorders>
              <w:top w:val="single" w:sz="4" w:space="0" w:color="000000"/>
              <w:left w:val="single" w:sz="4" w:space="0" w:color="000000"/>
              <w:bottom w:val="single" w:sz="4" w:space="0" w:color="000000"/>
              <w:right w:val="single" w:sz="4" w:space="0" w:color="000000"/>
            </w:tcBorders>
            <w:shd w:val="clear" w:color="auto" w:fill="FFFFFF"/>
          </w:tcPr>
          <w:p w14:paraId="60340025" w14:textId="77777777" w:rsidR="007C1C6A" w:rsidRPr="006107E1" w:rsidRDefault="007C1C6A" w:rsidP="007C1C6A">
            <w:pPr>
              <w:tabs>
                <w:tab w:val="left" w:pos="900"/>
              </w:tabs>
              <w:jc w:val="center"/>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Minimum technical performance requirements item</w:t>
            </w:r>
          </w:p>
        </w:tc>
        <w:tc>
          <w:tcPr>
            <w:tcW w:w="2053" w:type="dxa"/>
            <w:tcBorders>
              <w:top w:val="single" w:sz="4" w:space="0" w:color="000000"/>
              <w:left w:val="single" w:sz="4" w:space="0" w:color="000000"/>
              <w:bottom w:val="single" w:sz="4" w:space="0" w:color="000000"/>
              <w:right w:val="single" w:sz="4" w:space="0" w:color="000000"/>
            </w:tcBorders>
            <w:shd w:val="clear" w:color="auto" w:fill="FFFFFF"/>
          </w:tcPr>
          <w:p w14:paraId="45F67FBB" w14:textId="77777777" w:rsidR="007C1C6A" w:rsidRPr="006107E1" w:rsidRDefault="007C1C6A" w:rsidP="007C1C6A">
            <w:pPr>
              <w:tabs>
                <w:tab w:val="left" w:pos="900"/>
              </w:tabs>
              <w:jc w:val="center"/>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Category</w:t>
            </w:r>
          </w:p>
        </w:tc>
        <w:tc>
          <w:tcPr>
            <w:tcW w:w="13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8EFF2E" w14:textId="77777777" w:rsidR="007C1C6A" w:rsidRPr="006107E1" w:rsidRDefault="007C1C6A" w:rsidP="007C1C6A">
            <w:pPr>
              <w:tabs>
                <w:tab w:val="left" w:pos="900"/>
              </w:tabs>
              <w:jc w:val="center"/>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Required value</w:t>
            </w:r>
          </w:p>
        </w:tc>
        <w:tc>
          <w:tcPr>
            <w:tcW w:w="102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E03DCF" w14:textId="77777777" w:rsidR="007C1C6A" w:rsidRPr="006107E1" w:rsidRDefault="007C1C6A" w:rsidP="007C1C6A">
            <w:pPr>
              <w:tabs>
                <w:tab w:val="left" w:pos="900"/>
              </w:tabs>
              <w:jc w:val="center"/>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Value</w:t>
            </w:r>
          </w:p>
        </w:tc>
        <w:tc>
          <w:tcPr>
            <w:tcW w:w="122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B00D96" w14:textId="77777777" w:rsidR="007C1C6A" w:rsidRPr="006107E1" w:rsidRDefault="007C1C6A" w:rsidP="007C1C6A">
            <w:pPr>
              <w:tabs>
                <w:tab w:val="left" w:pos="900"/>
              </w:tabs>
              <w:jc w:val="center"/>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Requirement met?</w:t>
            </w:r>
          </w:p>
        </w:tc>
      </w:tr>
      <w:tr w:rsidR="007C1C6A" w:rsidRPr="006107E1" w14:paraId="1963E88A" w14:textId="77777777" w:rsidTr="005A0724">
        <w:trPr>
          <w:trHeight w:val="566"/>
          <w:jc w:val="center"/>
        </w:trPr>
        <w:tc>
          <w:tcPr>
            <w:tcW w:w="3329" w:type="dxa"/>
            <w:vMerge w:val="restart"/>
            <w:tcBorders>
              <w:top w:val="single" w:sz="4" w:space="0" w:color="000000"/>
              <w:left w:val="single" w:sz="4" w:space="0" w:color="000000"/>
              <w:right w:val="single" w:sz="4" w:space="0" w:color="000000"/>
            </w:tcBorders>
            <w:shd w:val="clear" w:color="auto" w:fill="FFFFFF"/>
          </w:tcPr>
          <w:p w14:paraId="08CADAA3"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b/>
                <w:sz w:val="20"/>
                <w:szCs w:val="20"/>
                <w:lang w:eastAsia="en-US"/>
              </w:rPr>
              <w:t>5.2.4.3.2</w:t>
            </w:r>
            <w:r w:rsidRPr="006107E1">
              <w:rPr>
                <w:rFonts w:ascii="Times New Roman" w:eastAsia="Times New Roman" w:hAnsi="Times New Roman" w:cs="Times New Roman"/>
                <w:sz w:val="20"/>
                <w:szCs w:val="20"/>
                <w:lang w:eastAsia="en-US"/>
              </w:rPr>
              <w:br/>
              <w:t>Peak spectral efficiency (bit/s/Hz)</w:t>
            </w:r>
            <w:r w:rsidRPr="006107E1">
              <w:rPr>
                <w:rFonts w:ascii="Times New Roman" w:eastAsia="Times New Roman" w:hAnsi="Times New Roman" w:cs="Times New Roman"/>
                <w:sz w:val="20"/>
                <w:szCs w:val="20"/>
                <w:lang w:eastAsia="en-US"/>
              </w:rPr>
              <w:br/>
            </w:r>
            <w:r w:rsidRPr="006107E1">
              <w:rPr>
                <w:rFonts w:ascii="Times New Roman" w:eastAsia="Times New Roman" w:hAnsi="Times New Roman" w:cs="Times New Roman"/>
                <w:i/>
                <w:sz w:val="20"/>
                <w:szCs w:val="20"/>
                <w:lang w:eastAsia="en-US"/>
              </w:rPr>
              <w:t>(4.2)</w:t>
            </w:r>
          </w:p>
        </w:tc>
        <w:tc>
          <w:tcPr>
            <w:tcW w:w="2053" w:type="dxa"/>
            <w:vMerge w:val="restart"/>
            <w:tcBorders>
              <w:top w:val="single" w:sz="4" w:space="0" w:color="000000"/>
              <w:left w:val="single" w:sz="4" w:space="0" w:color="000000"/>
              <w:right w:val="single" w:sz="4" w:space="0" w:color="000000"/>
            </w:tcBorders>
            <w:shd w:val="clear" w:color="auto" w:fill="FFFFFF"/>
          </w:tcPr>
          <w:p w14:paraId="693262CC" w14:textId="77777777" w:rsidR="007C1C6A" w:rsidRPr="006107E1" w:rsidRDefault="007C1C6A" w:rsidP="007C1C6A">
            <w:pPr>
              <w:tabs>
                <w:tab w:val="left" w:pos="900"/>
              </w:tabs>
              <w:jc w:val="center"/>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eMBB</w:t>
            </w:r>
          </w:p>
        </w:tc>
        <w:tc>
          <w:tcPr>
            <w:tcW w:w="1318" w:type="dxa"/>
            <w:tcBorders>
              <w:top w:val="single" w:sz="4" w:space="0" w:color="000000"/>
              <w:left w:val="single" w:sz="4" w:space="0" w:color="000000"/>
              <w:bottom w:val="single" w:sz="4" w:space="0" w:color="000000"/>
              <w:right w:val="single" w:sz="4" w:space="0" w:color="000000"/>
            </w:tcBorders>
            <w:shd w:val="clear" w:color="auto" w:fill="FFFFFF"/>
          </w:tcPr>
          <w:p w14:paraId="4D05262B"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DL :30</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Pr>
          <w:p w14:paraId="59961556"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31.7 - 47.9</w:t>
            </w:r>
          </w:p>
        </w:tc>
        <w:tc>
          <w:tcPr>
            <w:tcW w:w="1227" w:type="dxa"/>
            <w:tcBorders>
              <w:top w:val="single" w:sz="4" w:space="0" w:color="000000"/>
              <w:left w:val="single" w:sz="4" w:space="0" w:color="000000"/>
              <w:bottom w:val="single" w:sz="4" w:space="0" w:color="000000"/>
              <w:right w:val="single" w:sz="4" w:space="0" w:color="000000"/>
            </w:tcBorders>
            <w:shd w:val="clear" w:color="auto" w:fill="FFFFFF"/>
          </w:tcPr>
          <w:p w14:paraId="6DBD7CA6"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Yes</w:t>
            </w:r>
            <w:r w:rsidRPr="006107E1">
              <w:rPr>
                <w:rFonts w:ascii="Times New Roman" w:eastAsia="Times New Roman" w:hAnsi="Times New Roman" w:cs="Times New Roman"/>
                <w:sz w:val="20"/>
                <w:szCs w:val="20"/>
                <w:lang w:eastAsia="en-US"/>
              </w:rPr>
              <w:br/>
              <w:t xml:space="preserve"> </w:t>
            </w:r>
          </w:p>
        </w:tc>
      </w:tr>
      <w:tr w:rsidR="007C1C6A" w:rsidRPr="006107E1" w14:paraId="63C97E91" w14:textId="77777777" w:rsidTr="005A0724">
        <w:trPr>
          <w:trHeight w:val="566"/>
          <w:jc w:val="center"/>
        </w:trPr>
        <w:tc>
          <w:tcPr>
            <w:tcW w:w="3329" w:type="dxa"/>
            <w:vMerge/>
            <w:tcBorders>
              <w:left w:val="single" w:sz="4" w:space="0" w:color="000000"/>
              <w:bottom w:val="single" w:sz="4" w:space="0" w:color="000000"/>
              <w:right w:val="single" w:sz="4" w:space="0" w:color="000000"/>
            </w:tcBorders>
            <w:shd w:val="clear" w:color="auto" w:fill="FFFFFF"/>
          </w:tcPr>
          <w:p w14:paraId="28DCAFE7" w14:textId="77777777" w:rsidR="007C1C6A" w:rsidRPr="006107E1" w:rsidRDefault="007C1C6A" w:rsidP="007C1C6A">
            <w:pPr>
              <w:tabs>
                <w:tab w:val="left" w:pos="900"/>
              </w:tabs>
              <w:rPr>
                <w:rFonts w:ascii="Times New Roman" w:eastAsia="Times New Roman" w:hAnsi="Times New Roman" w:cs="Times New Roman"/>
                <w:b/>
                <w:sz w:val="20"/>
                <w:szCs w:val="20"/>
                <w:lang w:eastAsia="en-US"/>
              </w:rPr>
            </w:pPr>
          </w:p>
        </w:tc>
        <w:tc>
          <w:tcPr>
            <w:tcW w:w="2053" w:type="dxa"/>
            <w:vMerge/>
            <w:tcBorders>
              <w:left w:val="single" w:sz="4" w:space="0" w:color="000000"/>
              <w:bottom w:val="single" w:sz="4" w:space="0" w:color="000000"/>
              <w:right w:val="single" w:sz="4" w:space="0" w:color="000000"/>
            </w:tcBorders>
            <w:shd w:val="clear" w:color="auto" w:fill="FFFFFF"/>
          </w:tcPr>
          <w:p w14:paraId="35550C7B"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tc>
        <w:tc>
          <w:tcPr>
            <w:tcW w:w="1318" w:type="dxa"/>
            <w:tcBorders>
              <w:top w:val="single" w:sz="4" w:space="0" w:color="000000"/>
              <w:left w:val="single" w:sz="4" w:space="0" w:color="000000"/>
              <w:bottom w:val="single" w:sz="4" w:space="0" w:color="000000"/>
              <w:right w:val="single" w:sz="4" w:space="0" w:color="000000"/>
            </w:tcBorders>
            <w:shd w:val="clear" w:color="auto" w:fill="FFFFFF"/>
          </w:tcPr>
          <w:p w14:paraId="1ACCA32D"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UL : 15</w:t>
            </w:r>
          </w:p>
        </w:tc>
        <w:tc>
          <w:tcPr>
            <w:tcW w:w="1029" w:type="dxa"/>
            <w:tcBorders>
              <w:top w:val="single" w:sz="4" w:space="0" w:color="000000"/>
              <w:left w:val="single" w:sz="4" w:space="0" w:color="000000"/>
              <w:bottom w:val="single" w:sz="4" w:space="0" w:color="000000"/>
              <w:right w:val="single" w:sz="4" w:space="0" w:color="000000"/>
            </w:tcBorders>
            <w:shd w:val="clear" w:color="auto" w:fill="FFFFFF"/>
          </w:tcPr>
          <w:p w14:paraId="379CBCAE"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18.2 - 22.8</w:t>
            </w:r>
          </w:p>
        </w:tc>
        <w:tc>
          <w:tcPr>
            <w:tcW w:w="1227" w:type="dxa"/>
            <w:tcBorders>
              <w:top w:val="single" w:sz="4" w:space="0" w:color="000000"/>
              <w:left w:val="single" w:sz="4" w:space="0" w:color="000000"/>
              <w:bottom w:val="single" w:sz="4" w:space="0" w:color="000000"/>
              <w:right w:val="single" w:sz="4" w:space="0" w:color="000000"/>
            </w:tcBorders>
            <w:shd w:val="clear" w:color="auto" w:fill="FFFFFF"/>
          </w:tcPr>
          <w:p w14:paraId="12FF360E"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Yes</w:t>
            </w:r>
          </w:p>
        </w:tc>
      </w:tr>
    </w:tbl>
    <w:p w14:paraId="44096574"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p w14:paraId="3785F8BF" w14:textId="77777777" w:rsidR="007C1C6A" w:rsidRPr="007C1C6A" w:rsidRDefault="007C1C6A" w:rsidP="007C1C6A">
      <w:pPr>
        <w:keepNext/>
        <w:keepLines/>
        <w:tabs>
          <w:tab w:val="left" w:pos="900"/>
        </w:tabs>
        <w:spacing w:before="40"/>
        <w:ind w:left="720" w:hanging="720"/>
        <w:outlineLvl w:val="3"/>
        <w:rPr>
          <w:rFonts w:eastAsiaTheme="majorEastAsia" w:cstheme="minorHAnsi"/>
          <w:bCs/>
          <w:i/>
          <w:iCs/>
          <w:lang w:val="en-US" w:eastAsia="en-US"/>
        </w:rPr>
      </w:pPr>
      <w:bookmarkStart w:id="87" w:name="_Toc34064048"/>
      <w:r w:rsidRPr="006107E1">
        <w:rPr>
          <w:rFonts w:eastAsiaTheme="majorEastAsia" w:cstheme="minorHAnsi"/>
          <w:bCs/>
          <w:i/>
          <w:iCs/>
          <w:lang w:val="en-US" w:eastAsia="en-US"/>
        </w:rPr>
        <w:t>2.2.1.2</w:t>
      </w:r>
      <w:r w:rsidRPr="006107E1">
        <w:rPr>
          <w:rFonts w:eastAsiaTheme="majorEastAsia" w:cstheme="minorHAnsi"/>
          <w:bCs/>
          <w:i/>
          <w:iCs/>
          <w:lang w:val="en-US" w:eastAsia="en-US"/>
        </w:rPr>
        <w:tab/>
        <w:t>PEAK DATA RATE</w:t>
      </w:r>
      <w:bookmarkEnd w:id="87"/>
    </w:p>
    <w:p w14:paraId="29A4768E" w14:textId="77777777" w:rsidR="007C1C6A" w:rsidRPr="007C1C6A" w:rsidRDefault="007C1C6A" w:rsidP="007C1C6A">
      <w:pPr>
        <w:tabs>
          <w:tab w:val="left" w:pos="900"/>
        </w:tabs>
        <w:rPr>
          <w:rFonts w:ascii="Times New Roman" w:eastAsia="Times New Roman" w:hAnsi="Times New Roman" w:cs="Times New Roman"/>
          <w:sz w:val="20"/>
          <w:szCs w:val="20"/>
          <w:highlight w:val="yellow"/>
          <w:lang w:eastAsia="en-US"/>
        </w:rPr>
      </w:pPr>
    </w:p>
    <w:p w14:paraId="2564DDC9" w14:textId="77777777" w:rsidR="007C1C6A" w:rsidRPr="007C1C6A" w:rsidRDefault="007C1C6A" w:rsidP="007C1C6A">
      <w:pPr>
        <w:keepNext/>
        <w:keepLines/>
        <w:spacing w:before="40"/>
        <w:outlineLvl w:val="4"/>
        <w:rPr>
          <w:rFonts w:asciiTheme="majorHAnsi" w:eastAsiaTheme="majorEastAsia" w:hAnsiTheme="majorHAnsi" w:cstheme="majorBidi"/>
          <w:b/>
          <w:lang w:eastAsia="en-US"/>
        </w:rPr>
      </w:pPr>
      <w:r w:rsidRPr="007C1C6A">
        <w:rPr>
          <w:rFonts w:asciiTheme="majorHAnsi" w:eastAsiaTheme="majorEastAsia" w:hAnsiTheme="majorHAnsi" w:cstheme="majorBidi"/>
          <w:b/>
          <w:lang w:eastAsia="en-US"/>
        </w:rPr>
        <w:t>Requirements</w:t>
      </w:r>
    </w:p>
    <w:p w14:paraId="299D2457" w14:textId="77777777" w:rsidR="007C1C6A" w:rsidRPr="007C1C6A" w:rsidRDefault="007C1C6A" w:rsidP="007C1C6A">
      <w:pPr>
        <w:tabs>
          <w:tab w:val="left" w:pos="900"/>
        </w:tabs>
        <w:rPr>
          <w:rFonts w:ascii="Times New Roman" w:eastAsia="Times New Roman" w:hAnsi="Times New Roman" w:cs="Times New Roman"/>
          <w:lang w:eastAsia="en-US"/>
        </w:rPr>
      </w:pPr>
    </w:p>
    <w:p w14:paraId="0C87D98D" w14:textId="77777777" w:rsidR="007C1C6A" w:rsidRPr="007C1C6A" w:rsidRDefault="007C1C6A" w:rsidP="007C1C6A">
      <w:pPr>
        <w:tabs>
          <w:tab w:val="left" w:pos="900"/>
        </w:tabs>
        <w:ind w:left="1440"/>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The minimum requirements for peak data rate are as follows:</w:t>
      </w:r>
    </w:p>
    <w:p w14:paraId="52B1B5B0" w14:textId="77777777" w:rsidR="007C1C6A" w:rsidRPr="007C1C6A" w:rsidRDefault="007C1C6A" w:rsidP="007C1C6A">
      <w:pPr>
        <w:tabs>
          <w:tab w:val="left" w:pos="900"/>
        </w:tabs>
        <w:ind w:left="1440"/>
        <w:rPr>
          <w:rFonts w:ascii="Times New Roman" w:eastAsia="Times New Roman" w:hAnsi="Times New Roman" w:cs="Times New Roman"/>
          <w:sz w:val="20"/>
          <w:szCs w:val="20"/>
          <w:lang w:eastAsia="en-US"/>
        </w:rPr>
      </w:pPr>
    </w:p>
    <w:tbl>
      <w:tblPr>
        <w:tblStyle w:val="TableGrid4"/>
        <w:tblW w:w="0" w:type="auto"/>
        <w:jc w:val="center"/>
        <w:tblInd w:w="0" w:type="dxa"/>
        <w:tblLook w:val="04A0" w:firstRow="1" w:lastRow="0" w:firstColumn="1" w:lastColumn="0" w:noHBand="0" w:noVBand="1"/>
      </w:tblPr>
      <w:tblGrid>
        <w:gridCol w:w="2946"/>
        <w:gridCol w:w="3292"/>
      </w:tblGrid>
      <w:tr w:rsidR="007C1C6A" w:rsidRPr="007C1C6A" w14:paraId="1274848B" w14:textId="77777777" w:rsidTr="005A0724">
        <w:trPr>
          <w:trHeight w:val="576"/>
          <w:jc w:val="center"/>
        </w:trPr>
        <w:tc>
          <w:tcPr>
            <w:tcW w:w="2946" w:type="dxa"/>
            <w:vAlign w:val="center"/>
          </w:tcPr>
          <w:p w14:paraId="0693F503" w14:textId="77777777" w:rsidR="007C1C6A" w:rsidRPr="007C1C6A" w:rsidRDefault="007C1C6A" w:rsidP="007C1C6A">
            <w:pPr>
              <w:tabs>
                <w:tab w:val="left" w:pos="900"/>
              </w:tabs>
              <w:rPr>
                <w:rFonts w:ascii="Times New Roman" w:hAnsi="Times New Roman"/>
                <w:b/>
              </w:rPr>
            </w:pPr>
            <w:r w:rsidRPr="007C1C6A">
              <w:rPr>
                <w:rFonts w:ascii="Times New Roman" w:hAnsi="Times New Roman"/>
                <w:b/>
              </w:rPr>
              <w:t>Performance Measure</w:t>
            </w:r>
          </w:p>
        </w:tc>
        <w:tc>
          <w:tcPr>
            <w:tcW w:w="3292" w:type="dxa"/>
            <w:vAlign w:val="center"/>
          </w:tcPr>
          <w:p w14:paraId="752B1FEC" w14:textId="77777777" w:rsidR="007C1C6A" w:rsidRPr="007C1C6A" w:rsidRDefault="007C1C6A" w:rsidP="007C1C6A">
            <w:pPr>
              <w:tabs>
                <w:tab w:val="left" w:pos="900"/>
              </w:tabs>
              <w:rPr>
                <w:rFonts w:ascii="Times New Roman" w:hAnsi="Times New Roman"/>
                <w:b/>
              </w:rPr>
            </w:pPr>
            <w:r w:rsidRPr="007C1C6A">
              <w:rPr>
                <w:rFonts w:ascii="Times New Roman" w:hAnsi="Times New Roman"/>
                <w:b/>
              </w:rPr>
              <w:t>ITU Requirements</w:t>
            </w:r>
          </w:p>
        </w:tc>
      </w:tr>
      <w:tr w:rsidR="007C1C6A" w:rsidRPr="007C1C6A" w14:paraId="54052370" w14:textId="77777777" w:rsidTr="005A0724">
        <w:trPr>
          <w:trHeight w:val="576"/>
          <w:jc w:val="center"/>
        </w:trPr>
        <w:tc>
          <w:tcPr>
            <w:tcW w:w="2946" w:type="dxa"/>
            <w:vAlign w:val="center"/>
          </w:tcPr>
          <w:p w14:paraId="1B0D79E0" w14:textId="77777777" w:rsidR="007C1C6A" w:rsidRPr="007C1C6A" w:rsidRDefault="007C1C6A" w:rsidP="007C1C6A">
            <w:pPr>
              <w:tabs>
                <w:tab w:val="left" w:pos="900"/>
              </w:tabs>
              <w:rPr>
                <w:rFonts w:ascii="Times New Roman" w:hAnsi="Times New Roman"/>
              </w:rPr>
            </w:pPr>
            <w:r w:rsidRPr="007C1C6A">
              <w:rPr>
                <w:rFonts w:ascii="Times New Roman" w:hAnsi="Times New Roman"/>
              </w:rPr>
              <w:t>Peak data rate</w:t>
            </w:r>
          </w:p>
        </w:tc>
        <w:tc>
          <w:tcPr>
            <w:tcW w:w="3292" w:type="dxa"/>
            <w:vAlign w:val="center"/>
          </w:tcPr>
          <w:p w14:paraId="6F0954BF" w14:textId="77777777" w:rsidR="007C1C6A" w:rsidRPr="007C1C6A" w:rsidRDefault="007C1C6A" w:rsidP="007C1C6A">
            <w:pPr>
              <w:tabs>
                <w:tab w:val="left" w:pos="900"/>
              </w:tabs>
              <w:jc w:val="left"/>
              <w:rPr>
                <w:rFonts w:ascii="Times New Roman" w:hAnsi="Times New Roman"/>
              </w:rPr>
            </w:pPr>
            <w:r w:rsidRPr="007C1C6A">
              <w:rPr>
                <w:rFonts w:ascii="Times New Roman" w:hAnsi="Times New Roman"/>
              </w:rPr>
              <w:t>DL: 20 Gb/s</w:t>
            </w:r>
            <w:r w:rsidRPr="007C1C6A">
              <w:rPr>
                <w:rFonts w:ascii="Times New Roman" w:hAnsi="Times New Roman"/>
              </w:rPr>
              <w:br/>
              <w:t>UL: 10 Gb/s</w:t>
            </w:r>
          </w:p>
        </w:tc>
      </w:tr>
    </w:tbl>
    <w:p w14:paraId="642D69DC" w14:textId="77777777" w:rsidR="007C1C6A" w:rsidRPr="007C1C6A" w:rsidRDefault="007C1C6A" w:rsidP="007C1C6A">
      <w:pPr>
        <w:tabs>
          <w:tab w:val="left" w:pos="900"/>
        </w:tabs>
        <w:rPr>
          <w:rFonts w:ascii="Times New Roman" w:eastAsia="Times New Roman" w:hAnsi="Times New Roman" w:cs="Times New Roman"/>
          <w:lang w:eastAsia="en-US"/>
        </w:rPr>
      </w:pPr>
    </w:p>
    <w:p w14:paraId="3D430586" w14:textId="77777777" w:rsidR="007C1C6A" w:rsidRPr="007C1C6A" w:rsidRDefault="007C1C6A" w:rsidP="007C1C6A">
      <w:pPr>
        <w:keepNext/>
        <w:keepLines/>
        <w:spacing w:before="40"/>
        <w:outlineLvl w:val="4"/>
        <w:rPr>
          <w:rFonts w:asciiTheme="majorHAnsi" w:eastAsiaTheme="majorEastAsia" w:hAnsiTheme="majorHAnsi" w:cstheme="majorBidi"/>
          <w:b/>
          <w:lang w:eastAsia="en-US"/>
        </w:rPr>
      </w:pPr>
      <w:r w:rsidRPr="007C1C6A">
        <w:rPr>
          <w:rFonts w:asciiTheme="majorHAnsi" w:eastAsiaTheme="majorEastAsia" w:hAnsiTheme="majorHAnsi" w:cstheme="majorBidi"/>
          <w:b/>
          <w:lang w:eastAsia="en-US"/>
        </w:rPr>
        <w:t>Evaluation Methodology</w:t>
      </w:r>
    </w:p>
    <w:p w14:paraId="4F37AF09" w14:textId="77777777" w:rsidR="007C1C6A" w:rsidRPr="007C1C6A" w:rsidRDefault="007C1C6A" w:rsidP="007C1C6A">
      <w:pPr>
        <w:tabs>
          <w:tab w:val="left" w:pos="900"/>
        </w:tabs>
        <w:rPr>
          <w:rFonts w:ascii="Times New Roman" w:eastAsia="Times New Roman" w:hAnsi="Times New Roman" w:cs="Times New Roman"/>
          <w:lang w:eastAsia="en-US"/>
        </w:rPr>
      </w:pPr>
    </w:p>
    <w:p w14:paraId="2642BF71"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The proponent should report the peak data rate value achievable by the candidate RITs/SRITs and identify the assumed frequency band(s) of operation, the maximum assignable channel bandwidth in that band(s) and the main assumptions related to the peak spectral efficiency over the assumed frequency band(s) (e.g. antenna configuration).</w:t>
      </w:r>
    </w:p>
    <w:p w14:paraId="69B71D5A" w14:textId="77777777" w:rsidR="007C1C6A" w:rsidRPr="007C1C6A" w:rsidRDefault="007C1C6A" w:rsidP="007C1C6A">
      <w:pPr>
        <w:tabs>
          <w:tab w:val="left" w:pos="900"/>
        </w:tabs>
        <w:ind w:left="720"/>
        <w:rPr>
          <w:rFonts w:ascii="Times New Roman" w:eastAsia="Times New Roman" w:hAnsi="Times New Roman" w:cs="Times New Roman"/>
          <w:sz w:val="20"/>
          <w:szCs w:val="20"/>
          <w:lang w:eastAsia="en-US"/>
        </w:rPr>
      </w:pPr>
    </w:p>
    <w:p w14:paraId="30EDF497"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Proponents should demonstrate that the peak data rate requirement can be met for, at least, one carrier frequency or a set of aggregated carrier frequencies (where it is the case), assumed in the test environments under the eMBB usage scenario.</w:t>
      </w:r>
    </w:p>
    <w:p w14:paraId="33CD181A" w14:textId="77777777" w:rsidR="007C1C6A" w:rsidRPr="007C1C6A" w:rsidRDefault="007C1C6A" w:rsidP="007C1C6A">
      <w:pPr>
        <w:tabs>
          <w:tab w:val="left" w:pos="900"/>
        </w:tabs>
        <w:rPr>
          <w:rFonts w:ascii="Times New Roman" w:eastAsia="Times New Roman" w:hAnsi="Times New Roman" w:cs="Times New Roman"/>
          <w:lang w:eastAsia="en-US"/>
        </w:rPr>
      </w:pPr>
    </w:p>
    <w:p w14:paraId="5E226FB7" w14:textId="77777777" w:rsidR="007C1C6A" w:rsidRPr="007C1C6A" w:rsidRDefault="007C1C6A" w:rsidP="007C1C6A">
      <w:pPr>
        <w:keepNext/>
        <w:keepLines/>
        <w:spacing w:before="40"/>
        <w:outlineLvl w:val="4"/>
        <w:rPr>
          <w:rFonts w:asciiTheme="majorHAnsi" w:eastAsiaTheme="majorEastAsia" w:hAnsiTheme="majorHAnsi" w:cstheme="majorBidi"/>
          <w:b/>
          <w:lang w:eastAsia="en-US"/>
        </w:rPr>
      </w:pPr>
      <w:r w:rsidRPr="007C1C6A">
        <w:rPr>
          <w:rFonts w:asciiTheme="majorHAnsi" w:eastAsiaTheme="majorEastAsia" w:hAnsiTheme="majorHAnsi" w:cstheme="majorBidi"/>
          <w:b/>
          <w:lang w:eastAsia="en-US"/>
        </w:rPr>
        <w:t>Results</w:t>
      </w:r>
    </w:p>
    <w:p w14:paraId="6A24AA40"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p>
    <w:p w14:paraId="1BA4533C"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Downlink</w:t>
      </w:r>
    </w:p>
    <w:p w14:paraId="0A19F38D" w14:textId="77777777" w:rsidR="007C1C6A" w:rsidRPr="007C1C6A" w:rsidRDefault="007C1C6A" w:rsidP="007C1C6A">
      <w:pPr>
        <w:tabs>
          <w:tab w:val="left" w:pos="900"/>
        </w:tabs>
        <w:rPr>
          <w:rFonts w:ascii="Times New Roman" w:eastAsia="Times New Roman" w:hAnsi="Times New Roman" w:cs="Times New Roman"/>
          <w:lang w:eastAsia="en-US"/>
        </w:rPr>
      </w:pPr>
    </w:p>
    <w:p w14:paraId="20A11807"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bookmarkStart w:id="88" w:name="_Hlk30790036"/>
      <w:r w:rsidRPr="007C1C6A">
        <w:rPr>
          <w:rFonts w:ascii="Times New Roman" w:eastAsia="Times New Roman" w:hAnsi="Times New Roman" w:cs="Times New Roman"/>
          <w:sz w:val="20"/>
          <w:szCs w:val="20"/>
          <w:lang w:eastAsia="en-US"/>
        </w:rPr>
        <w:t>When assessing the downlink peak data-rate, the overheads due to SSB, TRS, PDCCH, DM-RS, PT-RS and CSI-RS must be considered. These are shown in table below.</w:t>
      </w:r>
    </w:p>
    <w:p w14:paraId="5F239A09" w14:textId="77777777" w:rsidR="007C1C6A" w:rsidRPr="007C1C6A" w:rsidRDefault="007C1C6A" w:rsidP="007C1C6A">
      <w:pPr>
        <w:tabs>
          <w:tab w:val="left" w:pos="900"/>
        </w:tabs>
        <w:ind w:left="720"/>
        <w:rPr>
          <w:rFonts w:ascii="Times New Roman" w:eastAsia="Times New Roman" w:hAnsi="Times New Roman" w:cs="Times New Roman"/>
          <w:sz w:val="20"/>
          <w:szCs w:val="20"/>
          <w:lang w:eastAsia="en-US"/>
        </w:rPr>
      </w:pPr>
    </w:p>
    <w:p w14:paraId="73D92EC5" w14:textId="77777777" w:rsidR="007C1C6A" w:rsidRPr="007C1C6A" w:rsidRDefault="007C1C6A" w:rsidP="007C1C6A">
      <w:pPr>
        <w:tabs>
          <w:tab w:val="left" w:pos="900"/>
        </w:tabs>
        <w:rPr>
          <w:rFonts w:ascii="Times New Roman" w:eastAsia="Times New Roman" w:hAnsi="Times New Roman" w:cs="Times New Roman"/>
          <w:sz w:val="20"/>
          <w:szCs w:val="20"/>
          <w:lang w:eastAsia="en-US"/>
        </w:rPr>
      </w:pPr>
      <w:r w:rsidRPr="007C1C6A">
        <w:rPr>
          <w:rFonts w:ascii="Times New Roman" w:eastAsia="Times New Roman" w:hAnsi="Times New Roman" w:cs="Times New Roman"/>
          <w:sz w:val="20"/>
          <w:szCs w:val="20"/>
          <w:lang w:eastAsia="en-US"/>
        </w:rPr>
        <w:t xml:space="preserve">To achieve peak data rates of 20 Gbits/s, bandwidths of the order of 400 MHz are required, so the evaluation focuses on frequencies above 6 GHz. </w:t>
      </w:r>
    </w:p>
    <w:p w14:paraId="6DE44429" w14:textId="77777777" w:rsidR="007C1C6A" w:rsidRPr="007C1C6A" w:rsidRDefault="007C1C6A" w:rsidP="007C1C6A">
      <w:pPr>
        <w:tabs>
          <w:tab w:val="left" w:pos="900"/>
        </w:tabs>
        <w:ind w:left="720"/>
        <w:rPr>
          <w:rFonts w:ascii="Times New Roman" w:eastAsia="Times New Roman" w:hAnsi="Times New Roman" w:cs="Times New Roman"/>
          <w:sz w:val="20"/>
          <w:szCs w:val="20"/>
          <w:lang w:eastAsia="en-US"/>
        </w:rPr>
      </w:pPr>
    </w:p>
    <w:p w14:paraId="6917B7D4" w14:textId="6180F373" w:rsidR="007C1C6A" w:rsidRPr="006107E1" w:rsidRDefault="007C1C6A" w:rsidP="007C1C6A">
      <w:pPr>
        <w:spacing w:after="120"/>
        <w:jc w:val="center"/>
        <w:rPr>
          <w:i/>
          <w:iCs/>
          <w:szCs w:val="20"/>
          <w:lang w:eastAsia="en-US"/>
        </w:rPr>
      </w:pPr>
      <w:r w:rsidRPr="006107E1">
        <w:rPr>
          <w:i/>
          <w:iCs/>
          <w:szCs w:val="20"/>
          <w:lang w:eastAsia="en-US"/>
        </w:rPr>
        <w:lastRenderedPageBreak/>
        <w:t xml:space="preserve">Table </w:t>
      </w:r>
      <w:r w:rsidR="004D0321" w:rsidRPr="006107E1">
        <w:rPr>
          <w:i/>
          <w:iCs/>
          <w:szCs w:val="20"/>
          <w:lang w:eastAsia="en-US"/>
        </w:rPr>
        <w:fldChar w:fldCharType="begin"/>
      </w:r>
      <w:r w:rsidR="004D0321" w:rsidRPr="006107E1">
        <w:rPr>
          <w:i/>
          <w:iCs/>
          <w:szCs w:val="20"/>
          <w:lang w:eastAsia="en-US"/>
        </w:rPr>
        <w:instrText xml:space="preserve"> STYLEREF 1 \s </w:instrText>
      </w:r>
      <w:r w:rsidR="004D0321" w:rsidRPr="006107E1">
        <w:rPr>
          <w:i/>
          <w:iCs/>
          <w:szCs w:val="20"/>
          <w:lang w:eastAsia="en-US"/>
        </w:rPr>
        <w:fldChar w:fldCharType="separate"/>
      </w:r>
      <w:r w:rsidR="00FF29BF">
        <w:rPr>
          <w:i/>
          <w:iCs/>
          <w:noProof/>
          <w:szCs w:val="20"/>
          <w:lang w:eastAsia="en-US"/>
        </w:rPr>
        <w:t>2</w:t>
      </w:r>
      <w:r w:rsidR="004D0321" w:rsidRPr="006107E1">
        <w:rPr>
          <w:i/>
          <w:iCs/>
          <w:szCs w:val="20"/>
          <w:lang w:eastAsia="en-US"/>
        </w:rPr>
        <w:fldChar w:fldCharType="end"/>
      </w:r>
      <w:r w:rsidR="004D0321" w:rsidRPr="006107E1">
        <w:rPr>
          <w:i/>
          <w:iCs/>
          <w:szCs w:val="20"/>
          <w:lang w:eastAsia="en-US"/>
        </w:rPr>
        <w:noBreakHyphen/>
      </w:r>
      <w:r w:rsidR="004D0321" w:rsidRPr="006107E1">
        <w:rPr>
          <w:i/>
          <w:iCs/>
          <w:szCs w:val="20"/>
          <w:lang w:eastAsia="en-US"/>
        </w:rPr>
        <w:fldChar w:fldCharType="begin"/>
      </w:r>
      <w:r w:rsidR="004D0321" w:rsidRPr="006107E1">
        <w:rPr>
          <w:i/>
          <w:iCs/>
          <w:szCs w:val="20"/>
          <w:lang w:eastAsia="en-US"/>
        </w:rPr>
        <w:instrText xml:space="preserve"> SEQ Table \* ARABIC \s 1 </w:instrText>
      </w:r>
      <w:r w:rsidR="004D0321" w:rsidRPr="006107E1">
        <w:rPr>
          <w:i/>
          <w:iCs/>
          <w:szCs w:val="20"/>
          <w:lang w:eastAsia="en-US"/>
        </w:rPr>
        <w:fldChar w:fldCharType="separate"/>
      </w:r>
      <w:r w:rsidR="00FF29BF">
        <w:rPr>
          <w:i/>
          <w:iCs/>
          <w:noProof/>
          <w:szCs w:val="20"/>
          <w:lang w:eastAsia="en-US"/>
        </w:rPr>
        <w:t>7</w:t>
      </w:r>
      <w:r w:rsidR="004D0321" w:rsidRPr="006107E1">
        <w:rPr>
          <w:i/>
          <w:iCs/>
          <w:szCs w:val="20"/>
          <w:lang w:eastAsia="en-US"/>
        </w:rPr>
        <w:fldChar w:fldCharType="end"/>
      </w:r>
      <w:r w:rsidRPr="006107E1">
        <w:rPr>
          <w:i/>
          <w:iCs/>
          <w:szCs w:val="20"/>
          <w:lang w:eastAsia="en-US"/>
        </w:rPr>
        <w:t xml:space="preserve"> Evaluation assumptions for peak data-rate (FR2)</w:t>
      </w:r>
    </w:p>
    <w:tbl>
      <w:tblPr>
        <w:tblStyle w:val="TableGrid4"/>
        <w:tblW w:w="9016" w:type="dxa"/>
        <w:tblInd w:w="691" w:type="dxa"/>
        <w:tblLook w:val="04A0" w:firstRow="1" w:lastRow="0" w:firstColumn="1" w:lastColumn="0" w:noHBand="0" w:noVBand="1"/>
      </w:tblPr>
      <w:tblGrid>
        <w:gridCol w:w="4536"/>
        <w:gridCol w:w="4480"/>
      </w:tblGrid>
      <w:tr w:rsidR="007C1C6A" w:rsidRPr="006107E1" w14:paraId="56C650F3" w14:textId="77777777" w:rsidTr="005A0724">
        <w:trPr>
          <w:trHeight w:val="57"/>
        </w:trPr>
        <w:tc>
          <w:tcPr>
            <w:tcW w:w="4536" w:type="dxa"/>
          </w:tcPr>
          <w:p w14:paraId="4DF41F40" w14:textId="77777777" w:rsidR="007C1C6A" w:rsidRPr="006107E1" w:rsidRDefault="007C1C6A" w:rsidP="007C1C6A">
            <w:pPr>
              <w:tabs>
                <w:tab w:val="left" w:pos="900"/>
              </w:tabs>
              <w:contextualSpacing/>
              <w:rPr>
                <w:rFonts w:ascii="Times New Roman" w:hAnsi="Times New Roman"/>
                <w:b/>
              </w:rPr>
            </w:pPr>
            <w:r w:rsidRPr="006107E1">
              <w:rPr>
                <w:rFonts w:ascii="Times New Roman" w:hAnsi="Times New Roman"/>
                <w:b/>
              </w:rPr>
              <w:t>Parameter</w:t>
            </w:r>
          </w:p>
        </w:tc>
        <w:tc>
          <w:tcPr>
            <w:tcW w:w="4480" w:type="dxa"/>
          </w:tcPr>
          <w:p w14:paraId="295FAEEC" w14:textId="77777777" w:rsidR="007C1C6A" w:rsidRPr="006107E1" w:rsidRDefault="007C1C6A" w:rsidP="007C1C6A">
            <w:pPr>
              <w:tabs>
                <w:tab w:val="left" w:pos="900"/>
              </w:tabs>
              <w:contextualSpacing/>
              <w:rPr>
                <w:rFonts w:ascii="Times New Roman" w:hAnsi="Times New Roman"/>
                <w:b/>
              </w:rPr>
            </w:pPr>
            <w:r w:rsidRPr="006107E1">
              <w:rPr>
                <w:rFonts w:ascii="Times New Roman" w:hAnsi="Times New Roman"/>
                <w:b/>
              </w:rPr>
              <w:t>Configuration</w:t>
            </w:r>
          </w:p>
        </w:tc>
      </w:tr>
      <w:tr w:rsidR="007C1C6A" w:rsidRPr="006107E1" w14:paraId="55F18A03" w14:textId="77777777" w:rsidTr="005A0724">
        <w:trPr>
          <w:trHeight w:val="57"/>
        </w:trPr>
        <w:tc>
          <w:tcPr>
            <w:tcW w:w="4536" w:type="dxa"/>
          </w:tcPr>
          <w:p w14:paraId="111C637B"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SSB (synchronization signal block)</w:t>
            </w:r>
          </w:p>
        </w:tc>
        <w:tc>
          <w:tcPr>
            <w:tcW w:w="4480" w:type="dxa"/>
          </w:tcPr>
          <w:p w14:paraId="09211A10"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8 SSBs per 20 ms</w:t>
            </w:r>
          </w:p>
        </w:tc>
      </w:tr>
      <w:tr w:rsidR="007C1C6A" w:rsidRPr="006107E1" w14:paraId="46A37099" w14:textId="77777777" w:rsidTr="005A0724">
        <w:trPr>
          <w:trHeight w:val="57"/>
        </w:trPr>
        <w:tc>
          <w:tcPr>
            <w:tcW w:w="4536" w:type="dxa"/>
          </w:tcPr>
          <w:p w14:paraId="2E4889C1"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TRS (tracking reference signal)</w:t>
            </w:r>
          </w:p>
        </w:tc>
        <w:tc>
          <w:tcPr>
            <w:tcW w:w="4480" w:type="dxa"/>
          </w:tcPr>
          <w:p w14:paraId="2FD983D6"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Minimum (52, BW in PRBs) PRB wide, occurs every 20 ms</w:t>
            </w:r>
          </w:p>
        </w:tc>
      </w:tr>
      <w:tr w:rsidR="007C1C6A" w:rsidRPr="006107E1" w14:paraId="7AA6FFD8" w14:textId="77777777" w:rsidTr="005A0724">
        <w:trPr>
          <w:trHeight w:val="57"/>
        </w:trPr>
        <w:tc>
          <w:tcPr>
            <w:tcW w:w="4536" w:type="dxa"/>
          </w:tcPr>
          <w:p w14:paraId="07237ED8"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PDCCH (physical downlink control channel)</w:t>
            </w:r>
          </w:p>
        </w:tc>
        <w:tc>
          <w:tcPr>
            <w:tcW w:w="4480" w:type="dxa"/>
          </w:tcPr>
          <w:p w14:paraId="77C5CF1A"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4 CCE in every slot</w:t>
            </w:r>
          </w:p>
        </w:tc>
      </w:tr>
      <w:tr w:rsidR="007C1C6A" w:rsidRPr="006107E1" w14:paraId="1BDB93AD" w14:textId="77777777" w:rsidTr="005A0724">
        <w:trPr>
          <w:trHeight w:val="57"/>
        </w:trPr>
        <w:tc>
          <w:tcPr>
            <w:tcW w:w="4536" w:type="dxa"/>
          </w:tcPr>
          <w:p w14:paraId="73B1F4C8"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DM-RS (demodulation reference signal)</w:t>
            </w:r>
          </w:p>
        </w:tc>
        <w:tc>
          <w:tcPr>
            <w:tcW w:w="4480" w:type="dxa"/>
          </w:tcPr>
          <w:p w14:paraId="0D088B7B"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2 complete symbols per slot</w:t>
            </w:r>
          </w:p>
        </w:tc>
      </w:tr>
      <w:tr w:rsidR="007C1C6A" w:rsidRPr="006107E1" w14:paraId="668204E7" w14:textId="77777777" w:rsidTr="005A0724">
        <w:trPr>
          <w:trHeight w:val="57"/>
        </w:trPr>
        <w:tc>
          <w:tcPr>
            <w:tcW w:w="4536" w:type="dxa"/>
          </w:tcPr>
          <w:p w14:paraId="51BD0AD8"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CSI-RS (channel-state information reference signal)</w:t>
            </w:r>
          </w:p>
        </w:tc>
        <w:tc>
          <w:tcPr>
            <w:tcW w:w="4480" w:type="dxa"/>
          </w:tcPr>
          <w:p w14:paraId="5C55E6BF"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8 RE per PRB, occurs every 10 ms</w:t>
            </w:r>
          </w:p>
        </w:tc>
      </w:tr>
      <w:tr w:rsidR="007C1C6A" w:rsidRPr="006107E1" w14:paraId="32ECF973" w14:textId="77777777" w:rsidTr="005A0724">
        <w:trPr>
          <w:trHeight w:val="57"/>
        </w:trPr>
        <w:tc>
          <w:tcPr>
            <w:tcW w:w="4536" w:type="dxa"/>
          </w:tcPr>
          <w:p w14:paraId="2502F1C1"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PT-RS (phase-tracking reference signal)</w:t>
            </w:r>
          </w:p>
        </w:tc>
        <w:tc>
          <w:tcPr>
            <w:tcW w:w="4480" w:type="dxa"/>
          </w:tcPr>
          <w:p w14:paraId="7D0138CD"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1 subcarrier every 4</w:t>
            </w:r>
            <w:r w:rsidRPr="006107E1">
              <w:rPr>
                <w:rFonts w:ascii="Times New Roman" w:hAnsi="Times New Roman"/>
                <w:vertAlign w:val="superscript"/>
              </w:rPr>
              <w:t>th</w:t>
            </w:r>
            <w:r w:rsidRPr="006107E1">
              <w:rPr>
                <w:rFonts w:ascii="Times New Roman" w:hAnsi="Times New Roman"/>
              </w:rPr>
              <w:t xml:space="preserve"> PRB, every symbol</w:t>
            </w:r>
          </w:p>
        </w:tc>
      </w:tr>
      <w:tr w:rsidR="007C1C6A" w:rsidRPr="006107E1" w14:paraId="544A0203" w14:textId="77777777" w:rsidTr="005A0724">
        <w:trPr>
          <w:trHeight w:val="57"/>
        </w:trPr>
        <w:tc>
          <w:tcPr>
            <w:tcW w:w="4536" w:type="dxa"/>
          </w:tcPr>
          <w:p w14:paraId="482A76AF"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Number of layers</w:t>
            </w:r>
          </w:p>
        </w:tc>
        <w:tc>
          <w:tcPr>
            <w:tcW w:w="4480" w:type="dxa"/>
          </w:tcPr>
          <w:p w14:paraId="20180379"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8</w:t>
            </w:r>
          </w:p>
        </w:tc>
      </w:tr>
      <w:tr w:rsidR="007C1C6A" w:rsidRPr="006107E1" w14:paraId="05ACCC2B" w14:textId="77777777" w:rsidTr="005A0724">
        <w:trPr>
          <w:trHeight w:val="57"/>
        </w:trPr>
        <w:tc>
          <w:tcPr>
            <w:tcW w:w="4536" w:type="dxa"/>
          </w:tcPr>
          <w:p w14:paraId="363C0AC0"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Modulation format</w:t>
            </w:r>
          </w:p>
        </w:tc>
        <w:tc>
          <w:tcPr>
            <w:tcW w:w="4480" w:type="dxa"/>
          </w:tcPr>
          <w:p w14:paraId="3875438A"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256QAM</w:t>
            </w:r>
          </w:p>
        </w:tc>
      </w:tr>
      <w:tr w:rsidR="007C1C6A" w:rsidRPr="006107E1" w14:paraId="38287B92" w14:textId="77777777" w:rsidTr="005A0724">
        <w:trPr>
          <w:trHeight w:val="57"/>
        </w:trPr>
        <w:tc>
          <w:tcPr>
            <w:tcW w:w="4536" w:type="dxa"/>
          </w:tcPr>
          <w:p w14:paraId="51214897"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Code rate</w:t>
            </w:r>
          </w:p>
        </w:tc>
        <w:tc>
          <w:tcPr>
            <w:tcW w:w="4480" w:type="dxa"/>
          </w:tcPr>
          <w:p w14:paraId="04EAA0D3" w14:textId="77777777" w:rsidR="007C1C6A" w:rsidRPr="006107E1" w:rsidRDefault="007C1C6A" w:rsidP="007C1C6A">
            <w:pPr>
              <w:tabs>
                <w:tab w:val="left" w:pos="900"/>
              </w:tabs>
              <w:contextualSpacing/>
              <w:rPr>
                <w:rFonts w:ascii="Times New Roman" w:hAnsi="Times New Roman"/>
              </w:rPr>
            </w:pPr>
            <w:r w:rsidRPr="006107E1">
              <w:rPr>
                <w:rFonts w:ascii="Times New Roman" w:hAnsi="Times New Roman"/>
              </w:rPr>
              <w:t>0.93</w:t>
            </w:r>
          </w:p>
        </w:tc>
      </w:tr>
    </w:tbl>
    <w:p w14:paraId="04195D5E" w14:textId="77777777" w:rsidR="007C1C6A" w:rsidRPr="006107E1" w:rsidRDefault="007C1C6A" w:rsidP="007C1C6A">
      <w:pPr>
        <w:keepLines/>
        <w:tabs>
          <w:tab w:val="left" w:pos="900"/>
          <w:tab w:val="left" w:pos="1247"/>
          <w:tab w:val="left" w:pos="2552"/>
          <w:tab w:val="left" w:pos="3856"/>
          <w:tab w:val="left" w:pos="5216"/>
          <w:tab w:val="left" w:pos="6464"/>
          <w:tab w:val="left" w:pos="7768"/>
          <w:tab w:val="left" w:pos="9072"/>
          <w:tab w:val="left" w:pos="10206"/>
        </w:tabs>
        <w:spacing w:before="240"/>
        <w:rPr>
          <w:rFonts w:ascii="Times New Roman" w:eastAsia="Arial" w:hAnsi="Times New Roman" w:cs="Times New Roman"/>
          <w:sz w:val="20"/>
          <w:szCs w:val="20"/>
          <w:lang w:eastAsia="en-US"/>
        </w:rPr>
      </w:pPr>
    </w:p>
    <w:p w14:paraId="5C1FA402" w14:textId="77777777" w:rsidR="007C1C6A" w:rsidRPr="006107E1" w:rsidRDefault="007C1C6A" w:rsidP="007C1C6A">
      <w:pPr>
        <w:tabs>
          <w:tab w:val="left" w:pos="900"/>
        </w:tabs>
        <w:ind w:left="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Using the MATLAB formulation given below evaluates the peak data rate with the above assumption and 3GPP references </w:t>
      </w:r>
      <w:r w:rsidRPr="006107E1">
        <w:rPr>
          <w:rFonts w:ascii="Times New Roman" w:eastAsia="Times New Roman" w:hAnsi="Times New Roman" w:cs="Times New Roman"/>
          <w:position w:val="6"/>
          <w:sz w:val="16"/>
          <w:szCs w:val="20"/>
          <w:lang w:eastAsia="en-US"/>
        </w:rPr>
        <w:footnoteReference w:id="5"/>
      </w:r>
      <w:r w:rsidRPr="006107E1">
        <w:rPr>
          <w:rFonts w:ascii="Times New Roman" w:eastAsia="Times New Roman" w:hAnsi="Times New Roman" w:cs="Times New Roman"/>
          <w:sz w:val="20"/>
          <w:szCs w:val="20"/>
          <w:lang w:eastAsia="en-US"/>
        </w:rPr>
        <w:t>,</w:t>
      </w:r>
      <w:bookmarkStart w:id="90" w:name="_Ref30794838"/>
      <w:r w:rsidRPr="006107E1">
        <w:rPr>
          <w:rFonts w:ascii="Times New Roman" w:eastAsia="Times New Roman" w:hAnsi="Times New Roman" w:cs="Times New Roman"/>
          <w:position w:val="6"/>
          <w:sz w:val="16"/>
          <w:szCs w:val="20"/>
          <w:lang w:eastAsia="en-US"/>
        </w:rPr>
        <w:footnoteReference w:id="6"/>
      </w:r>
      <w:bookmarkEnd w:id="90"/>
    </w:p>
    <w:p w14:paraId="44E3B7CB" w14:textId="77777777" w:rsidR="007C1C6A" w:rsidRPr="006107E1" w:rsidRDefault="007C1C6A" w:rsidP="007C1C6A">
      <w:pPr>
        <w:tabs>
          <w:tab w:val="left" w:pos="900"/>
        </w:tabs>
        <w:ind w:firstLine="720"/>
        <w:rPr>
          <w:rFonts w:ascii="Times New Roman" w:eastAsia="Times New Roman" w:hAnsi="Times New Roman" w:cs="Times New Roman"/>
          <w:sz w:val="20"/>
          <w:szCs w:val="20"/>
          <w:lang w:eastAsia="en-US"/>
        </w:rPr>
      </w:pPr>
    </w:p>
    <w:p w14:paraId="6F0EC321" w14:textId="77777777" w:rsidR="007C1C6A" w:rsidRPr="006107E1" w:rsidRDefault="007C1C6A" w:rsidP="007C1C6A">
      <w:pPr>
        <w:tabs>
          <w:tab w:val="left" w:pos="900"/>
        </w:tabs>
        <w:ind w:firstLine="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DR</w:t>
      </w:r>
      <w:r w:rsidRPr="006107E1">
        <w:rPr>
          <w:rFonts w:ascii="Times New Roman" w:eastAsia="Times New Roman" w:hAnsi="Times New Roman" w:cs="Times New Roman"/>
          <w:sz w:val="20"/>
          <w:szCs w:val="20"/>
          <w:vertAlign w:val="subscript"/>
          <w:lang w:eastAsia="en-US"/>
        </w:rPr>
        <w:t>dl</w:t>
      </w:r>
      <w:r w:rsidRPr="006107E1">
        <w:rPr>
          <w:rFonts w:ascii="Times New Roman" w:eastAsia="Times New Roman" w:hAnsi="Times New Roman" w:cs="Times New Roman"/>
          <w:sz w:val="20"/>
          <w:szCs w:val="20"/>
          <w:lang w:eastAsia="en-US"/>
        </w:rPr>
        <w:t xml:space="preserve"> = repmat(N</w:t>
      </w:r>
      <w:r w:rsidRPr="006107E1">
        <w:rPr>
          <w:rFonts w:ascii="Times New Roman" w:eastAsia="Times New Roman" w:hAnsi="Times New Roman" w:cs="Times New Roman"/>
          <w:sz w:val="20"/>
          <w:szCs w:val="20"/>
          <w:vertAlign w:val="subscript"/>
          <w:lang w:eastAsia="en-US"/>
        </w:rPr>
        <w:t>slots/s</w:t>
      </w:r>
      <w:r w:rsidRPr="006107E1">
        <w:rPr>
          <w:rFonts w:ascii="Times New Roman" w:eastAsia="Times New Roman" w:hAnsi="Times New Roman" w:cs="Times New Roman"/>
          <w:sz w:val="20"/>
          <w:szCs w:val="20"/>
          <w:lang w:eastAsia="en-US"/>
        </w:rPr>
        <w:t>, N</w:t>
      </w:r>
      <w:r w:rsidRPr="006107E1">
        <w:rPr>
          <w:rFonts w:ascii="Times New Roman" w:eastAsia="Times New Roman" w:hAnsi="Times New Roman" w:cs="Times New Roman"/>
          <w:sz w:val="20"/>
          <w:szCs w:val="20"/>
          <w:vertAlign w:val="subscript"/>
          <w:lang w:eastAsia="en-US"/>
        </w:rPr>
        <w:t>rows</w:t>
      </w:r>
      <w:r w:rsidRPr="006107E1">
        <w:rPr>
          <w:rFonts w:ascii="Times New Roman" w:eastAsia="Times New Roman" w:hAnsi="Times New Roman" w:cs="Times New Roman"/>
          <w:sz w:val="20"/>
          <w:szCs w:val="20"/>
          <w:lang w:eastAsia="en-US"/>
        </w:rPr>
        <w:t>, size(BW</w:t>
      </w:r>
      <w:r w:rsidRPr="006107E1">
        <w:rPr>
          <w:rFonts w:ascii="Times New Roman" w:eastAsia="Times New Roman" w:hAnsi="Times New Roman" w:cs="Times New Roman"/>
          <w:sz w:val="20"/>
          <w:szCs w:val="20"/>
          <w:vertAlign w:val="subscript"/>
          <w:lang w:eastAsia="en-US"/>
        </w:rPr>
        <w:t>SC</w:t>
      </w:r>
      <w:r w:rsidRPr="006107E1">
        <w:rPr>
          <w:rFonts w:ascii="Times New Roman" w:eastAsia="Times New Roman" w:hAnsi="Times New Roman" w:cs="Times New Roman"/>
          <w:sz w:val="20"/>
          <w:szCs w:val="20"/>
          <w:lang w:eastAsia="en-US"/>
        </w:rPr>
        <w:t>,2))*N</w:t>
      </w:r>
      <w:r w:rsidRPr="006107E1">
        <w:rPr>
          <w:rFonts w:ascii="Times New Roman" w:eastAsia="Times New Roman" w:hAnsi="Times New Roman" w:cs="Times New Roman"/>
          <w:sz w:val="20"/>
          <w:szCs w:val="20"/>
          <w:vertAlign w:val="subscript"/>
          <w:lang w:eastAsia="en-US"/>
        </w:rPr>
        <w:t>RE/slot</w:t>
      </w:r>
      <w:r w:rsidRPr="006107E1">
        <w:rPr>
          <w:rFonts w:ascii="Times New Roman" w:eastAsia="Times New Roman" w:hAnsi="Times New Roman" w:cs="Times New Roman"/>
          <w:sz w:val="20"/>
          <w:szCs w:val="20"/>
          <w:lang w:eastAsia="en-US"/>
        </w:rPr>
        <w:t>*(1-OH</w:t>
      </w:r>
      <w:r w:rsidRPr="006107E1">
        <w:rPr>
          <w:rFonts w:ascii="Times New Roman" w:eastAsia="Times New Roman" w:hAnsi="Times New Roman" w:cs="Times New Roman"/>
          <w:sz w:val="20"/>
          <w:szCs w:val="20"/>
          <w:vertAlign w:val="subscript"/>
          <w:lang w:eastAsia="en-US"/>
        </w:rPr>
        <w:t>dl</w:t>
      </w:r>
      <w:r w:rsidRPr="006107E1">
        <w:rPr>
          <w:rFonts w:ascii="Times New Roman" w:eastAsia="Times New Roman" w:hAnsi="Times New Roman" w:cs="Times New Roman"/>
          <w:sz w:val="20"/>
          <w:szCs w:val="20"/>
          <w:lang w:eastAsia="en-US"/>
        </w:rPr>
        <w:t>)*N</w:t>
      </w:r>
      <w:r w:rsidRPr="006107E1">
        <w:rPr>
          <w:rFonts w:ascii="Times New Roman" w:eastAsia="Times New Roman" w:hAnsi="Times New Roman" w:cs="Times New Roman"/>
          <w:sz w:val="20"/>
          <w:szCs w:val="20"/>
          <w:vertAlign w:val="subscript"/>
          <w:lang w:eastAsia="en-US"/>
        </w:rPr>
        <w:t>layers</w:t>
      </w:r>
      <w:r w:rsidRPr="006107E1">
        <w:rPr>
          <w:rFonts w:ascii="Times New Roman" w:eastAsia="Times New Roman" w:hAnsi="Times New Roman" w:cs="Times New Roman"/>
          <w:sz w:val="20"/>
          <w:szCs w:val="20"/>
          <w:lang w:eastAsia="en-US"/>
        </w:rPr>
        <w:t>*Mod</w:t>
      </w:r>
      <w:r w:rsidRPr="006107E1">
        <w:rPr>
          <w:rFonts w:ascii="Times New Roman" w:eastAsia="Times New Roman" w:hAnsi="Times New Roman" w:cs="Times New Roman"/>
          <w:sz w:val="20"/>
          <w:szCs w:val="20"/>
          <w:vertAlign w:val="subscript"/>
          <w:lang w:eastAsia="en-US"/>
        </w:rPr>
        <w:t>format</w:t>
      </w:r>
      <w:r w:rsidRPr="006107E1">
        <w:rPr>
          <w:rFonts w:ascii="Times New Roman" w:eastAsia="Times New Roman" w:hAnsi="Times New Roman" w:cs="Times New Roman"/>
          <w:sz w:val="20"/>
          <w:szCs w:val="20"/>
          <w:lang w:eastAsia="en-US"/>
        </w:rPr>
        <w:t>*CR</w:t>
      </w:r>
    </w:p>
    <w:p w14:paraId="2460C7C5" w14:textId="77777777" w:rsidR="007C1C6A" w:rsidRPr="006107E1" w:rsidRDefault="007C1C6A" w:rsidP="007C1C6A">
      <w:pPr>
        <w:tabs>
          <w:tab w:val="left" w:pos="900"/>
        </w:tabs>
        <w:ind w:firstLine="720"/>
        <w:rPr>
          <w:rFonts w:ascii="Times New Roman" w:eastAsia="Times New Roman" w:hAnsi="Times New Roman" w:cs="Times New Roman"/>
          <w:i/>
          <w:iCs/>
          <w:sz w:val="20"/>
          <w:szCs w:val="20"/>
          <w:lang w:eastAsia="en-US"/>
        </w:rPr>
      </w:pPr>
    </w:p>
    <w:p w14:paraId="2FDC90EE" w14:textId="77777777" w:rsidR="007C1C6A" w:rsidRPr="006107E1" w:rsidRDefault="007C1C6A" w:rsidP="007C1C6A">
      <w:pPr>
        <w:tabs>
          <w:tab w:val="left" w:pos="900"/>
        </w:tabs>
        <w:ind w:firstLine="720"/>
        <w:rPr>
          <w:rFonts w:ascii="Times New Roman" w:eastAsia="Times New Roman" w:hAnsi="Times New Roman" w:cs="Times New Roman"/>
          <w:i/>
          <w:iCs/>
          <w:sz w:val="20"/>
          <w:szCs w:val="20"/>
          <w:lang w:eastAsia="en-US"/>
        </w:rPr>
      </w:pPr>
      <w:r w:rsidRPr="006107E1">
        <w:rPr>
          <w:rFonts w:ascii="Times New Roman" w:eastAsia="Times New Roman" w:hAnsi="Times New Roman" w:cs="Times New Roman"/>
          <w:i/>
          <w:iCs/>
          <w:sz w:val="20"/>
          <w:szCs w:val="20"/>
          <w:lang w:eastAsia="en-US"/>
        </w:rPr>
        <w:t xml:space="preserve">where </w:t>
      </w:r>
    </w:p>
    <w:p w14:paraId="3BB0D56D" w14:textId="77777777" w:rsidR="007C1C6A" w:rsidRPr="006107E1" w:rsidRDefault="007C1C6A" w:rsidP="007C1C6A">
      <w:pPr>
        <w:tabs>
          <w:tab w:val="left" w:pos="900"/>
        </w:tabs>
        <w:ind w:left="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DR</w:t>
      </w:r>
      <w:r w:rsidRPr="006107E1">
        <w:rPr>
          <w:rFonts w:ascii="Times New Roman" w:eastAsia="Times New Roman" w:hAnsi="Times New Roman" w:cs="Times New Roman"/>
          <w:sz w:val="20"/>
          <w:szCs w:val="20"/>
          <w:vertAlign w:val="subscript"/>
          <w:lang w:eastAsia="en-US"/>
        </w:rPr>
        <w:t>dl</w:t>
      </w:r>
      <w:r w:rsidRPr="006107E1">
        <w:rPr>
          <w:rFonts w:ascii="Times New Roman" w:eastAsia="Times New Roman" w:hAnsi="Times New Roman" w:cs="Times New Roman"/>
          <w:sz w:val="20"/>
          <w:szCs w:val="20"/>
          <w:lang w:eastAsia="en-US"/>
        </w:rPr>
        <w:t xml:space="preserve"> = date-rate on the DL</w:t>
      </w:r>
    </w:p>
    <w:p w14:paraId="09F87DB5" w14:textId="77777777" w:rsidR="007C1C6A" w:rsidRPr="006107E1" w:rsidRDefault="007C1C6A" w:rsidP="007C1C6A">
      <w:pPr>
        <w:tabs>
          <w:tab w:val="left" w:pos="900"/>
        </w:tabs>
        <w:ind w:left="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B = repmat(A,m,n) creates a large matrix B consisting of an m-by-n tiling of copies of A</w:t>
      </w:r>
    </w:p>
    <w:p w14:paraId="1CFB4AB1" w14:textId="77777777" w:rsidR="007C1C6A" w:rsidRPr="006107E1" w:rsidRDefault="007C1C6A" w:rsidP="007C1C6A">
      <w:pPr>
        <w:tabs>
          <w:tab w:val="left" w:pos="900"/>
        </w:tabs>
        <w:ind w:left="1418" w:hanging="698"/>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s = </w:t>
      </w:r>
      <w:r w:rsidRPr="006107E1">
        <w:rPr>
          <w:rFonts w:ascii="Times New Roman" w:eastAsia="Times New Roman" w:hAnsi="Times New Roman" w:cs="Times New Roman"/>
          <w:i/>
          <w:iCs/>
          <w:sz w:val="20"/>
          <w:szCs w:val="20"/>
          <w:lang w:eastAsia="en-US"/>
        </w:rPr>
        <w:t>size</w:t>
      </w:r>
      <w:r w:rsidRPr="006107E1">
        <w:rPr>
          <w:rFonts w:ascii="Times New Roman" w:eastAsia="Times New Roman" w:hAnsi="Times New Roman" w:cs="Times New Roman"/>
          <w:sz w:val="20"/>
          <w:szCs w:val="20"/>
          <w:lang w:eastAsia="en-US"/>
        </w:rPr>
        <w:t xml:space="preserve">(A) returns a row vector whose elements contain the length of the corresponding </w:t>
      </w:r>
      <w:r w:rsidRPr="006107E1">
        <w:rPr>
          <w:rFonts w:ascii="Times New Roman" w:eastAsia="Times New Roman" w:hAnsi="Times New Roman" w:cs="Times New Roman"/>
          <w:i/>
          <w:iCs/>
          <w:sz w:val="20"/>
          <w:szCs w:val="20"/>
          <w:lang w:eastAsia="en-US"/>
        </w:rPr>
        <w:t>dimension</w:t>
      </w:r>
      <w:r w:rsidRPr="006107E1">
        <w:rPr>
          <w:rFonts w:ascii="Times New Roman" w:eastAsia="Times New Roman" w:hAnsi="Times New Roman" w:cs="Times New Roman"/>
          <w:sz w:val="20"/>
          <w:szCs w:val="20"/>
          <w:lang w:eastAsia="en-US"/>
        </w:rPr>
        <w:t xml:space="preserve"> of A</w:t>
      </w:r>
    </w:p>
    <w:p w14:paraId="6F6D3C25" w14:textId="77777777" w:rsidR="007C1C6A" w:rsidRPr="006107E1" w:rsidRDefault="007C1C6A" w:rsidP="007C1C6A">
      <w:pPr>
        <w:tabs>
          <w:tab w:val="left" w:pos="900"/>
        </w:tabs>
        <w:ind w:left="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N</w:t>
      </w:r>
      <w:r w:rsidRPr="006107E1">
        <w:rPr>
          <w:rFonts w:ascii="Times New Roman" w:eastAsia="Times New Roman" w:hAnsi="Times New Roman" w:cs="Times New Roman"/>
          <w:sz w:val="20"/>
          <w:szCs w:val="20"/>
          <w:vertAlign w:val="subscript"/>
          <w:lang w:eastAsia="en-US"/>
        </w:rPr>
        <w:t>RE</w:t>
      </w:r>
      <w:r w:rsidRPr="006107E1">
        <w:rPr>
          <w:rFonts w:ascii="Times New Roman" w:eastAsia="Times New Roman" w:hAnsi="Times New Roman" w:cs="Times New Roman"/>
          <w:sz w:val="20"/>
          <w:szCs w:val="20"/>
          <w:lang w:eastAsia="en-US"/>
        </w:rPr>
        <w:t xml:space="preserve"> = no of resource elements </w:t>
      </w:r>
    </w:p>
    <w:p w14:paraId="4CA93B18" w14:textId="77777777" w:rsidR="007C1C6A" w:rsidRPr="006107E1" w:rsidRDefault="007C1C6A" w:rsidP="007C1C6A">
      <w:pPr>
        <w:tabs>
          <w:tab w:val="left" w:pos="900"/>
        </w:tabs>
        <w:ind w:left="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OH</w:t>
      </w:r>
      <w:r w:rsidRPr="006107E1">
        <w:rPr>
          <w:rFonts w:ascii="Times New Roman" w:eastAsia="Times New Roman" w:hAnsi="Times New Roman" w:cs="Times New Roman"/>
          <w:sz w:val="20"/>
          <w:szCs w:val="20"/>
          <w:vertAlign w:val="subscript"/>
          <w:lang w:eastAsia="en-US"/>
        </w:rPr>
        <w:t>dl</w:t>
      </w:r>
      <w:r w:rsidRPr="006107E1">
        <w:rPr>
          <w:rFonts w:ascii="Times New Roman" w:eastAsia="Times New Roman" w:hAnsi="Times New Roman" w:cs="Times New Roman"/>
          <w:sz w:val="20"/>
          <w:szCs w:val="20"/>
          <w:lang w:eastAsia="en-US"/>
        </w:rPr>
        <w:t xml:space="preserve"> = overhead on the DL</w:t>
      </w:r>
    </w:p>
    <w:p w14:paraId="134CF80A"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p w14:paraId="0AD455D4" w14:textId="7E3CE3E2" w:rsidR="007C1C6A" w:rsidRPr="006107E1" w:rsidRDefault="007C1C6A" w:rsidP="007C1C6A">
      <w:pPr>
        <w:tabs>
          <w:tab w:val="left" w:pos="900"/>
        </w:tabs>
        <w:ind w:firstLine="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For more details about the formula itself, the reader is referred to 3GPP references </w:t>
      </w:r>
      <w:r w:rsidRPr="006107E1">
        <w:rPr>
          <w:rFonts w:ascii="Times New Roman" w:eastAsia="Times New Roman" w:hAnsi="Times New Roman" w:cs="Times New Roman"/>
          <w:position w:val="6"/>
          <w:sz w:val="16"/>
          <w:lang w:eastAsia="en-US"/>
        </w:rPr>
        <w:fldChar w:fldCharType="begin"/>
      </w:r>
      <w:r w:rsidRPr="006107E1">
        <w:rPr>
          <w:rFonts w:ascii="Times New Roman" w:eastAsia="Times New Roman" w:hAnsi="Times New Roman" w:cs="Times New Roman"/>
          <w:position w:val="6"/>
          <w:sz w:val="16"/>
          <w:lang w:eastAsia="en-US"/>
        </w:rPr>
        <w:instrText xml:space="preserve"> NOTEREF _Ref30794838 \h  \* MERGEFORMAT </w:instrText>
      </w:r>
      <w:r w:rsidRPr="006107E1">
        <w:rPr>
          <w:rFonts w:ascii="Times New Roman" w:eastAsia="Times New Roman" w:hAnsi="Times New Roman" w:cs="Times New Roman"/>
          <w:position w:val="6"/>
          <w:sz w:val="16"/>
          <w:lang w:eastAsia="en-US"/>
        </w:rPr>
      </w:r>
      <w:r w:rsidRPr="006107E1">
        <w:rPr>
          <w:rFonts w:ascii="Times New Roman" w:eastAsia="Times New Roman" w:hAnsi="Times New Roman" w:cs="Times New Roman"/>
          <w:position w:val="6"/>
          <w:sz w:val="16"/>
          <w:lang w:eastAsia="en-US"/>
        </w:rPr>
        <w:fldChar w:fldCharType="separate"/>
      </w:r>
      <w:r w:rsidR="00FF29BF">
        <w:rPr>
          <w:rFonts w:ascii="Times New Roman" w:eastAsia="Times New Roman" w:hAnsi="Times New Roman" w:cs="Times New Roman"/>
          <w:position w:val="6"/>
          <w:sz w:val="16"/>
          <w:lang w:eastAsia="en-US"/>
        </w:rPr>
        <w:t>6</w:t>
      </w:r>
      <w:r w:rsidRPr="006107E1">
        <w:rPr>
          <w:rFonts w:ascii="Times New Roman" w:eastAsia="Times New Roman" w:hAnsi="Times New Roman" w:cs="Times New Roman"/>
          <w:position w:val="6"/>
          <w:sz w:val="16"/>
          <w:lang w:eastAsia="en-US"/>
        </w:rPr>
        <w:fldChar w:fldCharType="end"/>
      </w:r>
      <w:r w:rsidRPr="006107E1">
        <w:rPr>
          <w:rFonts w:ascii="Times New Roman" w:eastAsia="Times New Roman" w:hAnsi="Times New Roman" w:cs="Times New Roman"/>
          <w:sz w:val="20"/>
          <w:szCs w:val="20"/>
          <w:lang w:eastAsia="en-US"/>
        </w:rPr>
        <w:t xml:space="preserve">. </w:t>
      </w:r>
    </w:p>
    <w:p w14:paraId="0EED505A" w14:textId="77777777" w:rsidR="007C1C6A" w:rsidRPr="006107E1" w:rsidRDefault="007C1C6A" w:rsidP="007C1C6A">
      <w:pPr>
        <w:tabs>
          <w:tab w:val="left" w:pos="900"/>
        </w:tabs>
        <w:ind w:left="720"/>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For a 400 MHz wide component carrier, the peak data rate is </w:t>
      </w:r>
      <w:r w:rsidRPr="006107E1">
        <w:rPr>
          <w:rFonts w:ascii="Times New Roman" w:eastAsia="Times New Roman" w:hAnsi="Times New Roman" w:cs="Times New Roman"/>
          <w:b/>
          <w:bCs/>
          <w:sz w:val="20"/>
          <w:szCs w:val="20"/>
          <w:lang w:eastAsia="en-US"/>
        </w:rPr>
        <w:t>17.49 Gbits/s.</w:t>
      </w:r>
      <w:r w:rsidRPr="006107E1">
        <w:rPr>
          <w:rFonts w:ascii="Times New Roman" w:eastAsia="Times New Roman" w:hAnsi="Times New Roman" w:cs="Times New Roman"/>
          <w:sz w:val="20"/>
          <w:szCs w:val="20"/>
          <w:lang w:eastAsia="en-US"/>
        </w:rPr>
        <w:t xml:space="preserve"> Aggregating two such component carriers consume a bandwidth of 800 MHz and gives a peak data-rate of about </w:t>
      </w:r>
      <w:r w:rsidRPr="006107E1">
        <w:rPr>
          <w:rFonts w:ascii="Times New Roman" w:eastAsia="Times New Roman" w:hAnsi="Times New Roman" w:cs="Times New Roman"/>
          <w:b/>
          <w:bCs/>
          <w:sz w:val="20"/>
          <w:szCs w:val="20"/>
          <w:lang w:eastAsia="en-US"/>
        </w:rPr>
        <w:t>35 Gbits/s,</w:t>
      </w:r>
      <w:r w:rsidRPr="006107E1">
        <w:rPr>
          <w:rFonts w:ascii="Times New Roman" w:eastAsia="Times New Roman" w:hAnsi="Times New Roman" w:cs="Times New Roman"/>
          <w:sz w:val="20"/>
          <w:szCs w:val="20"/>
          <w:lang w:eastAsia="en-US"/>
        </w:rPr>
        <w:t xml:space="preserve"> well beyond the passing criterion of 20 Gbits/s. </w:t>
      </w:r>
    </w:p>
    <w:p w14:paraId="41305839" w14:textId="77777777" w:rsidR="007C1C6A" w:rsidRPr="006107E1" w:rsidRDefault="007C1C6A" w:rsidP="007C1C6A">
      <w:pPr>
        <w:tabs>
          <w:tab w:val="left" w:pos="900"/>
        </w:tabs>
        <w:ind w:left="720"/>
        <w:rPr>
          <w:rFonts w:ascii="Times New Roman" w:eastAsia="Times New Roman" w:hAnsi="Times New Roman" w:cs="Times New Roman"/>
          <w:sz w:val="20"/>
          <w:szCs w:val="20"/>
          <w:lang w:eastAsia="en-US"/>
        </w:rPr>
      </w:pPr>
    </w:p>
    <w:p w14:paraId="76B56024" w14:textId="52D77D56" w:rsidR="007C1C6A" w:rsidRPr="006107E1" w:rsidRDefault="007C1C6A" w:rsidP="007C1C6A">
      <w:pPr>
        <w:tabs>
          <w:tab w:val="left" w:pos="900"/>
        </w:tabs>
        <w:spacing w:after="200"/>
        <w:jc w:val="center"/>
        <w:rPr>
          <w:rFonts w:ascii="Times New Roman" w:eastAsia="Times New Roman" w:hAnsi="Times New Roman" w:cs="Times New Roman"/>
          <w:i/>
          <w:iCs/>
          <w:color w:val="44546A"/>
          <w:sz w:val="20"/>
          <w:szCs w:val="20"/>
          <w:lang w:eastAsia="en-US"/>
        </w:rPr>
      </w:pPr>
      <w:r w:rsidRPr="006107E1">
        <w:rPr>
          <w:rFonts w:ascii="Times New Roman" w:eastAsia="Times New Roman" w:hAnsi="Times New Roman" w:cs="Times New Roman"/>
          <w:i/>
          <w:iCs/>
          <w:color w:val="44546A"/>
          <w:sz w:val="20"/>
          <w:szCs w:val="20"/>
          <w:lang w:eastAsia="en-US"/>
        </w:rPr>
        <w:t xml:space="preserve">Table </w:t>
      </w:r>
      <w:r w:rsidR="004D0321" w:rsidRPr="006107E1">
        <w:rPr>
          <w:rFonts w:ascii="Times New Roman" w:eastAsia="Times New Roman" w:hAnsi="Times New Roman" w:cs="Times New Roman"/>
          <w:i/>
          <w:iCs/>
          <w:color w:val="44546A"/>
          <w:sz w:val="20"/>
          <w:szCs w:val="20"/>
          <w:lang w:eastAsia="en-US"/>
        </w:rPr>
        <w:fldChar w:fldCharType="begin"/>
      </w:r>
      <w:r w:rsidR="004D0321" w:rsidRPr="006107E1">
        <w:rPr>
          <w:rFonts w:ascii="Times New Roman" w:eastAsia="Times New Roman" w:hAnsi="Times New Roman" w:cs="Times New Roman"/>
          <w:i/>
          <w:iCs/>
          <w:color w:val="44546A"/>
          <w:sz w:val="20"/>
          <w:szCs w:val="20"/>
          <w:lang w:eastAsia="en-US"/>
        </w:rPr>
        <w:instrText xml:space="preserve"> STYLEREF 1 \s </w:instrText>
      </w:r>
      <w:r w:rsidR="004D0321" w:rsidRPr="006107E1">
        <w:rPr>
          <w:rFonts w:ascii="Times New Roman" w:eastAsia="Times New Roman" w:hAnsi="Times New Roman" w:cs="Times New Roman"/>
          <w:i/>
          <w:iCs/>
          <w:color w:val="44546A"/>
          <w:sz w:val="20"/>
          <w:szCs w:val="20"/>
          <w:lang w:eastAsia="en-US"/>
        </w:rPr>
        <w:fldChar w:fldCharType="separate"/>
      </w:r>
      <w:r w:rsidR="00FF29BF">
        <w:rPr>
          <w:rFonts w:ascii="Times New Roman" w:eastAsia="Times New Roman" w:hAnsi="Times New Roman" w:cs="Times New Roman"/>
          <w:i/>
          <w:iCs/>
          <w:noProof/>
          <w:color w:val="44546A"/>
          <w:sz w:val="20"/>
          <w:szCs w:val="20"/>
          <w:lang w:eastAsia="en-US"/>
        </w:rPr>
        <w:t>2</w:t>
      </w:r>
      <w:r w:rsidR="004D0321" w:rsidRPr="006107E1">
        <w:rPr>
          <w:rFonts w:ascii="Times New Roman" w:eastAsia="Times New Roman" w:hAnsi="Times New Roman" w:cs="Times New Roman"/>
          <w:i/>
          <w:iCs/>
          <w:color w:val="44546A"/>
          <w:sz w:val="20"/>
          <w:szCs w:val="20"/>
          <w:lang w:eastAsia="en-US"/>
        </w:rPr>
        <w:fldChar w:fldCharType="end"/>
      </w:r>
      <w:r w:rsidR="004D0321" w:rsidRPr="006107E1">
        <w:rPr>
          <w:rFonts w:ascii="Times New Roman" w:eastAsia="Times New Roman" w:hAnsi="Times New Roman" w:cs="Times New Roman"/>
          <w:i/>
          <w:iCs/>
          <w:color w:val="44546A"/>
          <w:sz w:val="20"/>
          <w:szCs w:val="20"/>
          <w:lang w:eastAsia="en-US"/>
        </w:rPr>
        <w:noBreakHyphen/>
      </w:r>
      <w:r w:rsidR="004D0321" w:rsidRPr="006107E1">
        <w:rPr>
          <w:rFonts w:ascii="Times New Roman" w:eastAsia="Times New Roman" w:hAnsi="Times New Roman" w:cs="Times New Roman"/>
          <w:i/>
          <w:iCs/>
          <w:color w:val="44546A"/>
          <w:sz w:val="20"/>
          <w:szCs w:val="20"/>
          <w:lang w:eastAsia="en-US"/>
        </w:rPr>
        <w:fldChar w:fldCharType="begin"/>
      </w:r>
      <w:r w:rsidR="004D0321" w:rsidRPr="006107E1">
        <w:rPr>
          <w:rFonts w:ascii="Times New Roman" w:eastAsia="Times New Roman" w:hAnsi="Times New Roman" w:cs="Times New Roman"/>
          <w:i/>
          <w:iCs/>
          <w:color w:val="44546A"/>
          <w:sz w:val="20"/>
          <w:szCs w:val="20"/>
          <w:lang w:eastAsia="en-US"/>
        </w:rPr>
        <w:instrText xml:space="preserve"> SEQ Table \* ARABIC \s 1 </w:instrText>
      </w:r>
      <w:r w:rsidR="004D0321" w:rsidRPr="006107E1">
        <w:rPr>
          <w:rFonts w:ascii="Times New Roman" w:eastAsia="Times New Roman" w:hAnsi="Times New Roman" w:cs="Times New Roman"/>
          <w:i/>
          <w:iCs/>
          <w:color w:val="44546A"/>
          <w:sz w:val="20"/>
          <w:szCs w:val="20"/>
          <w:lang w:eastAsia="en-US"/>
        </w:rPr>
        <w:fldChar w:fldCharType="separate"/>
      </w:r>
      <w:r w:rsidR="00FF29BF">
        <w:rPr>
          <w:rFonts w:ascii="Times New Roman" w:eastAsia="Times New Roman" w:hAnsi="Times New Roman" w:cs="Times New Roman"/>
          <w:i/>
          <w:iCs/>
          <w:noProof/>
          <w:color w:val="44546A"/>
          <w:sz w:val="20"/>
          <w:szCs w:val="20"/>
          <w:lang w:eastAsia="en-US"/>
        </w:rPr>
        <w:t>8</w:t>
      </w:r>
      <w:r w:rsidR="004D0321" w:rsidRPr="006107E1">
        <w:rPr>
          <w:rFonts w:ascii="Times New Roman" w:eastAsia="Times New Roman" w:hAnsi="Times New Roman" w:cs="Times New Roman"/>
          <w:i/>
          <w:iCs/>
          <w:color w:val="44546A"/>
          <w:sz w:val="20"/>
          <w:szCs w:val="20"/>
          <w:lang w:eastAsia="en-US"/>
        </w:rPr>
        <w:fldChar w:fldCharType="end"/>
      </w:r>
      <w:r w:rsidRPr="006107E1">
        <w:rPr>
          <w:rFonts w:ascii="Times New Roman" w:eastAsia="Times New Roman" w:hAnsi="Times New Roman" w:cs="Times New Roman"/>
          <w:i/>
          <w:iCs/>
          <w:color w:val="44546A"/>
          <w:sz w:val="20"/>
          <w:szCs w:val="20"/>
          <w:lang w:eastAsia="en-US"/>
        </w:rPr>
        <w:t xml:space="preserve"> Downlink peak data-rate in Gbps (1 CC)</w:t>
      </w:r>
    </w:p>
    <w:tbl>
      <w:tblPr>
        <w:tblStyle w:val="TableGrid4"/>
        <w:tblW w:w="0" w:type="auto"/>
        <w:jc w:val="center"/>
        <w:tblInd w:w="0" w:type="dxa"/>
        <w:tblLook w:val="04A0" w:firstRow="1" w:lastRow="0" w:firstColumn="1" w:lastColumn="0" w:noHBand="0" w:noVBand="1"/>
      </w:tblPr>
      <w:tblGrid>
        <w:gridCol w:w="1372"/>
        <w:gridCol w:w="941"/>
        <w:gridCol w:w="941"/>
        <w:gridCol w:w="941"/>
        <w:gridCol w:w="941"/>
        <w:gridCol w:w="1879"/>
      </w:tblGrid>
      <w:tr w:rsidR="007C1C6A" w:rsidRPr="006107E1" w14:paraId="29424A80" w14:textId="77777777" w:rsidTr="005A0724">
        <w:trPr>
          <w:trHeight w:val="397"/>
          <w:jc w:val="center"/>
        </w:trPr>
        <w:tc>
          <w:tcPr>
            <w:tcW w:w="1372" w:type="dxa"/>
            <w:tcBorders>
              <w:tl2br w:val="single" w:sz="4" w:space="0" w:color="auto"/>
            </w:tcBorders>
          </w:tcPr>
          <w:p w14:paraId="27363253" w14:textId="77777777" w:rsidR="007C1C6A" w:rsidRPr="006107E1" w:rsidRDefault="007C1C6A" w:rsidP="007C1C6A">
            <w:pPr>
              <w:tabs>
                <w:tab w:val="left" w:pos="900"/>
              </w:tabs>
              <w:jc w:val="right"/>
              <w:rPr>
                <w:rFonts w:ascii="Times New Roman" w:hAnsi="Times New Roman"/>
              </w:rPr>
            </w:pPr>
            <w:r w:rsidRPr="006107E1">
              <w:rPr>
                <w:rFonts w:ascii="Times New Roman" w:hAnsi="Times New Roman"/>
              </w:rPr>
              <w:t>BW</w:t>
            </w:r>
          </w:p>
          <w:p w14:paraId="65356DB2" w14:textId="77777777" w:rsidR="007C1C6A" w:rsidRPr="006107E1" w:rsidRDefault="007C1C6A" w:rsidP="007C1C6A">
            <w:pPr>
              <w:tabs>
                <w:tab w:val="left" w:pos="900"/>
              </w:tabs>
              <w:rPr>
                <w:rFonts w:ascii="Times New Roman" w:hAnsi="Times New Roman"/>
              </w:rPr>
            </w:pPr>
            <w:r w:rsidRPr="006107E1">
              <w:rPr>
                <w:rFonts w:ascii="Times New Roman" w:hAnsi="Times New Roman"/>
              </w:rPr>
              <w:t>SCS</w:t>
            </w:r>
          </w:p>
        </w:tc>
        <w:tc>
          <w:tcPr>
            <w:tcW w:w="941" w:type="dxa"/>
          </w:tcPr>
          <w:p w14:paraId="4DBE33CF"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50</w:t>
            </w:r>
          </w:p>
          <w:p w14:paraId="14D6667E"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MHz</w:t>
            </w:r>
          </w:p>
        </w:tc>
        <w:tc>
          <w:tcPr>
            <w:tcW w:w="941" w:type="dxa"/>
          </w:tcPr>
          <w:p w14:paraId="00269E88"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100</w:t>
            </w:r>
          </w:p>
          <w:p w14:paraId="649C8811"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MHz</w:t>
            </w:r>
          </w:p>
        </w:tc>
        <w:tc>
          <w:tcPr>
            <w:tcW w:w="941" w:type="dxa"/>
          </w:tcPr>
          <w:p w14:paraId="641CEB03"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200</w:t>
            </w:r>
          </w:p>
          <w:p w14:paraId="4470BD76"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MHz</w:t>
            </w:r>
          </w:p>
        </w:tc>
        <w:tc>
          <w:tcPr>
            <w:tcW w:w="941" w:type="dxa"/>
          </w:tcPr>
          <w:p w14:paraId="34213CDF"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400</w:t>
            </w:r>
          </w:p>
          <w:p w14:paraId="7A290B27"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MHz</w:t>
            </w:r>
          </w:p>
        </w:tc>
        <w:tc>
          <w:tcPr>
            <w:tcW w:w="1879" w:type="dxa"/>
          </w:tcPr>
          <w:p w14:paraId="139DD6B3"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6400 MHz</w:t>
            </w:r>
          </w:p>
        </w:tc>
      </w:tr>
      <w:tr w:rsidR="007C1C6A" w:rsidRPr="006107E1" w14:paraId="148D5C14" w14:textId="77777777" w:rsidTr="005A0724">
        <w:trPr>
          <w:trHeight w:val="557"/>
          <w:jc w:val="center"/>
        </w:trPr>
        <w:tc>
          <w:tcPr>
            <w:tcW w:w="1372" w:type="dxa"/>
          </w:tcPr>
          <w:p w14:paraId="6F30D030"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60 kHz</w:t>
            </w:r>
          </w:p>
        </w:tc>
        <w:tc>
          <w:tcPr>
            <w:tcW w:w="941" w:type="dxa"/>
          </w:tcPr>
          <w:p w14:paraId="3EAFAA6A"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2.11</w:t>
            </w:r>
          </w:p>
        </w:tc>
        <w:tc>
          <w:tcPr>
            <w:tcW w:w="941" w:type="dxa"/>
          </w:tcPr>
          <w:p w14:paraId="74296A6A"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4.32</w:t>
            </w:r>
          </w:p>
        </w:tc>
        <w:tc>
          <w:tcPr>
            <w:tcW w:w="941" w:type="dxa"/>
          </w:tcPr>
          <w:p w14:paraId="73E45067"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8.73</w:t>
            </w:r>
          </w:p>
        </w:tc>
        <w:tc>
          <w:tcPr>
            <w:tcW w:w="941" w:type="dxa"/>
          </w:tcPr>
          <w:p w14:paraId="18ED6ED7"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-NA-</w:t>
            </w:r>
          </w:p>
        </w:tc>
        <w:tc>
          <w:tcPr>
            <w:tcW w:w="1879" w:type="dxa"/>
          </w:tcPr>
          <w:p w14:paraId="67C1E57A"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-NA-</w:t>
            </w:r>
          </w:p>
        </w:tc>
      </w:tr>
      <w:tr w:rsidR="007C1C6A" w:rsidRPr="006107E1" w14:paraId="4C867B27" w14:textId="77777777" w:rsidTr="005A0724">
        <w:trPr>
          <w:trHeight w:val="953"/>
          <w:jc w:val="center"/>
        </w:trPr>
        <w:tc>
          <w:tcPr>
            <w:tcW w:w="1372" w:type="dxa"/>
          </w:tcPr>
          <w:p w14:paraId="0E122E2E"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120 kHz</w:t>
            </w:r>
          </w:p>
        </w:tc>
        <w:tc>
          <w:tcPr>
            <w:tcW w:w="941" w:type="dxa"/>
          </w:tcPr>
          <w:p w14:paraId="6A82560D"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1.98</w:t>
            </w:r>
          </w:p>
        </w:tc>
        <w:tc>
          <w:tcPr>
            <w:tcW w:w="941" w:type="dxa"/>
          </w:tcPr>
          <w:p w14:paraId="252C2B88"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4.25</w:t>
            </w:r>
          </w:p>
        </w:tc>
        <w:tc>
          <w:tcPr>
            <w:tcW w:w="941" w:type="dxa"/>
          </w:tcPr>
          <w:p w14:paraId="2A8ECF15"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8.66</w:t>
            </w:r>
          </w:p>
        </w:tc>
        <w:tc>
          <w:tcPr>
            <w:tcW w:w="941" w:type="dxa"/>
          </w:tcPr>
          <w:p w14:paraId="43AB27D4"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17.49</w:t>
            </w:r>
          </w:p>
        </w:tc>
        <w:tc>
          <w:tcPr>
            <w:tcW w:w="1879" w:type="dxa"/>
          </w:tcPr>
          <w:p w14:paraId="1823C9A2"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16 CC each of 400 MHz required</w:t>
            </w:r>
          </w:p>
          <w:p w14:paraId="2FFB089F"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16x17.49=279.84</w:t>
            </w:r>
          </w:p>
        </w:tc>
      </w:tr>
      <w:bookmarkEnd w:id="88"/>
    </w:tbl>
    <w:p w14:paraId="5E2F5445" w14:textId="77777777" w:rsidR="007C1C6A" w:rsidRPr="006107E1" w:rsidRDefault="007C1C6A" w:rsidP="007C1C6A">
      <w:pPr>
        <w:rPr>
          <w:lang w:eastAsia="en-US"/>
        </w:rPr>
      </w:pPr>
    </w:p>
    <w:p w14:paraId="58C0B162" w14:textId="77777777" w:rsidR="007C1C6A" w:rsidRPr="006107E1" w:rsidRDefault="007C1C6A" w:rsidP="007C1C6A">
      <w:pPr>
        <w:autoSpaceDE w:val="0"/>
        <w:autoSpaceDN w:val="0"/>
        <w:adjustRightInd w:val="0"/>
        <w:rPr>
          <w:rFonts w:ascii="TimesNewRomanPSMT" w:hAnsi="TimesNewRomanPSMT" w:cs="TimesNewRomanPSMT"/>
          <w:sz w:val="20"/>
          <w:lang w:val="en-US"/>
        </w:rPr>
      </w:pPr>
      <w:r w:rsidRPr="006107E1">
        <w:rPr>
          <w:rFonts w:ascii="TimesNewRomanPSMT" w:hAnsi="TimesNewRomanPSMT" w:cs="TimesNewRomanPSMT"/>
          <w:sz w:val="20"/>
          <w:szCs w:val="20"/>
          <w:lang w:val="en-US"/>
        </w:rPr>
        <w:t>According to Section 6.4 of TS38.331, carrier aggregation of up to sixteen component carriers is supported by NR Rel-15. Accordingly, the NR capability of maximum aggregated system bandwidth is presented in Table 8.1.1-1. of TR 37.910 It is observed that the maximum aggregated bandwidth for FR 1 is 800 MHz to 1 600 MHz; while for FR 2, the maximum aggregated bandwidth is 3200 MHz to 6400 MHz</w:t>
      </w:r>
    </w:p>
    <w:p w14:paraId="7361E007" w14:textId="77777777" w:rsidR="007C1C6A" w:rsidRPr="006107E1" w:rsidRDefault="007C1C6A" w:rsidP="007C1C6A"/>
    <w:p w14:paraId="0CDC6E2C" w14:textId="77777777" w:rsidR="007C1C6A" w:rsidRPr="006107E1"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6107E1">
        <w:rPr>
          <w:rFonts w:asciiTheme="majorHAnsi" w:eastAsiaTheme="majorEastAsia" w:hAnsiTheme="majorHAnsi" w:cstheme="majorBidi"/>
          <w:szCs w:val="20"/>
          <w:u w:val="single"/>
          <w:lang w:val="en-IN" w:eastAsia="en-US"/>
        </w:rPr>
        <w:t>Uplink</w:t>
      </w:r>
    </w:p>
    <w:p w14:paraId="7F7B4ABF" w14:textId="77777777" w:rsidR="007C1C6A" w:rsidRPr="006107E1" w:rsidRDefault="007C1C6A" w:rsidP="007C1C6A">
      <w:pPr>
        <w:tabs>
          <w:tab w:val="left" w:pos="900"/>
        </w:tabs>
        <w:rPr>
          <w:rFonts w:ascii="Times New Roman" w:eastAsia="Times New Roman" w:hAnsi="Times New Roman" w:cs="Times New Roman"/>
          <w:lang w:eastAsia="en-US"/>
        </w:rPr>
      </w:pPr>
    </w:p>
    <w:p w14:paraId="37EF8D81"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The evaluation parameters for the uplink are listed in Table 3. The overheads due to DM-RS, PT-RS, SRS, and PUCCH are considered. The ITU peak data rate targets are fulfilled for carrier aggregation of two 400 MHz wide component carriers, see Table 4. </w:t>
      </w:r>
    </w:p>
    <w:p w14:paraId="7C145B1C"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p w14:paraId="33F84BCA" w14:textId="55D3F62F" w:rsidR="007C1C6A" w:rsidRPr="006107E1" w:rsidRDefault="007C1C6A" w:rsidP="007C1C6A">
      <w:pPr>
        <w:tabs>
          <w:tab w:val="left" w:pos="900"/>
        </w:tabs>
        <w:spacing w:after="200"/>
        <w:jc w:val="center"/>
        <w:rPr>
          <w:rFonts w:ascii="Times New Roman" w:eastAsia="Times New Roman" w:hAnsi="Times New Roman" w:cs="Times New Roman"/>
          <w:i/>
          <w:iCs/>
          <w:color w:val="44546A"/>
          <w:sz w:val="20"/>
          <w:szCs w:val="20"/>
          <w:lang w:eastAsia="en-US"/>
        </w:rPr>
      </w:pPr>
      <w:r w:rsidRPr="006107E1">
        <w:rPr>
          <w:rFonts w:ascii="Times New Roman" w:eastAsia="Times New Roman" w:hAnsi="Times New Roman" w:cs="Times New Roman"/>
          <w:i/>
          <w:iCs/>
          <w:color w:val="44546A"/>
          <w:sz w:val="20"/>
          <w:szCs w:val="20"/>
          <w:lang w:eastAsia="en-US"/>
        </w:rPr>
        <w:t xml:space="preserve">Table </w:t>
      </w:r>
      <w:r w:rsidR="004D0321" w:rsidRPr="006107E1">
        <w:rPr>
          <w:rFonts w:ascii="Times New Roman" w:eastAsia="Times New Roman" w:hAnsi="Times New Roman" w:cs="Times New Roman"/>
          <w:i/>
          <w:iCs/>
          <w:color w:val="44546A"/>
          <w:sz w:val="20"/>
          <w:szCs w:val="20"/>
          <w:lang w:eastAsia="en-US"/>
        </w:rPr>
        <w:fldChar w:fldCharType="begin"/>
      </w:r>
      <w:r w:rsidR="004D0321" w:rsidRPr="006107E1">
        <w:rPr>
          <w:rFonts w:ascii="Times New Roman" w:eastAsia="Times New Roman" w:hAnsi="Times New Roman" w:cs="Times New Roman"/>
          <w:i/>
          <w:iCs/>
          <w:color w:val="44546A"/>
          <w:sz w:val="20"/>
          <w:szCs w:val="20"/>
          <w:lang w:eastAsia="en-US"/>
        </w:rPr>
        <w:instrText xml:space="preserve"> STYLEREF 1 \s </w:instrText>
      </w:r>
      <w:r w:rsidR="004D0321" w:rsidRPr="006107E1">
        <w:rPr>
          <w:rFonts w:ascii="Times New Roman" w:eastAsia="Times New Roman" w:hAnsi="Times New Roman" w:cs="Times New Roman"/>
          <w:i/>
          <w:iCs/>
          <w:color w:val="44546A"/>
          <w:sz w:val="20"/>
          <w:szCs w:val="20"/>
          <w:lang w:eastAsia="en-US"/>
        </w:rPr>
        <w:fldChar w:fldCharType="separate"/>
      </w:r>
      <w:r w:rsidR="00FF29BF">
        <w:rPr>
          <w:rFonts w:ascii="Times New Roman" w:eastAsia="Times New Roman" w:hAnsi="Times New Roman" w:cs="Times New Roman"/>
          <w:i/>
          <w:iCs/>
          <w:noProof/>
          <w:color w:val="44546A"/>
          <w:sz w:val="20"/>
          <w:szCs w:val="20"/>
          <w:lang w:eastAsia="en-US"/>
        </w:rPr>
        <w:t>2</w:t>
      </w:r>
      <w:r w:rsidR="004D0321" w:rsidRPr="006107E1">
        <w:rPr>
          <w:rFonts w:ascii="Times New Roman" w:eastAsia="Times New Roman" w:hAnsi="Times New Roman" w:cs="Times New Roman"/>
          <w:i/>
          <w:iCs/>
          <w:color w:val="44546A"/>
          <w:sz w:val="20"/>
          <w:szCs w:val="20"/>
          <w:lang w:eastAsia="en-US"/>
        </w:rPr>
        <w:fldChar w:fldCharType="end"/>
      </w:r>
      <w:r w:rsidR="004D0321" w:rsidRPr="006107E1">
        <w:rPr>
          <w:rFonts w:ascii="Times New Roman" w:eastAsia="Times New Roman" w:hAnsi="Times New Roman" w:cs="Times New Roman"/>
          <w:i/>
          <w:iCs/>
          <w:color w:val="44546A"/>
          <w:sz w:val="20"/>
          <w:szCs w:val="20"/>
          <w:lang w:eastAsia="en-US"/>
        </w:rPr>
        <w:noBreakHyphen/>
      </w:r>
      <w:r w:rsidR="004D0321" w:rsidRPr="006107E1">
        <w:rPr>
          <w:rFonts w:ascii="Times New Roman" w:eastAsia="Times New Roman" w:hAnsi="Times New Roman" w:cs="Times New Roman"/>
          <w:i/>
          <w:iCs/>
          <w:color w:val="44546A"/>
          <w:sz w:val="20"/>
          <w:szCs w:val="20"/>
          <w:lang w:eastAsia="en-US"/>
        </w:rPr>
        <w:fldChar w:fldCharType="begin"/>
      </w:r>
      <w:r w:rsidR="004D0321" w:rsidRPr="006107E1">
        <w:rPr>
          <w:rFonts w:ascii="Times New Roman" w:eastAsia="Times New Roman" w:hAnsi="Times New Roman" w:cs="Times New Roman"/>
          <w:i/>
          <w:iCs/>
          <w:color w:val="44546A"/>
          <w:sz w:val="20"/>
          <w:szCs w:val="20"/>
          <w:lang w:eastAsia="en-US"/>
        </w:rPr>
        <w:instrText xml:space="preserve"> SEQ Table \* ARABIC \s 1 </w:instrText>
      </w:r>
      <w:r w:rsidR="004D0321" w:rsidRPr="006107E1">
        <w:rPr>
          <w:rFonts w:ascii="Times New Roman" w:eastAsia="Times New Roman" w:hAnsi="Times New Roman" w:cs="Times New Roman"/>
          <w:i/>
          <w:iCs/>
          <w:color w:val="44546A"/>
          <w:sz w:val="20"/>
          <w:szCs w:val="20"/>
          <w:lang w:eastAsia="en-US"/>
        </w:rPr>
        <w:fldChar w:fldCharType="separate"/>
      </w:r>
      <w:r w:rsidR="00FF29BF">
        <w:rPr>
          <w:rFonts w:ascii="Times New Roman" w:eastAsia="Times New Roman" w:hAnsi="Times New Roman" w:cs="Times New Roman"/>
          <w:i/>
          <w:iCs/>
          <w:noProof/>
          <w:color w:val="44546A"/>
          <w:sz w:val="20"/>
          <w:szCs w:val="20"/>
          <w:lang w:eastAsia="en-US"/>
        </w:rPr>
        <w:t>9</w:t>
      </w:r>
      <w:r w:rsidR="004D0321" w:rsidRPr="006107E1">
        <w:rPr>
          <w:rFonts w:ascii="Times New Roman" w:eastAsia="Times New Roman" w:hAnsi="Times New Roman" w:cs="Times New Roman"/>
          <w:i/>
          <w:iCs/>
          <w:color w:val="44546A"/>
          <w:sz w:val="20"/>
          <w:szCs w:val="20"/>
          <w:lang w:eastAsia="en-US"/>
        </w:rPr>
        <w:fldChar w:fldCharType="end"/>
      </w:r>
      <w:r w:rsidRPr="006107E1">
        <w:rPr>
          <w:rFonts w:ascii="Times New Roman" w:eastAsia="Times New Roman" w:hAnsi="Times New Roman" w:cs="Times New Roman"/>
          <w:i/>
          <w:iCs/>
          <w:color w:val="44546A"/>
          <w:sz w:val="20"/>
          <w:szCs w:val="20"/>
          <w:lang w:eastAsia="en-US"/>
        </w:rPr>
        <w:t xml:space="preserve"> Evaluation Assumptions for peak data-rate for uplink</w:t>
      </w:r>
    </w:p>
    <w:tbl>
      <w:tblPr>
        <w:tblStyle w:val="TableGrid4"/>
        <w:tblW w:w="6662" w:type="dxa"/>
        <w:jc w:val="center"/>
        <w:tblInd w:w="0" w:type="dxa"/>
        <w:tblLook w:val="04A0" w:firstRow="1" w:lastRow="0" w:firstColumn="1" w:lastColumn="0" w:noHBand="0" w:noVBand="1"/>
      </w:tblPr>
      <w:tblGrid>
        <w:gridCol w:w="2410"/>
        <w:gridCol w:w="4252"/>
      </w:tblGrid>
      <w:tr w:rsidR="007C1C6A" w:rsidRPr="006107E1" w14:paraId="5635E271" w14:textId="77777777" w:rsidTr="005A0724">
        <w:trPr>
          <w:trHeight w:val="64"/>
          <w:jc w:val="center"/>
        </w:trPr>
        <w:tc>
          <w:tcPr>
            <w:tcW w:w="2410" w:type="dxa"/>
          </w:tcPr>
          <w:p w14:paraId="57805FB8" w14:textId="77777777" w:rsidR="007C1C6A" w:rsidRPr="006107E1" w:rsidRDefault="007C1C6A" w:rsidP="007C1C6A">
            <w:pPr>
              <w:tabs>
                <w:tab w:val="left" w:pos="900"/>
              </w:tabs>
              <w:rPr>
                <w:rFonts w:ascii="Times New Roman" w:hAnsi="Times New Roman"/>
                <w:b/>
              </w:rPr>
            </w:pPr>
            <w:r w:rsidRPr="006107E1">
              <w:rPr>
                <w:rFonts w:ascii="Times New Roman" w:hAnsi="Times New Roman"/>
                <w:b/>
              </w:rPr>
              <w:t>Parameter</w:t>
            </w:r>
          </w:p>
        </w:tc>
        <w:tc>
          <w:tcPr>
            <w:tcW w:w="4252" w:type="dxa"/>
          </w:tcPr>
          <w:p w14:paraId="72E4FFCA" w14:textId="77777777" w:rsidR="007C1C6A" w:rsidRPr="006107E1" w:rsidRDefault="007C1C6A" w:rsidP="007C1C6A">
            <w:pPr>
              <w:tabs>
                <w:tab w:val="left" w:pos="900"/>
              </w:tabs>
              <w:rPr>
                <w:rFonts w:ascii="Times New Roman" w:hAnsi="Times New Roman"/>
                <w:b/>
              </w:rPr>
            </w:pPr>
            <w:r w:rsidRPr="006107E1">
              <w:rPr>
                <w:rFonts w:ascii="Times New Roman" w:hAnsi="Times New Roman"/>
                <w:b/>
              </w:rPr>
              <w:t>Setting</w:t>
            </w:r>
          </w:p>
        </w:tc>
      </w:tr>
      <w:tr w:rsidR="007C1C6A" w:rsidRPr="006107E1" w14:paraId="3E66AFCB" w14:textId="77777777" w:rsidTr="005A0724">
        <w:trPr>
          <w:trHeight w:val="64"/>
          <w:jc w:val="center"/>
        </w:trPr>
        <w:tc>
          <w:tcPr>
            <w:tcW w:w="2410" w:type="dxa"/>
          </w:tcPr>
          <w:p w14:paraId="6C3CDED7" w14:textId="77777777" w:rsidR="007C1C6A" w:rsidRPr="006107E1" w:rsidRDefault="007C1C6A" w:rsidP="007C1C6A">
            <w:pPr>
              <w:tabs>
                <w:tab w:val="left" w:pos="900"/>
              </w:tabs>
              <w:rPr>
                <w:rFonts w:ascii="Times New Roman" w:hAnsi="Times New Roman"/>
              </w:rPr>
            </w:pPr>
            <w:r w:rsidRPr="006107E1">
              <w:rPr>
                <w:rFonts w:ascii="Times New Roman" w:hAnsi="Times New Roman"/>
              </w:rPr>
              <w:t>DM-RS</w:t>
            </w:r>
          </w:p>
        </w:tc>
        <w:tc>
          <w:tcPr>
            <w:tcW w:w="4252" w:type="dxa"/>
          </w:tcPr>
          <w:p w14:paraId="763DDD7B" w14:textId="77777777" w:rsidR="007C1C6A" w:rsidRPr="006107E1" w:rsidRDefault="007C1C6A" w:rsidP="007C1C6A">
            <w:pPr>
              <w:tabs>
                <w:tab w:val="left" w:pos="900"/>
              </w:tabs>
              <w:rPr>
                <w:rFonts w:ascii="Times New Roman" w:hAnsi="Times New Roman"/>
              </w:rPr>
            </w:pPr>
            <w:r w:rsidRPr="006107E1">
              <w:rPr>
                <w:rFonts w:ascii="Times New Roman" w:hAnsi="Times New Roman"/>
              </w:rPr>
              <w:t>1 complete symbol per slot</w:t>
            </w:r>
          </w:p>
        </w:tc>
      </w:tr>
      <w:tr w:rsidR="007C1C6A" w:rsidRPr="006107E1" w14:paraId="0C05BF07" w14:textId="77777777" w:rsidTr="005A0724">
        <w:trPr>
          <w:trHeight w:val="64"/>
          <w:jc w:val="center"/>
        </w:trPr>
        <w:tc>
          <w:tcPr>
            <w:tcW w:w="2410" w:type="dxa"/>
          </w:tcPr>
          <w:p w14:paraId="0472DF2F" w14:textId="77777777" w:rsidR="007C1C6A" w:rsidRPr="006107E1" w:rsidRDefault="007C1C6A" w:rsidP="007C1C6A">
            <w:pPr>
              <w:tabs>
                <w:tab w:val="left" w:pos="900"/>
              </w:tabs>
              <w:rPr>
                <w:rFonts w:ascii="Times New Roman" w:hAnsi="Times New Roman"/>
              </w:rPr>
            </w:pPr>
            <w:r w:rsidRPr="006107E1">
              <w:rPr>
                <w:rFonts w:ascii="Times New Roman" w:hAnsi="Times New Roman"/>
              </w:rPr>
              <w:t>PT-RS</w:t>
            </w:r>
          </w:p>
        </w:tc>
        <w:tc>
          <w:tcPr>
            <w:tcW w:w="4252" w:type="dxa"/>
          </w:tcPr>
          <w:p w14:paraId="45E8B8C9" w14:textId="77777777" w:rsidR="007C1C6A" w:rsidRPr="006107E1" w:rsidRDefault="007C1C6A" w:rsidP="007C1C6A">
            <w:pPr>
              <w:tabs>
                <w:tab w:val="left" w:pos="900"/>
              </w:tabs>
              <w:rPr>
                <w:rFonts w:ascii="Times New Roman" w:hAnsi="Times New Roman"/>
              </w:rPr>
            </w:pPr>
            <w:r w:rsidRPr="006107E1">
              <w:rPr>
                <w:rFonts w:ascii="Times New Roman" w:hAnsi="Times New Roman"/>
              </w:rPr>
              <w:t>1 subcarrier every 4</w:t>
            </w:r>
            <w:r w:rsidRPr="006107E1">
              <w:rPr>
                <w:rFonts w:ascii="Times New Roman" w:hAnsi="Times New Roman"/>
                <w:vertAlign w:val="superscript"/>
              </w:rPr>
              <w:t>th</w:t>
            </w:r>
            <w:r w:rsidRPr="006107E1">
              <w:rPr>
                <w:rFonts w:ascii="Times New Roman" w:hAnsi="Times New Roman"/>
              </w:rPr>
              <w:t xml:space="preserve"> PRB, every symbol</w:t>
            </w:r>
          </w:p>
        </w:tc>
      </w:tr>
      <w:tr w:rsidR="007C1C6A" w:rsidRPr="006107E1" w14:paraId="01D79FA5" w14:textId="77777777" w:rsidTr="005A0724">
        <w:trPr>
          <w:trHeight w:val="64"/>
          <w:jc w:val="center"/>
        </w:trPr>
        <w:tc>
          <w:tcPr>
            <w:tcW w:w="2410" w:type="dxa"/>
          </w:tcPr>
          <w:p w14:paraId="537E385F" w14:textId="77777777" w:rsidR="007C1C6A" w:rsidRPr="006107E1" w:rsidRDefault="007C1C6A" w:rsidP="007C1C6A">
            <w:pPr>
              <w:tabs>
                <w:tab w:val="left" w:pos="900"/>
              </w:tabs>
              <w:rPr>
                <w:rFonts w:ascii="Times New Roman" w:hAnsi="Times New Roman"/>
              </w:rPr>
            </w:pPr>
            <w:r w:rsidRPr="006107E1">
              <w:rPr>
                <w:rFonts w:ascii="Times New Roman" w:hAnsi="Times New Roman"/>
              </w:rPr>
              <w:t>SRS</w:t>
            </w:r>
          </w:p>
        </w:tc>
        <w:tc>
          <w:tcPr>
            <w:tcW w:w="4252" w:type="dxa"/>
          </w:tcPr>
          <w:p w14:paraId="2C4583A2" w14:textId="77777777" w:rsidR="007C1C6A" w:rsidRPr="006107E1" w:rsidRDefault="007C1C6A" w:rsidP="007C1C6A">
            <w:pPr>
              <w:tabs>
                <w:tab w:val="left" w:pos="900"/>
              </w:tabs>
              <w:rPr>
                <w:rFonts w:ascii="Times New Roman" w:hAnsi="Times New Roman"/>
              </w:rPr>
            </w:pPr>
            <w:r w:rsidRPr="006107E1">
              <w:rPr>
                <w:rFonts w:ascii="Times New Roman" w:hAnsi="Times New Roman"/>
              </w:rPr>
              <w:t>1 complete symbol every 10 ms</w:t>
            </w:r>
          </w:p>
        </w:tc>
      </w:tr>
      <w:tr w:rsidR="007C1C6A" w:rsidRPr="006107E1" w14:paraId="77189FF8" w14:textId="77777777" w:rsidTr="005A0724">
        <w:trPr>
          <w:trHeight w:val="64"/>
          <w:jc w:val="center"/>
        </w:trPr>
        <w:tc>
          <w:tcPr>
            <w:tcW w:w="2410" w:type="dxa"/>
          </w:tcPr>
          <w:p w14:paraId="48141C7C" w14:textId="77777777" w:rsidR="007C1C6A" w:rsidRPr="006107E1" w:rsidRDefault="007C1C6A" w:rsidP="007C1C6A">
            <w:pPr>
              <w:tabs>
                <w:tab w:val="left" w:pos="900"/>
              </w:tabs>
              <w:rPr>
                <w:rFonts w:ascii="Times New Roman" w:hAnsi="Times New Roman"/>
              </w:rPr>
            </w:pPr>
            <w:r w:rsidRPr="006107E1">
              <w:rPr>
                <w:rFonts w:ascii="Times New Roman" w:hAnsi="Times New Roman"/>
              </w:rPr>
              <w:t>PUCCH</w:t>
            </w:r>
          </w:p>
        </w:tc>
        <w:tc>
          <w:tcPr>
            <w:tcW w:w="4252" w:type="dxa"/>
          </w:tcPr>
          <w:p w14:paraId="4695ACF2" w14:textId="77777777" w:rsidR="007C1C6A" w:rsidRPr="006107E1" w:rsidRDefault="007C1C6A" w:rsidP="007C1C6A">
            <w:pPr>
              <w:tabs>
                <w:tab w:val="left" w:pos="900"/>
              </w:tabs>
              <w:rPr>
                <w:rFonts w:ascii="Times New Roman" w:hAnsi="Times New Roman"/>
              </w:rPr>
            </w:pPr>
            <w:r w:rsidRPr="006107E1">
              <w:rPr>
                <w:rFonts w:ascii="Times New Roman" w:hAnsi="Times New Roman"/>
              </w:rPr>
              <w:t>Long PUCCH with 2 PRB over slot in every slot</w:t>
            </w:r>
          </w:p>
        </w:tc>
      </w:tr>
      <w:tr w:rsidR="007C1C6A" w:rsidRPr="006107E1" w14:paraId="399AE512" w14:textId="77777777" w:rsidTr="005A0724">
        <w:trPr>
          <w:trHeight w:val="64"/>
          <w:jc w:val="center"/>
        </w:trPr>
        <w:tc>
          <w:tcPr>
            <w:tcW w:w="2410" w:type="dxa"/>
          </w:tcPr>
          <w:p w14:paraId="06BDE80E" w14:textId="77777777" w:rsidR="007C1C6A" w:rsidRPr="006107E1" w:rsidRDefault="007C1C6A" w:rsidP="007C1C6A">
            <w:pPr>
              <w:tabs>
                <w:tab w:val="left" w:pos="900"/>
              </w:tabs>
              <w:rPr>
                <w:rFonts w:ascii="Times New Roman" w:hAnsi="Times New Roman"/>
              </w:rPr>
            </w:pPr>
            <w:r w:rsidRPr="006107E1">
              <w:rPr>
                <w:rFonts w:ascii="Times New Roman" w:hAnsi="Times New Roman"/>
              </w:rPr>
              <w:t>Number of layers</w:t>
            </w:r>
          </w:p>
        </w:tc>
        <w:tc>
          <w:tcPr>
            <w:tcW w:w="4252" w:type="dxa"/>
          </w:tcPr>
          <w:p w14:paraId="3E7C1769" w14:textId="77777777" w:rsidR="007C1C6A" w:rsidRPr="006107E1" w:rsidRDefault="007C1C6A" w:rsidP="007C1C6A">
            <w:pPr>
              <w:tabs>
                <w:tab w:val="left" w:pos="900"/>
              </w:tabs>
              <w:rPr>
                <w:rFonts w:ascii="Times New Roman" w:hAnsi="Times New Roman"/>
              </w:rPr>
            </w:pPr>
            <w:r w:rsidRPr="006107E1">
              <w:rPr>
                <w:rFonts w:ascii="Times New Roman" w:hAnsi="Times New Roman"/>
              </w:rPr>
              <w:t>4</w:t>
            </w:r>
          </w:p>
        </w:tc>
      </w:tr>
      <w:tr w:rsidR="007C1C6A" w:rsidRPr="006107E1" w14:paraId="65C70048" w14:textId="77777777" w:rsidTr="005A0724">
        <w:trPr>
          <w:trHeight w:val="64"/>
          <w:jc w:val="center"/>
        </w:trPr>
        <w:tc>
          <w:tcPr>
            <w:tcW w:w="2410" w:type="dxa"/>
          </w:tcPr>
          <w:p w14:paraId="0652B9C9" w14:textId="77777777" w:rsidR="007C1C6A" w:rsidRPr="006107E1" w:rsidRDefault="007C1C6A" w:rsidP="007C1C6A">
            <w:pPr>
              <w:tabs>
                <w:tab w:val="left" w:pos="900"/>
              </w:tabs>
              <w:rPr>
                <w:rFonts w:ascii="Times New Roman" w:hAnsi="Times New Roman"/>
              </w:rPr>
            </w:pPr>
            <w:r w:rsidRPr="006107E1">
              <w:rPr>
                <w:rFonts w:ascii="Times New Roman" w:hAnsi="Times New Roman"/>
              </w:rPr>
              <w:t>Modulation format</w:t>
            </w:r>
          </w:p>
        </w:tc>
        <w:tc>
          <w:tcPr>
            <w:tcW w:w="4252" w:type="dxa"/>
          </w:tcPr>
          <w:p w14:paraId="2EAE0A1F" w14:textId="77777777" w:rsidR="007C1C6A" w:rsidRPr="006107E1" w:rsidRDefault="007C1C6A" w:rsidP="007C1C6A">
            <w:pPr>
              <w:tabs>
                <w:tab w:val="left" w:pos="900"/>
              </w:tabs>
              <w:rPr>
                <w:rFonts w:ascii="Times New Roman" w:hAnsi="Times New Roman"/>
              </w:rPr>
            </w:pPr>
            <w:r w:rsidRPr="006107E1">
              <w:rPr>
                <w:rFonts w:ascii="Times New Roman" w:hAnsi="Times New Roman"/>
              </w:rPr>
              <w:t>256QAM</w:t>
            </w:r>
          </w:p>
        </w:tc>
      </w:tr>
      <w:tr w:rsidR="007C1C6A" w:rsidRPr="006107E1" w14:paraId="40C9F84C" w14:textId="77777777" w:rsidTr="005A0724">
        <w:trPr>
          <w:trHeight w:val="64"/>
          <w:jc w:val="center"/>
        </w:trPr>
        <w:tc>
          <w:tcPr>
            <w:tcW w:w="2410" w:type="dxa"/>
          </w:tcPr>
          <w:p w14:paraId="1E62ACC4" w14:textId="77777777" w:rsidR="007C1C6A" w:rsidRPr="006107E1" w:rsidRDefault="007C1C6A" w:rsidP="007C1C6A">
            <w:pPr>
              <w:tabs>
                <w:tab w:val="left" w:pos="900"/>
              </w:tabs>
              <w:rPr>
                <w:rFonts w:ascii="Times New Roman" w:hAnsi="Times New Roman"/>
              </w:rPr>
            </w:pPr>
            <w:r w:rsidRPr="006107E1">
              <w:rPr>
                <w:rFonts w:ascii="Times New Roman" w:hAnsi="Times New Roman"/>
              </w:rPr>
              <w:t>Code rate</w:t>
            </w:r>
          </w:p>
        </w:tc>
        <w:tc>
          <w:tcPr>
            <w:tcW w:w="4252" w:type="dxa"/>
          </w:tcPr>
          <w:p w14:paraId="4A8A902D" w14:textId="77777777" w:rsidR="007C1C6A" w:rsidRPr="006107E1" w:rsidRDefault="007C1C6A" w:rsidP="007C1C6A">
            <w:pPr>
              <w:tabs>
                <w:tab w:val="left" w:pos="900"/>
              </w:tabs>
              <w:rPr>
                <w:rFonts w:ascii="Times New Roman" w:hAnsi="Times New Roman"/>
              </w:rPr>
            </w:pPr>
            <w:r w:rsidRPr="006107E1">
              <w:rPr>
                <w:rFonts w:ascii="Times New Roman" w:hAnsi="Times New Roman"/>
              </w:rPr>
              <w:t>0.93</w:t>
            </w:r>
          </w:p>
        </w:tc>
      </w:tr>
    </w:tbl>
    <w:p w14:paraId="1F474F4E"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p w14:paraId="0DBA390F" w14:textId="4163F0AC" w:rsidR="007C1C6A" w:rsidRPr="006107E1" w:rsidRDefault="007C1C6A" w:rsidP="007C1C6A">
      <w:pPr>
        <w:tabs>
          <w:tab w:val="left" w:pos="900"/>
        </w:tabs>
        <w:spacing w:after="200"/>
        <w:jc w:val="center"/>
        <w:rPr>
          <w:rFonts w:ascii="Times New Roman" w:eastAsia="Times New Roman" w:hAnsi="Times New Roman" w:cs="Times New Roman"/>
          <w:i/>
          <w:iCs/>
          <w:color w:val="44546A"/>
          <w:sz w:val="20"/>
          <w:szCs w:val="20"/>
          <w:lang w:eastAsia="en-US"/>
        </w:rPr>
      </w:pPr>
      <w:r w:rsidRPr="006107E1">
        <w:rPr>
          <w:rFonts w:ascii="Times New Roman" w:eastAsia="Times New Roman" w:hAnsi="Times New Roman" w:cs="Times New Roman"/>
          <w:i/>
          <w:iCs/>
          <w:color w:val="44546A"/>
          <w:sz w:val="20"/>
          <w:szCs w:val="20"/>
          <w:lang w:eastAsia="en-US"/>
        </w:rPr>
        <w:t xml:space="preserve">Table </w:t>
      </w:r>
      <w:r w:rsidR="004D0321" w:rsidRPr="006107E1">
        <w:rPr>
          <w:rFonts w:ascii="Times New Roman" w:eastAsia="Times New Roman" w:hAnsi="Times New Roman" w:cs="Times New Roman"/>
          <w:i/>
          <w:iCs/>
          <w:color w:val="44546A"/>
          <w:sz w:val="20"/>
          <w:szCs w:val="20"/>
          <w:lang w:eastAsia="en-US"/>
        </w:rPr>
        <w:fldChar w:fldCharType="begin"/>
      </w:r>
      <w:r w:rsidR="004D0321" w:rsidRPr="006107E1">
        <w:rPr>
          <w:rFonts w:ascii="Times New Roman" w:eastAsia="Times New Roman" w:hAnsi="Times New Roman" w:cs="Times New Roman"/>
          <w:i/>
          <w:iCs/>
          <w:color w:val="44546A"/>
          <w:sz w:val="20"/>
          <w:szCs w:val="20"/>
          <w:lang w:eastAsia="en-US"/>
        </w:rPr>
        <w:instrText xml:space="preserve"> STYLEREF 1 \s </w:instrText>
      </w:r>
      <w:r w:rsidR="004D0321" w:rsidRPr="006107E1">
        <w:rPr>
          <w:rFonts w:ascii="Times New Roman" w:eastAsia="Times New Roman" w:hAnsi="Times New Roman" w:cs="Times New Roman"/>
          <w:i/>
          <w:iCs/>
          <w:color w:val="44546A"/>
          <w:sz w:val="20"/>
          <w:szCs w:val="20"/>
          <w:lang w:eastAsia="en-US"/>
        </w:rPr>
        <w:fldChar w:fldCharType="separate"/>
      </w:r>
      <w:r w:rsidR="00FF29BF">
        <w:rPr>
          <w:rFonts w:ascii="Times New Roman" w:eastAsia="Times New Roman" w:hAnsi="Times New Roman" w:cs="Times New Roman"/>
          <w:i/>
          <w:iCs/>
          <w:noProof/>
          <w:color w:val="44546A"/>
          <w:sz w:val="20"/>
          <w:szCs w:val="20"/>
          <w:lang w:eastAsia="en-US"/>
        </w:rPr>
        <w:t>2</w:t>
      </w:r>
      <w:r w:rsidR="004D0321" w:rsidRPr="006107E1">
        <w:rPr>
          <w:rFonts w:ascii="Times New Roman" w:eastAsia="Times New Roman" w:hAnsi="Times New Roman" w:cs="Times New Roman"/>
          <w:i/>
          <w:iCs/>
          <w:color w:val="44546A"/>
          <w:sz w:val="20"/>
          <w:szCs w:val="20"/>
          <w:lang w:eastAsia="en-US"/>
        </w:rPr>
        <w:fldChar w:fldCharType="end"/>
      </w:r>
      <w:r w:rsidR="004D0321" w:rsidRPr="006107E1">
        <w:rPr>
          <w:rFonts w:ascii="Times New Roman" w:eastAsia="Times New Roman" w:hAnsi="Times New Roman" w:cs="Times New Roman"/>
          <w:i/>
          <w:iCs/>
          <w:color w:val="44546A"/>
          <w:sz w:val="20"/>
          <w:szCs w:val="20"/>
          <w:lang w:eastAsia="en-US"/>
        </w:rPr>
        <w:noBreakHyphen/>
      </w:r>
      <w:r w:rsidR="004D0321" w:rsidRPr="006107E1">
        <w:rPr>
          <w:rFonts w:ascii="Times New Roman" w:eastAsia="Times New Roman" w:hAnsi="Times New Roman" w:cs="Times New Roman"/>
          <w:i/>
          <w:iCs/>
          <w:color w:val="44546A"/>
          <w:sz w:val="20"/>
          <w:szCs w:val="20"/>
          <w:lang w:eastAsia="en-US"/>
        </w:rPr>
        <w:fldChar w:fldCharType="begin"/>
      </w:r>
      <w:r w:rsidR="004D0321" w:rsidRPr="006107E1">
        <w:rPr>
          <w:rFonts w:ascii="Times New Roman" w:eastAsia="Times New Roman" w:hAnsi="Times New Roman" w:cs="Times New Roman"/>
          <w:i/>
          <w:iCs/>
          <w:color w:val="44546A"/>
          <w:sz w:val="20"/>
          <w:szCs w:val="20"/>
          <w:lang w:eastAsia="en-US"/>
        </w:rPr>
        <w:instrText xml:space="preserve"> SEQ Table \* ARABIC \s 1 </w:instrText>
      </w:r>
      <w:r w:rsidR="004D0321" w:rsidRPr="006107E1">
        <w:rPr>
          <w:rFonts w:ascii="Times New Roman" w:eastAsia="Times New Roman" w:hAnsi="Times New Roman" w:cs="Times New Roman"/>
          <w:i/>
          <w:iCs/>
          <w:color w:val="44546A"/>
          <w:sz w:val="20"/>
          <w:szCs w:val="20"/>
          <w:lang w:eastAsia="en-US"/>
        </w:rPr>
        <w:fldChar w:fldCharType="separate"/>
      </w:r>
      <w:r w:rsidR="00FF29BF">
        <w:rPr>
          <w:rFonts w:ascii="Times New Roman" w:eastAsia="Times New Roman" w:hAnsi="Times New Roman" w:cs="Times New Roman"/>
          <w:i/>
          <w:iCs/>
          <w:noProof/>
          <w:color w:val="44546A"/>
          <w:sz w:val="20"/>
          <w:szCs w:val="20"/>
          <w:lang w:eastAsia="en-US"/>
        </w:rPr>
        <w:t>10</w:t>
      </w:r>
      <w:r w:rsidR="004D0321" w:rsidRPr="006107E1">
        <w:rPr>
          <w:rFonts w:ascii="Times New Roman" w:eastAsia="Times New Roman" w:hAnsi="Times New Roman" w:cs="Times New Roman"/>
          <w:i/>
          <w:iCs/>
          <w:color w:val="44546A"/>
          <w:sz w:val="20"/>
          <w:szCs w:val="20"/>
          <w:lang w:eastAsia="en-US"/>
        </w:rPr>
        <w:fldChar w:fldCharType="end"/>
      </w:r>
      <w:r w:rsidRPr="006107E1">
        <w:rPr>
          <w:rFonts w:ascii="Times New Roman" w:eastAsia="Times New Roman" w:hAnsi="Times New Roman" w:cs="Times New Roman"/>
          <w:i/>
          <w:iCs/>
          <w:color w:val="44546A"/>
          <w:sz w:val="20"/>
          <w:szCs w:val="20"/>
          <w:lang w:eastAsia="en-US"/>
        </w:rPr>
        <w:t xml:space="preserve"> Uplink peak data-rate in Gbps (per CC)</w:t>
      </w:r>
    </w:p>
    <w:tbl>
      <w:tblPr>
        <w:tblStyle w:val="TableGrid4"/>
        <w:tblW w:w="0" w:type="auto"/>
        <w:jc w:val="center"/>
        <w:tblInd w:w="0" w:type="dxa"/>
        <w:tblLook w:val="04A0" w:firstRow="1" w:lastRow="0" w:firstColumn="1" w:lastColumn="0" w:noHBand="0" w:noVBand="1"/>
      </w:tblPr>
      <w:tblGrid>
        <w:gridCol w:w="1271"/>
        <w:gridCol w:w="650"/>
        <w:gridCol w:w="941"/>
        <w:gridCol w:w="997"/>
        <w:gridCol w:w="941"/>
        <w:gridCol w:w="1852"/>
      </w:tblGrid>
      <w:tr w:rsidR="007C1C6A" w:rsidRPr="006107E1" w14:paraId="159640B4" w14:textId="77777777" w:rsidTr="005A0724">
        <w:trPr>
          <w:trHeight w:val="576"/>
          <w:jc w:val="center"/>
        </w:trPr>
        <w:tc>
          <w:tcPr>
            <w:tcW w:w="1271" w:type="dxa"/>
            <w:tcBorders>
              <w:tl2br w:val="single" w:sz="4" w:space="0" w:color="auto"/>
            </w:tcBorders>
          </w:tcPr>
          <w:p w14:paraId="3C2BA022" w14:textId="77777777" w:rsidR="007C1C6A" w:rsidRPr="006107E1" w:rsidRDefault="007C1C6A" w:rsidP="007C1C6A">
            <w:pPr>
              <w:tabs>
                <w:tab w:val="left" w:pos="900"/>
              </w:tabs>
              <w:rPr>
                <w:rFonts w:ascii="Times New Roman" w:hAnsi="Times New Roman"/>
              </w:rPr>
            </w:pPr>
          </w:p>
        </w:tc>
        <w:tc>
          <w:tcPr>
            <w:tcW w:w="650" w:type="dxa"/>
          </w:tcPr>
          <w:p w14:paraId="70AB0E37"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50</w:t>
            </w:r>
          </w:p>
          <w:p w14:paraId="6D4D5A53"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MHz</w:t>
            </w:r>
          </w:p>
        </w:tc>
        <w:tc>
          <w:tcPr>
            <w:tcW w:w="941" w:type="dxa"/>
          </w:tcPr>
          <w:p w14:paraId="4B8F1637"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 xml:space="preserve">100 </w:t>
            </w:r>
          </w:p>
          <w:p w14:paraId="4B5423C1"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MHz</w:t>
            </w:r>
          </w:p>
        </w:tc>
        <w:tc>
          <w:tcPr>
            <w:tcW w:w="997" w:type="dxa"/>
          </w:tcPr>
          <w:p w14:paraId="75EC92E7"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 xml:space="preserve">200 </w:t>
            </w:r>
          </w:p>
          <w:p w14:paraId="0FCCA86C"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MHz</w:t>
            </w:r>
          </w:p>
        </w:tc>
        <w:tc>
          <w:tcPr>
            <w:tcW w:w="941" w:type="dxa"/>
          </w:tcPr>
          <w:p w14:paraId="3965FE7E"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 xml:space="preserve">400 </w:t>
            </w:r>
          </w:p>
          <w:p w14:paraId="18E0F7A6"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MHz</w:t>
            </w:r>
          </w:p>
        </w:tc>
        <w:tc>
          <w:tcPr>
            <w:tcW w:w="1675" w:type="dxa"/>
          </w:tcPr>
          <w:p w14:paraId="098966E9"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Aggregated BW</w:t>
            </w:r>
          </w:p>
          <w:p w14:paraId="773DB6AF"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6400MHz. - (date-rate)</w:t>
            </w:r>
          </w:p>
        </w:tc>
      </w:tr>
      <w:tr w:rsidR="007C1C6A" w:rsidRPr="006107E1" w14:paraId="7AC2EB22" w14:textId="77777777" w:rsidTr="005A0724">
        <w:trPr>
          <w:trHeight w:val="576"/>
          <w:jc w:val="center"/>
        </w:trPr>
        <w:tc>
          <w:tcPr>
            <w:tcW w:w="1271" w:type="dxa"/>
          </w:tcPr>
          <w:p w14:paraId="403CE6DF"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 xml:space="preserve">60 </w:t>
            </w:r>
          </w:p>
          <w:p w14:paraId="7B71DCAA"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kHz</w:t>
            </w:r>
          </w:p>
        </w:tc>
        <w:tc>
          <w:tcPr>
            <w:tcW w:w="650" w:type="dxa"/>
          </w:tcPr>
          <w:p w14:paraId="5A2B55ED"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1.16</w:t>
            </w:r>
          </w:p>
        </w:tc>
        <w:tc>
          <w:tcPr>
            <w:tcW w:w="941" w:type="dxa"/>
          </w:tcPr>
          <w:p w14:paraId="4B8C3BCA"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2.35</w:t>
            </w:r>
          </w:p>
        </w:tc>
        <w:tc>
          <w:tcPr>
            <w:tcW w:w="997" w:type="dxa"/>
          </w:tcPr>
          <w:p w14:paraId="5DDE944A"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4.74</w:t>
            </w:r>
          </w:p>
        </w:tc>
        <w:tc>
          <w:tcPr>
            <w:tcW w:w="941" w:type="dxa"/>
          </w:tcPr>
          <w:p w14:paraId="3EEBC7E7"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-NA-</w:t>
            </w:r>
          </w:p>
        </w:tc>
        <w:tc>
          <w:tcPr>
            <w:tcW w:w="1675" w:type="dxa"/>
          </w:tcPr>
          <w:p w14:paraId="7660CDC5"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-NA-</w:t>
            </w:r>
          </w:p>
        </w:tc>
      </w:tr>
      <w:tr w:rsidR="007C1C6A" w:rsidRPr="006107E1" w14:paraId="7A4A011A" w14:textId="77777777" w:rsidTr="005A0724">
        <w:trPr>
          <w:trHeight w:val="1142"/>
          <w:jc w:val="center"/>
        </w:trPr>
        <w:tc>
          <w:tcPr>
            <w:tcW w:w="1271" w:type="dxa"/>
          </w:tcPr>
          <w:p w14:paraId="22C37F33" w14:textId="77777777" w:rsidR="007C1C6A" w:rsidRPr="006107E1" w:rsidRDefault="007C1C6A" w:rsidP="007C1C6A">
            <w:pPr>
              <w:tabs>
                <w:tab w:val="left" w:pos="489"/>
                <w:tab w:val="right" w:pos="652"/>
                <w:tab w:val="left" w:pos="900"/>
              </w:tabs>
              <w:jc w:val="center"/>
              <w:rPr>
                <w:rFonts w:ascii="Times New Roman" w:hAnsi="Times New Roman"/>
                <w:b/>
              </w:rPr>
            </w:pPr>
            <w:r w:rsidRPr="006107E1">
              <w:rPr>
                <w:rFonts w:ascii="Times New Roman" w:hAnsi="Times New Roman"/>
                <w:b/>
              </w:rPr>
              <w:t xml:space="preserve">120 </w:t>
            </w:r>
          </w:p>
          <w:p w14:paraId="40F38724" w14:textId="77777777" w:rsidR="007C1C6A" w:rsidRPr="006107E1" w:rsidRDefault="007C1C6A" w:rsidP="007C1C6A">
            <w:pPr>
              <w:tabs>
                <w:tab w:val="left" w:pos="900"/>
              </w:tabs>
              <w:jc w:val="center"/>
              <w:rPr>
                <w:rFonts w:ascii="Times New Roman" w:hAnsi="Times New Roman"/>
                <w:b/>
              </w:rPr>
            </w:pPr>
            <w:r w:rsidRPr="006107E1">
              <w:rPr>
                <w:rFonts w:ascii="Times New Roman" w:hAnsi="Times New Roman"/>
                <w:b/>
              </w:rPr>
              <w:t>kHz</w:t>
            </w:r>
          </w:p>
        </w:tc>
        <w:tc>
          <w:tcPr>
            <w:tcW w:w="650" w:type="dxa"/>
          </w:tcPr>
          <w:p w14:paraId="59945215"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1.08</w:t>
            </w:r>
          </w:p>
        </w:tc>
        <w:tc>
          <w:tcPr>
            <w:tcW w:w="941" w:type="dxa"/>
          </w:tcPr>
          <w:p w14:paraId="2A1DDFF3"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2.31</w:t>
            </w:r>
          </w:p>
        </w:tc>
        <w:tc>
          <w:tcPr>
            <w:tcW w:w="997" w:type="dxa"/>
          </w:tcPr>
          <w:p w14:paraId="57252B77"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4.71</w:t>
            </w:r>
          </w:p>
        </w:tc>
        <w:tc>
          <w:tcPr>
            <w:tcW w:w="941" w:type="dxa"/>
          </w:tcPr>
          <w:p w14:paraId="48016B4B"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9.50</w:t>
            </w:r>
          </w:p>
        </w:tc>
        <w:tc>
          <w:tcPr>
            <w:tcW w:w="1675" w:type="dxa"/>
          </w:tcPr>
          <w:p w14:paraId="797DE7C5"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16 CC each of 400 MHz required</w:t>
            </w:r>
          </w:p>
          <w:p w14:paraId="6E31745D" w14:textId="77777777" w:rsidR="007C1C6A" w:rsidRPr="006107E1" w:rsidRDefault="007C1C6A" w:rsidP="007C1C6A">
            <w:pPr>
              <w:tabs>
                <w:tab w:val="left" w:pos="900"/>
              </w:tabs>
              <w:jc w:val="center"/>
              <w:rPr>
                <w:rFonts w:ascii="Times New Roman" w:hAnsi="Times New Roman"/>
              </w:rPr>
            </w:pPr>
            <w:r w:rsidRPr="006107E1">
              <w:rPr>
                <w:rFonts w:ascii="Times New Roman" w:hAnsi="Times New Roman"/>
              </w:rPr>
              <w:t>16x9.50=152.0Gbps</w:t>
            </w:r>
          </w:p>
        </w:tc>
      </w:tr>
    </w:tbl>
    <w:p w14:paraId="04194340" w14:textId="77777777" w:rsidR="007C1C6A" w:rsidRPr="006107E1" w:rsidRDefault="007C1C6A" w:rsidP="007C1C6A">
      <w:pPr>
        <w:tabs>
          <w:tab w:val="left" w:pos="900"/>
        </w:tabs>
        <w:rPr>
          <w:rFonts w:ascii="Times New Roman" w:eastAsia="Times New Roman" w:hAnsi="Times New Roman" w:cs="Times New Roman"/>
          <w:lang w:eastAsia="en-US"/>
        </w:rPr>
      </w:pPr>
    </w:p>
    <w:p w14:paraId="5835AB04" w14:textId="77777777" w:rsidR="007C1C6A" w:rsidRPr="006107E1" w:rsidRDefault="007C1C6A" w:rsidP="007C1C6A">
      <w:pPr>
        <w:tabs>
          <w:tab w:val="left" w:pos="900"/>
        </w:tabs>
        <w:rPr>
          <w:rFonts w:ascii="Times New Roman" w:eastAsia="Times New Roman" w:hAnsi="Times New Roman" w:cs="Times New Roman"/>
          <w:lang w:eastAsia="en-US"/>
        </w:rPr>
      </w:pPr>
    </w:p>
    <w:p w14:paraId="1DEE9E35" w14:textId="77777777" w:rsidR="007C1C6A" w:rsidRPr="006107E1" w:rsidRDefault="007C1C6A" w:rsidP="007C1C6A">
      <w:pPr>
        <w:keepNext/>
        <w:keepLines/>
        <w:spacing w:before="40"/>
        <w:outlineLvl w:val="4"/>
        <w:rPr>
          <w:rFonts w:asciiTheme="majorHAnsi" w:eastAsiaTheme="majorEastAsia" w:hAnsiTheme="majorHAnsi" w:cstheme="majorBidi"/>
          <w:b/>
          <w:lang w:eastAsia="en-US"/>
        </w:rPr>
      </w:pPr>
      <w:r w:rsidRPr="006107E1">
        <w:rPr>
          <w:rFonts w:asciiTheme="majorHAnsi" w:eastAsiaTheme="majorEastAsia" w:hAnsiTheme="majorHAnsi" w:cstheme="majorBidi"/>
          <w:b/>
          <w:lang w:eastAsia="en-US"/>
        </w:rPr>
        <w:tab/>
        <w:t>Evaluation Report</w:t>
      </w:r>
    </w:p>
    <w:p w14:paraId="6638245A" w14:textId="77777777" w:rsidR="007C1C6A" w:rsidRPr="006107E1" w:rsidRDefault="007C1C6A" w:rsidP="007C1C6A">
      <w:pPr>
        <w:tabs>
          <w:tab w:val="left" w:pos="900"/>
        </w:tabs>
        <w:rPr>
          <w:rFonts w:ascii="Times New Roman" w:eastAsia="Times New Roman" w:hAnsi="Times New Roman" w:cs="Times New Roman"/>
          <w:lang w:eastAsia="en-US"/>
        </w:rPr>
      </w:pP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9"/>
        <w:gridCol w:w="2027"/>
        <w:gridCol w:w="1417"/>
        <w:gridCol w:w="1197"/>
        <w:gridCol w:w="1355"/>
        <w:gridCol w:w="2268"/>
      </w:tblGrid>
      <w:tr w:rsidR="007C1C6A" w:rsidRPr="006107E1" w14:paraId="25E267DB" w14:textId="77777777" w:rsidTr="005A0724">
        <w:trPr>
          <w:trHeight w:val="454"/>
        </w:trPr>
        <w:tc>
          <w:tcPr>
            <w:tcW w:w="1659" w:type="dxa"/>
            <w:tcBorders>
              <w:top w:val="single" w:sz="4" w:space="0" w:color="000000"/>
              <w:left w:val="single" w:sz="4" w:space="0" w:color="000000"/>
              <w:bottom w:val="single" w:sz="4" w:space="0" w:color="000000"/>
              <w:right w:val="single" w:sz="4" w:space="0" w:color="000000"/>
            </w:tcBorders>
            <w:shd w:val="clear" w:color="auto" w:fill="FFFFFF"/>
          </w:tcPr>
          <w:p w14:paraId="12D78D61" w14:textId="77777777" w:rsidR="007C1C6A" w:rsidRPr="006107E1" w:rsidRDefault="007C1C6A" w:rsidP="007C1C6A">
            <w:pPr>
              <w:tabs>
                <w:tab w:val="left" w:pos="900"/>
              </w:tabs>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 xml:space="preserve">Minimum technical performance requirements item </w:t>
            </w:r>
          </w:p>
        </w:tc>
        <w:tc>
          <w:tcPr>
            <w:tcW w:w="2027" w:type="dxa"/>
            <w:tcBorders>
              <w:top w:val="single" w:sz="4" w:space="0" w:color="000000"/>
              <w:left w:val="single" w:sz="4" w:space="0" w:color="000000"/>
              <w:bottom w:val="single" w:sz="4" w:space="0" w:color="000000"/>
              <w:right w:val="single" w:sz="4" w:space="0" w:color="000000"/>
            </w:tcBorders>
            <w:shd w:val="clear" w:color="auto" w:fill="FFFFFF"/>
          </w:tcPr>
          <w:p w14:paraId="72577F4D" w14:textId="77777777" w:rsidR="007C1C6A" w:rsidRPr="006107E1" w:rsidRDefault="007C1C6A" w:rsidP="007C1C6A">
            <w:pPr>
              <w:tabs>
                <w:tab w:val="left" w:pos="900"/>
              </w:tabs>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Category</w:t>
            </w:r>
          </w:p>
        </w:tc>
        <w:tc>
          <w:tcPr>
            <w:tcW w:w="141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BBAE9A" w14:textId="77777777" w:rsidR="007C1C6A" w:rsidRPr="006107E1" w:rsidRDefault="007C1C6A" w:rsidP="007C1C6A">
            <w:pPr>
              <w:tabs>
                <w:tab w:val="left" w:pos="900"/>
              </w:tabs>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Required value</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2606B7" w14:textId="77777777" w:rsidR="007C1C6A" w:rsidRPr="006107E1" w:rsidRDefault="007C1C6A" w:rsidP="007C1C6A">
            <w:pPr>
              <w:tabs>
                <w:tab w:val="left" w:pos="900"/>
              </w:tabs>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Value(2)</w:t>
            </w:r>
          </w:p>
        </w:tc>
        <w:tc>
          <w:tcPr>
            <w:tcW w:w="13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DC59DF" w14:textId="77777777" w:rsidR="007C1C6A" w:rsidRPr="006107E1" w:rsidRDefault="007C1C6A" w:rsidP="007C1C6A">
            <w:pPr>
              <w:tabs>
                <w:tab w:val="left" w:pos="900"/>
              </w:tabs>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Requirement met?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14:paraId="11708D1E" w14:textId="77777777" w:rsidR="007C1C6A" w:rsidRPr="006107E1" w:rsidRDefault="007C1C6A" w:rsidP="007C1C6A">
            <w:pPr>
              <w:tabs>
                <w:tab w:val="left" w:pos="900"/>
              </w:tabs>
              <w:ind w:right="884"/>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Comment</w:t>
            </w:r>
          </w:p>
        </w:tc>
      </w:tr>
      <w:tr w:rsidR="007C1C6A" w:rsidRPr="006107E1" w14:paraId="123437ED" w14:textId="77777777" w:rsidTr="005A0724">
        <w:trPr>
          <w:trHeight w:val="454"/>
        </w:trPr>
        <w:tc>
          <w:tcPr>
            <w:tcW w:w="1659" w:type="dxa"/>
            <w:vMerge w:val="restart"/>
            <w:tcBorders>
              <w:top w:val="single" w:sz="4" w:space="0" w:color="000000"/>
              <w:left w:val="single" w:sz="4" w:space="0" w:color="000000"/>
              <w:right w:val="single" w:sz="4" w:space="0" w:color="000000"/>
            </w:tcBorders>
            <w:shd w:val="clear" w:color="auto" w:fill="FFFFFF"/>
          </w:tcPr>
          <w:p w14:paraId="79B6F99F" w14:textId="77777777" w:rsidR="007C1C6A" w:rsidRPr="006107E1" w:rsidRDefault="007C1C6A" w:rsidP="007C1C6A">
            <w:pPr>
              <w:tabs>
                <w:tab w:val="left" w:pos="900"/>
              </w:tabs>
              <w:rPr>
                <w:rFonts w:ascii="Times New Roman" w:eastAsia="Times New Roman" w:hAnsi="Times New Roman" w:cs="Times New Roman"/>
                <w:b/>
                <w:sz w:val="20"/>
                <w:szCs w:val="20"/>
                <w:lang w:eastAsia="en-US"/>
              </w:rPr>
            </w:pPr>
            <w:r w:rsidRPr="006107E1">
              <w:rPr>
                <w:rFonts w:ascii="Times New Roman" w:eastAsia="Times New Roman" w:hAnsi="Times New Roman" w:cs="Times New Roman"/>
                <w:b/>
                <w:sz w:val="20"/>
                <w:szCs w:val="20"/>
                <w:lang w:eastAsia="en-US"/>
              </w:rPr>
              <w:t xml:space="preserve">5.2.4.3.1 </w:t>
            </w:r>
          </w:p>
          <w:p w14:paraId="7B934A62"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Peak data rate (Gbit/s)</w:t>
            </w:r>
            <w:r w:rsidRPr="006107E1">
              <w:rPr>
                <w:rFonts w:ascii="Times New Roman" w:eastAsia="Times New Roman" w:hAnsi="Times New Roman" w:cs="Times New Roman"/>
                <w:sz w:val="20"/>
                <w:szCs w:val="20"/>
                <w:lang w:eastAsia="en-US"/>
              </w:rPr>
              <w:br/>
            </w:r>
            <w:r w:rsidRPr="006107E1">
              <w:rPr>
                <w:rFonts w:ascii="Times New Roman" w:eastAsia="Times New Roman" w:hAnsi="Times New Roman" w:cs="Times New Roman"/>
                <w:i/>
                <w:iCs/>
                <w:sz w:val="20"/>
                <w:szCs w:val="20"/>
                <w:lang w:eastAsia="en-US"/>
              </w:rPr>
              <w:t>(4.1)</w:t>
            </w:r>
          </w:p>
        </w:tc>
        <w:tc>
          <w:tcPr>
            <w:tcW w:w="2027" w:type="dxa"/>
            <w:vMerge w:val="restart"/>
            <w:tcBorders>
              <w:top w:val="single" w:sz="4" w:space="0" w:color="000000"/>
              <w:left w:val="single" w:sz="4" w:space="0" w:color="000000"/>
              <w:right w:val="single" w:sz="4" w:space="0" w:color="000000"/>
            </w:tcBorders>
            <w:shd w:val="clear" w:color="auto" w:fill="FFFFFF"/>
          </w:tcPr>
          <w:p w14:paraId="5C999B18"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eMBB</w:t>
            </w:r>
          </w:p>
          <w:p w14:paraId="0BDFCD8D"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p w14:paraId="23DD47EE"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 xml:space="preserve">Environment: No specific </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14:paraId="7B1D47A7"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Downlink: 20</w:t>
            </w:r>
          </w:p>
        </w:tc>
        <w:tc>
          <w:tcPr>
            <w:tcW w:w="1197" w:type="dxa"/>
            <w:tcBorders>
              <w:top w:val="single" w:sz="4" w:space="0" w:color="000000"/>
              <w:left w:val="single" w:sz="4" w:space="0" w:color="000000"/>
              <w:bottom w:val="single" w:sz="4" w:space="0" w:color="000000"/>
              <w:right w:val="single" w:sz="4" w:space="0" w:color="000000"/>
            </w:tcBorders>
            <w:shd w:val="clear" w:color="auto" w:fill="FFFFFF"/>
          </w:tcPr>
          <w:p w14:paraId="2D52DBD6"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21.74-34.98</w:t>
            </w:r>
          </w:p>
        </w:tc>
        <w:tc>
          <w:tcPr>
            <w:tcW w:w="1355" w:type="dxa"/>
            <w:tcBorders>
              <w:top w:val="single" w:sz="4" w:space="0" w:color="000000"/>
              <w:left w:val="single" w:sz="4" w:space="0" w:color="000000"/>
              <w:bottom w:val="single" w:sz="4" w:space="0" w:color="000000"/>
              <w:right w:val="single" w:sz="4" w:space="0" w:color="000000"/>
            </w:tcBorders>
            <w:shd w:val="clear" w:color="auto" w:fill="FFFFFF"/>
          </w:tcPr>
          <w:p w14:paraId="5EC8787B"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Yes</w:t>
            </w:r>
            <w:r w:rsidRPr="006107E1">
              <w:rPr>
                <w:rFonts w:ascii="Times New Roman" w:eastAsia="Times New Roman" w:hAnsi="Times New Roman" w:cs="Times New Roman"/>
                <w:sz w:val="20"/>
                <w:szCs w:val="20"/>
                <w:lang w:eastAsia="en-US"/>
              </w:rPr>
              <w:br/>
              <w:t xml:space="preserve">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14:paraId="4BC2FB6C"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Using multiple CC for BW 500-800MHz</w:t>
            </w:r>
          </w:p>
        </w:tc>
      </w:tr>
      <w:tr w:rsidR="007C1C6A" w:rsidRPr="006107E1" w14:paraId="7A88217C" w14:textId="77777777" w:rsidTr="005A0724">
        <w:trPr>
          <w:trHeight w:val="454"/>
        </w:trPr>
        <w:tc>
          <w:tcPr>
            <w:tcW w:w="1659" w:type="dxa"/>
            <w:vMerge/>
            <w:tcBorders>
              <w:left w:val="single" w:sz="4" w:space="0" w:color="000000"/>
              <w:bottom w:val="single" w:sz="4" w:space="0" w:color="000000"/>
              <w:right w:val="single" w:sz="4" w:space="0" w:color="000000"/>
            </w:tcBorders>
            <w:shd w:val="clear" w:color="auto" w:fill="FFFFFF"/>
          </w:tcPr>
          <w:p w14:paraId="785242D4" w14:textId="77777777" w:rsidR="007C1C6A" w:rsidRPr="006107E1" w:rsidRDefault="007C1C6A" w:rsidP="007C1C6A">
            <w:pPr>
              <w:tabs>
                <w:tab w:val="left" w:pos="900"/>
              </w:tabs>
              <w:rPr>
                <w:rFonts w:ascii="Times New Roman" w:eastAsia="Times New Roman" w:hAnsi="Times New Roman" w:cs="Times New Roman"/>
                <w:b/>
                <w:sz w:val="20"/>
                <w:szCs w:val="20"/>
                <w:lang w:eastAsia="en-US"/>
              </w:rPr>
            </w:pPr>
          </w:p>
        </w:tc>
        <w:tc>
          <w:tcPr>
            <w:tcW w:w="2027" w:type="dxa"/>
            <w:vMerge/>
            <w:tcBorders>
              <w:left w:val="single" w:sz="4" w:space="0" w:color="000000"/>
              <w:bottom w:val="single" w:sz="4" w:space="0" w:color="000000"/>
              <w:right w:val="single" w:sz="4" w:space="0" w:color="000000"/>
            </w:tcBorders>
            <w:shd w:val="clear" w:color="auto" w:fill="FFFFFF"/>
          </w:tcPr>
          <w:p w14:paraId="06DAC704"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14:paraId="12118BA5"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Uplink: 10</w:t>
            </w:r>
          </w:p>
        </w:tc>
        <w:tc>
          <w:tcPr>
            <w:tcW w:w="1197" w:type="dxa"/>
            <w:tcBorders>
              <w:top w:val="single" w:sz="4" w:space="0" w:color="000000"/>
              <w:left w:val="single" w:sz="4" w:space="0" w:color="000000"/>
              <w:bottom w:val="single" w:sz="4" w:space="0" w:color="000000"/>
              <w:right w:val="single" w:sz="4" w:space="0" w:color="000000"/>
            </w:tcBorders>
            <w:shd w:val="clear" w:color="auto" w:fill="FFFFFF"/>
          </w:tcPr>
          <w:p w14:paraId="4626EC58"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11.81-19</w:t>
            </w:r>
          </w:p>
        </w:tc>
        <w:tc>
          <w:tcPr>
            <w:tcW w:w="1355" w:type="dxa"/>
            <w:tcBorders>
              <w:top w:val="single" w:sz="4" w:space="0" w:color="000000"/>
              <w:left w:val="single" w:sz="4" w:space="0" w:color="000000"/>
              <w:bottom w:val="single" w:sz="4" w:space="0" w:color="000000"/>
              <w:right w:val="single" w:sz="4" w:space="0" w:color="000000"/>
            </w:tcBorders>
            <w:shd w:val="clear" w:color="auto" w:fill="FFFFFF"/>
          </w:tcPr>
          <w:p w14:paraId="5E45B6AC"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Yes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14:paraId="337DC1FF" w14:textId="77777777" w:rsidR="007C1C6A" w:rsidRPr="006107E1" w:rsidRDefault="007C1C6A" w:rsidP="007C1C6A">
            <w:pPr>
              <w:tabs>
                <w:tab w:val="left" w:pos="900"/>
              </w:tabs>
              <w:rPr>
                <w:rFonts w:ascii="Times New Roman" w:eastAsia="Times New Roman" w:hAnsi="Times New Roman" w:cs="Times New Roman"/>
                <w:sz w:val="20"/>
                <w:szCs w:val="20"/>
                <w:lang w:eastAsia="en-US"/>
              </w:rPr>
            </w:pPr>
            <w:r w:rsidRPr="006107E1">
              <w:rPr>
                <w:rFonts w:ascii="Times New Roman" w:eastAsia="Times New Roman" w:hAnsi="Times New Roman" w:cs="Times New Roman"/>
                <w:sz w:val="20"/>
                <w:szCs w:val="20"/>
                <w:lang w:eastAsia="en-US"/>
              </w:rPr>
              <w:t>By using multiple component Carriers for aggregate BW of 500MHz-800MHz in FR2</w:t>
            </w:r>
          </w:p>
        </w:tc>
      </w:tr>
    </w:tbl>
    <w:p w14:paraId="537987AF" w14:textId="77777777" w:rsidR="007C1C6A" w:rsidRPr="006107E1" w:rsidRDefault="007C1C6A" w:rsidP="007C1C6A">
      <w:pPr>
        <w:tabs>
          <w:tab w:val="left" w:pos="900"/>
        </w:tabs>
        <w:rPr>
          <w:rFonts w:ascii="Times New Roman" w:eastAsia="Times New Roman" w:hAnsi="Times New Roman" w:cs="Times New Roman"/>
          <w:lang w:eastAsia="en-US"/>
        </w:rPr>
      </w:pPr>
    </w:p>
    <w:p w14:paraId="7857254E" w14:textId="77777777" w:rsidR="007C1C6A" w:rsidRPr="006107E1" w:rsidRDefault="007C1C6A" w:rsidP="007C1C6A">
      <w:pPr>
        <w:tabs>
          <w:tab w:val="left" w:pos="900"/>
        </w:tabs>
        <w:rPr>
          <w:rFonts w:ascii="Times New Roman" w:eastAsia="Times New Roman" w:hAnsi="Times New Roman" w:cs="Times New Roman"/>
          <w:lang w:eastAsia="en-US"/>
        </w:rPr>
      </w:pPr>
    </w:p>
    <w:p w14:paraId="423F0E48" w14:textId="77777777" w:rsidR="007C1C6A" w:rsidRPr="006107E1" w:rsidRDefault="007C1C6A" w:rsidP="007C1C6A">
      <w:pPr>
        <w:keepNext/>
        <w:keepLines/>
        <w:tabs>
          <w:tab w:val="left" w:pos="900"/>
        </w:tabs>
        <w:spacing w:before="40"/>
        <w:ind w:left="720" w:hanging="720"/>
        <w:outlineLvl w:val="3"/>
        <w:rPr>
          <w:rFonts w:eastAsiaTheme="majorEastAsia" w:cstheme="minorHAnsi"/>
          <w:bCs/>
          <w:i/>
          <w:iCs/>
          <w:lang w:val="en-US" w:eastAsia="en-US"/>
        </w:rPr>
      </w:pPr>
      <w:bookmarkStart w:id="92" w:name="_Toc34064049"/>
      <w:r w:rsidRPr="006107E1">
        <w:rPr>
          <w:rFonts w:eastAsiaTheme="majorEastAsia" w:cstheme="minorHAnsi"/>
          <w:bCs/>
          <w:i/>
          <w:iCs/>
          <w:lang w:val="en-US" w:eastAsia="en-US"/>
        </w:rPr>
        <w:t>2.2.1.3 USER EXPERIENCED DATA RATE</w:t>
      </w:r>
      <w:bookmarkEnd w:id="92"/>
    </w:p>
    <w:p w14:paraId="0813BE32"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Requirements</w:t>
      </w:r>
    </w:p>
    <w:p w14:paraId="78743610" w14:textId="77777777" w:rsidR="007C1C6A" w:rsidRPr="006107E1" w:rsidRDefault="007C1C6A" w:rsidP="007C1C6A">
      <w:pPr>
        <w:tabs>
          <w:tab w:val="left" w:pos="900"/>
        </w:tabs>
        <w:spacing w:after="120"/>
        <w:rPr>
          <w:rFonts w:cstheme="minorHAnsi"/>
          <w:sz w:val="20"/>
          <w:szCs w:val="20"/>
          <w:lang w:val="en-US"/>
        </w:rPr>
      </w:pPr>
      <w:r w:rsidRPr="006107E1">
        <w:rPr>
          <w:rFonts w:cstheme="minorHAnsi"/>
          <w:sz w:val="20"/>
          <w:szCs w:val="20"/>
        </w:rPr>
        <w:t xml:space="preserve">The system performance in terms of user-experienced data-rate is to be evaluated in the DU geographic environment. The target values </w:t>
      </w:r>
      <w:r w:rsidRPr="006107E1">
        <w:rPr>
          <w:rFonts w:cstheme="minorHAnsi"/>
          <w:sz w:val="20"/>
          <w:szCs w:val="20"/>
          <w:lang w:val="en-US"/>
        </w:rPr>
        <w:t xml:space="preserve">are set as </w:t>
      </w:r>
    </w:p>
    <w:p w14:paraId="1D4B02F8" w14:textId="77777777" w:rsidR="007C1C6A" w:rsidRPr="006107E1" w:rsidRDefault="007C1C6A" w:rsidP="007C1C6A">
      <w:pPr>
        <w:tabs>
          <w:tab w:val="left" w:pos="900"/>
        </w:tabs>
        <w:rPr>
          <w:rFonts w:cstheme="minorHAnsi"/>
          <w:szCs w:val="20"/>
        </w:rPr>
      </w:pPr>
    </w:p>
    <w:tbl>
      <w:tblPr>
        <w:tblStyle w:val="TableGrid"/>
        <w:tblW w:w="0" w:type="auto"/>
        <w:jc w:val="center"/>
        <w:tblLook w:val="04A0" w:firstRow="1" w:lastRow="0" w:firstColumn="1" w:lastColumn="0" w:noHBand="0" w:noVBand="1"/>
      </w:tblPr>
      <w:tblGrid>
        <w:gridCol w:w="2946"/>
        <w:gridCol w:w="3292"/>
      </w:tblGrid>
      <w:tr w:rsidR="007C1C6A" w:rsidRPr="006107E1" w14:paraId="432D76BB" w14:textId="77777777" w:rsidTr="005A0724">
        <w:trPr>
          <w:trHeight w:val="576"/>
          <w:jc w:val="center"/>
        </w:trPr>
        <w:tc>
          <w:tcPr>
            <w:tcW w:w="2946" w:type="dxa"/>
            <w:vAlign w:val="center"/>
          </w:tcPr>
          <w:p w14:paraId="61BDA102"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Performance Measure</w:t>
            </w:r>
          </w:p>
        </w:tc>
        <w:tc>
          <w:tcPr>
            <w:tcW w:w="3292" w:type="dxa"/>
            <w:vAlign w:val="center"/>
          </w:tcPr>
          <w:p w14:paraId="42D6BD6A"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ITU Requirements</w:t>
            </w:r>
          </w:p>
        </w:tc>
      </w:tr>
      <w:tr w:rsidR="007C1C6A" w:rsidRPr="006107E1" w14:paraId="6D8E08F6" w14:textId="77777777" w:rsidTr="005A0724">
        <w:trPr>
          <w:trHeight w:val="576"/>
          <w:jc w:val="center"/>
        </w:trPr>
        <w:tc>
          <w:tcPr>
            <w:tcW w:w="2946" w:type="dxa"/>
            <w:vAlign w:val="center"/>
          </w:tcPr>
          <w:p w14:paraId="4230BB00" w14:textId="77777777" w:rsidR="007C1C6A" w:rsidRPr="006107E1" w:rsidRDefault="007C1C6A" w:rsidP="007C1C6A">
            <w:pPr>
              <w:tabs>
                <w:tab w:val="left" w:pos="900"/>
              </w:tabs>
              <w:rPr>
                <w:rFonts w:cstheme="minorHAnsi"/>
                <w:sz w:val="20"/>
                <w:szCs w:val="20"/>
              </w:rPr>
            </w:pPr>
            <w:r w:rsidRPr="006107E1">
              <w:rPr>
                <w:rFonts w:cstheme="minorHAnsi"/>
                <w:sz w:val="20"/>
                <w:szCs w:val="20"/>
              </w:rPr>
              <w:t>User Experienced Data rate</w:t>
            </w:r>
          </w:p>
        </w:tc>
        <w:tc>
          <w:tcPr>
            <w:tcW w:w="3292" w:type="dxa"/>
            <w:vAlign w:val="center"/>
          </w:tcPr>
          <w:p w14:paraId="6282CB63" w14:textId="77777777" w:rsidR="007C1C6A" w:rsidRPr="006107E1" w:rsidRDefault="007C1C6A" w:rsidP="007C1C6A">
            <w:pPr>
              <w:tabs>
                <w:tab w:val="left" w:pos="900"/>
              </w:tabs>
              <w:rPr>
                <w:rFonts w:cstheme="minorHAnsi"/>
                <w:sz w:val="20"/>
                <w:szCs w:val="20"/>
              </w:rPr>
            </w:pPr>
            <w:r w:rsidRPr="006107E1">
              <w:rPr>
                <w:rFonts w:cstheme="minorHAnsi"/>
                <w:sz w:val="20"/>
                <w:szCs w:val="20"/>
              </w:rPr>
              <w:t>DL: 100 Mbps</w:t>
            </w:r>
          </w:p>
          <w:p w14:paraId="4EC16D61" w14:textId="77777777" w:rsidR="007C1C6A" w:rsidRPr="006107E1" w:rsidRDefault="007C1C6A" w:rsidP="007C1C6A">
            <w:pPr>
              <w:tabs>
                <w:tab w:val="left" w:pos="900"/>
              </w:tabs>
              <w:rPr>
                <w:rFonts w:cstheme="minorHAnsi"/>
                <w:sz w:val="20"/>
                <w:szCs w:val="20"/>
              </w:rPr>
            </w:pPr>
            <w:r w:rsidRPr="006107E1">
              <w:rPr>
                <w:rFonts w:cstheme="minorHAnsi"/>
                <w:sz w:val="20"/>
                <w:szCs w:val="20"/>
              </w:rPr>
              <w:t>UL: 50 Mbps</w:t>
            </w:r>
          </w:p>
        </w:tc>
      </w:tr>
    </w:tbl>
    <w:p w14:paraId="7CFAC6B1" w14:textId="77777777" w:rsidR="007C1C6A" w:rsidRPr="006107E1" w:rsidRDefault="007C1C6A" w:rsidP="007C1C6A">
      <w:pPr>
        <w:tabs>
          <w:tab w:val="left" w:pos="900"/>
        </w:tabs>
        <w:rPr>
          <w:rFonts w:cstheme="minorHAnsi"/>
        </w:rPr>
      </w:pPr>
    </w:p>
    <w:p w14:paraId="3BA561EC"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Evaluation Methodology</w:t>
      </w:r>
    </w:p>
    <w:p w14:paraId="52AA6AAF" w14:textId="77777777" w:rsidR="007C1C6A" w:rsidRPr="006107E1" w:rsidRDefault="007C1C6A" w:rsidP="007C1C6A">
      <w:pPr>
        <w:tabs>
          <w:tab w:val="left" w:pos="900"/>
        </w:tabs>
        <w:rPr>
          <w:rFonts w:cstheme="minorHAnsi"/>
        </w:rPr>
      </w:pPr>
    </w:p>
    <w:p w14:paraId="6ECB8E25" w14:textId="77777777" w:rsidR="007C1C6A" w:rsidRPr="006107E1" w:rsidRDefault="007C1C6A" w:rsidP="007C1C6A">
      <w:pPr>
        <w:tabs>
          <w:tab w:val="left" w:pos="900"/>
        </w:tabs>
      </w:pPr>
      <w:r w:rsidRPr="006107E1">
        <w:lastRenderedPageBreak/>
        <w:t xml:space="preserve">The IMT-2020 technical requirement on user-experienced data-rate is defined as the 5% point of the cumulative distribution function of the user throughput, which, in turn, represents the number of correctly received bits, i.e. the number of bits contained in the service data units delivered to layer 3, over a certain period of time. </w:t>
      </w:r>
    </w:p>
    <w:p w14:paraId="121901BA" w14:textId="77777777" w:rsidR="007C1C6A" w:rsidRPr="006107E1" w:rsidRDefault="007C1C6A" w:rsidP="007C1C6A">
      <w:pPr>
        <w:tabs>
          <w:tab w:val="left" w:pos="900"/>
        </w:tabs>
      </w:pPr>
      <w:r w:rsidRPr="006107E1">
        <w:t>In the case of one frequency band and one layer of transmission reception points (TRxP), the user-experienced data-rate is computed as</w:t>
      </w:r>
    </w:p>
    <w:p w14:paraId="6463FFC7" w14:textId="77777777" w:rsidR="007C1C6A" w:rsidRPr="006107E1" w:rsidRDefault="00FA4151" w:rsidP="007C1C6A">
      <w:pPr>
        <w:tabs>
          <w:tab w:val="left" w:pos="900"/>
        </w:tabs>
        <w:ind w:left="576"/>
      </w:pPr>
      <m:oMathPara>
        <m:oMath>
          <m:sSub>
            <m:sSubPr>
              <m:ctrlPr>
                <w:rPr>
                  <w:rFonts w:ascii="Cambria Math" w:hAnsi="Cambria Math"/>
                </w:rPr>
              </m:ctrlPr>
            </m:sSubPr>
            <m:e>
              <m:r>
                <w:rPr>
                  <w:rFonts w:ascii="Cambria Math" w:hAnsi="Cambria Math"/>
                </w:rPr>
                <m:t>R</m:t>
              </m:r>
            </m:e>
            <m:sub>
              <m:r>
                <m:rPr>
                  <m:sty m:val="p"/>
                </m:rPr>
                <w:rPr>
                  <w:rFonts w:ascii="Cambria Math" w:hAnsi="Cambria Math"/>
                </w:rPr>
                <m:t>user</m:t>
              </m:r>
            </m:sub>
          </m:sSub>
          <m:r>
            <m:rPr>
              <m:sty m:val="p"/>
            </m:rPr>
            <w:rPr>
              <w:rFonts w:ascii="Cambria Math" w:hAnsi="Cambria Math"/>
            </w:rPr>
            <m:t>=</m:t>
          </m:r>
          <m:r>
            <w:rPr>
              <w:rFonts w:ascii="Cambria Math" w:hAnsi="Cambria Math"/>
            </w:rPr>
            <m:t>W</m:t>
          </m:r>
          <m:r>
            <m:rPr>
              <m:sty m:val="p"/>
            </m:rPr>
            <w:rPr>
              <w:rFonts w:ascii="Cambria Math" w:hAnsi="Cambria Math"/>
            </w:rPr>
            <m:t>∙S</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5%</m:t>
              </m:r>
            </m:sub>
          </m:sSub>
        </m:oMath>
      </m:oMathPara>
    </w:p>
    <w:p w14:paraId="6B5872DF" w14:textId="77777777" w:rsidR="007C1C6A" w:rsidRPr="006107E1" w:rsidRDefault="007C1C6A" w:rsidP="007C1C6A">
      <w:pPr>
        <w:tabs>
          <w:tab w:val="left" w:pos="900"/>
        </w:tabs>
      </w:pPr>
      <w:r w:rsidRPr="006107E1">
        <w:t xml:space="preserve">where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5%</m:t>
            </m:r>
          </m:sub>
        </m:sSub>
      </m:oMath>
      <w:r w:rsidRPr="006107E1">
        <w:t xml:space="preserve"> is the 5th percentile user spectral efficiency and </w:t>
      </w:r>
      <m:oMath>
        <m:r>
          <w:rPr>
            <w:rFonts w:ascii="Cambria Math" w:hAnsi="Cambria Math"/>
          </w:rPr>
          <m:t>W</m:t>
        </m:r>
      </m:oMath>
      <w:r w:rsidRPr="006107E1">
        <w:t xml:space="preserve"> denotes the channel bandwidth. </w:t>
      </w:r>
    </w:p>
    <w:p w14:paraId="3B3BBF56" w14:textId="77777777" w:rsidR="007C1C6A" w:rsidRPr="006107E1" w:rsidRDefault="007C1C6A" w:rsidP="007C1C6A">
      <w:pPr>
        <w:tabs>
          <w:tab w:val="left" w:pos="900"/>
        </w:tabs>
      </w:pPr>
      <w:r w:rsidRPr="006107E1">
        <w:t>In case bandwidth is aggregated across multiple bands (one or more TRxP layers), the user-experienced data-rate will be summed over the bands. Similar is the case when using carrier aggregation to derive user-experienced data-rate.</w:t>
      </w:r>
    </w:p>
    <w:p w14:paraId="7E28167D" w14:textId="77777777" w:rsidR="007C1C6A" w:rsidRPr="006107E1" w:rsidRDefault="007C1C6A" w:rsidP="007C1C6A">
      <w:pPr>
        <w:tabs>
          <w:tab w:val="left" w:pos="900"/>
        </w:tabs>
      </w:pPr>
      <w:r w:rsidRPr="006107E1">
        <w:t>These values are defined assuming supportable bandwidth for each test environment. However, the bandwidth assumption is not  part of the requirement; and hence the required bandwidth has been reported as part of the evaluation effort in the following.</w:t>
      </w:r>
    </w:p>
    <w:p w14:paraId="62F3A7DA" w14:textId="77777777" w:rsidR="007C1C6A" w:rsidRPr="006107E1" w:rsidRDefault="007C1C6A" w:rsidP="007C1C6A">
      <w:pPr>
        <w:tabs>
          <w:tab w:val="left" w:pos="900"/>
        </w:tabs>
        <w:rPr>
          <w:rFonts w:cstheme="minorHAnsi"/>
        </w:rPr>
      </w:pPr>
    </w:p>
    <w:p w14:paraId="387B4C82"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Results</w:t>
      </w:r>
    </w:p>
    <w:p w14:paraId="6D32E9CC" w14:textId="77777777" w:rsidR="007C1C6A" w:rsidRPr="006107E1" w:rsidRDefault="007C1C6A" w:rsidP="007C1C6A">
      <w:pPr>
        <w:tabs>
          <w:tab w:val="left" w:pos="900"/>
        </w:tabs>
        <w:rPr>
          <w:rFonts w:cstheme="minorHAnsi"/>
          <w:sz w:val="20"/>
          <w:szCs w:val="18"/>
        </w:rPr>
      </w:pPr>
      <w:r w:rsidRPr="006107E1">
        <w:rPr>
          <w:rFonts w:cstheme="minorHAnsi"/>
          <w:sz w:val="20"/>
          <w:szCs w:val="18"/>
        </w:rPr>
        <w:t xml:space="preserve"> </w:t>
      </w:r>
    </w:p>
    <w:p w14:paraId="55401764" w14:textId="77777777" w:rsidR="007C1C6A" w:rsidRPr="006107E1" w:rsidRDefault="007C1C6A" w:rsidP="007C1C6A">
      <w:pPr>
        <w:tabs>
          <w:tab w:val="left" w:pos="900"/>
        </w:tabs>
      </w:pPr>
      <w:r w:rsidRPr="006107E1">
        <w:t>We have evaluated the User Experienced Data Rate in Dense Urban eMBB test environment for Configuration A (4 GHz). For the 5th Percentile Spectral Efficiency evaluation assumptions and detailed results see (Section 2.2.3.1-A)</w:t>
      </w:r>
    </w:p>
    <w:p w14:paraId="16CE40E8" w14:textId="77777777" w:rsidR="007C1C6A" w:rsidRPr="006107E1" w:rsidRDefault="007C1C6A" w:rsidP="007C1C6A">
      <w:pPr>
        <w:tabs>
          <w:tab w:val="left" w:pos="900"/>
        </w:tabs>
        <w:rPr>
          <w:rFonts w:cstheme="minorHAnsi"/>
          <w:sz w:val="20"/>
          <w:szCs w:val="18"/>
        </w:rPr>
      </w:pPr>
    </w:p>
    <w:p w14:paraId="019CB523" w14:textId="77777777" w:rsidR="007C1C6A" w:rsidRPr="006107E1" w:rsidRDefault="007C1C6A" w:rsidP="007C1C6A">
      <w:r w:rsidRPr="006107E1">
        <w:t>Table 2-11 reproduced below is the downlink 5% spectral efficiency evaluated for config-A (4GHz) for different bandwidth and antenna configurations and the corresponding User Experienced Data Rate for both Uplink and Downlink.</w:t>
      </w:r>
    </w:p>
    <w:p w14:paraId="73DDC3AC" w14:textId="77777777" w:rsidR="007C1C6A" w:rsidRPr="006107E1" w:rsidRDefault="007C1C6A" w:rsidP="007C1C6A"/>
    <w:p w14:paraId="1DA89406" w14:textId="303AA8A4" w:rsidR="007C1C6A" w:rsidRPr="006107E1" w:rsidRDefault="007C1C6A" w:rsidP="007C1C6A">
      <w:pPr>
        <w:keepNext/>
        <w:spacing w:after="120"/>
        <w:jc w:val="center"/>
        <w:rPr>
          <w:i/>
          <w:iCs/>
          <w:szCs w:val="20"/>
        </w:rPr>
      </w:pPr>
      <w:r w:rsidRPr="006107E1">
        <w:rPr>
          <w:i/>
          <w:iCs/>
          <w:szCs w:val="20"/>
        </w:rPr>
        <w:t xml:space="preserve">Table </w:t>
      </w:r>
      <w:r w:rsidR="004D0321" w:rsidRPr="006107E1">
        <w:rPr>
          <w:i/>
          <w:iCs/>
          <w:szCs w:val="20"/>
        </w:rPr>
        <w:fldChar w:fldCharType="begin"/>
      </w:r>
      <w:r w:rsidR="004D0321" w:rsidRPr="006107E1">
        <w:rPr>
          <w:i/>
          <w:iCs/>
          <w:szCs w:val="20"/>
        </w:rPr>
        <w:instrText xml:space="preserve"> STYLEREF 1 \s </w:instrText>
      </w:r>
      <w:r w:rsidR="004D0321" w:rsidRPr="006107E1">
        <w:rPr>
          <w:i/>
          <w:iCs/>
          <w:szCs w:val="20"/>
        </w:rPr>
        <w:fldChar w:fldCharType="separate"/>
      </w:r>
      <w:r w:rsidR="00FF29BF">
        <w:rPr>
          <w:i/>
          <w:iCs/>
          <w:noProof/>
          <w:szCs w:val="20"/>
        </w:rPr>
        <w:t>2</w:t>
      </w:r>
      <w:r w:rsidR="004D0321" w:rsidRPr="006107E1">
        <w:rPr>
          <w:i/>
          <w:iCs/>
          <w:szCs w:val="20"/>
        </w:rPr>
        <w:fldChar w:fldCharType="end"/>
      </w:r>
      <w:r w:rsidR="004D0321" w:rsidRPr="006107E1">
        <w:rPr>
          <w:i/>
          <w:iCs/>
          <w:szCs w:val="20"/>
        </w:rPr>
        <w:noBreakHyphen/>
      </w:r>
      <w:r w:rsidR="004D0321" w:rsidRPr="006107E1">
        <w:rPr>
          <w:i/>
          <w:iCs/>
          <w:szCs w:val="20"/>
        </w:rPr>
        <w:fldChar w:fldCharType="begin"/>
      </w:r>
      <w:r w:rsidR="004D0321" w:rsidRPr="006107E1">
        <w:rPr>
          <w:i/>
          <w:iCs/>
          <w:szCs w:val="20"/>
        </w:rPr>
        <w:instrText xml:space="preserve"> SEQ Table \* ARABIC \s 1 </w:instrText>
      </w:r>
      <w:r w:rsidR="004D0321" w:rsidRPr="006107E1">
        <w:rPr>
          <w:i/>
          <w:iCs/>
          <w:szCs w:val="20"/>
        </w:rPr>
        <w:fldChar w:fldCharType="separate"/>
      </w:r>
      <w:r w:rsidR="00FF29BF">
        <w:rPr>
          <w:i/>
          <w:iCs/>
          <w:noProof/>
          <w:szCs w:val="20"/>
        </w:rPr>
        <w:t>11</w:t>
      </w:r>
      <w:r w:rsidR="004D0321" w:rsidRPr="006107E1">
        <w:rPr>
          <w:i/>
          <w:iCs/>
          <w:szCs w:val="20"/>
        </w:rPr>
        <w:fldChar w:fldCharType="end"/>
      </w:r>
      <w:r w:rsidRPr="006107E1">
        <w:rPr>
          <w:i/>
          <w:iCs/>
          <w:szCs w:val="20"/>
        </w:rPr>
        <w:t xml:space="preserve"> TDD DL spectral efficiency evaluation for different system bandwidth in FR1</w:t>
      </w:r>
    </w:p>
    <w:p w14:paraId="674376D4" w14:textId="77777777" w:rsidR="007C1C6A" w:rsidRPr="006107E1" w:rsidRDefault="007C1C6A" w:rsidP="007C1C6A">
      <w:pPr>
        <w:tabs>
          <w:tab w:val="left" w:pos="900"/>
        </w:tabs>
        <w:jc w:val="center"/>
        <w:rPr>
          <w:rFonts w:cstheme="minorHAnsi"/>
          <w:bCs/>
          <w:i/>
          <w:iCs/>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2839"/>
        <w:gridCol w:w="1593"/>
        <w:gridCol w:w="1855"/>
        <w:gridCol w:w="1515"/>
      </w:tblGrid>
      <w:tr w:rsidR="007C1C6A" w:rsidRPr="006107E1" w14:paraId="051D08D7" w14:textId="77777777" w:rsidTr="005A0724">
        <w:trPr>
          <w:trHeight w:val="692"/>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22329C40" w14:textId="77777777" w:rsidR="007C1C6A" w:rsidRPr="006107E1" w:rsidRDefault="007C1C6A" w:rsidP="007C1C6A">
            <w:pPr>
              <w:tabs>
                <w:tab w:val="left" w:pos="900"/>
              </w:tabs>
              <w:rPr>
                <w:rFonts w:cstheme="minorHAnsi"/>
                <w:b/>
                <w:sz w:val="20"/>
                <w:szCs w:val="20"/>
                <w:lang w:val="en-US"/>
              </w:rPr>
            </w:pPr>
            <w:r w:rsidRPr="006107E1">
              <w:rPr>
                <w:rFonts w:cstheme="minorHAnsi"/>
                <w:b/>
                <w:sz w:val="20"/>
                <w:szCs w:val="20"/>
                <w:lang w:val="en-US"/>
              </w:rPr>
              <w:t>Dense Urban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0AA1190C" w14:textId="77777777" w:rsidR="007C1C6A" w:rsidRPr="006107E1" w:rsidRDefault="007C1C6A" w:rsidP="007C1C6A">
            <w:pPr>
              <w:tabs>
                <w:tab w:val="left" w:pos="900"/>
              </w:tabs>
              <w:rPr>
                <w:rFonts w:cstheme="minorHAnsi"/>
                <w:b/>
                <w:sz w:val="20"/>
                <w:szCs w:val="20"/>
                <w:lang w:val="en-US"/>
              </w:rPr>
            </w:pPr>
            <w:r w:rsidRPr="006107E1">
              <w:rPr>
                <w:rFonts w:cstheme="minorHAnsi"/>
                <w:b/>
                <w:sz w:val="20"/>
                <w:szCs w:val="20"/>
                <w:lang w:val="en-US"/>
              </w:rPr>
              <w:t>Evaluation config A</w:t>
            </w:r>
          </w:p>
        </w:tc>
        <w:tc>
          <w:tcPr>
            <w:tcW w:w="0" w:type="auto"/>
            <w:gridSpan w:val="3"/>
            <w:tcBorders>
              <w:top w:val="single" w:sz="4" w:space="0" w:color="auto"/>
              <w:left w:val="single" w:sz="4" w:space="0" w:color="auto"/>
              <w:bottom w:val="single" w:sz="4" w:space="0" w:color="auto"/>
              <w:right w:val="single" w:sz="4" w:space="0" w:color="auto"/>
            </w:tcBorders>
            <w:shd w:val="clear" w:color="auto" w:fill="D9D9D9"/>
            <w:vAlign w:val="center"/>
            <w:hideMark/>
          </w:tcPr>
          <w:p w14:paraId="614A9402" w14:textId="77777777" w:rsidR="007C1C6A" w:rsidRPr="006107E1" w:rsidRDefault="007C1C6A" w:rsidP="007C1C6A">
            <w:pPr>
              <w:tabs>
                <w:tab w:val="left" w:pos="900"/>
              </w:tabs>
              <w:jc w:val="center"/>
              <w:rPr>
                <w:rFonts w:cstheme="minorHAnsi"/>
                <w:b/>
                <w:sz w:val="20"/>
                <w:szCs w:val="20"/>
                <w:lang w:val="en-US"/>
              </w:rPr>
            </w:pPr>
            <w:r w:rsidRPr="006107E1">
              <w:rPr>
                <w:rFonts w:cstheme="minorHAnsi"/>
                <w:b/>
                <w:sz w:val="20"/>
                <w:szCs w:val="20"/>
                <w:lang w:val="en-US"/>
              </w:rPr>
              <w:t>1-CC Bandwidth</w:t>
            </w:r>
          </w:p>
        </w:tc>
      </w:tr>
      <w:tr w:rsidR="007C1C6A" w:rsidRPr="006107E1" w14:paraId="504FFECE" w14:textId="77777777" w:rsidTr="005A0724">
        <w:trPr>
          <w:trHeight w:val="69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E8DA1A" w14:textId="77777777" w:rsidR="007C1C6A" w:rsidRPr="006107E1" w:rsidRDefault="007C1C6A" w:rsidP="007C1C6A">
            <w:pPr>
              <w:tabs>
                <w:tab w:val="left" w:pos="900"/>
              </w:tabs>
              <w:rPr>
                <w:rFonts w:cstheme="minorHAnsi"/>
                <w:b/>
                <w:sz w:val="20"/>
                <w:szCs w:val="20"/>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03E18D" w14:textId="77777777" w:rsidR="007C1C6A" w:rsidRPr="006107E1" w:rsidRDefault="007C1C6A" w:rsidP="007C1C6A">
            <w:pPr>
              <w:tabs>
                <w:tab w:val="left" w:pos="900"/>
              </w:tabs>
              <w:rPr>
                <w:rFonts w:cstheme="minorHAnsi"/>
                <w:b/>
                <w:sz w:val="20"/>
                <w:szCs w:val="20"/>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5CF0AA59"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BW=20 MHz</w:t>
            </w:r>
          </w:p>
        </w:tc>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17C40727"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BW=40 MHz</w:t>
            </w:r>
          </w:p>
        </w:tc>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56532F72"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BW=100 MHz</w:t>
            </w:r>
          </w:p>
        </w:tc>
      </w:tr>
      <w:tr w:rsidR="007C1C6A" w:rsidRPr="006107E1" w14:paraId="5F82897D" w14:textId="77777777" w:rsidTr="005A0724">
        <w:trPr>
          <w:trHeight w:val="692"/>
          <w:jc w:val="center"/>
        </w:trPr>
        <w:tc>
          <w:tcPr>
            <w:tcW w:w="0" w:type="auto"/>
            <w:vMerge w:val="restart"/>
            <w:tcBorders>
              <w:top w:val="single" w:sz="4" w:space="0" w:color="auto"/>
              <w:left w:val="single" w:sz="4" w:space="0" w:color="auto"/>
              <w:right w:val="single" w:sz="4" w:space="0" w:color="auto"/>
            </w:tcBorders>
            <w:vAlign w:val="center"/>
          </w:tcPr>
          <w:p w14:paraId="27EF0F3C" w14:textId="77777777" w:rsidR="007C1C6A" w:rsidRPr="006107E1" w:rsidRDefault="007C1C6A" w:rsidP="007C1C6A">
            <w:pPr>
              <w:tabs>
                <w:tab w:val="left" w:pos="900"/>
              </w:tabs>
              <w:rPr>
                <w:rFonts w:cstheme="minorHAnsi"/>
                <w:b/>
                <w:sz w:val="20"/>
                <w:szCs w:val="20"/>
                <w:lang w:val="en-US"/>
              </w:rPr>
            </w:pPr>
            <w:r w:rsidRPr="006107E1">
              <w:rPr>
                <w:rFonts w:cstheme="minorHAnsi"/>
                <w:sz w:val="20"/>
                <w:szCs w:val="20"/>
                <w:lang w:val="en-US"/>
              </w:rPr>
              <w:t>DL</w:t>
            </w:r>
          </w:p>
        </w:tc>
        <w:tc>
          <w:tcPr>
            <w:tcW w:w="0" w:type="auto"/>
            <w:tcBorders>
              <w:top w:val="single" w:sz="4" w:space="0" w:color="auto"/>
              <w:left w:val="single" w:sz="4" w:space="0" w:color="auto"/>
              <w:bottom w:val="single" w:sz="4" w:space="0" w:color="auto"/>
              <w:right w:val="single" w:sz="4" w:space="0" w:color="auto"/>
            </w:tcBorders>
            <w:vAlign w:val="center"/>
          </w:tcPr>
          <w:p w14:paraId="192847F1" w14:textId="77777777" w:rsidR="007C1C6A" w:rsidRPr="006107E1" w:rsidRDefault="007C1C6A" w:rsidP="007C1C6A">
            <w:pPr>
              <w:tabs>
                <w:tab w:val="left" w:pos="900"/>
              </w:tabs>
              <w:rPr>
                <w:rFonts w:cstheme="minorHAnsi"/>
                <w:b/>
                <w:sz w:val="20"/>
                <w:szCs w:val="20"/>
                <w:lang w:val="en-US"/>
              </w:rPr>
            </w:pPr>
            <w:r w:rsidRPr="006107E1">
              <w:rPr>
                <w:rFonts w:cstheme="minorHAnsi"/>
                <w:sz w:val="20"/>
                <w:szCs w:val="20"/>
                <w:lang w:val="en-US"/>
              </w:rPr>
              <w:t>Config. A (30KHz SCS);</w:t>
            </w:r>
            <w:r w:rsidRPr="006107E1">
              <w:rPr>
                <w:rFonts w:cstheme="minorHAnsi"/>
                <w:sz w:val="20"/>
                <w:szCs w:val="20"/>
                <w:lang w:val="en-US"/>
              </w:rPr>
              <w:br/>
              <w:t>32T4R ((5% 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5CA58B"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 xml:space="preserve"> 0.375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4799CB"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0.437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E3C17B"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0.479</w:t>
            </w:r>
          </w:p>
        </w:tc>
      </w:tr>
      <w:tr w:rsidR="007C1C6A" w:rsidRPr="006107E1" w14:paraId="2B38CECC" w14:textId="77777777" w:rsidTr="005A0724">
        <w:trPr>
          <w:trHeight w:val="692"/>
          <w:jc w:val="center"/>
        </w:trPr>
        <w:tc>
          <w:tcPr>
            <w:tcW w:w="0" w:type="auto"/>
            <w:vMerge/>
            <w:tcBorders>
              <w:left w:val="single" w:sz="4" w:space="0" w:color="auto"/>
              <w:right w:val="single" w:sz="4" w:space="0" w:color="auto"/>
            </w:tcBorders>
            <w:vAlign w:val="center"/>
          </w:tcPr>
          <w:p w14:paraId="2DE1595A" w14:textId="77777777" w:rsidR="007C1C6A" w:rsidRPr="006107E1" w:rsidDel="00FA0D31" w:rsidRDefault="007C1C6A" w:rsidP="007C1C6A">
            <w:pPr>
              <w:tabs>
                <w:tab w:val="left" w:pos="900"/>
              </w:tabs>
              <w:rPr>
                <w:rFonts w:cstheme="minorHAnsi"/>
                <w:sz w:val="20"/>
                <w:szCs w:val="20"/>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392D9C79"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User Experience Calculation(Mbps)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5D8B270"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14 CC (280 MHz)</w:t>
            </w:r>
          </w:p>
          <w:p w14:paraId="05423C6C" w14:textId="77777777" w:rsidR="007C1C6A" w:rsidRPr="006107E1" w:rsidRDefault="007C1C6A" w:rsidP="007C1C6A">
            <w:pPr>
              <w:tabs>
                <w:tab w:val="left" w:pos="900"/>
              </w:tabs>
              <w:rPr>
                <w:rFonts w:cstheme="minorHAnsi"/>
                <w:sz w:val="20"/>
                <w:szCs w:val="20"/>
                <w:lang w:val="en-US"/>
              </w:rPr>
            </w:pPr>
          </w:p>
          <w:p w14:paraId="5914A485"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14×20×0.375</w:t>
            </w:r>
          </w:p>
          <w:p w14:paraId="07F85F62"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w:t>
            </w:r>
            <w:r w:rsidRPr="006107E1">
              <w:rPr>
                <w:rFonts w:cstheme="minorHAnsi"/>
                <w:b/>
                <w:bCs/>
                <w:sz w:val="20"/>
                <w:szCs w:val="20"/>
                <w:lang w:val="en-US"/>
              </w:rPr>
              <w:t>105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6FD6A4" w14:textId="77777777" w:rsidR="007C1C6A" w:rsidRPr="006107E1" w:rsidRDefault="007C1C6A" w:rsidP="007C1C6A">
            <w:pPr>
              <w:tabs>
                <w:tab w:val="left" w:pos="900"/>
              </w:tabs>
              <w:rPr>
                <w:rFonts w:cstheme="minorHAnsi"/>
                <w:sz w:val="20"/>
                <w:szCs w:val="20"/>
                <w:lang w:val="en-US"/>
              </w:rPr>
            </w:pPr>
            <w:r w:rsidRPr="006107E1">
              <w:rPr>
                <w:rFonts w:cstheme="minorHAnsi"/>
                <w:bCs/>
                <w:sz w:val="20"/>
                <w:szCs w:val="20"/>
                <w:lang w:val="en-US"/>
              </w:rPr>
              <w:t>6 CC (240 MHz)</w:t>
            </w:r>
          </w:p>
          <w:p w14:paraId="038A3995"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6×40×0.437=</w:t>
            </w:r>
            <w:r w:rsidRPr="006107E1">
              <w:rPr>
                <w:rFonts w:cstheme="minorHAnsi"/>
                <w:b/>
                <w:bCs/>
                <w:sz w:val="20"/>
                <w:szCs w:val="20"/>
                <w:lang w:val="en-US"/>
              </w:rPr>
              <w:t>104.88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CFC119"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3 CC (300 MHz)</w:t>
            </w:r>
          </w:p>
          <w:p w14:paraId="052FD03A" w14:textId="77777777" w:rsidR="007C1C6A" w:rsidRPr="006107E1" w:rsidRDefault="007C1C6A" w:rsidP="007C1C6A">
            <w:pPr>
              <w:tabs>
                <w:tab w:val="left" w:pos="900"/>
              </w:tabs>
              <w:rPr>
                <w:rFonts w:cstheme="minorHAnsi"/>
                <w:bCs/>
                <w:sz w:val="20"/>
                <w:szCs w:val="20"/>
                <w:lang w:val="en-US"/>
              </w:rPr>
            </w:pPr>
            <w:r w:rsidRPr="006107E1">
              <w:rPr>
                <w:rFonts w:cstheme="minorHAnsi"/>
                <w:sz w:val="20"/>
                <w:szCs w:val="20"/>
                <w:lang w:val="en-US"/>
              </w:rPr>
              <w:t>3×100×</w:t>
            </w:r>
            <w:r w:rsidRPr="006107E1">
              <w:rPr>
                <w:rFonts w:cstheme="minorHAnsi"/>
                <w:bCs/>
                <w:sz w:val="20"/>
                <w:szCs w:val="20"/>
                <w:lang w:val="en-US"/>
              </w:rPr>
              <w:t>0.479</w:t>
            </w:r>
          </w:p>
          <w:p w14:paraId="1653E304" w14:textId="77777777" w:rsidR="007C1C6A" w:rsidRPr="006107E1" w:rsidRDefault="007C1C6A" w:rsidP="007C1C6A">
            <w:pPr>
              <w:tabs>
                <w:tab w:val="left" w:pos="900"/>
              </w:tabs>
              <w:rPr>
                <w:rFonts w:cstheme="minorHAnsi"/>
                <w:sz w:val="20"/>
                <w:szCs w:val="20"/>
                <w:lang w:val="en-US"/>
              </w:rPr>
            </w:pPr>
            <w:r w:rsidRPr="006107E1">
              <w:rPr>
                <w:rFonts w:cstheme="minorHAnsi"/>
                <w:bCs/>
                <w:sz w:val="20"/>
                <w:szCs w:val="20"/>
                <w:lang w:val="en-US"/>
              </w:rPr>
              <w:t>=</w:t>
            </w:r>
            <w:r w:rsidRPr="006107E1">
              <w:rPr>
                <w:rFonts w:cstheme="minorHAnsi"/>
                <w:b/>
                <w:sz w:val="20"/>
                <w:szCs w:val="20"/>
                <w:lang w:val="en-US"/>
              </w:rPr>
              <w:t>143.7</w:t>
            </w:r>
          </w:p>
        </w:tc>
      </w:tr>
      <w:tr w:rsidR="007C1C6A" w:rsidRPr="006107E1" w14:paraId="1B3CCAC7" w14:textId="77777777" w:rsidTr="005A0724">
        <w:trPr>
          <w:trHeight w:val="692"/>
          <w:jc w:val="center"/>
        </w:trPr>
        <w:tc>
          <w:tcPr>
            <w:tcW w:w="0" w:type="auto"/>
            <w:vMerge/>
            <w:tcBorders>
              <w:left w:val="single" w:sz="4" w:space="0" w:color="auto"/>
              <w:right w:val="single" w:sz="4" w:space="0" w:color="auto"/>
            </w:tcBorders>
            <w:vAlign w:val="center"/>
          </w:tcPr>
          <w:p w14:paraId="3D622062" w14:textId="77777777" w:rsidR="007C1C6A" w:rsidRPr="006107E1" w:rsidRDefault="007C1C6A" w:rsidP="007C1C6A">
            <w:pPr>
              <w:tabs>
                <w:tab w:val="left" w:pos="900"/>
              </w:tabs>
              <w:rPr>
                <w:rFonts w:cstheme="minorHAnsi"/>
                <w:sz w:val="20"/>
                <w:szCs w:val="20"/>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788112E2"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Config. A (30KHz SCS);</w:t>
            </w:r>
            <w:r w:rsidRPr="006107E1">
              <w:rPr>
                <w:rFonts w:cstheme="minorHAnsi"/>
                <w:sz w:val="20"/>
                <w:szCs w:val="20"/>
                <w:lang w:val="en-US"/>
              </w:rPr>
              <w:br/>
              <w:t>64T4R (5% 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BE6CA7"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0.485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5B0295"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0.568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7EE5A6"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0.624</w:t>
            </w:r>
          </w:p>
        </w:tc>
      </w:tr>
      <w:tr w:rsidR="007C1C6A" w:rsidRPr="006107E1" w14:paraId="1DA2924A" w14:textId="77777777" w:rsidTr="005A0724">
        <w:trPr>
          <w:trHeight w:val="692"/>
          <w:jc w:val="center"/>
        </w:trPr>
        <w:tc>
          <w:tcPr>
            <w:tcW w:w="0" w:type="auto"/>
            <w:vMerge/>
            <w:tcBorders>
              <w:left w:val="single" w:sz="4" w:space="0" w:color="auto"/>
              <w:bottom w:val="single" w:sz="4" w:space="0" w:color="auto"/>
              <w:right w:val="single" w:sz="4" w:space="0" w:color="auto"/>
            </w:tcBorders>
            <w:vAlign w:val="center"/>
          </w:tcPr>
          <w:p w14:paraId="063BF3FC" w14:textId="77777777" w:rsidR="007C1C6A" w:rsidRPr="006107E1" w:rsidRDefault="007C1C6A" w:rsidP="007C1C6A">
            <w:pPr>
              <w:tabs>
                <w:tab w:val="left" w:pos="900"/>
              </w:tabs>
              <w:rPr>
                <w:rFonts w:cstheme="minorHAnsi"/>
                <w:sz w:val="20"/>
                <w:szCs w:val="20"/>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450BCD28"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User Experience Calculation(Mbps)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0CA63BA"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11 CC (220 MHz)</w:t>
            </w:r>
          </w:p>
          <w:p w14:paraId="1F60BB80" w14:textId="77777777" w:rsidR="007C1C6A" w:rsidRPr="006107E1" w:rsidRDefault="007C1C6A" w:rsidP="007C1C6A">
            <w:pPr>
              <w:tabs>
                <w:tab w:val="left" w:pos="900"/>
              </w:tabs>
              <w:rPr>
                <w:rFonts w:cstheme="minorHAnsi"/>
                <w:sz w:val="20"/>
                <w:szCs w:val="20"/>
                <w:lang w:val="en-US"/>
              </w:rPr>
            </w:pPr>
          </w:p>
          <w:p w14:paraId="5D05EAC0"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11×20×0.485</w:t>
            </w:r>
          </w:p>
          <w:p w14:paraId="470BAC01"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w:t>
            </w:r>
            <w:r w:rsidRPr="006107E1">
              <w:rPr>
                <w:rFonts w:cstheme="minorHAnsi"/>
                <w:b/>
                <w:bCs/>
                <w:sz w:val="20"/>
                <w:szCs w:val="20"/>
                <w:lang w:val="en-US"/>
              </w:rPr>
              <w:t>106.7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5D27D8E"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5 CC (200 MHz)</w:t>
            </w:r>
          </w:p>
          <w:p w14:paraId="1727663D" w14:textId="77777777" w:rsidR="007C1C6A" w:rsidRPr="006107E1" w:rsidRDefault="007C1C6A" w:rsidP="007C1C6A">
            <w:pPr>
              <w:tabs>
                <w:tab w:val="left" w:pos="900"/>
              </w:tabs>
              <w:rPr>
                <w:rFonts w:cstheme="minorHAnsi"/>
                <w:sz w:val="20"/>
                <w:szCs w:val="20"/>
                <w:lang w:val="en-US"/>
              </w:rPr>
            </w:pPr>
          </w:p>
          <w:p w14:paraId="5D89E7BB"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5×40×0.568=</w:t>
            </w:r>
            <w:r w:rsidRPr="006107E1">
              <w:rPr>
                <w:rFonts w:cstheme="minorHAnsi"/>
                <w:b/>
                <w:bCs/>
                <w:sz w:val="20"/>
                <w:szCs w:val="20"/>
                <w:lang w:val="en-US"/>
              </w:rPr>
              <w:t>113.6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8BEC45"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3 CC (300 MHz)</w:t>
            </w:r>
          </w:p>
          <w:p w14:paraId="28F3C5CB" w14:textId="77777777" w:rsidR="007C1C6A" w:rsidRPr="006107E1" w:rsidRDefault="007C1C6A" w:rsidP="007C1C6A">
            <w:pPr>
              <w:tabs>
                <w:tab w:val="left" w:pos="900"/>
              </w:tabs>
              <w:rPr>
                <w:rFonts w:cstheme="minorHAnsi"/>
                <w:sz w:val="20"/>
                <w:szCs w:val="20"/>
                <w:lang w:val="en-US"/>
              </w:rPr>
            </w:pPr>
          </w:p>
          <w:p w14:paraId="2AF7D576"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3×100×0.624</w:t>
            </w:r>
          </w:p>
          <w:p w14:paraId="00C4EC1C"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w:t>
            </w:r>
            <w:r w:rsidRPr="006107E1">
              <w:rPr>
                <w:rFonts w:cstheme="minorHAnsi"/>
                <w:b/>
                <w:bCs/>
                <w:sz w:val="20"/>
                <w:szCs w:val="20"/>
                <w:lang w:val="en-US"/>
              </w:rPr>
              <w:t>187.2</w:t>
            </w:r>
          </w:p>
        </w:tc>
      </w:tr>
      <w:tr w:rsidR="007C1C6A" w:rsidRPr="006107E1" w14:paraId="00557328" w14:textId="77777777" w:rsidTr="005A0724">
        <w:trPr>
          <w:trHeight w:val="692"/>
          <w:jc w:val="center"/>
        </w:trPr>
        <w:tc>
          <w:tcPr>
            <w:tcW w:w="0" w:type="auto"/>
            <w:vMerge w:val="restart"/>
            <w:tcBorders>
              <w:left w:val="single" w:sz="4" w:space="0" w:color="auto"/>
              <w:right w:val="single" w:sz="4" w:space="0" w:color="auto"/>
            </w:tcBorders>
            <w:vAlign w:val="center"/>
          </w:tcPr>
          <w:p w14:paraId="00D2E97E"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UL</w:t>
            </w:r>
          </w:p>
        </w:tc>
        <w:tc>
          <w:tcPr>
            <w:tcW w:w="0" w:type="auto"/>
            <w:tcBorders>
              <w:top w:val="single" w:sz="4" w:space="0" w:color="auto"/>
              <w:left w:val="single" w:sz="4" w:space="0" w:color="auto"/>
              <w:bottom w:val="single" w:sz="4" w:space="0" w:color="auto"/>
              <w:right w:val="single" w:sz="4" w:space="0" w:color="auto"/>
            </w:tcBorders>
            <w:vAlign w:val="center"/>
          </w:tcPr>
          <w:p w14:paraId="36544620"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Config. A (30KHz SCS);</w:t>
            </w:r>
            <w:r w:rsidRPr="006107E1">
              <w:rPr>
                <w:rFonts w:cstheme="minorHAnsi"/>
                <w:sz w:val="20"/>
                <w:szCs w:val="20"/>
                <w:lang w:val="en-US"/>
              </w:rPr>
              <w:br/>
              <w:t>4T32R (5% 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13166C"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50244C"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0.312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8D4324"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0.334</w:t>
            </w:r>
          </w:p>
        </w:tc>
      </w:tr>
      <w:tr w:rsidR="007C1C6A" w:rsidRPr="006107E1" w14:paraId="3A75AF70" w14:textId="77777777" w:rsidTr="005A0724">
        <w:trPr>
          <w:trHeight w:val="692"/>
          <w:jc w:val="center"/>
        </w:trPr>
        <w:tc>
          <w:tcPr>
            <w:tcW w:w="0" w:type="auto"/>
            <w:vMerge/>
            <w:tcBorders>
              <w:left w:val="single" w:sz="4" w:space="0" w:color="auto"/>
              <w:right w:val="single" w:sz="4" w:space="0" w:color="auto"/>
            </w:tcBorders>
            <w:vAlign w:val="center"/>
          </w:tcPr>
          <w:p w14:paraId="692F660D" w14:textId="77777777" w:rsidR="007C1C6A" w:rsidRPr="006107E1" w:rsidRDefault="007C1C6A" w:rsidP="007C1C6A">
            <w:pPr>
              <w:tabs>
                <w:tab w:val="left" w:pos="900"/>
              </w:tabs>
              <w:rPr>
                <w:rFonts w:cstheme="minorHAnsi"/>
                <w:sz w:val="20"/>
                <w:szCs w:val="20"/>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5A6AEB1D"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User Experience Calculation (Mbps)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CAA4C8"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9 CC (180 MHz)</w:t>
            </w:r>
          </w:p>
          <w:p w14:paraId="4320600D"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54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11B2EE"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4 CC (160 MHz)</w:t>
            </w:r>
          </w:p>
          <w:p w14:paraId="5E0A36FD"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4×40×0.312=50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EC82A4"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2 CC (300 MHz)</w:t>
            </w:r>
          </w:p>
          <w:p w14:paraId="345CBBA6" w14:textId="77777777" w:rsidR="007C1C6A" w:rsidRPr="006107E1" w:rsidRDefault="007C1C6A" w:rsidP="007C1C6A">
            <w:pPr>
              <w:tabs>
                <w:tab w:val="left" w:pos="900"/>
              </w:tabs>
              <w:rPr>
                <w:rFonts w:cstheme="minorHAnsi"/>
                <w:sz w:val="20"/>
                <w:szCs w:val="20"/>
                <w:lang w:val="en-US"/>
              </w:rPr>
            </w:pPr>
          </w:p>
          <w:p w14:paraId="6497A29F"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2×100×0.334</w:t>
            </w:r>
          </w:p>
          <w:p w14:paraId="2846AD5E"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lastRenderedPageBreak/>
              <w:t>=66.8</w:t>
            </w:r>
          </w:p>
        </w:tc>
      </w:tr>
      <w:tr w:rsidR="007C1C6A" w:rsidRPr="006107E1" w14:paraId="296E4449" w14:textId="77777777" w:rsidTr="005A0724">
        <w:trPr>
          <w:trHeight w:val="692"/>
          <w:jc w:val="center"/>
        </w:trPr>
        <w:tc>
          <w:tcPr>
            <w:tcW w:w="0" w:type="auto"/>
            <w:vMerge/>
            <w:tcBorders>
              <w:left w:val="single" w:sz="4" w:space="0" w:color="auto"/>
              <w:right w:val="single" w:sz="4" w:space="0" w:color="auto"/>
            </w:tcBorders>
            <w:vAlign w:val="center"/>
          </w:tcPr>
          <w:p w14:paraId="4FD82FAE" w14:textId="77777777" w:rsidR="007C1C6A" w:rsidRPr="006107E1" w:rsidRDefault="007C1C6A" w:rsidP="007C1C6A">
            <w:pPr>
              <w:tabs>
                <w:tab w:val="left" w:pos="900"/>
              </w:tabs>
              <w:rPr>
                <w:rFonts w:cstheme="minorHAnsi"/>
                <w:sz w:val="20"/>
                <w:szCs w:val="20"/>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33AA17CE"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Config. A (30KHz SCS);</w:t>
            </w:r>
            <w:r w:rsidRPr="006107E1">
              <w:rPr>
                <w:rFonts w:cstheme="minorHAnsi"/>
                <w:sz w:val="20"/>
                <w:szCs w:val="20"/>
                <w:lang w:val="en-US"/>
              </w:rPr>
              <w:br/>
              <w:t>4T64R (5% 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5FFB67"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0.386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3C4F6C"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0.401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BFB421"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0.429</w:t>
            </w:r>
          </w:p>
        </w:tc>
      </w:tr>
      <w:tr w:rsidR="007C1C6A" w:rsidRPr="006107E1" w14:paraId="00B9BD4B" w14:textId="77777777" w:rsidTr="005A0724">
        <w:trPr>
          <w:trHeight w:val="692"/>
          <w:jc w:val="center"/>
        </w:trPr>
        <w:tc>
          <w:tcPr>
            <w:tcW w:w="0" w:type="auto"/>
            <w:vMerge/>
            <w:tcBorders>
              <w:left w:val="single" w:sz="4" w:space="0" w:color="auto"/>
              <w:bottom w:val="single" w:sz="4" w:space="0" w:color="auto"/>
              <w:right w:val="single" w:sz="4" w:space="0" w:color="auto"/>
            </w:tcBorders>
            <w:vAlign w:val="center"/>
          </w:tcPr>
          <w:p w14:paraId="063E6663" w14:textId="77777777" w:rsidR="007C1C6A" w:rsidRPr="006107E1" w:rsidRDefault="007C1C6A" w:rsidP="007C1C6A">
            <w:pPr>
              <w:tabs>
                <w:tab w:val="left" w:pos="900"/>
              </w:tabs>
              <w:rPr>
                <w:rFonts w:cstheme="minorHAnsi"/>
                <w:sz w:val="20"/>
                <w:szCs w:val="20"/>
                <w:lang w:val="en-US"/>
              </w:rPr>
            </w:pPr>
          </w:p>
        </w:tc>
        <w:tc>
          <w:tcPr>
            <w:tcW w:w="0" w:type="auto"/>
            <w:tcBorders>
              <w:top w:val="single" w:sz="4" w:space="0" w:color="auto"/>
              <w:left w:val="single" w:sz="4" w:space="0" w:color="auto"/>
              <w:bottom w:val="single" w:sz="4" w:space="0" w:color="auto"/>
              <w:right w:val="single" w:sz="4" w:space="0" w:color="auto"/>
            </w:tcBorders>
            <w:vAlign w:val="center"/>
          </w:tcPr>
          <w:p w14:paraId="22EA8A7B"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User Experience Calculation(Mbps)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CF5219"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7 CC (140 MHz)</w:t>
            </w:r>
          </w:p>
          <w:p w14:paraId="1E8D5284" w14:textId="77777777" w:rsidR="007C1C6A" w:rsidRPr="006107E1" w:rsidRDefault="007C1C6A" w:rsidP="007C1C6A">
            <w:pPr>
              <w:tabs>
                <w:tab w:val="left" w:pos="900"/>
              </w:tabs>
              <w:rPr>
                <w:rFonts w:cstheme="minorHAnsi"/>
                <w:sz w:val="20"/>
                <w:szCs w:val="20"/>
                <w:lang w:val="en-US"/>
              </w:rPr>
            </w:pPr>
          </w:p>
          <w:p w14:paraId="2EA345BB"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7×20×0.486</w:t>
            </w:r>
          </w:p>
          <w:p w14:paraId="48B6DE1E"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=54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73EDCE"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3CC (120 MHz)</w:t>
            </w:r>
          </w:p>
          <w:p w14:paraId="3C76C78F" w14:textId="77777777" w:rsidR="007C1C6A" w:rsidRPr="006107E1" w:rsidRDefault="007C1C6A" w:rsidP="007C1C6A">
            <w:pPr>
              <w:tabs>
                <w:tab w:val="left" w:pos="900"/>
              </w:tabs>
              <w:rPr>
                <w:rFonts w:cstheme="minorHAnsi"/>
                <w:sz w:val="20"/>
                <w:szCs w:val="20"/>
                <w:lang w:val="en-US"/>
              </w:rPr>
            </w:pPr>
          </w:p>
          <w:p w14:paraId="33D29CFB"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3×40×0.401=48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DD0F78"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3 CC (300 MHz)</w:t>
            </w:r>
          </w:p>
          <w:p w14:paraId="08A7309C" w14:textId="77777777" w:rsidR="007C1C6A" w:rsidRPr="006107E1" w:rsidRDefault="007C1C6A" w:rsidP="007C1C6A">
            <w:pPr>
              <w:tabs>
                <w:tab w:val="left" w:pos="900"/>
              </w:tabs>
              <w:rPr>
                <w:rFonts w:cstheme="minorHAnsi"/>
                <w:sz w:val="20"/>
                <w:szCs w:val="20"/>
                <w:lang w:val="en-US"/>
              </w:rPr>
            </w:pPr>
          </w:p>
          <w:p w14:paraId="11008520"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3×100×0.429</w:t>
            </w:r>
          </w:p>
          <w:p w14:paraId="5BFFD5CB" w14:textId="77777777" w:rsidR="007C1C6A" w:rsidRPr="006107E1" w:rsidRDefault="007C1C6A" w:rsidP="007C1C6A">
            <w:pPr>
              <w:tabs>
                <w:tab w:val="left" w:pos="900"/>
              </w:tabs>
              <w:rPr>
                <w:rFonts w:cstheme="minorHAnsi"/>
                <w:sz w:val="20"/>
                <w:szCs w:val="20"/>
                <w:lang w:val="en-US"/>
              </w:rPr>
            </w:pPr>
            <w:r w:rsidRPr="006107E1">
              <w:t>=128.7</w:t>
            </w:r>
          </w:p>
        </w:tc>
      </w:tr>
    </w:tbl>
    <w:p w14:paraId="709F92FA" w14:textId="77777777" w:rsidR="007C1C6A" w:rsidRPr="006107E1" w:rsidRDefault="007C1C6A" w:rsidP="007C1C6A">
      <w:pPr>
        <w:tabs>
          <w:tab w:val="left" w:pos="900"/>
        </w:tabs>
        <w:rPr>
          <w:rFonts w:cstheme="minorHAnsi"/>
          <w:lang w:val="en-US"/>
        </w:rPr>
      </w:pPr>
    </w:p>
    <w:p w14:paraId="34D66B85" w14:textId="77777777" w:rsidR="007C1C6A" w:rsidRPr="006107E1" w:rsidRDefault="007C1C6A" w:rsidP="007C1C6A">
      <w:pPr>
        <w:rPr>
          <w:rFonts w:cstheme="minorHAnsi"/>
          <w:i/>
          <w:iCs/>
          <w:sz w:val="20"/>
          <w:szCs w:val="20"/>
          <w:lang w:val="en-US"/>
        </w:rPr>
      </w:pPr>
      <w:r w:rsidRPr="006107E1">
        <w:rPr>
          <w:rFonts w:cstheme="minorHAnsi"/>
          <w:i/>
          <w:iCs/>
          <w:sz w:val="20"/>
          <w:szCs w:val="20"/>
          <w:lang w:val="en-US"/>
        </w:rPr>
        <w:br w:type="page"/>
      </w:r>
    </w:p>
    <w:p w14:paraId="20E7A582" w14:textId="77777777" w:rsidR="007C1C6A" w:rsidRPr="006107E1" w:rsidRDefault="007C1C6A" w:rsidP="007C1C6A">
      <w:pPr>
        <w:tabs>
          <w:tab w:val="left" w:pos="900"/>
        </w:tabs>
        <w:rPr>
          <w:rFonts w:cstheme="minorHAnsi"/>
          <w:lang w:val="en-US"/>
        </w:rPr>
      </w:pPr>
    </w:p>
    <w:p w14:paraId="71C53E0C" w14:textId="77777777" w:rsidR="007C1C6A" w:rsidRPr="006107E1" w:rsidRDefault="007C1C6A" w:rsidP="007C1C6A">
      <w:pPr>
        <w:tabs>
          <w:tab w:val="left" w:pos="900"/>
        </w:tabs>
        <w:rPr>
          <w:rFonts w:cstheme="minorHAnsi"/>
        </w:rPr>
      </w:pPr>
      <w:r w:rsidRPr="006107E1">
        <w:rPr>
          <w:rFonts w:cstheme="minorHAnsi"/>
        </w:rPr>
        <w:t>3GPP Self-Evaluation Report provides support for up to 16 CC aggregation and the User Experienced Data Rate for maximum available bandwidth is provided in Table 2-12.</w:t>
      </w:r>
    </w:p>
    <w:p w14:paraId="36EA39B0" w14:textId="77777777" w:rsidR="007C1C6A" w:rsidRPr="006107E1" w:rsidRDefault="007C1C6A" w:rsidP="007C1C6A">
      <w:pPr>
        <w:tabs>
          <w:tab w:val="left" w:pos="900"/>
        </w:tabs>
        <w:rPr>
          <w:rFonts w:cstheme="minorHAnsi"/>
        </w:rPr>
      </w:pPr>
    </w:p>
    <w:p w14:paraId="52B3DAFF" w14:textId="4D16A6A1" w:rsidR="007C1C6A" w:rsidRPr="006107E1" w:rsidRDefault="007C1C6A" w:rsidP="007C1C6A">
      <w:pPr>
        <w:keepNext/>
        <w:spacing w:after="120"/>
        <w:jc w:val="center"/>
        <w:rPr>
          <w:i/>
          <w:iCs/>
          <w:szCs w:val="20"/>
        </w:rPr>
      </w:pPr>
      <w:r w:rsidRPr="006107E1">
        <w:rPr>
          <w:i/>
          <w:iCs/>
          <w:szCs w:val="20"/>
        </w:rPr>
        <w:t xml:space="preserve">Table </w:t>
      </w:r>
      <w:r w:rsidR="004D0321" w:rsidRPr="006107E1">
        <w:rPr>
          <w:i/>
          <w:iCs/>
          <w:szCs w:val="20"/>
        </w:rPr>
        <w:fldChar w:fldCharType="begin"/>
      </w:r>
      <w:r w:rsidR="004D0321" w:rsidRPr="006107E1">
        <w:rPr>
          <w:i/>
          <w:iCs/>
          <w:szCs w:val="20"/>
        </w:rPr>
        <w:instrText xml:space="preserve"> STYLEREF 1 \s </w:instrText>
      </w:r>
      <w:r w:rsidR="004D0321" w:rsidRPr="006107E1">
        <w:rPr>
          <w:i/>
          <w:iCs/>
          <w:szCs w:val="20"/>
        </w:rPr>
        <w:fldChar w:fldCharType="separate"/>
      </w:r>
      <w:r w:rsidR="00FF29BF">
        <w:rPr>
          <w:i/>
          <w:iCs/>
          <w:noProof/>
          <w:szCs w:val="20"/>
        </w:rPr>
        <w:t>2</w:t>
      </w:r>
      <w:r w:rsidR="004D0321" w:rsidRPr="006107E1">
        <w:rPr>
          <w:i/>
          <w:iCs/>
          <w:szCs w:val="20"/>
        </w:rPr>
        <w:fldChar w:fldCharType="end"/>
      </w:r>
      <w:r w:rsidR="004D0321" w:rsidRPr="006107E1">
        <w:rPr>
          <w:i/>
          <w:iCs/>
          <w:szCs w:val="20"/>
        </w:rPr>
        <w:noBreakHyphen/>
      </w:r>
      <w:r w:rsidR="004D0321" w:rsidRPr="006107E1">
        <w:rPr>
          <w:i/>
          <w:iCs/>
          <w:szCs w:val="20"/>
        </w:rPr>
        <w:fldChar w:fldCharType="begin"/>
      </w:r>
      <w:r w:rsidR="004D0321" w:rsidRPr="006107E1">
        <w:rPr>
          <w:i/>
          <w:iCs/>
          <w:szCs w:val="20"/>
        </w:rPr>
        <w:instrText xml:space="preserve"> SEQ Table \* ARABIC \s 1 </w:instrText>
      </w:r>
      <w:r w:rsidR="004D0321" w:rsidRPr="006107E1">
        <w:rPr>
          <w:i/>
          <w:iCs/>
          <w:szCs w:val="20"/>
        </w:rPr>
        <w:fldChar w:fldCharType="separate"/>
      </w:r>
      <w:r w:rsidR="00FF29BF">
        <w:rPr>
          <w:i/>
          <w:iCs/>
          <w:noProof/>
          <w:szCs w:val="20"/>
        </w:rPr>
        <w:t>12</w:t>
      </w:r>
      <w:r w:rsidR="004D0321" w:rsidRPr="006107E1">
        <w:rPr>
          <w:i/>
          <w:iCs/>
          <w:szCs w:val="20"/>
        </w:rPr>
        <w:fldChar w:fldCharType="end"/>
      </w:r>
      <w:r w:rsidRPr="006107E1">
        <w:rPr>
          <w:i/>
          <w:iCs/>
          <w:szCs w:val="20"/>
        </w:rPr>
        <w:t xml:space="preserve"> Downlink - Maximum User Experienced Data Rate for different possible Aggregated Bandwidth</w:t>
      </w:r>
    </w:p>
    <w:p w14:paraId="58E53C1B" w14:textId="77777777" w:rsidR="007C1C6A" w:rsidRPr="006107E1" w:rsidRDefault="007C1C6A" w:rsidP="007C1C6A">
      <w:pPr>
        <w:tabs>
          <w:tab w:val="left" w:pos="900"/>
        </w:tabs>
        <w:jc w:val="center"/>
        <w:rPr>
          <w:rFonts w:cstheme="minorHAnsi"/>
          <w:i/>
          <w:iCs/>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3"/>
        <w:gridCol w:w="2662"/>
        <w:gridCol w:w="2481"/>
        <w:gridCol w:w="2574"/>
      </w:tblGrid>
      <w:tr w:rsidR="007C1C6A" w:rsidRPr="006107E1" w14:paraId="3A1727EF" w14:textId="77777777" w:rsidTr="005A0724">
        <w:trPr>
          <w:trHeight w:val="692"/>
          <w:jc w:val="center"/>
        </w:trPr>
        <w:tc>
          <w:tcPr>
            <w:tcW w:w="1373"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6D3FBEFB" w14:textId="77777777" w:rsidR="007C1C6A" w:rsidRPr="006107E1" w:rsidRDefault="007C1C6A" w:rsidP="007C1C6A">
            <w:pPr>
              <w:tabs>
                <w:tab w:val="left" w:pos="900"/>
              </w:tabs>
              <w:rPr>
                <w:rFonts w:cstheme="minorHAnsi"/>
                <w:b/>
                <w:sz w:val="20"/>
                <w:szCs w:val="20"/>
                <w:lang w:val="en-US"/>
              </w:rPr>
            </w:pPr>
            <w:r w:rsidRPr="006107E1">
              <w:rPr>
                <w:rFonts w:cstheme="minorHAnsi"/>
                <w:b/>
                <w:sz w:val="20"/>
                <w:szCs w:val="20"/>
                <w:lang w:val="en-US"/>
              </w:rPr>
              <w:t>Dense Urban</w:t>
            </w:r>
          </w:p>
        </w:tc>
        <w:tc>
          <w:tcPr>
            <w:tcW w:w="2662"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418EA7F5" w14:textId="77777777" w:rsidR="007C1C6A" w:rsidRPr="006107E1" w:rsidRDefault="007C1C6A" w:rsidP="007C1C6A">
            <w:pPr>
              <w:tabs>
                <w:tab w:val="left" w:pos="900"/>
              </w:tabs>
              <w:rPr>
                <w:rFonts w:cstheme="minorHAnsi"/>
                <w:b/>
                <w:sz w:val="20"/>
                <w:szCs w:val="20"/>
                <w:lang w:val="en-US"/>
              </w:rPr>
            </w:pPr>
            <w:r w:rsidRPr="006107E1">
              <w:rPr>
                <w:rFonts w:cstheme="minorHAnsi"/>
                <w:b/>
                <w:sz w:val="20"/>
                <w:szCs w:val="20"/>
                <w:lang w:val="en-US"/>
              </w:rPr>
              <w:t>Evaluation config.</w:t>
            </w:r>
          </w:p>
        </w:tc>
        <w:tc>
          <w:tcPr>
            <w:tcW w:w="5055" w:type="dxa"/>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8CE36C0" w14:textId="77777777" w:rsidR="007C1C6A" w:rsidRPr="006107E1" w:rsidRDefault="007C1C6A" w:rsidP="007C1C6A">
            <w:pPr>
              <w:tabs>
                <w:tab w:val="left" w:pos="900"/>
              </w:tabs>
              <w:rPr>
                <w:rFonts w:cstheme="minorHAnsi"/>
                <w:b/>
                <w:sz w:val="20"/>
                <w:szCs w:val="20"/>
                <w:lang w:val="en-US"/>
              </w:rPr>
            </w:pPr>
            <w:r w:rsidRPr="006107E1">
              <w:rPr>
                <w:rFonts w:cstheme="minorHAnsi"/>
                <w:b/>
                <w:sz w:val="20"/>
                <w:szCs w:val="20"/>
                <w:lang w:val="en-US"/>
              </w:rPr>
              <w:t>User Experienced Data Rate (Mbps)(&gt;50) = (Ncc</w:t>
            </w:r>
            <w:r w:rsidRPr="006107E1">
              <w:rPr>
                <w:rFonts w:cstheme="minorHAnsi"/>
                <w:lang w:val="en-US"/>
              </w:rPr>
              <w:t>×</w:t>
            </w:r>
            <w:r w:rsidRPr="006107E1">
              <w:rPr>
                <w:rFonts w:cstheme="minorHAnsi"/>
                <w:b/>
                <w:sz w:val="20"/>
                <w:szCs w:val="20"/>
                <w:lang w:val="en-US"/>
              </w:rPr>
              <w:t>W</w:t>
            </w:r>
            <w:r w:rsidRPr="006107E1">
              <w:rPr>
                <w:rFonts w:cstheme="minorHAnsi"/>
                <w:lang w:val="en-US"/>
              </w:rPr>
              <w:t>×</w:t>
            </w:r>
            <w:r w:rsidRPr="006107E1">
              <w:rPr>
                <w:rFonts w:cstheme="minorHAnsi"/>
                <w:b/>
                <w:sz w:val="20"/>
                <w:szCs w:val="20"/>
                <w:lang w:val="en-US"/>
              </w:rPr>
              <w:t>SE_5)</w:t>
            </w:r>
          </w:p>
        </w:tc>
      </w:tr>
      <w:tr w:rsidR="007C1C6A" w:rsidRPr="006107E1" w14:paraId="2E4B55D6" w14:textId="77777777" w:rsidTr="005A0724">
        <w:trPr>
          <w:trHeight w:val="692"/>
          <w:jc w:val="center"/>
        </w:trPr>
        <w:tc>
          <w:tcPr>
            <w:tcW w:w="1373" w:type="dxa"/>
            <w:vMerge/>
            <w:tcBorders>
              <w:top w:val="single" w:sz="4" w:space="0" w:color="auto"/>
              <w:left w:val="single" w:sz="4" w:space="0" w:color="auto"/>
              <w:bottom w:val="single" w:sz="4" w:space="0" w:color="auto"/>
              <w:right w:val="single" w:sz="4" w:space="0" w:color="auto"/>
            </w:tcBorders>
            <w:vAlign w:val="center"/>
            <w:hideMark/>
          </w:tcPr>
          <w:p w14:paraId="2563E0E8" w14:textId="77777777" w:rsidR="007C1C6A" w:rsidRPr="006107E1" w:rsidRDefault="007C1C6A" w:rsidP="007C1C6A">
            <w:pPr>
              <w:tabs>
                <w:tab w:val="left" w:pos="900"/>
              </w:tabs>
              <w:rPr>
                <w:rFonts w:cstheme="minorHAnsi"/>
                <w:b/>
                <w:sz w:val="20"/>
                <w:szCs w:val="20"/>
                <w:lang w:val="en-US"/>
              </w:rPr>
            </w:pPr>
          </w:p>
        </w:tc>
        <w:tc>
          <w:tcPr>
            <w:tcW w:w="2662" w:type="dxa"/>
            <w:vMerge/>
            <w:tcBorders>
              <w:top w:val="single" w:sz="4" w:space="0" w:color="auto"/>
              <w:left w:val="single" w:sz="4" w:space="0" w:color="auto"/>
              <w:bottom w:val="single" w:sz="4" w:space="0" w:color="auto"/>
              <w:right w:val="single" w:sz="4" w:space="0" w:color="auto"/>
            </w:tcBorders>
            <w:vAlign w:val="center"/>
            <w:hideMark/>
          </w:tcPr>
          <w:p w14:paraId="03B7D909" w14:textId="77777777" w:rsidR="007C1C6A" w:rsidRPr="006107E1" w:rsidRDefault="007C1C6A" w:rsidP="007C1C6A">
            <w:pPr>
              <w:tabs>
                <w:tab w:val="left" w:pos="900"/>
              </w:tabs>
              <w:rPr>
                <w:rFonts w:cstheme="minorHAnsi"/>
                <w:b/>
                <w:sz w:val="20"/>
                <w:szCs w:val="20"/>
                <w:lang w:val="en-US"/>
              </w:rPr>
            </w:pPr>
          </w:p>
        </w:tc>
        <w:tc>
          <w:tcPr>
            <w:tcW w:w="2481" w:type="dxa"/>
            <w:tcBorders>
              <w:top w:val="single" w:sz="4" w:space="0" w:color="auto"/>
              <w:left w:val="single" w:sz="4" w:space="0" w:color="auto"/>
              <w:bottom w:val="single" w:sz="4" w:space="0" w:color="auto"/>
              <w:right w:val="single" w:sz="4" w:space="0" w:color="auto"/>
            </w:tcBorders>
            <w:shd w:val="clear" w:color="auto" w:fill="D9D9D9"/>
            <w:vAlign w:val="center"/>
          </w:tcPr>
          <w:p w14:paraId="3F0DDCF3"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W = 180 MHz</w:t>
            </w:r>
          </w:p>
        </w:tc>
        <w:tc>
          <w:tcPr>
            <w:tcW w:w="2574" w:type="dxa"/>
            <w:tcBorders>
              <w:top w:val="single" w:sz="4" w:space="0" w:color="auto"/>
              <w:left w:val="single" w:sz="4" w:space="0" w:color="auto"/>
              <w:bottom w:val="single" w:sz="4" w:space="0" w:color="auto"/>
              <w:right w:val="single" w:sz="4" w:space="0" w:color="auto"/>
            </w:tcBorders>
            <w:shd w:val="clear" w:color="auto" w:fill="D9D9D9"/>
            <w:vAlign w:val="center"/>
          </w:tcPr>
          <w:p w14:paraId="11E23657"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W= 1,600 MHz</w:t>
            </w:r>
          </w:p>
        </w:tc>
      </w:tr>
      <w:tr w:rsidR="007C1C6A" w:rsidRPr="006107E1" w14:paraId="214328DE" w14:textId="77777777" w:rsidTr="005A0724">
        <w:trPr>
          <w:trHeight w:val="692"/>
          <w:jc w:val="center"/>
        </w:trPr>
        <w:tc>
          <w:tcPr>
            <w:tcW w:w="1373" w:type="dxa"/>
            <w:tcBorders>
              <w:top w:val="single" w:sz="4" w:space="0" w:color="auto"/>
              <w:left w:val="single" w:sz="4" w:space="0" w:color="auto"/>
              <w:right w:val="single" w:sz="4" w:space="0" w:color="auto"/>
            </w:tcBorders>
            <w:vAlign w:val="center"/>
          </w:tcPr>
          <w:p w14:paraId="1B28CF5B" w14:textId="77777777" w:rsidR="007C1C6A" w:rsidRPr="006107E1" w:rsidRDefault="007C1C6A" w:rsidP="007C1C6A">
            <w:pPr>
              <w:tabs>
                <w:tab w:val="left" w:pos="900"/>
              </w:tabs>
              <w:rPr>
                <w:rFonts w:cstheme="minorHAnsi"/>
                <w:b/>
                <w:sz w:val="20"/>
                <w:szCs w:val="20"/>
                <w:lang w:val="en-US"/>
              </w:rPr>
            </w:pPr>
            <w:r w:rsidRPr="006107E1">
              <w:rPr>
                <w:rFonts w:cstheme="minorHAnsi"/>
                <w:sz w:val="20"/>
                <w:szCs w:val="20"/>
                <w:lang w:val="en-US"/>
              </w:rPr>
              <w:t>DL</w:t>
            </w:r>
          </w:p>
        </w:tc>
        <w:tc>
          <w:tcPr>
            <w:tcW w:w="2662" w:type="dxa"/>
            <w:tcBorders>
              <w:top w:val="single" w:sz="4" w:space="0" w:color="auto"/>
              <w:left w:val="single" w:sz="4" w:space="0" w:color="auto"/>
              <w:bottom w:val="single" w:sz="4" w:space="0" w:color="auto"/>
              <w:right w:val="single" w:sz="4" w:space="0" w:color="auto"/>
            </w:tcBorders>
            <w:vAlign w:val="center"/>
          </w:tcPr>
          <w:p w14:paraId="07A79D05" w14:textId="77777777" w:rsidR="007C1C6A" w:rsidRPr="006107E1" w:rsidRDefault="007C1C6A" w:rsidP="007C1C6A">
            <w:pPr>
              <w:tabs>
                <w:tab w:val="left" w:pos="900"/>
              </w:tabs>
              <w:rPr>
                <w:rFonts w:cstheme="minorHAnsi"/>
                <w:b/>
                <w:sz w:val="20"/>
                <w:szCs w:val="20"/>
                <w:lang w:val="en-US"/>
              </w:rPr>
            </w:pPr>
            <w:r w:rsidRPr="006107E1">
              <w:rPr>
                <w:rFonts w:cstheme="minorHAnsi"/>
                <w:sz w:val="20"/>
                <w:szCs w:val="20"/>
                <w:lang w:val="en-US"/>
              </w:rPr>
              <w:t>Config. A (30KHzSCS);</w:t>
            </w:r>
            <w:r w:rsidRPr="006107E1">
              <w:rPr>
                <w:rFonts w:cstheme="minorHAnsi"/>
                <w:sz w:val="20"/>
                <w:szCs w:val="20"/>
                <w:lang w:val="en-US"/>
              </w:rPr>
              <w:br/>
              <w:t>64T4R</w:t>
            </w:r>
          </w:p>
        </w:tc>
        <w:tc>
          <w:tcPr>
            <w:tcW w:w="2481" w:type="dxa"/>
            <w:tcBorders>
              <w:top w:val="single" w:sz="4" w:space="0" w:color="auto"/>
              <w:left w:val="single" w:sz="4" w:space="0" w:color="auto"/>
              <w:bottom w:val="single" w:sz="4" w:space="0" w:color="auto"/>
              <w:right w:val="single" w:sz="4" w:space="0" w:color="auto"/>
            </w:tcBorders>
            <w:shd w:val="clear" w:color="auto" w:fill="auto"/>
            <w:vAlign w:val="center"/>
          </w:tcPr>
          <w:p w14:paraId="443F7CD1"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3 CC required</w:t>
            </w:r>
          </w:p>
          <w:p w14:paraId="52A43A03"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100</w:t>
            </w:r>
            <w:r w:rsidRPr="006107E1">
              <w:rPr>
                <w:rFonts w:cstheme="minorHAnsi"/>
                <w:sz w:val="20"/>
                <w:szCs w:val="20"/>
                <w:lang w:val="en-US"/>
              </w:rPr>
              <w:t>×0.624 + 80×0.568</w:t>
            </w:r>
          </w:p>
          <w:p w14:paraId="01526800"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w:t>
            </w:r>
            <w:r w:rsidRPr="006107E1">
              <w:rPr>
                <w:rFonts w:cstheme="minorHAnsi"/>
                <w:b/>
                <w:bCs/>
                <w:sz w:val="20"/>
                <w:szCs w:val="20"/>
                <w:lang w:val="en-US"/>
              </w:rPr>
              <w:t>107.84</w:t>
            </w:r>
          </w:p>
        </w:tc>
        <w:tc>
          <w:tcPr>
            <w:tcW w:w="2574" w:type="dxa"/>
            <w:tcBorders>
              <w:top w:val="single" w:sz="4" w:space="0" w:color="auto"/>
              <w:left w:val="single" w:sz="4" w:space="0" w:color="auto"/>
              <w:bottom w:val="single" w:sz="4" w:space="0" w:color="auto"/>
              <w:right w:val="single" w:sz="4" w:space="0" w:color="auto"/>
            </w:tcBorders>
            <w:shd w:val="clear" w:color="auto" w:fill="auto"/>
            <w:vAlign w:val="center"/>
          </w:tcPr>
          <w:p w14:paraId="516C727C"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16 CC required</w:t>
            </w:r>
          </w:p>
          <w:p w14:paraId="4870D883"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16×100×0.624</w:t>
            </w:r>
          </w:p>
          <w:p w14:paraId="2C2EFA40" w14:textId="77777777" w:rsidR="007C1C6A" w:rsidRPr="006107E1" w:rsidRDefault="007C1C6A" w:rsidP="007C1C6A">
            <w:pPr>
              <w:tabs>
                <w:tab w:val="left" w:pos="900"/>
              </w:tabs>
              <w:rPr>
                <w:rFonts w:cstheme="minorHAnsi"/>
                <w:bCs/>
                <w:sz w:val="20"/>
                <w:szCs w:val="20"/>
                <w:lang w:val="en-US"/>
              </w:rPr>
            </w:pPr>
            <w:r w:rsidRPr="006107E1">
              <w:rPr>
                <w:rFonts w:cstheme="minorHAnsi"/>
                <w:sz w:val="20"/>
                <w:szCs w:val="20"/>
                <w:lang w:val="en-US"/>
              </w:rPr>
              <w:t>=</w:t>
            </w:r>
            <w:r w:rsidRPr="006107E1">
              <w:rPr>
                <w:rFonts w:cstheme="minorHAnsi"/>
                <w:b/>
                <w:bCs/>
                <w:sz w:val="20"/>
                <w:szCs w:val="20"/>
                <w:lang w:val="en-US"/>
              </w:rPr>
              <w:t>998.4</w:t>
            </w:r>
          </w:p>
        </w:tc>
      </w:tr>
      <w:tr w:rsidR="007C1C6A" w:rsidRPr="006107E1" w14:paraId="2AFC88C2" w14:textId="77777777" w:rsidTr="005A0724">
        <w:trPr>
          <w:trHeight w:val="692"/>
          <w:jc w:val="center"/>
        </w:trPr>
        <w:tc>
          <w:tcPr>
            <w:tcW w:w="1373" w:type="dxa"/>
            <w:tcBorders>
              <w:left w:val="single" w:sz="4" w:space="0" w:color="auto"/>
              <w:bottom w:val="single" w:sz="4" w:space="0" w:color="auto"/>
              <w:right w:val="single" w:sz="4" w:space="0" w:color="auto"/>
            </w:tcBorders>
            <w:vAlign w:val="center"/>
          </w:tcPr>
          <w:p w14:paraId="2883884B"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UL</w:t>
            </w:r>
          </w:p>
        </w:tc>
        <w:tc>
          <w:tcPr>
            <w:tcW w:w="2662" w:type="dxa"/>
            <w:tcBorders>
              <w:top w:val="single" w:sz="4" w:space="0" w:color="auto"/>
              <w:left w:val="single" w:sz="4" w:space="0" w:color="auto"/>
              <w:bottom w:val="single" w:sz="4" w:space="0" w:color="auto"/>
              <w:right w:val="single" w:sz="4" w:space="0" w:color="auto"/>
            </w:tcBorders>
            <w:vAlign w:val="center"/>
          </w:tcPr>
          <w:p w14:paraId="59106F33" w14:textId="77777777" w:rsidR="007C1C6A" w:rsidRPr="006107E1" w:rsidDel="001D0909" w:rsidRDefault="007C1C6A" w:rsidP="007C1C6A">
            <w:pPr>
              <w:tabs>
                <w:tab w:val="left" w:pos="900"/>
              </w:tabs>
              <w:rPr>
                <w:rFonts w:cstheme="minorHAnsi"/>
                <w:sz w:val="20"/>
                <w:szCs w:val="20"/>
                <w:lang w:val="en-US"/>
              </w:rPr>
            </w:pPr>
            <w:r w:rsidRPr="006107E1">
              <w:rPr>
                <w:rFonts w:cstheme="minorHAnsi"/>
                <w:sz w:val="20"/>
                <w:szCs w:val="20"/>
                <w:lang w:val="en-US"/>
              </w:rPr>
              <w:t>Config. A (30KHz SCS);</w:t>
            </w:r>
            <w:r w:rsidRPr="006107E1">
              <w:rPr>
                <w:rFonts w:cstheme="minorHAnsi"/>
                <w:sz w:val="20"/>
                <w:szCs w:val="20"/>
                <w:lang w:val="en-US"/>
              </w:rPr>
              <w:br/>
              <w:t>4T64R</w:t>
            </w:r>
          </w:p>
        </w:tc>
        <w:tc>
          <w:tcPr>
            <w:tcW w:w="2481" w:type="dxa"/>
            <w:tcBorders>
              <w:top w:val="single" w:sz="4" w:space="0" w:color="auto"/>
              <w:left w:val="single" w:sz="4" w:space="0" w:color="auto"/>
              <w:bottom w:val="single" w:sz="4" w:space="0" w:color="auto"/>
              <w:right w:val="single" w:sz="4" w:space="0" w:color="auto"/>
            </w:tcBorders>
            <w:shd w:val="clear" w:color="auto" w:fill="auto"/>
            <w:vAlign w:val="center"/>
          </w:tcPr>
          <w:p w14:paraId="6686DC14"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3 CC required</w:t>
            </w:r>
          </w:p>
          <w:p w14:paraId="5EB5E253"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100×0.429 + 80×0.401</w:t>
            </w:r>
          </w:p>
          <w:p w14:paraId="02B87C0C" w14:textId="77777777" w:rsidR="007C1C6A" w:rsidRPr="006107E1" w:rsidRDefault="007C1C6A" w:rsidP="007C1C6A">
            <w:pPr>
              <w:tabs>
                <w:tab w:val="left" w:pos="900"/>
              </w:tabs>
              <w:rPr>
                <w:rFonts w:cstheme="minorHAnsi"/>
                <w:bCs/>
                <w:sz w:val="20"/>
                <w:szCs w:val="20"/>
                <w:lang w:val="en-US"/>
              </w:rPr>
            </w:pPr>
            <w:r w:rsidRPr="006107E1">
              <w:rPr>
                <w:rFonts w:cstheme="minorHAnsi"/>
                <w:sz w:val="20"/>
                <w:szCs w:val="20"/>
                <w:lang w:val="en-US"/>
              </w:rPr>
              <w:t>=</w:t>
            </w:r>
            <w:r w:rsidRPr="006107E1">
              <w:rPr>
                <w:rFonts w:cstheme="minorHAnsi"/>
                <w:b/>
                <w:bCs/>
                <w:sz w:val="20"/>
                <w:szCs w:val="20"/>
                <w:lang w:val="en-US"/>
              </w:rPr>
              <w:t>74.98</w:t>
            </w:r>
          </w:p>
        </w:tc>
        <w:tc>
          <w:tcPr>
            <w:tcW w:w="2574" w:type="dxa"/>
            <w:tcBorders>
              <w:top w:val="single" w:sz="4" w:space="0" w:color="auto"/>
              <w:left w:val="single" w:sz="4" w:space="0" w:color="auto"/>
              <w:bottom w:val="single" w:sz="4" w:space="0" w:color="auto"/>
              <w:right w:val="single" w:sz="4" w:space="0" w:color="auto"/>
            </w:tcBorders>
            <w:shd w:val="clear" w:color="auto" w:fill="auto"/>
            <w:vAlign w:val="center"/>
          </w:tcPr>
          <w:p w14:paraId="7A7B8F6E" w14:textId="77777777" w:rsidR="007C1C6A" w:rsidRPr="006107E1" w:rsidRDefault="007C1C6A" w:rsidP="007C1C6A">
            <w:pPr>
              <w:tabs>
                <w:tab w:val="left" w:pos="900"/>
              </w:tabs>
              <w:rPr>
                <w:rFonts w:cstheme="minorHAnsi"/>
                <w:bCs/>
                <w:sz w:val="20"/>
                <w:szCs w:val="20"/>
                <w:lang w:val="en-US"/>
              </w:rPr>
            </w:pPr>
            <w:r w:rsidRPr="006107E1">
              <w:rPr>
                <w:rFonts w:cstheme="minorHAnsi"/>
                <w:bCs/>
                <w:sz w:val="20"/>
                <w:szCs w:val="20"/>
                <w:lang w:val="en-US"/>
              </w:rPr>
              <w:t>16 CC required</w:t>
            </w:r>
          </w:p>
          <w:p w14:paraId="713A5C35"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16×100×0.429</w:t>
            </w:r>
          </w:p>
          <w:p w14:paraId="66F047BA" w14:textId="77777777" w:rsidR="007C1C6A" w:rsidRPr="006107E1" w:rsidRDefault="007C1C6A" w:rsidP="007C1C6A">
            <w:pPr>
              <w:tabs>
                <w:tab w:val="left" w:pos="900"/>
              </w:tabs>
              <w:rPr>
                <w:rFonts w:cstheme="minorHAnsi"/>
                <w:bCs/>
                <w:sz w:val="20"/>
                <w:szCs w:val="20"/>
                <w:lang w:val="en-US"/>
              </w:rPr>
            </w:pPr>
            <w:r w:rsidRPr="006107E1">
              <w:rPr>
                <w:rFonts w:cstheme="minorHAnsi"/>
                <w:sz w:val="20"/>
                <w:szCs w:val="20"/>
                <w:lang w:val="en-US"/>
              </w:rPr>
              <w:t>=</w:t>
            </w:r>
            <w:r w:rsidRPr="006107E1">
              <w:rPr>
                <w:rFonts w:cstheme="minorHAnsi"/>
                <w:b/>
                <w:bCs/>
                <w:sz w:val="20"/>
                <w:szCs w:val="20"/>
                <w:lang w:val="en-US"/>
              </w:rPr>
              <w:t>686.4</w:t>
            </w:r>
          </w:p>
        </w:tc>
      </w:tr>
    </w:tbl>
    <w:p w14:paraId="35173A51" w14:textId="77777777" w:rsidR="007C1C6A" w:rsidRPr="006107E1" w:rsidRDefault="007C1C6A" w:rsidP="007C1C6A">
      <w:pPr>
        <w:tabs>
          <w:tab w:val="left" w:pos="900"/>
        </w:tabs>
        <w:rPr>
          <w:rFonts w:cstheme="minorHAnsi"/>
        </w:rPr>
      </w:pPr>
    </w:p>
    <w:p w14:paraId="572505F9"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Evaluation Report</w:t>
      </w:r>
    </w:p>
    <w:p w14:paraId="42630569" w14:textId="77777777" w:rsidR="007C1C6A" w:rsidRPr="006107E1" w:rsidRDefault="007C1C6A" w:rsidP="007C1C6A">
      <w:pPr>
        <w:tabs>
          <w:tab w:val="left" w:pos="900"/>
        </w:tabs>
        <w:rPr>
          <w:rFonts w:cstheme="minorHAnsi"/>
        </w:rPr>
      </w:pPr>
    </w:p>
    <w:tbl>
      <w:tblPr>
        <w:tblW w:w="92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6"/>
        <w:gridCol w:w="1612"/>
        <w:gridCol w:w="1843"/>
        <w:gridCol w:w="1365"/>
        <w:gridCol w:w="1369"/>
        <w:gridCol w:w="1669"/>
      </w:tblGrid>
      <w:tr w:rsidR="007C1C6A" w:rsidRPr="006107E1" w14:paraId="3EDF6F42" w14:textId="77777777" w:rsidTr="005A0724">
        <w:trPr>
          <w:trHeight w:val="821"/>
          <w:jc w:val="center"/>
        </w:trPr>
        <w:tc>
          <w:tcPr>
            <w:tcW w:w="1366" w:type="dxa"/>
            <w:tcBorders>
              <w:top w:val="single" w:sz="4" w:space="0" w:color="000000"/>
              <w:left w:val="single" w:sz="4" w:space="0" w:color="000000"/>
              <w:bottom w:val="single" w:sz="4" w:space="0" w:color="000000"/>
              <w:right w:val="single" w:sz="4" w:space="0" w:color="000000"/>
            </w:tcBorders>
            <w:shd w:val="clear" w:color="auto" w:fill="FFFFFF"/>
          </w:tcPr>
          <w:p w14:paraId="6BD372D2"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 xml:space="preserve">Minimum technical performance requirements item </w:t>
            </w:r>
          </w:p>
        </w:tc>
        <w:tc>
          <w:tcPr>
            <w:tcW w:w="1612" w:type="dxa"/>
            <w:tcBorders>
              <w:top w:val="single" w:sz="4" w:space="0" w:color="000000"/>
              <w:left w:val="single" w:sz="4" w:space="0" w:color="000000"/>
              <w:bottom w:val="single" w:sz="4" w:space="0" w:color="000000"/>
              <w:right w:val="single" w:sz="4" w:space="0" w:color="000000"/>
            </w:tcBorders>
            <w:shd w:val="clear" w:color="auto" w:fill="FFFFFF"/>
          </w:tcPr>
          <w:p w14:paraId="29E8CEC9"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Category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51CF75"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Required value</w:t>
            </w:r>
          </w:p>
        </w:tc>
        <w:tc>
          <w:tcPr>
            <w:tcW w:w="136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909E8F"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Values</w:t>
            </w:r>
          </w:p>
        </w:tc>
        <w:tc>
          <w:tcPr>
            <w:tcW w:w="136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1FB2BC"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Requirement met?</w:t>
            </w:r>
          </w:p>
        </w:tc>
        <w:tc>
          <w:tcPr>
            <w:tcW w:w="1669" w:type="dxa"/>
            <w:tcBorders>
              <w:top w:val="single" w:sz="4" w:space="0" w:color="000000"/>
              <w:left w:val="single" w:sz="4" w:space="0" w:color="000000"/>
              <w:bottom w:val="single" w:sz="4" w:space="0" w:color="000000"/>
              <w:right w:val="single" w:sz="4" w:space="0" w:color="000000"/>
            </w:tcBorders>
            <w:shd w:val="clear" w:color="auto" w:fill="FFFFFF"/>
          </w:tcPr>
          <w:p w14:paraId="1A18A786"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Comments</w:t>
            </w:r>
          </w:p>
        </w:tc>
      </w:tr>
      <w:tr w:rsidR="007C1C6A" w:rsidRPr="006107E1" w14:paraId="23C9DA2C" w14:textId="77777777" w:rsidTr="005A0724">
        <w:trPr>
          <w:trHeight w:val="967"/>
          <w:jc w:val="center"/>
        </w:trPr>
        <w:tc>
          <w:tcPr>
            <w:tcW w:w="1366" w:type="dxa"/>
            <w:tcBorders>
              <w:top w:val="single" w:sz="4" w:space="0" w:color="000000"/>
              <w:left w:val="single" w:sz="4" w:space="0" w:color="000000"/>
              <w:bottom w:val="single" w:sz="4" w:space="0" w:color="000000"/>
              <w:right w:val="single" w:sz="4" w:space="0" w:color="000000"/>
            </w:tcBorders>
            <w:shd w:val="clear" w:color="auto" w:fill="FFFFFF"/>
          </w:tcPr>
          <w:p w14:paraId="1CBC1DEE"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5.2.4.3.3</w:t>
            </w:r>
            <w:r w:rsidRPr="006107E1">
              <w:rPr>
                <w:rFonts w:cstheme="minorHAnsi"/>
                <w:sz w:val="20"/>
                <w:szCs w:val="20"/>
              </w:rPr>
              <w:br/>
              <w:t>User experienced data rate (Mbit/s)</w:t>
            </w:r>
            <w:r w:rsidRPr="006107E1">
              <w:rPr>
                <w:rFonts w:cstheme="minorHAnsi"/>
                <w:sz w:val="20"/>
                <w:szCs w:val="20"/>
              </w:rPr>
              <w:br/>
            </w:r>
            <w:r w:rsidRPr="006107E1">
              <w:rPr>
                <w:rFonts w:cstheme="minorHAnsi"/>
                <w:i/>
                <w:iCs/>
                <w:sz w:val="20"/>
                <w:szCs w:val="20"/>
              </w:rPr>
              <w:t>(4.3)</w:t>
            </w:r>
          </w:p>
        </w:tc>
        <w:tc>
          <w:tcPr>
            <w:tcW w:w="1612" w:type="dxa"/>
            <w:tcBorders>
              <w:top w:val="single" w:sz="4" w:space="0" w:color="000000"/>
              <w:left w:val="single" w:sz="4" w:space="0" w:color="000000"/>
              <w:bottom w:val="single" w:sz="4" w:space="0" w:color="000000"/>
              <w:right w:val="single" w:sz="4" w:space="0" w:color="000000"/>
            </w:tcBorders>
            <w:shd w:val="clear" w:color="auto" w:fill="FFFFFF"/>
          </w:tcPr>
          <w:p w14:paraId="77D4FCF6" w14:textId="77777777" w:rsidR="007C1C6A" w:rsidRPr="006107E1" w:rsidRDefault="007C1C6A" w:rsidP="007C1C6A">
            <w:pPr>
              <w:tabs>
                <w:tab w:val="left" w:pos="900"/>
              </w:tabs>
              <w:rPr>
                <w:rFonts w:cstheme="minorHAnsi"/>
                <w:sz w:val="20"/>
                <w:szCs w:val="20"/>
                <w:lang w:val="fr-FR"/>
              </w:rPr>
            </w:pPr>
            <w:r w:rsidRPr="006107E1">
              <w:rPr>
                <w:rFonts w:cstheme="minorHAnsi"/>
                <w:sz w:val="20"/>
                <w:szCs w:val="20"/>
                <w:lang w:val="fr-FR"/>
              </w:rPr>
              <w:t>eMBB-DenseUrban</w:t>
            </w:r>
          </w:p>
          <w:p w14:paraId="40F970D6" w14:textId="77777777" w:rsidR="007C1C6A" w:rsidRPr="006107E1" w:rsidRDefault="007C1C6A" w:rsidP="007C1C6A">
            <w:pPr>
              <w:tabs>
                <w:tab w:val="left" w:pos="900"/>
              </w:tabs>
              <w:rPr>
                <w:rFonts w:cstheme="minorHAnsi"/>
                <w:sz w:val="20"/>
                <w:szCs w:val="20"/>
                <w:lang w:val="fr-FR"/>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14:paraId="3C6AAB2B" w14:textId="77777777" w:rsidR="007C1C6A" w:rsidRPr="006107E1" w:rsidRDefault="007C1C6A" w:rsidP="007C1C6A">
            <w:pPr>
              <w:tabs>
                <w:tab w:val="left" w:pos="900"/>
              </w:tabs>
              <w:rPr>
                <w:rFonts w:cstheme="minorHAnsi"/>
                <w:sz w:val="20"/>
                <w:szCs w:val="20"/>
                <w:lang w:val="fr-FR"/>
              </w:rPr>
            </w:pPr>
            <w:r w:rsidRPr="006107E1">
              <w:rPr>
                <w:rFonts w:cstheme="minorHAnsi"/>
                <w:sz w:val="20"/>
                <w:szCs w:val="20"/>
                <w:lang w:val="fr-FR"/>
              </w:rPr>
              <w:t>Downlink : 100</w:t>
            </w:r>
          </w:p>
          <w:p w14:paraId="633559E6" w14:textId="77777777" w:rsidR="007C1C6A" w:rsidRPr="006107E1" w:rsidRDefault="007C1C6A" w:rsidP="007C1C6A">
            <w:pPr>
              <w:tabs>
                <w:tab w:val="left" w:pos="900"/>
              </w:tabs>
              <w:rPr>
                <w:rFonts w:cstheme="minorHAnsi"/>
                <w:sz w:val="20"/>
                <w:szCs w:val="20"/>
                <w:lang w:val="fr-FR"/>
              </w:rPr>
            </w:pPr>
            <w:r w:rsidRPr="006107E1">
              <w:rPr>
                <w:rFonts w:cstheme="minorHAnsi"/>
                <w:sz w:val="20"/>
                <w:szCs w:val="20"/>
                <w:lang w:val="fr-FR"/>
              </w:rPr>
              <w:t>Uplink : 50</w:t>
            </w:r>
          </w:p>
        </w:tc>
        <w:tc>
          <w:tcPr>
            <w:tcW w:w="1365" w:type="dxa"/>
            <w:tcBorders>
              <w:top w:val="single" w:sz="4" w:space="0" w:color="000000"/>
              <w:left w:val="single" w:sz="4" w:space="0" w:color="000000"/>
              <w:bottom w:val="single" w:sz="4" w:space="0" w:color="000000"/>
              <w:right w:val="single" w:sz="4" w:space="0" w:color="000000"/>
            </w:tcBorders>
            <w:shd w:val="clear" w:color="auto" w:fill="FFFFFF"/>
          </w:tcPr>
          <w:p w14:paraId="10C6BF20" w14:textId="77777777" w:rsidR="007C1C6A" w:rsidRPr="006107E1" w:rsidRDefault="007C1C6A" w:rsidP="007C1C6A">
            <w:pPr>
              <w:tabs>
                <w:tab w:val="left" w:pos="900"/>
              </w:tabs>
              <w:rPr>
                <w:rFonts w:cstheme="minorHAnsi"/>
                <w:b/>
                <w:sz w:val="20"/>
                <w:szCs w:val="20"/>
                <w:lang w:val="en-US"/>
              </w:rPr>
            </w:pPr>
            <w:r w:rsidRPr="006107E1">
              <w:rPr>
                <w:rFonts w:cstheme="minorHAnsi"/>
                <w:b/>
                <w:sz w:val="20"/>
                <w:szCs w:val="20"/>
                <w:lang w:val="en-US"/>
              </w:rPr>
              <w:t>Downlink</w:t>
            </w:r>
          </w:p>
          <w:p w14:paraId="339ED7B0" w14:textId="77777777" w:rsidR="007C1C6A" w:rsidRPr="006107E1" w:rsidRDefault="007C1C6A" w:rsidP="007C1C6A">
            <w:pPr>
              <w:tabs>
                <w:tab w:val="left" w:pos="900"/>
              </w:tabs>
              <w:rPr>
                <w:rFonts w:cstheme="minorHAnsi"/>
                <w:b/>
                <w:sz w:val="20"/>
                <w:szCs w:val="20"/>
                <w:lang w:val="en-US"/>
              </w:rPr>
            </w:pPr>
            <w:r w:rsidRPr="006107E1">
              <w:rPr>
                <w:rFonts w:cstheme="minorHAnsi"/>
                <w:b/>
                <w:sz w:val="20"/>
                <w:szCs w:val="20"/>
                <w:lang w:val="en-US"/>
              </w:rPr>
              <w:t>107.8-187.2</w:t>
            </w:r>
          </w:p>
          <w:p w14:paraId="6FC54317" w14:textId="77777777" w:rsidR="007C1C6A" w:rsidRPr="006107E1" w:rsidRDefault="007C1C6A" w:rsidP="007C1C6A">
            <w:pPr>
              <w:tabs>
                <w:tab w:val="left" w:pos="900"/>
              </w:tabs>
              <w:rPr>
                <w:rFonts w:cstheme="minorHAnsi"/>
                <w:b/>
                <w:sz w:val="20"/>
                <w:szCs w:val="20"/>
                <w:lang w:val="en-US"/>
              </w:rPr>
            </w:pPr>
            <w:r w:rsidRPr="006107E1">
              <w:rPr>
                <w:rFonts w:cstheme="minorHAnsi"/>
                <w:b/>
                <w:sz w:val="20"/>
                <w:szCs w:val="20"/>
                <w:lang w:val="en-US"/>
              </w:rPr>
              <w:t xml:space="preserve">Uplink: </w:t>
            </w:r>
          </w:p>
          <w:p w14:paraId="7DABC67B" w14:textId="77777777" w:rsidR="007C1C6A" w:rsidRPr="006107E1" w:rsidRDefault="007C1C6A" w:rsidP="007C1C6A">
            <w:pPr>
              <w:tabs>
                <w:tab w:val="left" w:pos="900"/>
              </w:tabs>
              <w:rPr>
                <w:rFonts w:cstheme="minorHAnsi"/>
                <w:b/>
                <w:sz w:val="20"/>
                <w:szCs w:val="20"/>
                <w:lang w:val="en-US"/>
              </w:rPr>
            </w:pPr>
            <w:r w:rsidRPr="006107E1">
              <w:rPr>
                <w:rFonts w:cstheme="minorHAnsi"/>
                <w:b/>
                <w:sz w:val="20"/>
                <w:szCs w:val="20"/>
                <w:lang w:val="en-US"/>
              </w:rPr>
              <w:t>74.98-128.7</w:t>
            </w:r>
          </w:p>
          <w:p w14:paraId="41EA6A13" w14:textId="77777777" w:rsidR="007C1C6A" w:rsidRPr="006107E1" w:rsidRDefault="007C1C6A" w:rsidP="007C1C6A">
            <w:pPr>
              <w:tabs>
                <w:tab w:val="left" w:pos="900"/>
              </w:tabs>
              <w:rPr>
                <w:rFonts w:cstheme="minorHAnsi"/>
                <w:b/>
                <w:sz w:val="20"/>
                <w:szCs w:val="20"/>
              </w:rPr>
            </w:pPr>
          </w:p>
        </w:tc>
        <w:tc>
          <w:tcPr>
            <w:tcW w:w="1369" w:type="dxa"/>
            <w:tcBorders>
              <w:top w:val="single" w:sz="4" w:space="0" w:color="000000"/>
              <w:left w:val="single" w:sz="4" w:space="0" w:color="000000"/>
              <w:bottom w:val="single" w:sz="4" w:space="0" w:color="000000"/>
              <w:right w:val="single" w:sz="4" w:space="0" w:color="000000"/>
            </w:tcBorders>
            <w:shd w:val="clear" w:color="auto" w:fill="FFFFFF"/>
          </w:tcPr>
          <w:p w14:paraId="58F42B73" w14:textId="77777777" w:rsidR="007C1C6A" w:rsidRPr="006107E1" w:rsidRDefault="007C1C6A" w:rsidP="007C1C6A">
            <w:pPr>
              <w:tabs>
                <w:tab w:val="left" w:pos="900"/>
              </w:tabs>
              <w:rPr>
                <w:rFonts w:cstheme="minorHAnsi"/>
                <w:sz w:val="20"/>
                <w:szCs w:val="20"/>
                <w:lang w:val="fr-FR"/>
              </w:rPr>
            </w:pPr>
            <w:r w:rsidRPr="006107E1">
              <w:rPr>
                <w:rFonts w:cstheme="minorHAnsi"/>
                <w:sz w:val="20"/>
                <w:szCs w:val="20"/>
                <w:lang w:val="fr-FR"/>
              </w:rPr>
              <w:t xml:space="preserve"> Yes</w:t>
            </w:r>
          </w:p>
        </w:tc>
        <w:tc>
          <w:tcPr>
            <w:tcW w:w="1669" w:type="dxa"/>
          </w:tcPr>
          <w:p w14:paraId="2A33BEBC" w14:textId="77777777" w:rsidR="007C1C6A" w:rsidRPr="006107E1" w:rsidRDefault="007C1C6A" w:rsidP="007C1C6A">
            <w:pPr>
              <w:rPr>
                <w:rFonts w:ascii="Times New Roman" w:eastAsia="Times New Roman" w:hAnsi="Times New Roman" w:cs="Times New Roman"/>
                <w:i/>
                <w:iCs/>
                <w:sz w:val="16"/>
                <w:szCs w:val="20"/>
                <w:lang w:eastAsia="en-US"/>
              </w:rPr>
            </w:pPr>
            <w:r w:rsidRPr="006107E1">
              <w:rPr>
                <w:rFonts w:ascii="Times New Roman" w:eastAsia="Times New Roman" w:hAnsi="Times New Roman" w:cs="Times New Roman"/>
                <w:i/>
                <w:iCs/>
                <w:sz w:val="16"/>
                <w:szCs w:val="20"/>
                <w:lang w:eastAsia="en-US"/>
              </w:rPr>
              <w:t xml:space="preserve">Corresponds to </w:t>
            </w:r>
            <w:r w:rsidRPr="006107E1">
              <w:rPr>
                <w:rFonts w:ascii="Times New Roman" w:eastAsia="Times New Roman" w:hAnsi="Times New Roman" w:cs="Times New Roman"/>
                <w:i/>
                <w:iCs/>
                <w:sz w:val="16"/>
                <w:szCs w:val="20"/>
                <w:u w:val="single"/>
                <w:lang w:eastAsia="en-US"/>
              </w:rPr>
              <w:t>minimum</w:t>
            </w:r>
            <w:r w:rsidRPr="006107E1">
              <w:rPr>
                <w:rFonts w:ascii="Times New Roman" w:eastAsia="Times New Roman" w:hAnsi="Times New Roman" w:cs="Times New Roman"/>
                <w:i/>
                <w:iCs/>
                <w:sz w:val="16"/>
                <w:szCs w:val="20"/>
                <w:lang w:eastAsia="en-US"/>
              </w:rPr>
              <w:t xml:space="preserve"> aggregated bandwidth of 3CC~180MHz for Config A(4GHz) and using 3CC (300MHz) in 4GHz band</w:t>
            </w:r>
          </w:p>
          <w:p w14:paraId="1E28F19D" w14:textId="77777777" w:rsidR="007C1C6A" w:rsidRPr="006107E1" w:rsidRDefault="007C1C6A" w:rsidP="007C1C6A">
            <w:pPr>
              <w:tabs>
                <w:tab w:val="left" w:pos="900"/>
              </w:tabs>
              <w:rPr>
                <w:rFonts w:cstheme="minorHAnsi"/>
                <w:sz w:val="20"/>
                <w:szCs w:val="20"/>
              </w:rPr>
            </w:pPr>
            <w:r w:rsidRPr="006107E1">
              <w:rPr>
                <w:sz w:val="20"/>
                <w:szCs w:val="20"/>
              </w:rPr>
              <w:t>Note upto 16CC is supported in the technology for achieving higher user experienced date rate</w:t>
            </w:r>
          </w:p>
        </w:tc>
      </w:tr>
    </w:tbl>
    <w:p w14:paraId="11C37E10" w14:textId="77777777" w:rsidR="007C1C6A" w:rsidRPr="006107E1" w:rsidRDefault="007C1C6A" w:rsidP="007C1C6A">
      <w:pPr>
        <w:tabs>
          <w:tab w:val="left" w:pos="900"/>
        </w:tabs>
        <w:rPr>
          <w:rFonts w:cstheme="minorHAnsi"/>
          <w:lang w:val="en-US"/>
        </w:rPr>
      </w:pPr>
    </w:p>
    <w:tbl>
      <w:tblPr>
        <w:tblStyle w:val="TableGrid"/>
        <w:tblW w:w="0" w:type="auto"/>
        <w:tblLook w:val="04A0" w:firstRow="1" w:lastRow="0" w:firstColumn="1" w:lastColumn="0" w:noHBand="0" w:noVBand="1"/>
      </w:tblPr>
      <w:tblGrid>
        <w:gridCol w:w="9010"/>
      </w:tblGrid>
      <w:tr w:rsidR="007C1C6A" w:rsidRPr="006107E1" w14:paraId="169AA490" w14:textId="77777777" w:rsidTr="005A0724">
        <w:tc>
          <w:tcPr>
            <w:tcW w:w="9350" w:type="dxa"/>
          </w:tcPr>
          <w:p w14:paraId="13C7E882" w14:textId="77777777" w:rsidR="007C1C6A" w:rsidRPr="006107E1" w:rsidRDefault="007C1C6A" w:rsidP="007C1C6A">
            <w:pPr>
              <w:rPr>
                <w:b/>
                <w:bCs/>
              </w:rPr>
            </w:pPr>
            <w:r w:rsidRPr="006107E1">
              <w:rPr>
                <w:b/>
                <w:bCs/>
              </w:rPr>
              <w:t xml:space="preserve">5GIF Observations </w:t>
            </w:r>
          </w:p>
          <w:p w14:paraId="772F7BA5" w14:textId="77777777" w:rsidR="007C1C6A" w:rsidRPr="006107E1" w:rsidRDefault="007C1C6A" w:rsidP="007C1C6A">
            <w:r w:rsidRPr="006107E1">
              <w:t>Based on the assessment,</w:t>
            </w:r>
          </w:p>
          <w:p w14:paraId="73A76086" w14:textId="77777777" w:rsidR="007C1C6A" w:rsidRPr="006107E1" w:rsidRDefault="007C1C6A" w:rsidP="003852B8">
            <w:pPr>
              <w:numPr>
                <w:ilvl w:val="0"/>
                <w:numId w:val="69"/>
              </w:numPr>
              <w:contextualSpacing/>
            </w:pPr>
            <w:r w:rsidRPr="006107E1">
              <w:t>Multiple carrier aggregation configurations are supported and can be used to improve spectrum utilization and hence User Experienced Data Rate by using higher bandwidth carriers to reduce guard bands and overheads.</w:t>
            </w:r>
          </w:p>
          <w:p w14:paraId="772EF0FC" w14:textId="77777777" w:rsidR="007C1C6A" w:rsidRPr="006107E1" w:rsidRDefault="007C1C6A" w:rsidP="003852B8">
            <w:pPr>
              <w:numPr>
                <w:ilvl w:val="0"/>
                <w:numId w:val="69"/>
              </w:numPr>
              <w:contextualSpacing/>
            </w:pPr>
            <w:r w:rsidRPr="006107E1">
              <w:t>The maximum possible User Experienced Data Rate for 3GPP for 16 CC configuration is 998.2Mbps in DL and 686.4Mbps in UL in FR1, for the given Dense Urban IMT-2020 evaluation configuration</w:t>
            </w:r>
          </w:p>
          <w:p w14:paraId="5EDFDA92" w14:textId="77777777" w:rsidR="007C1C6A" w:rsidRPr="006107E1" w:rsidRDefault="007C1C6A" w:rsidP="003852B8">
            <w:pPr>
              <w:numPr>
                <w:ilvl w:val="0"/>
                <w:numId w:val="69"/>
              </w:numPr>
              <w:contextualSpacing/>
              <w:rPr>
                <w:rFonts w:cstheme="minorHAnsi"/>
                <w:lang w:val="en-US"/>
              </w:rPr>
            </w:pPr>
            <w:r w:rsidRPr="006107E1">
              <w:t>By employing Carrier Aggregation it can be seen that the minimum bandwidth required in case of DL can be approximated to 180 MHz (100×0.624 + 2×40×0.568=107.84Mbps) when using 64T4R with one 100 MHz Carrier and two 40 MHz Carrier which are available for use in the n77 band (3300-4200 MHz)</w:t>
            </w:r>
          </w:p>
          <w:p w14:paraId="4CD109F3" w14:textId="77777777" w:rsidR="007C1C6A" w:rsidRPr="006107E1" w:rsidRDefault="007C1C6A" w:rsidP="003852B8">
            <w:pPr>
              <w:numPr>
                <w:ilvl w:val="0"/>
                <w:numId w:val="69"/>
              </w:numPr>
              <w:tabs>
                <w:tab w:val="left" w:pos="900"/>
              </w:tabs>
              <w:contextualSpacing/>
              <w:rPr>
                <w:rFonts w:cstheme="minorHAnsi"/>
                <w:lang w:val="en-US"/>
              </w:rPr>
            </w:pPr>
            <w:r w:rsidRPr="006107E1">
              <w:rPr>
                <w:rFonts w:cstheme="minorHAnsi"/>
                <w:lang w:val="en-US"/>
              </w:rPr>
              <w:t xml:space="preserve">In case of UL User Experienced Data Rate, by using Carrier Aggregation it can be seen that the </w:t>
            </w:r>
            <w:r w:rsidRPr="006107E1">
              <w:rPr>
                <w:rFonts w:cstheme="minorHAnsi"/>
                <w:b/>
                <w:bCs/>
                <w:lang w:val="en-US"/>
              </w:rPr>
              <w:t>minimum bandwidth</w:t>
            </w:r>
            <w:r w:rsidRPr="006107E1">
              <w:rPr>
                <w:rFonts w:cstheme="minorHAnsi"/>
                <w:lang w:val="en-US"/>
              </w:rPr>
              <w:t xml:space="preserve"> required can be approximated to </w:t>
            </w:r>
            <w:r w:rsidRPr="006107E1">
              <w:rPr>
                <w:rFonts w:cstheme="minorHAnsi"/>
                <w:b/>
                <w:bCs/>
                <w:lang w:val="en-US"/>
              </w:rPr>
              <w:t xml:space="preserve">120 MHz </w:t>
            </w:r>
            <w:r w:rsidRPr="006107E1">
              <w:rPr>
                <w:rFonts w:cstheme="minorHAnsi"/>
                <w:lang w:val="en-US"/>
              </w:rPr>
              <w:t>(100×0.429 + 20×0.386=50.62</w:t>
            </w:r>
            <w:r w:rsidRPr="006107E1">
              <w:rPr>
                <w:rFonts w:cstheme="minorHAnsi"/>
                <w:b/>
                <w:bCs/>
                <w:lang w:val="en-US"/>
              </w:rPr>
              <w:t>)</w:t>
            </w:r>
            <w:r w:rsidRPr="006107E1">
              <w:rPr>
                <w:rFonts w:cstheme="minorHAnsi"/>
                <w:lang w:val="en-US"/>
              </w:rPr>
              <w:t xml:space="preserve"> when using 4T64R* with one 100 MHz Carrier and one 20 MHz Carrier which are available for use in the n77 band (3300-4200 MHz)</w:t>
            </w:r>
          </w:p>
          <w:p w14:paraId="0A77933C" w14:textId="77777777" w:rsidR="007C1C6A" w:rsidRPr="006107E1" w:rsidRDefault="007C1C6A" w:rsidP="007C1C6A">
            <w:pPr>
              <w:tabs>
                <w:tab w:val="left" w:pos="900"/>
              </w:tabs>
              <w:rPr>
                <w:rFonts w:cstheme="minorHAnsi"/>
                <w:lang w:val="en-US"/>
              </w:rPr>
            </w:pPr>
          </w:p>
          <w:p w14:paraId="2858241D" w14:textId="77777777" w:rsidR="007C1C6A" w:rsidRPr="006107E1" w:rsidRDefault="007C1C6A" w:rsidP="007C1C6A">
            <w:pPr>
              <w:tabs>
                <w:tab w:val="left" w:pos="900"/>
              </w:tabs>
              <w:rPr>
                <w:rFonts w:cstheme="minorHAnsi"/>
                <w:lang w:val="en-US"/>
              </w:rPr>
            </w:pPr>
            <w:r w:rsidRPr="006107E1">
              <w:rPr>
                <w:rFonts w:cstheme="minorHAnsi"/>
                <w:lang w:val="en-US"/>
              </w:rPr>
              <w:lastRenderedPageBreak/>
              <w:t xml:space="preserve">This assures that Indian operators are well positioned to address the </w:t>
            </w:r>
            <w:hyperlink r:id="rId95" w:history="1">
              <w:r w:rsidRPr="006107E1">
                <w:rPr>
                  <w:color w:val="474747" w:themeColor="accent5" w:themeShade="BF"/>
                  <w:u w:val="single"/>
                </w:rPr>
                <w:t>NDCP</w:t>
              </w:r>
            </w:hyperlink>
            <w:bookmarkStart w:id="93" w:name="_Ref32423080"/>
            <w:r w:rsidRPr="006107E1">
              <w:rPr>
                <w:rFonts w:cstheme="minorHAnsi"/>
                <w:position w:val="6"/>
                <w:sz w:val="18"/>
                <w:lang w:val="en-US"/>
              </w:rPr>
              <w:footnoteReference w:id="7"/>
            </w:r>
            <w:bookmarkEnd w:id="93"/>
            <w:r w:rsidRPr="006107E1">
              <w:rPr>
                <w:rFonts w:cstheme="minorHAnsi"/>
                <w:lang w:val="en-US"/>
              </w:rPr>
              <w:t xml:space="preserve"> requirement using this candidate technology (IMT-2020/14), using a minimum bandwidth of 180 MHz in n77 Band.</w:t>
            </w:r>
          </w:p>
          <w:p w14:paraId="586E32AB" w14:textId="77777777" w:rsidR="007C1C6A" w:rsidRPr="006107E1" w:rsidRDefault="007C1C6A" w:rsidP="007C1C6A">
            <w:pPr>
              <w:tabs>
                <w:tab w:val="left" w:pos="900"/>
              </w:tabs>
              <w:rPr>
                <w:rFonts w:cstheme="minorHAnsi"/>
                <w:b/>
                <w:bCs/>
                <w:lang w:val="en-US"/>
              </w:rPr>
            </w:pPr>
          </w:p>
        </w:tc>
      </w:tr>
    </w:tbl>
    <w:p w14:paraId="45A7E501" w14:textId="77777777" w:rsidR="007C1C6A" w:rsidRPr="006107E1" w:rsidRDefault="007C1C6A" w:rsidP="007C1C6A">
      <w:pPr>
        <w:tabs>
          <w:tab w:val="left" w:pos="900"/>
        </w:tabs>
        <w:rPr>
          <w:rFonts w:cstheme="minorHAnsi"/>
          <w:lang w:val="en-US"/>
        </w:rPr>
      </w:pPr>
    </w:p>
    <w:p w14:paraId="55093626" w14:textId="77777777" w:rsidR="007C1C6A" w:rsidRPr="006107E1" w:rsidRDefault="007C1C6A" w:rsidP="007C1C6A">
      <w:pPr>
        <w:tabs>
          <w:tab w:val="left" w:pos="900"/>
        </w:tabs>
        <w:rPr>
          <w:rFonts w:cstheme="minorHAnsi"/>
        </w:rPr>
      </w:pPr>
    </w:p>
    <w:p w14:paraId="5D6F2107" w14:textId="77777777" w:rsidR="007C1C6A" w:rsidRPr="006107E1" w:rsidRDefault="007C1C6A" w:rsidP="007C1C6A">
      <w:pPr>
        <w:keepNext/>
        <w:keepLines/>
        <w:tabs>
          <w:tab w:val="left" w:pos="900"/>
        </w:tabs>
        <w:spacing w:before="40"/>
        <w:ind w:left="720" w:hanging="720"/>
        <w:outlineLvl w:val="3"/>
        <w:rPr>
          <w:rFonts w:eastAsiaTheme="majorEastAsia" w:cstheme="minorHAnsi"/>
          <w:bCs/>
          <w:i/>
          <w:iCs/>
          <w:lang w:val="en-US"/>
        </w:rPr>
      </w:pPr>
      <w:bookmarkStart w:id="94" w:name="_Toc34064050"/>
      <w:r w:rsidRPr="006107E1">
        <w:rPr>
          <w:rFonts w:eastAsiaTheme="majorEastAsia" w:cstheme="minorHAnsi"/>
          <w:bCs/>
          <w:i/>
          <w:iCs/>
          <w:lang w:val="en-US"/>
        </w:rPr>
        <w:t>2.2.1.4 AREA TRAFFIC CAPACITY</w:t>
      </w:r>
      <w:bookmarkEnd w:id="94"/>
    </w:p>
    <w:p w14:paraId="0B52DF7D" w14:textId="77777777" w:rsidR="007C1C6A" w:rsidRPr="006107E1" w:rsidRDefault="007C1C6A" w:rsidP="007C1C6A">
      <w:pPr>
        <w:rPr>
          <w:lang w:val="en-US"/>
        </w:rPr>
      </w:pPr>
    </w:p>
    <w:p w14:paraId="05547F01"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Requirements</w:t>
      </w:r>
    </w:p>
    <w:p w14:paraId="1598EC82" w14:textId="77777777" w:rsidR="007C1C6A" w:rsidRPr="006107E1" w:rsidRDefault="007C1C6A" w:rsidP="007C1C6A">
      <w:pPr>
        <w:tabs>
          <w:tab w:val="left" w:pos="900"/>
        </w:tabs>
        <w:spacing w:after="120"/>
      </w:pPr>
      <w:r w:rsidRPr="006107E1">
        <w:rPr>
          <w:rFonts w:cstheme="minorHAnsi"/>
          <w:i/>
          <w:sz w:val="20"/>
          <w:szCs w:val="20"/>
        </w:rPr>
        <w:t>Area traffic capacity</w:t>
      </w:r>
      <w:r w:rsidRPr="006107E1">
        <w:rPr>
          <w:rFonts w:cstheme="minorHAnsi"/>
          <w:sz w:val="20"/>
          <w:szCs w:val="20"/>
        </w:rPr>
        <w:t xml:space="preserve"> is defined as the </w:t>
      </w:r>
      <w:r w:rsidRPr="006107E1">
        <w:rPr>
          <w:rFonts w:cstheme="minorHAnsi"/>
          <w:sz w:val="20"/>
          <w:szCs w:val="20"/>
          <w:lang w:val="en-US"/>
        </w:rPr>
        <w:t>total traffic throughput served per geographic area (in Mbits/s/</w:t>
      </w:r>
      <w:r w:rsidRPr="006107E1">
        <w:rPr>
          <w:rFonts w:cstheme="minorHAnsi"/>
          <w:sz w:val="20"/>
          <w:szCs w:val="20"/>
        </w:rPr>
        <w:t>m</w:t>
      </w:r>
      <w:r w:rsidRPr="006107E1">
        <w:rPr>
          <w:rFonts w:cstheme="minorHAnsi"/>
          <w:sz w:val="20"/>
          <w:szCs w:val="20"/>
          <w:vertAlign w:val="superscript"/>
        </w:rPr>
        <w:t>2</w:t>
      </w:r>
      <w:r w:rsidRPr="006107E1">
        <w:rPr>
          <w:rFonts w:cstheme="minorHAnsi"/>
          <w:sz w:val="20"/>
          <w:szCs w:val="20"/>
          <w:lang w:val="en-US"/>
        </w:rPr>
        <w:t>)</w:t>
      </w:r>
      <w:r w:rsidRPr="006107E1">
        <w:rPr>
          <w:rFonts w:cstheme="minorHAnsi"/>
          <w:sz w:val="20"/>
          <w:szCs w:val="20"/>
        </w:rPr>
        <w:t xml:space="preserve">. The throughput is the number of correctly received bits, i.e. the number of bits contained in the service data units delivered to layer 3, over a certain period of time. </w:t>
      </w:r>
    </w:p>
    <w:p w14:paraId="26B5F1F9" w14:textId="77777777" w:rsidR="007C1C6A" w:rsidRPr="006107E1" w:rsidRDefault="007C1C6A" w:rsidP="007C1C6A">
      <w:pPr>
        <w:tabs>
          <w:tab w:val="left" w:pos="900"/>
        </w:tabs>
        <w:rPr>
          <w:rFonts w:cstheme="minorHAnsi"/>
          <w:sz w:val="20"/>
          <w:szCs w:val="20"/>
        </w:rPr>
      </w:pPr>
      <w:r w:rsidRPr="006107E1">
        <w:rPr>
          <w:rFonts w:cstheme="minorHAnsi"/>
          <w:sz w:val="20"/>
          <w:szCs w:val="20"/>
        </w:rPr>
        <w:t xml:space="preserve">The requirement is defined for the purpose of evaluation in the Indoor Hotspot (InH) eMBB test environment, where the target value for the </w:t>
      </w:r>
      <w:r w:rsidRPr="006107E1">
        <w:rPr>
          <w:rFonts w:cstheme="minorHAnsi"/>
          <w:b/>
          <w:bCs/>
          <w:sz w:val="20"/>
          <w:szCs w:val="20"/>
        </w:rPr>
        <w:t>area traffic capacity</w:t>
      </w:r>
      <w:r w:rsidRPr="006107E1">
        <w:rPr>
          <w:rFonts w:cstheme="minorHAnsi"/>
          <w:b/>
          <w:bCs/>
          <w:sz w:val="20"/>
          <w:szCs w:val="20"/>
          <w:lang w:val="en-US"/>
        </w:rPr>
        <w:t xml:space="preserve"> on the downlink is 10 Mbits/s/m</w:t>
      </w:r>
      <w:r w:rsidRPr="006107E1">
        <w:rPr>
          <w:rFonts w:cstheme="minorHAnsi"/>
          <w:b/>
          <w:bCs/>
          <w:sz w:val="20"/>
          <w:szCs w:val="20"/>
          <w:vertAlign w:val="superscript"/>
          <w:lang w:val="en-US"/>
        </w:rPr>
        <w:t>2</w:t>
      </w:r>
      <w:r w:rsidRPr="006107E1">
        <w:rPr>
          <w:rFonts w:cstheme="minorHAnsi"/>
          <w:b/>
          <w:bCs/>
          <w:sz w:val="20"/>
          <w:szCs w:val="20"/>
          <w:lang w:val="en-US"/>
        </w:rPr>
        <w:t>.</w:t>
      </w:r>
    </w:p>
    <w:p w14:paraId="2D10A085"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Evaluation Methodology</w:t>
      </w:r>
    </w:p>
    <w:p w14:paraId="71EAD798" w14:textId="77777777" w:rsidR="007C1C6A" w:rsidRPr="006107E1" w:rsidRDefault="007C1C6A" w:rsidP="007C1C6A"/>
    <w:p w14:paraId="595DD4C8" w14:textId="77777777" w:rsidR="007C1C6A" w:rsidRPr="006107E1" w:rsidRDefault="007C1C6A" w:rsidP="007C1C6A">
      <w:pPr>
        <w:tabs>
          <w:tab w:val="left" w:pos="900"/>
        </w:tabs>
        <w:rPr>
          <w:rFonts w:cstheme="minorHAnsi"/>
          <w:sz w:val="20"/>
          <w:szCs w:val="20"/>
        </w:rPr>
      </w:pPr>
      <w:r w:rsidRPr="006107E1">
        <w:rPr>
          <w:rFonts w:cstheme="minorHAnsi"/>
          <w:sz w:val="20"/>
          <w:szCs w:val="20"/>
        </w:rPr>
        <w:t>The evaluation is conducted in Indoor Hotspot-eMBB test environment where a single band is considered. Area traffic capacity is derived based on the achievable average spectral efficiency, TRxP density and bandwidth.</w:t>
      </w:r>
    </w:p>
    <w:p w14:paraId="7FB8F284" w14:textId="77777777" w:rsidR="007C1C6A" w:rsidRPr="006107E1" w:rsidRDefault="007C1C6A" w:rsidP="007C1C6A">
      <w:pPr>
        <w:tabs>
          <w:tab w:val="left" w:pos="900"/>
        </w:tabs>
        <w:rPr>
          <w:rFonts w:cstheme="minorHAnsi"/>
          <w:sz w:val="20"/>
          <w:szCs w:val="20"/>
        </w:rPr>
      </w:pPr>
      <w:r w:rsidRPr="006107E1">
        <w:rPr>
          <w:rFonts w:cstheme="minorHAnsi"/>
          <w:sz w:val="20"/>
          <w:szCs w:val="20"/>
        </w:rPr>
        <w:t>Let W denote the channel bandwidth and</w:t>
      </w:r>
      <m:oMath>
        <m:r>
          <w:rPr>
            <w:rFonts w:ascii="Cambria Math" w:hAnsi="Cambria Math" w:cstheme="minorHAnsi"/>
            <w:color w:val="000000" w:themeColor="text1"/>
            <w:sz w:val="20"/>
            <w:szCs w:val="20"/>
          </w:rPr>
          <m:t xml:space="preserve"> ρ</m:t>
        </m:r>
      </m:oMath>
      <w:r w:rsidRPr="006107E1">
        <w:rPr>
          <w:rFonts w:cstheme="minorHAnsi"/>
          <w:color w:val="000000" w:themeColor="text1"/>
          <w:sz w:val="20"/>
          <w:szCs w:val="20"/>
          <w:lang w:eastAsia="zh-CN"/>
        </w:rPr>
        <w:t xml:space="preserve"> t</w:t>
      </w:r>
      <w:r w:rsidRPr="006107E1">
        <w:rPr>
          <w:rFonts w:cstheme="minorHAnsi"/>
          <w:color w:val="000000" w:themeColor="text1"/>
          <w:sz w:val="20"/>
          <w:szCs w:val="20"/>
        </w:rPr>
        <w:t xml:space="preserve">he </w:t>
      </w:r>
      <w:r w:rsidRPr="006107E1">
        <w:rPr>
          <w:rFonts w:cstheme="minorHAnsi"/>
          <w:sz w:val="20"/>
          <w:szCs w:val="20"/>
        </w:rPr>
        <w:t>TRxP density (TRxP/m</w:t>
      </w:r>
      <w:r w:rsidRPr="006107E1">
        <w:rPr>
          <w:rFonts w:cstheme="minorHAnsi"/>
          <w:sz w:val="20"/>
          <w:szCs w:val="20"/>
          <w:vertAlign w:val="superscript"/>
        </w:rPr>
        <w:t>2</w:t>
      </w:r>
      <w:r w:rsidRPr="006107E1">
        <w:rPr>
          <w:rFonts w:cstheme="minorHAnsi"/>
          <w:sz w:val="20"/>
          <w:szCs w:val="20"/>
        </w:rPr>
        <w:t xml:space="preserve">). The area traffic capacity </w:t>
      </w:r>
      <w:r w:rsidRPr="006107E1">
        <w:rPr>
          <w:rFonts w:cstheme="minorHAnsi"/>
          <w:i/>
          <w:iCs/>
          <w:sz w:val="20"/>
          <w:szCs w:val="20"/>
        </w:rPr>
        <w:t>C</w:t>
      </w:r>
      <w:r w:rsidRPr="006107E1">
        <w:rPr>
          <w:rFonts w:cstheme="minorHAnsi"/>
          <w:i/>
          <w:sz w:val="20"/>
          <w:szCs w:val="20"/>
          <w:vertAlign w:val="subscript"/>
        </w:rPr>
        <w:t>area</w:t>
      </w:r>
      <w:r w:rsidRPr="006107E1">
        <w:rPr>
          <w:rFonts w:cstheme="minorHAnsi"/>
          <w:i/>
          <w:sz w:val="20"/>
          <w:szCs w:val="20"/>
        </w:rPr>
        <w:t xml:space="preserve"> </w:t>
      </w:r>
      <w:r w:rsidRPr="006107E1">
        <w:rPr>
          <w:rFonts w:cstheme="minorHAnsi"/>
          <w:sz w:val="20"/>
          <w:szCs w:val="20"/>
        </w:rPr>
        <w:t xml:space="preserve">is related to average spectral efficiency </w:t>
      </w:r>
      <w:r w:rsidRPr="006107E1">
        <w:rPr>
          <w:rFonts w:cstheme="minorHAnsi"/>
          <w:i/>
          <w:sz w:val="20"/>
          <w:szCs w:val="20"/>
        </w:rPr>
        <w:t>SE</w:t>
      </w:r>
      <w:r w:rsidRPr="006107E1">
        <w:rPr>
          <w:rFonts w:cstheme="minorHAnsi"/>
          <w:i/>
          <w:sz w:val="20"/>
          <w:szCs w:val="20"/>
          <w:vertAlign w:val="subscript"/>
        </w:rPr>
        <w:t>avg</w:t>
      </w:r>
      <w:r w:rsidRPr="006107E1">
        <w:rPr>
          <w:rFonts w:cstheme="minorHAnsi"/>
          <w:sz w:val="20"/>
          <w:szCs w:val="20"/>
        </w:rPr>
        <w:t xml:space="preserve"> as follows:</w:t>
      </w:r>
    </w:p>
    <w:p w14:paraId="753CA770" w14:textId="77777777" w:rsidR="007C1C6A" w:rsidRPr="006107E1" w:rsidRDefault="007C1C6A" w:rsidP="007C1C6A">
      <w:pPr>
        <w:tabs>
          <w:tab w:val="left" w:pos="794"/>
          <w:tab w:val="left" w:pos="900"/>
          <w:tab w:val="center" w:pos="4820"/>
          <w:tab w:val="right" w:pos="9639"/>
        </w:tabs>
        <w:overflowPunct w:val="0"/>
        <w:autoSpaceDE w:val="0"/>
        <w:autoSpaceDN w:val="0"/>
        <w:adjustRightInd w:val="0"/>
        <w:spacing w:before="120"/>
        <w:ind w:left="709"/>
        <w:textAlignment w:val="baseline"/>
        <w:rPr>
          <w:rFonts w:eastAsia="Times New Roman" w:cstheme="minorHAnsi"/>
          <w:sz w:val="20"/>
          <w:szCs w:val="20"/>
          <w:lang w:eastAsia="ko-KR"/>
        </w:rPr>
      </w:pPr>
      <w:r w:rsidRPr="006107E1">
        <w:rPr>
          <w:rFonts w:eastAsia="Times New Roman" w:cstheme="minorHAnsi"/>
          <w:sz w:val="20"/>
          <w:szCs w:val="20"/>
          <w:lang w:eastAsia="en-US"/>
        </w:rPr>
        <w:tab/>
      </w:r>
      <w:r w:rsidRPr="006107E1">
        <w:rPr>
          <w:rFonts w:eastAsia="Times New Roman" w:cstheme="minorHAnsi"/>
          <w:sz w:val="20"/>
          <w:szCs w:val="20"/>
          <w:lang w:eastAsia="en-US"/>
        </w:rPr>
        <w:tab/>
      </w:r>
      <w:r w:rsidRPr="006107E1">
        <w:rPr>
          <w:rFonts w:eastAsia="Times New Roman" w:cstheme="minorHAnsi"/>
          <w:i/>
          <w:iCs/>
          <w:sz w:val="20"/>
          <w:szCs w:val="20"/>
          <w:lang w:eastAsia="en-US"/>
        </w:rPr>
        <w:t>C</w:t>
      </w:r>
      <w:r w:rsidRPr="006107E1">
        <w:rPr>
          <w:rFonts w:eastAsia="Times New Roman" w:cstheme="minorHAnsi"/>
          <w:i/>
          <w:iCs/>
          <w:sz w:val="20"/>
          <w:szCs w:val="20"/>
          <w:vertAlign w:val="subscript"/>
          <w:lang w:eastAsia="en-US"/>
        </w:rPr>
        <w:t>area</w:t>
      </w:r>
      <w:r w:rsidRPr="006107E1">
        <w:rPr>
          <w:rFonts w:eastAsia="Times New Roman" w:cstheme="minorHAnsi"/>
          <w:sz w:val="20"/>
          <w:szCs w:val="20"/>
          <w:lang w:eastAsia="en-US"/>
        </w:rPr>
        <w:t xml:space="preserve"> = </w:t>
      </w:r>
      <w:r w:rsidRPr="006107E1">
        <w:rPr>
          <w:rFonts w:eastAsia="Times New Roman" w:cstheme="minorHAnsi"/>
          <w:sz w:val="20"/>
          <w:szCs w:val="20"/>
          <w:lang w:val="fr-FR" w:eastAsia="en-US"/>
        </w:rPr>
        <w:t>ρ</w:t>
      </w:r>
      <w:r w:rsidRPr="006107E1">
        <w:rPr>
          <w:rFonts w:eastAsia="Times New Roman" w:cstheme="minorHAnsi"/>
          <w:sz w:val="20"/>
          <w:szCs w:val="20"/>
          <w:lang w:eastAsia="en-US"/>
        </w:rPr>
        <w:t xml:space="preserve"> × </w:t>
      </w:r>
      <w:r w:rsidRPr="006107E1">
        <w:rPr>
          <w:rFonts w:eastAsia="Times New Roman" w:cstheme="minorHAnsi"/>
          <w:i/>
          <w:iCs/>
          <w:sz w:val="20"/>
          <w:szCs w:val="20"/>
          <w:lang w:eastAsia="en-US"/>
        </w:rPr>
        <w:t>W</w:t>
      </w:r>
      <w:r w:rsidRPr="006107E1">
        <w:rPr>
          <w:rFonts w:eastAsia="Times New Roman" w:cstheme="minorHAnsi"/>
          <w:sz w:val="20"/>
          <w:szCs w:val="20"/>
          <w:lang w:eastAsia="en-US"/>
        </w:rPr>
        <w:t xml:space="preserve"> × </w:t>
      </w:r>
      <w:r w:rsidRPr="006107E1">
        <w:rPr>
          <w:rFonts w:eastAsia="Times New Roman" w:cstheme="minorHAnsi"/>
          <w:i/>
          <w:iCs/>
          <w:sz w:val="20"/>
          <w:szCs w:val="20"/>
          <w:lang w:eastAsia="en-US"/>
        </w:rPr>
        <w:t>SE</w:t>
      </w:r>
      <w:r w:rsidRPr="006107E1">
        <w:rPr>
          <w:rFonts w:eastAsia="Times New Roman" w:cstheme="minorHAnsi"/>
          <w:i/>
          <w:iCs/>
          <w:sz w:val="20"/>
          <w:szCs w:val="20"/>
          <w:vertAlign w:val="subscript"/>
          <w:lang w:eastAsia="en-US"/>
        </w:rPr>
        <w:t>avg</w:t>
      </w:r>
    </w:p>
    <w:p w14:paraId="32F06CB3" w14:textId="77777777" w:rsidR="007C1C6A" w:rsidRPr="006107E1" w:rsidRDefault="007C1C6A" w:rsidP="007C1C6A">
      <w:pPr>
        <w:tabs>
          <w:tab w:val="left" w:pos="900"/>
        </w:tabs>
        <w:spacing w:after="120"/>
        <w:rPr>
          <w:rFonts w:cstheme="minorHAnsi"/>
          <w:sz w:val="20"/>
          <w:szCs w:val="20"/>
        </w:rPr>
      </w:pPr>
    </w:p>
    <w:p w14:paraId="4C86CFFD" w14:textId="77777777" w:rsidR="007C1C6A" w:rsidRPr="006107E1" w:rsidRDefault="007C1C6A" w:rsidP="007C1C6A">
      <w:pPr>
        <w:tabs>
          <w:tab w:val="left" w:pos="900"/>
        </w:tabs>
        <w:spacing w:after="120"/>
        <w:rPr>
          <w:rFonts w:cstheme="minorHAnsi"/>
          <w:sz w:val="20"/>
          <w:szCs w:val="20"/>
        </w:rPr>
      </w:pPr>
      <w:r w:rsidRPr="006107E1">
        <w:rPr>
          <w:rFonts w:cstheme="minorHAnsi"/>
          <w:sz w:val="20"/>
          <w:szCs w:val="20"/>
        </w:rPr>
        <w:t>In case multiple bands are aggregated, the area traffic capacity will be summed over the bands.</w:t>
      </w:r>
    </w:p>
    <w:p w14:paraId="6AE60941"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Results</w:t>
      </w:r>
    </w:p>
    <w:p w14:paraId="15FDF57B" w14:textId="77777777" w:rsidR="007C1C6A" w:rsidRPr="006107E1" w:rsidRDefault="007C1C6A" w:rsidP="007C1C6A">
      <w:pPr>
        <w:tabs>
          <w:tab w:val="left" w:pos="900"/>
        </w:tabs>
        <w:rPr>
          <w:rFonts w:cstheme="minorHAnsi"/>
        </w:rPr>
      </w:pPr>
    </w:p>
    <w:p w14:paraId="4ABF34B1" w14:textId="77777777" w:rsidR="007C1C6A" w:rsidRPr="006107E1" w:rsidRDefault="007C1C6A" w:rsidP="007C1C6A"/>
    <w:p w14:paraId="24554F4E" w14:textId="77777777" w:rsidR="007C1C6A" w:rsidRPr="006107E1" w:rsidRDefault="007C1C6A" w:rsidP="007C1C6A">
      <w:pPr>
        <w:tabs>
          <w:tab w:val="left" w:pos="900"/>
        </w:tabs>
        <w:rPr>
          <w:rFonts w:cstheme="minorHAnsi"/>
          <w:sz w:val="20"/>
          <w:szCs w:val="20"/>
        </w:rPr>
      </w:pPr>
      <w:r w:rsidRPr="006107E1">
        <w:rPr>
          <w:rFonts w:cstheme="minorHAnsi"/>
          <w:sz w:val="20"/>
          <w:szCs w:val="20"/>
        </w:rPr>
        <w:t>We derive the evaluation results of area traffic capacity in Indoor Hotspot eMBB for Config A* (4 GHz) based on the average spectral efficiency evaluated in (Section 2.2.3.1-A.) for detailed assumptions regarding Average Spectral Efficiency.</w:t>
      </w:r>
    </w:p>
    <w:p w14:paraId="77D0377A" w14:textId="77777777" w:rsidR="00171265" w:rsidRPr="006107E1" w:rsidRDefault="007C1C6A" w:rsidP="00171265">
      <w:pPr>
        <w:keepNext/>
        <w:tabs>
          <w:tab w:val="left" w:pos="900"/>
        </w:tabs>
        <w:jc w:val="center"/>
      </w:pPr>
      <w:r w:rsidRPr="006107E1">
        <w:rPr>
          <w:rFonts w:cstheme="minorHAnsi"/>
          <w:noProof/>
          <w:sz w:val="20"/>
          <w:szCs w:val="20"/>
          <w:lang w:val="en-US"/>
        </w:rPr>
        <w:drawing>
          <wp:inline distT="0" distB="0" distL="0" distR="0" wp14:anchorId="03EAE6FC" wp14:editId="65AC1235">
            <wp:extent cx="3028950" cy="1466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8950" cy="1466850"/>
                    </a:xfrm>
                    <a:prstGeom prst="rect">
                      <a:avLst/>
                    </a:prstGeom>
                    <a:noFill/>
                    <a:ln>
                      <a:noFill/>
                    </a:ln>
                  </pic:spPr>
                </pic:pic>
              </a:graphicData>
            </a:graphic>
          </wp:inline>
        </w:drawing>
      </w:r>
    </w:p>
    <w:p w14:paraId="09ED42DA" w14:textId="40B19285" w:rsidR="005F033F" w:rsidRPr="006107E1" w:rsidRDefault="00171265" w:rsidP="005C2EC8">
      <w:pPr>
        <w:pStyle w:val="Caption"/>
        <w:jc w:val="center"/>
      </w:pPr>
      <w:bookmarkStart w:id="95" w:name="_Ref32412772"/>
      <w:r w:rsidRPr="006107E1">
        <w:t xml:space="preserve">Figure </w:t>
      </w:r>
      <w:r w:rsidR="004D0321" w:rsidRPr="006107E1">
        <w:fldChar w:fldCharType="begin"/>
      </w:r>
      <w:r w:rsidR="004D0321" w:rsidRPr="006107E1">
        <w:instrText xml:space="preserve"> STYLEREF 1 \s </w:instrText>
      </w:r>
      <w:r w:rsidR="004D0321" w:rsidRPr="006107E1">
        <w:fldChar w:fldCharType="separate"/>
      </w:r>
      <w:r w:rsidR="00FF29BF">
        <w:rPr>
          <w:noProof/>
        </w:rPr>
        <w:t>2</w:t>
      </w:r>
      <w:r w:rsidR="004D0321" w:rsidRPr="006107E1">
        <w:fldChar w:fldCharType="end"/>
      </w:r>
      <w:r w:rsidR="004D0321" w:rsidRPr="006107E1">
        <w:t>.</w:t>
      </w:r>
      <w:r w:rsidR="004D0321" w:rsidRPr="006107E1">
        <w:fldChar w:fldCharType="begin"/>
      </w:r>
      <w:r w:rsidR="004D0321" w:rsidRPr="006107E1">
        <w:instrText xml:space="preserve"> SEQ Figure \* ARABIC \s 1 </w:instrText>
      </w:r>
      <w:r w:rsidR="004D0321" w:rsidRPr="006107E1">
        <w:fldChar w:fldCharType="separate"/>
      </w:r>
      <w:r w:rsidR="00FF29BF">
        <w:rPr>
          <w:noProof/>
        </w:rPr>
        <w:t>1</w:t>
      </w:r>
      <w:r w:rsidR="004D0321" w:rsidRPr="006107E1">
        <w:fldChar w:fldCharType="end"/>
      </w:r>
      <w:bookmarkEnd w:id="95"/>
      <w:r w:rsidRPr="006107E1">
        <w:t xml:space="preserve"> Indoor Hotspot site Layout</w:t>
      </w:r>
    </w:p>
    <w:p w14:paraId="6E2A5EAA" w14:textId="77777777" w:rsidR="007C1C6A" w:rsidRPr="006107E1" w:rsidRDefault="007C1C6A" w:rsidP="007C1C6A">
      <w:pPr>
        <w:tabs>
          <w:tab w:val="left" w:pos="900"/>
        </w:tabs>
        <w:rPr>
          <w:rFonts w:cstheme="minorHAnsi"/>
          <w:bCs/>
          <w:sz w:val="20"/>
          <w:szCs w:val="20"/>
        </w:rPr>
      </w:pPr>
      <w:bookmarkStart w:id="96" w:name="_Hlk30689916"/>
      <w:r w:rsidRPr="006107E1">
        <w:rPr>
          <w:rFonts w:cstheme="minorHAnsi"/>
          <w:bCs/>
          <w:sz w:val="20"/>
          <w:szCs w:val="20"/>
        </w:rPr>
        <w:t xml:space="preserve">Based on the Indoor Hotspot network layout as defined in Report ITU-R M.2412, the </w:t>
      </w:r>
      <w:r w:rsidRPr="006107E1">
        <w:rPr>
          <w:rFonts w:cstheme="minorHAnsi"/>
          <w:b/>
          <w:sz w:val="20"/>
          <w:szCs w:val="20"/>
        </w:rPr>
        <w:t>TRxP density</w:t>
      </w:r>
      <w:r w:rsidRPr="006107E1">
        <w:rPr>
          <w:rFonts w:cstheme="minorHAnsi"/>
          <w:bCs/>
          <w:sz w:val="20"/>
          <w:szCs w:val="20"/>
        </w:rPr>
        <w:t xml:space="preserve"> </w:t>
      </w:r>
      <w:bookmarkEnd w:id="96"/>
      <w:r w:rsidRPr="006107E1">
        <w:rPr>
          <w:rFonts w:cstheme="minorHAnsi"/>
          <w:bCs/>
          <w:sz w:val="20"/>
          <w:szCs w:val="20"/>
        </w:rPr>
        <w:t>is calculated as follows:</w:t>
      </w:r>
    </w:p>
    <w:p w14:paraId="6A7E85CF" w14:textId="77777777" w:rsidR="007C1C6A" w:rsidRPr="006107E1" w:rsidRDefault="007C1C6A" w:rsidP="007C1C6A">
      <w:pPr>
        <w:tabs>
          <w:tab w:val="left" w:pos="900"/>
        </w:tabs>
        <w:jc w:val="center"/>
        <w:rPr>
          <w:rFonts w:cstheme="minorHAnsi"/>
          <w:bCs/>
          <w:sz w:val="20"/>
          <w:szCs w:val="20"/>
        </w:rPr>
      </w:pPr>
    </w:p>
    <w:p w14:paraId="12E03F54" w14:textId="77777777" w:rsidR="007C1C6A" w:rsidRPr="006107E1" w:rsidRDefault="007C1C6A" w:rsidP="007C1C6A">
      <w:pPr>
        <w:tabs>
          <w:tab w:val="left" w:pos="900"/>
        </w:tabs>
        <w:jc w:val="center"/>
        <w:rPr>
          <w:rFonts w:cstheme="minorHAnsi"/>
          <w:sz w:val="20"/>
          <w:szCs w:val="20"/>
        </w:rPr>
      </w:pPr>
      <m:oMath>
        <m:r>
          <w:rPr>
            <w:rFonts w:ascii="Cambria Math" w:hAnsi="Cambria Math" w:cstheme="minorHAnsi"/>
            <w:sz w:val="20"/>
            <w:szCs w:val="20"/>
          </w:rPr>
          <m:t>ρ</m:t>
        </m:r>
      </m:oMath>
      <w:r w:rsidRPr="006107E1">
        <w:rPr>
          <w:rFonts w:cstheme="minorHAnsi"/>
          <w:sz w:val="20"/>
          <w:szCs w:val="20"/>
        </w:rPr>
        <w:t xml:space="preserve"> (</w:t>
      </w:r>
      <w:r w:rsidRPr="006107E1">
        <w:rPr>
          <w:rFonts w:cstheme="minorHAnsi"/>
          <w:bCs/>
          <w:sz w:val="20"/>
          <w:szCs w:val="20"/>
        </w:rPr>
        <w:t>TRxP/m</w:t>
      </w:r>
      <w:r w:rsidRPr="006107E1">
        <w:rPr>
          <w:rFonts w:cstheme="minorHAnsi"/>
          <w:bCs/>
          <w:sz w:val="20"/>
          <w:szCs w:val="20"/>
          <w:vertAlign w:val="superscript"/>
        </w:rPr>
        <w:t>2</w:t>
      </w:r>
      <w:r w:rsidRPr="006107E1">
        <w:rPr>
          <w:rFonts w:cstheme="minorHAnsi"/>
          <w:sz w:val="20"/>
          <w:szCs w:val="20"/>
        </w:rPr>
        <w:t>) =             Number of TRxP</w:t>
      </w:r>
    </w:p>
    <w:p w14:paraId="3FEA26EC" w14:textId="77777777" w:rsidR="007C1C6A" w:rsidRPr="006107E1" w:rsidRDefault="007C1C6A" w:rsidP="007C1C6A">
      <w:pPr>
        <w:tabs>
          <w:tab w:val="left" w:pos="900"/>
        </w:tabs>
        <w:jc w:val="center"/>
        <w:rPr>
          <w:rFonts w:cstheme="minorHAnsi"/>
          <w:bCs/>
          <w:sz w:val="20"/>
          <w:szCs w:val="20"/>
        </w:rPr>
      </w:pPr>
      <w:r w:rsidRPr="006107E1">
        <w:rPr>
          <w:rFonts w:cstheme="minorHAnsi"/>
          <w:bCs/>
          <w:noProof/>
          <w:sz w:val="20"/>
          <w:szCs w:val="20"/>
        </w:rPr>
        <mc:AlternateContent>
          <mc:Choice Requires="wps">
            <w:drawing>
              <wp:anchor distT="0" distB="0" distL="114300" distR="114300" simplePos="0" relativeHeight="251666432" behindDoc="0" locked="0" layoutInCell="1" allowOverlap="1" wp14:anchorId="15437218" wp14:editId="577CB957">
                <wp:simplePos x="0" y="0"/>
                <wp:positionH relativeFrom="column">
                  <wp:posOffset>2588821</wp:posOffset>
                </wp:positionH>
                <wp:positionV relativeFrom="paragraph">
                  <wp:posOffset>17665</wp:posOffset>
                </wp:positionV>
                <wp:extent cx="1769423"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1769423"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F9ACA9" id="Straight Connector 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85pt,1.4pt" to="343.1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" strokecolor="windowText" strokeweight=".5pt">
                <v:stroke joinstyle="miter"/>
              </v:line>
            </w:pict>
          </mc:Fallback>
        </mc:AlternateContent>
      </w:r>
      <w:r w:rsidRPr="006107E1">
        <w:rPr>
          <w:rFonts w:cstheme="minorHAnsi"/>
          <w:bCs/>
          <w:sz w:val="20"/>
          <w:szCs w:val="20"/>
        </w:rPr>
        <w:t xml:space="preserve">                                          Total Area of the network layout</w:t>
      </w:r>
    </w:p>
    <w:p w14:paraId="14E4086C" w14:textId="77777777" w:rsidR="007C1C6A" w:rsidRPr="006107E1" w:rsidRDefault="007C1C6A" w:rsidP="007C1C6A">
      <w:pPr>
        <w:tabs>
          <w:tab w:val="left" w:pos="900"/>
        </w:tabs>
        <w:jc w:val="center"/>
        <w:rPr>
          <w:rFonts w:cstheme="minorHAnsi"/>
          <w:bCs/>
          <w:sz w:val="20"/>
          <w:szCs w:val="20"/>
        </w:rPr>
      </w:pPr>
    </w:p>
    <w:tbl>
      <w:tblPr>
        <w:tblStyle w:val="TableGrid"/>
        <w:tblW w:w="0" w:type="auto"/>
        <w:jc w:val="center"/>
        <w:tblLook w:val="04A0" w:firstRow="1" w:lastRow="0" w:firstColumn="1" w:lastColumn="0" w:noHBand="0" w:noVBand="1"/>
      </w:tblPr>
      <w:tblGrid>
        <w:gridCol w:w="1912"/>
        <w:gridCol w:w="1172"/>
        <w:gridCol w:w="1416"/>
      </w:tblGrid>
      <w:tr w:rsidR="007C1C6A" w:rsidRPr="006107E1" w14:paraId="2C7AF8E2" w14:textId="77777777" w:rsidTr="005A0724">
        <w:trPr>
          <w:trHeight w:val="596"/>
          <w:jc w:val="center"/>
        </w:trPr>
        <w:tc>
          <w:tcPr>
            <w:tcW w:w="1912" w:type="dxa"/>
            <w:tcBorders>
              <w:tl2br w:val="single" w:sz="4" w:space="0" w:color="auto"/>
            </w:tcBorders>
          </w:tcPr>
          <w:p w14:paraId="0B23E52A" w14:textId="77777777" w:rsidR="007C1C6A" w:rsidRPr="006107E1" w:rsidRDefault="007C1C6A" w:rsidP="007C1C6A">
            <w:pPr>
              <w:tabs>
                <w:tab w:val="left" w:pos="900"/>
              </w:tabs>
              <w:jc w:val="center"/>
              <w:rPr>
                <w:rFonts w:cstheme="minorHAnsi"/>
                <w:sz w:val="20"/>
                <w:szCs w:val="20"/>
              </w:rPr>
            </w:pPr>
          </w:p>
        </w:tc>
        <w:tc>
          <w:tcPr>
            <w:tcW w:w="1172" w:type="dxa"/>
          </w:tcPr>
          <w:p w14:paraId="7B1B2C22" w14:textId="77777777" w:rsidR="007C1C6A" w:rsidRPr="006107E1" w:rsidRDefault="007C1C6A" w:rsidP="007C1C6A">
            <w:pPr>
              <w:tabs>
                <w:tab w:val="left" w:pos="900"/>
              </w:tabs>
              <w:jc w:val="center"/>
              <w:rPr>
                <w:rFonts w:cstheme="minorHAnsi"/>
                <w:b/>
                <w:sz w:val="20"/>
                <w:szCs w:val="20"/>
              </w:rPr>
            </w:pPr>
            <w:r w:rsidRPr="006107E1">
              <w:rPr>
                <w:rFonts w:cstheme="minorHAnsi"/>
                <w:b/>
                <w:sz w:val="20"/>
                <w:szCs w:val="20"/>
              </w:rPr>
              <w:t>12 TRxP</w:t>
            </w:r>
          </w:p>
        </w:tc>
        <w:tc>
          <w:tcPr>
            <w:tcW w:w="1416" w:type="dxa"/>
          </w:tcPr>
          <w:p w14:paraId="5C79172D" w14:textId="77777777" w:rsidR="007C1C6A" w:rsidRPr="006107E1" w:rsidRDefault="007C1C6A" w:rsidP="007C1C6A">
            <w:pPr>
              <w:tabs>
                <w:tab w:val="left" w:pos="900"/>
              </w:tabs>
              <w:jc w:val="center"/>
              <w:rPr>
                <w:rFonts w:cstheme="minorHAnsi"/>
                <w:b/>
                <w:sz w:val="20"/>
                <w:szCs w:val="20"/>
              </w:rPr>
            </w:pPr>
            <w:r w:rsidRPr="006107E1">
              <w:rPr>
                <w:rFonts w:cstheme="minorHAnsi"/>
                <w:b/>
                <w:sz w:val="20"/>
                <w:szCs w:val="20"/>
              </w:rPr>
              <w:t>36 TRxP</w:t>
            </w:r>
          </w:p>
        </w:tc>
      </w:tr>
      <w:tr w:rsidR="007C1C6A" w:rsidRPr="006107E1" w14:paraId="5E4D18ED" w14:textId="77777777" w:rsidTr="005A0724">
        <w:trPr>
          <w:trHeight w:val="551"/>
          <w:jc w:val="center"/>
        </w:trPr>
        <w:tc>
          <w:tcPr>
            <w:tcW w:w="1912" w:type="dxa"/>
          </w:tcPr>
          <w:p w14:paraId="04AAC049" w14:textId="77777777" w:rsidR="007C1C6A" w:rsidRPr="006107E1" w:rsidRDefault="007C1C6A" w:rsidP="007C1C6A">
            <w:pPr>
              <w:tabs>
                <w:tab w:val="left" w:pos="900"/>
              </w:tabs>
              <w:jc w:val="center"/>
              <w:rPr>
                <w:rFonts w:cstheme="minorHAnsi"/>
                <w:b/>
                <w:sz w:val="20"/>
                <w:szCs w:val="20"/>
              </w:rPr>
            </w:pPr>
            <m:oMath>
              <m:r>
                <w:rPr>
                  <w:rFonts w:ascii="Cambria Math" w:hAnsi="Cambria Math" w:cstheme="minorHAnsi"/>
                  <w:sz w:val="20"/>
                  <w:szCs w:val="20"/>
                  <w:lang w:val="en-US"/>
                </w:rPr>
                <m:t>ρ</m:t>
              </m:r>
            </m:oMath>
            <w:r w:rsidRPr="006107E1">
              <w:rPr>
                <w:rFonts w:cstheme="minorHAnsi"/>
                <w:sz w:val="20"/>
                <w:szCs w:val="20"/>
                <w:lang w:val="en-US"/>
              </w:rPr>
              <w:t xml:space="preserve"> (</w:t>
            </w:r>
            <w:r w:rsidRPr="006107E1">
              <w:rPr>
                <w:rFonts w:cstheme="minorHAnsi"/>
                <w:bCs/>
                <w:sz w:val="20"/>
                <w:szCs w:val="20"/>
                <w:lang w:val="en-US"/>
              </w:rPr>
              <w:t>TRxP/m</w:t>
            </w:r>
            <w:r w:rsidRPr="006107E1">
              <w:rPr>
                <w:rFonts w:cstheme="minorHAnsi"/>
                <w:bCs/>
                <w:sz w:val="20"/>
                <w:szCs w:val="20"/>
                <w:vertAlign w:val="superscript"/>
                <w:lang w:val="en-US"/>
              </w:rPr>
              <w:t>2</w:t>
            </w:r>
            <w:r w:rsidRPr="006107E1">
              <w:rPr>
                <w:rFonts w:cstheme="minorHAnsi"/>
                <w:sz w:val="20"/>
                <w:szCs w:val="20"/>
                <w:lang w:val="en-US"/>
              </w:rPr>
              <w:t>)</w:t>
            </w:r>
          </w:p>
        </w:tc>
        <w:tc>
          <w:tcPr>
            <w:tcW w:w="1172" w:type="dxa"/>
          </w:tcPr>
          <w:p w14:paraId="259F5D41" w14:textId="77777777" w:rsidR="007C1C6A" w:rsidRPr="006107E1" w:rsidRDefault="007C1C6A" w:rsidP="007C1C6A">
            <w:pPr>
              <w:tabs>
                <w:tab w:val="left" w:pos="900"/>
              </w:tabs>
              <w:jc w:val="center"/>
              <w:rPr>
                <w:rFonts w:cstheme="minorHAnsi"/>
                <w:sz w:val="20"/>
                <w:szCs w:val="20"/>
              </w:rPr>
            </w:pPr>
            <w:r w:rsidRPr="006107E1">
              <w:rPr>
                <w:rFonts w:cstheme="minorHAnsi"/>
                <w:bCs/>
                <w:sz w:val="20"/>
                <w:szCs w:val="20"/>
                <w:lang w:val="en-US"/>
              </w:rPr>
              <w:t>0.002</w:t>
            </w:r>
          </w:p>
        </w:tc>
        <w:tc>
          <w:tcPr>
            <w:tcW w:w="1416" w:type="dxa"/>
          </w:tcPr>
          <w:p w14:paraId="6DC94AF2" w14:textId="77777777" w:rsidR="007C1C6A" w:rsidRPr="006107E1" w:rsidRDefault="007C1C6A" w:rsidP="007C1C6A">
            <w:pPr>
              <w:tabs>
                <w:tab w:val="left" w:pos="900"/>
              </w:tabs>
              <w:jc w:val="center"/>
              <w:rPr>
                <w:rFonts w:cstheme="minorHAnsi"/>
                <w:sz w:val="20"/>
                <w:szCs w:val="20"/>
              </w:rPr>
            </w:pPr>
            <w:r w:rsidRPr="006107E1">
              <w:rPr>
                <w:rFonts w:cstheme="minorHAnsi"/>
                <w:bCs/>
                <w:sz w:val="20"/>
                <w:szCs w:val="20"/>
                <w:lang w:val="en-US"/>
              </w:rPr>
              <w:t>0.006</w:t>
            </w:r>
          </w:p>
        </w:tc>
      </w:tr>
    </w:tbl>
    <w:p w14:paraId="4EC23568"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where the total area of the network layout is 120×50=6,000m</w:t>
      </w:r>
      <w:r w:rsidRPr="006107E1">
        <w:rPr>
          <w:rFonts w:cstheme="minorHAnsi"/>
          <w:sz w:val="20"/>
          <w:szCs w:val="20"/>
          <w:vertAlign w:val="superscript"/>
          <w:lang w:val="en-US"/>
        </w:rPr>
        <w:t>2</w:t>
      </w:r>
      <w:r w:rsidRPr="006107E1">
        <w:rPr>
          <w:rFonts w:cstheme="minorHAnsi"/>
          <w:sz w:val="20"/>
          <w:szCs w:val="20"/>
          <w:lang w:val="en-US"/>
        </w:rPr>
        <w:t>.</w:t>
      </w:r>
    </w:p>
    <w:p w14:paraId="0B87B38C" w14:textId="77777777" w:rsidR="007C1C6A" w:rsidRPr="006107E1" w:rsidRDefault="007C1C6A" w:rsidP="007C1C6A">
      <w:pPr>
        <w:tabs>
          <w:tab w:val="left" w:pos="900"/>
        </w:tabs>
        <w:rPr>
          <w:rFonts w:cstheme="minorHAnsi"/>
          <w:sz w:val="20"/>
          <w:szCs w:val="20"/>
          <w:lang w:val="en-US"/>
        </w:rPr>
      </w:pPr>
    </w:p>
    <w:p w14:paraId="6FFFB063" w14:textId="77777777" w:rsidR="007C1C6A" w:rsidRPr="006107E1" w:rsidRDefault="007C1C6A" w:rsidP="007C1C6A">
      <w:pPr>
        <w:tabs>
          <w:tab w:val="left" w:pos="900"/>
        </w:tabs>
        <w:jc w:val="center"/>
        <w:rPr>
          <w:rFonts w:cstheme="minorHAnsi"/>
          <w:sz w:val="20"/>
          <w:szCs w:val="20"/>
          <w:lang w:val="en-US"/>
        </w:rPr>
      </w:pPr>
      <w:r w:rsidRPr="006107E1">
        <w:rPr>
          <w:rFonts w:cstheme="minorHAnsi"/>
          <w:bCs/>
          <w:i/>
          <w:iCs/>
          <w:sz w:val="20"/>
          <w:szCs w:val="20"/>
          <w:lang w:val="en-US"/>
        </w:rPr>
        <w:t>Downlink area traffic capacity (Mbit/s/m</w:t>
      </w:r>
      <w:r w:rsidRPr="006107E1">
        <w:rPr>
          <w:rFonts w:cstheme="minorHAnsi"/>
          <w:bCs/>
          <w:i/>
          <w:iCs/>
          <w:sz w:val="20"/>
          <w:szCs w:val="20"/>
          <w:vertAlign w:val="superscript"/>
          <w:lang w:val="en-US"/>
        </w:rPr>
        <w:t>2</w:t>
      </w:r>
      <w:r w:rsidRPr="006107E1">
        <w:rPr>
          <w:rFonts w:cstheme="minorHAnsi"/>
          <w:bCs/>
          <w:i/>
          <w:iCs/>
          <w:sz w:val="20"/>
          <w:szCs w:val="20"/>
          <w:lang w:val="en-US"/>
        </w:rPr>
        <w:t>) in Indoor Hotspot-eMBB at 4GHz,Ch.Model-A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2"/>
        <w:gridCol w:w="2740"/>
        <w:gridCol w:w="2053"/>
        <w:gridCol w:w="2155"/>
      </w:tblGrid>
      <w:tr w:rsidR="007C1C6A" w:rsidRPr="006107E1" w14:paraId="6ACD0FCF" w14:textId="77777777" w:rsidTr="005A0724">
        <w:trPr>
          <w:trHeight w:val="163"/>
        </w:trPr>
        <w:tc>
          <w:tcPr>
            <w:tcW w:w="2402"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F1EBE73" w14:textId="77777777" w:rsidR="007C1C6A" w:rsidRPr="006107E1" w:rsidRDefault="007C1C6A" w:rsidP="007C1C6A">
            <w:pPr>
              <w:tabs>
                <w:tab w:val="left" w:pos="900"/>
              </w:tabs>
              <w:jc w:val="center"/>
              <w:rPr>
                <w:rFonts w:cstheme="minorHAnsi"/>
                <w:sz w:val="20"/>
                <w:szCs w:val="20"/>
                <w:lang w:val="en-US"/>
              </w:rPr>
            </w:pPr>
            <w:r w:rsidRPr="006107E1">
              <w:rPr>
                <w:rFonts w:cstheme="minorHAnsi"/>
                <w:bCs/>
                <w:i/>
                <w:iCs/>
                <w:sz w:val="20"/>
                <w:szCs w:val="20"/>
                <w:lang w:val="en-US"/>
              </w:rPr>
              <w:lastRenderedPageBreak/>
              <w:br/>
            </w:r>
            <w:r w:rsidRPr="006107E1">
              <w:rPr>
                <w:rFonts w:cstheme="minorHAnsi"/>
                <w:sz w:val="20"/>
                <w:szCs w:val="20"/>
                <w:lang w:val="en-US"/>
              </w:rPr>
              <w:t>System bandwidth W(MHz)</w:t>
            </w:r>
          </w:p>
        </w:tc>
        <w:tc>
          <w:tcPr>
            <w:tcW w:w="274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197D1E9E" w14:textId="77777777" w:rsidR="007C1C6A" w:rsidRPr="006107E1" w:rsidRDefault="007C1C6A" w:rsidP="007C1C6A">
            <w:pPr>
              <w:tabs>
                <w:tab w:val="left" w:pos="900"/>
              </w:tabs>
              <w:rPr>
                <w:rFonts w:cstheme="minorHAnsi"/>
                <w:i/>
                <w:sz w:val="20"/>
                <w:szCs w:val="20"/>
                <w:vertAlign w:val="subscript"/>
                <w:lang w:val="en-US"/>
              </w:rPr>
            </w:pPr>
            <w:r w:rsidRPr="006107E1">
              <w:rPr>
                <w:rFonts w:cstheme="minorHAnsi"/>
                <w:sz w:val="20"/>
                <w:szCs w:val="20"/>
                <w:lang w:val="en-US"/>
              </w:rPr>
              <w:t>DL Average spectral efficiency SE</w:t>
            </w:r>
            <w:r w:rsidRPr="006107E1">
              <w:rPr>
                <w:rFonts w:cstheme="minorHAnsi"/>
                <w:i/>
                <w:sz w:val="20"/>
                <w:szCs w:val="20"/>
                <w:vertAlign w:val="subscript"/>
                <w:lang w:val="en-US"/>
              </w:rPr>
              <w:t xml:space="preserve">avg  </w:t>
            </w:r>
          </w:p>
          <w:p w14:paraId="700C48E5"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[bps/Hz/TRxP]</w:t>
            </w:r>
          </w:p>
        </w:tc>
        <w:tc>
          <w:tcPr>
            <w:tcW w:w="2053" w:type="dxa"/>
            <w:vMerge w:val="restart"/>
            <w:tcBorders>
              <w:top w:val="single" w:sz="4" w:space="0" w:color="auto"/>
              <w:left w:val="single" w:sz="4" w:space="0" w:color="auto"/>
              <w:right w:val="single" w:sz="4" w:space="0" w:color="auto"/>
            </w:tcBorders>
            <w:shd w:val="clear" w:color="auto" w:fill="D9D9D9"/>
            <w:vAlign w:val="center"/>
            <w:hideMark/>
          </w:tcPr>
          <w:p w14:paraId="22556D8F" w14:textId="77777777" w:rsidR="007C1C6A" w:rsidRPr="006107E1" w:rsidRDefault="007C1C6A" w:rsidP="007C1C6A">
            <w:pPr>
              <w:tabs>
                <w:tab w:val="left" w:pos="900"/>
              </w:tabs>
              <w:rPr>
                <w:rFonts w:cstheme="minorHAnsi"/>
                <w:sz w:val="20"/>
                <w:szCs w:val="20"/>
                <w:lang w:val="en-US"/>
              </w:rPr>
            </w:pPr>
            <w:r w:rsidRPr="006107E1">
              <w:rPr>
                <w:rFonts w:cstheme="minorHAnsi"/>
                <w:b/>
                <w:bCs/>
                <w:sz w:val="20"/>
                <w:szCs w:val="20"/>
                <w:lang w:val="en-US"/>
              </w:rPr>
              <w:t xml:space="preserve">Area Traffic Capacity </w:t>
            </w:r>
          </w:p>
          <w:p w14:paraId="4258BDDF"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DDDSU : 54 DL out of 70 Symbols</w:t>
            </w:r>
          </w:p>
          <w:p w14:paraId="6178F352"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SEeff=SEavg*(54/70)</w:t>
            </w:r>
          </w:p>
          <w:p w14:paraId="781B6C6C"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W*</w:t>
            </w:r>
            <m:oMath>
              <m:r>
                <w:rPr>
                  <w:rFonts w:ascii="Cambria Math" w:hAnsi="Cambria Math" w:cstheme="minorHAnsi"/>
                  <w:sz w:val="20"/>
                  <w:szCs w:val="20"/>
                  <w:lang w:val="en-US"/>
                </w:rPr>
                <m:t xml:space="preserve"> ρ</m:t>
              </m:r>
            </m:oMath>
            <w:r w:rsidRPr="006107E1">
              <w:rPr>
                <w:rFonts w:cstheme="minorHAnsi"/>
                <w:sz w:val="20"/>
                <w:szCs w:val="20"/>
                <w:lang w:val="en-US"/>
              </w:rPr>
              <w:t>*SEeff</w:t>
            </w:r>
          </w:p>
        </w:tc>
        <w:tc>
          <w:tcPr>
            <w:tcW w:w="2155" w:type="dxa"/>
            <w:tcBorders>
              <w:top w:val="single" w:sz="4" w:space="0" w:color="auto"/>
              <w:left w:val="single" w:sz="4" w:space="0" w:color="auto"/>
              <w:bottom w:val="single" w:sz="4" w:space="0" w:color="auto"/>
              <w:right w:val="single" w:sz="4" w:space="0" w:color="auto"/>
            </w:tcBorders>
            <w:shd w:val="clear" w:color="auto" w:fill="D9D9D9"/>
          </w:tcPr>
          <w:p w14:paraId="4F1B710E"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Remark</w:t>
            </w:r>
          </w:p>
        </w:tc>
      </w:tr>
      <w:tr w:rsidR="007C1C6A" w:rsidRPr="006107E1" w14:paraId="6DA62CA9" w14:textId="77777777" w:rsidTr="005A0724">
        <w:trPr>
          <w:trHeight w:val="163"/>
        </w:trPr>
        <w:tc>
          <w:tcPr>
            <w:tcW w:w="2402" w:type="dxa"/>
            <w:vMerge/>
            <w:tcBorders>
              <w:top w:val="single" w:sz="4" w:space="0" w:color="auto"/>
              <w:left w:val="single" w:sz="4" w:space="0" w:color="auto"/>
              <w:bottom w:val="single" w:sz="4" w:space="0" w:color="auto"/>
              <w:right w:val="single" w:sz="4" w:space="0" w:color="auto"/>
            </w:tcBorders>
            <w:vAlign w:val="center"/>
            <w:hideMark/>
          </w:tcPr>
          <w:p w14:paraId="57E45D5A" w14:textId="77777777" w:rsidR="007C1C6A" w:rsidRPr="006107E1" w:rsidRDefault="007C1C6A" w:rsidP="007C1C6A">
            <w:pPr>
              <w:tabs>
                <w:tab w:val="left" w:pos="900"/>
              </w:tabs>
              <w:rPr>
                <w:rFonts w:cstheme="minorHAnsi"/>
                <w:sz w:val="20"/>
                <w:szCs w:val="20"/>
                <w:lang w:val="en-US"/>
              </w:rPr>
            </w:pPr>
          </w:p>
        </w:tc>
        <w:tc>
          <w:tcPr>
            <w:tcW w:w="2740"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6EDE27EC" w14:textId="77777777" w:rsidR="007C1C6A" w:rsidRPr="006107E1" w:rsidRDefault="007C1C6A" w:rsidP="007C1C6A">
            <w:pPr>
              <w:tabs>
                <w:tab w:val="left" w:pos="900"/>
              </w:tabs>
              <w:rPr>
                <w:rFonts w:cstheme="minorHAnsi"/>
                <w:sz w:val="20"/>
                <w:szCs w:val="20"/>
                <w:lang w:val="en-US"/>
              </w:rPr>
            </w:pPr>
          </w:p>
          <w:p w14:paraId="5BAE8DF5"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TDD</w:t>
            </w:r>
          </w:p>
          <w:p w14:paraId="5288C858"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 xml:space="preserve">100 MHz bandwidth per Carrier Component(CC) </w:t>
            </w:r>
          </w:p>
          <w:p w14:paraId="647AB7BA"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with 30 kHz SCS</w:t>
            </w:r>
          </w:p>
        </w:tc>
        <w:tc>
          <w:tcPr>
            <w:tcW w:w="2053" w:type="dxa"/>
            <w:vMerge/>
            <w:tcBorders>
              <w:left w:val="single" w:sz="4" w:space="0" w:color="auto"/>
              <w:bottom w:val="single" w:sz="4" w:space="0" w:color="auto"/>
              <w:right w:val="single" w:sz="4" w:space="0" w:color="auto"/>
            </w:tcBorders>
            <w:shd w:val="clear" w:color="auto" w:fill="D9D9D9"/>
            <w:vAlign w:val="center"/>
            <w:hideMark/>
          </w:tcPr>
          <w:p w14:paraId="52E739A7" w14:textId="77777777" w:rsidR="007C1C6A" w:rsidRPr="006107E1" w:rsidRDefault="007C1C6A" w:rsidP="007C1C6A">
            <w:pPr>
              <w:tabs>
                <w:tab w:val="left" w:pos="900"/>
              </w:tabs>
              <w:rPr>
                <w:rFonts w:cstheme="minorHAnsi"/>
                <w:sz w:val="20"/>
                <w:szCs w:val="20"/>
                <w:lang w:val="en-US"/>
              </w:rPr>
            </w:pPr>
          </w:p>
        </w:tc>
        <w:tc>
          <w:tcPr>
            <w:tcW w:w="2155" w:type="dxa"/>
            <w:tcBorders>
              <w:top w:val="single" w:sz="4" w:space="0" w:color="auto"/>
              <w:left w:val="single" w:sz="4" w:space="0" w:color="auto"/>
              <w:bottom w:val="single" w:sz="4" w:space="0" w:color="auto"/>
              <w:right w:val="single" w:sz="4" w:space="0" w:color="auto"/>
            </w:tcBorders>
            <w:shd w:val="clear" w:color="auto" w:fill="D9D9D9"/>
          </w:tcPr>
          <w:p w14:paraId="0B9BA8C4" w14:textId="77777777" w:rsidR="007C1C6A" w:rsidRPr="006107E1" w:rsidRDefault="007C1C6A" w:rsidP="007C1C6A">
            <w:pPr>
              <w:tabs>
                <w:tab w:val="left" w:pos="900"/>
              </w:tabs>
              <w:rPr>
                <w:rFonts w:cstheme="minorHAnsi"/>
                <w:sz w:val="20"/>
                <w:szCs w:val="20"/>
                <w:lang w:val="en-US"/>
              </w:rPr>
            </w:pPr>
          </w:p>
        </w:tc>
      </w:tr>
      <w:tr w:rsidR="007C1C6A" w:rsidRPr="006107E1" w14:paraId="2D911CEE" w14:textId="77777777" w:rsidTr="005A0724">
        <w:trPr>
          <w:trHeight w:val="276"/>
        </w:trPr>
        <w:tc>
          <w:tcPr>
            <w:tcW w:w="24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0C37D9"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500</w:t>
            </w:r>
          </w:p>
        </w:tc>
        <w:tc>
          <w:tcPr>
            <w:tcW w:w="2740" w:type="dxa"/>
            <w:tcBorders>
              <w:top w:val="single" w:sz="4" w:space="0" w:color="auto"/>
              <w:left w:val="single" w:sz="4" w:space="0" w:color="auto"/>
              <w:bottom w:val="single" w:sz="4" w:space="0" w:color="auto"/>
              <w:right w:val="single" w:sz="4" w:space="0" w:color="auto"/>
            </w:tcBorders>
            <w:noWrap/>
            <w:vAlign w:val="center"/>
            <w:hideMark/>
          </w:tcPr>
          <w:p w14:paraId="3EC73B67" w14:textId="77777777" w:rsidR="007C1C6A" w:rsidRPr="006107E1" w:rsidRDefault="007C1C6A" w:rsidP="007C1C6A">
            <w:pPr>
              <w:tabs>
                <w:tab w:val="left" w:pos="900"/>
              </w:tabs>
              <w:rPr>
                <w:rFonts w:cstheme="minorHAnsi"/>
                <w:sz w:val="20"/>
                <w:szCs w:val="20"/>
                <w:lang w:val="en-US"/>
              </w:rPr>
            </w:pPr>
          </w:p>
          <w:p w14:paraId="7C3EA167"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13.657</w:t>
            </w:r>
          </w:p>
        </w:tc>
        <w:tc>
          <w:tcPr>
            <w:tcW w:w="2053" w:type="dxa"/>
            <w:tcBorders>
              <w:top w:val="single" w:sz="4" w:space="0" w:color="auto"/>
              <w:left w:val="single" w:sz="4" w:space="0" w:color="auto"/>
              <w:bottom w:val="single" w:sz="4" w:space="0" w:color="auto"/>
              <w:right w:val="single" w:sz="4" w:space="0" w:color="auto"/>
            </w:tcBorders>
            <w:hideMark/>
          </w:tcPr>
          <w:p w14:paraId="09C2D519"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 xml:space="preserve"> </w:t>
            </w:r>
          </w:p>
          <w:p w14:paraId="1275CA1F"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10.54</w:t>
            </w:r>
          </w:p>
        </w:tc>
        <w:tc>
          <w:tcPr>
            <w:tcW w:w="2155" w:type="dxa"/>
            <w:tcBorders>
              <w:top w:val="single" w:sz="4" w:space="0" w:color="auto"/>
              <w:left w:val="single" w:sz="4" w:space="0" w:color="auto"/>
              <w:bottom w:val="single" w:sz="4" w:space="0" w:color="auto"/>
              <w:right w:val="single" w:sz="4" w:space="0" w:color="auto"/>
            </w:tcBorders>
          </w:tcPr>
          <w:p w14:paraId="4BD7B6EA"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 xml:space="preserve">12TRxP </w:t>
            </w:r>
          </w:p>
        </w:tc>
      </w:tr>
      <w:tr w:rsidR="007C1C6A" w:rsidRPr="006107E1" w14:paraId="76AC8CE6" w14:textId="77777777" w:rsidTr="005A0724">
        <w:trPr>
          <w:trHeight w:val="276"/>
        </w:trPr>
        <w:tc>
          <w:tcPr>
            <w:tcW w:w="240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0F9BD8"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300</w:t>
            </w:r>
          </w:p>
        </w:tc>
        <w:tc>
          <w:tcPr>
            <w:tcW w:w="2740" w:type="dxa"/>
            <w:tcBorders>
              <w:top w:val="single" w:sz="4" w:space="0" w:color="auto"/>
              <w:left w:val="single" w:sz="4" w:space="0" w:color="auto"/>
              <w:bottom w:val="single" w:sz="4" w:space="0" w:color="auto"/>
              <w:right w:val="single" w:sz="4" w:space="0" w:color="auto"/>
            </w:tcBorders>
            <w:noWrap/>
            <w:vAlign w:val="center"/>
          </w:tcPr>
          <w:p w14:paraId="78DA8EF3"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13.637</w:t>
            </w:r>
          </w:p>
        </w:tc>
        <w:tc>
          <w:tcPr>
            <w:tcW w:w="2053" w:type="dxa"/>
            <w:tcBorders>
              <w:top w:val="single" w:sz="4" w:space="0" w:color="auto"/>
              <w:left w:val="single" w:sz="4" w:space="0" w:color="auto"/>
              <w:bottom w:val="single" w:sz="4" w:space="0" w:color="auto"/>
              <w:right w:val="single" w:sz="4" w:space="0" w:color="auto"/>
            </w:tcBorders>
          </w:tcPr>
          <w:p w14:paraId="73AAE62D"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18.94</w:t>
            </w:r>
          </w:p>
        </w:tc>
        <w:tc>
          <w:tcPr>
            <w:tcW w:w="2155" w:type="dxa"/>
            <w:tcBorders>
              <w:top w:val="single" w:sz="4" w:space="0" w:color="auto"/>
              <w:left w:val="single" w:sz="4" w:space="0" w:color="auto"/>
              <w:bottom w:val="single" w:sz="4" w:space="0" w:color="auto"/>
              <w:right w:val="single" w:sz="4" w:space="0" w:color="auto"/>
            </w:tcBorders>
          </w:tcPr>
          <w:p w14:paraId="7E4D4DBF" w14:textId="77777777" w:rsidR="007C1C6A" w:rsidRPr="006107E1" w:rsidRDefault="007C1C6A" w:rsidP="007C1C6A">
            <w:pPr>
              <w:tabs>
                <w:tab w:val="left" w:pos="900"/>
              </w:tabs>
              <w:rPr>
                <w:rFonts w:cstheme="minorHAnsi"/>
                <w:sz w:val="20"/>
                <w:szCs w:val="20"/>
                <w:lang w:val="en-US"/>
              </w:rPr>
            </w:pPr>
            <w:r w:rsidRPr="006107E1">
              <w:rPr>
                <w:rFonts w:cstheme="minorHAnsi"/>
                <w:sz w:val="20"/>
                <w:szCs w:val="20"/>
                <w:lang w:val="en-US"/>
              </w:rPr>
              <w:t xml:space="preserve">36TRxP </w:t>
            </w:r>
          </w:p>
        </w:tc>
      </w:tr>
      <w:tr w:rsidR="007C1C6A" w:rsidRPr="006107E1" w14:paraId="08C32F70" w14:textId="77777777" w:rsidTr="005A0724">
        <w:trPr>
          <w:trHeight w:val="276"/>
        </w:trPr>
        <w:tc>
          <w:tcPr>
            <w:tcW w:w="935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4A63EC7" w14:textId="77777777" w:rsidR="007C1C6A" w:rsidRPr="006107E1" w:rsidRDefault="007C1C6A" w:rsidP="007C1C6A">
            <w:pPr>
              <w:tabs>
                <w:tab w:val="left" w:pos="900"/>
              </w:tabs>
            </w:pPr>
            <w:r w:rsidRPr="006107E1">
              <w:rPr>
                <w:sz w:val="18"/>
                <w:szCs w:val="18"/>
              </w:rPr>
              <w:t>DDDSU : D=Downlink Slot, S=Special Slot (11 Downlink Symbols, 2 Gap Symbols, 1 Uplink Symbol), U=Uplink Slot</w:t>
            </w:r>
          </w:p>
        </w:tc>
      </w:tr>
    </w:tbl>
    <w:p w14:paraId="42FF98AE" w14:textId="77777777" w:rsidR="007C1C6A" w:rsidRPr="006107E1" w:rsidRDefault="007C1C6A" w:rsidP="007C1C6A">
      <w:pPr>
        <w:tabs>
          <w:tab w:val="left" w:pos="900"/>
        </w:tabs>
        <w:rPr>
          <w:rFonts w:cstheme="minorHAnsi"/>
        </w:rPr>
      </w:pPr>
    </w:p>
    <w:p w14:paraId="62911F81"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Evaluation Report</w:t>
      </w:r>
    </w:p>
    <w:p w14:paraId="74727EF6" w14:textId="77777777" w:rsidR="007C1C6A" w:rsidRPr="006107E1" w:rsidRDefault="007C1C6A" w:rsidP="007C1C6A">
      <w:pPr>
        <w:tabs>
          <w:tab w:val="left" w:pos="900"/>
        </w:tabs>
        <w:rPr>
          <w:rFonts w:cstheme="minorHAnsi"/>
        </w:rPr>
      </w:pPr>
    </w:p>
    <w:tbl>
      <w:tblPr>
        <w:tblW w:w="9224" w:type="dxa"/>
        <w:tblInd w:w="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6"/>
        <w:gridCol w:w="2042"/>
        <w:gridCol w:w="1610"/>
        <w:gridCol w:w="1168"/>
        <w:gridCol w:w="1519"/>
        <w:gridCol w:w="1519"/>
      </w:tblGrid>
      <w:tr w:rsidR="007C1C6A" w:rsidRPr="006107E1" w14:paraId="02ED495D" w14:textId="77777777" w:rsidTr="005A0724">
        <w:trPr>
          <w:trHeight w:val="821"/>
        </w:trPr>
        <w:tc>
          <w:tcPr>
            <w:tcW w:w="1366" w:type="dxa"/>
            <w:tcBorders>
              <w:top w:val="single" w:sz="4" w:space="0" w:color="000000"/>
              <w:left w:val="single" w:sz="4" w:space="0" w:color="000000"/>
              <w:bottom w:val="single" w:sz="4" w:space="0" w:color="000000"/>
              <w:right w:val="single" w:sz="4" w:space="0" w:color="000000"/>
            </w:tcBorders>
            <w:shd w:val="clear" w:color="auto" w:fill="FFFFFF"/>
          </w:tcPr>
          <w:p w14:paraId="677DA12B" w14:textId="77777777" w:rsidR="007C1C6A" w:rsidRPr="006107E1" w:rsidRDefault="007C1C6A" w:rsidP="007C1C6A">
            <w:pPr>
              <w:tabs>
                <w:tab w:val="left" w:pos="900"/>
              </w:tabs>
              <w:rPr>
                <w:rFonts w:cstheme="minorHAnsi"/>
                <w:b/>
                <w:sz w:val="20"/>
                <w:szCs w:val="18"/>
              </w:rPr>
            </w:pPr>
            <w:r w:rsidRPr="006107E1">
              <w:rPr>
                <w:rFonts w:cstheme="minorHAnsi"/>
                <w:b/>
                <w:sz w:val="20"/>
                <w:szCs w:val="18"/>
              </w:rPr>
              <w:t xml:space="preserve">Minimum technical performance requirements item </w:t>
            </w:r>
          </w:p>
        </w:tc>
        <w:tc>
          <w:tcPr>
            <w:tcW w:w="2042" w:type="dxa"/>
            <w:tcBorders>
              <w:top w:val="single" w:sz="4" w:space="0" w:color="000000"/>
              <w:left w:val="single" w:sz="4" w:space="0" w:color="000000"/>
              <w:bottom w:val="single" w:sz="4" w:space="0" w:color="000000"/>
              <w:right w:val="single" w:sz="4" w:space="0" w:color="000000"/>
            </w:tcBorders>
            <w:shd w:val="clear" w:color="auto" w:fill="FFFFFF"/>
          </w:tcPr>
          <w:p w14:paraId="599CEDEC" w14:textId="77777777" w:rsidR="007C1C6A" w:rsidRPr="006107E1" w:rsidRDefault="007C1C6A" w:rsidP="007C1C6A">
            <w:pPr>
              <w:tabs>
                <w:tab w:val="left" w:pos="900"/>
              </w:tabs>
              <w:rPr>
                <w:rFonts w:cstheme="minorHAnsi"/>
                <w:b/>
                <w:sz w:val="20"/>
                <w:szCs w:val="18"/>
              </w:rPr>
            </w:pPr>
            <w:r w:rsidRPr="006107E1">
              <w:rPr>
                <w:rFonts w:cstheme="minorHAnsi"/>
                <w:b/>
                <w:sz w:val="20"/>
                <w:szCs w:val="18"/>
              </w:rPr>
              <w:t>Category</w:t>
            </w:r>
          </w:p>
        </w:tc>
        <w:tc>
          <w:tcPr>
            <w:tcW w:w="16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6067E0" w14:textId="77777777" w:rsidR="007C1C6A" w:rsidRPr="006107E1" w:rsidRDefault="007C1C6A" w:rsidP="007C1C6A">
            <w:pPr>
              <w:tabs>
                <w:tab w:val="left" w:pos="900"/>
              </w:tabs>
              <w:rPr>
                <w:rFonts w:cstheme="minorHAnsi"/>
                <w:b/>
                <w:sz w:val="20"/>
                <w:szCs w:val="18"/>
              </w:rPr>
            </w:pPr>
            <w:r w:rsidRPr="006107E1">
              <w:rPr>
                <w:rFonts w:cstheme="minorHAnsi"/>
                <w:b/>
                <w:sz w:val="20"/>
                <w:szCs w:val="18"/>
              </w:rPr>
              <w:t>Required value</w:t>
            </w:r>
          </w:p>
        </w:tc>
        <w:tc>
          <w:tcPr>
            <w:tcW w:w="116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7DE0DB" w14:textId="77777777" w:rsidR="007C1C6A" w:rsidRPr="006107E1" w:rsidRDefault="007C1C6A" w:rsidP="007C1C6A">
            <w:pPr>
              <w:tabs>
                <w:tab w:val="left" w:pos="900"/>
              </w:tabs>
              <w:rPr>
                <w:rFonts w:cstheme="minorHAnsi"/>
                <w:b/>
                <w:sz w:val="20"/>
                <w:szCs w:val="18"/>
              </w:rPr>
            </w:pPr>
            <w:r w:rsidRPr="006107E1">
              <w:rPr>
                <w:rFonts w:cstheme="minorHAnsi"/>
                <w:b/>
                <w:sz w:val="20"/>
                <w:szCs w:val="18"/>
              </w:rPr>
              <w:t>Value(2)</w:t>
            </w:r>
          </w:p>
        </w:tc>
        <w:tc>
          <w:tcPr>
            <w:tcW w:w="15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27FB5D" w14:textId="77777777" w:rsidR="007C1C6A" w:rsidRPr="006107E1" w:rsidRDefault="007C1C6A" w:rsidP="007C1C6A">
            <w:pPr>
              <w:tabs>
                <w:tab w:val="left" w:pos="900"/>
              </w:tabs>
              <w:rPr>
                <w:rFonts w:cstheme="minorHAnsi"/>
                <w:b/>
                <w:sz w:val="20"/>
                <w:szCs w:val="18"/>
              </w:rPr>
            </w:pPr>
            <w:r w:rsidRPr="006107E1">
              <w:rPr>
                <w:rFonts w:cstheme="minorHAnsi"/>
                <w:b/>
                <w:sz w:val="20"/>
                <w:szCs w:val="18"/>
              </w:rPr>
              <w:t>Requirement met?</w:t>
            </w:r>
          </w:p>
        </w:tc>
        <w:tc>
          <w:tcPr>
            <w:tcW w:w="1519" w:type="dxa"/>
            <w:tcBorders>
              <w:top w:val="single" w:sz="4" w:space="0" w:color="000000"/>
              <w:left w:val="single" w:sz="4" w:space="0" w:color="000000"/>
              <w:bottom w:val="single" w:sz="4" w:space="0" w:color="000000"/>
              <w:right w:val="single" w:sz="4" w:space="0" w:color="000000"/>
            </w:tcBorders>
            <w:shd w:val="clear" w:color="auto" w:fill="FFFFFF"/>
          </w:tcPr>
          <w:p w14:paraId="29E2F567" w14:textId="77777777" w:rsidR="007C1C6A" w:rsidRPr="006107E1" w:rsidRDefault="007C1C6A" w:rsidP="007C1C6A">
            <w:pPr>
              <w:tabs>
                <w:tab w:val="left" w:pos="900"/>
              </w:tabs>
              <w:rPr>
                <w:rFonts w:cstheme="minorHAnsi"/>
                <w:b/>
                <w:sz w:val="20"/>
                <w:szCs w:val="18"/>
              </w:rPr>
            </w:pPr>
            <w:r w:rsidRPr="006107E1">
              <w:rPr>
                <w:rFonts w:cstheme="minorHAnsi"/>
                <w:b/>
                <w:sz w:val="20"/>
                <w:szCs w:val="18"/>
              </w:rPr>
              <w:t>5GIF Comments</w:t>
            </w:r>
          </w:p>
        </w:tc>
      </w:tr>
      <w:tr w:rsidR="007C1C6A" w:rsidRPr="006107E1" w14:paraId="30C84EF4" w14:textId="77777777" w:rsidTr="005A0724">
        <w:trPr>
          <w:trHeight w:val="967"/>
        </w:trPr>
        <w:tc>
          <w:tcPr>
            <w:tcW w:w="1366" w:type="dxa"/>
            <w:tcBorders>
              <w:top w:val="single" w:sz="4" w:space="0" w:color="000000"/>
              <w:left w:val="single" w:sz="4" w:space="0" w:color="000000"/>
              <w:bottom w:val="single" w:sz="4" w:space="0" w:color="000000"/>
              <w:right w:val="single" w:sz="4" w:space="0" w:color="000000"/>
            </w:tcBorders>
            <w:shd w:val="clear" w:color="auto" w:fill="FFFFFF"/>
          </w:tcPr>
          <w:p w14:paraId="64241933" w14:textId="77777777" w:rsidR="007C1C6A" w:rsidRPr="006107E1" w:rsidRDefault="007C1C6A" w:rsidP="007C1C6A">
            <w:pPr>
              <w:tabs>
                <w:tab w:val="left" w:pos="900"/>
              </w:tabs>
              <w:rPr>
                <w:rFonts w:cstheme="minorHAnsi"/>
                <w:b/>
                <w:sz w:val="20"/>
                <w:szCs w:val="18"/>
              </w:rPr>
            </w:pPr>
            <w:r w:rsidRPr="006107E1">
              <w:rPr>
                <w:rFonts w:cstheme="minorHAnsi"/>
                <w:b/>
                <w:sz w:val="20"/>
                <w:szCs w:val="18"/>
              </w:rPr>
              <w:t>5.2.4.3.6</w:t>
            </w:r>
            <w:r w:rsidRPr="006107E1">
              <w:rPr>
                <w:rFonts w:cstheme="minorHAnsi"/>
                <w:sz w:val="20"/>
                <w:szCs w:val="18"/>
              </w:rPr>
              <w:br/>
              <w:t>Area traffic capacity (Mbit/s/m</w:t>
            </w:r>
            <w:r w:rsidRPr="006107E1">
              <w:rPr>
                <w:rFonts w:cstheme="minorHAnsi"/>
                <w:sz w:val="20"/>
                <w:szCs w:val="18"/>
                <w:vertAlign w:val="superscript"/>
              </w:rPr>
              <w:t>2</w:t>
            </w:r>
            <w:r w:rsidRPr="006107E1">
              <w:rPr>
                <w:rFonts w:cstheme="minorHAnsi"/>
                <w:sz w:val="20"/>
                <w:szCs w:val="18"/>
              </w:rPr>
              <w:t>)</w:t>
            </w:r>
            <w:r w:rsidRPr="006107E1">
              <w:rPr>
                <w:rFonts w:cstheme="minorHAnsi"/>
                <w:sz w:val="20"/>
                <w:szCs w:val="18"/>
              </w:rPr>
              <w:br/>
            </w:r>
            <w:r w:rsidRPr="006107E1">
              <w:rPr>
                <w:rFonts w:cstheme="minorHAnsi"/>
                <w:i/>
                <w:iCs/>
                <w:sz w:val="20"/>
                <w:szCs w:val="18"/>
              </w:rPr>
              <w:t>(4.6)</w:t>
            </w:r>
          </w:p>
        </w:tc>
        <w:tc>
          <w:tcPr>
            <w:tcW w:w="2042" w:type="dxa"/>
            <w:tcBorders>
              <w:top w:val="single" w:sz="4" w:space="0" w:color="000000"/>
              <w:left w:val="single" w:sz="4" w:space="0" w:color="000000"/>
              <w:bottom w:val="single" w:sz="4" w:space="0" w:color="000000"/>
              <w:right w:val="single" w:sz="4" w:space="0" w:color="000000"/>
            </w:tcBorders>
            <w:shd w:val="clear" w:color="auto" w:fill="FFFFFF"/>
          </w:tcPr>
          <w:p w14:paraId="57E79E02" w14:textId="77777777" w:rsidR="007C1C6A" w:rsidRPr="006107E1" w:rsidRDefault="007C1C6A" w:rsidP="007C1C6A">
            <w:pPr>
              <w:tabs>
                <w:tab w:val="left" w:pos="900"/>
              </w:tabs>
              <w:rPr>
                <w:rFonts w:cstheme="minorHAnsi"/>
                <w:sz w:val="20"/>
                <w:szCs w:val="18"/>
                <w:lang w:val="fr-FR"/>
              </w:rPr>
            </w:pPr>
            <w:r w:rsidRPr="006107E1">
              <w:rPr>
                <w:rFonts w:cstheme="minorHAnsi"/>
                <w:sz w:val="20"/>
                <w:szCs w:val="18"/>
                <w:lang w:val="fr-FR"/>
              </w:rPr>
              <w:t>eMBB</w:t>
            </w:r>
          </w:p>
          <w:p w14:paraId="6BA59375" w14:textId="77777777" w:rsidR="007C1C6A" w:rsidRPr="006107E1" w:rsidRDefault="007C1C6A" w:rsidP="007C1C6A">
            <w:pPr>
              <w:tabs>
                <w:tab w:val="left" w:pos="900"/>
              </w:tabs>
              <w:rPr>
                <w:rFonts w:cstheme="minorHAnsi"/>
                <w:sz w:val="20"/>
                <w:szCs w:val="18"/>
                <w:lang w:val="fr-FR"/>
              </w:rPr>
            </w:pPr>
            <w:r w:rsidRPr="006107E1">
              <w:rPr>
                <w:rFonts w:cstheme="minorHAnsi"/>
                <w:sz w:val="20"/>
                <w:szCs w:val="18"/>
                <w:lang w:val="fr-FR"/>
              </w:rPr>
              <w:t>(Indoor-Hotspot)</w:t>
            </w:r>
          </w:p>
          <w:p w14:paraId="4A16DC73" w14:textId="77777777" w:rsidR="007C1C6A" w:rsidRPr="006107E1" w:rsidRDefault="007C1C6A" w:rsidP="007C1C6A">
            <w:pPr>
              <w:tabs>
                <w:tab w:val="left" w:pos="900"/>
              </w:tabs>
              <w:rPr>
                <w:rFonts w:cstheme="minorHAnsi"/>
                <w:b/>
                <w:sz w:val="20"/>
                <w:szCs w:val="18"/>
              </w:rPr>
            </w:pPr>
          </w:p>
        </w:tc>
        <w:tc>
          <w:tcPr>
            <w:tcW w:w="1610" w:type="dxa"/>
            <w:tcBorders>
              <w:top w:val="single" w:sz="4" w:space="0" w:color="000000"/>
              <w:left w:val="single" w:sz="4" w:space="0" w:color="000000"/>
              <w:bottom w:val="single" w:sz="4" w:space="0" w:color="000000"/>
              <w:right w:val="single" w:sz="4" w:space="0" w:color="000000"/>
            </w:tcBorders>
            <w:shd w:val="clear" w:color="auto" w:fill="FFFFFF"/>
          </w:tcPr>
          <w:p w14:paraId="6A1405CF" w14:textId="77777777" w:rsidR="007C1C6A" w:rsidRPr="006107E1" w:rsidRDefault="007C1C6A" w:rsidP="007C1C6A">
            <w:pPr>
              <w:tabs>
                <w:tab w:val="left" w:pos="900"/>
              </w:tabs>
              <w:rPr>
                <w:rFonts w:cstheme="minorHAnsi"/>
                <w:b/>
                <w:sz w:val="20"/>
                <w:szCs w:val="18"/>
              </w:rPr>
            </w:pPr>
            <w:r w:rsidRPr="006107E1">
              <w:rPr>
                <w:rFonts w:cstheme="minorHAnsi"/>
                <w:sz w:val="20"/>
                <w:szCs w:val="18"/>
                <w:lang w:val="fr-FR"/>
              </w:rPr>
              <w:t>10</w:t>
            </w:r>
          </w:p>
        </w:tc>
        <w:tc>
          <w:tcPr>
            <w:tcW w:w="1168" w:type="dxa"/>
            <w:tcBorders>
              <w:top w:val="single" w:sz="4" w:space="0" w:color="000000"/>
              <w:left w:val="single" w:sz="4" w:space="0" w:color="000000"/>
              <w:bottom w:val="single" w:sz="4" w:space="0" w:color="000000"/>
              <w:right w:val="single" w:sz="4" w:space="0" w:color="000000"/>
            </w:tcBorders>
            <w:shd w:val="clear" w:color="auto" w:fill="FFFFFF"/>
          </w:tcPr>
          <w:p w14:paraId="1D2FD4D5" w14:textId="77777777" w:rsidR="007C1C6A" w:rsidRPr="006107E1" w:rsidRDefault="007C1C6A" w:rsidP="007C1C6A">
            <w:pPr>
              <w:tabs>
                <w:tab w:val="left" w:pos="900"/>
              </w:tabs>
              <w:rPr>
                <w:rFonts w:cstheme="minorHAnsi"/>
                <w:sz w:val="20"/>
                <w:szCs w:val="18"/>
                <w:lang w:val="en-US"/>
              </w:rPr>
            </w:pPr>
            <w:r w:rsidRPr="006107E1">
              <w:rPr>
                <w:rFonts w:cstheme="minorHAnsi"/>
                <w:sz w:val="20"/>
                <w:szCs w:val="18"/>
                <w:lang w:val="en-US"/>
              </w:rPr>
              <w:t>12 TRxP – 10.54 Mbits/sec/m</w:t>
            </w:r>
            <w:r w:rsidRPr="006107E1">
              <w:rPr>
                <w:rFonts w:cstheme="minorHAnsi"/>
                <w:sz w:val="20"/>
                <w:szCs w:val="18"/>
                <w:vertAlign w:val="superscript"/>
                <w:lang w:val="en-US"/>
              </w:rPr>
              <w:t>2</w:t>
            </w:r>
          </w:p>
          <w:p w14:paraId="4F04A1CE" w14:textId="77777777" w:rsidR="007C1C6A" w:rsidRPr="006107E1" w:rsidRDefault="007C1C6A" w:rsidP="007C1C6A">
            <w:pPr>
              <w:tabs>
                <w:tab w:val="left" w:pos="900"/>
              </w:tabs>
              <w:rPr>
                <w:rFonts w:cstheme="minorHAnsi"/>
                <w:sz w:val="20"/>
                <w:szCs w:val="18"/>
                <w:lang w:val="en-US"/>
              </w:rPr>
            </w:pPr>
          </w:p>
          <w:p w14:paraId="7FC03F0A" w14:textId="77777777" w:rsidR="007C1C6A" w:rsidRPr="006107E1" w:rsidRDefault="007C1C6A" w:rsidP="007C1C6A">
            <w:pPr>
              <w:tabs>
                <w:tab w:val="left" w:pos="900"/>
              </w:tabs>
              <w:rPr>
                <w:rFonts w:cstheme="minorHAnsi"/>
                <w:sz w:val="20"/>
                <w:szCs w:val="18"/>
                <w:lang w:val="en-US"/>
              </w:rPr>
            </w:pPr>
            <w:r w:rsidRPr="006107E1">
              <w:rPr>
                <w:rFonts w:cstheme="minorHAnsi"/>
                <w:sz w:val="20"/>
                <w:szCs w:val="18"/>
                <w:lang w:val="en-US"/>
              </w:rPr>
              <w:t>36 TRxP – 18.94 Mbits/sec/m</w:t>
            </w:r>
            <w:r w:rsidRPr="006107E1">
              <w:rPr>
                <w:rFonts w:cstheme="minorHAnsi"/>
                <w:sz w:val="20"/>
                <w:szCs w:val="18"/>
                <w:vertAlign w:val="superscript"/>
                <w:lang w:val="en-US"/>
              </w:rPr>
              <w:t>2</w:t>
            </w:r>
          </w:p>
          <w:p w14:paraId="0D3F4F5B" w14:textId="77777777" w:rsidR="007C1C6A" w:rsidRPr="006107E1" w:rsidRDefault="007C1C6A" w:rsidP="007C1C6A">
            <w:pPr>
              <w:tabs>
                <w:tab w:val="left" w:pos="900"/>
              </w:tabs>
              <w:rPr>
                <w:rFonts w:cstheme="minorHAnsi"/>
                <w:b/>
                <w:sz w:val="20"/>
                <w:szCs w:val="18"/>
              </w:rPr>
            </w:pPr>
          </w:p>
        </w:tc>
        <w:tc>
          <w:tcPr>
            <w:tcW w:w="1519" w:type="dxa"/>
            <w:tcBorders>
              <w:top w:val="single" w:sz="4" w:space="0" w:color="000000"/>
              <w:left w:val="single" w:sz="4" w:space="0" w:color="000000"/>
              <w:bottom w:val="single" w:sz="4" w:space="0" w:color="000000"/>
              <w:right w:val="single" w:sz="4" w:space="0" w:color="000000"/>
            </w:tcBorders>
            <w:shd w:val="clear" w:color="auto" w:fill="FFFFFF"/>
          </w:tcPr>
          <w:p w14:paraId="50D41F1D" w14:textId="77777777" w:rsidR="007C1C6A" w:rsidRPr="006107E1" w:rsidRDefault="007C1C6A" w:rsidP="007C1C6A">
            <w:pPr>
              <w:tabs>
                <w:tab w:val="left" w:pos="900"/>
              </w:tabs>
              <w:rPr>
                <w:rFonts w:cstheme="minorHAnsi"/>
                <w:b/>
                <w:sz w:val="20"/>
                <w:szCs w:val="18"/>
              </w:rPr>
            </w:pPr>
            <w:r w:rsidRPr="006107E1">
              <w:rPr>
                <w:rFonts w:cstheme="minorHAnsi"/>
                <w:sz w:val="20"/>
                <w:szCs w:val="18"/>
                <w:lang w:val="fr-FR"/>
              </w:rPr>
              <w:t>Yes</w:t>
            </w:r>
          </w:p>
        </w:tc>
        <w:tc>
          <w:tcPr>
            <w:tcW w:w="1519" w:type="dxa"/>
          </w:tcPr>
          <w:p w14:paraId="74BA7931" w14:textId="77777777" w:rsidR="007C1C6A" w:rsidRPr="006107E1" w:rsidRDefault="007C1C6A" w:rsidP="007C1C6A">
            <w:pPr>
              <w:tabs>
                <w:tab w:val="left" w:pos="900"/>
              </w:tabs>
              <w:rPr>
                <w:rFonts w:cstheme="minorHAnsi"/>
                <w:sz w:val="20"/>
                <w:szCs w:val="18"/>
              </w:rPr>
            </w:pPr>
            <w:r w:rsidRPr="006107E1">
              <w:rPr>
                <w:rFonts w:cstheme="minorHAnsi"/>
                <w:sz w:val="20"/>
                <w:szCs w:val="18"/>
                <w:lang w:val="en-US"/>
              </w:rPr>
              <w:t>Target met using a Minimum Bandwidth of 300 MHz. (FR1-4GHz)</w:t>
            </w:r>
          </w:p>
        </w:tc>
      </w:tr>
    </w:tbl>
    <w:p w14:paraId="0F89ADC0" w14:textId="77777777" w:rsidR="007C1C6A" w:rsidRPr="006107E1" w:rsidRDefault="007C1C6A" w:rsidP="007C1C6A">
      <w:pPr>
        <w:tabs>
          <w:tab w:val="left" w:pos="900"/>
        </w:tabs>
        <w:rPr>
          <w:rFonts w:cstheme="minorHAnsi"/>
        </w:rPr>
      </w:pPr>
      <w:r w:rsidRPr="006107E1">
        <w:rPr>
          <w:rFonts w:cstheme="minorHAnsi"/>
        </w:rPr>
        <w:t xml:space="preserve"> </w:t>
      </w:r>
    </w:p>
    <w:p w14:paraId="2FDB60B0" w14:textId="77777777" w:rsidR="007C1C6A" w:rsidRPr="006107E1" w:rsidRDefault="007C1C6A" w:rsidP="007C1C6A">
      <w:pPr>
        <w:tabs>
          <w:tab w:val="left" w:pos="900"/>
        </w:tabs>
        <w:rPr>
          <w:rFonts w:cstheme="minorHAnsi"/>
        </w:rPr>
      </w:pPr>
    </w:p>
    <w:tbl>
      <w:tblPr>
        <w:tblStyle w:val="TableGrid"/>
        <w:tblW w:w="9350" w:type="dxa"/>
        <w:tblInd w:w="501" w:type="dxa"/>
        <w:tblLook w:val="04A0" w:firstRow="1" w:lastRow="0" w:firstColumn="1" w:lastColumn="0" w:noHBand="0" w:noVBand="1"/>
      </w:tblPr>
      <w:tblGrid>
        <w:gridCol w:w="9350"/>
      </w:tblGrid>
      <w:tr w:rsidR="007C1C6A" w:rsidRPr="006107E1" w14:paraId="6E50FD83" w14:textId="77777777" w:rsidTr="005A0724">
        <w:tc>
          <w:tcPr>
            <w:tcW w:w="9350" w:type="dxa"/>
          </w:tcPr>
          <w:p w14:paraId="0E1913C9" w14:textId="77777777" w:rsidR="007C1C6A" w:rsidRPr="006107E1" w:rsidRDefault="007C1C6A" w:rsidP="007C1C6A">
            <w:pPr>
              <w:tabs>
                <w:tab w:val="left" w:pos="900"/>
              </w:tabs>
              <w:rPr>
                <w:rFonts w:cstheme="minorHAnsi"/>
                <w:b/>
                <w:bCs/>
              </w:rPr>
            </w:pPr>
            <w:r w:rsidRPr="006107E1">
              <w:rPr>
                <w:rFonts w:cstheme="minorHAnsi"/>
                <w:b/>
                <w:bCs/>
              </w:rPr>
              <w:t>5GIF Observations</w:t>
            </w:r>
          </w:p>
          <w:p w14:paraId="7318C34F" w14:textId="77777777" w:rsidR="007C1C6A" w:rsidRPr="006107E1" w:rsidRDefault="007C1C6A" w:rsidP="007C1C6A">
            <w:pPr>
              <w:tabs>
                <w:tab w:val="left" w:pos="900"/>
              </w:tabs>
              <w:rPr>
                <w:rFonts w:cstheme="minorHAnsi"/>
              </w:rPr>
            </w:pPr>
          </w:p>
          <w:p w14:paraId="18099DDF" w14:textId="77777777" w:rsidR="007C1C6A" w:rsidRPr="006107E1" w:rsidRDefault="007C1C6A" w:rsidP="003852B8">
            <w:pPr>
              <w:numPr>
                <w:ilvl w:val="0"/>
                <w:numId w:val="70"/>
              </w:numPr>
              <w:tabs>
                <w:tab w:val="left" w:pos="900"/>
              </w:tabs>
              <w:contextualSpacing/>
              <w:rPr>
                <w:rFonts w:cstheme="minorHAnsi"/>
              </w:rPr>
            </w:pPr>
            <w:r w:rsidRPr="006107E1">
              <w:rPr>
                <w:rFonts w:cstheme="minorHAnsi"/>
              </w:rPr>
              <w:t>Three component carriers of 100 MHz are needed to be aggregated in n77 from the Indian perspective to satisfy the dense Indoor area traffic capacity requirement</w:t>
            </w:r>
          </w:p>
          <w:p w14:paraId="43FA2457" w14:textId="77777777" w:rsidR="007C1C6A" w:rsidRPr="006107E1" w:rsidRDefault="007C1C6A" w:rsidP="003852B8">
            <w:pPr>
              <w:numPr>
                <w:ilvl w:val="0"/>
                <w:numId w:val="70"/>
              </w:numPr>
              <w:tabs>
                <w:tab w:val="left" w:pos="900"/>
              </w:tabs>
              <w:contextualSpacing/>
              <w:rPr>
                <w:rFonts w:cstheme="minorHAnsi"/>
              </w:rPr>
            </w:pPr>
            <w:r w:rsidRPr="006107E1">
              <w:rPr>
                <w:rFonts w:cstheme="minorHAnsi"/>
              </w:rPr>
              <w:t>The available bandwidth in the Sub 6 mid band (3300-3600 MHz) is less than the minimum required 300 MHz threshold, but the requirements can be met by employing a higher density of TRxP per Cell</w:t>
            </w:r>
          </w:p>
        </w:tc>
      </w:tr>
    </w:tbl>
    <w:p w14:paraId="341A779D" w14:textId="77777777" w:rsidR="007C1C6A" w:rsidRPr="006107E1" w:rsidRDefault="007C1C6A" w:rsidP="007C1C6A">
      <w:pPr>
        <w:tabs>
          <w:tab w:val="left" w:pos="900"/>
        </w:tabs>
        <w:rPr>
          <w:rFonts w:cstheme="minorHAnsi"/>
        </w:rPr>
      </w:pPr>
    </w:p>
    <w:p w14:paraId="766B8099" w14:textId="77777777" w:rsidR="007C1C6A" w:rsidRPr="006107E1" w:rsidRDefault="007C1C6A" w:rsidP="007C1C6A">
      <w:pPr>
        <w:keepNext/>
        <w:keepLines/>
        <w:tabs>
          <w:tab w:val="left" w:pos="900"/>
        </w:tabs>
        <w:spacing w:before="40"/>
        <w:outlineLvl w:val="3"/>
        <w:rPr>
          <w:rFonts w:eastAsiaTheme="majorEastAsia" w:cstheme="minorHAnsi"/>
          <w:bCs/>
          <w:i/>
          <w:iCs/>
          <w:lang w:val="en-US"/>
        </w:rPr>
      </w:pPr>
      <w:bookmarkStart w:id="97" w:name="_Toc34064051"/>
      <w:r w:rsidRPr="006107E1">
        <w:rPr>
          <w:rFonts w:eastAsiaTheme="majorEastAsia" w:cstheme="minorHAnsi"/>
          <w:bCs/>
          <w:i/>
          <w:iCs/>
          <w:lang w:val="en-US"/>
        </w:rPr>
        <w:t>2.2.1.5 CONTROL PLANE LATENCY</w:t>
      </w:r>
      <w:bookmarkEnd w:id="97"/>
    </w:p>
    <w:p w14:paraId="15316120" w14:textId="77777777" w:rsidR="007C1C6A" w:rsidRPr="006107E1" w:rsidRDefault="007C1C6A" w:rsidP="007C1C6A">
      <w:pPr>
        <w:rPr>
          <w:lang w:val="en-US"/>
        </w:rPr>
      </w:pPr>
    </w:p>
    <w:p w14:paraId="2267BFB3" w14:textId="77777777" w:rsidR="007C1C6A" w:rsidRPr="006107E1" w:rsidRDefault="007C1C6A" w:rsidP="007C1C6A">
      <w:pPr>
        <w:rPr>
          <w:lang w:val="en-US"/>
        </w:rPr>
      </w:pPr>
      <w:r w:rsidRPr="006107E1">
        <w:rPr>
          <w:lang w:val="en-US"/>
        </w:rPr>
        <w:t>Control plane latency, also known as call setup latency, is the latency for a User Equipment (UE) to transition to a state where it can send/receive data.</w:t>
      </w:r>
    </w:p>
    <w:p w14:paraId="0131FCEA" w14:textId="77777777" w:rsidR="007C1C6A" w:rsidRPr="006107E1" w:rsidRDefault="007C1C6A" w:rsidP="007C1C6A">
      <w:pPr>
        <w:rPr>
          <w:lang w:val="en-US"/>
        </w:rPr>
      </w:pPr>
    </w:p>
    <w:p w14:paraId="75C04A09"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lang w:val="en-US"/>
        </w:rPr>
        <w:t>Requirements</w:t>
      </w:r>
    </w:p>
    <w:p w14:paraId="6CE541D7" w14:textId="77777777" w:rsidR="007C1C6A" w:rsidRPr="006107E1" w:rsidRDefault="007C1C6A" w:rsidP="007C1C6A"/>
    <w:p w14:paraId="321BC32D" w14:textId="77777777" w:rsidR="007C1C6A" w:rsidRPr="006107E1" w:rsidRDefault="007C1C6A" w:rsidP="007C1C6A">
      <w:pPr>
        <w:tabs>
          <w:tab w:val="left" w:pos="900"/>
        </w:tabs>
        <w:rPr>
          <w:rFonts w:cstheme="minorHAnsi"/>
        </w:rPr>
      </w:pPr>
      <w:r w:rsidRPr="006107E1">
        <w:rPr>
          <w:rFonts w:cstheme="minorHAnsi"/>
          <w:lang w:eastAsia="zh-CN"/>
        </w:rPr>
        <w:t>According to Report ITU-R M.2410, c</w:t>
      </w:r>
      <w:r w:rsidRPr="006107E1">
        <w:rPr>
          <w:rFonts w:cstheme="minorHAnsi"/>
          <w:lang w:eastAsia="ko-KR"/>
        </w:rPr>
        <w:t xml:space="preserve">ontrol plane </w:t>
      </w:r>
      <w:r w:rsidRPr="006107E1">
        <w:rPr>
          <w:rFonts w:cstheme="minorHAnsi"/>
        </w:rPr>
        <w:t xml:space="preserve">latency refers to the transition time from a most </w:t>
      </w:r>
      <w:r w:rsidRPr="006107E1">
        <w:rPr>
          <w:rFonts w:cstheme="minorHAnsi"/>
          <w:lang w:eastAsia="zh-CN"/>
        </w:rPr>
        <w:t>“</w:t>
      </w:r>
      <w:r w:rsidRPr="006107E1">
        <w:rPr>
          <w:rFonts w:cstheme="minorHAnsi"/>
        </w:rPr>
        <w:t>battery efficient</w:t>
      </w:r>
      <w:r w:rsidRPr="006107E1">
        <w:rPr>
          <w:rFonts w:cstheme="minorHAnsi"/>
          <w:lang w:eastAsia="zh-CN"/>
        </w:rPr>
        <w:t>”</w:t>
      </w:r>
      <w:r w:rsidRPr="006107E1">
        <w:rPr>
          <w:rFonts w:cstheme="minorHAnsi"/>
        </w:rPr>
        <w:t xml:space="preserve"> state (e.g</w:t>
      </w:r>
      <w:r w:rsidRPr="006107E1">
        <w:rPr>
          <w:rFonts w:cstheme="minorHAnsi"/>
          <w:lang w:eastAsia="ko-KR"/>
        </w:rPr>
        <w:t>.</w:t>
      </w:r>
      <w:r w:rsidRPr="006107E1">
        <w:rPr>
          <w:rFonts w:cstheme="minorHAnsi"/>
        </w:rPr>
        <w:t xml:space="preserve"> Idle state) to the start of continuous data transfer (e.g. Active state).</w:t>
      </w:r>
    </w:p>
    <w:p w14:paraId="6E1B68BE" w14:textId="77777777" w:rsidR="007C1C6A" w:rsidRPr="006107E1" w:rsidRDefault="007C1C6A" w:rsidP="007C1C6A">
      <w:pPr>
        <w:tabs>
          <w:tab w:val="left" w:pos="900"/>
        </w:tabs>
        <w:rPr>
          <w:rFonts w:cstheme="minorHAnsi"/>
          <w:lang w:eastAsia="zh-CN"/>
        </w:rPr>
      </w:pPr>
      <w:r w:rsidRPr="006107E1">
        <w:rPr>
          <w:rFonts w:cstheme="minorHAnsi"/>
        </w:rPr>
        <w:t>This requirement is defined for the purpose of evaluation in the eMBB and URLLC usage scenarios.</w:t>
      </w:r>
      <w:r w:rsidRPr="006107E1">
        <w:rPr>
          <w:rFonts w:cstheme="minorHAnsi"/>
          <w:lang w:eastAsia="zh-CN"/>
        </w:rPr>
        <w:t xml:space="preserve">The minimum requirement for control plane latency is 20ms. </w:t>
      </w:r>
    </w:p>
    <w:p w14:paraId="2C8E213C" w14:textId="77777777" w:rsidR="007C1C6A" w:rsidRPr="006107E1" w:rsidRDefault="007C1C6A" w:rsidP="007C1C6A">
      <w:pPr>
        <w:tabs>
          <w:tab w:val="left" w:pos="900"/>
        </w:tabs>
        <w:spacing w:after="120"/>
        <w:rPr>
          <w:rFonts w:cstheme="minorHAnsi"/>
          <w:i/>
          <w:i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965"/>
      </w:tblGrid>
      <w:tr w:rsidR="007C1C6A" w:rsidRPr="006107E1" w14:paraId="526E0B27" w14:textId="77777777" w:rsidTr="005A0724">
        <w:trPr>
          <w:jc w:val="center"/>
        </w:trPr>
        <w:tc>
          <w:tcPr>
            <w:tcW w:w="4390" w:type="dxa"/>
            <w:shd w:val="clear" w:color="auto" w:fill="BFBFBF"/>
          </w:tcPr>
          <w:p w14:paraId="639DB6F6"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sz w:val="20"/>
                <w:szCs w:val="20"/>
                <w:lang w:val="en-US" w:eastAsia="zh-CN"/>
              </w:rPr>
            </w:pPr>
            <w:r w:rsidRPr="006107E1">
              <w:rPr>
                <w:rFonts w:eastAsia="SimSun" w:cstheme="minorHAnsi"/>
                <w:sz w:val="20"/>
                <w:szCs w:val="20"/>
                <w:lang w:val="en-US" w:eastAsia="zh-CN"/>
              </w:rPr>
              <w:t>Technical performance requirement</w:t>
            </w:r>
          </w:p>
        </w:tc>
        <w:tc>
          <w:tcPr>
            <w:tcW w:w="1965" w:type="dxa"/>
            <w:shd w:val="clear" w:color="auto" w:fill="BFBFBF"/>
          </w:tcPr>
          <w:p w14:paraId="3480F61A"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sz w:val="20"/>
                <w:szCs w:val="20"/>
                <w:lang w:val="en-US" w:eastAsia="zh-CN"/>
              </w:rPr>
            </w:pPr>
            <w:r w:rsidRPr="006107E1">
              <w:rPr>
                <w:rFonts w:eastAsia="SimSun" w:cstheme="minorHAnsi"/>
                <w:sz w:val="20"/>
                <w:szCs w:val="20"/>
                <w:lang w:val="en-US" w:eastAsia="zh-CN"/>
              </w:rPr>
              <w:t>Value (ms)</w:t>
            </w:r>
          </w:p>
        </w:tc>
      </w:tr>
      <w:tr w:rsidR="007C1C6A" w:rsidRPr="006107E1" w14:paraId="6A3C04F4" w14:textId="77777777" w:rsidTr="005A0724">
        <w:trPr>
          <w:jc w:val="center"/>
        </w:trPr>
        <w:tc>
          <w:tcPr>
            <w:tcW w:w="4390" w:type="dxa"/>
            <w:shd w:val="clear" w:color="auto" w:fill="auto"/>
          </w:tcPr>
          <w:p w14:paraId="62AEAA7D"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sz w:val="20"/>
                <w:szCs w:val="20"/>
                <w:lang w:val="en-US" w:eastAsia="zh-CN"/>
              </w:rPr>
            </w:pPr>
            <w:r w:rsidRPr="006107E1">
              <w:rPr>
                <w:rFonts w:eastAsia="SimSun" w:cstheme="minorHAnsi"/>
                <w:sz w:val="20"/>
                <w:szCs w:val="20"/>
                <w:lang w:val="en-US" w:eastAsia="zh-CN"/>
              </w:rPr>
              <w:t>Control plane latency for eMBB (ms)</w:t>
            </w:r>
          </w:p>
        </w:tc>
        <w:tc>
          <w:tcPr>
            <w:tcW w:w="1965" w:type="dxa"/>
            <w:vMerge w:val="restart"/>
            <w:shd w:val="clear" w:color="auto" w:fill="auto"/>
            <w:vAlign w:val="center"/>
          </w:tcPr>
          <w:p w14:paraId="61CF56A6" w14:textId="77777777" w:rsidR="007C1C6A" w:rsidRPr="006107E1" w:rsidRDefault="007C1C6A" w:rsidP="007C1C6A">
            <w:pPr>
              <w:widowControl w:val="0"/>
              <w:tabs>
                <w:tab w:val="left" w:pos="900"/>
                <w:tab w:val="center" w:pos="4608"/>
                <w:tab w:val="right" w:pos="9216"/>
              </w:tabs>
              <w:autoSpaceDE w:val="0"/>
              <w:autoSpaceDN w:val="0"/>
              <w:adjustRightInd w:val="0"/>
              <w:snapToGrid w:val="0"/>
              <w:jc w:val="center"/>
              <w:rPr>
                <w:rFonts w:eastAsia="SimSun" w:cstheme="minorHAnsi"/>
                <w:sz w:val="20"/>
                <w:szCs w:val="20"/>
                <w:lang w:val="en-US" w:eastAsia="zh-CN"/>
              </w:rPr>
            </w:pPr>
            <w:r w:rsidRPr="006107E1">
              <w:rPr>
                <w:rFonts w:eastAsia="SimSun" w:cstheme="minorHAnsi"/>
                <w:sz w:val="20"/>
                <w:szCs w:val="20"/>
                <w:lang w:val="en-US" w:eastAsia="zh-CN"/>
              </w:rPr>
              <w:t>20</w:t>
            </w:r>
          </w:p>
        </w:tc>
      </w:tr>
      <w:tr w:rsidR="007C1C6A" w:rsidRPr="006107E1" w14:paraId="78B0A400" w14:textId="77777777" w:rsidTr="005A0724">
        <w:trPr>
          <w:jc w:val="center"/>
        </w:trPr>
        <w:tc>
          <w:tcPr>
            <w:tcW w:w="4390" w:type="dxa"/>
            <w:shd w:val="clear" w:color="auto" w:fill="auto"/>
          </w:tcPr>
          <w:p w14:paraId="1B96FF00"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sz w:val="20"/>
                <w:szCs w:val="20"/>
                <w:lang w:val="en-US" w:eastAsia="zh-CN"/>
              </w:rPr>
            </w:pPr>
            <w:r w:rsidRPr="006107E1">
              <w:rPr>
                <w:rFonts w:eastAsia="SimSun" w:cstheme="minorHAnsi"/>
                <w:sz w:val="20"/>
                <w:szCs w:val="20"/>
                <w:lang w:val="en-US" w:eastAsia="zh-CN"/>
              </w:rPr>
              <w:t xml:space="preserve">Control plane latency for URLLC (ms), </w:t>
            </w:r>
          </w:p>
          <w:p w14:paraId="0AC16E3B"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i/>
                <w:iCs/>
                <w:sz w:val="20"/>
                <w:szCs w:val="20"/>
                <w:lang w:val="en-US" w:eastAsia="zh-CN"/>
              </w:rPr>
            </w:pPr>
            <w:r w:rsidRPr="006107E1">
              <w:rPr>
                <w:rFonts w:eastAsia="SimSun" w:cstheme="minorHAnsi"/>
                <w:i/>
                <w:iCs/>
                <w:sz w:val="20"/>
                <w:szCs w:val="20"/>
                <w:lang w:val="en-US" w:eastAsia="zh-CN"/>
              </w:rPr>
              <w:t>10ms recommended</w:t>
            </w:r>
          </w:p>
        </w:tc>
        <w:tc>
          <w:tcPr>
            <w:tcW w:w="1965" w:type="dxa"/>
            <w:vMerge/>
            <w:shd w:val="clear" w:color="auto" w:fill="auto"/>
          </w:tcPr>
          <w:p w14:paraId="39AE8EFF"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sz w:val="20"/>
                <w:szCs w:val="20"/>
                <w:lang w:val="en-US" w:eastAsia="zh-CN"/>
              </w:rPr>
            </w:pPr>
          </w:p>
        </w:tc>
      </w:tr>
    </w:tbl>
    <w:p w14:paraId="2B908C43" w14:textId="77777777" w:rsidR="007C1C6A" w:rsidRPr="006107E1" w:rsidRDefault="007C1C6A" w:rsidP="007C1C6A"/>
    <w:p w14:paraId="6361AE58" w14:textId="77777777" w:rsidR="007C1C6A" w:rsidRPr="006107E1" w:rsidRDefault="007C1C6A" w:rsidP="007C1C6A"/>
    <w:p w14:paraId="356A552A"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Evaluation Methodology</w:t>
      </w:r>
    </w:p>
    <w:p w14:paraId="4B51F503" w14:textId="77777777" w:rsidR="007C1C6A" w:rsidRPr="006107E1" w:rsidRDefault="007C1C6A" w:rsidP="007C1C6A">
      <w:pPr>
        <w:tabs>
          <w:tab w:val="left" w:pos="900"/>
        </w:tabs>
      </w:pPr>
      <w:r w:rsidRPr="006107E1">
        <w:rPr>
          <w:rFonts w:cstheme="minorHAnsi"/>
          <w:szCs w:val="20"/>
        </w:rPr>
        <w:t>The proponent should provide the elements and their values in the calculation of the control plane latency. Table below from the M.2412 provides an example of the elements in the calculation of the control plane latency.</w:t>
      </w:r>
      <w:r w:rsidRPr="006107E1" w:rsidDel="00DE5E32">
        <w:rPr>
          <w:rFonts w:cstheme="minorHAnsi"/>
          <w:szCs w:val="20"/>
        </w:rPr>
        <w:t xml:space="preserve"> </w:t>
      </w:r>
    </w:p>
    <w:p w14:paraId="22315C3E" w14:textId="77777777" w:rsidR="007C1C6A" w:rsidRPr="006107E1" w:rsidRDefault="007C1C6A" w:rsidP="007C1C6A">
      <w:pPr>
        <w:keepNext/>
        <w:tabs>
          <w:tab w:val="left" w:pos="794"/>
          <w:tab w:val="left" w:pos="900"/>
          <w:tab w:val="left" w:pos="1191"/>
          <w:tab w:val="left" w:pos="1588"/>
          <w:tab w:val="left" w:pos="1985"/>
        </w:tabs>
        <w:overflowPunct w:val="0"/>
        <w:autoSpaceDE w:val="0"/>
        <w:autoSpaceDN w:val="0"/>
        <w:adjustRightInd w:val="0"/>
        <w:spacing w:after="120"/>
        <w:ind w:left="440"/>
        <w:jc w:val="left"/>
        <w:rPr>
          <w:rFonts w:cstheme="minorHAnsi"/>
          <w:b/>
          <w:sz w:val="20"/>
          <w:szCs w:val="20"/>
        </w:rPr>
      </w:pPr>
      <w:r w:rsidRPr="006107E1">
        <w:rPr>
          <w:rFonts w:cstheme="minorHAnsi"/>
          <w:b/>
          <w:sz w:val="20"/>
          <w:szCs w:val="20"/>
        </w:rPr>
        <w:tab/>
        <w:t xml:space="preserve">Example of </w:t>
      </w:r>
      <w:r w:rsidRPr="006107E1">
        <w:rPr>
          <w:rFonts w:eastAsia="MS Mincho" w:cstheme="minorHAnsi"/>
          <w:b/>
          <w:sz w:val="20"/>
          <w:szCs w:val="20"/>
        </w:rPr>
        <w:t>c</w:t>
      </w:r>
      <w:r w:rsidRPr="006107E1">
        <w:rPr>
          <w:rFonts w:cstheme="minorHAnsi"/>
          <w:b/>
          <w:sz w:val="20"/>
          <w:szCs w:val="20"/>
        </w:rPr>
        <w:t>ontrol plane latency analysis template</w:t>
      </w:r>
    </w:p>
    <w:tbl>
      <w:tblPr>
        <w:tblW w:w="6008" w:type="dxa"/>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93"/>
        <w:gridCol w:w="5315"/>
      </w:tblGrid>
      <w:tr w:rsidR="007C1C6A" w:rsidRPr="006107E1" w14:paraId="5F1F87FA" w14:textId="77777777" w:rsidTr="005A0724">
        <w:tc>
          <w:tcPr>
            <w:tcW w:w="69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5AAC7C6E" w14:textId="77777777" w:rsidR="007C1C6A" w:rsidRPr="006107E1" w:rsidRDefault="007C1C6A" w:rsidP="007C1C6A">
            <w:pPr>
              <w:keepNext/>
              <w:tabs>
                <w:tab w:val="left" w:pos="900"/>
                <w:tab w:val="left" w:pos="1134"/>
                <w:tab w:val="left" w:pos="1871"/>
                <w:tab w:val="left" w:pos="2268"/>
              </w:tabs>
              <w:overflowPunct w:val="0"/>
              <w:autoSpaceDE w:val="0"/>
              <w:autoSpaceDN w:val="0"/>
              <w:adjustRightInd w:val="0"/>
              <w:spacing w:before="80" w:after="80"/>
              <w:jc w:val="center"/>
              <w:rPr>
                <w:rFonts w:eastAsia="Times New Roman" w:cstheme="minorHAnsi"/>
                <w:b/>
                <w:sz w:val="20"/>
                <w:szCs w:val="20"/>
                <w:lang w:eastAsia="en-US"/>
              </w:rPr>
            </w:pPr>
            <w:r w:rsidRPr="006107E1">
              <w:rPr>
                <w:rFonts w:eastAsia="Times New Roman" w:cstheme="minorHAnsi"/>
                <w:b/>
                <w:sz w:val="20"/>
                <w:szCs w:val="20"/>
                <w:lang w:eastAsia="en-US"/>
              </w:rPr>
              <w:t>Step</w:t>
            </w:r>
          </w:p>
        </w:tc>
        <w:tc>
          <w:tcPr>
            <w:tcW w:w="5315"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262E73DC" w14:textId="77777777" w:rsidR="007C1C6A" w:rsidRPr="006107E1" w:rsidRDefault="007C1C6A" w:rsidP="007C1C6A">
            <w:pPr>
              <w:keepNext/>
              <w:tabs>
                <w:tab w:val="left" w:pos="900"/>
                <w:tab w:val="left" w:pos="1134"/>
                <w:tab w:val="left" w:pos="1871"/>
                <w:tab w:val="left" w:pos="2268"/>
              </w:tabs>
              <w:overflowPunct w:val="0"/>
              <w:autoSpaceDE w:val="0"/>
              <w:autoSpaceDN w:val="0"/>
              <w:adjustRightInd w:val="0"/>
              <w:spacing w:before="80" w:after="80"/>
              <w:jc w:val="center"/>
              <w:rPr>
                <w:rFonts w:eastAsia="Times New Roman" w:cstheme="minorHAnsi"/>
                <w:b/>
                <w:sz w:val="20"/>
                <w:szCs w:val="20"/>
                <w:lang w:eastAsia="en-US"/>
              </w:rPr>
            </w:pPr>
            <w:r w:rsidRPr="006107E1">
              <w:rPr>
                <w:rFonts w:eastAsia="Times New Roman" w:cstheme="minorHAnsi"/>
                <w:b/>
                <w:sz w:val="20"/>
                <w:szCs w:val="20"/>
                <w:lang w:eastAsia="en-US"/>
              </w:rPr>
              <w:t>Description</w:t>
            </w:r>
          </w:p>
        </w:tc>
      </w:tr>
      <w:tr w:rsidR="007C1C6A" w:rsidRPr="006107E1" w14:paraId="0B1661FE" w14:textId="77777777" w:rsidTr="005A0724">
        <w:tc>
          <w:tcPr>
            <w:tcW w:w="69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57B05F7B" w14:textId="77777777" w:rsidR="007C1C6A" w:rsidRPr="006107E1" w:rsidRDefault="007C1C6A" w:rsidP="007C1C6A">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sz w:val="20"/>
                <w:szCs w:val="20"/>
                <w:lang w:eastAsia="en-US"/>
              </w:rPr>
            </w:pPr>
            <w:r w:rsidRPr="006107E1">
              <w:rPr>
                <w:rFonts w:eastAsia="Times New Roman" w:cstheme="minorHAnsi"/>
                <w:sz w:val="20"/>
                <w:szCs w:val="20"/>
                <w:lang w:eastAsia="en-US"/>
              </w:rPr>
              <w:t>1</w:t>
            </w:r>
          </w:p>
        </w:tc>
        <w:tc>
          <w:tcPr>
            <w:tcW w:w="53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44BCD79" w14:textId="77777777" w:rsidR="007C1C6A" w:rsidRPr="006107E1" w:rsidRDefault="007C1C6A" w:rsidP="007C1C6A">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eastAsia="Times New Roman" w:cstheme="minorHAnsi"/>
                <w:sz w:val="20"/>
                <w:szCs w:val="20"/>
                <w:lang w:eastAsia="en-US"/>
              </w:rPr>
            </w:pPr>
            <w:r w:rsidRPr="006107E1">
              <w:rPr>
                <w:rFonts w:eastAsia="Times New Roman" w:cstheme="minorHAnsi"/>
                <w:sz w:val="20"/>
                <w:szCs w:val="20"/>
                <w:lang w:eastAsia="en-US"/>
              </w:rPr>
              <w:t>Random access procedure</w:t>
            </w:r>
          </w:p>
        </w:tc>
      </w:tr>
      <w:tr w:rsidR="007C1C6A" w:rsidRPr="006107E1" w14:paraId="312E40D7" w14:textId="77777777" w:rsidTr="005A0724">
        <w:tc>
          <w:tcPr>
            <w:tcW w:w="69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74BA083D" w14:textId="77777777" w:rsidR="007C1C6A" w:rsidRPr="006107E1" w:rsidRDefault="007C1C6A" w:rsidP="007C1C6A">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sz w:val="20"/>
                <w:szCs w:val="20"/>
                <w:lang w:eastAsia="en-US"/>
              </w:rPr>
            </w:pPr>
            <w:r w:rsidRPr="006107E1">
              <w:rPr>
                <w:rFonts w:eastAsia="Times New Roman" w:cstheme="minorHAnsi"/>
                <w:sz w:val="20"/>
                <w:szCs w:val="20"/>
                <w:lang w:eastAsia="en-US"/>
              </w:rPr>
              <w:t>2</w:t>
            </w:r>
          </w:p>
        </w:tc>
        <w:tc>
          <w:tcPr>
            <w:tcW w:w="53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FDB0A7E" w14:textId="77777777" w:rsidR="007C1C6A" w:rsidRPr="006107E1" w:rsidRDefault="007C1C6A" w:rsidP="007C1C6A">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eastAsia="Times New Roman" w:cstheme="minorHAnsi"/>
                <w:sz w:val="20"/>
                <w:szCs w:val="20"/>
                <w:lang w:eastAsia="en-US"/>
              </w:rPr>
            </w:pPr>
            <w:r w:rsidRPr="006107E1">
              <w:rPr>
                <w:rFonts w:eastAsia="Times New Roman" w:cstheme="minorHAnsi"/>
                <w:sz w:val="20"/>
                <w:szCs w:val="20"/>
                <w:lang w:eastAsia="en-US"/>
              </w:rPr>
              <w:t>UL synchronization</w:t>
            </w:r>
          </w:p>
        </w:tc>
      </w:tr>
      <w:tr w:rsidR="007C1C6A" w:rsidRPr="006107E1" w14:paraId="172669CF" w14:textId="77777777" w:rsidTr="005A0724">
        <w:trPr>
          <w:trHeight w:val="362"/>
        </w:trPr>
        <w:tc>
          <w:tcPr>
            <w:tcW w:w="69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567A535E" w14:textId="77777777" w:rsidR="007C1C6A" w:rsidRPr="006107E1" w:rsidRDefault="007C1C6A" w:rsidP="007C1C6A">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sz w:val="20"/>
                <w:szCs w:val="20"/>
                <w:lang w:eastAsia="en-US"/>
              </w:rPr>
            </w:pPr>
            <w:r w:rsidRPr="006107E1">
              <w:rPr>
                <w:rFonts w:eastAsia="Times New Roman" w:cstheme="minorHAnsi"/>
                <w:sz w:val="20"/>
                <w:szCs w:val="20"/>
                <w:lang w:eastAsia="en-US"/>
              </w:rPr>
              <w:t>3</w:t>
            </w:r>
          </w:p>
        </w:tc>
        <w:tc>
          <w:tcPr>
            <w:tcW w:w="53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DDD2021" w14:textId="77777777" w:rsidR="007C1C6A" w:rsidRPr="006107E1" w:rsidRDefault="007C1C6A" w:rsidP="007C1C6A">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eastAsia="Times New Roman" w:cstheme="minorHAnsi"/>
                <w:sz w:val="20"/>
                <w:szCs w:val="20"/>
                <w:lang w:eastAsia="en-US"/>
              </w:rPr>
            </w:pPr>
            <w:r w:rsidRPr="006107E1">
              <w:rPr>
                <w:rFonts w:eastAsia="Times New Roman" w:cstheme="minorHAnsi"/>
                <w:sz w:val="20"/>
                <w:szCs w:val="20"/>
                <w:lang w:eastAsia="en-US"/>
              </w:rPr>
              <w:t xml:space="preserve">Connection establishment + HARQ retransmission </w:t>
            </w:r>
          </w:p>
        </w:tc>
      </w:tr>
      <w:tr w:rsidR="007C1C6A" w:rsidRPr="006107E1" w14:paraId="44DA8144" w14:textId="77777777" w:rsidTr="005A0724">
        <w:tc>
          <w:tcPr>
            <w:tcW w:w="69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37B5D92E" w14:textId="77777777" w:rsidR="007C1C6A" w:rsidRPr="006107E1" w:rsidRDefault="007C1C6A" w:rsidP="007C1C6A">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sz w:val="20"/>
                <w:szCs w:val="20"/>
                <w:lang w:eastAsia="en-US"/>
              </w:rPr>
            </w:pPr>
            <w:r w:rsidRPr="006107E1">
              <w:rPr>
                <w:rFonts w:eastAsia="Times New Roman" w:cstheme="minorHAnsi"/>
                <w:sz w:val="20"/>
                <w:szCs w:val="20"/>
                <w:lang w:eastAsia="en-US"/>
              </w:rPr>
              <w:t>4</w:t>
            </w:r>
          </w:p>
        </w:tc>
        <w:tc>
          <w:tcPr>
            <w:tcW w:w="53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6598F47" w14:textId="77777777" w:rsidR="007C1C6A" w:rsidRPr="006107E1" w:rsidRDefault="007C1C6A" w:rsidP="007C1C6A">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eastAsia="Times New Roman" w:cstheme="minorHAnsi"/>
                <w:sz w:val="20"/>
                <w:szCs w:val="20"/>
                <w:lang w:eastAsia="en-US"/>
              </w:rPr>
            </w:pPr>
            <w:r w:rsidRPr="006107E1">
              <w:rPr>
                <w:rFonts w:eastAsia="Times New Roman" w:cstheme="minorHAnsi"/>
                <w:sz w:val="20"/>
                <w:szCs w:val="20"/>
                <w:lang w:eastAsia="en-US"/>
              </w:rPr>
              <w:t xml:space="preserve">Data bearer establishment + HARQ retransmission </w:t>
            </w:r>
          </w:p>
        </w:tc>
      </w:tr>
      <w:tr w:rsidR="007C1C6A" w:rsidRPr="006107E1" w14:paraId="20238BC8" w14:textId="77777777" w:rsidTr="005A0724">
        <w:tc>
          <w:tcPr>
            <w:tcW w:w="69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0D9DEBD1" w14:textId="77777777" w:rsidR="007C1C6A" w:rsidRPr="006107E1" w:rsidRDefault="007C1C6A" w:rsidP="007C1C6A">
            <w:pPr>
              <w:tabs>
                <w:tab w:val="left" w:pos="900"/>
              </w:tabs>
              <w:rPr>
                <w:rFonts w:cstheme="minorHAnsi"/>
                <w:szCs w:val="20"/>
                <w:lang w:eastAsia="en-GB"/>
              </w:rPr>
            </w:pPr>
          </w:p>
        </w:tc>
        <w:tc>
          <w:tcPr>
            <w:tcW w:w="53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E6C69CB" w14:textId="77777777" w:rsidR="007C1C6A" w:rsidRPr="006107E1" w:rsidRDefault="007C1C6A" w:rsidP="007C1C6A">
            <w:pP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eastAsia="Times New Roman" w:cstheme="minorHAnsi"/>
                <w:sz w:val="20"/>
                <w:szCs w:val="20"/>
                <w:lang w:eastAsia="en-US"/>
              </w:rPr>
            </w:pPr>
            <w:r w:rsidRPr="006107E1">
              <w:rPr>
                <w:rFonts w:eastAsia="Times New Roman" w:cstheme="minorHAnsi"/>
                <w:sz w:val="20"/>
                <w:szCs w:val="20"/>
                <w:lang w:eastAsia="en-US"/>
              </w:rPr>
              <w:t>Total control plane latency = Sum of 1) to 4)</w:t>
            </w:r>
          </w:p>
        </w:tc>
      </w:tr>
    </w:tbl>
    <w:p w14:paraId="0EB63507" w14:textId="77777777" w:rsidR="007C1C6A" w:rsidRPr="006107E1" w:rsidRDefault="007C1C6A" w:rsidP="007C1C6A">
      <w:pPr>
        <w:tabs>
          <w:tab w:val="left" w:pos="900"/>
        </w:tabs>
        <w:rPr>
          <w:rFonts w:cstheme="minorHAnsi"/>
        </w:rPr>
      </w:pPr>
    </w:p>
    <w:p w14:paraId="7F1CF7F3"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Results</w:t>
      </w:r>
    </w:p>
    <w:p w14:paraId="15611E24" w14:textId="77777777" w:rsidR="007C1C6A" w:rsidRPr="006107E1" w:rsidRDefault="007C1C6A" w:rsidP="007C1C6A">
      <w:pPr>
        <w:tabs>
          <w:tab w:val="left" w:pos="900"/>
        </w:tabs>
        <w:rPr>
          <w:rFonts w:cstheme="minorHAnsi"/>
          <w:sz w:val="20"/>
          <w:szCs w:val="20"/>
        </w:rPr>
      </w:pPr>
    </w:p>
    <w:p w14:paraId="49CDFE1B" w14:textId="77777777" w:rsidR="007C1C6A" w:rsidRPr="006107E1" w:rsidRDefault="007C1C6A" w:rsidP="007C1C6A">
      <w:pPr>
        <w:tabs>
          <w:tab w:val="left" w:pos="900"/>
        </w:tabs>
        <w:rPr>
          <w:rFonts w:cstheme="minorHAnsi"/>
          <w:sz w:val="20"/>
          <w:szCs w:val="20"/>
        </w:rPr>
      </w:pPr>
      <w:r w:rsidRPr="006107E1">
        <w:rPr>
          <w:rFonts w:cstheme="minorHAnsi"/>
          <w:sz w:val="20"/>
          <w:szCs w:val="20"/>
        </w:rPr>
        <w:t xml:space="preserve">In 3GPP, </w:t>
      </w:r>
      <w:r w:rsidRPr="006107E1">
        <w:rPr>
          <w:rFonts w:cstheme="minorHAnsi"/>
          <w:color w:val="000000"/>
          <w:sz w:val="20"/>
          <w:szCs w:val="20"/>
          <w:shd w:val="clear" w:color="auto" w:fill="FFFFFF"/>
        </w:rPr>
        <w:t xml:space="preserve">Radio Connection between UE and Network is done through RRC re configuration. </w:t>
      </w:r>
      <w:r w:rsidRPr="006107E1">
        <w:rPr>
          <w:rFonts w:cstheme="minorHAnsi"/>
          <w:sz w:val="20"/>
          <w:szCs w:val="20"/>
        </w:rPr>
        <w:t>It is necessary to study the transition of states and exchange of signals during the Radio Resource Control configuration.</w:t>
      </w:r>
    </w:p>
    <w:p w14:paraId="7E9A2008" w14:textId="77777777" w:rsidR="007C1C6A" w:rsidRPr="006107E1" w:rsidRDefault="007C1C6A" w:rsidP="007C1C6A">
      <w:pPr>
        <w:tabs>
          <w:tab w:val="left" w:pos="900"/>
        </w:tabs>
        <w:rPr>
          <w:rFonts w:cstheme="minorHAnsi"/>
          <w:sz w:val="20"/>
          <w:szCs w:val="20"/>
        </w:rPr>
      </w:pPr>
      <w:r w:rsidRPr="006107E1">
        <w:rPr>
          <w:rFonts w:cstheme="minorHAnsi"/>
          <w:sz w:val="20"/>
          <w:szCs w:val="20"/>
        </w:rPr>
        <w:t>RRC Inactive state to the RRC Active state transition is shown in the figure below:</w:t>
      </w:r>
    </w:p>
    <w:p w14:paraId="79CBC505" w14:textId="77777777" w:rsidR="007C1C6A" w:rsidRPr="006107E1" w:rsidRDefault="007C1C6A" w:rsidP="007C1C6A">
      <w:pPr>
        <w:tabs>
          <w:tab w:val="left" w:pos="900"/>
        </w:tabs>
        <w:ind w:left="709"/>
        <w:jc w:val="center"/>
        <w:rPr>
          <w:rFonts w:cstheme="minorHAnsi"/>
          <w:sz w:val="20"/>
          <w:szCs w:val="20"/>
        </w:rPr>
      </w:pPr>
      <w:r w:rsidRPr="006107E1">
        <w:rPr>
          <w:rFonts w:cstheme="minorHAnsi"/>
          <w:noProof/>
          <w:sz w:val="20"/>
          <w:szCs w:val="20"/>
        </w:rPr>
        <w:drawing>
          <wp:inline distT="0" distB="0" distL="0" distR="0" wp14:anchorId="66DF2867" wp14:editId="1A1DE38B">
            <wp:extent cx="3133725" cy="1314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51052" cy="1322030"/>
                    </a:xfrm>
                    <a:prstGeom prst="rect">
                      <a:avLst/>
                    </a:prstGeom>
                    <a:noFill/>
                    <a:ln>
                      <a:noFill/>
                    </a:ln>
                  </pic:spPr>
                </pic:pic>
              </a:graphicData>
            </a:graphic>
          </wp:inline>
        </w:drawing>
      </w:r>
    </w:p>
    <w:p w14:paraId="1952433C" w14:textId="77777777" w:rsidR="007C1C6A" w:rsidRPr="006107E1" w:rsidRDefault="007C1C6A" w:rsidP="007C1C6A">
      <w:pPr>
        <w:tabs>
          <w:tab w:val="left" w:pos="900"/>
        </w:tabs>
        <w:rPr>
          <w:rFonts w:cstheme="minorHAnsi"/>
          <w:sz w:val="20"/>
          <w:szCs w:val="20"/>
          <w:lang w:eastAsia="zh-CN"/>
        </w:rPr>
      </w:pPr>
      <w:r w:rsidRPr="006107E1">
        <w:rPr>
          <w:rFonts w:cstheme="minorHAnsi"/>
          <w:b/>
          <w:bCs/>
          <w:sz w:val="20"/>
          <w:szCs w:val="20"/>
        </w:rPr>
        <w:t>Processing Delay:</w:t>
      </w:r>
    </w:p>
    <w:p w14:paraId="03EA165D" w14:textId="77777777" w:rsidR="007C1C6A" w:rsidRPr="006107E1" w:rsidRDefault="007C1C6A" w:rsidP="007C1C6A">
      <w:pPr>
        <w:tabs>
          <w:tab w:val="left" w:pos="900"/>
        </w:tabs>
        <w:rPr>
          <w:rFonts w:cstheme="minorHAnsi"/>
          <w:sz w:val="20"/>
          <w:szCs w:val="20"/>
          <w:lang w:eastAsia="zh-CN"/>
        </w:rPr>
      </w:pPr>
      <w:r w:rsidRPr="006107E1">
        <w:rPr>
          <w:rFonts w:cstheme="minorHAnsi"/>
          <w:sz w:val="20"/>
          <w:szCs w:val="20"/>
          <w:lang w:eastAsia="zh-CN"/>
        </w:rPr>
        <w:t>In our evaluation, the assumption is that the minimum timing capabilities have been agreed for NR. With the UE capability, the minimum UL timing is set to be 3 symbols for both 15 kHz and 30 kHz SCS. For 120kHz, the assumption is made of 9 symbols timing.</w:t>
      </w:r>
    </w:p>
    <w:p w14:paraId="46689ECA" w14:textId="77777777" w:rsidR="007C1C6A" w:rsidRPr="006107E1" w:rsidRDefault="007C1C6A" w:rsidP="007C1C6A">
      <w:pPr>
        <w:tabs>
          <w:tab w:val="left" w:pos="900"/>
        </w:tabs>
        <w:rPr>
          <w:rFonts w:cstheme="minorHAnsi"/>
          <w:sz w:val="20"/>
          <w:szCs w:val="20"/>
          <w:lang w:eastAsia="zh-CN"/>
        </w:rPr>
      </w:pPr>
    </w:p>
    <w:p w14:paraId="36A07D48" w14:textId="77777777" w:rsidR="007C1C6A" w:rsidRPr="006107E1" w:rsidRDefault="007C1C6A" w:rsidP="007C1C6A">
      <w:pPr>
        <w:rPr>
          <w:lang w:eastAsia="zh-CN"/>
        </w:rPr>
      </w:pPr>
      <w:r w:rsidRPr="006107E1">
        <w:rPr>
          <w:lang w:eastAsia="zh-CN"/>
        </w:rPr>
        <w:t>For the case of URLLC scenario, where low latency is required for the user-plane, the network allows transmission of mini-slots, where the TTIs can have shorter and different lengths and we have therefore counted the processing in terms of the shortest considered TTI, which is 4 symbols (for e.g. TTI = 1ms, 0.5ms and 0.25ms for SCS=15,30 &amp; 60 respectively, for a 14OFDM symbol in TTI, will be scaled down by 28.5% for 4symbol)</w:t>
      </w:r>
    </w:p>
    <w:p w14:paraId="45F2FB16" w14:textId="77777777" w:rsidR="007C1C6A" w:rsidRPr="006107E1" w:rsidRDefault="007C1C6A" w:rsidP="007C1C6A">
      <w:pPr>
        <w:rPr>
          <w:lang w:eastAsia="zh-CN"/>
        </w:rPr>
      </w:pPr>
      <w:r w:rsidRPr="006107E1">
        <w:rPr>
          <w:lang w:eastAsia="zh-CN"/>
        </w:rPr>
        <w:t>For simplicity, the processing delay is therefore set to 1 TTI for both 15 and 30 kHz SCS and 3 TTI at 120 kHz SCS, in both gNB and UE. The RRC processing delays are assumed to be of a fixed value of 3ms, as discussed in 3GPP reference (</w:t>
      </w:r>
      <w:r w:rsidRPr="006107E1">
        <w:rPr>
          <w:rFonts w:cs="Times New Roman"/>
          <w:lang w:eastAsia="zh-CN"/>
        </w:rPr>
        <w:t>R2-1802686, “RRC UE processing time for Standalone NR”, Ericsson</w:t>
      </w:r>
      <w:r w:rsidRPr="006107E1">
        <w:rPr>
          <w:lang w:eastAsia="zh-CN"/>
        </w:rPr>
        <w:t>)</w:t>
      </w:r>
    </w:p>
    <w:p w14:paraId="15976338" w14:textId="77777777" w:rsidR="007C1C6A" w:rsidRPr="006107E1" w:rsidRDefault="007C1C6A" w:rsidP="007C1C6A">
      <w:pPr>
        <w:tabs>
          <w:tab w:val="left" w:pos="900"/>
        </w:tabs>
        <w:rPr>
          <w:rFonts w:cstheme="minorHAnsi"/>
          <w:sz w:val="20"/>
          <w:szCs w:val="20"/>
          <w:lang w:eastAsia="zh-CN"/>
        </w:rPr>
      </w:pPr>
      <w:r w:rsidRPr="006107E1">
        <w:rPr>
          <w:rFonts w:cstheme="minorHAnsi"/>
          <w:sz w:val="20"/>
          <w:szCs w:val="20"/>
          <w:lang w:eastAsia="zh-CN"/>
        </w:rPr>
        <w:t>For the evaluation of latency, it is assumed that the UE works with n+2 timing and the gNB with n+3 timing as the fastest options, i.e. that the processing budget is 1 (15 kHZ SCS) and 2 (30kHzSCS) TTIs,. For 120kHz, the processing delay is doubled in TTIs, giving n+3 timing for the UE and n+5 timing for gNB.</w:t>
      </w:r>
    </w:p>
    <w:p w14:paraId="6BC62838" w14:textId="77777777" w:rsidR="007C1C6A" w:rsidRPr="006107E1" w:rsidRDefault="007C1C6A" w:rsidP="007C1C6A">
      <w:pPr>
        <w:keepNext/>
        <w:keepLines/>
        <w:spacing w:before="40"/>
        <w:outlineLvl w:val="4"/>
        <w:rPr>
          <w:rFonts w:asciiTheme="majorHAnsi" w:eastAsiaTheme="majorEastAsia" w:hAnsiTheme="majorHAnsi" w:cstheme="majorBidi"/>
          <w:b/>
          <w:lang w:eastAsia="zh-CN"/>
        </w:rPr>
      </w:pPr>
    </w:p>
    <w:p w14:paraId="2C01D41F" w14:textId="77777777" w:rsidR="007C1C6A" w:rsidRPr="006107E1"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6107E1">
        <w:rPr>
          <w:rFonts w:asciiTheme="majorHAnsi" w:eastAsiaTheme="majorEastAsia" w:hAnsiTheme="majorHAnsi" w:cstheme="majorBidi"/>
          <w:szCs w:val="20"/>
          <w:u w:val="single"/>
          <w:lang w:val="en-IN" w:eastAsia="en-US"/>
        </w:rPr>
        <w:t>FDD</w:t>
      </w:r>
    </w:p>
    <w:p w14:paraId="5D3372C4" w14:textId="77777777" w:rsidR="007C1C6A" w:rsidRPr="006107E1" w:rsidRDefault="007C1C6A" w:rsidP="007C1C6A">
      <w:pPr>
        <w:tabs>
          <w:tab w:val="left" w:pos="900"/>
        </w:tabs>
        <w:ind w:left="709"/>
        <w:rPr>
          <w:rFonts w:cstheme="minorHAnsi"/>
          <w:sz w:val="20"/>
          <w:szCs w:val="20"/>
          <w:lang w:eastAsia="zh-CN"/>
        </w:rPr>
      </w:pPr>
    </w:p>
    <w:p w14:paraId="19C6AA50" w14:textId="77777777" w:rsidR="007C1C6A" w:rsidRPr="006107E1" w:rsidRDefault="007C1C6A" w:rsidP="007C1C6A">
      <w:pPr>
        <w:tabs>
          <w:tab w:val="left" w:pos="900"/>
        </w:tabs>
        <w:rPr>
          <w:rFonts w:cstheme="minorHAnsi"/>
          <w:sz w:val="20"/>
          <w:szCs w:val="20"/>
          <w:lang w:eastAsia="zh-CN"/>
        </w:rPr>
      </w:pPr>
      <w:r w:rsidRPr="006107E1">
        <w:rPr>
          <w:rFonts w:cstheme="minorHAnsi"/>
          <w:sz w:val="20"/>
          <w:szCs w:val="20"/>
          <w:lang w:eastAsia="zh-CN"/>
        </w:rPr>
        <w:t>With the assumptions described above, the resulting CP latency will be as outlined in Table below. As can be seen, the total worst-case delay sums up in the range 9-14 TTIs + 6ms for FDD.</w:t>
      </w:r>
    </w:p>
    <w:p w14:paraId="7580821F" w14:textId="77777777" w:rsidR="007C1C6A" w:rsidRPr="006107E1" w:rsidRDefault="007C1C6A" w:rsidP="007C1C6A">
      <w:pPr>
        <w:tabs>
          <w:tab w:val="left" w:pos="900"/>
        </w:tabs>
        <w:rPr>
          <w:rFonts w:cstheme="minorHAnsi"/>
          <w:sz w:val="20"/>
          <w:szCs w:val="20"/>
          <w:lang w:eastAsia="zh-CN"/>
        </w:rPr>
      </w:pPr>
    </w:p>
    <w:tbl>
      <w:tblPr>
        <w:tblStyle w:val="ListTable2-Accent1"/>
        <w:tblW w:w="8323"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296"/>
        <w:gridCol w:w="2442"/>
        <w:gridCol w:w="1940"/>
        <w:gridCol w:w="1645"/>
      </w:tblGrid>
      <w:tr w:rsidR="007C1C6A" w:rsidRPr="006107E1" w14:paraId="01C327E6" w14:textId="77777777" w:rsidTr="005A0724">
        <w:trPr>
          <w:trHeight w:val="300"/>
        </w:trPr>
        <w:tc>
          <w:tcPr>
            <w:tcW w:w="0" w:type="dxa"/>
            <w:hideMark/>
          </w:tcPr>
          <w:p w14:paraId="5E0CCEE7"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b/>
                <w:bCs/>
                <w:color w:val="000000" w:themeColor="dark1"/>
                <w:kern w:val="24"/>
                <w:sz w:val="20"/>
                <w:szCs w:val="20"/>
              </w:rPr>
              <w:t>Component</w:t>
            </w:r>
          </w:p>
        </w:tc>
        <w:tc>
          <w:tcPr>
            <w:tcW w:w="0" w:type="dxa"/>
            <w:hideMark/>
          </w:tcPr>
          <w:p w14:paraId="2C6A66A2"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b/>
                <w:bCs/>
                <w:color w:val="000000" w:themeColor="dark1"/>
                <w:kern w:val="24"/>
                <w:sz w:val="20"/>
                <w:szCs w:val="20"/>
              </w:rPr>
              <w:t>Description</w:t>
            </w:r>
          </w:p>
        </w:tc>
        <w:tc>
          <w:tcPr>
            <w:tcW w:w="0" w:type="dxa"/>
            <w:gridSpan w:val="2"/>
            <w:hideMark/>
          </w:tcPr>
          <w:p w14:paraId="08F03237"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b/>
                <w:bCs/>
                <w:color w:val="000000" w:themeColor="dark1"/>
                <w:kern w:val="24"/>
                <w:sz w:val="20"/>
                <w:szCs w:val="20"/>
              </w:rPr>
              <w:t>Latency</w:t>
            </w:r>
          </w:p>
        </w:tc>
      </w:tr>
      <w:tr w:rsidR="007C1C6A" w:rsidRPr="006107E1" w14:paraId="566CAB39" w14:textId="77777777" w:rsidTr="005A0724">
        <w:trPr>
          <w:trHeight w:val="164"/>
        </w:trPr>
        <w:tc>
          <w:tcPr>
            <w:tcW w:w="0" w:type="dxa"/>
          </w:tcPr>
          <w:p w14:paraId="36DE53B5" w14:textId="77777777" w:rsidR="007C1C6A" w:rsidRPr="006107E1" w:rsidRDefault="007C1C6A" w:rsidP="007C1C6A">
            <w:pPr>
              <w:tabs>
                <w:tab w:val="left" w:pos="900"/>
              </w:tabs>
              <w:jc w:val="center"/>
              <w:rPr>
                <w:rFonts w:asciiTheme="minorHAnsi" w:hAnsiTheme="minorHAnsi" w:cstheme="minorHAnsi"/>
                <w:b/>
                <w:bCs/>
                <w:color w:val="000000" w:themeColor="dark1"/>
                <w:kern w:val="24"/>
                <w:sz w:val="20"/>
                <w:szCs w:val="20"/>
              </w:rPr>
            </w:pPr>
          </w:p>
        </w:tc>
        <w:tc>
          <w:tcPr>
            <w:tcW w:w="0" w:type="dxa"/>
          </w:tcPr>
          <w:p w14:paraId="0A3E2698" w14:textId="77777777" w:rsidR="007C1C6A" w:rsidRPr="006107E1" w:rsidRDefault="007C1C6A" w:rsidP="007C1C6A">
            <w:pPr>
              <w:tabs>
                <w:tab w:val="left" w:pos="900"/>
              </w:tabs>
              <w:jc w:val="center"/>
              <w:rPr>
                <w:rFonts w:asciiTheme="minorHAnsi" w:hAnsiTheme="minorHAnsi" w:cstheme="minorHAnsi"/>
                <w:b/>
                <w:bCs/>
                <w:color w:val="000000" w:themeColor="dark1"/>
                <w:kern w:val="24"/>
                <w:sz w:val="20"/>
                <w:szCs w:val="20"/>
              </w:rPr>
            </w:pPr>
          </w:p>
        </w:tc>
        <w:tc>
          <w:tcPr>
            <w:tcW w:w="0" w:type="dxa"/>
          </w:tcPr>
          <w:p w14:paraId="0D5B458D" w14:textId="77777777" w:rsidR="007C1C6A" w:rsidRPr="006107E1" w:rsidRDefault="007C1C6A" w:rsidP="007C1C6A">
            <w:pPr>
              <w:tabs>
                <w:tab w:val="left" w:pos="900"/>
              </w:tabs>
              <w:rPr>
                <w:rFonts w:asciiTheme="minorHAnsi" w:hAnsiTheme="minorHAnsi" w:cstheme="minorHAnsi"/>
                <w:b/>
                <w:bCs/>
                <w:color w:val="000000" w:themeColor="dark1"/>
                <w:kern w:val="24"/>
                <w:sz w:val="20"/>
                <w:szCs w:val="20"/>
              </w:rPr>
            </w:pPr>
            <w:r w:rsidRPr="006107E1">
              <w:rPr>
                <w:rFonts w:asciiTheme="minorHAnsi" w:hAnsiTheme="minorHAnsi" w:cstheme="minorHAnsi"/>
                <w:b/>
                <w:bCs/>
                <w:color w:val="000000" w:themeColor="dark1"/>
                <w:kern w:val="24"/>
                <w:sz w:val="20"/>
                <w:szCs w:val="20"/>
              </w:rPr>
              <w:t>15/30kHz</w:t>
            </w:r>
          </w:p>
        </w:tc>
        <w:tc>
          <w:tcPr>
            <w:tcW w:w="0" w:type="dxa"/>
          </w:tcPr>
          <w:p w14:paraId="0187EBC6" w14:textId="77777777" w:rsidR="007C1C6A" w:rsidRPr="006107E1" w:rsidRDefault="007C1C6A" w:rsidP="007C1C6A">
            <w:pPr>
              <w:tabs>
                <w:tab w:val="left" w:pos="900"/>
              </w:tabs>
              <w:jc w:val="center"/>
              <w:rPr>
                <w:rFonts w:asciiTheme="minorHAnsi" w:hAnsiTheme="minorHAnsi" w:cstheme="minorHAnsi"/>
                <w:b/>
                <w:bCs/>
                <w:color w:val="000000" w:themeColor="dark1"/>
                <w:kern w:val="24"/>
                <w:sz w:val="20"/>
                <w:szCs w:val="20"/>
              </w:rPr>
            </w:pPr>
            <w:r w:rsidRPr="006107E1">
              <w:rPr>
                <w:rFonts w:asciiTheme="minorHAnsi" w:hAnsiTheme="minorHAnsi" w:cstheme="minorHAnsi"/>
                <w:b/>
                <w:bCs/>
                <w:color w:val="000000" w:themeColor="dark1"/>
                <w:kern w:val="24"/>
                <w:sz w:val="20"/>
                <w:szCs w:val="20"/>
              </w:rPr>
              <w:t>120kHz</w:t>
            </w:r>
          </w:p>
        </w:tc>
      </w:tr>
      <w:tr w:rsidR="007C1C6A" w:rsidRPr="006107E1" w14:paraId="20E5A244" w14:textId="77777777" w:rsidTr="005A0724">
        <w:trPr>
          <w:trHeight w:val="255"/>
        </w:trPr>
        <w:tc>
          <w:tcPr>
            <w:tcW w:w="0" w:type="dxa"/>
            <w:hideMark/>
          </w:tcPr>
          <w:p w14:paraId="21F18E90"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eastAsiaTheme="minorEastAsia" w:hAnsiTheme="minorHAnsi" w:cstheme="minorHAnsi"/>
                <w:color w:val="000000" w:themeColor="dark1"/>
                <w:kern w:val="24"/>
                <w:sz w:val="20"/>
                <w:szCs w:val="20"/>
              </w:rPr>
              <w:lastRenderedPageBreak/>
              <w:t>1</w:t>
            </w:r>
          </w:p>
        </w:tc>
        <w:tc>
          <w:tcPr>
            <w:tcW w:w="0" w:type="dxa"/>
            <w:hideMark/>
          </w:tcPr>
          <w:p w14:paraId="4AF6FBFC"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Worst-case delay due to RACH scheduling period (1TTI period)</w:t>
            </w:r>
          </w:p>
        </w:tc>
        <w:tc>
          <w:tcPr>
            <w:tcW w:w="0" w:type="dxa"/>
            <w:hideMark/>
          </w:tcPr>
          <w:p w14:paraId="002DCBF1"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1TTI</w:t>
            </w:r>
          </w:p>
        </w:tc>
        <w:tc>
          <w:tcPr>
            <w:tcW w:w="0" w:type="dxa"/>
          </w:tcPr>
          <w:p w14:paraId="77F58469" w14:textId="77777777" w:rsidR="007C1C6A" w:rsidRPr="006107E1" w:rsidRDefault="007C1C6A" w:rsidP="007C1C6A">
            <w:pPr>
              <w:tabs>
                <w:tab w:val="left" w:pos="900"/>
              </w:tabs>
              <w:jc w:val="center"/>
              <w:rPr>
                <w:rFonts w:asciiTheme="minorHAnsi" w:hAnsiTheme="minorHAnsi" w:cstheme="minorHAnsi"/>
                <w:color w:val="000000" w:themeColor="dark1"/>
                <w:kern w:val="24"/>
                <w:sz w:val="20"/>
                <w:szCs w:val="20"/>
              </w:rPr>
            </w:pPr>
            <w:r w:rsidRPr="006107E1">
              <w:rPr>
                <w:rFonts w:asciiTheme="minorHAnsi" w:hAnsiTheme="minorHAnsi" w:cstheme="minorHAnsi"/>
                <w:color w:val="000000" w:themeColor="dark1"/>
                <w:kern w:val="24"/>
                <w:sz w:val="20"/>
                <w:szCs w:val="20"/>
              </w:rPr>
              <w:t>1TTI</w:t>
            </w:r>
          </w:p>
        </w:tc>
      </w:tr>
      <w:tr w:rsidR="007C1C6A" w:rsidRPr="006107E1" w14:paraId="4928CF34" w14:textId="77777777" w:rsidTr="005A0724">
        <w:trPr>
          <w:trHeight w:val="255"/>
        </w:trPr>
        <w:tc>
          <w:tcPr>
            <w:tcW w:w="0" w:type="dxa"/>
            <w:hideMark/>
          </w:tcPr>
          <w:p w14:paraId="248EBEC8"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eastAsiaTheme="minorEastAsia" w:hAnsiTheme="minorHAnsi" w:cstheme="minorHAnsi"/>
                <w:color w:val="000000" w:themeColor="dark1"/>
                <w:kern w:val="24"/>
                <w:sz w:val="20"/>
                <w:szCs w:val="20"/>
              </w:rPr>
              <w:t>2</w:t>
            </w:r>
          </w:p>
        </w:tc>
        <w:tc>
          <w:tcPr>
            <w:tcW w:w="0" w:type="dxa"/>
            <w:hideMark/>
          </w:tcPr>
          <w:p w14:paraId="1339BB5A"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 xml:space="preserve">Transmission of </w:t>
            </w:r>
            <w:r w:rsidRPr="006107E1">
              <w:rPr>
                <w:rFonts w:asciiTheme="minorHAnsi" w:hAnsiTheme="minorHAnsi" w:cstheme="minorHAnsi"/>
                <w:color w:val="FF0000"/>
                <w:kern w:val="24"/>
                <w:sz w:val="20"/>
                <w:szCs w:val="20"/>
              </w:rPr>
              <w:t>RACH Preamble</w:t>
            </w:r>
          </w:p>
        </w:tc>
        <w:tc>
          <w:tcPr>
            <w:tcW w:w="0" w:type="dxa"/>
            <w:hideMark/>
          </w:tcPr>
          <w:p w14:paraId="28D5241E"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kern w:val="24"/>
                <w:sz w:val="20"/>
                <w:szCs w:val="20"/>
              </w:rPr>
              <w:t>1TTI</w:t>
            </w:r>
          </w:p>
        </w:tc>
        <w:tc>
          <w:tcPr>
            <w:tcW w:w="0" w:type="dxa"/>
          </w:tcPr>
          <w:p w14:paraId="13D76420"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1TTI</w:t>
            </w:r>
          </w:p>
        </w:tc>
      </w:tr>
      <w:tr w:rsidR="007C1C6A" w:rsidRPr="006107E1" w14:paraId="7414E4F0" w14:textId="77777777" w:rsidTr="005A0724">
        <w:trPr>
          <w:trHeight w:val="255"/>
        </w:trPr>
        <w:tc>
          <w:tcPr>
            <w:tcW w:w="0" w:type="dxa"/>
            <w:hideMark/>
          </w:tcPr>
          <w:p w14:paraId="3DA1E4D8"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eastAsiaTheme="minorEastAsia" w:hAnsiTheme="minorHAnsi" w:cstheme="minorHAnsi"/>
                <w:color w:val="000000" w:themeColor="dark1"/>
                <w:kern w:val="24"/>
                <w:sz w:val="20"/>
                <w:szCs w:val="20"/>
              </w:rPr>
              <w:t>3</w:t>
            </w:r>
          </w:p>
        </w:tc>
        <w:tc>
          <w:tcPr>
            <w:tcW w:w="0" w:type="dxa"/>
            <w:hideMark/>
          </w:tcPr>
          <w:p w14:paraId="06D4FBFA"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Preamble detection and processing in gNB</w:t>
            </w:r>
          </w:p>
        </w:tc>
        <w:tc>
          <w:tcPr>
            <w:tcW w:w="0" w:type="dxa"/>
            <w:hideMark/>
          </w:tcPr>
          <w:p w14:paraId="33D36091"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kern w:val="24"/>
                <w:sz w:val="20"/>
                <w:szCs w:val="20"/>
              </w:rPr>
              <w:t>1TTI</w:t>
            </w:r>
          </w:p>
        </w:tc>
        <w:tc>
          <w:tcPr>
            <w:tcW w:w="0" w:type="dxa"/>
          </w:tcPr>
          <w:p w14:paraId="4F2C5DBC"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3TTI</w:t>
            </w:r>
          </w:p>
        </w:tc>
      </w:tr>
      <w:tr w:rsidR="007C1C6A" w:rsidRPr="006107E1" w14:paraId="1911CA76" w14:textId="77777777" w:rsidTr="005A0724">
        <w:trPr>
          <w:trHeight w:val="255"/>
        </w:trPr>
        <w:tc>
          <w:tcPr>
            <w:tcW w:w="0" w:type="dxa"/>
            <w:hideMark/>
          </w:tcPr>
          <w:p w14:paraId="609FBDC0" w14:textId="77777777" w:rsidR="007C1C6A" w:rsidRPr="006107E1" w:rsidRDefault="007C1C6A" w:rsidP="007C1C6A">
            <w:pPr>
              <w:tabs>
                <w:tab w:val="left" w:pos="900"/>
              </w:tabs>
              <w:jc w:val="center"/>
              <w:rPr>
                <w:rFonts w:asciiTheme="minorHAnsi" w:eastAsiaTheme="minorEastAsia" w:hAnsiTheme="minorHAnsi" w:cstheme="minorHAnsi"/>
                <w:color w:val="000000" w:themeColor="dark1"/>
                <w:kern w:val="24"/>
                <w:sz w:val="20"/>
                <w:szCs w:val="20"/>
              </w:rPr>
            </w:pPr>
            <w:r w:rsidRPr="006107E1">
              <w:rPr>
                <w:rFonts w:asciiTheme="minorHAnsi" w:eastAsiaTheme="minorEastAsia" w:hAnsiTheme="minorHAnsi" w:cstheme="minorHAnsi"/>
                <w:color w:val="000000" w:themeColor="dark1"/>
                <w:kern w:val="24"/>
                <w:sz w:val="20"/>
                <w:szCs w:val="20"/>
              </w:rPr>
              <w:t>4</w:t>
            </w:r>
          </w:p>
        </w:tc>
        <w:tc>
          <w:tcPr>
            <w:tcW w:w="0" w:type="dxa"/>
            <w:hideMark/>
          </w:tcPr>
          <w:p w14:paraId="6B3F649C" w14:textId="77777777" w:rsidR="007C1C6A" w:rsidRPr="006107E1" w:rsidRDefault="007C1C6A" w:rsidP="007C1C6A">
            <w:pPr>
              <w:tabs>
                <w:tab w:val="left" w:pos="900"/>
              </w:tabs>
              <w:rPr>
                <w:rFonts w:asciiTheme="minorHAnsi" w:hAnsiTheme="minorHAnsi" w:cstheme="minorHAnsi"/>
                <w:color w:val="000000" w:themeColor="dark1"/>
                <w:kern w:val="24"/>
                <w:sz w:val="20"/>
                <w:szCs w:val="20"/>
              </w:rPr>
            </w:pPr>
            <w:r w:rsidRPr="006107E1">
              <w:rPr>
                <w:rFonts w:asciiTheme="minorHAnsi" w:hAnsiTheme="minorHAnsi" w:cstheme="minorHAnsi"/>
                <w:color w:val="000000" w:themeColor="dark1"/>
                <w:kern w:val="24"/>
                <w:sz w:val="20"/>
                <w:szCs w:val="20"/>
              </w:rPr>
              <w:t xml:space="preserve">Transmission of </w:t>
            </w:r>
            <w:r w:rsidRPr="006107E1">
              <w:rPr>
                <w:rFonts w:asciiTheme="minorHAnsi" w:hAnsiTheme="minorHAnsi" w:cstheme="minorHAnsi"/>
                <w:color w:val="FF0000"/>
                <w:kern w:val="24"/>
                <w:sz w:val="20"/>
                <w:szCs w:val="20"/>
              </w:rPr>
              <w:t>RA response</w:t>
            </w:r>
          </w:p>
        </w:tc>
        <w:tc>
          <w:tcPr>
            <w:tcW w:w="0" w:type="dxa"/>
            <w:hideMark/>
          </w:tcPr>
          <w:p w14:paraId="7A03AA28"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1TTI</w:t>
            </w:r>
          </w:p>
        </w:tc>
        <w:tc>
          <w:tcPr>
            <w:tcW w:w="0" w:type="dxa"/>
          </w:tcPr>
          <w:p w14:paraId="79A3B98A"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1TTI</w:t>
            </w:r>
          </w:p>
        </w:tc>
      </w:tr>
      <w:tr w:rsidR="007C1C6A" w:rsidRPr="006107E1" w14:paraId="3254B185" w14:textId="77777777" w:rsidTr="005A0724">
        <w:trPr>
          <w:trHeight w:val="495"/>
        </w:trPr>
        <w:tc>
          <w:tcPr>
            <w:tcW w:w="0" w:type="dxa"/>
            <w:hideMark/>
          </w:tcPr>
          <w:p w14:paraId="5A90D6ED"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eastAsiaTheme="minorEastAsia" w:hAnsiTheme="minorHAnsi" w:cstheme="minorHAnsi"/>
                <w:color w:val="000000" w:themeColor="dark1"/>
                <w:kern w:val="24"/>
                <w:sz w:val="20"/>
                <w:szCs w:val="20"/>
              </w:rPr>
              <w:t>5</w:t>
            </w:r>
          </w:p>
        </w:tc>
        <w:tc>
          <w:tcPr>
            <w:tcW w:w="0" w:type="dxa"/>
            <w:hideMark/>
          </w:tcPr>
          <w:p w14:paraId="01921592"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UE Processing Delay (decoding of scheduling grant, timing alignment and C-RNTI assignment + L1 encoding of RRC Connection Request)</w:t>
            </w:r>
          </w:p>
        </w:tc>
        <w:tc>
          <w:tcPr>
            <w:tcW w:w="0" w:type="dxa"/>
            <w:hideMark/>
          </w:tcPr>
          <w:p w14:paraId="5C5242DA"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kern w:val="24"/>
                <w:sz w:val="20"/>
                <w:szCs w:val="20"/>
              </w:rPr>
              <w:t>1TTI</w:t>
            </w:r>
          </w:p>
        </w:tc>
        <w:tc>
          <w:tcPr>
            <w:tcW w:w="0" w:type="dxa"/>
          </w:tcPr>
          <w:p w14:paraId="5ADB839B"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2TTI</w:t>
            </w:r>
          </w:p>
        </w:tc>
      </w:tr>
      <w:tr w:rsidR="007C1C6A" w:rsidRPr="006107E1" w14:paraId="03C35A04" w14:textId="77777777" w:rsidTr="005A0724">
        <w:trPr>
          <w:trHeight w:val="255"/>
        </w:trPr>
        <w:tc>
          <w:tcPr>
            <w:tcW w:w="0" w:type="dxa"/>
            <w:hideMark/>
          </w:tcPr>
          <w:p w14:paraId="762AF77B"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eastAsiaTheme="minorEastAsia" w:hAnsiTheme="minorHAnsi" w:cstheme="minorHAnsi"/>
                <w:color w:val="000000" w:themeColor="dark1"/>
                <w:kern w:val="24"/>
                <w:sz w:val="20"/>
                <w:szCs w:val="20"/>
              </w:rPr>
              <w:t>6</w:t>
            </w:r>
          </w:p>
        </w:tc>
        <w:tc>
          <w:tcPr>
            <w:tcW w:w="0" w:type="dxa"/>
            <w:hideMark/>
          </w:tcPr>
          <w:p w14:paraId="6965246A"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 xml:space="preserve">Transmission of </w:t>
            </w:r>
            <w:r w:rsidRPr="006107E1">
              <w:rPr>
                <w:rFonts w:asciiTheme="minorHAnsi" w:hAnsiTheme="minorHAnsi" w:cstheme="minorHAnsi"/>
                <w:color w:val="FF0000"/>
                <w:kern w:val="24"/>
                <w:sz w:val="20"/>
                <w:szCs w:val="20"/>
              </w:rPr>
              <w:t>RRC Connection Resume Request</w:t>
            </w:r>
          </w:p>
        </w:tc>
        <w:tc>
          <w:tcPr>
            <w:tcW w:w="0" w:type="dxa"/>
            <w:hideMark/>
          </w:tcPr>
          <w:p w14:paraId="6832E4BA"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kern w:val="24"/>
                <w:sz w:val="20"/>
                <w:szCs w:val="20"/>
              </w:rPr>
              <w:t>1 TTI</w:t>
            </w:r>
          </w:p>
        </w:tc>
        <w:tc>
          <w:tcPr>
            <w:tcW w:w="0" w:type="dxa"/>
          </w:tcPr>
          <w:p w14:paraId="037D94D5"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1 TTI</w:t>
            </w:r>
          </w:p>
        </w:tc>
      </w:tr>
      <w:tr w:rsidR="007C1C6A" w:rsidRPr="006107E1" w14:paraId="30D4E0AF" w14:textId="77777777" w:rsidTr="005A0724">
        <w:trPr>
          <w:trHeight w:val="255"/>
        </w:trPr>
        <w:tc>
          <w:tcPr>
            <w:tcW w:w="0" w:type="dxa"/>
            <w:hideMark/>
          </w:tcPr>
          <w:p w14:paraId="78610C7D"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eastAsiaTheme="minorEastAsia" w:hAnsiTheme="minorHAnsi" w:cstheme="minorHAnsi"/>
                <w:color w:val="000000" w:themeColor="dark1"/>
                <w:kern w:val="24"/>
                <w:sz w:val="20"/>
                <w:szCs w:val="20"/>
              </w:rPr>
              <w:t>7</w:t>
            </w:r>
          </w:p>
        </w:tc>
        <w:tc>
          <w:tcPr>
            <w:tcW w:w="0" w:type="dxa"/>
            <w:hideMark/>
          </w:tcPr>
          <w:p w14:paraId="3E290ABA"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Processing delay in gNB (L2 and RRC)</w:t>
            </w:r>
          </w:p>
        </w:tc>
        <w:tc>
          <w:tcPr>
            <w:tcW w:w="0" w:type="dxa"/>
            <w:hideMark/>
          </w:tcPr>
          <w:p w14:paraId="478D4A07"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sz w:val="20"/>
                <w:szCs w:val="20"/>
              </w:rPr>
              <w:t>3 ms</w:t>
            </w:r>
          </w:p>
        </w:tc>
        <w:tc>
          <w:tcPr>
            <w:tcW w:w="0" w:type="dxa"/>
          </w:tcPr>
          <w:p w14:paraId="125DBAD3"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3 ms</w:t>
            </w:r>
          </w:p>
        </w:tc>
      </w:tr>
      <w:tr w:rsidR="007C1C6A" w:rsidRPr="006107E1" w14:paraId="454FC7C0" w14:textId="77777777" w:rsidTr="005A0724">
        <w:trPr>
          <w:trHeight w:val="255"/>
        </w:trPr>
        <w:tc>
          <w:tcPr>
            <w:tcW w:w="0" w:type="dxa"/>
            <w:hideMark/>
          </w:tcPr>
          <w:p w14:paraId="71BC5D9B"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eastAsiaTheme="minorEastAsia" w:hAnsiTheme="minorHAnsi" w:cstheme="minorHAnsi"/>
                <w:color w:val="000000" w:themeColor="dark1"/>
                <w:kern w:val="24"/>
                <w:sz w:val="20"/>
                <w:szCs w:val="20"/>
              </w:rPr>
              <w:t>8</w:t>
            </w:r>
          </w:p>
        </w:tc>
        <w:tc>
          <w:tcPr>
            <w:tcW w:w="0" w:type="dxa"/>
            <w:hideMark/>
          </w:tcPr>
          <w:p w14:paraId="626000D0"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 xml:space="preserve">Transmission of </w:t>
            </w:r>
            <w:r w:rsidRPr="006107E1">
              <w:rPr>
                <w:rFonts w:asciiTheme="minorHAnsi" w:hAnsiTheme="minorHAnsi" w:cstheme="minorHAnsi"/>
                <w:color w:val="FF0000"/>
                <w:kern w:val="24"/>
                <w:sz w:val="20"/>
                <w:szCs w:val="20"/>
              </w:rPr>
              <w:t xml:space="preserve">RRC Connection Resume </w:t>
            </w:r>
            <w:r w:rsidRPr="006107E1">
              <w:rPr>
                <w:rFonts w:asciiTheme="minorHAnsi" w:hAnsiTheme="minorHAnsi" w:cstheme="minorHAnsi"/>
                <w:color w:val="000000" w:themeColor="dark1"/>
                <w:kern w:val="24"/>
                <w:sz w:val="20"/>
                <w:szCs w:val="20"/>
              </w:rPr>
              <w:t>(and UL grant)</w:t>
            </w:r>
          </w:p>
        </w:tc>
        <w:tc>
          <w:tcPr>
            <w:tcW w:w="0" w:type="dxa"/>
            <w:hideMark/>
          </w:tcPr>
          <w:p w14:paraId="180C0EFF"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kern w:val="24"/>
                <w:sz w:val="20"/>
                <w:szCs w:val="20"/>
              </w:rPr>
              <w:t>1 TTI</w:t>
            </w:r>
          </w:p>
        </w:tc>
        <w:tc>
          <w:tcPr>
            <w:tcW w:w="0" w:type="dxa"/>
          </w:tcPr>
          <w:p w14:paraId="21A8018A"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1 TTI</w:t>
            </w:r>
          </w:p>
        </w:tc>
      </w:tr>
      <w:tr w:rsidR="007C1C6A" w:rsidRPr="006107E1" w14:paraId="42F39DD4" w14:textId="77777777" w:rsidTr="005A0724">
        <w:trPr>
          <w:trHeight w:val="255"/>
        </w:trPr>
        <w:tc>
          <w:tcPr>
            <w:tcW w:w="0" w:type="dxa"/>
            <w:hideMark/>
          </w:tcPr>
          <w:p w14:paraId="20AEE891"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eastAsiaTheme="minorEastAsia" w:hAnsiTheme="minorHAnsi" w:cstheme="minorHAnsi"/>
                <w:color w:val="000000" w:themeColor="dark1"/>
                <w:kern w:val="24"/>
                <w:sz w:val="20"/>
                <w:szCs w:val="20"/>
              </w:rPr>
              <w:t>9</w:t>
            </w:r>
          </w:p>
        </w:tc>
        <w:tc>
          <w:tcPr>
            <w:tcW w:w="0" w:type="dxa"/>
            <w:hideMark/>
          </w:tcPr>
          <w:p w14:paraId="711CD804"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Processing delay in the UE (L2 and RRC)</w:t>
            </w:r>
          </w:p>
        </w:tc>
        <w:tc>
          <w:tcPr>
            <w:tcW w:w="0" w:type="dxa"/>
            <w:hideMark/>
          </w:tcPr>
          <w:p w14:paraId="7A980D62"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sz w:val="20"/>
                <w:szCs w:val="20"/>
              </w:rPr>
              <w:t>3 ms</w:t>
            </w:r>
          </w:p>
        </w:tc>
        <w:tc>
          <w:tcPr>
            <w:tcW w:w="0" w:type="dxa"/>
          </w:tcPr>
          <w:p w14:paraId="3646533A"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3 ms</w:t>
            </w:r>
          </w:p>
        </w:tc>
      </w:tr>
      <w:tr w:rsidR="007C1C6A" w:rsidRPr="006107E1" w14:paraId="19EEBACA" w14:textId="77777777" w:rsidTr="005A0724">
        <w:trPr>
          <w:trHeight w:val="255"/>
        </w:trPr>
        <w:tc>
          <w:tcPr>
            <w:tcW w:w="0" w:type="dxa"/>
            <w:hideMark/>
          </w:tcPr>
          <w:p w14:paraId="16FAABFB"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eastAsiaTheme="minorEastAsia" w:hAnsiTheme="minorHAnsi" w:cstheme="minorHAnsi"/>
                <w:color w:val="000000" w:themeColor="dark1"/>
                <w:kern w:val="24"/>
                <w:sz w:val="20"/>
                <w:szCs w:val="20"/>
              </w:rPr>
              <w:t>10</w:t>
            </w:r>
          </w:p>
        </w:tc>
        <w:tc>
          <w:tcPr>
            <w:tcW w:w="0" w:type="dxa"/>
            <w:hideMark/>
          </w:tcPr>
          <w:p w14:paraId="29A4671F"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 xml:space="preserve">Transmission of </w:t>
            </w:r>
            <w:r w:rsidRPr="006107E1">
              <w:rPr>
                <w:rFonts w:asciiTheme="minorHAnsi" w:hAnsiTheme="minorHAnsi" w:cstheme="minorHAnsi"/>
                <w:color w:val="FF0000"/>
                <w:kern w:val="24"/>
                <w:sz w:val="20"/>
                <w:szCs w:val="20"/>
              </w:rPr>
              <w:t xml:space="preserve">RRC Connection Resume Complete </w:t>
            </w:r>
            <w:r w:rsidRPr="006107E1">
              <w:rPr>
                <w:rFonts w:asciiTheme="minorHAnsi" w:hAnsiTheme="minorHAnsi" w:cstheme="minorHAnsi"/>
                <w:color w:val="000000" w:themeColor="dark1"/>
                <w:kern w:val="24"/>
                <w:sz w:val="20"/>
                <w:szCs w:val="20"/>
              </w:rPr>
              <w:t>(including NAS Service Request)</w:t>
            </w:r>
          </w:p>
        </w:tc>
        <w:tc>
          <w:tcPr>
            <w:tcW w:w="0" w:type="dxa"/>
            <w:hideMark/>
          </w:tcPr>
          <w:p w14:paraId="2314C6D0"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kern w:val="24"/>
                <w:sz w:val="20"/>
                <w:szCs w:val="20"/>
              </w:rPr>
              <w:t>1 TTI</w:t>
            </w:r>
          </w:p>
        </w:tc>
        <w:tc>
          <w:tcPr>
            <w:tcW w:w="0" w:type="dxa"/>
          </w:tcPr>
          <w:p w14:paraId="6F1BD607"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1 TTI</w:t>
            </w:r>
          </w:p>
        </w:tc>
      </w:tr>
      <w:tr w:rsidR="007C1C6A" w:rsidRPr="006107E1" w14:paraId="35DCC347" w14:textId="77777777" w:rsidTr="005A0724">
        <w:trPr>
          <w:trHeight w:val="255"/>
        </w:trPr>
        <w:tc>
          <w:tcPr>
            <w:tcW w:w="0" w:type="dxa"/>
            <w:hideMark/>
          </w:tcPr>
          <w:p w14:paraId="76808EC0"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11</w:t>
            </w:r>
          </w:p>
        </w:tc>
        <w:tc>
          <w:tcPr>
            <w:tcW w:w="0" w:type="dxa"/>
            <w:hideMark/>
          </w:tcPr>
          <w:p w14:paraId="3CF164DF"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color w:val="000000" w:themeColor="dark1"/>
                <w:kern w:val="24"/>
                <w:sz w:val="20"/>
                <w:szCs w:val="20"/>
              </w:rPr>
              <w:t>Processing delay in gNB (Uu –&gt; S1-C)</w:t>
            </w:r>
          </w:p>
        </w:tc>
        <w:tc>
          <w:tcPr>
            <w:tcW w:w="0" w:type="dxa"/>
            <w:hideMark/>
          </w:tcPr>
          <w:p w14:paraId="13B78213"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kern w:val="24"/>
                <w:sz w:val="20"/>
                <w:szCs w:val="20"/>
              </w:rPr>
              <w:t>1 TTI</w:t>
            </w:r>
          </w:p>
        </w:tc>
        <w:tc>
          <w:tcPr>
            <w:tcW w:w="0" w:type="dxa"/>
          </w:tcPr>
          <w:p w14:paraId="0205DC30" w14:textId="77777777" w:rsidR="007C1C6A" w:rsidRPr="006107E1" w:rsidRDefault="007C1C6A" w:rsidP="007C1C6A">
            <w:pPr>
              <w:tabs>
                <w:tab w:val="left" w:pos="900"/>
              </w:tabs>
              <w:jc w:val="center"/>
              <w:rPr>
                <w:rFonts w:asciiTheme="minorHAnsi" w:hAnsiTheme="minorHAnsi" w:cstheme="minorHAnsi"/>
                <w:kern w:val="24"/>
                <w:sz w:val="20"/>
                <w:szCs w:val="20"/>
              </w:rPr>
            </w:pPr>
            <w:r w:rsidRPr="006107E1">
              <w:rPr>
                <w:rFonts w:asciiTheme="minorHAnsi" w:hAnsiTheme="minorHAnsi" w:cstheme="minorHAnsi"/>
                <w:kern w:val="24"/>
                <w:sz w:val="20"/>
                <w:szCs w:val="20"/>
              </w:rPr>
              <w:t>3 TTI</w:t>
            </w:r>
          </w:p>
        </w:tc>
      </w:tr>
      <w:tr w:rsidR="007C1C6A" w:rsidRPr="006107E1" w14:paraId="259EA6B3" w14:textId="77777777" w:rsidTr="005A0724">
        <w:trPr>
          <w:trHeight w:val="255"/>
        </w:trPr>
        <w:tc>
          <w:tcPr>
            <w:tcW w:w="0" w:type="dxa"/>
            <w:hideMark/>
          </w:tcPr>
          <w:p w14:paraId="713C4A37" w14:textId="77777777" w:rsidR="007C1C6A" w:rsidRPr="006107E1" w:rsidRDefault="007C1C6A" w:rsidP="007C1C6A">
            <w:pPr>
              <w:tabs>
                <w:tab w:val="left" w:pos="900"/>
              </w:tabs>
              <w:jc w:val="center"/>
              <w:rPr>
                <w:rFonts w:asciiTheme="minorHAnsi" w:hAnsiTheme="minorHAnsi" w:cstheme="minorHAnsi"/>
                <w:sz w:val="20"/>
                <w:szCs w:val="20"/>
              </w:rPr>
            </w:pPr>
            <w:r w:rsidRPr="006107E1">
              <w:rPr>
                <w:rFonts w:asciiTheme="minorHAnsi" w:hAnsiTheme="minorHAnsi" w:cstheme="minorHAnsi"/>
                <w:b/>
                <w:bCs/>
                <w:color w:val="000000" w:themeColor="dark1"/>
                <w:kern w:val="24"/>
                <w:sz w:val="20"/>
                <w:szCs w:val="20"/>
              </w:rPr>
              <w:t> </w:t>
            </w:r>
          </w:p>
        </w:tc>
        <w:tc>
          <w:tcPr>
            <w:tcW w:w="0" w:type="dxa"/>
            <w:hideMark/>
          </w:tcPr>
          <w:p w14:paraId="30F82581" w14:textId="77777777" w:rsidR="007C1C6A" w:rsidRPr="006107E1" w:rsidRDefault="007C1C6A" w:rsidP="007C1C6A">
            <w:pPr>
              <w:tabs>
                <w:tab w:val="left" w:pos="900"/>
              </w:tabs>
              <w:rPr>
                <w:rFonts w:asciiTheme="minorHAnsi" w:hAnsiTheme="minorHAnsi" w:cstheme="minorHAnsi"/>
                <w:sz w:val="20"/>
                <w:szCs w:val="20"/>
              </w:rPr>
            </w:pPr>
            <w:r w:rsidRPr="006107E1">
              <w:rPr>
                <w:rFonts w:asciiTheme="minorHAnsi" w:hAnsiTheme="minorHAnsi" w:cstheme="minorHAnsi"/>
                <w:b/>
                <w:bCs/>
                <w:color w:val="000000" w:themeColor="dark1"/>
                <w:kern w:val="24"/>
                <w:sz w:val="20"/>
                <w:szCs w:val="20"/>
              </w:rPr>
              <w:t>Total delay</w:t>
            </w:r>
          </w:p>
        </w:tc>
        <w:tc>
          <w:tcPr>
            <w:tcW w:w="0" w:type="dxa"/>
            <w:hideMark/>
          </w:tcPr>
          <w:p w14:paraId="3AC393B7" w14:textId="77777777" w:rsidR="007C1C6A" w:rsidRPr="006107E1" w:rsidRDefault="007C1C6A" w:rsidP="007C1C6A">
            <w:pPr>
              <w:tabs>
                <w:tab w:val="left" w:pos="900"/>
              </w:tabs>
              <w:rPr>
                <w:rFonts w:asciiTheme="minorHAnsi" w:hAnsiTheme="minorHAnsi" w:cstheme="minorHAnsi"/>
                <w:b/>
                <w:sz w:val="20"/>
                <w:szCs w:val="20"/>
              </w:rPr>
            </w:pPr>
            <w:r w:rsidRPr="006107E1">
              <w:rPr>
                <w:rFonts w:asciiTheme="minorHAnsi" w:hAnsiTheme="minorHAnsi" w:cstheme="minorHAnsi"/>
                <w:b/>
                <w:sz w:val="20"/>
                <w:szCs w:val="20"/>
              </w:rPr>
              <w:t>9 TTI + 6 ms</w:t>
            </w:r>
          </w:p>
        </w:tc>
        <w:tc>
          <w:tcPr>
            <w:tcW w:w="0" w:type="dxa"/>
          </w:tcPr>
          <w:p w14:paraId="7C06A2C0" w14:textId="77777777" w:rsidR="007C1C6A" w:rsidRPr="006107E1" w:rsidRDefault="007C1C6A" w:rsidP="007C1C6A">
            <w:pPr>
              <w:tabs>
                <w:tab w:val="left" w:pos="900"/>
              </w:tabs>
              <w:jc w:val="center"/>
              <w:rPr>
                <w:rFonts w:asciiTheme="minorHAnsi" w:hAnsiTheme="minorHAnsi" w:cstheme="minorHAnsi"/>
                <w:b/>
                <w:bCs/>
                <w:color w:val="000000" w:themeColor="dark1"/>
                <w:kern w:val="24"/>
                <w:sz w:val="20"/>
                <w:szCs w:val="20"/>
              </w:rPr>
            </w:pPr>
            <w:r w:rsidRPr="006107E1">
              <w:rPr>
                <w:rFonts w:asciiTheme="minorHAnsi" w:hAnsiTheme="minorHAnsi" w:cstheme="minorHAnsi"/>
                <w:b/>
                <w:bCs/>
                <w:color w:val="000000" w:themeColor="dark1"/>
                <w:kern w:val="24"/>
                <w:sz w:val="20"/>
                <w:szCs w:val="20"/>
              </w:rPr>
              <w:t>14 TTI + 6ms</w:t>
            </w:r>
          </w:p>
        </w:tc>
      </w:tr>
    </w:tbl>
    <w:p w14:paraId="526DD9BF" w14:textId="77777777" w:rsidR="007C1C6A" w:rsidRPr="006107E1" w:rsidRDefault="007C1C6A" w:rsidP="007C1C6A">
      <w:pPr>
        <w:tabs>
          <w:tab w:val="left" w:pos="900"/>
        </w:tabs>
        <w:ind w:left="709"/>
        <w:rPr>
          <w:rFonts w:cstheme="minorHAnsi"/>
          <w:sz w:val="20"/>
          <w:szCs w:val="20"/>
        </w:rPr>
      </w:pPr>
    </w:p>
    <w:p w14:paraId="5B47617B" w14:textId="77777777" w:rsidR="007C1C6A" w:rsidRPr="006107E1" w:rsidRDefault="007C1C6A" w:rsidP="007C1C6A">
      <w:pPr>
        <w:tabs>
          <w:tab w:val="left" w:pos="900"/>
        </w:tabs>
        <w:rPr>
          <w:rFonts w:cstheme="minorHAnsi"/>
          <w:sz w:val="20"/>
          <w:szCs w:val="20"/>
        </w:rPr>
      </w:pPr>
      <w:r w:rsidRPr="006107E1">
        <w:rPr>
          <w:rFonts w:cstheme="minorHAnsi"/>
          <w:sz w:val="20"/>
          <w:szCs w:val="20"/>
        </w:rPr>
        <w:t>The worst-case Control Plane (CP) latency in 3GPP NR Rel.15 FDD is estimated to be 9TTI+6ms for 15/30kHz SCS and 14TTI+6ms at 120kHz.</w:t>
      </w:r>
    </w:p>
    <w:p w14:paraId="5C739781" w14:textId="77777777" w:rsidR="007C1C6A" w:rsidRPr="006107E1" w:rsidRDefault="007C1C6A" w:rsidP="007C1C6A">
      <w:pPr>
        <w:tabs>
          <w:tab w:val="left" w:pos="900"/>
        </w:tabs>
        <w:rPr>
          <w:rFonts w:cstheme="minorHAnsi"/>
          <w:sz w:val="20"/>
          <w:szCs w:val="20"/>
        </w:rPr>
      </w:pPr>
    </w:p>
    <w:p w14:paraId="59881850" w14:textId="77777777" w:rsidR="007C1C6A" w:rsidRPr="006107E1" w:rsidRDefault="007C1C6A" w:rsidP="007C1C6A">
      <w:pPr>
        <w:rPr>
          <w:rFonts w:cstheme="minorHAnsi"/>
          <w:sz w:val="20"/>
          <w:szCs w:val="20"/>
        </w:rPr>
      </w:pPr>
      <w:r w:rsidRPr="006107E1">
        <w:rPr>
          <w:rFonts w:cstheme="minorHAnsi"/>
          <w:sz w:val="20"/>
          <w:szCs w:val="20"/>
        </w:rPr>
        <w:br w:type="page"/>
      </w:r>
    </w:p>
    <w:p w14:paraId="551996D8" w14:textId="77777777" w:rsidR="007C1C6A" w:rsidRPr="006107E1" w:rsidRDefault="007C1C6A" w:rsidP="007C1C6A">
      <w:pPr>
        <w:tabs>
          <w:tab w:val="left" w:pos="900"/>
        </w:tabs>
        <w:rPr>
          <w:rFonts w:cstheme="minorHAnsi"/>
          <w:sz w:val="20"/>
          <w:szCs w:val="20"/>
        </w:rPr>
      </w:pPr>
    </w:p>
    <w:p w14:paraId="51BCB7E1" w14:textId="77777777" w:rsidR="007C1C6A" w:rsidRPr="006107E1" w:rsidRDefault="007C1C6A" w:rsidP="007C1C6A">
      <w:pPr>
        <w:tabs>
          <w:tab w:val="left" w:pos="900"/>
        </w:tabs>
        <w:rPr>
          <w:rFonts w:cstheme="minorHAnsi"/>
          <w:sz w:val="20"/>
          <w:szCs w:val="20"/>
        </w:rPr>
      </w:pPr>
      <w:r w:rsidRPr="006107E1">
        <w:rPr>
          <w:rFonts w:cstheme="minorHAnsi"/>
          <w:b/>
          <w:bCs/>
          <w:sz w:val="20"/>
          <w:szCs w:val="20"/>
        </w:rPr>
        <w:t>Summary:</w:t>
      </w:r>
      <w:r w:rsidRPr="006107E1">
        <w:rPr>
          <w:rFonts w:cstheme="minorHAnsi"/>
          <w:sz w:val="20"/>
          <w:szCs w:val="20"/>
        </w:rPr>
        <w:t xml:space="preserve"> CP latency in ms (FDD)</w:t>
      </w:r>
    </w:p>
    <w:p w14:paraId="4FE723A8" w14:textId="77777777" w:rsidR="007C1C6A" w:rsidRPr="006107E1" w:rsidRDefault="007C1C6A" w:rsidP="007C1C6A">
      <w:pPr>
        <w:tabs>
          <w:tab w:val="left" w:pos="900"/>
        </w:tabs>
        <w:rPr>
          <w:rFonts w:cstheme="minorHAnsi"/>
          <w:sz w:val="20"/>
          <w:szCs w:val="20"/>
        </w:rPr>
      </w:pPr>
    </w:p>
    <w:tbl>
      <w:tblPr>
        <w:tblStyle w:val="TableGrid"/>
        <w:tblW w:w="0" w:type="auto"/>
        <w:jc w:val="center"/>
        <w:tblLook w:val="04A0" w:firstRow="1" w:lastRow="0" w:firstColumn="1" w:lastColumn="0" w:noHBand="0" w:noVBand="1"/>
      </w:tblPr>
      <w:tblGrid>
        <w:gridCol w:w="1505"/>
        <w:gridCol w:w="1857"/>
        <w:gridCol w:w="1189"/>
        <w:gridCol w:w="1289"/>
      </w:tblGrid>
      <w:tr w:rsidR="007C1C6A" w:rsidRPr="006107E1" w14:paraId="2D663319" w14:textId="77777777" w:rsidTr="005A0724">
        <w:trPr>
          <w:jc w:val="center"/>
        </w:trPr>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714FB39A" w14:textId="77777777" w:rsidR="007C1C6A" w:rsidRPr="006107E1" w:rsidRDefault="007C1C6A" w:rsidP="007C1C6A">
            <w:pPr>
              <w:tabs>
                <w:tab w:val="left" w:pos="900"/>
              </w:tabs>
              <w:rPr>
                <w:rFonts w:cstheme="minorHAnsi"/>
                <w:sz w:val="20"/>
                <w:szCs w:val="20"/>
              </w:rPr>
            </w:pPr>
            <w:r w:rsidRPr="006107E1">
              <w:rPr>
                <w:rFonts w:cstheme="minorHAnsi"/>
                <w:sz w:val="20"/>
                <w:szCs w:val="20"/>
              </w:rPr>
              <w:t>CP latency (ms)</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19AA1767"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15kHz SCS</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2D509905"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30kHz SCS</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080B1D0D"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120kHz SCS</w:t>
            </w:r>
          </w:p>
        </w:tc>
      </w:tr>
      <w:tr w:rsidR="007C1C6A" w:rsidRPr="006107E1" w14:paraId="2C0EB25B" w14:textId="77777777" w:rsidTr="005A0724">
        <w:trPr>
          <w:jc w:val="center"/>
        </w:trPr>
        <w:tc>
          <w:tcPr>
            <w:tcW w:w="0" w:type="auto"/>
            <w:tcBorders>
              <w:top w:val="single" w:sz="4" w:space="0" w:color="auto"/>
              <w:left w:val="single" w:sz="4" w:space="0" w:color="auto"/>
              <w:bottom w:val="single" w:sz="4" w:space="0" w:color="auto"/>
              <w:right w:val="single" w:sz="4" w:space="0" w:color="auto"/>
            </w:tcBorders>
            <w:hideMark/>
          </w:tcPr>
          <w:p w14:paraId="44C30279"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 xml:space="preserve">14-symbol TTI </w:t>
            </w:r>
          </w:p>
        </w:tc>
        <w:tc>
          <w:tcPr>
            <w:tcW w:w="0" w:type="auto"/>
            <w:tcBorders>
              <w:top w:val="single" w:sz="4" w:space="0" w:color="auto"/>
              <w:left w:val="single" w:sz="4" w:space="0" w:color="auto"/>
              <w:bottom w:val="single" w:sz="4" w:space="0" w:color="auto"/>
              <w:right w:val="single" w:sz="4" w:space="0" w:color="auto"/>
            </w:tcBorders>
            <w:hideMark/>
          </w:tcPr>
          <w:p w14:paraId="0842C53C" w14:textId="77777777" w:rsidR="007C1C6A" w:rsidRPr="006107E1" w:rsidRDefault="007C1C6A" w:rsidP="007C1C6A">
            <w:pPr>
              <w:tabs>
                <w:tab w:val="left" w:pos="900"/>
              </w:tabs>
              <w:rPr>
                <w:rFonts w:cstheme="minorHAnsi"/>
                <w:sz w:val="20"/>
                <w:szCs w:val="20"/>
              </w:rPr>
            </w:pPr>
            <w:r w:rsidRPr="006107E1">
              <w:rPr>
                <w:rFonts w:cstheme="minorHAnsi"/>
                <w:sz w:val="20"/>
                <w:szCs w:val="20"/>
              </w:rPr>
              <w:t>15 (TTI=1ms : 9+6)</w:t>
            </w:r>
          </w:p>
        </w:tc>
        <w:tc>
          <w:tcPr>
            <w:tcW w:w="0" w:type="auto"/>
            <w:tcBorders>
              <w:top w:val="single" w:sz="4" w:space="0" w:color="auto"/>
              <w:left w:val="single" w:sz="4" w:space="0" w:color="auto"/>
              <w:bottom w:val="single" w:sz="4" w:space="0" w:color="auto"/>
              <w:right w:val="single" w:sz="4" w:space="0" w:color="auto"/>
            </w:tcBorders>
            <w:hideMark/>
          </w:tcPr>
          <w:p w14:paraId="04954A25" w14:textId="77777777" w:rsidR="007C1C6A" w:rsidRPr="006107E1" w:rsidRDefault="007C1C6A" w:rsidP="007C1C6A">
            <w:pPr>
              <w:tabs>
                <w:tab w:val="left" w:pos="900"/>
              </w:tabs>
              <w:rPr>
                <w:rFonts w:cstheme="minorHAnsi"/>
                <w:sz w:val="20"/>
                <w:szCs w:val="20"/>
              </w:rPr>
            </w:pPr>
            <w:r w:rsidRPr="006107E1">
              <w:rPr>
                <w:rFonts w:cstheme="minorHAnsi"/>
                <w:sz w:val="20"/>
                <w:szCs w:val="20"/>
              </w:rPr>
              <w:t>10.5</w:t>
            </w:r>
          </w:p>
        </w:tc>
        <w:tc>
          <w:tcPr>
            <w:tcW w:w="0" w:type="auto"/>
            <w:tcBorders>
              <w:top w:val="single" w:sz="4" w:space="0" w:color="auto"/>
              <w:left w:val="single" w:sz="4" w:space="0" w:color="auto"/>
              <w:bottom w:val="single" w:sz="4" w:space="0" w:color="auto"/>
              <w:right w:val="single" w:sz="4" w:space="0" w:color="auto"/>
            </w:tcBorders>
            <w:hideMark/>
          </w:tcPr>
          <w:p w14:paraId="6E4A1B85" w14:textId="77777777" w:rsidR="007C1C6A" w:rsidRPr="006107E1" w:rsidRDefault="007C1C6A" w:rsidP="007C1C6A">
            <w:pPr>
              <w:tabs>
                <w:tab w:val="left" w:pos="900"/>
              </w:tabs>
              <w:rPr>
                <w:rFonts w:cstheme="minorHAnsi"/>
                <w:sz w:val="20"/>
                <w:szCs w:val="20"/>
              </w:rPr>
            </w:pPr>
            <w:r w:rsidRPr="006107E1">
              <w:rPr>
                <w:rFonts w:cstheme="minorHAnsi"/>
                <w:sz w:val="20"/>
                <w:szCs w:val="20"/>
              </w:rPr>
              <w:t>7.8</w:t>
            </w:r>
          </w:p>
        </w:tc>
      </w:tr>
      <w:tr w:rsidR="007C1C6A" w:rsidRPr="006107E1" w14:paraId="7951D2CF" w14:textId="77777777" w:rsidTr="005A0724">
        <w:trPr>
          <w:jc w:val="center"/>
        </w:trPr>
        <w:tc>
          <w:tcPr>
            <w:tcW w:w="0" w:type="auto"/>
            <w:tcBorders>
              <w:top w:val="single" w:sz="4" w:space="0" w:color="auto"/>
              <w:left w:val="single" w:sz="4" w:space="0" w:color="auto"/>
              <w:bottom w:val="single" w:sz="4" w:space="0" w:color="auto"/>
              <w:right w:val="single" w:sz="4" w:space="0" w:color="auto"/>
            </w:tcBorders>
            <w:hideMark/>
          </w:tcPr>
          <w:p w14:paraId="4ADD1C68"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7-symbol TTI</w:t>
            </w:r>
          </w:p>
        </w:tc>
        <w:tc>
          <w:tcPr>
            <w:tcW w:w="0" w:type="auto"/>
            <w:tcBorders>
              <w:top w:val="single" w:sz="4" w:space="0" w:color="auto"/>
              <w:left w:val="single" w:sz="4" w:space="0" w:color="auto"/>
              <w:bottom w:val="single" w:sz="4" w:space="0" w:color="auto"/>
              <w:right w:val="single" w:sz="4" w:space="0" w:color="auto"/>
            </w:tcBorders>
            <w:hideMark/>
          </w:tcPr>
          <w:p w14:paraId="1F97A956" w14:textId="77777777" w:rsidR="007C1C6A" w:rsidRPr="006107E1" w:rsidRDefault="007C1C6A" w:rsidP="007C1C6A">
            <w:pPr>
              <w:tabs>
                <w:tab w:val="left" w:pos="900"/>
              </w:tabs>
              <w:rPr>
                <w:rFonts w:cstheme="minorHAnsi"/>
                <w:sz w:val="20"/>
                <w:szCs w:val="20"/>
              </w:rPr>
            </w:pPr>
            <w:r w:rsidRPr="006107E1">
              <w:rPr>
                <w:rFonts w:cstheme="minorHAnsi"/>
                <w:sz w:val="20"/>
                <w:szCs w:val="20"/>
              </w:rPr>
              <w:t>10.5 (TTI=0.5ms )</w:t>
            </w:r>
          </w:p>
        </w:tc>
        <w:tc>
          <w:tcPr>
            <w:tcW w:w="0" w:type="auto"/>
            <w:tcBorders>
              <w:top w:val="single" w:sz="4" w:space="0" w:color="auto"/>
              <w:left w:val="single" w:sz="4" w:space="0" w:color="auto"/>
              <w:bottom w:val="single" w:sz="4" w:space="0" w:color="auto"/>
              <w:right w:val="single" w:sz="4" w:space="0" w:color="auto"/>
            </w:tcBorders>
            <w:hideMark/>
          </w:tcPr>
          <w:p w14:paraId="1847FCC5" w14:textId="77777777" w:rsidR="007C1C6A" w:rsidRPr="006107E1" w:rsidRDefault="007C1C6A" w:rsidP="007C1C6A">
            <w:pPr>
              <w:tabs>
                <w:tab w:val="left" w:pos="900"/>
              </w:tabs>
              <w:rPr>
                <w:rFonts w:cstheme="minorHAnsi"/>
                <w:sz w:val="20"/>
                <w:szCs w:val="20"/>
              </w:rPr>
            </w:pPr>
            <w:r w:rsidRPr="006107E1">
              <w:rPr>
                <w:rFonts w:cstheme="minorHAnsi"/>
                <w:sz w:val="20"/>
                <w:szCs w:val="20"/>
              </w:rPr>
              <w:t>8.3</w:t>
            </w:r>
          </w:p>
        </w:tc>
        <w:tc>
          <w:tcPr>
            <w:tcW w:w="0" w:type="auto"/>
            <w:tcBorders>
              <w:top w:val="single" w:sz="4" w:space="0" w:color="auto"/>
              <w:left w:val="single" w:sz="4" w:space="0" w:color="auto"/>
              <w:bottom w:val="single" w:sz="4" w:space="0" w:color="auto"/>
              <w:right w:val="single" w:sz="4" w:space="0" w:color="auto"/>
            </w:tcBorders>
            <w:hideMark/>
          </w:tcPr>
          <w:p w14:paraId="1CB8D1B5" w14:textId="77777777" w:rsidR="007C1C6A" w:rsidRPr="006107E1" w:rsidRDefault="007C1C6A" w:rsidP="007C1C6A">
            <w:pPr>
              <w:tabs>
                <w:tab w:val="left" w:pos="900"/>
              </w:tabs>
              <w:rPr>
                <w:rFonts w:cstheme="minorHAnsi"/>
                <w:sz w:val="20"/>
                <w:szCs w:val="20"/>
              </w:rPr>
            </w:pPr>
            <w:r w:rsidRPr="006107E1">
              <w:rPr>
                <w:rFonts w:cstheme="minorHAnsi"/>
                <w:sz w:val="20"/>
                <w:szCs w:val="20"/>
              </w:rPr>
              <w:t>6.9</w:t>
            </w:r>
          </w:p>
        </w:tc>
      </w:tr>
      <w:tr w:rsidR="007C1C6A" w:rsidRPr="006107E1" w14:paraId="03F9B0E8" w14:textId="77777777" w:rsidTr="005A0724">
        <w:trPr>
          <w:jc w:val="center"/>
        </w:trPr>
        <w:tc>
          <w:tcPr>
            <w:tcW w:w="0" w:type="auto"/>
            <w:tcBorders>
              <w:top w:val="single" w:sz="4" w:space="0" w:color="auto"/>
              <w:left w:val="single" w:sz="4" w:space="0" w:color="auto"/>
              <w:bottom w:val="single" w:sz="4" w:space="0" w:color="auto"/>
              <w:right w:val="single" w:sz="4" w:space="0" w:color="auto"/>
            </w:tcBorders>
          </w:tcPr>
          <w:p w14:paraId="53114908"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4-symbol TTI</w:t>
            </w:r>
          </w:p>
        </w:tc>
        <w:tc>
          <w:tcPr>
            <w:tcW w:w="0" w:type="auto"/>
            <w:tcBorders>
              <w:top w:val="single" w:sz="4" w:space="0" w:color="auto"/>
              <w:left w:val="single" w:sz="4" w:space="0" w:color="auto"/>
              <w:bottom w:val="single" w:sz="4" w:space="0" w:color="auto"/>
              <w:right w:val="single" w:sz="4" w:space="0" w:color="auto"/>
            </w:tcBorders>
          </w:tcPr>
          <w:p w14:paraId="592B9F3B" w14:textId="77777777" w:rsidR="007C1C6A" w:rsidRPr="006107E1" w:rsidRDefault="007C1C6A" w:rsidP="007C1C6A">
            <w:pPr>
              <w:tabs>
                <w:tab w:val="left" w:pos="900"/>
              </w:tabs>
              <w:rPr>
                <w:rFonts w:cstheme="minorHAnsi"/>
                <w:sz w:val="20"/>
                <w:szCs w:val="20"/>
              </w:rPr>
            </w:pPr>
            <w:r w:rsidRPr="006107E1">
              <w:rPr>
                <w:rFonts w:cstheme="minorHAnsi"/>
                <w:sz w:val="20"/>
                <w:szCs w:val="20"/>
              </w:rPr>
              <w:t>8.6 (TTI=0.2888ms)</w:t>
            </w:r>
          </w:p>
        </w:tc>
        <w:tc>
          <w:tcPr>
            <w:tcW w:w="0" w:type="auto"/>
            <w:tcBorders>
              <w:top w:val="single" w:sz="4" w:space="0" w:color="auto"/>
              <w:left w:val="single" w:sz="4" w:space="0" w:color="auto"/>
              <w:bottom w:val="single" w:sz="4" w:space="0" w:color="auto"/>
              <w:right w:val="single" w:sz="4" w:space="0" w:color="auto"/>
            </w:tcBorders>
          </w:tcPr>
          <w:p w14:paraId="798886C7" w14:textId="77777777" w:rsidR="007C1C6A" w:rsidRPr="006107E1" w:rsidRDefault="007C1C6A" w:rsidP="007C1C6A">
            <w:pPr>
              <w:tabs>
                <w:tab w:val="left" w:pos="900"/>
              </w:tabs>
              <w:rPr>
                <w:rFonts w:cstheme="minorHAnsi"/>
                <w:sz w:val="20"/>
                <w:szCs w:val="20"/>
              </w:rPr>
            </w:pPr>
            <w:r w:rsidRPr="006107E1">
              <w:rPr>
                <w:rFonts w:cstheme="minorHAnsi"/>
                <w:sz w:val="20"/>
                <w:szCs w:val="20"/>
              </w:rPr>
              <w:t>7.3</w:t>
            </w:r>
          </w:p>
        </w:tc>
        <w:tc>
          <w:tcPr>
            <w:tcW w:w="0" w:type="auto"/>
            <w:tcBorders>
              <w:top w:val="single" w:sz="4" w:space="0" w:color="auto"/>
              <w:left w:val="single" w:sz="4" w:space="0" w:color="auto"/>
              <w:bottom w:val="single" w:sz="4" w:space="0" w:color="auto"/>
              <w:right w:val="single" w:sz="4" w:space="0" w:color="auto"/>
            </w:tcBorders>
          </w:tcPr>
          <w:p w14:paraId="05A77329" w14:textId="77777777" w:rsidR="007C1C6A" w:rsidRPr="006107E1" w:rsidRDefault="007C1C6A" w:rsidP="007C1C6A">
            <w:pPr>
              <w:tabs>
                <w:tab w:val="left" w:pos="900"/>
              </w:tabs>
              <w:rPr>
                <w:rFonts w:cstheme="minorHAnsi"/>
                <w:sz w:val="20"/>
                <w:szCs w:val="20"/>
              </w:rPr>
            </w:pPr>
            <w:r w:rsidRPr="006107E1">
              <w:rPr>
                <w:rFonts w:cstheme="minorHAnsi"/>
                <w:sz w:val="20"/>
                <w:szCs w:val="20"/>
              </w:rPr>
              <w:t>6.5</w:t>
            </w:r>
          </w:p>
        </w:tc>
      </w:tr>
    </w:tbl>
    <w:p w14:paraId="1D0472EC" w14:textId="77777777" w:rsidR="007C1C6A" w:rsidRPr="006107E1" w:rsidRDefault="007C1C6A" w:rsidP="007C1C6A">
      <w:pPr>
        <w:tabs>
          <w:tab w:val="left" w:pos="900"/>
        </w:tabs>
        <w:rPr>
          <w:rFonts w:cstheme="minorHAnsi"/>
          <w:sz w:val="20"/>
          <w:szCs w:val="20"/>
        </w:rPr>
      </w:pPr>
    </w:p>
    <w:p w14:paraId="4EB99BE1" w14:textId="77777777" w:rsidR="007C1C6A" w:rsidRPr="006107E1" w:rsidRDefault="007C1C6A" w:rsidP="007C1C6A">
      <w:pPr>
        <w:tabs>
          <w:tab w:val="left" w:pos="900"/>
        </w:tabs>
        <w:rPr>
          <w:rFonts w:cstheme="minorHAnsi"/>
          <w:sz w:val="20"/>
          <w:szCs w:val="20"/>
        </w:rPr>
      </w:pPr>
      <w:r w:rsidRPr="006107E1">
        <w:rPr>
          <w:rFonts w:cstheme="minorHAnsi"/>
          <w:sz w:val="20"/>
          <w:szCs w:val="20"/>
        </w:rPr>
        <w:t>It can be noted that by using SCS of 120kHz the NR can have control plane latency &lt;10ms. And also, for typical SCS of 15/30kHz the control plane latency is &lt;20m.</w:t>
      </w:r>
    </w:p>
    <w:p w14:paraId="419DDFE7" w14:textId="77777777" w:rsidR="007C1C6A" w:rsidRPr="006107E1" w:rsidRDefault="007C1C6A" w:rsidP="007C1C6A">
      <w:pPr>
        <w:tabs>
          <w:tab w:val="left" w:pos="900"/>
        </w:tabs>
      </w:pPr>
    </w:p>
    <w:p w14:paraId="60A3809A" w14:textId="77777777" w:rsidR="007C1C6A" w:rsidRPr="006107E1"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6107E1">
        <w:rPr>
          <w:rFonts w:asciiTheme="majorHAnsi" w:eastAsiaTheme="majorEastAsia" w:hAnsiTheme="majorHAnsi" w:cstheme="majorBidi"/>
          <w:szCs w:val="20"/>
          <w:u w:val="single"/>
          <w:lang w:val="en-IN" w:eastAsia="en-US"/>
        </w:rPr>
        <w:t xml:space="preserve">TDD </w:t>
      </w:r>
    </w:p>
    <w:p w14:paraId="7B896C0F" w14:textId="77777777" w:rsidR="007C1C6A" w:rsidRPr="006107E1" w:rsidRDefault="007C1C6A" w:rsidP="007C1C6A">
      <w:pPr>
        <w:tabs>
          <w:tab w:val="left" w:pos="900"/>
        </w:tabs>
        <w:rPr>
          <w:rFonts w:cstheme="minorHAnsi"/>
          <w:sz w:val="20"/>
          <w:szCs w:val="20"/>
        </w:rPr>
      </w:pPr>
    </w:p>
    <w:p w14:paraId="62036CAA" w14:textId="77777777" w:rsidR="007C1C6A" w:rsidRPr="006107E1" w:rsidRDefault="007C1C6A" w:rsidP="007C1C6A">
      <w:pPr>
        <w:tabs>
          <w:tab w:val="left" w:pos="900"/>
        </w:tabs>
        <w:rPr>
          <w:rFonts w:cstheme="minorHAnsi"/>
          <w:sz w:val="20"/>
          <w:szCs w:val="20"/>
        </w:rPr>
      </w:pPr>
      <w:r w:rsidRPr="006107E1">
        <w:rPr>
          <w:rFonts w:cstheme="minorHAnsi"/>
          <w:sz w:val="20"/>
          <w:szCs w:val="20"/>
        </w:rPr>
        <w:t xml:space="preserve">For the TDD slot sequence, two cases are studied: an alternating UL-DL sequence, and a DL-heavy </w:t>
      </w:r>
      <w:r w:rsidRPr="006107E1">
        <w:rPr>
          <w:rFonts w:cstheme="minorHAnsi"/>
          <w:b/>
          <w:bCs/>
          <w:sz w:val="20"/>
          <w:szCs w:val="20"/>
        </w:rPr>
        <w:t>UDDD</w:t>
      </w:r>
      <w:r w:rsidRPr="006107E1">
        <w:rPr>
          <w:rFonts w:cstheme="minorHAnsi"/>
          <w:sz w:val="20"/>
          <w:szCs w:val="20"/>
        </w:rPr>
        <w:t xml:space="preserve"> sequence. Due to the slot sequence, additional alignment delays are added.</w:t>
      </w:r>
    </w:p>
    <w:tbl>
      <w:tblPr>
        <w:tblpPr w:leftFromText="180" w:rightFromText="180" w:vertAnchor="text" w:horzAnchor="margin" w:tblpXSpec="right" w:tblpY="5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17"/>
        <w:gridCol w:w="4093"/>
        <w:gridCol w:w="1136"/>
        <w:gridCol w:w="817"/>
        <w:gridCol w:w="930"/>
        <w:gridCol w:w="817"/>
      </w:tblGrid>
      <w:tr w:rsidR="007C1C6A" w:rsidRPr="006107E1" w14:paraId="2E56CAA8" w14:textId="77777777" w:rsidTr="005A0724">
        <w:trPr>
          <w:trHeight w:val="1237"/>
        </w:trPr>
        <w:tc>
          <w:tcPr>
            <w:tcW w:w="0" w:type="auto"/>
            <w:shd w:val="clear" w:color="auto" w:fill="auto"/>
            <w:tcMar>
              <w:top w:w="15" w:type="dxa"/>
              <w:left w:w="108" w:type="dxa"/>
              <w:bottom w:w="0" w:type="dxa"/>
              <w:right w:w="108" w:type="dxa"/>
            </w:tcMar>
            <w:vAlign w:val="bottom"/>
            <w:hideMark/>
          </w:tcPr>
          <w:p w14:paraId="386CA148" w14:textId="77777777" w:rsidR="007C1C6A" w:rsidRPr="006107E1" w:rsidRDefault="007C1C6A" w:rsidP="007C1C6A">
            <w:pPr>
              <w:tabs>
                <w:tab w:val="left" w:pos="900"/>
              </w:tabs>
              <w:jc w:val="center"/>
              <w:rPr>
                <w:rFonts w:cstheme="minorHAnsi"/>
                <w:sz w:val="20"/>
                <w:szCs w:val="20"/>
              </w:rPr>
            </w:pPr>
            <w:r w:rsidRPr="006107E1">
              <w:rPr>
                <w:rFonts w:cstheme="minorHAnsi"/>
                <w:b/>
                <w:bCs/>
                <w:color w:val="000000" w:themeColor="dark1"/>
                <w:kern w:val="24"/>
                <w:sz w:val="20"/>
                <w:szCs w:val="20"/>
              </w:rPr>
              <w:t>Component</w:t>
            </w:r>
          </w:p>
        </w:tc>
        <w:tc>
          <w:tcPr>
            <w:tcW w:w="0" w:type="auto"/>
            <w:shd w:val="clear" w:color="auto" w:fill="auto"/>
            <w:tcMar>
              <w:top w:w="15" w:type="dxa"/>
              <w:left w:w="108" w:type="dxa"/>
              <w:bottom w:w="0" w:type="dxa"/>
              <w:right w:w="108" w:type="dxa"/>
            </w:tcMar>
            <w:vAlign w:val="bottom"/>
            <w:hideMark/>
          </w:tcPr>
          <w:p w14:paraId="3A7413BC" w14:textId="77777777" w:rsidR="007C1C6A" w:rsidRPr="006107E1" w:rsidRDefault="007C1C6A" w:rsidP="007C1C6A">
            <w:pPr>
              <w:tabs>
                <w:tab w:val="left" w:pos="900"/>
              </w:tabs>
              <w:jc w:val="center"/>
              <w:rPr>
                <w:rFonts w:cstheme="minorHAnsi"/>
                <w:sz w:val="20"/>
                <w:szCs w:val="20"/>
              </w:rPr>
            </w:pPr>
            <w:r w:rsidRPr="006107E1">
              <w:rPr>
                <w:rFonts w:cstheme="minorHAnsi"/>
                <w:b/>
                <w:bCs/>
                <w:color w:val="000000" w:themeColor="dark1"/>
                <w:kern w:val="24"/>
                <w:sz w:val="20"/>
                <w:szCs w:val="20"/>
              </w:rPr>
              <w:t>Description</w:t>
            </w:r>
          </w:p>
        </w:tc>
        <w:tc>
          <w:tcPr>
            <w:tcW w:w="0" w:type="auto"/>
            <w:gridSpan w:val="2"/>
            <w:shd w:val="clear" w:color="auto" w:fill="auto"/>
            <w:tcMar>
              <w:top w:w="15" w:type="dxa"/>
              <w:left w:w="108" w:type="dxa"/>
              <w:bottom w:w="0" w:type="dxa"/>
              <w:right w:w="108" w:type="dxa"/>
            </w:tcMar>
            <w:vAlign w:val="bottom"/>
            <w:hideMark/>
          </w:tcPr>
          <w:p w14:paraId="1225DF34"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br/>
              <w:t xml:space="preserve"> Latency(slot)</w:t>
            </w:r>
          </w:p>
          <w:p w14:paraId="51F08171" w14:textId="77777777" w:rsidR="007C1C6A" w:rsidRPr="006107E1" w:rsidRDefault="007C1C6A" w:rsidP="007C1C6A">
            <w:pPr>
              <w:tabs>
                <w:tab w:val="left" w:pos="900"/>
              </w:tabs>
              <w:jc w:val="center"/>
              <w:rPr>
                <w:rFonts w:cstheme="minorHAnsi"/>
                <w:sz w:val="20"/>
                <w:szCs w:val="20"/>
              </w:rPr>
            </w:pPr>
            <w:r w:rsidRPr="006107E1">
              <w:rPr>
                <w:rFonts w:cstheme="minorHAnsi"/>
                <w:b/>
                <w:bCs/>
                <w:color w:val="000000" w:themeColor="dark1"/>
                <w:kern w:val="24"/>
                <w:sz w:val="20"/>
                <w:szCs w:val="20"/>
              </w:rPr>
              <w:t xml:space="preserve">Frame Fomat : UL-DL </w:t>
            </w:r>
          </w:p>
          <w:p w14:paraId="12A2A4B2" w14:textId="77777777" w:rsidR="007C1C6A" w:rsidRPr="006107E1" w:rsidRDefault="007C1C6A" w:rsidP="007C1C6A">
            <w:pPr>
              <w:tabs>
                <w:tab w:val="left" w:pos="900"/>
              </w:tabs>
              <w:rPr>
                <w:rFonts w:cstheme="minorHAnsi"/>
                <w:b/>
                <w:bCs/>
                <w:color w:val="000000" w:themeColor="dark1"/>
                <w:kern w:val="24"/>
                <w:sz w:val="20"/>
                <w:szCs w:val="20"/>
              </w:rPr>
            </w:pPr>
          </w:p>
        </w:tc>
        <w:tc>
          <w:tcPr>
            <w:tcW w:w="0" w:type="auto"/>
            <w:gridSpan w:val="2"/>
            <w:shd w:val="clear" w:color="auto" w:fill="auto"/>
            <w:vAlign w:val="bottom"/>
            <w:hideMark/>
          </w:tcPr>
          <w:p w14:paraId="0494EF93"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br/>
              <w:t xml:space="preserve"> Latency(slot)</w:t>
            </w:r>
          </w:p>
          <w:p w14:paraId="60B782A3"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t xml:space="preserve">Frame Format : </w:t>
            </w:r>
          </w:p>
          <w:p w14:paraId="7B1B95CE"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t>UDDD</w:t>
            </w:r>
          </w:p>
          <w:p w14:paraId="6C4F03EF" w14:textId="77777777" w:rsidR="007C1C6A" w:rsidRPr="006107E1" w:rsidRDefault="007C1C6A" w:rsidP="007C1C6A">
            <w:pPr>
              <w:tabs>
                <w:tab w:val="left" w:pos="900"/>
              </w:tabs>
              <w:jc w:val="center"/>
              <w:rPr>
                <w:rFonts w:cstheme="minorHAnsi"/>
                <w:b/>
                <w:bCs/>
                <w:color w:val="000000" w:themeColor="dark1"/>
                <w:kern w:val="24"/>
                <w:sz w:val="20"/>
                <w:szCs w:val="20"/>
              </w:rPr>
            </w:pPr>
          </w:p>
        </w:tc>
      </w:tr>
      <w:tr w:rsidR="007C1C6A" w:rsidRPr="006107E1" w14:paraId="26423527" w14:textId="77777777" w:rsidTr="005A0724">
        <w:trPr>
          <w:trHeight w:val="86"/>
        </w:trPr>
        <w:tc>
          <w:tcPr>
            <w:tcW w:w="0" w:type="auto"/>
            <w:shd w:val="clear" w:color="auto" w:fill="auto"/>
            <w:tcMar>
              <w:top w:w="15" w:type="dxa"/>
              <w:left w:w="108" w:type="dxa"/>
              <w:bottom w:w="0" w:type="dxa"/>
              <w:right w:w="108" w:type="dxa"/>
            </w:tcMar>
            <w:vAlign w:val="bottom"/>
          </w:tcPr>
          <w:p w14:paraId="52A958FC" w14:textId="77777777" w:rsidR="007C1C6A" w:rsidRPr="006107E1" w:rsidRDefault="007C1C6A" w:rsidP="007C1C6A">
            <w:pPr>
              <w:tabs>
                <w:tab w:val="left" w:pos="900"/>
              </w:tabs>
              <w:jc w:val="center"/>
              <w:rPr>
                <w:rFonts w:cstheme="minorHAnsi"/>
                <w:b/>
                <w:bCs/>
                <w:color w:val="000000" w:themeColor="dark1"/>
                <w:kern w:val="24"/>
                <w:sz w:val="20"/>
                <w:szCs w:val="20"/>
              </w:rPr>
            </w:pPr>
          </w:p>
        </w:tc>
        <w:tc>
          <w:tcPr>
            <w:tcW w:w="0" w:type="auto"/>
            <w:shd w:val="clear" w:color="auto" w:fill="auto"/>
            <w:tcMar>
              <w:top w:w="15" w:type="dxa"/>
              <w:left w:w="108" w:type="dxa"/>
              <w:bottom w:w="0" w:type="dxa"/>
              <w:right w:w="108" w:type="dxa"/>
            </w:tcMar>
            <w:vAlign w:val="bottom"/>
          </w:tcPr>
          <w:p w14:paraId="45C7A01A" w14:textId="77777777" w:rsidR="007C1C6A" w:rsidRPr="006107E1" w:rsidRDefault="007C1C6A" w:rsidP="007C1C6A">
            <w:pPr>
              <w:tabs>
                <w:tab w:val="left" w:pos="900"/>
              </w:tabs>
              <w:jc w:val="center"/>
              <w:rPr>
                <w:rFonts w:cstheme="minorHAnsi"/>
                <w:b/>
                <w:bCs/>
                <w:color w:val="000000" w:themeColor="dark1"/>
                <w:kern w:val="24"/>
                <w:sz w:val="20"/>
                <w:szCs w:val="20"/>
              </w:rPr>
            </w:pPr>
          </w:p>
        </w:tc>
        <w:tc>
          <w:tcPr>
            <w:tcW w:w="0" w:type="auto"/>
            <w:shd w:val="clear" w:color="auto" w:fill="auto"/>
            <w:tcMar>
              <w:top w:w="15" w:type="dxa"/>
              <w:left w:w="108" w:type="dxa"/>
              <w:bottom w:w="0" w:type="dxa"/>
              <w:right w:w="108" w:type="dxa"/>
            </w:tcMar>
            <w:vAlign w:val="bottom"/>
          </w:tcPr>
          <w:p w14:paraId="1655D625"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t>15/30kHz</w:t>
            </w:r>
          </w:p>
        </w:tc>
        <w:tc>
          <w:tcPr>
            <w:tcW w:w="0" w:type="auto"/>
            <w:shd w:val="clear" w:color="auto" w:fill="auto"/>
          </w:tcPr>
          <w:p w14:paraId="760514F7"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t>120kHz</w:t>
            </w:r>
          </w:p>
        </w:tc>
        <w:tc>
          <w:tcPr>
            <w:tcW w:w="0" w:type="auto"/>
            <w:shd w:val="clear" w:color="auto" w:fill="auto"/>
            <w:vAlign w:val="bottom"/>
          </w:tcPr>
          <w:p w14:paraId="3C024B88"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t>15/30kHz</w:t>
            </w:r>
          </w:p>
        </w:tc>
        <w:tc>
          <w:tcPr>
            <w:tcW w:w="0" w:type="auto"/>
            <w:shd w:val="clear" w:color="auto" w:fill="auto"/>
          </w:tcPr>
          <w:p w14:paraId="3F18675D"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t>120kHz</w:t>
            </w:r>
          </w:p>
        </w:tc>
      </w:tr>
      <w:tr w:rsidR="007C1C6A" w:rsidRPr="006107E1" w14:paraId="690998FE" w14:textId="77777777" w:rsidTr="005A0724">
        <w:trPr>
          <w:trHeight w:val="255"/>
        </w:trPr>
        <w:tc>
          <w:tcPr>
            <w:tcW w:w="0" w:type="auto"/>
            <w:shd w:val="clear" w:color="auto" w:fill="auto"/>
            <w:tcMar>
              <w:top w:w="15" w:type="dxa"/>
              <w:left w:w="108" w:type="dxa"/>
              <w:bottom w:w="0" w:type="dxa"/>
              <w:right w:w="108" w:type="dxa"/>
            </w:tcMar>
            <w:hideMark/>
          </w:tcPr>
          <w:p w14:paraId="54FDCEE4"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1</w:t>
            </w:r>
          </w:p>
        </w:tc>
        <w:tc>
          <w:tcPr>
            <w:tcW w:w="0" w:type="auto"/>
            <w:shd w:val="clear" w:color="auto" w:fill="auto"/>
            <w:tcMar>
              <w:top w:w="15" w:type="dxa"/>
              <w:left w:w="108" w:type="dxa"/>
              <w:bottom w:w="0" w:type="dxa"/>
              <w:right w:w="108" w:type="dxa"/>
            </w:tcMar>
            <w:hideMark/>
          </w:tcPr>
          <w:p w14:paraId="27F6E3BC"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Worst-case delay due to RACH scheduling period (1TTI period)</w:t>
            </w:r>
          </w:p>
        </w:tc>
        <w:tc>
          <w:tcPr>
            <w:tcW w:w="0" w:type="auto"/>
            <w:shd w:val="clear" w:color="auto" w:fill="auto"/>
            <w:tcMar>
              <w:top w:w="15" w:type="dxa"/>
              <w:left w:w="108" w:type="dxa"/>
              <w:bottom w:w="0" w:type="dxa"/>
              <w:right w:w="108" w:type="dxa"/>
            </w:tcMar>
            <w:hideMark/>
          </w:tcPr>
          <w:p w14:paraId="458B7425"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2 TTI</w:t>
            </w:r>
          </w:p>
        </w:tc>
        <w:tc>
          <w:tcPr>
            <w:tcW w:w="0" w:type="auto"/>
            <w:shd w:val="clear" w:color="auto" w:fill="auto"/>
          </w:tcPr>
          <w:p w14:paraId="11F388E9" w14:textId="77777777" w:rsidR="007C1C6A" w:rsidRPr="006107E1" w:rsidRDefault="007C1C6A" w:rsidP="007C1C6A">
            <w:pPr>
              <w:tabs>
                <w:tab w:val="left" w:pos="900"/>
              </w:tabs>
              <w:jc w:val="center"/>
              <w:rPr>
                <w:rFonts w:cstheme="minorHAnsi"/>
                <w:color w:val="000000" w:themeColor="dark1"/>
                <w:kern w:val="24"/>
                <w:sz w:val="20"/>
                <w:szCs w:val="20"/>
              </w:rPr>
            </w:pPr>
            <w:r w:rsidRPr="006107E1">
              <w:rPr>
                <w:rFonts w:cstheme="minorHAnsi"/>
                <w:color w:val="000000" w:themeColor="dark1"/>
                <w:kern w:val="24"/>
                <w:sz w:val="20"/>
                <w:szCs w:val="20"/>
              </w:rPr>
              <w:t>2 TTI</w:t>
            </w:r>
          </w:p>
        </w:tc>
        <w:tc>
          <w:tcPr>
            <w:tcW w:w="0" w:type="auto"/>
            <w:shd w:val="clear" w:color="auto" w:fill="auto"/>
            <w:hideMark/>
          </w:tcPr>
          <w:p w14:paraId="46D8017A" w14:textId="77777777" w:rsidR="007C1C6A" w:rsidRPr="006107E1" w:rsidRDefault="007C1C6A" w:rsidP="007C1C6A">
            <w:pPr>
              <w:tabs>
                <w:tab w:val="left" w:pos="900"/>
              </w:tabs>
              <w:jc w:val="center"/>
              <w:rPr>
                <w:rFonts w:cstheme="minorHAnsi"/>
                <w:color w:val="000000" w:themeColor="dark1"/>
                <w:kern w:val="24"/>
                <w:sz w:val="20"/>
                <w:szCs w:val="20"/>
              </w:rPr>
            </w:pPr>
            <w:r w:rsidRPr="006107E1">
              <w:rPr>
                <w:rFonts w:cstheme="minorHAnsi"/>
                <w:color w:val="000000" w:themeColor="dark1"/>
                <w:kern w:val="24"/>
                <w:sz w:val="20"/>
                <w:szCs w:val="20"/>
              </w:rPr>
              <w:t>4 TTI</w:t>
            </w:r>
          </w:p>
        </w:tc>
        <w:tc>
          <w:tcPr>
            <w:tcW w:w="0" w:type="auto"/>
            <w:shd w:val="clear" w:color="auto" w:fill="auto"/>
          </w:tcPr>
          <w:p w14:paraId="67BD6CF3" w14:textId="77777777" w:rsidR="007C1C6A" w:rsidRPr="006107E1" w:rsidRDefault="007C1C6A" w:rsidP="007C1C6A">
            <w:pPr>
              <w:tabs>
                <w:tab w:val="left" w:pos="900"/>
              </w:tabs>
              <w:jc w:val="center"/>
              <w:rPr>
                <w:rFonts w:cstheme="minorHAnsi"/>
                <w:color w:val="000000" w:themeColor="dark1"/>
                <w:kern w:val="24"/>
                <w:sz w:val="20"/>
                <w:szCs w:val="20"/>
              </w:rPr>
            </w:pPr>
            <w:r w:rsidRPr="006107E1">
              <w:rPr>
                <w:rFonts w:cstheme="minorHAnsi"/>
                <w:color w:val="000000" w:themeColor="dark1"/>
                <w:kern w:val="24"/>
                <w:sz w:val="20"/>
                <w:szCs w:val="20"/>
              </w:rPr>
              <w:t>4 TTI</w:t>
            </w:r>
          </w:p>
        </w:tc>
      </w:tr>
      <w:tr w:rsidR="007C1C6A" w:rsidRPr="006107E1" w14:paraId="3ACDB28E" w14:textId="77777777" w:rsidTr="005A0724">
        <w:trPr>
          <w:trHeight w:val="255"/>
        </w:trPr>
        <w:tc>
          <w:tcPr>
            <w:tcW w:w="0" w:type="auto"/>
            <w:shd w:val="clear" w:color="auto" w:fill="auto"/>
            <w:tcMar>
              <w:top w:w="15" w:type="dxa"/>
              <w:left w:w="108" w:type="dxa"/>
              <w:bottom w:w="0" w:type="dxa"/>
              <w:right w:w="108" w:type="dxa"/>
            </w:tcMar>
            <w:hideMark/>
          </w:tcPr>
          <w:p w14:paraId="303F25A3"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2</w:t>
            </w:r>
          </w:p>
        </w:tc>
        <w:tc>
          <w:tcPr>
            <w:tcW w:w="0" w:type="auto"/>
            <w:shd w:val="clear" w:color="auto" w:fill="auto"/>
            <w:tcMar>
              <w:top w:w="15" w:type="dxa"/>
              <w:left w:w="108" w:type="dxa"/>
              <w:bottom w:w="0" w:type="dxa"/>
              <w:right w:w="108" w:type="dxa"/>
            </w:tcMar>
            <w:hideMark/>
          </w:tcPr>
          <w:p w14:paraId="01939E22"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 xml:space="preserve">Transmission of </w:t>
            </w:r>
            <w:r w:rsidRPr="006107E1">
              <w:rPr>
                <w:rFonts w:cstheme="minorHAnsi"/>
                <w:color w:val="FF0000"/>
                <w:kern w:val="24"/>
                <w:sz w:val="20"/>
                <w:szCs w:val="20"/>
              </w:rPr>
              <w:t>RACH Preamble</w:t>
            </w:r>
          </w:p>
        </w:tc>
        <w:tc>
          <w:tcPr>
            <w:tcW w:w="0" w:type="auto"/>
            <w:shd w:val="clear" w:color="auto" w:fill="auto"/>
            <w:tcMar>
              <w:top w:w="15" w:type="dxa"/>
              <w:left w:w="108" w:type="dxa"/>
              <w:bottom w:w="0" w:type="dxa"/>
              <w:right w:w="108" w:type="dxa"/>
            </w:tcMar>
            <w:hideMark/>
          </w:tcPr>
          <w:p w14:paraId="17262F82" w14:textId="77777777" w:rsidR="007C1C6A" w:rsidRPr="006107E1" w:rsidRDefault="007C1C6A" w:rsidP="007C1C6A">
            <w:pPr>
              <w:tabs>
                <w:tab w:val="left" w:pos="900"/>
              </w:tabs>
              <w:jc w:val="center"/>
              <w:rPr>
                <w:rFonts w:cstheme="minorHAnsi"/>
                <w:sz w:val="20"/>
                <w:szCs w:val="20"/>
              </w:rPr>
            </w:pPr>
            <w:r w:rsidRPr="006107E1">
              <w:rPr>
                <w:rFonts w:cstheme="minorHAnsi"/>
                <w:kern w:val="24"/>
                <w:sz w:val="20"/>
                <w:szCs w:val="20"/>
              </w:rPr>
              <w:t>1 TTI</w:t>
            </w:r>
          </w:p>
        </w:tc>
        <w:tc>
          <w:tcPr>
            <w:tcW w:w="0" w:type="auto"/>
            <w:shd w:val="clear" w:color="auto" w:fill="auto"/>
          </w:tcPr>
          <w:p w14:paraId="2EF947B3"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hideMark/>
          </w:tcPr>
          <w:p w14:paraId="2C406938"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3E115A9B"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r>
      <w:tr w:rsidR="007C1C6A" w:rsidRPr="006107E1" w14:paraId="28984449" w14:textId="77777777" w:rsidTr="005A0724">
        <w:trPr>
          <w:trHeight w:val="255"/>
        </w:trPr>
        <w:tc>
          <w:tcPr>
            <w:tcW w:w="0" w:type="auto"/>
            <w:shd w:val="clear" w:color="auto" w:fill="auto"/>
            <w:tcMar>
              <w:top w:w="15" w:type="dxa"/>
              <w:left w:w="108" w:type="dxa"/>
              <w:bottom w:w="0" w:type="dxa"/>
              <w:right w:w="108" w:type="dxa"/>
            </w:tcMar>
            <w:hideMark/>
          </w:tcPr>
          <w:p w14:paraId="0047C343"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3</w:t>
            </w:r>
          </w:p>
        </w:tc>
        <w:tc>
          <w:tcPr>
            <w:tcW w:w="0" w:type="auto"/>
            <w:shd w:val="clear" w:color="auto" w:fill="auto"/>
            <w:tcMar>
              <w:top w:w="15" w:type="dxa"/>
              <w:left w:w="108" w:type="dxa"/>
              <w:bottom w:w="0" w:type="dxa"/>
              <w:right w:w="108" w:type="dxa"/>
            </w:tcMar>
            <w:hideMark/>
          </w:tcPr>
          <w:p w14:paraId="5C1A945D"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Preamble detection and processing in gNB</w:t>
            </w:r>
          </w:p>
        </w:tc>
        <w:tc>
          <w:tcPr>
            <w:tcW w:w="0" w:type="auto"/>
            <w:shd w:val="clear" w:color="auto" w:fill="auto"/>
            <w:tcMar>
              <w:top w:w="15" w:type="dxa"/>
              <w:left w:w="108" w:type="dxa"/>
              <w:bottom w:w="0" w:type="dxa"/>
              <w:right w:w="108" w:type="dxa"/>
            </w:tcMar>
            <w:hideMark/>
          </w:tcPr>
          <w:p w14:paraId="02BAA861" w14:textId="77777777" w:rsidR="007C1C6A" w:rsidRPr="006107E1" w:rsidRDefault="007C1C6A" w:rsidP="007C1C6A">
            <w:pPr>
              <w:tabs>
                <w:tab w:val="left" w:pos="900"/>
              </w:tabs>
              <w:jc w:val="center"/>
              <w:rPr>
                <w:rFonts w:cstheme="minorHAnsi"/>
                <w:sz w:val="20"/>
                <w:szCs w:val="20"/>
              </w:rPr>
            </w:pPr>
            <w:r w:rsidRPr="006107E1">
              <w:rPr>
                <w:rFonts w:cstheme="minorHAnsi"/>
                <w:kern w:val="24"/>
                <w:sz w:val="20"/>
                <w:szCs w:val="20"/>
              </w:rPr>
              <w:t>1 TTI</w:t>
            </w:r>
          </w:p>
        </w:tc>
        <w:tc>
          <w:tcPr>
            <w:tcW w:w="0" w:type="auto"/>
            <w:shd w:val="clear" w:color="auto" w:fill="auto"/>
          </w:tcPr>
          <w:p w14:paraId="4DDA4503"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TTI</w:t>
            </w:r>
          </w:p>
        </w:tc>
        <w:tc>
          <w:tcPr>
            <w:tcW w:w="0" w:type="auto"/>
            <w:shd w:val="clear" w:color="auto" w:fill="auto"/>
            <w:hideMark/>
          </w:tcPr>
          <w:p w14:paraId="499671A3"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2B925A20"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TTI</w:t>
            </w:r>
          </w:p>
        </w:tc>
      </w:tr>
      <w:tr w:rsidR="007C1C6A" w:rsidRPr="006107E1" w14:paraId="762D4E6C" w14:textId="77777777" w:rsidTr="005A0724">
        <w:trPr>
          <w:trHeight w:val="255"/>
        </w:trPr>
        <w:tc>
          <w:tcPr>
            <w:tcW w:w="0" w:type="auto"/>
            <w:shd w:val="clear" w:color="auto" w:fill="auto"/>
            <w:tcMar>
              <w:top w:w="15" w:type="dxa"/>
              <w:left w:w="108" w:type="dxa"/>
              <w:bottom w:w="0" w:type="dxa"/>
              <w:right w:w="108" w:type="dxa"/>
            </w:tcMar>
            <w:hideMark/>
          </w:tcPr>
          <w:p w14:paraId="74806302" w14:textId="77777777" w:rsidR="007C1C6A" w:rsidRPr="006107E1" w:rsidRDefault="007C1C6A" w:rsidP="007C1C6A">
            <w:pPr>
              <w:tabs>
                <w:tab w:val="left" w:pos="900"/>
              </w:tabs>
              <w:jc w:val="center"/>
              <w:rPr>
                <w:rFonts w:cstheme="minorHAnsi"/>
                <w:color w:val="000000" w:themeColor="dark1"/>
                <w:kern w:val="24"/>
                <w:sz w:val="20"/>
                <w:szCs w:val="20"/>
              </w:rPr>
            </w:pPr>
            <w:r w:rsidRPr="006107E1">
              <w:rPr>
                <w:rFonts w:cstheme="minorHAnsi"/>
                <w:color w:val="000000" w:themeColor="dark1"/>
                <w:kern w:val="24"/>
                <w:sz w:val="20"/>
                <w:szCs w:val="20"/>
              </w:rPr>
              <w:t>4</w:t>
            </w:r>
          </w:p>
        </w:tc>
        <w:tc>
          <w:tcPr>
            <w:tcW w:w="0" w:type="auto"/>
            <w:shd w:val="clear" w:color="auto" w:fill="auto"/>
            <w:tcMar>
              <w:top w:w="15" w:type="dxa"/>
              <w:left w:w="108" w:type="dxa"/>
              <w:bottom w:w="0" w:type="dxa"/>
              <w:right w:w="108" w:type="dxa"/>
            </w:tcMar>
            <w:hideMark/>
          </w:tcPr>
          <w:p w14:paraId="7C63304B" w14:textId="77777777" w:rsidR="007C1C6A" w:rsidRPr="006107E1" w:rsidRDefault="007C1C6A" w:rsidP="007C1C6A">
            <w:pPr>
              <w:tabs>
                <w:tab w:val="left" w:pos="900"/>
              </w:tabs>
              <w:rPr>
                <w:rFonts w:cstheme="minorHAnsi"/>
                <w:color w:val="000000" w:themeColor="dark1"/>
                <w:kern w:val="24"/>
                <w:sz w:val="20"/>
                <w:szCs w:val="20"/>
              </w:rPr>
            </w:pPr>
            <w:r w:rsidRPr="006107E1">
              <w:rPr>
                <w:rFonts w:cstheme="minorHAnsi"/>
                <w:color w:val="000000" w:themeColor="dark1"/>
                <w:kern w:val="24"/>
                <w:sz w:val="20"/>
                <w:szCs w:val="20"/>
              </w:rPr>
              <w:t>DL slot alignment</w:t>
            </w:r>
          </w:p>
        </w:tc>
        <w:tc>
          <w:tcPr>
            <w:tcW w:w="0" w:type="auto"/>
            <w:shd w:val="clear" w:color="auto" w:fill="auto"/>
            <w:tcMar>
              <w:top w:w="15" w:type="dxa"/>
              <w:left w:w="108" w:type="dxa"/>
              <w:bottom w:w="0" w:type="dxa"/>
              <w:right w:w="108" w:type="dxa"/>
            </w:tcMar>
            <w:hideMark/>
          </w:tcPr>
          <w:p w14:paraId="0440B518"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41701955"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hideMark/>
          </w:tcPr>
          <w:p w14:paraId="0488B3E4"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0 TTI</w:t>
            </w:r>
          </w:p>
        </w:tc>
        <w:tc>
          <w:tcPr>
            <w:tcW w:w="0" w:type="auto"/>
            <w:shd w:val="clear" w:color="auto" w:fill="auto"/>
          </w:tcPr>
          <w:p w14:paraId="0B69D56C"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r>
      <w:tr w:rsidR="007C1C6A" w:rsidRPr="006107E1" w14:paraId="3AB3C03F" w14:textId="77777777" w:rsidTr="005A0724">
        <w:trPr>
          <w:trHeight w:val="255"/>
        </w:trPr>
        <w:tc>
          <w:tcPr>
            <w:tcW w:w="0" w:type="auto"/>
            <w:shd w:val="clear" w:color="auto" w:fill="auto"/>
            <w:tcMar>
              <w:top w:w="15" w:type="dxa"/>
              <w:left w:w="108" w:type="dxa"/>
              <w:bottom w:w="0" w:type="dxa"/>
              <w:right w:w="108" w:type="dxa"/>
            </w:tcMar>
            <w:hideMark/>
          </w:tcPr>
          <w:p w14:paraId="43267C4C" w14:textId="77777777" w:rsidR="007C1C6A" w:rsidRPr="006107E1" w:rsidRDefault="007C1C6A" w:rsidP="007C1C6A">
            <w:pPr>
              <w:tabs>
                <w:tab w:val="left" w:pos="900"/>
              </w:tabs>
              <w:jc w:val="center"/>
              <w:rPr>
                <w:rFonts w:cstheme="minorHAnsi"/>
                <w:color w:val="000000" w:themeColor="dark1"/>
                <w:kern w:val="24"/>
                <w:sz w:val="20"/>
                <w:szCs w:val="20"/>
              </w:rPr>
            </w:pPr>
            <w:r w:rsidRPr="006107E1">
              <w:rPr>
                <w:rFonts w:cstheme="minorHAnsi"/>
                <w:color w:val="000000" w:themeColor="dark1"/>
                <w:kern w:val="24"/>
                <w:sz w:val="20"/>
                <w:szCs w:val="20"/>
              </w:rPr>
              <w:t>5</w:t>
            </w:r>
          </w:p>
        </w:tc>
        <w:tc>
          <w:tcPr>
            <w:tcW w:w="0" w:type="auto"/>
            <w:shd w:val="clear" w:color="auto" w:fill="auto"/>
            <w:tcMar>
              <w:top w:w="15" w:type="dxa"/>
              <w:left w:w="108" w:type="dxa"/>
              <w:bottom w:w="0" w:type="dxa"/>
              <w:right w:w="108" w:type="dxa"/>
            </w:tcMar>
            <w:hideMark/>
          </w:tcPr>
          <w:p w14:paraId="367B3B37" w14:textId="77777777" w:rsidR="007C1C6A" w:rsidRPr="006107E1" w:rsidRDefault="007C1C6A" w:rsidP="007C1C6A">
            <w:pPr>
              <w:tabs>
                <w:tab w:val="left" w:pos="900"/>
              </w:tabs>
              <w:rPr>
                <w:rFonts w:cstheme="minorHAnsi"/>
                <w:color w:val="000000" w:themeColor="dark1"/>
                <w:kern w:val="24"/>
                <w:sz w:val="20"/>
                <w:szCs w:val="20"/>
              </w:rPr>
            </w:pPr>
            <w:r w:rsidRPr="006107E1">
              <w:rPr>
                <w:rFonts w:cstheme="minorHAnsi"/>
                <w:color w:val="000000" w:themeColor="dark1"/>
                <w:kern w:val="24"/>
                <w:sz w:val="20"/>
                <w:szCs w:val="20"/>
              </w:rPr>
              <w:t xml:space="preserve">Transmission of </w:t>
            </w:r>
            <w:r w:rsidRPr="006107E1">
              <w:rPr>
                <w:rFonts w:cstheme="minorHAnsi"/>
                <w:color w:val="FF0000"/>
                <w:kern w:val="24"/>
                <w:sz w:val="20"/>
                <w:szCs w:val="20"/>
              </w:rPr>
              <w:t>RA response</w:t>
            </w:r>
          </w:p>
        </w:tc>
        <w:tc>
          <w:tcPr>
            <w:tcW w:w="0" w:type="auto"/>
            <w:shd w:val="clear" w:color="auto" w:fill="auto"/>
            <w:tcMar>
              <w:top w:w="15" w:type="dxa"/>
              <w:left w:w="108" w:type="dxa"/>
              <w:bottom w:w="0" w:type="dxa"/>
              <w:right w:w="108" w:type="dxa"/>
            </w:tcMar>
            <w:hideMark/>
          </w:tcPr>
          <w:p w14:paraId="309B6B06"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556587F1"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hideMark/>
          </w:tcPr>
          <w:p w14:paraId="331CFC52"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7A08B279"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r>
      <w:tr w:rsidR="007C1C6A" w:rsidRPr="006107E1" w14:paraId="2D742D26" w14:textId="77777777" w:rsidTr="005A0724">
        <w:trPr>
          <w:trHeight w:val="495"/>
        </w:trPr>
        <w:tc>
          <w:tcPr>
            <w:tcW w:w="0" w:type="auto"/>
            <w:shd w:val="clear" w:color="auto" w:fill="auto"/>
            <w:tcMar>
              <w:top w:w="15" w:type="dxa"/>
              <w:left w:w="108" w:type="dxa"/>
              <w:bottom w:w="0" w:type="dxa"/>
              <w:right w:w="108" w:type="dxa"/>
            </w:tcMar>
            <w:hideMark/>
          </w:tcPr>
          <w:p w14:paraId="1CE30722"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6</w:t>
            </w:r>
          </w:p>
        </w:tc>
        <w:tc>
          <w:tcPr>
            <w:tcW w:w="0" w:type="auto"/>
            <w:shd w:val="clear" w:color="auto" w:fill="auto"/>
            <w:tcMar>
              <w:top w:w="15" w:type="dxa"/>
              <w:left w:w="108" w:type="dxa"/>
              <w:bottom w:w="0" w:type="dxa"/>
              <w:right w:w="108" w:type="dxa"/>
            </w:tcMar>
            <w:hideMark/>
          </w:tcPr>
          <w:p w14:paraId="4C955973"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UE Processing Delay (decoding of scheduling grant, timing alignment and C-RNTI assignment + L1 encoding of RRC Connection Request)</w:t>
            </w:r>
          </w:p>
        </w:tc>
        <w:tc>
          <w:tcPr>
            <w:tcW w:w="0" w:type="auto"/>
            <w:shd w:val="clear" w:color="auto" w:fill="auto"/>
            <w:tcMar>
              <w:top w:w="15" w:type="dxa"/>
              <w:left w:w="108" w:type="dxa"/>
              <w:bottom w:w="0" w:type="dxa"/>
              <w:right w:w="108" w:type="dxa"/>
            </w:tcMar>
            <w:hideMark/>
          </w:tcPr>
          <w:p w14:paraId="1895702A" w14:textId="77777777" w:rsidR="007C1C6A" w:rsidRPr="006107E1" w:rsidRDefault="007C1C6A" w:rsidP="007C1C6A">
            <w:pPr>
              <w:tabs>
                <w:tab w:val="left" w:pos="900"/>
              </w:tabs>
              <w:jc w:val="center"/>
              <w:rPr>
                <w:rFonts w:cstheme="minorHAnsi"/>
                <w:sz w:val="20"/>
                <w:szCs w:val="20"/>
              </w:rPr>
            </w:pPr>
            <w:r w:rsidRPr="006107E1">
              <w:rPr>
                <w:rFonts w:cstheme="minorHAnsi"/>
                <w:kern w:val="24"/>
                <w:sz w:val="20"/>
                <w:szCs w:val="20"/>
              </w:rPr>
              <w:t>1 TTI</w:t>
            </w:r>
          </w:p>
        </w:tc>
        <w:tc>
          <w:tcPr>
            <w:tcW w:w="0" w:type="auto"/>
            <w:shd w:val="clear" w:color="auto" w:fill="auto"/>
          </w:tcPr>
          <w:p w14:paraId="37FCB780"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TTI</w:t>
            </w:r>
          </w:p>
        </w:tc>
        <w:tc>
          <w:tcPr>
            <w:tcW w:w="0" w:type="auto"/>
            <w:shd w:val="clear" w:color="auto" w:fill="auto"/>
            <w:hideMark/>
          </w:tcPr>
          <w:p w14:paraId="751884D6"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48ACEFB1"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TTI</w:t>
            </w:r>
          </w:p>
        </w:tc>
      </w:tr>
      <w:tr w:rsidR="007C1C6A" w:rsidRPr="006107E1" w14:paraId="515A7183" w14:textId="77777777" w:rsidTr="005A0724">
        <w:trPr>
          <w:trHeight w:val="194"/>
        </w:trPr>
        <w:tc>
          <w:tcPr>
            <w:tcW w:w="0" w:type="auto"/>
            <w:shd w:val="clear" w:color="auto" w:fill="auto"/>
            <w:tcMar>
              <w:top w:w="15" w:type="dxa"/>
              <w:left w:w="108" w:type="dxa"/>
              <w:bottom w:w="0" w:type="dxa"/>
              <w:right w:w="108" w:type="dxa"/>
            </w:tcMar>
            <w:hideMark/>
          </w:tcPr>
          <w:p w14:paraId="5CF4C818" w14:textId="77777777" w:rsidR="007C1C6A" w:rsidRPr="006107E1" w:rsidRDefault="007C1C6A" w:rsidP="007C1C6A">
            <w:pPr>
              <w:tabs>
                <w:tab w:val="left" w:pos="900"/>
              </w:tabs>
              <w:jc w:val="center"/>
              <w:rPr>
                <w:rFonts w:cstheme="minorHAnsi"/>
                <w:color w:val="000000" w:themeColor="dark1"/>
                <w:kern w:val="24"/>
                <w:sz w:val="20"/>
                <w:szCs w:val="20"/>
              </w:rPr>
            </w:pPr>
            <w:r w:rsidRPr="006107E1">
              <w:rPr>
                <w:rFonts w:cstheme="minorHAnsi"/>
                <w:color w:val="000000" w:themeColor="dark1"/>
                <w:kern w:val="24"/>
                <w:sz w:val="20"/>
                <w:szCs w:val="20"/>
              </w:rPr>
              <w:t>7</w:t>
            </w:r>
          </w:p>
        </w:tc>
        <w:tc>
          <w:tcPr>
            <w:tcW w:w="0" w:type="auto"/>
            <w:shd w:val="clear" w:color="auto" w:fill="auto"/>
            <w:tcMar>
              <w:top w:w="15" w:type="dxa"/>
              <w:left w:w="108" w:type="dxa"/>
              <w:bottom w:w="0" w:type="dxa"/>
              <w:right w:w="108" w:type="dxa"/>
            </w:tcMar>
            <w:hideMark/>
          </w:tcPr>
          <w:p w14:paraId="35AD30E3" w14:textId="77777777" w:rsidR="007C1C6A" w:rsidRPr="006107E1" w:rsidRDefault="007C1C6A" w:rsidP="007C1C6A">
            <w:pPr>
              <w:tabs>
                <w:tab w:val="left" w:pos="900"/>
              </w:tabs>
              <w:rPr>
                <w:rFonts w:cstheme="minorHAnsi"/>
                <w:color w:val="000000" w:themeColor="dark1"/>
                <w:kern w:val="24"/>
                <w:sz w:val="20"/>
                <w:szCs w:val="20"/>
              </w:rPr>
            </w:pPr>
            <w:r w:rsidRPr="006107E1">
              <w:rPr>
                <w:rFonts w:cstheme="minorHAnsi"/>
                <w:color w:val="000000" w:themeColor="dark1"/>
                <w:kern w:val="24"/>
                <w:sz w:val="20"/>
                <w:szCs w:val="20"/>
              </w:rPr>
              <w:t>UL slot alignment</w:t>
            </w:r>
          </w:p>
        </w:tc>
        <w:tc>
          <w:tcPr>
            <w:tcW w:w="0" w:type="auto"/>
            <w:shd w:val="clear" w:color="auto" w:fill="auto"/>
            <w:tcMar>
              <w:top w:w="15" w:type="dxa"/>
              <w:left w:w="108" w:type="dxa"/>
              <w:bottom w:w="0" w:type="dxa"/>
              <w:right w:w="108" w:type="dxa"/>
            </w:tcMar>
            <w:hideMark/>
          </w:tcPr>
          <w:p w14:paraId="50394B15"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41023D92"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hideMark/>
          </w:tcPr>
          <w:p w14:paraId="0E00D4D2"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0 TTI</w:t>
            </w:r>
          </w:p>
        </w:tc>
        <w:tc>
          <w:tcPr>
            <w:tcW w:w="0" w:type="auto"/>
            <w:shd w:val="clear" w:color="auto" w:fill="auto"/>
          </w:tcPr>
          <w:p w14:paraId="50F13A67"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TTI</w:t>
            </w:r>
          </w:p>
        </w:tc>
      </w:tr>
      <w:tr w:rsidR="007C1C6A" w:rsidRPr="006107E1" w14:paraId="30B2A5FC" w14:textId="77777777" w:rsidTr="005A0724">
        <w:trPr>
          <w:trHeight w:val="255"/>
        </w:trPr>
        <w:tc>
          <w:tcPr>
            <w:tcW w:w="0" w:type="auto"/>
            <w:shd w:val="clear" w:color="auto" w:fill="auto"/>
            <w:tcMar>
              <w:top w:w="15" w:type="dxa"/>
              <w:left w:w="108" w:type="dxa"/>
              <w:bottom w:w="0" w:type="dxa"/>
              <w:right w:w="108" w:type="dxa"/>
            </w:tcMar>
            <w:hideMark/>
          </w:tcPr>
          <w:p w14:paraId="15C17E3E"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8</w:t>
            </w:r>
          </w:p>
        </w:tc>
        <w:tc>
          <w:tcPr>
            <w:tcW w:w="0" w:type="auto"/>
            <w:shd w:val="clear" w:color="auto" w:fill="auto"/>
            <w:tcMar>
              <w:top w:w="15" w:type="dxa"/>
              <w:left w:w="108" w:type="dxa"/>
              <w:bottom w:w="0" w:type="dxa"/>
              <w:right w:w="108" w:type="dxa"/>
            </w:tcMar>
            <w:hideMark/>
          </w:tcPr>
          <w:p w14:paraId="3B14C739"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 xml:space="preserve">Transmission of </w:t>
            </w:r>
            <w:r w:rsidRPr="006107E1">
              <w:rPr>
                <w:rFonts w:cstheme="minorHAnsi"/>
                <w:color w:val="FF0000"/>
                <w:kern w:val="24"/>
                <w:sz w:val="20"/>
                <w:szCs w:val="20"/>
              </w:rPr>
              <w:t>RRC Connection Resume Request</w:t>
            </w:r>
          </w:p>
        </w:tc>
        <w:tc>
          <w:tcPr>
            <w:tcW w:w="0" w:type="auto"/>
            <w:shd w:val="clear" w:color="auto" w:fill="auto"/>
            <w:tcMar>
              <w:top w:w="15" w:type="dxa"/>
              <w:left w:w="108" w:type="dxa"/>
              <w:bottom w:w="0" w:type="dxa"/>
              <w:right w:w="108" w:type="dxa"/>
            </w:tcMar>
            <w:hideMark/>
          </w:tcPr>
          <w:p w14:paraId="272BA01D" w14:textId="77777777" w:rsidR="007C1C6A" w:rsidRPr="006107E1" w:rsidRDefault="007C1C6A" w:rsidP="007C1C6A">
            <w:pPr>
              <w:tabs>
                <w:tab w:val="left" w:pos="900"/>
              </w:tabs>
              <w:jc w:val="center"/>
              <w:rPr>
                <w:rFonts w:cstheme="minorHAnsi"/>
                <w:sz w:val="20"/>
                <w:szCs w:val="20"/>
              </w:rPr>
            </w:pPr>
            <w:r w:rsidRPr="006107E1">
              <w:rPr>
                <w:rFonts w:cstheme="minorHAnsi"/>
                <w:kern w:val="24"/>
                <w:sz w:val="20"/>
                <w:szCs w:val="20"/>
              </w:rPr>
              <w:t>1 TTI</w:t>
            </w:r>
          </w:p>
        </w:tc>
        <w:tc>
          <w:tcPr>
            <w:tcW w:w="0" w:type="auto"/>
            <w:shd w:val="clear" w:color="auto" w:fill="auto"/>
          </w:tcPr>
          <w:p w14:paraId="4FAA3A2C"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hideMark/>
          </w:tcPr>
          <w:p w14:paraId="50868852"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54287F90"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r>
      <w:tr w:rsidR="007C1C6A" w:rsidRPr="006107E1" w14:paraId="48E6E73A" w14:textId="77777777" w:rsidTr="005A0724">
        <w:trPr>
          <w:trHeight w:val="255"/>
        </w:trPr>
        <w:tc>
          <w:tcPr>
            <w:tcW w:w="0" w:type="auto"/>
            <w:shd w:val="clear" w:color="auto" w:fill="auto"/>
            <w:tcMar>
              <w:top w:w="15" w:type="dxa"/>
              <w:left w:w="108" w:type="dxa"/>
              <w:bottom w:w="0" w:type="dxa"/>
              <w:right w:w="108" w:type="dxa"/>
            </w:tcMar>
            <w:hideMark/>
          </w:tcPr>
          <w:p w14:paraId="509672E3"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9</w:t>
            </w:r>
          </w:p>
        </w:tc>
        <w:tc>
          <w:tcPr>
            <w:tcW w:w="0" w:type="auto"/>
            <w:shd w:val="clear" w:color="auto" w:fill="auto"/>
            <w:tcMar>
              <w:top w:w="15" w:type="dxa"/>
              <w:left w:w="108" w:type="dxa"/>
              <w:bottom w:w="0" w:type="dxa"/>
              <w:right w:w="108" w:type="dxa"/>
            </w:tcMar>
            <w:hideMark/>
          </w:tcPr>
          <w:p w14:paraId="36C24D1A"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Processing delay in gNB (L2 and RRC)</w:t>
            </w:r>
          </w:p>
        </w:tc>
        <w:tc>
          <w:tcPr>
            <w:tcW w:w="0" w:type="auto"/>
            <w:shd w:val="clear" w:color="auto" w:fill="auto"/>
            <w:tcMar>
              <w:top w:w="15" w:type="dxa"/>
              <w:left w:w="108" w:type="dxa"/>
              <w:bottom w:w="0" w:type="dxa"/>
              <w:right w:w="108" w:type="dxa"/>
            </w:tcMar>
            <w:hideMark/>
          </w:tcPr>
          <w:p w14:paraId="5714A1BB" w14:textId="77777777" w:rsidR="007C1C6A" w:rsidRPr="006107E1" w:rsidRDefault="007C1C6A" w:rsidP="007C1C6A">
            <w:pPr>
              <w:tabs>
                <w:tab w:val="left" w:pos="900"/>
              </w:tabs>
              <w:jc w:val="center"/>
              <w:rPr>
                <w:rFonts w:cstheme="minorHAnsi"/>
                <w:sz w:val="20"/>
                <w:szCs w:val="20"/>
              </w:rPr>
            </w:pPr>
            <w:r w:rsidRPr="006107E1">
              <w:rPr>
                <w:rFonts w:cstheme="minorHAnsi"/>
                <w:sz w:val="20"/>
                <w:szCs w:val="20"/>
              </w:rPr>
              <w:t>3 ms</w:t>
            </w:r>
          </w:p>
        </w:tc>
        <w:tc>
          <w:tcPr>
            <w:tcW w:w="0" w:type="auto"/>
            <w:shd w:val="clear" w:color="auto" w:fill="auto"/>
          </w:tcPr>
          <w:p w14:paraId="4D8D611E"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ms</w:t>
            </w:r>
          </w:p>
        </w:tc>
        <w:tc>
          <w:tcPr>
            <w:tcW w:w="0" w:type="auto"/>
            <w:shd w:val="clear" w:color="auto" w:fill="auto"/>
            <w:hideMark/>
          </w:tcPr>
          <w:p w14:paraId="43D3A21A"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ms</w:t>
            </w:r>
          </w:p>
        </w:tc>
        <w:tc>
          <w:tcPr>
            <w:tcW w:w="0" w:type="auto"/>
            <w:shd w:val="clear" w:color="auto" w:fill="auto"/>
          </w:tcPr>
          <w:p w14:paraId="28FE8FFF"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ms</w:t>
            </w:r>
          </w:p>
        </w:tc>
      </w:tr>
      <w:tr w:rsidR="007C1C6A" w:rsidRPr="006107E1" w14:paraId="3870280E" w14:textId="77777777" w:rsidTr="005A0724">
        <w:trPr>
          <w:trHeight w:val="255"/>
        </w:trPr>
        <w:tc>
          <w:tcPr>
            <w:tcW w:w="0" w:type="auto"/>
            <w:shd w:val="clear" w:color="auto" w:fill="auto"/>
            <w:tcMar>
              <w:top w:w="15" w:type="dxa"/>
              <w:left w:w="108" w:type="dxa"/>
              <w:bottom w:w="0" w:type="dxa"/>
              <w:right w:w="108" w:type="dxa"/>
            </w:tcMar>
            <w:hideMark/>
          </w:tcPr>
          <w:p w14:paraId="5D4181BF" w14:textId="77777777" w:rsidR="007C1C6A" w:rsidRPr="006107E1" w:rsidRDefault="007C1C6A" w:rsidP="007C1C6A">
            <w:pPr>
              <w:tabs>
                <w:tab w:val="left" w:pos="900"/>
              </w:tabs>
              <w:jc w:val="center"/>
              <w:rPr>
                <w:rFonts w:cstheme="minorHAnsi"/>
                <w:color w:val="000000" w:themeColor="dark1"/>
                <w:kern w:val="24"/>
                <w:sz w:val="20"/>
                <w:szCs w:val="20"/>
              </w:rPr>
            </w:pPr>
            <w:r w:rsidRPr="006107E1">
              <w:rPr>
                <w:rFonts w:cstheme="minorHAnsi"/>
                <w:color w:val="000000" w:themeColor="dark1"/>
                <w:kern w:val="24"/>
                <w:sz w:val="20"/>
                <w:szCs w:val="20"/>
              </w:rPr>
              <w:t>10</w:t>
            </w:r>
          </w:p>
        </w:tc>
        <w:tc>
          <w:tcPr>
            <w:tcW w:w="0" w:type="auto"/>
            <w:shd w:val="clear" w:color="auto" w:fill="auto"/>
            <w:tcMar>
              <w:top w:w="15" w:type="dxa"/>
              <w:left w:w="108" w:type="dxa"/>
              <w:bottom w:w="0" w:type="dxa"/>
              <w:right w:w="108" w:type="dxa"/>
            </w:tcMar>
            <w:hideMark/>
          </w:tcPr>
          <w:p w14:paraId="351B68E2" w14:textId="77777777" w:rsidR="007C1C6A" w:rsidRPr="006107E1" w:rsidRDefault="007C1C6A" w:rsidP="007C1C6A">
            <w:pPr>
              <w:tabs>
                <w:tab w:val="left" w:pos="900"/>
              </w:tabs>
              <w:rPr>
                <w:rFonts w:cstheme="minorHAnsi"/>
                <w:color w:val="000000" w:themeColor="dark1"/>
                <w:kern w:val="24"/>
                <w:sz w:val="20"/>
                <w:szCs w:val="20"/>
              </w:rPr>
            </w:pPr>
            <w:r w:rsidRPr="006107E1">
              <w:rPr>
                <w:rFonts w:cstheme="minorHAnsi"/>
                <w:color w:val="000000" w:themeColor="dark1"/>
                <w:kern w:val="24"/>
                <w:sz w:val="20"/>
                <w:szCs w:val="20"/>
              </w:rPr>
              <w:t>DL slot alignment</w:t>
            </w:r>
          </w:p>
        </w:tc>
        <w:tc>
          <w:tcPr>
            <w:tcW w:w="0" w:type="auto"/>
            <w:shd w:val="clear" w:color="auto" w:fill="auto"/>
            <w:tcMar>
              <w:top w:w="15" w:type="dxa"/>
              <w:left w:w="108" w:type="dxa"/>
              <w:bottom w:w="0" w:type="dxa"/>
              <w:right w:w="108" w:type="dxa"/>
            </w:tcMar>
            <w:hideMark/>
          </w:tcPr>
          <w:p w14:paraId="77938089"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70B7112F"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hideMark/>
          </w:tcPr>
          <w:p w14:paraId="3A1B3D5F"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0 TTI</w:t>
            </w:r>
          </w:p>
        </w:tc>
        <w:tc>
          <w:tcPr>
            <w:tcW w:w="0" w:type="auto"/>
            <w:shd w:val="clear" w:color="auto" w:fill="auto"/>
          </w:tcPr>
          <w:p w14:paraId="420E44BF"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r>
      <w:tr w:rsidR="007C1C6A" w:rsidRPr="006107E1" w14:paraId="44DF2D78" w14:textId="77777777" w:rsidTr="005A0724">
        <w:trPr>
          <w:trHeight w:val="255"/>
        </w:trPr>
        <w:tc>
          <w:tcPr>
            <w:tcW w:w="0" w:type="auto"/>
            <w:shd w:val="clear" w:color="auto" w:fill="auto"/>
            <w:tcMar>
              <w:top w:w="15" w:type="dxa"/>
              <w:left w:w="108" w:type="dxa"/>
              <w:bottom w:w="0" w:type="dxa"/>
              <w:right w:w="108" w:type="dxa"/>
            </w:tcMar>
            <w:hideMark/>
          </w:tcPr>
          <w:p w14:paraId="41BD84AA"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11</w:t>
            </w:r>
          </w:p>
        </w:tc>
        <w:tc>
          <w:tcPr>
            <w:tcW w:w="0" w:type="auto"/>
            <w:shd w:val="clear" w:color="auto" w:fill="auto"/>
            <w:tcMar>
              <w:top w:w="15" w:type="dxa"/>
              <w:left w:w="108" w:type="dxa"/>
              <w:bottom w:w="0" w:type="dxa"/>
              <w:right w:w="108" w:type="dxa"/>
            </w:tcMar>
            <w:hideMark/>
          </w:tcPr>
          <w:p w14:paraId="1E9756F6"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 xml:space="preserve">Transmission of </w:t>
            </w:r>
            <w:r w:rsidRPr="006107E1">
              <w:rPr>
                <w:rFonts w:cstheme="minorHAnsi"/>
                <w:color w:val="FF0000"/>
                <w:kern w:val="24"/>
                <w:sz w:val="20"/>
                <w:szCs w:val="20"/>
              </w:rPr>
              <w:t xml:space="preserve">RRC Connection Resume </w:t>
            </w:r>
            <w:r w:rsidRPr="006107E1">
              <w:rPr>
                <w:rFonts w:cstheme="minorHAnsi"/>
                <w:color w:val="000000" w:themeColor="dark1"/>
                <w:kern w:val="24"/>
                <w:sz w:val="20"/>
                <w:szCs w:val="20"/>
              </w:rPr>
              <w:t>(and UL grant)</w:t>
            </w:r>
          </w:p>
        </w:tc>
        <w:tc>
          <w:tcPr>
            <w:tcW w:w="0" w:type="auto"/>
            <w:shd w:val="clear" w:color="auto" w:fill="auto"/>
            <w:tcMar>
              <w:top w:w="15" w:type="dxa"/>
              <w:left w:w="108" w:type="dxa"/>
              <w:bottom w:w="0" w:type="dxa"/>
              <w:right w:w="108" w:type="dxa"/>
            </w:tcMar>
            <w:hideMark/>
          </w:tcPr>
          <w:p w14:paraId="2EEFCFBE" w14:textId="77777777" w:rsidR="007C1C6A" w:rsidRPr="006107E1" w:rsidRDefault="007C1C6A" w:rsidP="007C1C6A">
            <w:pPr>
              <w:tabs>
                <w:tab w:val="left" w:pos="900"/>
              </w:tabs>
              <w:jc w:val="center"/>
              <w:rPr>
                <w:rFonts w:cstheme="minorHAnsi"/>
                <w:sz w:val="20"/>
                <w:szCs w:val="20"/>
              </w:rPr>
            </w:pPr>
            <w:r w:rsidRPr="006107E1">
              <w:rPr>
                <w:rFonts w:cstheme="minorHAnsi"/>
                <w:kern w:val="24"/>
                <w:sz w:val="20"/>
                <w:szCs w:val="20"/>
              </w:rPr>
              <w:t>1 TTI</w:t>
            </w:r>
          </w:p>
        </w:tc>
        <w:tc>
          <w:tcPr>
            <w:tcW w:w="0" w:type="auto"/>
            <w:shd w:val="clear" w:color="auto" w:fill="auto"/>
          </w:tcPr>
          <w:p w14:paraId="41018497"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hideMark/>
          </w:tcPr>
          <w:p w14:paraId="72486327"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5E10C840"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r>
      <w:tr w:rsidR="007C1C6A" w:rsidRPr="006107E1" w14:paraId="5428D01E" w14:textId="77777777" w:rsidTr="005A0724">
        <w:trPr>
          <w:trHeight w:val="255"/>
        </w:trPr>
        <w:tc>
          <w:tcPr>
            <w:tcW w:w="0" w:type="auto"/>
            <w:shd w:val="clear" w:color="auto" w:fill="auto"/>
            <w:tcMar>
              <w:top w:w="15" w:type="dxa"/>
              <w:left w:w="108" w:type="dxa"/>
              <w:bottom w:w="0" w:type="dxa"/>
              <w:right w:w="108" w:type="dxa"/>
            </w:tcMar>
            <w:hideMark/>
          </w:tcPr>
          <w:p w14:paraId="40E035DA"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12</w:t>
            </w:r>
          </w:p>
        </w:tc>
        <w:tc>
          <w:tcPr>
            <w:tcW w:w="0" w:type="auto"/>
            <w:shd w:val="clear" w:color="auto" w:fill="auto"/>
            <w:tcMar>
              <w:top w:w="15" w:type="dxa"/>
              <w:left w:w="108" w:type="dxa"/>
              <w:bottom w:w="0" w:type="dxa"/>
              <w:right w:w="108" w:type="dxa"/>
            </w:tcMar>
            <w:hideMark/>
          </w:tcPr>
          <w:p w14:paraId="747EBD31"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Processing delay in the UE (L2 and RRC)</w:t>
            </w:r>
          </w:p>
        </w:tc>
        <w:tc>
          <w:tcPr>
            <w:tcW w:w="0" w:type="auto"/>
            <w:shd w:val="clear" w:color="auto" w:fill="auto"/>
            <w:tcMar>
              <w:top w:w="15" w:type="dxa"/>
              <w:left w:w="108" w:type="dxa"/>
              <w:bottom w:w="0" w:type="dxa"/>
              <w:right w:w="108" w:type="dxa"/>
            </w:tcMar>
            <w:hideMark/>
          </w:tcPr>
          <w:p w14:paraId="3D2CE834" w14:textId="77777777" w:rsidR="007C1C6A" w:rsidRPr="006107E1" w:rsidRDefault="007C1C6A" w:rsidP="007C1C6A">
            <w:pPr>
              <w:tabs>
                <w:tab w:val="left" w:pos="900"/>
              </w:tabs>
              <w:jc w:val="center"/>
              <w:rPr>
                <w:rFonts w:cstheme="minorHAnsi"/>
                <w:sz w:val="20"/>
                <w:szCs w:val="20"/>
              </w:rPr>
            </w:pPr>
            <w:r w:rsidRPr="006107E1">
              <w:rPr>
                <w:rFonts w:cstheme="minorHAnsi"/>
                <w:sz w:val="20"/>
                <w:szCs w:val="20"/>
              </w:rPr>
              <w:t>3 ms</w:t>
            </w:r>
          </w:p>
        </w:tc>
        <w:tc>
          <w:tcPr>
            <w:tcW w:w="0" w:type="auto"/>
            <w:shd w:val="clear" w:color="auto" w:fill="auto"/>
          </w:tcPr>
          <w:p w14:paraId="7ED4DFD7"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ms</w:t>
            </w:r>
          </w:p>
        </w:tc>
        <w:tc>
          <w:tcPr>
            <w:tcW w:w="0" w:type="auto"/>
            <w:shd w:val="clear" w:color="auto" w:fill="auto"/>
            <w:hideMark/>
          </w:tcPr>
          <w:p w14:paraId="479C29D9"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ms</w:t>
            </w:r>
          </w:p>
        </w:tc>
        <w:tc>
          <w:tcPr>
            <w:tcW w:w="0" w:type="auto"/>
            <w:shd w:val="clear" w:color="auto" w:fill="auto"/>
          </w:tcPr>
          <w:p w14:paraId="4CFE55A7"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ms</w:t>
            </w:r>
          </w:p>
        </w:tc>
      </w:tr>
      <w:tr w:rsidR="007C1C6A" w:rsidRPr="006107E1" w14:paraId="717CB6DB" w14:textId="77777777" w:rsidTr="005A0724">
        <w:trPr>
          <w:trHeight w:val="255"/>
        </w:trPr>
        <w:tc>
          <w:tcPr>
            <w:tcW w:w="0" w:type="auto"/>
            <w:shd w:val="clear" w:color="auto" w:fill="auto"/>
            <w:tcMar>
              <w:top w:w="15" w:type="dxa"/>
              <w:left w:w="108" w:type="dxa"/>
              <w:bottom w:w="0" w:type="dxa"/>
              <w:right w:w="108" w:type="dxa"/>
            </w:tcMar>
            <w:hideMark/>
          </w:tcPr>
          <w:p w14:paraId="3CC4F0AE" w14:textId="77777777" w:rsidR="007C1C6A" w:rsidRPr="006107E1" w:rsidRDefault="007C1C6A" w:rsidP="007C1C6A">
            <w:pPr>
              <w:tabs>
                <w:tab w:val="left" w:pos="900"/>
              </w:tabs>
              <w:jc w:val="center"/>
              <w:rPr>
                <w:rFonts w:cstheme="minorHAnsi"/>
                <w:color w:val="000000" w:themeColor="dark1"/>
                <w:kern w:val="24"/>
                <w:sz w:val="20"/>
                <w:szCs w:val="20"/>
              </w:rPr>
            </w:pPr>
            <w:r w:rsidRPr="006107E1">
              <w:rPr>
                <w:rFonts w:cstheme="minorHAnsi"/>
                <w:color w:val="000000" w:themeColor="dark1"/>
                <w:kern w:val="24"/>
                <w:sz w:val="20"/>
                <w:szCs w:val="20"/>
              </w:rPr>
              <w:t>13</w:t>
            </w:r>
          </w:p>
        </w:tc>
        <w:tc>
          <w:tcPr>
            <w:tcW w:w="0" w:type="auto"/>
            <w:shd w:val="clear" w:color="auto" w:fill="auto"/>
            <w:tcMar>
              <w:top w:w="15" w:type="dxa"/>
              <w:left w:w="108" w:type="dxa"/>
              <w:bottom w:w="0" w:type="dxa"/>
              <w:right w:w="108" w:type="dxa"/>
            </w:tcMar>
            <w:hideMark/>
          </w:tcPr>
          <w:p w14:paraId="6A521E9F" w14:textId="77777777" w:rsidR="007C1C6A" w:rsidRPr="006107E1" w:rsidRDefault="007C1C6A" w:rsidP="007C1C6A">
            <w:pPr>
              <w:tabs>
                <w:tab w:val="left" w:pos="900"/>
              </w:tabs>
              <w:rPr>
                <w:rFonts w:cstheme="minorHAnsi"/>
                <w:color w:val="000000" w:themeColor="dark1"/>
                <w:kern w:val="24"/>
                <w:sz w:val="20"/>
                <w:szCs w:val="20"/>
              </w:rPr>
            </w:pPr>
            <w:r w:rsidRPr="006107E1">
              <w:rPr>
                <w:rFonts w:cstheme="minorHAnsi"/>
                <w:color w:val="000000" w:themeColor="dark1"/>
                <w:kern w:val="24"/>
                <w:sz w:val="20"/>
                <w:szCs w:val="20"/>
              </w:rPr>
              <w:t>UL slot alignment</w:t>
            </w:r>
          </w:p>
        </w:tc>
        <w:tc>
          <w:tcPr>
            <w:tcW w:w="0" w:type="auto"/>
            <w:shd w:val="clear" w:color="auto" w:fill="auto"/>
            <w:tcMar>
              <w:top w:w="15" w:type="dxa"/>
              <w:left w:w="108" w:type="dxa"/>
              <w:bottom w:w="0" w:type="dxa"/>
              <w:right w:w="108" w:type="dxa"/>
            </w:tcMar>
            <w:hideMark/>
          </w:tcPr>
          <w:p w14:paraId="6B6DAAAD"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6939A4C8"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hideMark/>
          </w:tcPr>
          <w:p w14:paraId="63738943"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0 TTI</w:t>
            </w:r>
          </w:p>
        </w:tc>
        <w:tc>
          <w:tcPr>
            <w:tcW w:w="0" w:type="auto"/>
            <w:shd w:val="clear" w:color="auto" w:fill="auto"/>
          </w:tcPr>
          <w:p w14:paraId="6265ABCD"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TTI</w:t>
            </w:r>
          </w:p>
        </w:tc>
      </w:tr>
      <w:tr w:rsidR="007C1C6A" w:rsidRPr="006107E1" w14:paraId="4E6A6547" w14:textId="77777777" w:rsidTr="005A0724">
        <w:trPr>
          <w:trHeight w:val="255"/>
        </w:trPr>
        <w:tc>
          <w:tcPr>
            <w:tcW w:w="0" w:type="auto"/>
            <w:shd w:val="clear" w:color="auto" w:fill="auto"/>
            <w:tcMar>
              <w:top w:w="15" w:type="dxa"/>
              <w:left w:w="108" w:type="dxa"/>
              <w:bottom w:w="0" w:type="dxa"/>
              <w:right w:w="108" w:type="dxa"/>
            </w:tcMar>
            <w:hideMark/>
          </w:tcPr>
          <w:p w14:paraId="587FD22A"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14</w:t>
            </w:r>
          </w:p>
        </w:tc>
        <w:tc>
          <w:tcPr>
            <w:tcW w:w="0" w:type="auto"/>
            <w:shd w:val="clear" w:color="auto" w:fill="auto"/>
            <w:tcMar>
              <w:top w:w="15" w:type="dxa"/>
              <w:left w:w="108" w:type="dxa"/>
              <w:bottom w:w="0" w:type="dxa"/>
              <w:right w:w="108" w:type="dxa"/>
            </w:tcMar>
            <w:hideMark/>
          </w:tcPr>
          <w:p w14:paraId="3AAE7099"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 xml:space="preserve">Transmission of </w:t>
            </w:r>
            <w:r w:rsidRPr="006107E1">
              <w:rPr>
                <w:rFonts w:cstheme="minorHAnsi"/>
                <w:color w:val="FF0000"/>
                <w:kern w:val="24"/>
                <w:sz w:val="20"/>
                <w:szCs w:val="20"/>
              </w:rPr>
              <w:t xml:space="preserve">RRC Connection Resume Complete </w:t>
            </w:r>
            <w:r w:rsidRPr="006107E1">
              <w:rPr>
                <w:rFonts w:cstheme="minorHAnsi"/>
                <w:color w:val="000000" w:themeColor="dark1"/>
                <w:kern w:val="24"/>
                <w:sz w:val="20"/>
                <w:szCs w:val="20"/>
              </w:rPr>
              <w:t>(including NAS Service Request)</w:t>
            </w:r>
          </w:p>
        </w:tc>
        <w:tc>
          <w:tcPr>
            <w:tcW w:w="0" w:type="auto"/>
            <w:shd w:val="clear" w:color="auto" w:fill="auto"/>
            <w:tcMar>
              <w:top w:w="15" w:type="dxa"/>
              <w:left w:w="108" w:type="dxa"/>
              <w:bottom w:w="0" w:type="dxa"/>
              <w:right w:w="108" w:type="dxa"/>
            </w:tcMar>
            <w:hideMark/>
          </w:tcPr>
          <w:p w14:paraId="5122612B" w14:textId="77777777" w:rsidR="007C1C6A" w:rsidRPr="006107E1" w:rsidRDefault="007C1C6A" w:rsidP="007C1C6A">
            <w:pPr>
              <w:tabs>
                <w:tab w:val="left" w:pos="900"/>
              </w:tabs>
              <w:jc w:val="center"/>
              <w:rPr>
                <w:rFonts w:cstheme="minorHAnsi"/>
                <w:sz w:val="20"/>
                <w:szCs w:val="20"/>
              </w:rPr>
            </w:pPr>
            <w:r w:rsidRPr="006107E1">
              <w:rPr>
                <w:rFonts w:cstheme="minorHAnsi"/>
                <w:kern w:val="24"/>
                <w:sz w:val="20"/>
                <w:szCs w:val="20"/>
              </w:rPr>
              <w:t>1 TTI</w:t>
            </w:r>
          </w:p>
        </w:tc>
        <w:tc>
          <w:tcPr>
            <w:tcW w:w="0" w:type="auto"/>
            <w:shd w:val="clear" w:color="auto" w:fill="auto"/>
          </w:tcPr>
          <w:p w14:paraId="2EF68251"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hideMark/>
          </w:tcPr>
          <w:p w14:paraId="41F23325"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03A0E47E"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r>
      <w:tr w:rsidR="007C1C6A" w:rsidRPr="006107E1" w14:paraId="74E6C2BA" w14:textId="77777777" w:rsidTr="005A0724">
        <w:trPr>
          <w:trHeight w:val="255"/>
        </w:trPr>
        <w:tc>
          <w:tcPr>
            <w:tcW w:w="0" w:type="auto"/>
            <w:shd w:val="clear" w:color="auto" w:fill="auto"/>
            <w:tcMar>
              <w:top w:w="15" w:type="dxa"/>
              <w:left w:w="108" w:type="dxa"/>
              <w:bottom w:w="0" w:type="dxa"/>
              <w:right w:w="108" w:type="dxa"/>
            </w:tcMar>
            <w:hideMark/>
          </w:tcPr>
          <w:p w14:paraId="62BC34C6" w14:textId="77777777" w:rsidR="007C1C6A" w:rsidRPr="006107E1" w:rsidRDefault="007C1C6A" w:rsidP="007C1C6A">
            <w:pPr>
              <w:tabs>
                <w:tab w:val="left" w:pos="900"/>
              </w:tabs>
              <w:jc w:val="center"/>
              <w:rPr>
                <w:rFonts w:cstheme="minorHAnsi"/>
                <w:sz w:val="20"/>
                <w:szCs w:val="20"/>
              </w:rPr>
            </w:pPr>
            <w:r w:rsidRPr="006107E1">
              <w:rPr>
                <w:rFonts w:cstheme="minorHAnsi"/>
                <w:color w:val="000000" w:themeColor="dark1"/>
                <w:kern w:val="24"/>
                <w:sz w:val="20"/>
                <w:szCs w:val="20"/>
              </w:rPr>
              <w:t>15</w:t>
            </w:r>
          </w:p>
        </w:tc>
        <w:tc>
          <w:tcPr>
            <w:tcW w:w="0" w:type="auto"/>
            <w:shd w:val="clear" w:color="auto" w:fill="auto"/>
            <w:tcMar>
              <w:top w:w="15" w:type="dxa"/>
              <w:left w:w="108" w:type="dxa"/>
              <w:bottom w:w="0" w:type="dxa"/>
              <w:right w:w="108" w:type="dxa"/>
            </w:tcMar>
            <w:hideMark/>
          </w:tcPr>
          <w:p w14:paraId="694183EB" w14:textId="77777777" w:rsidR="007C1C6A" w:rsidRPr="006107E1" w:rsidRDefault="007C1C6A" w:rsidP="007C1C6A">
            <w:pPr>
              <w:tabs>
                <w:tab w:val="left" w:pos="900"/>
              </w:tabs>
              <w:rPr>
                <w:rFonts w:cstheme="minorHAnsi"/>
                <w:sz w:val="20"/>
                <w:szCs w:val="20"/>
              </w:rPr>
            </w:pPr>
            <w:r w:rsidRPr="006107E1">
              <w:rPr>
                <w:rFonts w:cstheme="minorHAnsi"/>
                <w:color w:val="000000" w:themeColor="dark1"/>
                <w:kern w:val="24"/>
                <w:sz w:val="20"/>
                <w:szCs w:val="20"/>
              </w:rPr>
              <w:t>Processing delay in gNB (Uu –&gt; S1-C)</w:t>
            </w:r>
          </w:p>
        </w:tc>
        <w:tc>
          <w:tcPr>
            <w:tcW w:w="0" w:type="auto"/>
            <w:shd w:val="clear" w:color="auto" w:fill="auto"/>
            <w:tcMar>
              <w:top w:w="15" w:type="dxa"/>
              <w:left w:w="108" w:type="dxa"/>
              <w:bottom w:w="0" w:type="dxa"/>
              <w:right w:w="108" w:type="dxa"/>
            </w:tcMar>
            <w:hideMark/>
          </w:tcPr>
          <w:p w14:paraId="116EAF1B" w14:textId="77777777" w:rsidR="007C1C6A" w:rsidRPr="006107E1" w:rsidRDefault="007C1C6A" w:rsidP="007C1C6A">
            <w:pPr>
              <w:tabs>
                <w:tab w:val="left" w:pos="900"/>
              </w:tabs>
              <w:jc w:val="center"/>
              <w:rPr>
                <w:rFonts w:cstheme="minorHAnsi"/>
                <w:sz w:val="20"/>
                <w:szCs w:val="20"/>
              </w:rPr>
            </w:pPr>
            <w:r w:rsidRPr="006107E1">
              <w:rPr>
                <w:rFonts w:cstheme="minorHAnsi"/>
                <w:kern w:val="24"/>
                <w:sz w:val="20"/>
                <w:szCs w:val="20"/>
              </w:rPr>
              <w:t>1 TTI</w:t>
            </w:r>
          </w:p>
        </w:tc>
        <w:tc>
          <w:tcPr>
            <w:tcW w:w="0" w:type="auto"/>
            <w:shd w:val="clear" w:color="auto" w:fill="auto"/>
          </w:tcPr>
          <w:p w14:paraId="5E406564"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TTI</w:t>
            </w:r>
          </w:p>
        </w:tc>
        <w:tc>
          <w:tcPr>
            <w:tcW w:w="0" w:type="auto"/>
            <w:shd w:val="clear" w:color="auto" w:fill="auto"/>
            <w:hideMark/>
          </w:tcPr>
          <w:p w14:paraId="677E8B36"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1 TTI</w:t>
            </w:r>
          </w:p>
        </w:tc>
        <w:tc>
          <w:tcPr>
            <w:tcW w:w="0" w:type="auto"/>
            <w:shd w:val="clear" w:color="auto" w:fill="auto"/>
          </w:tcPr>
          <w:p w14:paraId="7CAF874E" w14:textId="77777777" w:rsidR="007C1C6A" w:rsidRPr="006107E1" w:rsidRDefault="007C1C6A" w:rsidP="007C1C6A">
            <w:pPr>
              <w:tabs>
                <w:tab w:val="left" w:pos="900"/>
              </w:tabs>
              <w:jc w:val="center"/>
              <w:rPr>
                <w:rFonts w:cstheme="minorHAnsi"/>
                <w:kern w:val="24"/>
                <w:sz w:val="20"/>
                <w:szCs w:val="20"/>
              </w:rPr>
            </w:pPr>
            <w:r w:rsidRPr="006107E1">
              <w:rPr>
                <w:rFonts w:cstheme="minorHAnsi"/>
                <w:kern w:val="24"/>
                <w:sz w:val="20"/>
                <w:szCs w:val="20"/>
              </w:rPr>
              <w:t>3 TTI</w:t>
            </w:r>
          </w:p>
        </w:tc>
      </w:tr>
      <w:tr w:rsidR="007C1C6A" w:rsidRPr="006107E1" w14:paraId="73B7618D" w14:textId="77777777" w:rsidTr="005A0724">
        <w:trPr>
          <w:trHeight w:val="255"/>
        </w:trPr>
        <w:tc>
          <w:tcPr>
            <w:tcW w:w="0" w:type="auto"/>
            <w:shd w:val="clear" w:color="auto" w:fill="auto"/>
            <w:tcMar>
              <w:top w:w="15" w:type="dxa"/>
              <w:left w:w="108" w:type="dxa"/>
              <w:bottom w:w="0" w:type="dxa"/>
              <w:right w:w="108" w:type="dxa"/>
            </w:tcMar>
            <w:hideMark/>
          </w:tcPr>
          <w:p w14:paraId="53C96277" w14:textId="77777777" w:rsidR="007C1C6A" w:rsidRPr="006107E1" w:rsidRDefault="007C1C6A" w:rsidP="007C1C6A">
            <w:pPr>
              <w:tabs>
                <w:tab w:val="left" w:pos="900"/>
              </w:tabs>
              <w:jc w:val="center"/>
              <w:rPr>
                <w:rFonts w:cstheme="minorHAnsi"/>
                <w:sz w:val="20"/>
                <w:szCs w:val="20"/>
              </w:rPr>
            </w:pPr>
            <w:r w:rsidRPr="006107E1">
              <w:rPr>
                <w:rFonts w:cstheme="minorHAnsi"/>
                <w:b/>
                <w:bCs/>
                <w:color w:val="000000" w:themeColor="dark1"/>
                <w:kern w:val="24"/>
                <w:sz w:val="20"/>
                <w:szCs w:val="20"/>
              </w:rPr>
              <w:t> </w:t>
            </w:r>
          </w:p>
        </w:tc>
        <w:tc>
          <w:tcPr>
            <w:tcW w:w="0" w:type="auto"/>
            <w:shd w:val="clear" w:color="auto" w:fill="auto"/>
            <w:tcMar>
              <w:top w:w="15" w:type="dxa"/>
              <w:left w:w="108" w:type="dxa"/>
              <w:bottom w:w="0" w:type="dxa"/>
              <w:right w:w="108" w:type="dxa"/>
            </w:tcMar>
            <w:hideMark/>
          </w:tcPr>
          <w:p w14:paraId="6FD343AC" w14:textId="77777777" w:rsidR="007C1C6A" w:rsidRPr="006107E1" w:rsidRDefault="007C1C6A" w:rsidP="007C1C6A">
            <w:pPr>
              <w:tabs>
                <w:tab w:val="left" w:pos="900"/>
              </w:tabs>
              <w:rPr>
                <w:rFonts w:cstheme="minorHAnsi"/>
                <w:sz w:val="20"/>
                <w:szCs w:val="20"/>
              </w:rPr>
            </w:pPr>
            <w:r w:rsidRPr="006107E1">
              <w:rPr>
                <w:rFonts w:cstheme="minorHAnsi"/>
                <w:b/>
                <w:bCs/>
                <w:color w:val="000000" w:themeColor="dark1"/>
                <w:kern w:val="24"/>
                <w:sz w:val="20"/>
                <w:szCs w:val="20"/>
              </w:rPr>
              <w:t>Total delay</w:t>
            </w:r>
          </w:p>
        </w:tc>
        <w:tc>
          <w:tcPr>
            <w:tcW w:w="0" w:type="auto"/>
            <w:shd w:val="clear" w:color="auto" w:fill="auto"/>
            <w:tcMar>
              <w:top w:w="15" w:type="dxa"/>
              <w:left w:w="108" w:type="dxa"/>
              <w:bottom w:w="0" w:type="dxa"/>
              <w:right w:w="108" w:type="dxa"/>
            </w:tcMar>
            <w:hideMark/>
          </w:tcPr>
          <w:p w14:paraId="16D81286" w14:textId="77777777" w:rsidR="007C1C6A" w:rsidRPr="006107E1" w:rsidRDefault="007C1C6A" w:rsidP="007C1C6A">
            <w:pPr>
              <w:tabs>
                <w:tab w:val="left" w:pos="900"/>
              </w:tabs>
              <w:jc w:val="center"/>
              <w:rPr>
                <w:rFonts w:cstheme="minorHAnsi"/>
                <w:sz w:val="20"/>
                <w:szCs w:val="20"/>
              </w:rPr>
            </w:pPr>
            <w:r w:rsidRPr="006107E1">
              <w:rPr>
                <w:rFonts w:cstheme="minorHAnsi"/>
                <w:b/>
                <w:bCs/>
                <w:color w:val="000000" w:themeColor="dark1"/>
                <w:kern w:val="24"/>
                <w:sz w:val="20"/>
                <w:szCs w:val="20"/>
              </w:rPr>
              <w:t>14 TTI + 6 ms</w:t>
            </w:r>
          </w:p>
        </w:tc>
        <w:tc>
          <w:tcPr>
            <w:tcW w:w="0" w:type="auto"/>
            <w:shd w:val="clear" w:color="auto" w:fill="auto"/>
          </w:tcPr>
          <w:p w14:paraId="7A4B6E07"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t>20 TTI + 6 ms</w:t>
            </w:r>
          </w:p>
        </w:tc>
        <w:tc>
          <w:tcPr>
            <w:tcW w:w="0" w:type="auto"/>
            <w:shd w:val="clear" w:color="auto" w:fill="auto"/>
            <w:hideMark/>
          </w:tcPr>
          <w:p w14:paraId="3AC8EA18"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t>12 TTI + 6 ms</w:t>
            </w:r>
          </w:p>
        </w:tc>
        <w:tc>
          <w:tcPr>
            <w:tcW w:w="0" w:type="auto"/>
            <w:shd w:val="clear" w:color="auto" w:fill="auto"/>
          </w:tcPr>
          <w:p w14:paraId="48C975C2" w14:textId="77777777" w:rsidR="007C1C6A" w:rsidRPr="006107E1" w:rsidRDefault="007C1C6A" w:rsidP="007C1C6A">
            <w:pPr>
              <w:tabs>
                <w:tab w:val="left" w:pos="900"/>
              </w:tabs>
              <w:jc w:val="center"/>
              <w:rPr>
                <w:rFonts w:cstheme="minorHAnsi"/>
                <w:b/>
                <w:bCs/>
                <w:color w:val="000000" w:themeColor="dark1"/>
                <w:kern w:val="24"/>
                <w:sz w:val="20"/>
                <w:szCs w:val="20"/>
              </w:rPr>
            </w:pPr>
            <w:r w:rsidRPr="006107E1">
              <w:rPr>
                <w:rFonts w:cstheme="minorHAnsi"/>
                <w:b/>
                <w:bCs/>
                <w:color w:val="000000" w:themeColor="dark1"/>
                <w:kern w:val="24"/>
                <w:sz w:val="20"/>
                <w:szCs w:val="20"/>
              </w:rPr>
              <w:t>26 TTI + 6 ms</w:t>
            </w:r>
          </w:p>
        </w:tc>
      </w:tr>
    </w:tbl>
    <w:p w14:paraId="5D264266" w14:textId="77777777" w:rsidR="007C1C6A" w:rsidRPr="006107E1" w:rsidRDefault="007C1C6A" w:rsidP="007C1C6A">
      <w:pPr>
        <w:tabs>
          <w:tab w:val="left" w:pos="900"/>
        </w:tabs>
        <w:ind w:left="709"/>
        <w:rPr>
          <w:rFonts w:cstheme="minorHAnsi"/>
          <w:sz w:val="20"/>
          <w:szCs w:val="20"/>
        </w:rPr>
      </w:pPr>
    </w:p>
    <w:p w14:paraId="1FCE3DB7" w14:textId="77777777" w:rsidR="007C1C6A" w:rsidRPr="006107E1" w:rsidRDefault="007C1C6A" w:rsidP="007C1C6A">
      <w:pPr>
        <w:tabs>
          <w:tab w:val="left" w:pos="900"/>
        </w:tabs>
        <w:rPr>
          <w:rFonts w:cstheme="minorHAnsi"/>
          <w:sz w:val="20"/>
          <w:szCs w:val="20"/>
        </w:rPr>
      </w:pPr>
      <w:r w:rsidRPr="006107E1">
        <w:rPr>
          <w:rFonts w:cstheme="minorHAnsi"/>
          <w:sz w:val="20"/>
          <w:szCs w:val="20"/>
        </w:rPr>
        <w:t>As can be seen, the total worst-case delay sums up in the range 12-26 TTI + 6ms for TDD.</w:t>
      </w:r>
    </w:p>
    <w:p w14:paraId="46225638" w14:textId="77777777" w:rsidR="007C1C6A" w:rsidRPr="006107E1" w:rsidRDefault="007C1C6A" w:rsidP="007C1C6A">
      <w:pPr>
        <w:tabs>
          <w:tab w:val="left" w:pos="900"/>
        </w:tabs>
        <w:spacing w:after="120"/>
        <w:rPr>
          <w:rFonts w:cstheme="minorHAnsi"/>
          <w:sz w:val="20"/>
          <w:szCs w:val="20"/>
        </w:rPr>
      </w:pPr>
      <w:r w:rsidRPr="006107E1">
        <w:rPr>
          <w:rFonts w:cstheme="minorHAnsi"/>
          <w:sz w:val="20"/>
          <w:szCs w:val="20"/>
        </w:rPr>
        <w:t>The worst-case CP latency in NR Rel-15 TDD is with alternating UL-DL pattern and is 14TTI+6ms.</w:t>
      </w:r>
    </w:p>
    <w:p w14:paraId="2E5279C9" w14:textId="77777777" w:rsidR="007C1C6A" w:rsidRPr="006107E1" w:rsidRDefault="007C1C6A" w:rsidP="007C1C6A">
      <w:pPr>
        <w:tabs>
          <w:tab w:val="left" w:pos="900"/>
        </w:tabs>
        <w:rPr>
          <w:rFonts w:cstheme="minorHAnsi"/>
          <w:sz w:val="20"/>
          <w:szCs w:val="20"/>
        </w:rPr>
      </w:pPr>
      <w:r w:rsidRPr="006107E1">
        <w:rPr>
          <w:rFonts w:cstheme="minorHAnsi"/>
          <w:sz w:val="20"/>
          <w:szCs w:val="20"/>
        </w:rPr>
        <w:t xml:space="preserve">With different TTI lengths and SCSs, the absolute delay will differ, as shown in Tables below. </w:t>
      </w:r>
    </w:p>
    <w:p w14:paraId="2D16ECE3" w14:textId="77777777" w:rsidR="007C1C6A" w:rsidRPr="006107E1" w:rsidRDefault="007C1C6A" w:rsidP="007C1C6A">
      <w:pPr>
        <w:tabs>
          <w:tab w:val="left" w:pos="900"/>
        </w:tabs>
        <w:rPr>
          <w:rFonts w:cstheme="minorHAnsi"/>
          <w:b/>
          <w:bCs/>
          <w:sz w:val="20"/>
          <w:szCs w:val="20"/>
        </w:rPr>
      </w:pPr>
    </w:p>
    <w:p w14:paraId="638A8446" w14:textId="77777777" w:rsidR="007C1C6A" w:rsidRPr="006107E1" w:rsidRDefault="007C1C6A" w:rsidP="007C1C6A">
      <w:pPr>
        <w:tabs>
          <w:tab w:val="left" w:pos="900"/>
        </w:tabs>
      </w:pPr>
      <w:r w:rsidRPr="006107E1">
        <w:rPr>
          <w:rFonts w:cstheme="minorHAnsi"/>
          <w:b/>
          <w:bCs/>
          <w:sz w:val="20"/>
          <w:szCs w:val="20"/>
        </w:rPr>
        <w:t>Summary:</w:t>
      </w:r>
      <w:r w:rsidRPr="006107E1">
        <w:rPr>
          <w:rFonts w:cstheme="minorHAnsi"/>
          <w:sz w:val="20"/>
          <w:szCs w:val="20"/>
        </w:rPr>
        <w:t xml:space="preserve"> CP latency in ms (TDD)</w:t>
      </w:r>
    </w:p>
    <w:tbl>
      <w:tblPr>
        <w:tblStyle w:val="TableGrid"/>
        <w:tblW w:w="0" w:type="auto"/>
        <w:jc w:val="center"/>
        <w:tblLook w:val="04A0" w:firstRow="1" w:lastRow="0" w:firstColumn="1" w:lastColumn="0" w:noHBand="0" w:noVBand="1"/>
      </w:tblPr>
      <w:tblGrid>
        <w:gridCol w:w="1505"/>
        <w:gridCol w:w="1189"/>
        <w:gridCol w:w="1189"/>
        <w:gridCol w:w="1289"/>
        <w:gridCol w:w="1189"/>
        <w:gridCol w:w="1189"/>
        <w:gridCol w:w="1289"/>
      </w:tblGrid>
      <w:tr w:rsidR="007C1C6A" w:rsidRPr="006107E1" w14:paraId="4C9A53E4" w14:textId="77777777" w:rsidTr="005A0724">
        <w:trPr>
          <w:jc w:val="center"/>
        </w:trPr>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tcPr>
          <w:p w14:paraId="54015A07" w14:textId="77777777" w:rsidR="007C1C6A" w:rsidRPr="006107E1" w:rsidRDefault="007C1C6A" w:rsidP="007C1C6A">
            <w:pPr>
              <w:tabs>
                <w:tab w:val="left" w:pos="900"/>
              </w:tabs>
              <w:rPr>
                <w:rFonts w:cstheme="minorHAnsi"/>
                <w:sz w:val="20"/>
                <w:szCs w:val="20"/>
              </w:rPr>
            </w:pPr>
          </w:p>
        </w:tc>
        <w:tc>
          <w:tcPr>
            <w:tcW w:w="0" w:type="auto"/>
            <w:gridSpan w:val="3"/>
            <w:tcBorders>
              <w:top w:val="single" w:sz="4" w:space="0" w:color="auto"/>
              <w:left w:val="single" w:sz="4" w:space="0" w:color="auto"/>
              <w:bottom w:val="single" w:sz="4" w:space="0" w:color="auto"/>
              <w:right w:val="single" w:sz="4" w:space="0" w:color="auto"/>
            </w:tcBorders>
            <w:shd w:val="clear" w:color="auto" w:fill="F8F8F8" w:themeFill="accent1" w:themeFillTint="33"/>
          </w:tcPr>
          <w:p w14:paraId="52E7AE43"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UL-DL (Alternate U/D)</w:t>
            </w:r>
          </w:p>
        </w:tc>
        <w:tc>
          <w:tcPr>
            <w:tcW w:w="0" w:type="auto"/>
            <w:gridSpan w:val="3"/>
            <w:tcBorders>
              <w:top w:val="single" w:sz="4" w:space="0" w:color="auto"/>
              <w:left w:val="single" w:sz="4" w:space="0" w:color="auto"/>
              <w:bottom w:val="single" w:sz="4" w:space="0" w:color="auto"/>
              <w:right w:val="single" w:sz="4" w:space="0" w:color="auto"/>
            </w:tcBorders>
            <w:shd w:val="clear" w:color="auto" w:fill="F8F8F8" w:themeFill="accent1" w:themeFillTint="33"/>
          </w:tcPr>
          <w:p w14:paraId="1D151383"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UDDD (Downlink centric)</w:t>
            </w:r>
          </w:p>
        </w:tc>
      </w:tr>
      <w:tr w:rsidR="007C1C6A" w:rsidRPr="006107E1" w14:paraId="7F49058F" w14:textId="77777777" w:rsidTr="005A0724">
        <w:trPr>
          <w:jc w:val="center"/>
        </w:trPr>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579140B9" w14:textId="77777777" w:rsidR="007C1C6A" w:rsidRPr="006107E1" w:rsidRDefault="007C1C6A" w:rsidP="007C1C6A">
            <w:pPr>
              <w:tabs>
                <w:tab w:val="left" w:pos="900"/>
              </w:tabs>
              <w:rPr>
                <w:rFonts w:cstheme="minorHAnsi"/>
                <w:sz w:val="20"/>
                <w:szCs w:val="20"/>
              </w:rPr>
            </w:pPr>
            <w:r w:rsidRPr="006107E1">
              <w:rPr>
                <w:rFonts w:cstheme="minorHAnsi"/>
                <w:sz w:val="20"/>
                <w:szCs w:val="20"/>
              </w:rPr>
              <w:t>CP latency (ms)</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7A6CCC73"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15kHz SCS</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3AEC506A"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30kHz SCS</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16D5B712"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120kHz SCS</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tcPr>
          <w:p w14:paraId="1FDCE8BC"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15kHz SCS</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tcPr>
          <w:p w14:paraId="78D93ACD"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30kHz SCS</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tcPr>
          <w:p w14:paraId="40B1C7C1"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120kHz SCS</w:t>
            </w:r>
          </w:p>
        </w:tc>
      </w:tr>
      <w:tr w:rsidR="007C1C6A" w:rsidRPr="006107E1" w14:paraId="11215CEB" w14:textId="77777777" w:rsidTr="005A0724">
        <w:trPr>
          <w:jc w:val="center"/>
        </w:trPr>
        <w:tc>
          <w:tcPr>
            <w:tcW w:w="0" w:type="auto"/>
            <w:tcBorders>
              <w:top w:val="single" w:sz="4" w:space="0" w:color="auto"/>
              <w:left w:val="single" w:sz="4" w:space="0" w:color="auto"/>
              <w:bottom w:val="single" w:sz="4" w:space="0" w:color="auto"/>
              <w:right w:val="single" w:sz="4" w:space="0" w:color="auto"/>
            </w:tcBorders>
            <w:hideMark/>
          </w:tcPr>
          <w:p w14:paraId="2F6745F9"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14-symbol TTI</w:t>
            </w:r>
          </w:p>
        </w:tc>
        <w:tc>
          <w:tcPr>
            <w:tcW w:w="0" w:type="auto"/>
            <w:tcBorders>
              <w:top w:val="single" w:sz="4" w:space="0" w:color="auto"/>
              <w:left w:val="single" w:sz="4" w:space="0" w:color="auto"/>
              <w:bottom w:val="single" w:sz="4" w:space="0" w:color="auto"/>
              <w:right w:val="single" w:sz="4" w:space="0" w:color="auto"/>
            </w:tcBorders>
            <w:hideMark/>
          </w:tcPr>
          <w:p w14:paraId="27F42139" w14:textId="77777777" w:rsidR="007C1C6A" w:rsidRPr="006107E1" w:rsidRDefault="007C1C6A" w:rsidP="007C1C6A">
            <w:pPr>
              <w:tabs>
                <w:tab w:val="left" w:pos="900"/>
              </w:tabs>
              <w:rPr>
                <w:rFonts w:cstheme="minorHAnsi"/>
                <w:sz w:val="20"/>
                <w:szCs w:val="20"/>
              </w:rPr>
            </w:pPr>
            <w:r w:rsidRPr="006107E1">
              <w:rPr>
                <w:rFonts w:cstheme="minorHAnsi"/>
                <w:sz w:val="20"/>
                <w:szCs w:val="20"/>
              </w:rPr>
              <w:t>20</w:t>
            </w:r>
          </w:p>
        </w:tc>
        <w:tc>
          <w:tcPr>
            <w:tcW w:w="0" w:type="auto"/>
            <w:tcBorders>
              <w:top w:val="single" w:sz="4" w:space="0" w:color="auto"/>
              <w:left w:val="single" w:sz="4" w:space="0" w:color="auto"/>
              <w:bottom w:val="single" w:sz="4" w:space="0" w:color="auto"/>
              <w:right w:val="single" w:sz="4" w:space="0" w:color="auto"/>
            </w:tcBorders>
            <w:hideMark/>
          </w:tcPr>
          <w:p w14:paraId="5BAB5149" w14:textId="77777777" w:rsidR="007C1C6A" w:rsidRPr="006107E1" w:rsidRDefault="007C1C6A" w:rsidP="007C1C6A">
            <w:pPr>
              <w:tabs>
                <w:tab w:val="left" w:pos="900"/>
              </w:tabs>
              <w:rPr>
                <w:rFonts w:cstheme="minorHAnsi"/>
                <w:sz w:val="20"/>
                <w:szCs w:val="20"/>
              </w:rPr>
            </w:pPr>
            <w:r w:rsidRPr="006107E1">
              <w:rPr>
                <w:rFonts w:cstheme="minorHAnsi"/>
                <w:sz w:val="20"/>
                <w:szCs w:val="20"/>
              </w:rPr>
              <w:t>13</w:t>
            </w:r>
          </w:p>
        </w:tc>
        <w:tc>
          <w:tcPr>
            <w:tcW w:w="0" w:type="auto"/>
            <w:tcBorders>
              <w:top w:val="single" w:sz="4" w:space="0" w:color="auto"/>
              <w:left w:val="single" w:sz="4" w:space="0" w:color="auto"/>
              <w:bottom w:val="single" w:sz="4" w:space="0" w:color="auto"/>
              <w:right w:val="single" w:sz="4" w:space="0" w:color="auto"/>
            </w:tcBorders>
            <w:hideMark/>
          </w:tcPr>
          <w:p w14:paraId="565A4598" w14:textId="77777777" w:rsidR="007C1C6A" w:rsidRPr="006107E1" w:rsidRDefault="007C1C6A" w:rsidP="007C1C6A">
            <w:pPr>
              <w:tabs>
                <w:tab w:val="left" w:pos="900"/>
              </w:tabs>
              <w:rPr>
                <w:rFonts w:cstheme="minorHAnsi"/>
                <w:sz w:val="20"/>
                <w:szCs w:val="20"/>
              </w:rPr>
            </w:pPr>
            <w:r w:rsidRPr="006107E1">
              <w:rPr>
                <w:rFonts w:cstheme="minorHAnsi"/>
                <w:sz w:val="20"/>
                <w:szCs w:val="20"/>
              </w:rPr>
              <w:t>8.5</w:t>
            </w:r>
          </w:p>
        </w:tc>
        <w:tc>
          <w:tcPr>
            <w:tcW w:w="0" w:type="auto"/>
            <w:tcBorders>
              <w:top w:val="single" w:sz="4" w:space="0" w:color="auto"/>
              <w:left w:val="single" w:sz="4" w:space="0" w:color="auto"/>
              <w:bottom w:val="single" w:sz="4" w:space="0" w:color="auto"/>
              <w:right w:val="single" w:sz="4" w:space="0" w:color="auto"/>
            </w:tcBorders>
          </w:tcPr>
          <w:p w14:paraId="602CBD85" w14:textId="77777777" w:rsidR="007C1C6A" w:rsidRPr="006107E1" w:rsidRDefault="007C1C6A" w:rsidP="007C1C6A">
            <w:pPr>
              <w:tabs>
                <w:tab w:val="left" w:pos="900"/>
              </w:tabs>
              <w:rPr>
                <w:rFonts w:cstheme="minorHAnsi"/>
                <w:sz w:val="20"/>
                <w:szCs w:val="20"/>
              </w:rPr>
            </w:pPr>
            <w:r w:rsidRPr="006107E1">
              <w:rPr>
                <w:rFonts w:cstheme="minorHAnsi"/>
                <w:sz w:val="20"/>
                <w:szCs w:val="20"/>
              </w:rPr>
              <w:t>18</w:t>
            </w:r>
          </w:p>
        </w:tc>
        <w:tc>
          <w:tcPr>
            <w:tcW w:w="0" w:type="auto"/>
            <w:tcBorders>
              <w:top w:val="single" w:sz="4" w:space="0" w:color="auto"/>
              <w:left w:val="single" w:sz="4" w:space="0" w:color="auto"/>
              <w:bottom w:val="single" w:sz="4" w:space="0" w:color="auto"/>
              <w:right w:val="single" w:sz="4" w:space="0" w:color="auto"/>
            </w:tcBorders>
          </w:tcPr>
          <w:p w14:paraId="2F6F8756" w14:textId="77777777" w:rsidR="007C1C6A" w:rsidRPr="006107E1" w:rsidRDefault="007C1C6A" w:rsidP="007C1C6A">
            <w:pPr>
              <w:tabs>
                <w:tab w:val="left" w:pos="900"/>
              </w:tabs>
              <w:rPr>
                <w:rFonts w:cstheme="minorHAnsi"/>
                <w:sz w:val="20"/>
                <w:szCs w:val="20"/>
              </w:rPr>
            </w:pPr>
            <w:r w:rsidRPr="006107E1">
              <w:rPr>
                <w:rFonts w:cstheme="minorHAnsi"/>
                <w:sz w:val="20"/>
                <w:szCs w:val="20"/>
              </w:rPr>
              <w:t>12</w:t>
            </w:r>
          </w:p>
        </w:tc>
        <w:tc>
          <w:tcPr>
            <w:tcW w:w="0" w:type="auto"/>
            <w:tcBorders>
              <w:top w:val="single" w:sz="4" w:space="0" w:color="auto"/>
              <w:left w:val="single" w:sz="4" w:space="0" w:color="auto"/>
              <w:bottom w:val="single" w:sz="4" w:space="0" w:color="auto"/>
              <w:right w:val="single" w:sz="4" w:space="0" w:color="auto"/>
            </w:tcBorders>
          </w:tcPr>
          <w:p w14:paraId="64A7B6EC" w14:textId="77777777" w:rsidR="007C1C6A" w:rsidRPr="006107E1" w:rsidRDefault="007C1C6A" w:rsidP="007C1C6A">
            <w:pPr>
              <w:tabs>
                <w:tab w:val="left" w:pos="900"/>
              </w:tabs>
              <w:rPr>
                <w:rFonts w:cstheme="minorHAnsi"/>
                <w:sz w:val="20"/>
                <w:szCs w:val="20"/>
              </w:rPr>
            </w:pPr>
            <w:r w:rsidRPr="006107E1">
              <w:rPr>
                <w:rFonts w:cstheme="minorHAnsi"/>
                <w:sz w:val="20"/>
                <w:szCs w:val="20"/>
              </w:rPr>
              <w:t>9.3</w:t>
            </w:r>
          </w:p>
        </w:tc>
      </w:tr>
      <w:tr w:rsidR="007C1C6A" w:rsidRPr="006107E1" w14:paraId="34E09610" w14:textId="77777777" w:rsidTr="005A0724">
        <w:trPr>
          <w:jc w:val="center"/>
        </w:trPr>
        <w:tc>
          <w:tcPr>
            <w:tcW w:w="0" w:type="auto"/>
            <w:tcBorders>
              <w:top w:val="single" w:sz="4" w:space="0" w:color="auto"/>
              <w:left w:val="single" w:sz="4" w:space="0" w:color="auto"/>
              <w:bottom w:val="single" w:sz="4" w:space="0" w:color="auto"/>
              <w:right w:val="single" w:sz="4" w:space="0" w:color="auto"/>
            </w:tcBorders>
            <w:hideMark/>
          </w:tcPr>
          <w:p w14:paraId="47F66D66"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7-symbol TTI</w:t>
            </w:r>
          </w:p>
        </w:tc>
        <w:tc>
          <w:tcPr>
            <w:tcW w:w="0" w:type="auto"/>
            <w:tcBorders>
              <w:top w:val="single" w:sz="4" w:space="0" w:color="auto"/>
              <w:left w:val="single" w:sz="4" w:space="0" w:color="auto"/>
              <w:bottom w:val="single" w:sz="4" w:space="0" w:color="auto"/>
              <w:right w:val="single" w:sz="4" w:space="0" w:color="auto"/>
            </w:tcBorders>
            <w:hideMark/>
          </w:tcPr>
          <w:p w14:paraId="53CFCD93" w14:textId="77777777" w:rsidR="007C1C6A" w:rsidRPr="006107E1" w:rsidRDefault="007C1C6A" w:rsidP="007C1C6A">
            <w:pPr>
              <w:tabs>
                <w:tab w:val="left" w:pos="900"/>
              </w:tabs>
              <w:rPr>
                <w:rFonts w:cstheme="minorHAnsi"/>
                <w:sz w:val="20"/>
                <w:szCs w:val="20"/>
              </w:rPr>
            </w:pPr>
            <w:r w:rsidRPr="006107E1">
              <w:rPr>
                <w:rFonts w:cstheme="minorHAnsi"/>
                <w:sz w:val="20"/>
                <w:szCs w:val="20"/>
              </w:rPr>
              <w:t>13</w:t>
            </w:r>
          </w:p>
        </w:tc>
        <w:tc>
          <w:tcPr>
            <w:tcW w:w="0" w:type="auto"/>
            <w:tcBorders>
              <w:top w:val="single" w:sz="4" w:space="0" w:color="auto"/>
              <w:left w:val="single" w:sz="4" w:space="0" w:color="auto"/>
              <w:bottom w:val="single" w:sz="4" w:space="0" w:color="auto"/>
              <w:right w:val="single" w:sz="4" w:space="0" w:color="auto"/>
            </w:tcBorders>
            <w:hideMark/>
          </w:tcPr>
          <w:p w14:paraId="660E7357" w14:textId="77777777" w:rsidR="007C1C6A" w:rsidRPr="006107E1" w:rsidRDefault="007C1C6A" w:rsidP="007C1C6A">
            <w:pPr>
              <w:tabs>
                <w:tab w:val="left" w:pos="900"/>
              </w:tabs>
              <w:rPr>
                <w:rFonts w:cstheme="minorHAnsi"/>
                <w:sz w:val="20"/>
                <w:szCs w:val="20"/>
              </w:rPr>
            </w:pPr>
            <w:r w:rsidRPr="006107E1">
              <w:rPr>
                <w:rFonts w:cstheme="minorHAnsi"/>
                <w:sz w:val="20"/>
                <w:szCs w:val="20"/>
              </w:rPr>
              <w:t>9.5</w:t>
            </w:r>
          </w:p>
        </w:tc>
        <w:tc>
          <w:tcPr>
            <w:tcW w:w="0" w:type="auto"/>
            <w:tcBorders>
              <w:top w:val="single" w:sz="4" w:space="0" w:color="auto"/>
              <w:left w:val="single" w:sz="4" w:space="0" w:color="auto"/>
              <w:bottom w:val="single" w:sz="4" w:space="0" w:color="auto"/>
              <w:right w:val="single" w:sz="4" w:space="0" w:color="auto"/>
            </w:tcBorders>
            <w:hideMark/>
          </w:tcPr>
          <w:p w14:paraId="536BC2DF" w14:textId="77777777" w:rsidR="007C1C6A" w:rsidRPr="006107E1" w:rsidRDefault="007C1C6A" w:rsidP="007C1C6A">
            <w:pPr>
              <w:tabs>
                <w:tab w:val="left" w:pos="900"/>
              </w:tabs>
              <w:rPr>
                <w:rFonts w:cstheme="minorHAnsi"/>
                <w:sz w:val="20"/>
                <w:szCs w:val="20"/>
              </w:rPr>
            </w:pPr>
            <w:r w:rsidRPr="006107E1">
              <w:rPr>
                <w:rFonts w:cstheme="minorHAnsi"/>
                <w:sz w:val="20"/>
                <w:szCs w:val="20"/>
              </w:rPr>
              <w:t>7.3</w:t>
            </w:r>
          </w:p>
        </w:tc>
        <w:tc>
          <w:tcPr>
            <w:tcW w:w="0" w:type="auto"/>
            <w:tcBorders>
              <w:top w:val="single" w:sz="4" w:space="0" w:color="auto"/>
              <w:left w:val="single" w:sz="4" w:space="0" w:color="auto"/>
              <w:bottom w:val="single" w:sz="4" w:space="0" w:color="auto"/>
              <w:right w:val="single" w:sz="4" w:space="0" w:color="auto"/>
            </w:tcBorders>
          </w:tcPr>
          <w:p w14:paraId="681FBEEC" w14:textId="77777777" w:rsidR="007C1C6A" w:rsidRPr="006107E1" w:rsidRDefault="007C1C6A" w:rsidP="007C1C6A">
            <w:pPr>
              <w:tabs>
                <w:tab w:val="left" w:pos="900"/>
              </w:tabs>
              <w:rPr>
                <w:rFonts w:cstheme="minorHAnsi"/>
                <w:sz w:val="20"/>
                <w:szCs w:val="20"/>
              </w:rPr>
            </w:pPr>
            <w:r w:rsidRPr="006107E1">
              <w:rPr>
                <w:rFonts w:cstheme="minorHAnsi"/>
                <w:sz w:val="20"/>
                <w:szCs w:val="20"/>
              </w:rPr>
              <w:t>12</w:t>
            </w:r>
          </w:p>
        </w:tc>
        <w:tc>
          <w:tcPr>
            <w:tcW w:w="0" w:type="auto"/>
            <w:tcBorders>
              <w:top w:val="single" w:sz="4" w:space="0" w:color="auto"/>
              <w:left w:val="single" w:sz="4" w:space="0" w:color="auto"/>
              <w:bottom w:val="single" w:sz="4" w:space="0" w:color="auto"/>
              <w:right w:val="single" w:sz="4" w:space="0" w:color="auto"/>
            </w:tcBorders>
          </w:tcPr>
          <w:p w14:paraId="24EC62BD" w14:textId="77777777" w:rsidR="007C1C6A" w:rsidRPr="006107E1" w:rsidRDefault="007C1C6A" w:rsidP="007C1C6A">
            <w:pPr>
              <w:tabs>
                <w:tab w:val="left" w:pos="900"/>
              </w:tabs>
              <w:rPr>
                <w:rFonts w:cstheme="minorHAnsi"/>
                <w:sz w:val="20"/>
                <w:szCs w:val="20"/>
              </w:rPr>
            </w:pPr>
            <w:r w:rsidRPr="006107E1">
              <w:rPr>
                <w:rFonts w:cstheme="minorHAnsi"/>
                <w:sz w:val="20"/>
                <w:szCs w:val="20"/>
              </w:rPr>
              <w:t>9.0</w:t>
            </w:r>
          </w:p>
        </w:tc>
        <w:tc>
          <w:tcPr>
            <w:tcW w:w="0" w:type="auto"/>
            <w:tcBorders>
              <w:top w:val="single" w:sz="4" w:space="0" w:color="auto"/>
              <w:left w:val="single" w:sz="4" w:space="0" w:color="auto"/>
              <w:bottom w:val="single" w:sz="4" w:space="0" w:color="auto"/>
              <w:right w:val="single" w:sz="4" w:space="0" w:color="auto"/>
            </w:tcBorders>
          </w:tcPr>
          <w:p w14:paraId="1B94C1EE" w14:textId="77777777" w:rsidR="007C1C6A" w:rsidRPr="006107E1" w:rsidRDefault="007C1C6A" w:rsidP="007C1C6A">
            <w:pPr>
              <w:tabs>
                <w:tab w:val="left" w:pos="900"/>
              </w:tabs>
              <w:rPr>
                <w:rFonts w:cstheme="minorHAnsi"/>
                <w:sz w:val="20"/>
                <w:szCs w:val="20"/>
              </w:rPr>
            </w:pPr>
            <w:r w:rsidRPr="006107E1">
              <w:rPr>
                <w:rFonts w:cstheme="minorHAnsi"/>
                <w:sz w:val="20"/>
                <w:szCs w:val="20"/>
              </w:rPr>
              <w:t>7.6</w:t>
            </w:r>
          </w:p>
        </w:tc>
      </w:tr>
      <w:tr w:rsidR="007C1C6A" w:rsidRPr="006107E1" w14:paraId="684D871D" w14:textId="77777777" w:rsidTr="005A0724">
        <w:trPr>
          <w:jc w:val="center"/>
        </w:trPr>
        <w:tc>
          <w:tcPr>
            <w:tcW w:w="0" w:type="auto"/>
            <w:tcBorders>
              <w:top w:val="single" w:sz="4" w:space="0" w:color="auto"/>
              <w:left w:val="single" w:sz="4" w:space="0" w:color="auto"/>
              <w:bottom w:val="single" w:sz="4" w:space="0" w:color="auto"/>
              <w:right w:val="single" w:sz="4" w:space="0" w:color="auto"/>
            </w:tcBorders>
          </w:tcPr>
          <w:p w14:paraId="26E9AC0C"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4-symbol TTI</w:t>
            </w:r>
          </w:p>
        </w:tc>
        <w:tc>
          <w:tcPr>
            <w:tcW w:w="0" w:type="auto"/>
            <w:tcBorders>
              <w:top w:val="single" w:sz="4" w:space="0" w:color="auto"/>
              <w:left w:val="single" w:sz="4" w:space="0" w:color="auto"/>
              <w:bottom w:val="single" w:sz="4" w:space="0" w:color="auto"/>
              <w:right w:val="single" w:sz="4" w:space="0" w:color="auto"/>
            </w:tcBorders>
          </w:tcPr>
          <w:p w14:paraId="6D79FFBB" w14:textId="77777777" w:rsidR="007C1C6A" w:rsidRPr="006107E1" w:rsidRDefault="007C1C6A" w:rsidP="007C1C6A">
            <w:pPr>
              <w:tabs>
                <w:tab w:val="left" w:pos="900"/>
              </w:tabs>
              <w:rPr>
                <w:rFonts w:cstheme="minorHAnsi"/>
                <w:sz w:val="20"/>
                <w:szCs w:val="20"/>
              </w:rPr>
            </w:pPr>
            <w:r w:rsidRPr="006107E1">
              <w:rPr>
                <w:rFonts w:cstheme="minorHAnsi"/>
                <w:sz w:val="20"/>
                <w:szCs w:val="20"/>
              </w:rPr>
              <w:t>10</w:t>
            </w:r>
          </w:p>
        </w:tc>
        <w:tc>
          <w:tcPr>
            <w:tcW w:w="0" w:type="auto"/>
            <w:tcBorders>
              <w:top w:val="single" w:sz="4" w:space="0" w:color="auto"/>
              <w:left w:val="single" w:sz="4" w:space="0" w:color="auto"/>
              <w:bottom w:val="single" w:sz="4" w:space="0" w:color="auto"/>
              <w:right w:val="single" w:sz="4" w:space="0" w:color="auto"/>
            </w:tcBorders>
          </w:tcPr>
          <w:p w14:paraId="7C548BB0" w14:textId="77777777" w:rsidR="007C1C6A" w:rsidRPr="006107E1" w:rsidRDefault="007C1C6A" w:rsidP="007C1C6A">
            <w:pPr>
              <w:tabs>
                <w:tab w:val="left" w:pos="900"/>
              </w:tabs>
              <w:rPr>
                <w:rFonts w:cstheme="minorHAnsi"/>
                <w:sz w:val="20"/>
                <w:szCs w:val="20"/>
              </w:rPr>
            </w:pPr>
            <w:r w:rsidRPr="006107E1">
              <w:rPr>
                <w:rFonts w:cstheme="minorHAnsi"/>
                <w:sz w:val="20"/>
                <w:szCs w:val="20"/>
              </w:rPr>
              <w:t>8.0</w:t>
            </w:r>
          </w:p>
        </w:tc>
        <w:tc>
          <w:tcPr>
            <w:tcW w:w="0" w:type="auto"/>
            <w:tcBorders>
              <w:top w:val="single" w:sz="4" w:space="0" w:color="auto"/>
              <w:left w:val="single" w:sz="4" w:space="0" w:color="auto"/>
              <w:bottom w:val="single" w:sz="4" w:space="0" w:color="auto"/>
              <w:right w:val="single" w:sz="4" w:space="0" w:color="auto"/>
            </w:tcBorders>
          </w:tcPr>
          <w:p w14:paraId="527FC85C" w14:textId="77777777" w:rsidR="007C1C6A" w:rsidRPr="006107E1" w:rsidRDefault="007C1C6A" w:rsidP="007C1C6A">
            <w:pPr>
              <w:tabs>
                <w:tab w:val="left" w:pos="900"/>
              </w:tabs>
              <w:rPr>
                <w:rFonts w:cstheme="minorHAnsi"/>
                <w:sz w:val="20"/>
                <w:szCs w:val="20"/>
              </w:rPr>
            </w:pPr>
            <w:r w:rsidRPr="006107E1">
              <w:rPr>
                <w:rFonts w:cstheme="minorHAnsi"/>
                <w:sz w:val="20"/>
                <w:szCs w:val="20"/>
              </w:rPr>
              <w:t>6.7</w:t>
            </w:r>
          </w:p>
        </w:tc>
        <w:tc>
          <w:tcPr>
            <w:tcW w:w="0" w:type="auto"/>
            <w:tcBorders>
              <w:top w:val="single" w:sz="4" w:space="0" w:color="auto"/>
              <w:left w:val="single" w:sz="4" w:space="0" w:color="auto"/>
              <w:bottom w:val="single" w:sz="4" w:space="0" w:color="auto"/>
              <w:right w:val="single" w:sz="4" w:space="0" w:color="auto"/>
            </w:tcBorders>
          </w:tcPr>
          <w:p w14:paraId="0B366125" w14:textId="77777777" w:rsidR="007C1C6A" w:rsidRPr="006107E1" w:rsidRDefault="007C1C6A" w:rsidP="007C1C6A">
            <w:pPr>
              <w:tabs>
                <w:tab w:val="left" w:pos="900"/>
              </w:tabs>
              <w:rPr>
                <w:rFonts w:cstheme="minorHAnsi"/>
                <w:sz w:val="20"/>
                <w:szCs w:val="20"/>
              </w:rPr>
            </w:pPr>
            <w:r w:rsidRPr="006107E1">
              <w:rPr>
                <w:rFonts w:cstheme="minorHAnsi"/>
                <w:sz w:val="20"/>
                <w:szCs w:val="20"/>
              </w:rPr>
              <w:t>9.4</w:t>
            </w:r>
          </w:p>
        </w:tc>
        <w:tc>
          <w:tcPr>
            <w:tcW w:w="0" w:type="auto"/>
            <w:tcBorders>
              <w:top w:val="single" w:sz="4" w:space="0" w:color="auto"/>
              <w:left w:val="single" w:sz="4" w:space="0" w:color="auto"/>
              <w:bottom w:val="single" w:sz="4" w:space="0" w:color="auto"/>
              <w:right w:val="single" w:sz="4" w:space="0" w:color="auto"/>
            </w:tcBorders>
          </w:tcPr>
          <w:p w14:paraId="40397540" w14:textId="77777777" w:rsidR="007C1C6A" w:rsidRPr="006107E1" w:rsidRDefault="007C1C6A" w:rsidP="007C1C6A">
            <w:pPr>
              <w:tabs>
                <w:tab w:val="left" w:pos="900"/>
              </w:tabs>
              <w:rPr>
                <w:rFonts w:cstheme="minorHAnsi"/>
                <w:sz w:val="20"/>
                <w:szCs w:val="20"/>
              </w:rPr>
            </w:pPr>
            <w:r w:rsidRPr="006107E1">
              <w:rPr>
                <w:rFonts w:cstheme="minorHAnsi"/>
                <w:sz w:val="20"/>
                <w:szCs w:val="20"/>
              </w:rPr>
              <w:t>7.7</w:t>
            </w:r>
          </w:p>
        </w:tc>
        <w:tc>
          <w:tcPr>
            <w:tcW w:w="0" w:type="auto"/>
            <w:tcBorders>
              <w:top w:val="single" w:sz="4" w:space="0" w:color="auto"/>
              <w:left w:val="single" w:sz="4" w:space="0" w:color="auto"/>
              <w:bottom w:val="single" w:sz="4" w:space="0" w:color="auto"/>
              <w:right w:val="single" w:sz="4" w:space="0" w:color="auto"/>
            </w:tcBorders>
          </w:tcPr>
          <w:p w14:paraId="7753E38D" w14:textId="77777777" w:rsidR="007C1C6A" w:rsidRPr="006107E1" w:rsidRDefault="007C1C6A" w:rsidP="007C1C6A">
            <w:pPr>
              <w:tabs>
                <w:tab w:val="left" w:pos="900"/>
              </w:tabs>
              <w:rPr>
                <w:rFonts w:cstheme="minorHAnsi"/>
                <w:sz w:val="20"/>
                <w:szCs w:val="20"/>
              </w:rPr>
            </w:pPr>
            <w:r w:rsidRPr="006107E1">
              <w:rPr>
                <w:rFonts w:cstheme="minorHAnsi"/>
                <w:sz w:val="20"/>
                <w:szCs w:val="20"/>
              </w:rPr>
              <w:t>6.9</w:t>
            </w:r>
          </w:p>
        </w:tc>
      </w:tr>
    </w:tbl>
    <w:p w14:paraId="01455D26" w14:textId="77777777" w:rsidR="007C1C6A" w:rsidRPr="006107E1" w:rsidRDefault="007C1C6A" w:rsidP="007C1C6A">
      <w:pPr>
        <w:tabs>
          <w:tab w:val="left" w:pos="900"/>
        </w:tabs>
        <w:spacing w:after="120"/>
        <w:rPr>
          <w:rFonts w:cstheme="minorHAnsi"/>
          <w:i/>
          <w:iCs/>
          <w:sz w:val="20"/>
          <w:szCs w:val="20"/>
        </w:rPr>
      </w:pPr>
      <w:bookmarkStart w:id="98" w:name="_Ref283033"/>
    </w:p>
    <w:bookmarkEnd w:id="98"/>
    <w:p w14:paraId="5D1326B6"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Evaluation Report</w:t>
      </w:r>
    </w:p>
    <w:p w14:paraId="42C0FEE4" w14:textId="77777777" w:rsidR="007C1C6A" w:rsidRPr="006107E1" w:rsidRDefault="007C1C6A" w:rsidP="007C1C6A">
      <w:pPr>
        <w:tabs>
          <w:tab w:val="left" w:pos="900"/>
        </w:tabs>
        <w:rPr>
          <w:rFonts w:cstheme="minorHAnsi"/>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5"/>
        <w:gridCol w:w="1005"/>
        <w:gridCol w:w="1113"/>
        <w:gridCol w:w="719"/>
        <w:gridCol w:w="1429"/>
        <w:gridCol w:w="2754"/>
      </w:tblGrid>
      <w:tr w:rsidR="007C1C6A" w:rsidRPr="006107E1" w14:paraId="608BBCC7" w14:textId="77777777" w:rsidTr="005A0724">
        <w:tc>
          <w:tcPr>
            <w:tcW w:w="0" w:type="auto"/>
            <w:shd w:val="clear" w:color="auto" w:fill="FFFFFF"/>
          </w:tcPr>
          <w:p w14:paraId="00FF4FEB"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 xml:space="preserve">Minimum technical performance requirements item </w:t>
            </w:r>
          </w:p>
        </w:tc>
        <w:tc>
          <w:tcPr>
            <w:tcW w:w="0" w:type="auto"/>
            <w:shd w:val="clear" w:color="auto" w:fill="FFFFFF"/>
          </w:tcPr>
          <w:p w14:paraId="5DA98ABD"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Category</w:t>
            </w:r>
          </w:p>
        </w:tc>
        <w:tc>
          <w:tcPr>
            <w:tcW w:w="0" w:type="auto"/>
            <w:shd w:val="clear" w:color="auto" w:fill="FFFFFF"/>
            <w:vAlign w:val="center"/>
          </w:tcPr>
          <w:p w14:paraId="4C3C607C"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Required value</w:t>
            </w:r>
          </w:p>
        </w:tc>
        <w:tc>
          <w:tcPr>
            <w:tcW w:w="0" w:type="auto"/>
            <w:shd w:val="clear" w:color="auto" w:fill="FFFFFF"/>
            <w:vAlign w:val="center"/>
          </w:tcPr>
          <w:p w14:paraId="434E4299"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Value</w:t>
            </w:r>
          </w:p>
        </w:tc>
        <w:tc>
          <w:tcPr>
            <w:tcW w:w="0" w:type="auto"/>
            <w:shd w:val="clear" w:color="auto" w:fill="FFFFFF"/>
            <w:vAlign w:val="center"/>
          </w:tcPr>
          <w:p w14:paraId="2C5DC159"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Requirement met?</w:t>
            </w:r>
          </w:p>
        </w:tc>
        <w:tc>
          <w:tcPr>
            <w:tcW w:w="0" w:type="auto"/>
            <w:shd w:val="clear" w:color="auto" w:fill="FFFFFF"/>
          </w:tcPr>
          <w:p w14:paraId="23CF3E0A"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Comment</w:t>
            </w:r>
          </w:p>
        </w:tc>
      </w:tr>
      <w:tr w:rsidR="007C1C6A" w:rsidRPr="006107E1" w14:paraId="58C7C8AC" w14:textId="77777777" w:rsidTr="005A0724">
        <w:tc>
          <w:tcPr>
            <w:tcW w:w="0" w:type="auto"/>
            <w:vMerge w:val="restart"/>
            <w:shd w:val="clear" w:color="auto" w:fill="FFFFFF"/>
          </w:tcPr>
          <w:p w14:paraId="6BD61281" w14:textId="77777777" w:rsidR="007C1C6A" w:rsidRPr="006107E1" w:rsidRDefault="007C1C6A" w:rsidP="007C1C6A">
            <w:pPr>
              <w:tabs>
                <w:tab w:val="left" w:pos="900"/>
              </w:tabs>
              <w:rPr>
                <w:rFonts w:cstheme="minorHAnsi"/>
                <w:b/>
                <w:sz w:val="20"/>
                <w:szCs w:val="20"/>
              </w:rPr>
            </w:pPr>
            <w:r w:rsidRPr="006107E1">
              <w:rPr>
                <w:rFonts w:cstheme="minorHAnsi"/>
                <w:b/>
                <w:sz w:val="20"/>
                <w:szCs w:val="20"/>
                <w:lang w:val="fr-FR"/>
              </w:rPr>
              <w:t>5.2.4.3.8</w:t>
            </w:r>
            <w:r w:rsidRPr="006107E1">
              <w:rPr>
                <w:rFonts w:cstheme="minorHAnsi"/>
                <w:sz w:val="20"/>
                <w:szCs w:val="20"/>
                <w:lang w:val="fr-FR"/>
              </w:rPr>
              <w:br/>
              <w:t>Control plane latency (ms)</w:t>
            </w:r>
            <w:r w:rsidRPr="006107E1">
              <w:rPr>
                <w:rFonts w:cstheme="minorHAnsi"/>
                <w:sz w:val="20"/>
                <w:szCs w:val="20"/>
                <w:lang w:val="fr-FR"/>
              </w:rPr>
              <w:br/>
            </w:r>
            <w:r w:rsidRPr="006107E1">
              <w:rPr>
                <w:rFonts w:cstheme="minorHAnsi"/>
                <w:i/>
                <w:iCs/>
                <w:sz w:val="20"/>
                <w:szCs w:val="20"/>
                <w:lang w:val="fr-FR"/>
              </w:rPr>
              <w:t>(4.7.2)</w:t>
            </w:r>
          </w:p>
        </w:tc>
        <w:tc>
          <w:tcPr>
            <w:tcW w:w="0" w:type="auto"/>
            <w:shd w:val="clear" w:color="auto" w:fill="FFFFFF"/>
          </w:tcPr>
          <w:p w14:paraId="0E90D481" w14:textId="77777777" w:rsidR="007C1C6A" w:rsidRPr="006107E1" w:rsidRDefault="007C1C6A" w:rsidP="007C1C6A">
            <w:pPr>
              <w:tabs>
                <w:tab w:val="left" w:pos="900"/>
              </w:tabs>
              <w:rPr>
                <w:rFonts w:cstheme="minorHAnsi"/>
                <w:sz w:val="20"/>
                <w:szCs w:val="20"/>
              </w:rPr>
            </w:pPr>
            <w:r w:rsidRPr="006107E1">
              <w:rPr>
                <w:rFonts w:cstheme="minorHAnsi"/>
                <w:sz w:val="20"/>
                <w:szCs w:val="20"/>
                <w:lang w:val="fr-FR"/>
              </w:rPr>
              <w:t>eMBB</w:t>
            </w:r>
          </w:p>
        </w:tc>
        <w:tc>
          <w:tcPr>
            <w:tcW w:w="0" w:type="auto"/>
            <w:shd w:val="clear" w:color="auto" w:fill="FFFFFF"/>
          </w:tcPr>
          <w:p w14:paraId="6535133B" w14:textId="77777777" w:rsidR="007C1C6A" w:rsidRPr="006107E1" w:rsidRDefault="007C1C6A" w:rsidP="007C1C6A">
            <w:pPr>
              <w:tabs>
                <w:tab w:val="left" w:pos="900"/>
              </w:tabs>
              <w:rPr>
                <w:rFonts w:cstheme="minorHAnsi"/>
                <w:sz w:val="20"/>
                <w:szCs w:val="20"/>
              </w:rPr>
            </w:pPr>
            <w:r w:rsidRPr="006107E1">
              <w:rPr>
                <w:rFonts w:cstheme="minorHAnsi"/>
                <w:sz w:val="20"/>
                <w:szCs w:val="20"/>
                <w:lang w:val="fr-FR"/>
              </w:rPr>
              <w:t>20</w:t>
            </w:r>
          </w:p>
        </w:tc>
        <w:tc>
          <w:tcPr>
            <w:tcW w:w="0" w:type="auto"/>
            <w:shd w:val="clear" w:color="auto" w:fill="FFFFFF"/>
          </w:tcPr>
          <w:p w14:paraId="402FAB61" w14:textId="77777777" w:rsidR="007C1C6A" w:rsidRPr="006107E1" w:rsidRDefault="007C1C6A" w:rsidP="007C1C6A">
            <w:pPr>
              <w:tabs>
                <w:tab w:val="left" w:pos="900"/>
              </w:tabs>
              <w:rPr>
                <w:rFonts w:cstheme="minorHAnsi"/>
                <w:sz w:val="20"/>
                <w:szCs w:val="20"/>
              </w:rPr>
            </w:pPr>
            <w:r w:rsidRPr="006107E1">
              <w:rPr>
                <w:rFonts w:cstheme="minorHAnsi"/>
                <w:sz w:val="20"/>
                <w:szCs w:val="20"/>
              </w:rPr>
              <w:t>8.5-20</w:t>
            </w:r>
          </w:p>
        </w:tc>
        <w:tc>
          <w:tcPr>
            <w:tcW w:w="0" w:type="auto"/>
          </w:tcPr>
          <w:p w14:paraId="7FCE861F" w14:textId="77777777" w:rsidR="007C1C6A" w:rsidRPr="006107E1" w:rsidRDefault="007C1C6A" w:rsidP="007C1C6A">
            <w:pPr>
              <w:tabs>
                <w:tab w:val="left" w:pos="900"/>
              </w:tabs>
              <w:rPr>
                <w:rFonts w:cstheme="minorHAnsi"/>
                <w:sz w:val="20"/>
                <w:szCs w:val="20"/>
              </w:rPr>
            </w:pPr>
            <w:r w:rsidRPr="006107E1">
              <w:rPr>
                <w:rFonts w:cstheme="minorHAnsi"/>
                <w:sz w:val="20"/>
                <w:szCs w:val="20"/>
                <w:lang w:val="fr-FR"/>
              </w:rPr>
              <w:t>Yes</w:t>
            </w:r>
            <w:r w:rsidRPr="006107E1">
              <w:rPr>
                <w:rFonts w:cstheme="minorHAnsi"/>
                <w:sz w:val="20"/>
                <w:szCs w:val="20"/>
                <w:lang w:val="fr-FR"/>
              </w:rPr>
              <w:br/>
            </w:r>
          </w:p>
        </w:tc>
        <w:tc>
          <w:tcPr>
            <w:tcW w:w="0" w:type="auto"/>
            <w:vMerge w:val="restart"/>
          </w:tcPr>
          <w:p w14:paraId="30FC43F5" w14:textId="77777777" w:rsidR="007C1C6A" w:rsidRPr="006107E1" w:rsidRDefault="007C1C6A" w:rsidP="007C1C6A">
            <w:pPr>
              <w:tabs>
                <w:tab w:val="left" w:pos="900"/>
              </w:tabs>
              <w:ind w:left="-103"/>
              <w:contextualSpacing/>
              <w:rPr>
                <w:rFonts w:cstheme="minorHAnsi"/>
                <w:sz w:val="20"/>
                <w:szCs w:val="20"/>
              </w:rPr>
            </w:pPr>
            <w:r w:rsidRPr="006107E1">
              <w:rPr>
                <w:rFonts w:cstheme="minorHAnsi"/>
                <w:sz w:val="20"/>
                <w:szCs w:val="20"/>
              </w:rPr>
              <w:t>various TTI duration, flexible UL &amp; DL format and SCS allows to achieve CP latency below 20ms in both FDD &amp; TDD</w:t>
            </w:r>
          </w:p>
        </w:tc>
      </w:tr>
      <w:tr w:rsidR="007C1C6A" w:rsidRPr="006107E1" w14:paraId="5D6E99DA" w14:textId="77777777" w:rsidTr="005A0724">
        <w:tc>
          <w:tcPr>
            <w:tcW w:w="0" w:type="auto"/>
            <w:vMerge/>
            <w:shd w:val="clear" w:color="auto" w:fill="FFFFFF"/>
            <w:vAlign w:val="center"/>
          </w:tcPr>
          <w:p w14:paraId="036A50F2" w14:textId="77777777" w:rsidR="007C1C6A" w:rsidRPr="006107E1" w:rsidRDefault="007C1C6A" w:rsidP="007C1C6A">
            <w:pPr>
              <w:tabs>
                <w:tab w:val="left" w:pos="900"/>
              </w:tabs>
              <w:rPr>
                <w:rFonts w:cstheme="minorHAnsi"/>
                <w:b/>
                <w:sz w:val="20"/>
                <w:szCs w:val="20"/>
                <w:lang w:val="fr-FR"/>
              </w:rPr>
            </w:pPr>
          </w:p>
        </w:tc>
        <w:tc>
          <w:tcPr>
            <w:tcW w:w="0" w:type="auto"/>
            <w:shd w:val="clear" w:color="auto" w:fill="FFFFFF"/>
          </w:tcPr>
          <w:p w14:paraId="20AFFAF4" w14:textId="77777777" w:rsidR="007C1C6A" w:rsidRPr="006107E1" w:rsidRDefault="007C1C6A" w:rsidP="007C1C6A">
            <w:pPr>
              <w:tabs>
                <w:tab w:val="left" w:pos="900"/>
              </w:tabs>
              <w:rPr>
                <w:rFonts w:cstheme="minorHAnsi"/>
                <w:sz w:val="20"/>
                <w:szCs w:val="20"/>
                <w:lang w:val="fr-FR"/>
              </w:rPr>
            </w:pPr>
            <w:r w:rsidRPr="006107E1">
              <w:rPr>
                <w:rFonts w:cstheme="minorHAnsi"/>
                <w:sz w:val="20"/>
                <w:szCs w:val="20"/>
                <w:lang w:val="fr-FR"/>
              </w:rPr>
              <w:t>URLLC</w:t>
            </w:r>
          </w:p>
        </w:tc>
        <w:tc>
          <w:tcPr>
            <w:tcW w:w="0" w:type="auto"/>
            <w:shd w:val="clear" w:color="auto" w:fill="FFFFFF"/>
          </w:tcPr>
          <w:p w14:paraId="1A3B2E78" w14:textId="77777777" w:rsidR="007C1C6A" w:rsidRPr="006107E1" w:rsidRDefault="007C1C6A" w:rsidP="007C1C6A">
            <w:pPr>
              <w:tabs>
                <w:tab w:val="left" w:pos="900"/>
              </w:tabs>
              <w:rPr>
                <w:rFonts w:cstheme="minorHAnsi"/>
                <w:sz w:val="20"/>
                <w:szCs w:val="20"/>
                <w:lang w:val="fr-FR"/>
              </w:rPr>
            </w:pPr>
            <w:r w:rsidRPr="006107E1">
              <w:rPr>
                <w:rFonts w:cstheme="minorHAnsi"/>
                <w:sz w:val="20"/>
                <w:szCs w:val="20"/>
                <w:lang w:val="fr-FR"/>
              </w:rPr>
              <w:t>20</w:t>
            </w:r>
          </w:p>
        </w:tc>
        <w:tc>
          <w:tcPr>
            <w:tcW w:w="0" w:type="auto"/>
            <w:shd w:val="clear" w:color="auto" w:fill="FFFFFF"/>
          </w:tcPr>
          <w:p w14:paraId="6B728489" w14:textId="77777777" w:rsidR="007C1C6A" w:rsidRPr="006107E1" w:rsidRDefault="007C1C6A" w:rsidP="007C1C6A">
            <w:pPr>
              <w:tabs>
                <w:tab w:val="left" w:pos="900"/>
              </w:tabs>
              <w:rPr>
                <w:rFonts w:cstheme="minorHAnsi"/>
                <w:sz w:val="20"/>
                <w:szCs w:val="20"/>
              </w:rPr>
            </w:pPr>
            <w:r w:rsidRPr="006107E1">
              <w:rPr>
                <w:rFonts w:cstheme="minorHAnsi"/>
                <w:sz w:val="20"/>
                <w:szCs w:val="20"/>
              </w:rPr>
              <w:t>6.5-10</w:t>
            </w:r>
          </w:p>
        </w:tc>
        <w:tc>
          <w:tcPr>
            <w:tcW w:w="0" w:type="auto"/>
          </w:tcPr>
          <w:p w14:paraId="23537EE5" w14:textId="77777777" w:rsidR="007C1C6A" w:rsidRPr="006107E1" w:rsidRDefault="007C1C6A" w:rsidP="007C1C6A">
            <w:pPr>
              <w:tabs>
                <w:tab w:val="left" w:pos="900"/>
              </w:tabs>
              <w:rPr>
                <w:rFonts w:cstheme="minorHAnsi"/>
                <w:sz w:val="20"/>
                <w:szCs w:val="20"/>
                <w:lang w:val="fr-FR"/>
              </w:rPr>
            </w:pPr>
            <w:r w:rsidRPr="006107E1">
              <w:rPr>
                <w:rFonts w:cstheme="minorHAnsi"/>
                <w:sz w:val="20"/>
                <w:szCs w:val="20"/>
                <w:lang w:val="fr-FR"/>
              </w:rPr>
              <w:t xml:space="preserve"> Yes</w:t>
            </w:r>
            <w:r w:rsidRPr="006107E1">
              <w:rPr>
                <w:rFonts w:cstheme="minorHAnsi"/>
                <w:sz w:val="20"/>
                <w:szCs w:val="20"/>
                <w:lang w:val="fr-FR"/>
              </w:rPr>
              <w:br/>
            </w:r>
          </w:p>
        </w:tc>
        <w:tc>
          <w:tcPr>
            <w:tcW w:w="0" w:type="auto"/>
            <w:vMerge/>
          </w:tcPr>
          <w:p w14:paraId="5537EC3C" w14:textId="77777777" w:rsidR="007C1C6A" w:rsidRPr="006107E1" w:rsidRDefault="007C1C6A" w:rsidP="007C1C6A">
            <w:pPr>
              <w:tabs>
                <w:tab w:val="left" w:pos="900"/>
              </w:tabs>
              <w:rPr>
                <w:rFonts w:cstheme="minorHAnsi"/>
                <w:sz w:val="20"/>
                <w:szCs w:val="20"/>
              </w:rPr>
            </w:pPr>
          </w:p>
        </w:tc>
      </w:tr>
    </w:tbl>
    <w:p w14:paraId="77113B26" w14:textId="77777777" w:rsidR="007C1C6A" w:rsidRPr="006107E1" w:rsidRDefault="007C1C6A" w:rsidP="007C1C6A">
      <w:pPr>
        <w:tabs>
          <w:tab w:val="left" w:pos="900"/>
        </w:tabs>
        <w:rPr>
          <w:rFonts w:cstheme="minorHAnsi"/>
        </w:rPr>
      </w:pPr>
    </w:p>
    <w:p w14:paraId="6B1723C7" w14:textId="77777777" w:rsidR="007C1C6A" w:rsidRPr="006107E1" w:rsidRDefault="007C1C6A" w:rsidP="007C1C6A">
      <w:pPr>
        <w:rPr>
          <w:rFonts w:cstheme="minorHAnsi"/>
        </w:rPr>
      </w:pPr>
      <w:r w:rsidRPr="006107E1">
        <w:rPr>
          <w:rFonts w:cstheme="minorHAnsi"/>
        </w:rPr>
        <w:br w:type="page"/>
      </w:r>
    </w:p>
    <w:p w14:paraId="71C4769C" w14:textId="77777777" w:rsidR="007C1C6A" w:rsidRPr="006107E1" w:rsidRDefault="007C1C6A" w:rsidP="007C1C6A">
      <w:pPr>
        <w:keepNext/>
        <w:keepLines/>
        <w:tabs>
          <w:tab w:val="left" w:pos="900"/>
        </w:tabs>
        <w:spacing w:before="40"/>
        <w:ind w:left="720" w:hanging="720"/>
        <w:outlineLvl w:val="3"/>
        <w:rPr>
          <w:rFonts w:eastAsiaTheme="majorEastAsia" w:cstheme="minorHAnsi"/>
          <w:bCs/>
          <w:i/>
          <w:iCs/>
          <w:lang w:val="en-US"/>
        </w:rPr>
      </w:pPr>
      <w:bookmarkStart w:id="99" w:name="_Toc34064052"/>
      <w:r w:rsidRPr="006107E1">
        <w:rPr>
          <w:rFonts w:eastAsiaTheme="majorEastAsia" w:cstheme="minorHAnsi"/>
          <w:bCs/>
          <w:i/>
          <w:iCs/>
          <w:lang w:val="en-US"/>
        </w:rPr>
        <w:lastRenderedPageBreak/>
        <w:t>2.2.1.6 USER PLANE LATENCY</w:t>
      </w:r>
      <w:bookmarkEnd w:id="99"/>
    </w:p>
    <w:p w14:paraId="19073F7A" w14:textId="77777777" w:rsidR="007C1C6A" w:rsidRPr="006107E1" w:rsidRDefault="007C1C6A" w:rsidP="007C1C6A">
      <w:pPr>
        <w:tabs>
          <w:tab w:val="left" w:pos="900"/>
        </w:tabs>
        <w:rPr>
          <w:rFonts w:cstheme="minorHAnsi"/>
          <w:sz w:val="20"/>
          <w:szCs w:val="20"/>
          <w:lang w:val="en-US"/>
        </w:rPr>
      </w:pPr>
    </w:p>
    <w:p w14:paraId="461AE816" w14:textId="77777777" w:rsidR="007C1C6A" w:rsidRPr="006107E1" w:rsidRDefault="007C1C6A" w:rsidP="007C1C6A">
      <w:pPr>
        <w:tabs>
          <w:tab w:val="left" w:pos="900"/>
        </w:tabs>
        <w:rPr>
          <w:rFonts w:cstheme="minorHAnsi"/>
          <w:lang w:val="en-US"/>
        </w:rPr>
      </w:pPr>
      <w:r w:rsidRPr="006107E1">
        <w:rPr>
          <w:rFonts w:cstheme="minorHAnsi"/>
          <w:lang w:val="en-US"/>
        </w:rPr>
        <w:t>User plane latency is the average time between the first transmission of a data packet and the reception of a physical layer ACK. While the control plane latency involves the network attachment operation, the user plane latency only considers the latency of packets while the UE is already in a connected state.</w:t>
      </w:r>
    </w:p>
    <w:p w14:paraId="114679BF" w14:textId="77777777" w:rsidR="007C1C6A" w:rsidRPr="006107E1" w:rsidRDefault="007C1C6A" w:rsidP="007C1C6A">
      <w:pPr>
        <w:tabs>
          <w:tab w:val="left" w:pos="900"/>
        </w:tabs>
        <w:rPr>
          <w:rFonts w:cstheme="minorHAnsi"/>
        </w:rPr>
      </w:pPr>
    </w:p>
    <w:p w14:paraId="57B9617D"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Requirements</w:t>
      </w:r>
    </w:p>
    <w:p w14:paraId="7DDDCEB9" w14:textId="77777777" w:rsidR="007C1C6A" w:rsidRPr="006107E1" w:rsidRDefault="007C1C6A" w:rsidP="007C1C6A">
      <w:pPr>
        <w:tabs>
          <w:tab w:val="left" w:pos="900"/>
        </w:tabs>
        <w:rPr>
          <w:rFonts w:cstheme="minorHAnsi"/>
        </w:rPr>
      </w:pPr>
    </w:p>
    <w:p w14:paraId="41509900" w14:textId="77777777" w:rsidR="007C1C6A" w:rsidRPr="006107E1" w:rsidRDefault="007C1C6A" w:rsidP="007C1C6A">
      <w:pPr>
        <w:tabs>
          <w:tab w:val="left" w:pos="900"/>
        </w:tabs>
        <w:rPr>
          <w:rFonts w:cstheme="minorHAnsi"/>
        </w:rPr>
      </w:pPr>
      <w:r w:rsidRPr="006107E1">
        <w:rPr>
          <w:rFonts w:cstheme="minorHAnsi"/>
          <w:lang w:eastAsia="zh-CN"/>
        </w:rPr>
        <w:t xml:space="preserve">According to Report ITU-R M.2410, </w:t>
      </w:r>
      <w:r w:rsidRPr="006107E1">
        <w:rPr>
          <w:rFonts w:cstheme="minorHAnsi"/>
        </w:rPr>
        <w:t>User Plane (UP) latency is “the one-way time taken to successfully deliver an application layer packet/message from the radio protocol layer 2/3 SDU ingress point to the radio protocol layer 2/3 SDU egress point of the radio interface in either uplink or downlink.”</w:t>
      </w:r>
    </w:p>
    <w:p w14:paraId="4C0A7056" w14:textId="77777777" w:rsidR="007C1C6A" w:rsidRPr="006107E1" w:rsidRDefault="007C1C6A" w:rsidP="007C1C6A">
      <w:pPr>
        <w:tabs>
          <w:tab w:val="left" w:pos="900"/>
        </w:tabs>
        <w:spacing w:after="120"/>
        <w:rPr>
          <w:rFonts w:cstheme="minorHAnsi"/>
          <w:i/>
          <w:i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965"/>
      </w:tblGrid>
      <w:tr w:rsidR="007C1C6A" w:rsidRPr="006107E1" w14:paraId="2A24A1DB" w14:textId="77777777" w:rsidTr="005A0724">
        <w:trPr>
          <w:jc w:val="center"/>
        </w:trPr>
        <w:tc>
          <w:tcPr>
            <w:tcW w:w="4390" w:type="dxa"/>
            <w:shd w:val="clear" w:color="auto" w:fill="BFBFBF"/>
          </w:tcPr>
          <w:p w14:paraId="47847D31"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lang w:val="en-US" w:eastAsia="zh-CN"/>
              </w:rPr>
            </w:pPr>
            <w:r w:rsidRPr="006107E1">
              <w:rPr>
                <w:rFonts w:eastAsia="SimSun" w:cstheme="minorHAnsi"/>
                <w:lang w:val="en-US" w:eastAsia="zh-CN"/>
              </w:rPr>
              <w:t>Technical performance requirement</w:t>
            </w:r>
          </w:p>
        </w:tc>
        <w:tc>
          <w:tcPr>
            <w:tcW w:w="1965" w:type="dxa"/>
            <w:shd w:val="clear" w:color="auto" w:fill="BFBFBF"/>
          </w:tcPr>
          <w:p w14:paraId="40C3947F"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lang w:val="en-US" w:eastAsia="zh-CN"/>
              </w:rPr>
            </w:pPr>
            <w:r w:rsidRPr="006107E1">
              <w:rPr>
                <w:rFonts w:eastAsia="SimSun" w:cstheme="minorHAnsi"/>
                <w:lang w:val="en-US" w:eastAsia="zh-CN"/>
              </w:rPr>
              <w:t>Value</w:t>
            </w:r>
          </w:p>
        </w:tc>
      </w:tr>
      <w:tr w:rsidR="007C1C6A" w:rsidRPr="006107E1" w14:paraId="06B92082" w14:textId="77777777" w:rsidTr="005A0724">
        <w:trPr>
          <w:jc w:val="center"/>
        </w:trPr>
        <w:tc>
          <w:tcPr>
            <w:tcW w:w="4390" w:type="dxa"/>
            <w:shd w:val="clear" w:color="auto" w:fill="auto"/>
          </w:tcPr>
          <w:p w14:paraId="5A62209B"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lang w:val="en-US" w:eastAsia="zh-CN"/>
              </w:rPr>
            </w:pPr>
            <w:r w:rsidRPr="006107E1">
              <w:rPr>
                <w:rFonts w:eastAsia="SimSun" w:cstheme="minorHAnsi"/>
                <w:lang w:val="en-US" w:eastAsia="zh-CN"/>
              </w:rPr>
              <w:t xml:space="preserve">User plane latency for eMBB (ms) </w:t>
            </w:r>
          </w:p>
          <w:p w14:paraId="0189B02E"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lang w:val="en-US" w:eastAsia="zh-CN"/>
              </w:rPr>
            </w:pPr>
            <w:r w:rsidRPr="006107E1">
              <w:rPr>
                <w:rFonts w:eastAsia="SimSun" w:cstheme="minorHAnsi"/>
                <w:lang w:val="en-US" w:eastAsia="zh-CN"/>
              </w:rPr>
              <w:t>For UL &amp; DL</w:t>
            </w:r>
          </w:p>
        </w:tc>
        <w:tc>
          <w:tcPr>
            <w:tcW w:w="1965" w:type="dxa"/>
            <w:shd w:val="clear" w:color="auto" w:fill="auto"/>
          </w:tcPr>
          <w:p w14:paraId="1A388E55"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lang w:val="en-US" w:eastAsia="zh-CN"/>
              </w:rPr>
            </w:pPr>
            <w:r w:rsidRPr="006107E1">
              <w:rPr>
                <w:rFonts w:eastAsia="SimSun" w:cstheme="minorHAnsi"/>
                <w:lang w:val="en-US" w:eastAsia="zh-CN"/>
              </w:rPr>
              <w:t>4ms</w:t>
            </w:r>
          </w:p>
        </w:tc>
      </w:tr>
      <w:tr w:rsidR="007C1C6A" w:rsidRPr="006107E1" w14:paraId="5358CEE5" w14:textId="77777777" w:rsidTr="005A0724">
        <w:trPr>
          <w:jc w:val="center"/>
        </w:trPr>
        <w:tc>
          <w:tcPr>
            <w:tcW w:w="4390" w:type="dxa"/>
            <w:shd w:val="clear" w:color="auto" w:fill="auto"/>
          </w:tcPr>
          <w:p w14:paraId="0720E11A"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lang w:val="en-US" w:eastAsia="zh-CN"/>
              </w:rPr>
            </w:pPr>
            <w:r w:rsidRPr="006107E1">
              <w:rPr>
                <w:rFonts w:eastAsia="SimSun" w:cstheme="minorHAnsi"/>
                <w:lang w:val="en-US" w:eastAsia="zh-CN"/>
              </w:rPr>
              <w:t>User plane latency for URLLC (ms)</w:t>
            </w:r>
          </w:p>
          <w:p w14:paraId="13685151"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lang w:val="en-US" w:eastAsia="zh-CN"/>
              </w:rPr>
            </w:pPr>
            <w:r w:rsidRPr="006107E1">
              <w:rPr>
                <w:rFonts w:eastAsia="SimSun" w:cstheme="minorHAnsi"/>
                <w:lang w:val="en-US" w:eastAsia="zh-CN"/>
              </w:rPr>
              <w:t>For UL &amp; DL</w:t>
            </w:r>
          </w:p>
        </w:tc>
        <w:tc>
          <w:tcPr>
            <w:tcW w:w="1965" w:type="dxa"/>
            <w:shd w:val="clear" w:color="auto" w:fill="auto"/>
          </w:tcPr>
          <w:p w14:paraId="2404485D" w14:textId="77777777" w:rsidR="007C1C6A" w:rsidRPr="006107E1" w:rsidRDefault="007C1C6A" w:rsidP="007C1C6A">
            <w:pPr>
              <w:widowControl w:val="0"/>
              <w:tabs>
                <w:tab w:val="left" w:pos="900"/>
                <w:tab w:val="center" w:pos="4608"/>
                <w:tab w:val="right" w:pos="9216"/>
              </w:tabs>
              <w:autoSpaceDE w:val="0"/>
              <w:autoSpaceDN w:val="0"/>
              <w:adjustRightInd w:val="0"/>
              <w:snapToGrid w:val="0"/>
              <w:rPr>
                <w:rFonts w:eastAsia="SimSun" w:cstheme="minorHAnsi"/>
                <w:lang w:val="en-US" w:eastAsia="zh-CN"/>
              </w:rPr>
            </w:pPr>
            <w:r w:rsidRPr="006107E1">
              <w:rPr>
                <w:rFonts w:eastAsia="SimSun" w:cstheme="minorHAnsi"/>
                <w:lang w:val="en-US" w:eastAsia="zh-CN"/>
              </w:rPr>
              <w:t>1ms</w:t>
            </w:r>
          </w:p>
        </w:tc>
      </w:tr>
    </w:tbl>
    <w:p w14:paraId="110604BE" w14:textId="77777777" w:rsidR="007C1C6A" w:rsidRPr="006107E1" w:rsidRDefault="007C1C6A" w:rsidP="007C1C6A">
      <w:pPr>
        <w:tabs>
          <w:tab w:val="left" w:pos="900"/>
        </w:tabs>
        <w:rPr>
          <w:rFonts w:cstheme="minorHAnsi"/>
        </w:rPr>
      </w:pPr>
    </w:p>
    <w:p w14:paraId="2EF0AB37"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Evaluation Methodology</w:t>
      </w:r>
    </w:p>
    <w:p w14:paraId="61E52DAD" w14:textId="77777777" w:rsidR="007C1C6A" w:rsidRPr="006107E1" w:rsidRDefault="007C1C6A" w:rsidP="007C1C6A">
      <w:pPr>
        <w:tabs>
          <w:tab w:val="left" w:pos="900"/>
        </w:tabs>
        <w:rPr>
          <w:rFonts w:cstheme="minorHAnsi"/>
        </w:rPr>
      </w:pPr>
    </w:p>
    <w:p w14:paraId="301637BD" w14:textId="77777777" w:rsidR="007C1C6A" w:rsidRPr="006107E1" w:rsidRDefault="007C1C6A" w:rsidP="007C1C6A">
      <w:pPr>
        <w:tabs>
          <w:tab w:val="left" w:pos="900"/>
        </w:tabs>
        <w:rPr>
          <w:rFonts w:cstheme="minorHAnsi"/>
          <w:b/>
        </w:rPr>
      </w:pPr>
      <w:r w:rsidRPr="006107E1">
        <w:rPr>
          <w:rFonts w:cstheme="minorHAnsi"/>
        </w:rPr>
        <w:t>The proponent should provide the elements and their values in the calculation of the user plane latency, for both UL and DL. The table provides an example of the elements in the calculation of the user plane latency</w:t>
      </w:r>
      <w:r w:rsidRPr="006107E1">
        <w:rPr>
          <w:rFonts w:cstheme="minorHAnsi"/>
          <w:b/>
        </w:rPr>
        <w:t>.</w:t>
      </w:r>
    </w:p>
    <w:p w14:paraId="5F652B18" w14:textId="77777777" w:rsidR="007C1C6A" w:rsidRPr="006107E1" w:rsidRDefault="007C1C6A" w:rsidP="007C1C6A">
      <w:pPr>
        <w:tabs>
          <w:tab w:val="left" w:pos="900"/>
        </w:tabs>
        <w:rPr>
          <w:rFonts w:cstheme="minorHAnsi"/>
          <w:bCs/>
        </w:rPr>
      </w:pPr>
      <w:r w:rsidRPr="006107E1">
        <w:rPr>
          <w:rFonts w:cstheme="minorHAnsi"/>
          <w:bCs/>
        </w:rPr>
        <w:t xml:space="preserve">Example of user plane latency analysis template should be aggregation of </w:t>
      </w:r>
    </w:p>
    <w:p w14:paraId="473324F7" w14:textId="77777777" w:rsidR="007C1C6A" w:rsidRPr="006107E1" w:rsidRDefault="007C1C6A" w:rsidP="007C1C6A">
      <w:pPr>
        <w:tabs>
          <w:tab w:val="left" w:pos="900"/>
        </w:tabs>
        <w:rPr>
          <w:rFonts w:cstheme="minorHAnsi"/>
          <w:bCs/>
          <w:sz w:val="20"/>
          <w:szCs w:val="18"/>
        </w:rPr>
      </w:pPr>
    </w:p>
    <w:p w14:paraId="101DEB21" w14:textId="77777777" w:rsidR="007C1C6A" w:rsidRPr="006107E1" w:rsidRDefault="007C1C6A" w:rsidP="003852B8">
      <w:pPr>
        <w:numPr>
          <w:ilvl w:val="0"/>
          <w:numId w:val="43"/>
        </w:numPr>
        <w:tabs>
          <w:tab w:val="left" w:pos="900"/>
        </w:tabs>
        <w:contextualSpacing/>
      </w:pPr>
      <w:r w:rsidRPr="006107E1">
        <w:t>UE Processing Delay</w:t>
      </w:r>
    </w:p>
    <w:p w14:paraId="66D20AD5" w14:textId="77777777" w:rsidR="007C1C6A" w:rsidRPr="006107E1" w:rsidRDefault="007C1C6A" w:rsidP="003852B8">
      <w:pPr>
        <w:numPr>
          <w:ilvl w:val="0"/>
          <w:numId w:val="43"/>
        </w:numPr>
        <w:tabs>
          <w:tab w:val="left" w:pos="900"/>
        </w:tabs>
        <w:contextualSpacing/>
      </w:pPr>
      <w:r w:rsidRPr="006107E1">
        <w:t>Frame Alignment</w:t>
      </w:r>
    </w:p>
    <w:p w14:paraId="22F66FE9" w14:textId="77777777" w:rsidR="007C1C6A" w:rsidRPr="006107E1" w:rsidRDefault="007C1C6A" w:rsidP="003852B8">
      <w:pPr>
        <w:numPr>
          <w:ilvl w:val="0"/>
          <w:numId w:val="43"/>
        </w:numPr>
        <w:tabs>
          <w:tab w:val="left" w:pos="900"/>
        </w:tabs>
        <w:contextualSpacing/>
      </w:pPr>
      <w:r w:rsidRPr="006107E1">
        <w:t>TTI for data packet transmission</w:t>
      </w:r>
    </w:p>
    <w:p w14:paraId="63301203" w14:textId="77777777" w:rsidR="007C1C6A" w:rsidRPr="006107E1" w:rsidRDefault="007C1C6A" w:rsidP="003852B8">
      <w:pPr>
        <w:numPr>
          <w:ilvl w:val="0"/>
          <w:numId w:val="43"/>
        </w:numPr>
        <w:contextualSpacing/>
      </w:pPr>
      <w:r w:rsidRPr="006107E1">
        <w:t>HARQ Retransmission</w:t>
      </w:r>
    </w:p>
    <w:p w14:paraId="462FEB29" w14:textId="77777777" w:rsidR="007C1C6A" w:rsidRPr="006107E1" w:rsidRDefault="007C1C6A" w:rsidP="003852B8">
      <w:pPr>
        <w:numPr>
          <w:ilvl w:val="0"/>
          <w:numId w:val="43"/>
        </w:numPr>
        <w:contextualSpacing/>
      </w:pPr>
      <w:r w:rsidRPr="006107E1">
        <w:t xml:space="preserve">BS Processing Delay </w:t>
      </w:r>
    </w:p>
    <w:p w14:paraId="375D5737" w14:textId="77777777" w:rsidR="007C1C6A" w:rsidRPr="006107E1" w:rsidRDefault="007C1C6A" w:rsidP="007C1C6A">
      <w:pPr>
        <w:ind w:left="720"/>
        <w:contextualSpacing/>
      </w:pPr>
    </w:p>
    <w:p w14:paraId="12E7B239" w14:textId="77777777" w:rsidR="007C1C6A" w:rsidRPr="006107E1"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Results</w:t>
      </w:r>
    </w:p>
    <w:p w14:paraId="5DACF4FE" w14:textId="77777777" w:rsidR="00171265" w:rsidRPr="006107E1" w:rsidRDefault="007C1C6A" w:rsidP="00171265">
      <w:pPr>
        <w:keepNext/>
        <w:tabs>
          <w:tab w:val="left" w:pos="900"/>
        </w:tabs>
        <w:ind w:left="284"/>
        <w:jc w:val="center"/>
      </w:pPr>
      <w:r w:rsidRPr="006107E1">
        <w:rPr>
          <w:rFonts w:cstheme="minorHAnsi"/>
          <w:noProof/>
          <w:sz w:val="20"/>
          <w:szCs w:val="20"/>
        </w:rPr>
        <w:drawing>
          <wp:inline distT="0" distB="0" distL="0" distR="0" wp14:anchorId="07AF0319" wp14:editId="60168104">
            <wp:extent cx="3838754" cy="1930868"/>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63362" cy="1943246"/>
                    </a:xfrm>
                    <a:prstGeom prst="rect">
                      <a:avLst/>
                    </a:prstGeom>
                    <a:noFill/>
                  </pic:spPr>
                </pic:pic>
              </a:graphicData>
            </a:graphic>
          </wp:inline>
        </w:drawing>
      </w:r>
    </w:p>
    <w:p w14:paraId="4F3FAEA1" w14:textId="1EFA141C" w:rsidR="007C1C6A" w:rsidRPr="006107E1" w:rsidRDefault="00171265" w:rsidP="005C2EC8">
      <w:pPr>
        <w:pStyle w:val="Caption"/>
        <w:jc w:val="center"/>
        <w:rPr>
          <w:rFonts w:cstheme="minorHAnsi"/>
          <w:sz w:val="20"/>
        </w:rPr>
      </w:pPr>
      <w:r w:rsidRPr="006107E1">
        <w:t xml:space="preserve">Figure </w:t>
      </w:r>
      <w:r w:rsidR="004D0321" w:rsidRPr="006107E1">
        <w:fldChar w:fldCharType="begin"/>
      </w:r>
      <w:r w:rsidR="004D0321" w:rsidRPr="006107E1">
        <w:instrText xml:space="preserve"> STYLEREF 1 \s </w:instrText>
      </w:r>
      <w:r w:rsidR="004D0321" w:rsidRPr="006107E1">
        <w:fldChar w:fldCharType="separate"/>
      </w:r>
      <w:r w:rsidR="00FF29BF">
        <w:rPr>
          <w:noProof/>
        </w:rPr>
        <w:t>2</w:t>
      </w:r>
      <w:r w:rsidR="004D0321" w:rsidRPr="006107E1">
        <w:fldChar w:fldCharType="end"/>
      </w:r>
      <w:r w:rsidR="004D0321" w:rsidRPr="006107E1">
        <w:t>.</w:t>
      </w:r>
      <w:r w:rsidR="004D0321" w:rsidRPr="006107E1">
        <w:fldChar w:fldCharType="begin"/>
      </w:r>
      <w:r w:rsidR="004D0321" w:rsidRPr="006107E1">
        <w:instrText xml:space="preserve"> SEQ Figure \* ARABIC \s 1 </w:instrText>
      </w:r>
      <w:r w:rsidR="004D0321" w:rsidRPr="006107E1">
        <w:fldChar w:fldCharType="separate"/>
      </w:r>
      <w:r w:rsidR="00FF29BF">
        <w:rPr>
          <w:noProof/>
        </w:rPr>
        <w:t>2</w:t>
      </w:r>
      <w:r w:rsidR="004D0321" w:rsidRPr="006107E1">
        <w:fldChar w:fldCharType="end"/>
      </w:r>
      <w:r w:rsidRPr="006107E1">
        <w:t xml:space="preserve"> Illustration of latency components for DL and UL data</w:t>
      </w:r>
    </w:p>
    <w:p w14:paraId="591B4814" w14:textId="77777777" w:rsidR="007C1C6A" w:rsidRPr="006107E1" w:rsidRDefault="007C1C6A" w:rsidP="007C1C6A">
      <w:pPr>
        <w:tabs>
          <w:tab w:val="left" w:pos="900"/>
        </w:tabs>
        <w:spacing w:after="120"/>
        <w:rPr>
          <w:rFonts w:cstheme="minorHAnsi"/>
          <w:b/>
          <w:sz w:val="20"/>
          <w:szCs w:val="20"/>
        </w:rPr>
      </w:pPr>
    </w:p>
    <w:p w14:paraId="06A90F32" w14:textId="77777777" w:rsidR="007C1C6A" w:rsidRPr="006107E1" w:rsidRDefault="007C1C6A" w:rsidP="007C1C6A">
      <w:pPr>
        <w:tabs>
          <w:tab w:val="left" w:pos="900"/>
        </w:tabs>
        <w:spacing w:after="120"/>
        <w:rPr>
          <w:rFonts w:cstheme="minorHAnsi"/>
          <w:b/>
          <w:sz w:val="20"/>
          <w:szCs w:val="20"/>
        </w:rPr>
      </w:pPr>
      <w:r w:rsidRPr="006107E1">
        <w:rPr>
          <w:rFonts w:cstheme="minorHAnsi"/>
          <w:b/>
          <w:sz w:val="20"/>
          <w:szCs w:val="20"/>
        </w:rPr>
        <w:t>Processing delay</w:t>
      </w:r>
    </w:p>
    <w:p w14:paraId="1EB8A22B" w14:textId="77777777" w:rsidR="007C1C6A" w:rsidRPr="006107E1" w:rsidRDefault="007C1C6A" w:rsidP="007C1C6A">
      <w:pPr>
        <w:tabs>
          <w:tab w:val="left" w:pos="900"/>
        </w:tabs>
        <w:spacing w:after="120"/>
        <w:rPr>
          <w:rFonts w:cstheme="minorHAnsi"/>
          <w:sz w:val="20"/>
          <w:szCs w:val="20"/>
          <w:lang w:val="en-US" w:eastAsia="sv-SE"/>
        </w:rPr>
      </w:pPr>
      <w:r w:rsidRPr="006107E1">
        <w:rPr>
          <w:rFonts w:cstheme="minorHAnsi"/>
          <w:sz w:val="20"/>
          <w:szCs w:val="20"/>
          <w:lang w:val="en-US" w:eastAsia="sv-SE"/>
        </w:rPr>
        <w:t xml:space="preserve">This is the delay caused at the transmitter by preparation of the transmission and at the receiver by reception procedures and decoding. </w:t>
      </w:r>
    </w:p>
    <w:p w14:paraId="2C321D85" w14:textId="77777777" w:rsidR="007C1C6A" w:rsidRPr="006107E1" w:rsidRDefault="007C1C6A" w:rsidP="007C1C6A">
      <w:pPr>
        <w:tabs>
          <w:tab w:val="left" w:pos="900"/>
        </w:tabs>
        <w:spacing w:after="120"/>
        <w:rPr>
          <w:rFonts w:cstheme="minorHAnsi"/>
          <w:sz w:val="20"/>
          <w:szCs w:val="20"/>
          <w:lang w:val="en-US" w:eastAsia="sv-SE"/>
        </w:rPr>
      </w:pPr>
      <w:r w:rsidRPr="006107E1">
        <w:rPr>
          <w:rFonts w:cstheme="minorHAnsi"/>
          <w:sz w:val="20"/>
          <w:szCs w:val="20"/>
          <w:lang w:val="en-US" w:eastAsia="sv-SE"/>
        </w:rPr>
        <w:t xml:space="preserve">On the DL, the processing delay in the UE includes the reception and decoding procedure. On the UL, there is also processing delay in the UE due to reception and decoding of the uplink grant. In gNB there is also processing delay as in the UE, with the addition that processing delay in the gNB also comprises delay caused by scheduling. </w:t>
      </w:r>
    </w:p>
    <w:p w14:paraId="19A33F40" w14:textId="77777777" w:rsidR="007C1C6A" w:rsidRPr="006107E1" w:rsidRDefault="007C1C6A" w:rsidP="007C1C6A">
      <w:pPr>
        <w:tabs>
          <w:tab w:val="left" w:pos="900"/>
        </w:tabs>
        <w:spacing w:after="120"/>
        <w:rPr>
          <w:rFonts w:cstheme="minorHAnsi"/>
          <w:b/>
          <w:sz w:val="20"/>
          <w:szCs w:val="20"/>
          <w:lang w:val="en-US" w:eastAsia="sv-SE"/>
        </w:rPr>
      </w:pPr>
      <w:r w:rsidRPr="006107E1">
        <w:rPr>
          <w:rFonts w:cstheme="minorHAnsi"/>
          <w:b/>
          <w:sz w:val="20"/>
          <w:szCs w:val="20"/>
          <w:lang w:val="en-US" w:eastAsia="sv-SE"/>
        </w:rPr>
        <w:lastRenderedPageBreak/>
        <w:t>Alignment delay</w:t>
      </w:r>
    </w:p>
    <w:p w14:paraId="26BE3C1D" w14:textId="77777777" w:rsidR="007C1C6A" w:rsidRPr="006107E1" w:rsidRDefault="007C1C6A" w:rsidP="007C1C6A">
      <w:pPr>
        <w:tabs>
          <w:tab w:val="left" w:pos="900"/>
        </w:tabs>
        <w:spacing w:after="120"/>
        <w:rPr>
          <w:rFonts w:cstheme="minorHAnsi"/>
          <w:sz w:val="20"/>
          <w:szCs w:val="20"/>
          <w:lang w:val="en-US" w:eastAsia="sv-SE"/>
        </w:rPr>
      </w:pPr>
      <w:r w:rsidRPr="006107E1">
        <w:rPr>
          <w:rFonts w:cstheme="minorHAnsi"/>
          <w:sz w:val="20"/>
          <w:szCs w:val="20"/>
          <w:lang w:val="en-US" w:eastAsia="sv-SE"/>
        </w:rPr>
        <w:t>The alignment delay is the time required after being ready to transmit until transmission actually starts. The assumption is the worst-case latency meaning the alignment delay is assumed to be the longest possible. PDCCH and PUCCH opportunities are assumed to be every scheduled TTI.</w:t>
      </w:r>
    </w:p>
    <w:p w14:paraId="6B14F169" w14:textId="77777777" w:rsidR="007C1C6A" w:rsidRPr="006107E1" w:rsidRDefault="007C1C6A" w:rsidP="007C1C6A">
      <w:pPr>
        <w:tabs>
          <w:tab w:val="left" w:pos="900"/>
        </w:tabs>
        <w:spacing w:after="120"/>
        <w:rPr>
          <w:rFonts w:cstheme="minorHAnsi"/>
          <w:b/>
          <w:sz w:val="20"/>
          <w:szCs w:val="20"/>
          <w:lang w:val="en-US" w:eastAsia="sv-SE"/>
        </w:rPr>
      </w:pPr>
      <w:r w:rsidRPr="006107E1">
        <w:rPr>
          <w:rFonts w:cstheme="minorHAnsi"/>
          <w:b/>
          <w:sz w:val="20"/>
          <w:szCs w:val="20"/>
          <w:lang w:val="en-US" w:eastAsia="sv-SE"/>
        </w:rPr>
        <w:t>gNB timing</w:t>
      </w:r>
    </w:p>
    <w:p w14:paraId="1D7E30EC" w14:textId="77777777" w:rsidR="007C1C6A" w:rsidRPr="006107E1" w:rsidRDefault="007C1C6A" w:rsidP="007C1C6A">
      <w:pPr>
        <w:tabs>
          <w:tab w:val="left" w:pos="900"/>
        </w:tabs>
        <w:spacing w:after="120"/>
        <w:rPr>
          <w:rFonts w:cstheme="minorHAnsi"/>
          <w:sz w:val="20"/>
          <w:szCs w:val="20"/>
          <w:lang w:val="en-US" w:eastAsia="sv-SE"/>
        </w:rPr>
      </w:pPr>
      <w:r w:rsidRPr="006107E1">
        <w:rPr>
          <w:rFonts w:cstheme="minorHAnsi"/>
          <w:sz w:val="20"/>
          <w:szCs w:val="20"/>
          <w:lang w:val="en-US" w:eastAsia="sv-SE"/>
        </w:rPr>
        <w:t xml:space="preserve">The minimum response time in the gNB between Scheduling Request (SR) and UL grant, and between DL HARQ and re-transmission, is assumed to be </w:t>
      </w:r>
      <w:r w:rsidRPr="006107E1">
        <w:rPr>
          <w:rFonts w:cstheme="minorHAnsi"/>
          <w:i/>
          <w:iCs/>
          <w:sz w:val="20"/>
          <w:szCs w:val="20"/>
          <w:lang w:val="en-US" w:eastAsia="sv-SE"/>
        </w:rPr>
        <w:t>1 TTI</w:t>
      </w:r>
      <w:r w:rsidRPr="006107E1">
        <w:rPr>
          <w:rFonts w:cstheme="minorHAnsi"/>
          <w:sz w:val="20"/>
          <w:szCs w:val="20"/>
          <w:lang w:val="en-US" w:eastAsia="sv-SE"/>
        </w:rPr>
        <w:t xml:space="preserve">. For higher SCS and fewer symbols in the mini-slot, the TTI is shorter, and more TTIs should be used for processing. The processing in gNB consists of three main components: </w:t>
      </w:r>
    </w:p>
    <w:p w14:paraId="0D27973E" w14:textId="77777777" w:rsidR="007C1C6A" w:rsidRPr="006107E1" w:rsidRDefault="007C1C6A" w:rsidP="007C1C6A">
      <w:pPr>
        <w:tabs>
          <w:tab w:val="left" w:pos="900"/>
        </w:tabs>
        <w:spacing w:after="120"/>
        <w:ind w:left="720"/>
        <w:rPr>
          <w:rFonts w:cstheme="minorHAnsi"/>
          <w:sz w:val="20"/>
          <w:szCs w:val="20"/>
          <w:lang w:val="en-US" w:eastAsia="sv-SE"/>
        </w:rPr>
      </w:pPr>
      <w:r w:rsidRPr="006107E1">
        <w:rPr>
          <w:rFonts w:cstheme="minorHAnsi"/>
          <w:sz w:val="20"/>
          <w:szCs w:val="20"/>
          <w:lang w:val="en-US" w:eastAsia="sv-SE"/>
        </w:rPr>
        <w:t>•</w:t>
      </w:r>
      <w:r w:rsidRPr="006107E1">
        <w:rPr>
          <w:rFonts w:cstheme="minorHAnsi"/>
          <w:sz w:val="20"/>
          <w:szCs w:val="20"/>
          <w:lang w:val="en-US" w:eastAsia="sv-SE"/>
        </w:rPr>
        <w:tab/>
        <w:t>Reception processing (PUSCH processing, SR/HARQ-ACK processing)</w:t>
      </w:r>
    </w:p>
    <w:p w14:paraId="42E1E044" w14:textId="77777777" w:rsidR="007C1C6A" w:rsidRPr="006107E1" w:rsidRDefault="007C1C6A" w:rsidP="007C1C6A">
      <w:pPr>
        <w:tabs>
          <w:tab w:val="left" w:pos="900"/>
        </w:tabs>
        <w:spacing w:after="120"/>
        <w:ind w:left="720"/>
        <w:rPr>
          <w:rFonts w:cstheme="minorHAnsi"/>
          <w:sz w:val="20"/>
          <w:szCs w:val="20"/>
          <w:lang w:val="en-US" w:eastAsia="sv-SE"/>
        </w:rPr>
      </w:pPr>
      <w:r w:rsidRPr="006107E1">
        <w:rPr>
          <w:rFonts w:cstheme="minorHAnsi"/>
          <w:sz w:val="20"/>
          <w:szCs w:val="20"/>
          <w:lang w:val="en-US" w:eastAsia="sv-SE"/>
        </w:rPr>
        <w:t>•</w:t>
      </w:r>
      <w:r w:rsidRPr="006107E1">
        <w:rPr>
          <w:rFonts w:cstheme="minorHAnsi"/>
          <w:sz w:val="20"/>
          <w:szCs w:val="20"/>
          <w:lang w:val="en-US" w:eastAsia="sv-SE"/>
        </w:rPr>
        <w:tab/>
        <w:t>Scheduling processing (including SDU/PDU processing for DL)</w:t>
      </w:r>
    </w:p>
    <w:p w14:paraId="6E657A20" w14:textId="77777777" w:rsidR="007C1C6A" w:rsidRPr="006107E1" w:rsidRDefault="007C1C6A" w:rsidP="007C1C6A">
      <w:pPr>
        <w:tabs>
          <w:tab w:val="left" w:pos="900"/>
        </w:tabs>
        <w:spacing w:after="120"/>
        <w:ind w:left="720"/>
        <w:rPr>
          <w:rFonts w:cstheme="minorHAnsi"/>
          <w:sz w:val="20"/>
          <w:szCs w:val="20"/>
          <w:lang w:val="en-US" w:eastAsia="sv-SE"/>
        </w:rPr>
      </w:pPr>
      <w:r w:rsidRPr="006107E1">
        <w:rPr>
          <w:rFonts w:cstheme="minorHAnsi"/>
          <w:sz w:val="20"/>
          <w:szCs w:val="20"/>
          <w:lang w:val="en-US" w:eastAsia="sv-SE"/>
        </w:rPr>
        <w:t>•</w:t>
      </w:r>
      <w:r w:rsidRPr="006107E1">
        <w:rPr>
          <w:rFonts w:cstheme="minorHAnsi"/>
          <w:sz w:val="20"/>
          <w:szCs w:val="20"/>
          <w:lang w:val="en-US" w:eastAsia="sv-SE"/>
        </w:rPr>
        <w:tab/>
        <w:t xml:space="preserve">L1 preparation processing for PDSCH and PDCCH </w:t>
      </w:r>
    </w:p>
    <w:p w14:paraId="460B0D45" w14:textId="77777777" w:rsidR="007C1C6A" w:rsidRPr="006107E1" w:rsidRDefault="007C1C6A" w:rsidP="007C1C6A">
      <w:pPr>
        <w:tabs>
          <w:tab w:val="left" w:pos="900"/>
        </w:tabs>
        <w:spacing w:after="120"/>
        <w:rPr>
          <w:rFonts w:cstheme="minorHAnsi"/>
          <w:sz w:val="20"/>
          <w:szCs w:val="20"/>
          <w:lang w:val="en-US" w:eastAsia="sv-SE"/>
        </w:rPr>
      </w:pPr>
      <w:r w:rsidRPr="006107E1">
        <w:rPr>
          <w:rFonts w:cstheme="minorHAnsi"/>
          <w:sz w:val="20"/>
          <w:szCs w:val="20"/>
          <w:lang w:val="en-US" w:eastAsia="sv-SE"/>
        </w:rPr>
        <w:t>For simplicity the gNB processing time is referred to as the total processing time and further this  processing time is equal for the cases that can occur. For example, the same processing time is assumed for scheduling first transmission and re-transmission. Same processing time is also assumed for DL and UL. The processing time is a lower limit for gNB response time, where the assumptions on gNB processing time are given below:</w:t>
      </w:r>
    </w:p>
    <w:p w14:paraId="3108DC6B" w14:textId="77777777" w:rsidR="007C1C6A" w:rsidRPr="006107E1" w:rsidRDefault="007C1C6A" w:rsidP="007C1C6A">
      <w:pPr>
        <w:tabs>
          <w:tab w:val="left" w:pos="900"/>
        </w:tabs>
        <w:spacing w:after="120"/>
        <w:ind w:left="720"/>
        <w:jc w:val="center"/>
        <w:rPr>
          <w:rFonts w:cstheme="minorHAnsi"/>
          <w:i/>
          <w:iCs/>
          <w:sz w:val="20"/>
          <w:szCs w:val="20"/>
          <w:lang w:val="en-US" w:eastAsia="sv-SE"/>
        </w:rPr>
      </w:pPr>
      <w:r w:rsidRPr="006107E1">
        <w:rPr>
          <w:rFonts w:cstheme="minorHAnsi"/>
          <w:i/>
          <w:iCs/>
          <w:sz w:val="20"/>
        </w:rPr>
        <w:t>Processing time (in # of OFDM symbols) assumptions for gNB.</w:t>
      </w:r>
    </w:p>
    <w:tbl>
      <w:tblPr>
        <w:tblStyle w:val="TableGrid"/>
        <w:tblW w:w="0" w:type="auto"/>
        <w:tblInd w:w="1191" w:type="dxa"/>
        <w:tblLook w:val="04A0" w:firstRow="1" w:lastRow="0" w:firstColumn="1" w:lastColumn="0" w:noHBand="0" w:noVBand="1"/>
      </w:tblPr>
      <w:tblGrid>
        <w:gridCol w:w="1544"/>
        <w:gridCol w:w="889"/>
        <w:gridCol w:w="889"/>
        <w:gridCol w:w="889"/>
        <w:gridCol w:w="889"/>
        <w:gridCol w:w="889"/>
        <w:gridCol w:w="889"/>
      </w:tblGrid>
      <w:tr w:rsidR="007C1C6A" w:rsidRPr="006107E1" w14:paraId="06A02EB0" w14:textId="77777777" w:rsidTr="005A0724">
        <w:tc>
          <w:tcPr>
            <w:tcW w:w="0" w:type="auto"/>
            <w:shd w:val="clear" w:color="auto" w:fill="F8F8F8" w:themeFill="accent1" w:themeFillTint="33"/>
          </w:tcPr>
          <w:p w14:paraId="3BFCD23B"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Timing</w:t>
            </w:r>
          </w:p>
        </w:tc>
        <w:tc>
          <w:tcPr>
            <w:tcW w:w="0" w:type="auto"/>
            <w:gridSpan w:val="3"/>
            <w:shd w:val="clear" w:color="auto" w:fill="F8F8F8" w:themeFill="accent1" w:themeFillTint="33"/>
          </w:tcPr>
          <w:p w14:paraId="6D1A07B5"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15/30kHz SCS</w:t>
            </w:r>
          </w:p>
        </w:tc>
        <w:tc>
          <w:tcPr>
            <w:tcW w:w="0" w:type="auto"/>
            <w:gridSpan w:val="3"/>
            <w:shd w:val="clear" w:color="auto" w:fill="F8F8F8" w:themeFill="accent1" w:themeFillTint="33"/>
          </w:tcPr>
          <w:p w14:paraId="1AA6A8A3"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120kHz SCS</w:t>
            </w:r>
          </w:p>
        </w:tc>
      </w:tr>
      <w:tr w:rsidR="007C1C6A" w:rsidRPr="006107E1" w14:paraId="6FF6D3C4" w14:textId="77777777" w:rsidTr="005A0724">
        <w:tc>
          <w:tcPr>
            <w:tcW w:w="0" w:type="auto"/>
            <w:shd w:val="clear" w:color="auto" w:fill="F8F8F8" w:themeFill="accent1" w:themeFillTint="33"/>
          </w:tcPr>
          <w:p w14:paraId="4A2BD5A0"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#Symbols</w:t>
            </w:r>
          </w:p>
        </w:tc>
        <w:tc>
          <w:tcPr>
            <w:tcW w:w="0" w:type="auto"/>
            <w:shd w:val="clear" w:color="auto" w:fill="F8F8F8" w:themeFill="accent1" w:themeFillTint="33"/>
          </w:tcPr>
          <w:p w14:paraId="0EAF441A"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7os TTI</w:t>
            </w:r>
          </w:p>
        </w:tc>
        <w:tc>
          <w:tcPr>
            <w:tcW w:w="0" w:type="auto"/>
            <w:shd w:val="clear" w:color="auto" w:fill="F8F8F8" w:themeFill="accent1" w:themeFillTint="33"/>
          </w:tcPr>
          <w:p w14:paraId="74D45F47"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4os TTI</w:t>
            </w:r>
          </w:p>
        </w:tc>
        <w:tc>
          <w:tcPr>
            <w:tcW w:w="0" w:type="auto"/>
            <w:shd w:val="clear" w:color="auto" w:fill="F8F8F8" w:themeFill="accent1" w:themeFillTint="33"/>
          </w:tcPr>
          <w:p w14:paraId="12580BB9"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2os TTI</w:t>
            </w:r>
          </w:p>
        </w:tc>
        <w:tc>
          <w:tcPr>
            <w:tcW w:w="0" w:type="auto"/>
            <w:shd w:val="clear" w:color="auto" w:fill="F8F8F8" w:themeFill="accent1" w:themeFillTint="33"/>
          </w:tcPr>
          <w:p w14:paraId="56C68575"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7os TTI</w:t>
            </w:r>
          </w:p>
        </w:tc>
        <w:tc>
          <w:tcPr>
            <w:tcW w:w="0" w:type="auto"/>
            <w:shd w:val="clear" w:color="auto" w:fill="F8F8F8" w:themeFill="accent1" w:themeFillTint="33"/>
          </w:tcPr>
          <w:p w14:paraId="18FABDC3"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4os TTI</w:t>
            </w:r>
          </w:p>
        </w:tc>
        <w:tc>
          <w:tcPr>
            <w:tcW w:w="0" w:type="auto"/>
            <w:shd w:val="clear" w:color="auto" w:fill="F8F8F8" w:themeFill="accent1" w:themeFillTint="33"/>
          </w:tcPr>
          <w:p w14:paraId="664E96AA"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2os TTI</w:t>
            </w:r>
          </w:p>
        </w:tc>
      </w:tr>
      <w:tr w:rsidR="007C1C6A" w:rsidRPr="006107E1" w14:paraId="044FB8EC" w14:textId="77777777" w:rsidTr="005A0724">
        <w:tc>
          <w:tcPr>
            <w:tcW w:w="0" w:type="auto"/>
            <w:shd w:val="clear" w:color="auto" w:fill="F8F8F8" w:themeFill="accent1" w:themeFillTint="33"/>
          </w:tcPr>
          <w:p w14:paraId="6B270880"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gNB processing</w:t>
            </w:r>
          </w:p>
        </w:tc>
        <w:tc>
          <w:tcPr>
            <w:tcW w:w="0" w:type="auto"/>
          </w:tcPr>
          <w:p w14:paraId="537E11E8" w14:textId="77777777" w:rsidR="007C1C6A" w:rsidRPr="006107E1" w:rsidRDefault="007C1C6A" w:rsidP="007C1C6A">
            <w:pPr>
              <w:tabs>
                <w:tab w:val="left" w:pos="900"/>
              </w:tabs>
              <w:rPr>
                <w:rFonts w:cstheme="minorHAnsi"/>
                <w:sz w:val="20"/>
                <w:szCs w:val="20"/>
              </w:rPr>
            </w:pPr>
            <w:r w:rsidRPr="006107E1">
              <w:rPr>
                <w:rFonts w:cstheme="minorHAnsi"/>
                <w:sz w:val="20"/>
                <w:szCs w:val="20"/>
              </w:rPr>
              <w:t>7</w:t>
            </w:r>
          </w:p>
        </w:tc>
        <w:tc>
          <w:tcPr>
            <w:tcW w:w="0" w:type="auto"/>
          </w:tcPr>
          <w:p w14:paraId="2681D16B" w14:textId="77777777" w:rsidR="007C1C6A" w:rsidRPr="006107E1" w:rsidRDefault="007C1C6A" w:rsidP="007C1C6A">
            <w:pPr>
              <w:tabs>
                <w:tab w:val="left" w:pos="900"/>
              </w:tabs>
              <w:rPr>
                <w:rFonts w:cstheme="minorHAnsi"/>
                <w:sz w:val="20"/>
                <w:szCs w:val="20"/>
              </w:rPr>
            </w:pPr>
            <w:r w:rsidRPr="006107E1">
              <w:rPr>
                <w:rFonts w:cstheme="minorHAnsi"/>
                <w:sz w:val="20"/>
                <w:szCs w:val="20"/>
              </w:rPr>
              <w:t>4</w:t>
            </w:r>
          </w:p>
        </w:tc>
        <w:tc>
          <w:tcPr>
            <w:tcW w:w="0" w:type="auto"/>
          </w:tcPr>
          <w:p w14:paraId="5D4BAB12" w14:textId="77777777" w:rsidR="007C1C6A" w:rsidRPr="006107E1" w:rsidRDefault="007C1C6A" w:rsidP="007C1C6A">
            <w:pPr>
              <w:tabs>
                <w:tab w:val="left" w:pos="900"/>
              </w:tabs>
              <w:rPr>
                <w:rFonts w:cstheme="minorHAnsi"/>
                <w:sz w:val="20"/>
                <w:szCs w:val="20"/>
              </w:rPr>
            </w:pPr>
            <w:r w:rsidRPr="006107E1">
              <w:rPr>
                <w:rFonts w:cstheme="minorHAnsi"/>
                <w:sz w:val="20"/>
                <w:szCs w:val="20"/>
              </w:rPr>
              <w:t>4</w:t>
            </w:r>
          </w:p>
        </w:tc>
        <w:tc>
          <w:tcPr>
            <w:tcW w:w="0" w:type="auto"/>
          </w:tcPr>
          <w:p w14:paraId="3AEEAA08" w14:textId="77777777" w:rsidR="007C1C6A" w:rsidRPr="006107E1" w:rsidRDefault="007C1C6A" w:rsidP="007C1C6A">
            <w:pPr>
              <w:tabs>
                <w:tab w:val="left" w:pos="900"/>
              </w:tabs>
              <w:rPr>
                <w:rFonts w:cstheme="minorHAnsi"/>
                <w:sz w:val="20"/>
                <w:szCs w:val="20"/>
              </w:rPr>
            </w:pPr>
            <w:r w:rsidRPr="006107E1">
              <w:rPr>
                <w:rFonts w:cstheme="minorHAnsi"/>
                <w:sz w:val="20"/>
                <w:szCs w:val="20"/>
              </w:rPr>
              <w:t>14</w:t>
            </w:r>
          </w:p>
        </w:tc>
        <w:tc>
          <w:tcPr>
            <w:tcW w:w="0" w:type="auto"/>
          </w:tcPr>
          <w:p w14:paraId="70FDBC3C" w14:textId="77777777" w:rsidR="007C1C6A" w:rsidRPr="006107E1" w:rsidRDefault="007C1C6A" w:rsidP="007C1C6A">
            <w:pPr>
              <w:tabs>
                <w:tab w:val="left" w:pos="900"/>
              </w:tabs>
              <w:rPr>
                <w:rFonts w:cstheme="minorHAnsi"/>
                <w:sz w:val="20"/>
                <w:szCs w:val="20"/>
              </w:rPr>
            </w:pPr>
            <w:r w:rsidRPr="006107E1">
              <w:rPr>
                <w:rFonts w:cstheme="minorHAnsi"/>
                <w:sz w:val="20"/>
                <w:szCs w:val="20"/>
              </w:rPr>
              <w:t>12</w:t>
            </w:r>
          </w:p>
        </w:tc>
        <w:tc>
          <w:tcPr>
            <w:tcW w:w="0" w:type="auto"/>
          </w:tcPr>
          <w:p w14:paraId="512B4700" w14:textId="77777777" w:rsidR="007C1C6A" w:rsidRPr="006107E1" w:rsidRDefault="007C1C6A" w:rsidP="007C1C6A">
            <w:pPr>
              <w:keepNext/>
              <w:tabs>
                <w:tab w:val="left" w:pos="900"/>
              </w:tabs>
              <w:rPr>
                <w:rFonts w:cstheme="minorHAnsi"/>
                <w:sz w:val="20"/>
                <w:szCs w:val="20"/>
              </w:rPr>
            </w:pPr>
            <w:r w:rsidRPr="006107E1">
              <w:rPr>
                <w:rFonts w:cstheme="minorHAnsi"/>
                <w:sz w:val="20"/>
                <w:szCs w:val="20"/>
              </w:rPr>
              <w:t>10</w:t>
            </w:r>
          </w:p>
        </w:tc>
      </w:tr>
    </w:tbl>
    <w:p w14:paraId="0175FB1F" w14:textId="77777777" w:rsidR="007C1C6A" w:rsidRPr="006107E1" w:rsidRDefault="007C1C6A" w:rsidP="007C1C6A">
      <w:pPr>
        <w:tabs>
          <w:tab w:val="left" w:pos="900"/>
        </w:tabs>
        <w:spacing w:after="120"/>
        <w:jc w:val="center"/>
        <w:rPr>
          <w:i/>
          <w:iCs/>
          <w:szCs w:val="20"/>
          <w:lang w:val="en-US" w:eastAsia="sv-SE"/>
        </w:rPr>
      </w:pPr>
    </w:p>
    <w:p w14:paraId="262F8F62" w14:textId="77777777" w:rsidR="007C1C6A" w:rsidRPr="006107E1" w:rsidRDefault="007C1C6A" w:rsidP="007C1C6A">
      <w:pPr>
        <w:tabs>
          <w:tab w:val="left" w:pos="709"/>
          <w:tab w:val="left" w:pos="900"/>
        </w:tabs>
        <w:spacing w:after="120"/>
        <w:rPr>
          <w:rFonts w:cstheme="minorHAnsi"/>
          <w:b/>
          <w:sz w:val="20"/>
          <w:szCs w:val="20"/>
          <w:lang w:val="en-US" w:eastAsia="sv-SE"/>
        </w:rPr>
      </w:pPr>
      <w:r w:rsidRPr="006107E1">
        <w:rPr>
          <w:rFonts w:cstheme="minorHAnsi"/>
          <w:b/>
          <w:sz w:val="20"/>
          <w:szCs w:val="20"/>
          <w:lang w:val="en-US" w:eastAsia="sv-SE"/>
        </w:rPr>
        <w:t>UE timing</w:t>
      </w:r>
    </w:p>
    <w:p w14:paraId="099C6225" w14:textId="77777777" w:rsidR="007C1C6A" w:rsidRPr="006107E1" w:rsidRDefault="007C1C6A" w:rsidP="007C1C6A">
      <w:pPr>
        <w:tabs>
          <w:tab w:val="left" w:pos="900"/>
        </w:tabs>
        <w:spacing w:after="120"/>
        <w:rPr>
          <w:rFonts w:cstheme="minorHAnsi"/>
          <w:sz w:val="20"/>
          <w:szCs w:val="20"/>
          <w:lang w:val="en-US" w:eastAsia="sv-SE"/>
        </w:rPr>
      </w:pPr>
      <w:r w:rsidRPr="006107E1">
        <w:rPr>
          <w:rFonts w:cstheme="minorHAnsi"/>
          <w:sz w:val="20"/>
          <w:szCs w:val="20"/>
          <w:lang w:val="en-US" w:eastAsia="sv-SE"/>
        </w:rPr>
        <w:t>The minimum response timing in the UE between DL data and DL HARQ, and between UL grant and UL data. On the DL, the UE processing time is according to N</w:t>
      </w:r>
      <w:r w:rsidRPr="006107E1">
        <w:rPr>
          <w:rFonts w:cstheme="minorHAnsi"/>
          <w:sz w:val="20"/>
          <w:szCs w:val="20"/>
          <w:vertAlign w:val="subscript"/>
          <w:lang w:val="en-US" w:eastAsia="sv-SE"/>
        </w:rPr>
        <w:t>1</w:t>
      </w:r>
      <w:r w:rsidRPr="006107E1">
        <w:rPr>
          <w:rFonts w:cstheme="minorHAnsi"/>
          <w:sz w:val="20"/>
          <w:szCs w:val="20"/>
          <w:lang w:val="en-US" w:eastAsia="sv-SE"/>
        </w:rPr>
        <w:t xml:space="preserve"> (see Table below) while on the UL, the UE processing time is according to N</w:t>
      </w:r>
      <w:r w:rsidRPr="006107E1">
        <w:rPr>
          <w:rFonts w:cstheme="minorHAnsi"/>
          <w:sz w:val="20"/>
          <w:szCs w:val="20"/>
          <w:vertAlign w:val="subscript"/>
          <w:lang w:val="en-US" w:eastAsia="sv-SE"/>
        </w:rPr>
        <w:t>2</w:t>
      </w:r>
      <w:r w:rsidRPr="006107E1">
        <w:rPr>
          <w:rFonts w:cstheme="minorHAnsi"/>
          <w:sz w:val="20"/>
          <w:szCs w:val="20"/>
          <w:lang w:val="en-US" w:eastAsia="sv-SE"/>
        </w:rPr>
        <w:t xml:space="preserve"> (see Table below)for UE capability 2.</w:t>
      </w:r>
    </w:p>
    <w:p w14:paraId="4F6DE59E" w14:textId="77777777" w:rsidR="007C1C6A" w:rsidRPr="006107E1" w:rsidRDefault="007C1C6A" w:rsidP="007C1C6A">
      <w:pPr>
        <w:tabs>
          <w:tab w:val="left" w:pos="900"/>
        </w:tabs>
        <w:spacing w:after="120"/>
      </w:pPr>
    </w:p>
    <w:tbl>
      <w:tblPr>
        <w:tblStyle w:val="TableGrid"/>
        <w:tblW w:w="0" w:type="auto"/>
        <w:jc w:val="center"/>
        <w:tblLook w:val="04A0" w:firstRow="1" w:lastRow="0" w:firstColumn="1" w:lastColumn="0" w:noHBand="0" w:noVBand="1"/>
      </w:tblPr>
      <w:tblGrid>
        <w:gridCol w:w="1148"/>
        <w:gridCol w:w="1272"/>
        <w:gridCol w:w="1272"/>
        <w:gridCol w:w="1388"/>
        <w:gridCol w:w="1271"/>
        <w:gridCol w:w="1271"/>
        <w:gridCol w:w="1388"/>
      </w:tblGrid>
      <w:tr w:rsidR="007C1C6A" w:rsidRPr="006107E1" w14:paraId="728457A6" w14:textId="77777777" w:rsidTr="005A0724">
        <w:trPr>
          <w:jc w:val="center"/>
        </w:trPr>
        <w:tc>
          <w:tcPr>
            <w:tcW w:w="0" w:type="auto"/>
            <w:shd w:val="clear" w:color="auto" w:fill="F8F8F8" w:themeFill="accent1" w:themeFillTint="33"/>
          </w:tcPr>
          <w:p w14:paraId="460EBB1F" w14:textId="77777777" w:rsidR="007C1C6A" w:rsidRPr="006107E1" w:rsidRDefault="007C1C6A" w:rsidP="007C1C6A">
            <w:pPr>
              <w:tabs>
                <w:tab w:val="left" w:pos="900"/>
              </w:tabs>
              <w:spacing w:after="120"/>
              <w:rPr>
                <w:rFonts w:cstheme="minorHAnsi"/>
              </w:rPr>
            </w:pPr>
            <w:r w:rsidRPr="006107E1">
              <w:rPr>
                <w:rFonts w:eastAsia="Calibri" w:cstheme="minorHAnsi"/>
                <w:lang w:val="en-US"/>
              </w:rPr>
              <w:t>#Symbols</w:t>
            </w:r>
          </w:p>
        </w:tc>
        <w:tc>
          <w:tcPr>
            <w:tcW w:w="0" w:type="auto"/>
            <w:gridSpan w:val="3"/>
            <w:shd w:val="clear" w:color="auto" w:fill="F8F8F8" w:themeFill="accent1" w:themeFillTint="33"/>
          </w:tcPr>
          <w:p w14:paraId="3E2D78D1" w14:textId="77777777" w:rsidR="007C1C6A" w:rsidRPr="006107E1" w:rsidRDefault="00FA4151" w:rsidP="007C1C6A">
            <w:pPr>
              <w:tabs>
                <w:tab w:val="left" w:pos="900"/>
              </w:tabs>
              <w:spacing w:after="120"/>
              <w:rPr>
                <w:rFonts w:cstheme="minorHAnsi"/>
              </w:rPr>
            </w:pPr>
            <m:oMath>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1</m:t>
                  </m:r>
                </m:sub>
              </m:sSub>
            </m:oMath>
            <w:r w:rsidR="007C1C6A" w:rsidRPr="006107E1">
              <w:rPr>
                <w:rFonts w:cstheme="minorHAnsi"/>
                <w:b/>
              </w:rPr>
              <w:t xml:space="preserve"> PDSCH (front-loaded DMRS)</w:t>
            </w:r>
          </w:p>
        </w:tc>
        <w:tc>
          <w:tcPr>
            <w:tcW w:w="0" w:type="auto"/>
            <w:gridSpan w:val="3"/>
            <w:shd w:val="clear" w:color="auto" w:fill="F8F8F8" w:themeFill="accent1" w:themeFillTint="33"/>
          </w:tcPr>
          <w:p w14:paraId="7180BA9F" w14:textId="77777777" w:rsidR="007C1C6A" w:rsidRPr="006107E1" w:rsidRDefault="00FA4151" w:rsidP="007C1C6A">
            <w:pPr>
              <w:tabs>
                <w:tab w:val="left" w:pos="900"/>
              </w:tabs>
              <w:spacing w:after="120"/>
              <w:rPr>
                <w:rFonts w:ascii="Times New Roman" w:eastAsia="SimSun" w:hAnsi="Times New Roman" w:cs="Times New Roman"/>
                <w:b/>
              </w:rPr>
            </w:pPr>
            <m:oMath>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2</m:t>
                  </m:r>
                </m:sub>
              </m:sSub>
            </m:oMath>
            <w:r w:rsidR="007C1C6A" w:rsidRPr="006107E1">
              <w:rPr>
                <w:rFonts w:ascii="Times New Roman" w:eastAsia="SimSun" w:hAnsi="Times New Roman" w:cs="Times New Roman"/>
                <w:b/>
              </w:rPr>
              <w:t xml:space="preserve"> PUSCH preparation time</w:t>
            </w:r>
          </w:p>
        </w:tc>
      </w:tr>
      <w:tr w:rsidR="007C1C6A" w:rsidRPr="006107E1" w14:paraId="52FB99AF" w14:textId="77777777" w:rsidTr="005A0724">
        <w:trPr>
          <w:jc w:val="center"/>
        </w:trPr>
        <w:tc>
          <w:tcPr>
            <w:tcW w:w="0" w:type="auto"/>
            <w:shd w:val="clear" w:color="auto" w:fill="F8F8F8" w:themeFill="accent1" w:themeFillTint="33"/>
          </w:tcPr>
          <w:p w14:paraId="5A237F1A" w14:textId="77777777" w:rsidR="007C1C6A" w:rsidRPr="006107E1" w:rsidRDefault="007C1C6A" w:rsidP="007C1C6A">
            <w:pPr>
              <w:tabs>
                <w:tab w:val="left" w:pos="900"/>
              </w:tabs>
              <w:spacing w:after="120"/>
              <w:rPr>
                <w:rFonts w:cstheme="minorHAnsi"/>
                <w:sz w:val="18"/>
                <w:szCs w:val="18"/>
              </w:rPr>
            </w:pPr>
          </w:p>
        </w:tc>
        <w:tc>
          <w:tcPr>
            <w:tcW w:w="0" w:type="auto"/>
            <w:shd w:val="clear" w:color="auto" w:fill="F8F8F8" w:themeFill="accent1" w:themeFillTint="33"/>
          </w:tcPr>
          <w:p w14:paraId="1ECFF5C5" w14:textId="77777777" w:rsidR="007C1C6A" w:rsidRPr="006107E1" w:rsidRDefault="007C1C6A" w:rsidP="007C1C6A">
            <w:pPr>
              <w:tabs>
                <w:tab w:val="left" w:pos="900"/>
              </w:tabs>
              <w:spacing w:after="120"/>
              <w:rPr>
                <w:rFonts w:cstheme="minorHAnsi"/>
              </w:rPr>
            </w:pPr>
            <w:r w:rsidRPr="006107E1">
              <w:rPr>
                <w:rFonts w:cstheme="minorHAnsi"/>
                <w:b/>
              </w:rPr>
              <w:t>15kHz SCS</w:t>
            </w:r>
          </w:p>
        </w:tc>
        <w:tc>
          <w:tcPr>
            <w:tcW w:w="0" w:type="auto"/>
            <w:shd w:val="clear" w:color="auto" w:fill="F8F8F8" w:themeFill="accent1" w:themeFillTint="33"/>
          </w:tcPr>
          <w:p w14:paraId="2B143A91" w14:textId="77777777" w:rsidR="007C1C6A" w:rsidRPr="006107E1" w:rsidRDefault="007C1C6A" w:rsidP="007C1C6A">
            <w:pPr>
              <w:tabs>
                <w:tab w:val="left" w:pos="900"/>
              </w:tabs>
              <w:spacing w:after="120"/>
              <w:rPr>
                <w:rFonts w:cstheme="minorHAnsi"/>
              </w:rPr>
            </w:pPr>
            <w:r w:rsidRPr="006107E1">
              <w:rPr>
                <w:rFonts w:cstheme="minorHAnsi"/>
                <w:b/>
              </w:rPr>
              <w:t>30kHz SCS</w:t>
            </w:r>
          </w:p>
        </w:tc>
        <w:tc>
          <w:tcPr>
            <w:tcW w:w="0" w:type="auto"/>
            <w:shd w:val="clear" w:color="auto" w:fill="F8F8F8" w:themeFill="accent1" w:themeFillTint="33"/>
          </w:tcPr>
          <w:p w14:paraId="4217A8C3" w14:textId="77777777" w:rsidR="007C1C6A" w:rsidRPr="006107E1" w:rsidRDefault="007C1C6A" w:rsidP="007C1C6A">
            <w:pPr>
              <w:tabs>
                <w:tab w:val="left" w:pos="900"/>
              </w:tabs>
              <w:spacing w:after="120"/>
              <w:rPr>
                <w:rFonts w:cstheme="minorHAnsi"/>
              </w:rPr>
            </w:pPr>
            <w:r w:rsidRPr="006107E1">
              <w:rPr>
                <w:rFonts w:cstheme="minorHAnsi"/>
                <w:b/>
              </w:rPr>
              <w:t>120kHz SCS</w:t>
            </w:r>
          </w:p>
        </w:tc>
        <w:tc>
          <w:tcPr>
            <w:tcW w:w="0" w:type="auto"/>
            <w:shd w:val="clear" w:color="auto" w:fill="F8F8F8" w:themeFill="accent1" w:themeFillTint="33"/>
          </w:tcPr>
          <w:p w14:paraId="20B223BF" w14:textId="77777777" w:rsidR="007C1C6A" w:rsidRPr="006107E1" w:rsidRDefault="007C1C6A" w:rsidP="007C1C6A">
            <w:pPr>
              <w:tabs>
                <w:tab w:val="left" w:pos="900"/>
              </w:tabs>
              <w:spacing w:after="120"/>
              <w:rPr>
                <w:rFonts w:cstheme="minorHAnsi"/>
                <w:b/>
              </w:rPr>
            </w:pPr>
            <w:r w:rsidRPr="006107E1">
              <w:rPr>
                <w:rFonts w:cstheme="minorHAnsi"/>
                <w:b/>
              </w:rPr>
              <w:t>15kHz SCS</w:t>
            </w:r>
          </w:p>
        </w:tc>
        <w:tc>
          <w:tcPr>
            <w:tcW w:w="0" w:type="auto"/>
            <w:shd w:val="clear" w:color="auto" w:fill="F8F8F8" w:themeFill="accent1" w:themeFillTint="33"/>
          </w:tcPr>
          <w:p w14:paraId="6D12273B" w14:textId="77777777" w:rsidR="007C1C6A" w:rsidRPr="006107E1" w:rsidRDefault="007C1C6A" w:rsidP="007C1C6A">
            <w:pPr>
              <w:tabs>
                <w:tab w:val="left" w:pos="900"/>
              </w:tabs>
              <w:spacing w:after="120"/>
              <w:rPr>
                <w:rFonts w:cstheme="minorHAnsi"/>
                <w:b/>
              </w:rPr>
            </w:pPr>
            <w:r w:rsidRPr="006107E1">
              <w:rPr>
                <w:rFonts w:cstheme="minorHAnsi"/>
                <w:b/>
              </w:rPr>
              <w:t>30kHz SCS</w:t>
            </w:r>
          </w:p>
        </w:tc>
        <w:tc>
          <w:tcPr>
            <w:tcW w:w="0" w:type="auto"/>
            <w:shd w:val="clear" w:color="auto" w:fill="F8F8F8" w:themeFill="accent1" w:themeFillTint="33"/>
          </w:tcPr>
          <w:p w14:paraId="6C780242" w14:textId="77777777" w:rsidR="007C1C6A" w:rsidRPr="006107E1" w:rsidRDefault="007C1C6A" w:rsidP="007C1C6A">
            <w:pPr>
              <w:tabs>
                <w:tab w:val="left" w:pos="900"/>
              </w:tabs>
              <w:spacing w:after="120"/>
              <w:rPr>
                <w:rFonts w:cstheme="minorHAnsi"/>
                <w:b/>
              </w:rPr>
            </w:pPr>
            <w:r w:rsidRPr="006107E1">
              <w:rPr>
                <w:rFonts w:cstheme="minorHAnsi"/>
                <w:b/>
              </w:rPr>
              <w:t>120kHz SCS</w:t>
            </w:r>
          </w:p>
        </w:tc>
      </w:tr>
      <w:tr w:rsidR="007C1C6A" w:rsidRPr="006107E1" w14:paraId="1107E07C" w14:textId="77777777" w:rsidTr="005A0724">
        <w:trPr>
          <w:jc w:val="center"/>
        </w:trPr>
        <w:tc>
          <w:tcPr>
            <w:tcW w:w="0" w:type="auto"/>
            <w:shd w:val="clear" w:color="auto" w:fill="F8F8F8" w:themeFill="accent1" w:themeFillTint="33"/>
          </w:tcPr>
          <w:p w14:paraId="1943A438" w14:textId="77777777" w:rsidR="007C1C6A" w:rsidRPr="006107E1" w:rsidRDefault="007C1C6A" w:rsidP="007C1C6A">
            <w:pPr>
              <w:tabs>
                <w:tab w:val="left" w:pos="900"/>
              </w:tabs>
              <w:spacing w:after="120"/>
              <w:rPr>
                <w:rFonts w:cstheme="minorHAnsi"/>
                <w:sz w:val="18"/>
                <w:szCs w:val="18"/>
              </w:rPr>
            </w:pPr>
            <w:r w:rsidRPr="006107E1">
              <w:rPr>
                <w:rFonts w:cstheme="minorHAnsi"/>
                <w:b/>
                <w:sz w:val="18"/>
                <w:szCs w:val="18"/>
              </w:rPr>
              <w:t>Capability 2</w:t>
            </w:r>
          </w:p>
        </w:tc>
        <w:tc>
          <w:tcPr>
            <w:tcW w:w="0" w:type="auto"/>
          </w:tcPr>
          <w:p w14:paraId="52FFC36C" w14:textId="77777777" w:rsidR="007C1C6A" w:rsidRPr="006107E1" w:rsidRDefault="007C1C6A" w:rsidP="007C1C6A">
            <w:pPr>
              <w:tabs>
                <w:tab w:val="left" w:pos="900"/>
              </w:tabs>
              <w:spacing w:after="120"/>
              <w:rPr>
                <w:rFonts w:cstheme="minorHAnsi"/>
              </w:rPr>
            </w:pPr>
            <w:r w:rsidRPr="006107E1">
              <w:rPr>
                <w:rFonts w:cstheme="minorHAnsi"/>
              </w:rPr>
              <w:t>3</w:t>
            </w:r>
          </w:p>
        </w:tc>
        <w:tc>
          <w:tcPr>
            <w:tcW w:w="0" w:type="auto"/>
          </w:tcPr>
          <w:p w14:paraId="38F8E039" w14:textId="77777777" w:rsidR="007C1C6A" w:rsidRPr="006107E1" w:rsidRDefault="007C1C6A" w:rsidP="007C1C6A">
            <w:pPr>
              <w:tabs>
                <w:tab w:val="left" w:pos="900"/>
              </w:tabs>
              <w:spacing w:after="120"/>
              <w:rPr>
                <w:rFonts w:cstheme="minorHAnsi"/>
              </w:rPr>
            </w:pPr>
            <w:r w:rsidRPr="006107E1">
              <w:rPr>
                <w:rFonts w:cstheme="minorHAnsi"/>
              </w:rPr>
              <w:t>4.5</w:t>
            </w:r>
          </w:p>
        </w:tc>
        <w:tc>
          <w:tcPr>
            <w:tcW w:w="0" w:type="auto"/>
          </w:tcPr>
          <w:p w14:paraId="3EBECA51" w14:textId="77777777" w:rsidR="007C1C6A" w:rsidRPr="006107E1" w:rsidRDefault="007C1C6A" w:rsidP="007C1C6A">
            <w:pPr>
              <w:keepNext/>
              <w:tabs>
                <w:tab w:val="left" w:pos="900"/>
              </w:tabs>
              <w:spacing w:after="120"/>
              <w:rPr>
                <w:rFonts w:cstheme="minorHAnsi"/>
              </w:rPr>
            </w:pPr>
            <w:r w:rsidRPr="006107E1">
              <w:rPr>
                <w:rFonts w:cstheme="minorHAnsi"/>
              </w:rPr>
              <w:t>20</w:t>
            </w:r>
            <w:r w:rsidRPr="006107E1">
              <w:rPr>
                <w:sz w:val="20"/>
              </w:rPr>
              <w:t>*</w:t>
            </w:r>
          </w:p>
        </w:tc>
        <w:tc>
          <w:tcPr>
            <w:tcW w:w="0" w:type="auto"/>
          </w:tcPr>
          <w:p w14:paraId="38645693" w14:textId="77777777" w:rsidR="007C1C6A" w:rsidRPr="006107E1" w:rsidRDefault="007C1C6A" w:rsidP="007C1C6A">
            <w:pPr>
              <w:keepNext/>
              <w:tabs>
                <w:tab w:val="left" w:pos="900"/>
              </w:tabs>
              <w:spacing w:after="120"/>
              <w:rPr>
                <w:rFonts w:cstheme="minorHAnsi"/>
              </w:rPr>
            </w:pPr>
            <w:r w:rsidRPr="006107E1">
              <w:rPr>
                <w:rFonts w:cstheme="minorHAnsi"/>
              </w:rPr>
              <w:t>5</w:t>
            </w:r>
          </w:p>
        </w:tc>
        <w:tc>
          <w:tcPr>
            <w:tcW w:w="0" w:type="auto"/>
          </w:tcPr>
          <w:p w14:paraId="7C5A1460" w14:textId="77777777" w:rsidR="007C1C6A" w:rsidRPr="006107E1" w:rsidRDefault="007C1C6A" w:rsidP="007C1C6A">
            <w:pPr>
              <w:keepNext/>
              <w:tabs>
                <w:tab w:val="left" w:pos="900"/>
              </w:tabs>
              <w:spacing w:after="120"/>
              <w:rPr>
                <w:rFonts w:cstheme="minorHAnsi"/>
              </w:rPr>
            </w:pPr>
            <w:r w:rsidRPr="006107E1">
              <w:rPr>
                <w:rFonts w:cstheme="minorHAnsi"/>
              </w:rPr>
              <w:t>5.5</w:t>
            </w:r>
          </w:p>
        </w:tc>
        <w:tc>
          <w:tcPr>
            <w:tcW w:w="0" w:type="auto"/>
          </w:tcPr>
          <w:p w14:paraId="26CC91F3" w14:textId="77777777" w:rsidR="007C1C6A" w:rsidRPr="006107E1" w:rsidRDefault="007C1C6A" w:rsidP="007C1C6A">
            <w:pPr>
              <w:keepNext/>
              <w:tabs>
                <w:tab w:val="left" w:pos="900"/>
              </w:tabs>
              <w:spacing w:after="120"/>
              <w:rPr>
                <w:rFonts w:cstheme="minorHAnsi"/>
              </w:rPr>
            </w:pPr>
            <w:r w:rsidRPr="006107E1">
              <w:rPr>
                <w:rFonts w:cstheme="minorHAnsi"/>
              </w:rPr>
              <w:t>36</w:t>
            </w:r>
            <w:r w:rsidRPr="006107E1">
              <w:rPr>
                <w:sz w:val="20"/>
              </w:rPr>
              <w:t xml:space="preserve">* </w:t>
            </w:r>
          </w:p>
        </w:tc>
      </w:tr>
      <w:tr w:rsidR="007C1C6A" w:rsidRPr="006107E1" w14:paraId="1CC77A50" w14:textId="77777777" w:rsidTr="005A0724">
        <w:trPr>
          <w:jc w:val="center"/>
        </w:trPr>
        <w:tc>
          <w:tcPr>
            <w:tcW w:w="0" w:type="auto"/>
            <w:shd w:val="clear" w:color="auto" w:fill="F8F8F8" w:themeFill="accent1" w:themeFillTint="33"/>
          </w:tcPr>
          <w:p w14:paraId="763BBA47" w14:textId="77777777" w:rsidR="007C1C6A" w:rsidRPr="006107E1" w:rsidRDefault="007C1C6A" w:rsidP="007C1C6A">
            <w:pPr>
              <w:tabs>
                <w:tab w:val="left" w:pos="900"/>
              </w:tabs>
              <w:spacing w:after="120"/>
              <w:rPr>
                <w:rFonts w:cstheme="minorHAnsi"/>
                <w:b/>
              </w:rPr>
            </w:pPr>
            <w:r w:rsidRPr="006107E1">
              <w:rPr>
                <w:rFonts w:cstheme="minorHAnsi"/>
                <w:b/>
              </w:rPr>
              <w:t>NOTE</w:t>
            </w:r>
          </w:p>
        </w:tc>
        <w:tc>
          <w:tcPr>
            <w:tcW w:w="0" w:type="auto"/>
            <w:gridSpan w:val="6"/>
          </w:tcPr>
          <w:p w14:paraId="6C662FB3" w14:textId="77777777" w:rsidR="007C1C6A" w:rsidRPr="006107E1" w:rsidRDefault="007C1C6A" w:rsidP="007C1C6A">
            <w:pPr>
              <w:ind w:left="449"/>
              <w:rPr>
                <w:rFonts w:cstheme="minorHAnsi"/>
                <w:i/>
                <w:iCs/>
                <w:sz w:val="18"/>
                <w:szCs w:val="18"/>
              </w:rPr>
            </w:pPr>
            <w:r w:rsidRPr="006107E1">
              <w:rPr>
                <w:rFonts w:cstheme="minorHAnsi"/>
                <w:i/>
                <w:iCs/>
                <w:sz w:val="18"/>
                <w:szCs w:val="18"/>
              </w:rPr>
              <w:t xml:space="preserve">* In NR Rel. 15 no value (lower than for Capability 1) for 120 kHz SCS was agreed.  </w:t>
            </w:r>
          </w:p>
          <w:p w14:paraId="2740D440" w14:textId="77777777" w:rsidR="007C1C6A" w:rsidRPr="006107E1" w:rsidRDefault="007C1C6A" w:rsidP="003852B8">
            <w:pPr>
              <w:keepNext/>
              <w:numPr>
                <w:ilvl w:val="0"/>
                <w:numId w:val="44"/>
              </w:numPr>
              <w:tabs>
                <w:tab w:val="left" w:pos="900"/>
              </w:tabs>
              <w:ind w:left="447" w:hanging="274"/>
              <w:rPr>
                <w:rFonts w:cstheme="minorHAnsi"/>
                <w:i/>
                <w:iCs/>
                <w:sz w:val="20"/>
              </w:rPr>
            </w:pPr>
            <w:r w:rsidRPr="006107E1">
              <w:rPr>
                <w:rFonts w:cstheme="minorHAnsi"/>
                <w:i/>
                <w:iCs/>
                <w:sz w:val="20"/>
              </w:rPr>
              <w:t>N1 : PDSCH processing time in OFDM symbols for the UE capabilities with front-loaded DM-RS.</w:t>
            </w:r>
          </w:p>
          <w:p w14:paraId="7D1B5637" w14:textId="77777777" w:rsidR="007C1C6A" w:rsidRPr="006107E1" w:rsidRDefault="007C1C6A" w:rsidP="003852B8">
            <w:pPr>
              <w:keepNext/>
              <w:numPr>
                <w:ilvl w:val="0"/>
                <w:numId w:val="44"/>
              </w:numPr>
              <w:tabs>
                <w:tab w:val="left" w:pos="900"/>
              </w:tabs>
              <w:ind w:left="447" w:hanging="274"/>
              <w:rPr>
                <w:rFonts w:cstheme="minorHAnsi"/>
              </w:rPr>
            </w:pPr>
            <w:r w:rsidRPr="006107E1">
              <w:rPr>
                <w:rFonts w:cstheme="minorHAnsi"/>
                <w:i/>
                <w:iCs/>
                <w:sz w:val="20"/>
                <w:szCs w:val="20"/>
              </w:rPr>
              <w:t>N2 : PUSCH preparation procedure time</w:t>
            </w:r>
          </w:p>
        </w:tc>
      </w:tr>
    </w:tbl>
    <w:p w14:paraId="2BAC0C21" w14:textId="77777777" w:rsidR="007C1C6A" w:rsidRPr="006107E1" w:rsidRDefault="007C1C6A" w:rsidP="007C1C6A">
      <w:pPr>
        <w:tabs>
          <w:tab w:val="left" w:pos="709"/>
          <w:tab w:val="left" w:pos="900"/>
        </w:tabs>
        <w:spacing w:after="120"/>
        <w:rPr>
          <w:rFonts w:cstheme="minorHAnsi"/>
          <w:b/>
          <w:sz w:val="20"/>
          <w:szCs w:val="20"/>
          <w:lang w:val="en-US" w:eastAsia="sv-SE"/>
        </w:rPr>
      </w:pPr>
      <w:r w:rsidRPr="006107E1">
        <w:rPr>
          <w:rFonts w:cstheme="minorHAnsi"/>
          <w:i/>
          <w:iCs/>
          <w:sz w:val="20"/>
          <w:szCs w:val="20"/>
        </w:rPr>
        <w:t xml:space="preserve"> </w:t>
      </w:r>
    </w:p>
    <w:p w14:paraId="025A2941" w14:textId="77777777" w:rsidR="007C1C6A" w:rsidRPr="006107E1" w:rsidRDefault="007C1C6A" w:rsidP="007C1C6A">
      <w:pPr>
        <w:tabs>
          <w:tab w:val="left" w:pos="709"/>
          <w:tab w:val="left" w:pos="900"/>
        </w:tabs>
        <w:spacing w:after="120"/>
        <w:rPr>
          <w:rFonts w:cstheme="minorHAnsi"/>
          <w:b/>
          <w:sz w:val="20"/>
          <w:szCs w:val="20"/>
          <w:lang w:val="en-US" w:eastAsia="sv-SE"/>
        </w:rPr>
      </w:pPr>
      <w:r w:rsidRPr="006107E1">
        <w:rPr>
          <w:rFonts w:cstheme="minorHAnsi"/>
          <w:b/>
          <w:sz w:val="20"/>
          <w:szCs w:val="20"/>
          <w:lang w:val="en-US" w:eastAsia="sv-SE"/>
        </w:rPr>
        <w:t>UL scheduling</w:t>
      </w:r>
    </w:p>
    <w:p w14:paraId="57ED5F3B" w14:textId="77777777" w:rsidR="007C1C6A" w:rsidRPr="006107E1" w:rsidRDefault="007C1C6A" w:rsidP="007C1C6A">
      <w:pPr>
        <w:tabs>
          <w:tab w:val="left" w:pos="900"/>
        </w:tabs>
        <w:spacing w:after="120"/>
        <w:rPr>
          <w:rFonts w:cstheme="minorHAnsi"/>
          <w:sz w:val="20"/>
          <w:szCs w:val="20"/>
          <w:lang w:val="en-US" w:eastAsia="sv-SE"/>
        </w:rPr>
      </w:pPr>
      <w:r w:rsidRPr="006107E1">
        <w:rPr>
          <w:rFonts w:cstheme="minorHAnsi"/>
          <w:sz w:val="20"/>
          <w:szCs w:val="20"/>
          <w:lang w:val="en-US" w:eastAsia="sv-SE"/>
        </w:rPr>
        <w:t>For UL data, the scheduling can either be based on SR (Scheduling Request) or SPS (Semi Persistent scheduling) UL. The assumption is that SR periodicity is 2os corresponding to the shortest periodicity allowed.</w:t>
      </w:r>
    </w:p>
    <w:p w14:paraId="486B3240" w14:textId="77777777" w:rsidR="007C1C6A" w:rsidRPr="006107E1" w:rsidRDefault="007C1C6A" w:rsidP="007C1C6A">
      <w:pPr>
        <w:tabs>
          <w:tab w:val="left" w:pos="900"/>
        </w:tabs>
        <w:rPr>
          <w:rFonts w:cstheme="minorHAnsi"/>
          <w:b/>
          <w:sz w:val="20"/>
          <w:szCs w:val="20"/>
        </w:rPr>
      </w:pPr>
    </w:p>
    <w:p w14:paraId="5373AD98" w14:textId="77777777" w:rsidR="007C1C6A" w:rsidRPr="006107E1" w:rsidRDefault="007C1C6A" w:rsidP="007C1C6A">
      <w:pPr>
        <w:tabs>
          <w:tab w:val="left" w:pos="900"/>
        </w:tabs>
        <w:rPr>
          <w:rFonts w:cstheme="minorHAnsi"/>
          <w:b/>
          <w:sz w:val="20"/>
          <w:szCs w:val="20"/>
        </w:rPr>
      </w:pPr>
      <w:r w:rsidRPr="006107E1">
        <w:rPr>
          <w:rFonts w:cstheme="minorHAnsi"/>
          <w:b/>
          <w:sz w:val="20"/>
          <w:szCs w:val="20"/>
        </w:rPr>
        <w:t>TTI length and pattern</w:t>
      </w:r>
    </w:p>
    <w:p w14:paraId="17D79316" w14:textId="77777777" w:rsidR="007C1C6A" w:rsidRPr="007C1C6A" w:rsidRDefault="007C1C6A" w:rsidP="007C1C6A">
      <w:pPr>
        <w:tabs>
          <w:tab w:val="left" w:pos="900"/>
        </w:tabs>
        <w:rPr>
          <w:rFonts w:cstheme="minorHAnsi"/>
          <w:sz w:val="20"/>
          <w:szCs w:val="20"/>
        </w:rPr>
      </w:pPr>
      <w:r w:rsidRPr="006107E1">
        <w:rPr>
          <w:rFonts w:cstheme="minorHAnsi"/>
          <w:sz w:val="20"/>
          <w:szCs w:val="20"/>
        </w:rPr>
        <w:t>In this evaluation, slot lengths of 14 symbols as well as mini-slots of 7, 4, and 2 symbols are considered. For TDD, an alternating DL-UL pattern has been assumed, to represent the most latency-optimized setup in a carrier. With TDD, slot/mini-slots of 14, 7, and 4 symbols are studied.</w:t>
      </w:r>
    </w:p>
    <w:p w14:paraId="443277ED" w14:textId="77777777" w:rsidR="007C1C6A" w:rsidRPr="007C1C6A" w:rsidRDefault="007C1C6A" w:rsidP="007C1C6A">
      <w:pPr>
        <w:tabs>
          <w:tab w:val="left" w:pos="900"/>
        </w:tabs>
        <w:rPr>
          <w:rFonts w:cstheme="minorHAnsi"/>
          <w:sz w:val="20"/>
          <w:szCs w:val="20"/>
        </w:rPr>
      </w:pPr>
      <w:r w:rsidRPr="007C1C6A">
        <w:rPr>
          <w:rFonts w:cstheme="minorHAnsi"/>
          <w:sz w:val="20"/>
          <w:szCs w:val="20"/>
        </w:rPr>
        <w:br w:type="page"/>
      </w:r>
    </w:p>
    <w:p w14:paraId="5F2F9D22" w14:textId="77777777" w:rsidR="007C1C6A" w:rsidRPr="007C1C6A" w:rsidRDefault="007C1C6A" w:rsidP="007C1C6A">
      <w:pPr>
        <w:tabs>
          <w:tab w:val="left" w:pos="900"/>
        </w:tabs>
        <w:ind w:firstLine="720"/>
        <w:rPr>
          <w:rFonts w:cstheme="minorHAnsi"/>
          <w:sz w:val="20"/>
          <w:szCs w:val="20"/>
        </w:rPr>
      </w:pPr>
    </w:p>
    <w:p w14:paraId="40ABF99E"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FDD</w:t>
      </w:r>
    </w:p>
    <w:p w14:paraId="2093FB31" w14:textId="77777777" w:rsidR="007C1C6A" w:rsidRPr="007C1C6A" w:rsidRDefault="007C1C6A" w:rsidP="007C1C6A">
      <w:pPr>
        <w:tabs>
          <w:tab w:val="left" w:pos="900"/>
        </w:tabs>
        <w:rPr>
          <w:rFonts w:cstheme="minorHAnsi"/>
          <w:sz w:val="20"/>
          <w:szCs w:val="20"/>
        </w:rPr>
      </w:pPr>
    </w:p>
    <w:p w14:paraId="681843A4" w14:textId="77777777" w:rsidR="007C1C6A" w:rsidRPr="007C1C6A" w:rsidRDefault="007C1C6A" w:rsidP="007C1C6A">
      <w:pPr>
        <w:tabs>
          <w:tab w:val="left" w:pos="900"/>
        </w:tabs>
        <w:rPr>
          <w:rFonts w:cstheme="minorHAnsi"/>
          <w:sz w:val="20"/>
          <w:szCs w:val="20"/>
        </w:rPr>
      </w:pPr>
      <w:r w:rsidRPr="007C1C6A">
        <w:rPr>
          <w:rFonts w:cstheme="minorHAnsi"/>
          <w:sz w:val="20"/>
          <w:szCs w:val="20"/>
        </w:rPr>
        <w:t>For the case of FDD, the HARQ RTT is n+k TTI according to Table 6.3.1 (gNB processing Time). The resulting UP latency for SCS of 15, 30 and 120 kHz is shown in Table below. As can be seen, the 1ms requirement can be reached for SCS 15kHz and up depending on mini-slot configuration. On the UL, “configured” grants (CG) reduce the latency considerably compared to SR-based scheduling.</w:t>
      </w:r>
    </w:p>
    <w:p w14:paraId="05E7D74E" w14:textId="77777777" w:rsidR="007C1C6A" w:rsidRPr="007C1C6A" w:rsidRDefault="007C1C6A" w:rsidP="007C1C6A">
      <w:pPr>
        <w:tabs>
          <w:tab w:val="left" w:pos="900"/>
        </w:tabs>
        <w:ind w:left="440"/>
        <w:contextualSpacing/>
        <w:rPr>
          <w:rFonts w:cstheme="minorHAnsi"/>
          <w:sz w:val="20"/>
          <w:szCs w:val="20"/>
        </w:rPr>
      </w:pPr>
    </w:p>
    <w:p w14:paraId="2A3B6DF4" w14:textId="26F64A03" w:rsidR="00171265" w:rsidRDefault="00171265" w:rsidP="005C2EC8">
      <w:pPr>
        <w:pStyle w:val="Caption"/>
        <w:keepNext/>
      </w:pPr>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13</w:t>
      </w:r>
      <w:r w:rsidR="004D0321">
        <w:fldChar w:fldCharType="end"/>
      </w:r>
      <w:r>
        <w:t xml:space="preserve"> </w:t>
      </w:r>
      <w:r w:rsidRPr="0033293D">
        <w:t>FDD UP one-way latency for data transmission with HARQ-based retransmission, compared to the 1ms (URLLC - green) and 4ms (eMBB-orange) requirements.</w:t>
      </w:r>
    </w:p>
    <w:tbl>
      <w:tblPr>
        <w:tblStyle w:val="TableGrid51"/>
        <w:tblW w:w="10195" w:type="dxa"/>
        <w:tblLayout w:type="fixed"/>
        <w:tblLook w:val="04A0" w:firstRow="1" w:lastRow="0" w:firstColumn="1" w:lastColumn="0" w:noHBand="0" w:noVBand="1"/>
      </w:tblPr>
      <w:tblGrid>
        <w:gridCol w:w="846"/>
        <w:gridCol w:w="1373"/>
        <w:gridCol w:w="664"/>
        <w:gridCol w:w="665"/>
        <w:gridCol w:w="665"/>
        <w:gridCol w:w="664"/>
        <w:gridCol w:w="665"/>
        <w:gridCol w:w="665"/>
        <w:gridCol w:w="664"/>
        <w:gridCol w:w="665"/>
        <w:gridCol w:w="665"/>
        <w:gridCol w:w="664"/>
        <w:gridCol w:w="665"/>
        <w:gridCol w:w="665"/>
      </w:tblGrid>
      <w:tr w:rsidR="007C1C6A" w:rsidRPr="007C1C6A" w14:paraId="177E87E2" w14:textId="77777777" w:rsidTr="005A0724">
        <w:trPr>
          <w:trHeight w:val="182"/>
        </w:trPr>
        <w:tc>
          <w:tcPr>
            <w:tcW w:w="846" w:type="dxa"/>
            <w:vMerge w:val="restart"/>
            <w:shd w:val="clear" w:color="auto" w:fill="B8CCE4"/>
          </w:tcPr>
          <w:p w14:paraId="44F60055" w14:textId="77777777" w:rsidR="007C1C6A" w:rsidRPr="007C1C6A" w:rsidRDefault="007C1C6A" w:rsidP="007C1C6A">
            <w:pPr>
              <w:jc w:val="left"/>
              <w:rPr>
                <w:rFonts w:ascii="Arial" w:eastAsia="Arial" w:hAnsi="Arial" w:cs="Arial"/>
                <w:b/>
                <w:bCs/>
                <w:sz w:val="16"/>
                <w:szCs w:val="16"/>
                <w:lang w:val="en-US" w:eastAsia="sv-SE"/>
              </w:rPr>
            </w:pPr>
            <w:r w:rsidRPr="007C1C6A">
              <w:rPr>
                <w:rFonts w:ascii="Arial" w:hAnsi="Arial"/>
                <w:b/>
                <w:bCs/>
                <w:sz w:val="16"/>
                <w:szCs w:val="16"/>
                <w:lang w:val="en-US" w:eastAsia="sv-SE"/>
              </w:rPr>
              <w:t>Latency (ms</w:t>
            </w:r>
            <w:r w:rsidRPr="007C1C6A">
              <w:rPr>
                <w:rFonts w:ascii="Arial" w:eastAsia="Arial" w:hAnsi="Arial" w:cs="Arial"/>
                <w:b/>
                <w:bCs/>
                <w:sz w:val="16"/>
                <w:szCs w:val="16"/>
                <w:lang w:val="en-US" w:eastAsia="sv-SE"/>
              </w:rPr>
              <w:t>)</w:t>
            </w:r>
          </w:p>
        </w:tc>
        <w:tc>
          <w:tcPr>
            <w:tcW w:w="1373" w:type="dxa"/>
            <w:vMerge w:val="restart"/>
            <w:shd w:val="clear" w:color="auto" w:fill="B8CCE4"/>
          </w:tcPr>
          <w:p w14:paraId="2C779CCA" w14:textId="77777777" w:rsidR="007C1C6A" w:rsidRPr="007C1C6A" w:rsidRDefault="007C1C6A" w:rsidP="007C1C6A">
            <w:pPr>
              <w:jc w:val="left"/>
              <w:rPr>
                <w:rFonts w:ascii="Arial" w:eastAsia="Arial" w:hAnsi="Arial" w:cs="Arial"/>
                <w:b/>
                <w:bCs/>
                <w:sz w:val="16"/>
                <w:szCs w:val="16"/>
                <w:lang w:val="en-US" w:eastAsia="sv-SE"/>
              </w:rPr>
            </w:pPr>
            <w:r w:rsidRPr="007C1C6A">
              <w:rPr>
                <w:rFonts w:ascii="Arial" w:hAnsi="Arial"/>
                <w:b/>
                <w:bCs/>
                <w:sz w:val="16"/>
                <w:szCs w:val="16"/>
                <w:lang w:val="en-US" w:eastAsia="sv-SE"/>
              </w:rPr>
              <w:t>HARQ</w:t>
            </w:r>
          </w:p>
        </w:tc>
        <w:tc>
          <w:tcPr>
            <w:tcW w:w="2658" w:type="dxa"/>
            <w:gridSpan w:val="4"/>
            <w:shd w:val="clear" w:color="auto" w:fill="B8CCE4"/>
          </w:tcPr>
          <w:p w14:paraId="03C6B80B" w14:textId="77777777" w:rsidR="007C1C6A" w:rsidRPr="007C1C6A" w:rsidRDefault="007C1C6A" w:rsidP="007C1C6A">
            <w:pPr>
              <w:jc w:val="center"/>
              <w:rPr>
                <w:rFonts w:ascii="Arial" w:hAnsi="Arial"/>
                <w:b/>
                <w:bCs/>
                <w:sz w:val="16"/>
                <w:szCs w:val="16"/>
                <w:lang w:val="en-US" w:eastAsia="sv-SE"/>
              </w:rPr>
            </w:pPr>
            <w:r w:rsidRPr="007C1C6A">
              <w:rPr>
                <w:rFonts w:ascii="Arial" w:hAnsi="Arial"/>
                <w:b/>
                <w:bCs/>
                <w:sz w:val="16"/>
                <w:szCs w:val="16"/>
                <w:lang w:val="en-US" w:eastAsia="sv-SE"/>
              </w:rPr>
              <w:t>15kHz SCS</w:t>
            </w:r>
          </w:p>
        </w:tc>
        <w:tc>
          <w:tcPr>
            <w:tcW w:w="2659" w:type="dxa"/>
            <w:gridSpan w:val="4"/>
            <w:shd w:val="clear" w:color="auto" w:fill="B8CCE4"/>
          </w:tcPr>
          <w:p w14:paraId="798F3C7C" w14:textId="77777777" w:rsidR="007C1C6A" w:rsidRPr="007C1C6A" w:rsidRDefault="007C1C6A" w:rsidP="007C1C6A">
            <w:pPr>
              <w:jc w:val="center"/>
              <w:rPr>
                <w:rFonts w:ascii="Arial" w:hAnsi="Arial"/>
                <w:b/>
                <w:bCs/>
                <w:sz w:val="16"/>
                <w:szCs w:val="16"/>
                <w:lang w:val="en-US" w:eastAsia="sv-SE"/>
              </w:rPr>
            </w:pPr>
            <w:r w:rsidRPr="007C1C6A">
              <w:rPr>
                <w:rFonts w:ascii="Arial" w:hAnsi="Arial"/>
                <w:b/>
                <w:bCs/>
                <w:sz w:val="16"/>
                <w:szCs w:val="16"/>
                <w:lang w:val="en-US" w:eastAsia="sv-SE"/>
              </w:rPr>
              <w:t>30kHz SCS</w:t>
            </w:r>
          </w:p>
        </w:tc>
        <w:tc>
          <w:tcPr>
            <w:tcW w:w="2659" w:type="dxa"/>
            <w:gridSpan w:val="4"/>
            <w:shd w:val="clear" w:color="auto" w:fill="B8CCE4"/>
          </w:tcPr>
          <w:p w14:paraId="07104D9F" w14:textId="77777777" w:rsidR="007C1C6A" w:rsidRPr="007C1C6A" w:rsidRDefault="007C1C6A" w:rsidP="007C1C6A">
            <w:pPr>
              <w:jc w:val="center"/>
              <w:rPr>
                <w:rFonts w:ascii="Arial" w:hAnsi="Arial"/>
                <w:b/>
                <w:bCs/>
                <w:sz w:val="16"/>
                <w:szCs w:val="16"/>
                <w:lang w:val="en-US" w:eastAsia="sv-SE"/>
              </w:rPr>
            </w:pPr>
            <w:r w:rsidRPr="007C1C6A">
              <w:rPr>
                <w:rFonts w:ascii="Arial" w:hAnsi="Arial"/>
                <w:b/>
                <w:bCs/>
                <w:sz w:val="16"/>
                <w:szCs w:val="16"/>
                <w:lang w:val="en-US" w:eastAsia="sv-SE"/>
              </w:rPr>
              <w:t>120kHz SCS</w:t>
            </w:r>
          </w:p>
        </w:tc>
      </w:tr>
      <w:tr w:rsidR="007C1C6A" w:rsidRPr="007C1C6A" w14:paraId="589223BD" w14:textId="77777777" w:rsidTr="005A0724">
        <w:trPr>
          <w:trHeight w:val="375"/>
        </w:trPr>
        <w:tc>
          <w:tcPr>
            <w:tcW w:w="846" w:type="dxa"/>
            <w:vMerge/>
            <w:shd w:val="clear" w:color="auto" w:fill="B8CCE4"/>
          </w:tcPr>
          <w:p w14:paraId="6C2FA8A3" w14:textId="77777777" w:rsidR="007C1C6A" w:rsidRPr="007C1C6A" w:rsidRDefault="007C1C6A" w:rsidP="007C1C6A">
            <w:pPr>
              <w:jc w:val="left"/>
              <w:rPr>
                <w:rFonts w:ascii="Arial" w:hAnsi="Arial" w:cs="Arial"/>
                <w:sz w:val="16"/>
                <w:szCs w:val="16"/>
                <w:lang w:val="en-US" w:eastAsia="sv-SE"/>
              </w:rPr>
            </w:pPr>
          </w:p>
        </w:tc>
        <w:tc>
          <w:tcPr>
            <w:tcW w:w="1373" w:type="dxa"/>
            <w:vMerge/>
            <w:shd w:val="clear" w:color="auto" w:fill="B8CCE4"/>
          </w:tcPr>
          <w:p w14:paraId="7B65769D" w14:textId="77777777" w:rsidR="007C1C6A" w:rsidRPr="007C1C6A" w:rsidRDefault="007C1C6A" w:rsidP="007C1C6A">
            <w:pPr>
              <w:jc w:val="left"/>
              <w:rPr>
                <w:rFonts w:ascii="Arial" w:hAnsi="Arial" w:cs="Arial"/>
                <w:b/>
                <w:sz w:val="16"/>
                <w:szCs w:val="16"/>
                <w:lang w:val="en-US" w:eastAsia="sv-SE"/>
              </w:rPr>
            </w:pPr>
          </w:p>
        </w:tc>
        <w:tc>
          <w:tcPr>
            <w:tcW w:w="664" w:type="dxa"/>
            <w:shd w:val="clear" w:color="auto" w:fill="B8CCE4"/>
          </w:tcPr>
          <w:p w14:paraId="7E84598C"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sz w:val="16"/>
                <w:szCs w:val="16"/>
                <w:lang w:val="en-US" w:eastAsia="sv-SE"/>
              </w:rPr>
              <w:t>14-os TTI</w:t>
            </w:r>
          </w:p>
        </w:tc>
        <w:tc>
          <w:tcPr>
            <w:tcW w:w="665" w:type="dxa"/>
            <w:shd w:val="clear" w:color="auto" w:fill="B8CCE4"/>
          </w:tcPr>
          <w:p w14:paraId="366C3B15"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7-os TTI</w:t>
            </w:r>
          </w:p>
        </w:tc>
        <w:tc>
          <w:tcPr>
            <w:tcW w:w="665" w:type="dxa"/>
            <w:shd w:val="clear" w:color="auto" w:fill="B8CCE4"/>
          </w:tcPr>
          <w:p w14:paraId="71236BC5"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4-os TTI</w:t>
            </w:r>
          </w:p>
        </w:tc>
        <w:tc>
          <w:tcPr>
            <w:tcW w:w="664" w:type="dxa"/>
            <w:shd w:val="clear" w:color="auto" w:fill="B8CCE4"/>
          </w:tcPr>
          <w:p w14:paraId="76EA47EB" w14:textId="77777777" w:rsidR="007C1C6A" w:rsidRPr="007C1C6A" w:rsidRDefault="007C1C6A" w:rsidP="007C1C6A">
            <w:pPr>
              <w:jc w:val="center"/>
              <w:rPr>
                <w:rFonts w:ascii="Arial" w:hAnsi="Arial"/>
                <w:b/>
                <w:bCs/>
                <w:sz w:val="16"/>
                <w:szCs w:val="16"/>
                <w:lang w:val="en-US" w:eastAsia="sv-SE"/>
              </w:rPr>
            </w:pPr>
            <w:r w:rsidRPr="007C1C6A">
              <w:rPr>
                <w:rFonts w:ascii="Arial" w:hAnsi="Arial"/>
                <w:b/>
                <w:bCs/>
                <w:sz w:val="16"/>
                <w:szCs w:val="16"/>
                <w:lang w:val="en-US" w:eastAsia="sv-SE"/>
              </w:rPr>
              <w:t>2-os TTI</w:t>
            </w:r>
          </w:p>
        </w:tc>
        <w:tc>
          <w:tcPr>
            <w:tcW w:w="665" w:type="dxa"/>
            <w:shd w:val="clear" w:color="auto" w:fill="B8CCE4"/>
          </w:tcPr>
          <w:p w14:paraId="14D5FD2E"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14-os TTI</w:t>
            </w:r>
          </w:p>
        </w:tc>
        <w:tc>
          <w:tcPr>
            <w:tcW w:w="665" w:type="dxa"/>
            <w:shd w:val="clear" w:color="auto" w:fill="B8CCE4"/>
          </w:tcPr>
          <w:p w14:paraId="705E9C75"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7-os TTI</w:t>
            </w:r>
          </w:p>
        </w:tc>
        <w:tc>
          <w:tcPr>
            <w:tcW w:w="664" w:type="dxa"/>
            <w:shd w:val="clear" w:color="auto" w:fill="B8CCE4"/>
          </w:tcPr>
          <w:p w14:paraId="78A53108"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4-os TTI</w:t>
            </w:r>
          </w:p>
        </w:tc>
        <w:tc>
          <w:tcPr>
            <w:tcW w:w="665" w:type="dxa"/>
            <w:shd w:val="clear" w:color="auto" w:fill="B8CCE4"/>
          </w:tcPr>
          <w:p w14:paraId="7456FBE9" w14:textId="77777777" w:rsidR="007C1C6A" w:rsidRPr="007C1C6A" w:rsidRDefault="007C1C6A" w:rsidP="007C1C6A">
            <w:pPr>
              <w:jc w:val="center"/>
              <w:rPr>
                <w:rFonts w:ascii="Arial" w:hAnsi="Arial"/>
                <w:b/>
                <w:bCs/>
                <w:sz w:val="16"/>
                <w:szCs w:val="16"/>
                <w:lang w:val="en-US" w:eastAsia="sv-SE"/>
              </w:rPr>
            </w:pPr>
            <w:r w:rsidRPr="007C1C6A">
              <w:rPr>
                <w:rFonts w:ascii="Arial" w:hAnsi="Arial"/>
                <w:b/>
                <w:bCs/>
                <w:sz w:val="16"/>
                <w:szCs w:val="16"/>
                <w:lang w:val="en-US" w:eastAsia="sv-SE"/>
              </w:rPr>
              <w:t>2-os TTI</w:t>
            </w:r>
          </w:p>
        </w:tc>
        <w:tc>
          <w:tcPr>
            <w:tcW w:w="665" w:type="dxa"/>
            <w:shd w:val="clear" w:color="auto" w:fill="B8CCE4"/>
          </w:tcPr>
          <w:p w14:paraId="480B0B29"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14-os TTI</w:t>
            </w:r>
          </w:p>
        </w:tc>
        <w:tc>
          <w:tcPr>
            <w:tcW w:w="664" w:type="dxa"/>
            <w:shd w:val="clear" w:color="auto" w:fill="B8CCE4"/>
          </w:tcPr>
          <w:p w14:paraId="6AB804ED"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7-os TTI</w:t>
            </w:r>
          </w:p>
        </w:tc>
        <w:tc>
          <w:tcPr>
            <w:tcW w:w="665" w:type="dxa"/>
            <w:shd w:val="clear" w:color="auto" w:fill="B8CCE4"/>
          </w:tcPr>
          <w:p w14:paraId="30A1DA8E"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4-os TTI</w:t>
            </w:r>
          </w:p>
        </w:tc>
        <w:tc>
          <w:tcPr>
            <w:tcW w:w="665" w:type="dxa"/>
            <w:shd w:val="clear" w:color="auto" w:fill="B8CCE4"/>
          </w:tcPr>
          <w:p w14:paraId="4C4A46FD" w14:textId="77777777" w:rsidR="007C1C6A" w:rsidRPr="007C1C6A" w:rsidRDefault="007C1C6A" w:rsidP="007C1C6A">
            <w:pPr>
              <w:jc w:val="center"/>
              <w:rPr>
                <w:rFonts w:ascii="Arial" w:hAnsi="Arial"/>
                <w:b/>
                <w:bCs/>
                <w:sz w:val="16"/>
                <w:szCs w:val="16"/>
                <w:lang w:val="en-US" w:eastAsia="sv-SE"/>
              </w:rPr>
            </w:pPr>
            <w:r w:rsidRPr="007C1C6A">
              <w:rPr>
                <w:rFonts w:ascii="Arial" w:hAnsi="Arial"/>
                <w:b/>
                <w:bCs/>
                <w:sz w:val="16"/>
                <w:szCs w:val="16"/>
                <w:lang w:val="en-US" w:eastAsia="sv-SE"/>
              </w:rPr>
              <w:t>2-os TTI</w:t>
            </w:r>
          </w:p>
        </w:tc>
      </w:tr>
      <w:tr w:rsidR="007C1C6A" w:rsidRPr="007C1C6A" w14:paraId="6C1F5581" w14:textId="77777777" w:rsidTr="005A0724">
        <w:trPr>
          <w:trHeight w:val="536"/>
        </w:trPr>
        <w:tc>
          <w:tcPr>
            <w:tcW w:w="846" w:type="dxa"/>
            <w:vMerge w:val="restart"/>
            <w:shd w:val="clear" w:color="auto" w:fill="B8CCE4"/>
          </w:tcPr>
          <w:p w14:paraId="7971DC9A" w14:textId="77777777" w:rsidR="007C1C6A" w:rsidRPr="007C1C6A" w:rsidRDefault="007C1C6A" w:rsidP="007C1C6A">
            <w:pPr>
              <w:jc w:val="left"/>
              <w:rPr>
                <w:rFonts w:ascii="Arial" w:eastAsia="Arial" w:hAnsi="Arial" w:cs="Arial"/>
                <w:b/>
                <w:bCs/>
                <w:sz w:val="16"/>
                <w:szCs w:val="16"/>
                <w:lang w:val="en-US" w:eastAsia="sv-SE"/>
              </w:rPr>
            </w:pPr>
            <w:r w:rsidRPr="007C1C6A">
              <w:rPr>
                <w:rFonts w:ascii="Arial" w:hAnsi="Arial"/>
                <w:b/>
                <w:sz w:val="16"/>
                <w:szCs w:val="16"/>
                <w:lang w:val="en-US" w:eastAsia="sv-SE"/>
              </w:rPr>
              <w:t>DL data</w:t>
            </w:r>
          </w:p>
          <w:p w14:paraId="20290312" w14:textId="77777777" w:rsidR="007C1C6A" w:rsidRPr="007C1C6A" w:rsidRDefault="007C1C6A" w:rsidP="007C1C6A">
            <w:pPr>
              <w:jc w:val="left"/>
              <w:rPr>
                <w:rFonts w:ascii="Arial" w:hAnsi="Arial" w:cs="Arial"/>
                <w:b/>
                <w:sz w:val="16"/>
                <w:szCs w:val="16"/>
                <w:lang w:val="en-US" w:eastAsia="sv-SE"/>
              </w:rPr>
            </w:pPr>
          </w:p>
          <w:p w14:paraId="60679E95" w14:textId="77777777" w:rsidR="007C1C6A" w:rsidRPr="007C1C6A" w:rsidRDefault="007C1C6A" w:rsidP="007C1C6A">
            <w:pPr>
              <w:jc w:val="left"/>
              <w:rPr>
                <w:rFonts w:ascii="Arial" w:hAnsi="Arial" w:cs="Arial"/>
                <w:b/>
                <w:sz w:val="16"/>
                <w:szCs w:val="16"/>
                <w:lang w:val="en-US" w:eastAsia="sv-SE"/>
              </w:rPr>
            </w:pPr>
          </w:p>
          <w:p w14:paraId="023B9A31"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4396F808"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w:t>
            </w:r>
            <w:r w:rsidRPr="007C1C6A">
              <w:rPr>
                <w:rFonts w:ascii="Arial" w:hAnsi="Arial"/>
                <w:sz w:val="16"/>
                <w:szCs w:val="16"/>
                <w:vertAlign w:val="superscript"/>
                <w:lang w:val="en-US" w:eastAsia="sv-SE"/>
              </w:rPr>
              <w:t>st</w:t>
            </w:r>
            <w:r w:rsidRPr="007C1C6A">
              <w:rPr>
                <w:rFonts w:ascii="Arial" w:hAnsi="Arial"/>
                <w:sz w:val="16"/>
                <w:szCs w:val="16"/>
                <w:lang w:val="en-US" w:eastAsia="sv-SE"/>
              </w:rPr>
              <w:t xml:space="preserve"> transmission</w:t>
            </w:r>
          </w:p>
        </w:tc>
        <w:tc>
          <w:tcPr>
            <w:tcW w:w="664" w:type="dxa"/>
            <w:shd w:val="clear" w:color="auto" w:fill="FDE9D9"/>
          </w:tcPr>
          <w:p w14:paraId="11B62786"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3.2</w:t>
            </w:r>
          </w:p>
        </w:tc>
        <w:tc>
          <w:tcPr>
            <w:tcW w:w="665" w:type="dxa"/>
            <w:shd w:val="clear" w:color="auto" w:fill="FDE9D9"/>
          </w:tcPr>
          <w:p w14:paraId="1416F748"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1.7</w:t>
            </w:r>
          </w:p>
        </w:tc>
        <w:tc>
          <w:tcPr>
            <w:tcW w:w="665" w:type="dxa"/>
            <w:shd w:val="clear" w:color="auto" w:fill="FDE9D9"/>
          </w:tcPr>
          <w:p w14:paraId="50193017"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1.3</w:t>
            </w:r>
          </w:p>
        </w:tc>
        <w:tc>
          <w:tcPr>
            <w:tcW w:w="664" w:type="dxa"/>
            <w:shd w:val="clear" w:color="auto" w:fill="EAF1DD"/>
          </w:tcPr>
          <w:p w14:paraId="7156BF44"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0.86</w:t>
            </w:r>
          </w:p>
        </w:tc>
        <w:tc>
          <w:tcPr>
            <w:tcW w:w="665" w:type="dxa"/>
            <w:shd w:val="clear" w:color="auto" w:fill="FDE9D9"/>
          </w:tcPr>
          <w:p w14:paraId="27F47689"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1.7</w:t>
            </w:r>
          </w:p>
        </w:tc>
        <w:tc>
          <w:tcPr>
            <w:tcW w:w="665" w:type="dxa"/>
            <w:shd w:val="clear" w:color="auto" w:fill="EAF1DD"/>
          </w:tcPr>
          <w:p w14:paraId="68742FB9"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0.91</w:t>
            </w:r>
          </w:p>
        </w:tc>
        <w:tc>
          <w:tcPr>
            <w:tcW w:w="664" w:type="dxa"/>
            <w:shd w:val="clear" w:color="auto" w:fill="EAF1DD"/>
          </w:tcPr>
          <w:p w14:paraId="4C57B0C3"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0.7</w:t>
            </w:r>
          </w:p>
        </w:tc>
        <w:tc>
          <w:tcPr>
            <w:tcW w:w="665" w:type="dxa"/>
            <w:shd w:val="clear" w:color="auto" w:fill="EAF1DD"/>
          </w:tcPr>
          <w:p w14:paraId="5B24F989"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0.48</w:t>
            </w:r>
          </w:p>
        </w:tc>
        <w:tc>
          <w:tcPr>
            <w:tcW w:w="665" w:type="dxa"/>
            <w:shd w:val="clear" w:color="auto" w:fill="EAF1DD"/>
          </w:tcPr>
          <w:p w14:paraId="3485EEA9"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0.55</w:t>
            </w:r>
          </w:p>
        </w:tc>
        <w:tc>
          <w:tcPr>
            <w:tcW w:w="664" w:type="dxa"/>
            <w:shd w:val="clear" w:color="auto" w:fill="EAF1DD"/>
          </w:tcPr>
          <w:p w14:paraId="1121A6D5"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0.43</w:t>
            </w:r>
          </w:p>
        </w:tc>
        <w:tc>
          <w:tcPr>
            <w:tcW w:w="665" w:type="dxa"/>
            <w:shd w:val="clear" w:color="auto" w:fill="EAF1DD"/>
          </w:tcPr>
          <w:p w14:paraId="530A004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0.38</w:t>
            </w:r>
          </w:p>
        </w:tc>
        <w:tc>
          <w:tcPr>
            <w:tcW w:w="665" w:type="dxa"/>
            <w:shd w:val="clear" w:color="auto" w:fill="EAF1DD"/>
          </w:tcPr>
          <w:p w14:paraId="41B8DDBC"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0.31</w:t>
            </w:r>
          </w:p>
        </w:tc>
      </w:tr>
      <w:tr w:rsidR="007C1C6A" w:rsidRPr="007C1C6A" w14:paraId="322EB768" w14:textId="77777777" w:rsidTr="005A0724">
        <w:trPr>
          <w:trHeight w:val="193"/>
        </w:trPr>
        <w:tc>
          <w:tcPr>
            <w:tcW w:w="846" w:type="dxa"/>
            <w:vMerge/>
            <w:shd w:val="clear" w:color="auto" w:fill="B8CCE4"/>
          </w:tcPr>
          <w:p w14:paraId="09201866"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2F54AF2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 retx</w:t>
            </w:r>
          </w:p>
        </w:tc>
        <w:tc>
          <w:tcPr>
            <w:tcW w:w="664" w:type="dxa"/>
          </w:tcPr>
          <w:p w14:paraId="5ECFA063"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6.2</w:t>
            </w:r>
          </w:p>
        </w:tc>
        <w:tc>
          <w:tcPr>
            <w:tcW w:w="665" w:type="dxa"/>
            <w:shd w:val="clear" w:color="auto" w:fill="FDE9D9"/>
          </w:tcPr>
          <w:p w14:paraId="5E48EB87"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3.2</w:t>
            </w:r>
          </w:p>
        </w:tc>
        <w:tc>
          <w:tcPr>
            <w:tcW w:w="665" w:type="dxa"/>
            <w:shd w:val="clear" w:color="auto" w:fill="FDE9D9"/>
          </w:tcPr>
          <w:p w14:paraId="2E8073A9"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2.6</w:t>
            </w:r>
          </w:p>
        </w:tc>
        <w:tc>
          <w:tcPr>
            <w:tcW w:w="664" w:type="dxa"/>
            <w:shd w:val="clear" w:color="auto" w:fill="FDE9D9"/>
          </w:tcPr>
          <w:p w14:paraId="10E1D72A"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1.7</w:t>
            </w:r>
          </w:p>
        </w:tc>
        <w:tc>
          <w:tcPr>
            <w:tcW w:w="665" w:type="dxa"/>
            <w:shd w:val="clear" w:color="auto" w:fill="FDE9D9"/>
          </w:tcPr>
          <w:p w14:paraId="430825A6"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3.1</w:t>
            </w:r>
          </w:p>
        </w:tc>
        <w:tc>
          <w:tcPr>
            <w:tcW w:w="665" w:type="dxa"/>
            <w:shd w:val="clear" w:color="auto" w:fill="FDE9D9"/>
          </w:tcPr>
          <w:p w14:paraId="2A991E68"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1.6</w:t>
            </w:r>
          </w:p>
        </w:tc>
        <w:tc>
          <w:tcPr>
            <w:tcW w:w="664" w:type="dxa"/>
            <w:shd w:val="clear" w:color="auto" w:fill="FDE9D9"/>
          </w:tcPr>
          <w:p w14:paraId="4F305219"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1.3</w:t>
            </w:r>
          </w:p>
        </w:tc>
        <w:tc>
          <w:tcPr>
            <w:tcW w:w="665" w:type="dxa"/>
            <w:shd w:val="clear" w:color="auto" w:fill="EAF1DD"/>
          </w:tcPr>
          <w:p w14:paraId="0BCA6C84"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0.96</w:t>
            </w:r>
          </w:p>
        </w:tc>
        <w:tc>
          <w:tcPr>
            <w:tcW w:w="665" w:type="dxa"/>
            <w:shd w:val="clear" w:color="auto" w:fill="FDE9D9"/>
          </w:tcPr>
          <w:p w14:paraId="6FB1B8DA"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1.1</w:t>
            </w:r>
          </w:p>
        </w:tc>
        <w:tc>
          <w:tcPr>
            <w:tcW w:w="664" w:type="dxa"/>
            <w:shd w:val="clear" w:color="auto" w:fill="EAF1DD"/>
          </w:tcPr>
          <w:p w14:paraId="100D662E"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0.87</w:t>
            </w:r>
          </w:p>
        </w:tc>
        <w:tc>
          <w:tcPr>
            <w:tcW w:w="665" w:type="dxa"/>
            <w:shd w:val="clear" w:color="auto" w:fill="EAF1DD"/>
          </w:tcPr>
          <w:p w14:paraId="6D15A43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0.76</w:t>
            </w:r>
          </w:p>
        </w:tc>
        <w:tc>
          <w:tcPr>
            <w:tcW w:w="665" w:type="dxa"/>
            <w:shd w:val="clear" w:color="auto" w:fill="EAF1DD"/>
          </w:tcPr>
          <w:p w14:paraId="724A9478"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0.63</w:t>
            </w:r>
          </w:p>
        </w:tc>
      </w:tr>
      <w:tr w:rsidR="007C1C6A" w:rsidRPr="007C1C6A" w14:paraId="5DBD195D" w14:textId="77777777" w:rsidTr="005A0724">
        <w:trPr>
          <w:trHeight w:val="182"/>
        </w:trPr>
        <w:tc>
          <w:tcPr>
            <w:tcW w:w="846" w:type="dxa"/>
            <w:vMerge/>
            <w:shd w:val="clear" w:color="auto" w:fill="B8CCE4"/>
          </w:tcPr>
          <w:p w14:paraId="453ED557"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168B4C2A"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 retx</w:t>
            </w:r>
          </w:p>
        </w:tc>
        <w:tc>
          <w:tcPr>
            <w:tcW w:w="664" w:type="dxa"/>
          </w:tcPr>
          <w:p w14:paraId="78F5ADC3"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9.2</w:t>
            </w:r>
          </w:p>
        </w:tc>
        <w:tc>
          <w:tcPr>
            <w:tcW w:w="665" w:type="dxa"/>
          </w:tcPr>
          <w:p w14:paraId="04180F20"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4.7</w:t>
            </w:r>
          </w:p>
        </w:tc>
        <w:tc>
          <w:tcPr>
            <w:tcW w:w="665" w:type="dxa"/>
            <w:shd w:val="clear" w:color="auto" w:fill="FDE9D9"/>
          </w:tcPr>
          <w:p w14:paraId="2A08E6B7"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3.6</w:t>
            </w:r>
          </w:p>
        </w:tc>
        <w:tc>
          <w:tcPr>
            <w:tcW w:w="664" w:type="dxa"/>
            <w:shd w:val="clear" w:color="auto" w:fill="FDE9D9"/>
          </w:tcPr>
          <w:p w14:paraId="3287B4C7"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2.6</w:t>
            </w:r>
          </w:p>
        </w:tc>
        <w:tc>
          <w:tcPr>
            <w:tcW w:w="665" w:type="dxa"/>
            <w:shd w:val="clear" w:color="auto" w:fill="FDE9D9"/>
          </w:tcPr>
          <w:p w14:paraId="1B2EF5E9"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4.7</w:t>
            </w:r>
          </w:p>
        </w:tc>
        <w:tc>
          <w:tcPr>
            <w:tcW w:w="665" w:type="dxa"/>
            <w:shd w:val="clear" w:color="auto" w:fill="FDE9D9"/>
          </w:tcPr>
          <w:p w14:paraId="739CA749"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2.4</w:t>
            </w:r>
          </w:p>
        </w:tc>
        <w:tc>
          <w:tcPr>
            <w:tcW w:w="664" w:type="dxa"/>
            <w:shd w:val="clear" w:color="auto" w:fill="FDE9D9"/>
          </w:tcPr>
          <w:p w14:paraId="5BCA8BD6"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w:t>
            </w:r>
          </w:p>
        </w:tc>
        <w:tc>
          <w:tcPr>
            <w:tcW w:w="665" w:type="dxa"/>
            <w:shd w:val="clear" w:color="auto" w:fill="FDE9D9"/>
          </w:tcPr>
          <w:p w14:paraId="04637560"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1.5</w:t>
            </w:r>
          </w:p>
        </w:tc>
        <w:tc>
          <w:tcPr>
            <w:tcW w:w="665" w:type="dxa"/>
            <w:shd w:val="clear" w:color="auto" w:fill="FDE9D9"/>
          </w:tcPr>
          <w:p w14:paraId="769A952D"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1.6</w:t>
            </w:r>
          </w:p>
        </w:tc>
        <w:tc>
          <w:tcPr>
            <w:tcW w:w="664" w:type="dxa"/>
            <w:shd w:val="clear" w:color="auto" w:fill="FDE9D9"/>
          </w:tcPr>
          <w:p w14:paraId="2359CD1F"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1.3</w:t>
            </w:r>
          </w:p>
        </w:tc>
        <w:tc>
          <w:tcPr>
            <w:tcW w:w="665" w:type="dxa"/>
            <w:shd w:val="clear" w:color="auto" w:fill="FDE9D9"/>
          </w:tcPr>
          <w:p w14:paraId="471ED5C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1.1</w:t>
            </w:r>
          </w:p>
        </w:tc>
        <w:tc>
          <w:tcPr>
            <w:tcW w:w="665" w:type="dxa"/>
            <w:shd w:val="clear" w:color="auto" w:fill="EAF1DD"/>
          </w:tcPr>
          <w:p w14:paraId="04FC4A5A"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0</w:t>
            </w:r>
            <w:r w:rsidRPr="007C1C6A">
              <w:rPr>
                <w:rFonts w:ascii="Arial" w:hAnsi="Arial"/>
                <w:sz w:val="16"/>
                <w:szCs w:val="24"/>
                <w:shd w:val="clear" w:color="auto" w:fill="EAF1DD"/>
                <w:lang w:val="en-US" w:eastAsia="sv-SE"/>
              </w:rPr>
              <w:t>.</w:t>
            </w:r>
            <w:r w:rsidRPr="007C1C6A">
              <w:rPr>
                <w:rFonts w:ascii="Arial" w:hAnsi="Arial"/>
                <w:sz w:val="16"/>
                <w:szCs w:val="24"/>
                <w:lang w:val="en-US" w:eastAsia="sv-SE"/>
              </w:rPr>
              <w:t>96</w:t>
            </w:r>
          </w:p>
        </w:tc>
      </w:tr>
      <w:tr w:rsidR="007C1C6A" w:rsidRPr="007C1C6A" w14:paraId="2FCAF6DA" w14:textId="77777777" w:rsidTr="005A0724">
        <w:trPr>
          <w:trHeight w:val="182"/>
        </w:trPr>
        <w:tc>
          <w:tcPr>
            <w:tcW w:w="846" w:type="dxa"/>
            <w:vMerge/>
            <w:shd w:val="clear" w:color="auto" w:fill="B8CCE4"/>
          </w:tcPr>
          <w:p w14:paraId="3A82E73E"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4AEE02E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 retx</w:t>
            </w:r>
          </w:p>
        </w:tc>
        <w:tc>
          <w:tcPr>
            <w:tcW w:w="664" w:type="dxa"/>
          </w:tcPr>
          <w:p w14:paraId="27F309ED"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12</w:t>
            </w:r>
          </w:p>
        </w:tc>
        <w:tc>
          <w:tcPr>
            <w:tcW w:w="665" w:type="dxa"/>
          </w:tcPr>
          <w:p w14:paraId="31D09C0B"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6.2</w:t>
            </w:r>
          </w:p>
        </w:tc>
        <w:tc>
          <w:tcPr>
            <w:tcW w:w="665" w:type="dxa"/>
          </w:tcPr>
          <w:p w14:paraId="2AFF2EC2"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4.6</w:t>
            </w:r>
          </w:p>
        </w:tc>
        <w:tc>
          <w:tcPr>
            <w:tcW w:w="664" w:type="dxa"/>
            <w:shd w:val="clear" w:color="auto" w:fill="FDE9D9"/>
          </w:tcPr>
          <w:p w14:paraId="1AB19D5F"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3.4</w:t>
            </w:r>
          </w:p>
        </w:tc>
        <w:tc>
          <w:tcPr>
            <w:tcW w:w="665" w:type="dxa"/>
          </w:tcPr>
          <w:p w14:paraId="2AEF17A2"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6.1</w:t>
            </w:r>
          </w:p>
        </w:tc>
        <w:tc>
          <w:tcPr>
            <w:tcW w:w="665" w:type="dxa"/>
            <w:shd w:val="clear" w:color="auto" w:fill="FDE9D9"/>
          </w:tcPr>
          <w:p w14:paraId="316A7EB0"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3.1</w:t>
            </w:r>
          </w:p>
        </w:tc>
        <w:tc>
          <w:tcPr>
            <w:tcW w:w="664" w:type="dxa"/>
            <w:shd w:val="clear" w:color="auto" w:fill="FDE9D9"/>
          </w:tcPr>
          <w:p w14:paraId="5D8B01CC"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2.7</w:t>
            </w:r>
          </w:p>
        </w:tc>
        <w:tc>
          <w:tcPr>
            <w:tcW w:w="665" w:type="dxa"/>
            <w:shd w:val="clear" w:color="auto" w:fill="FDE9D9"/>
          </w:tcPr>
          <w:p w14:paraId="38D0E379"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2</w:t>
            </w:r>
          </w:p>
        </w:tc>
        <w:tc>
          <w:tcPr>
            <w:tcW w:w="665" w:type="dxa"/>
            <w:shd w:val="clear" w:color="auto" w:fill="FDE9D9"/>
          </w:tcPr>
          <w:p w14:paraId="40B3762B"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2.1</w:t>
            </w:r>
          </w:p>
        </w:tc>
        <w:tc>
          <w:tcPr>
            <w:tcW w:w="664" w:type="dxa"/>
            <w:shd w:val="clear" w:color="auto" w:fill="FDE9D9"/>
          </w:tcPr>
          <w:p w14:paraId="3FC927F6"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1.7</w:t>
            </w:r>
          </w:p>
        </w:tc>
        <w:tc>
          <w:tcPr>
            <w:tcW w:w="665" w:type="dxa"/>
            <w:shd w:val="clear" w:color="auto" w:fill="FDE9D9"/>
          </w:tcPr>
          <w:p w14:paraId="230EE821"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1.5</w:t>
            </w:r>
          </w:p>
        </w:tc>
        <w:tc>
          <w:tcPr>
            <w:tcW w:w="665" w:type="dxa"/>
            <w:shd w:val="clear" w:color="auto" w:fill="FDE9D9"/>
          </w:tcPr>
          <w:p w14:paraId="0DEBF2B6"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1.3</w:t>
            </w:r>
          </w:p>
        </w:tc>
      </w:tr>
      <w:tr w:rsidR="007C1C6A" w:rsidRPr="007C1C6A" w14:paraId="1557565F" w14:textId="77777777" w:rsidTr="005A0724">
        <w:trPr>
          <w:trHeight w:val="563"/>
        </w:trPr>
        <w:tc>
          <w:tcPr>
            <w:tcW w:w="846" w:type="dxa"/>
            <w:vMerge w:val="restart"/>
            <w:shd w:val="clear" w:color="auto" w:fill="B8CCE4"/>
          </w:tcPr>
          <w:p w14:paraId="186CCEA8" w14:textId="77777777" w:rsidR="007C1C6A" w:rsidRPr="007C1C6A" w:rsidRDefault="007C1C6A" w:rsidP="007C1C6A">
            <w:pPr>
              <w:jc w:val="left"/>
              <w:rPr>
                <w:rFonts w:ascii="Arial" w:hAnsi="Arial" w:cs="Arial"/>
                <w:b/>
                <w:sz w:val="16"/>
                <w:szCs w:val="16"/>
                <w:lang w:val="en-US" w:eastAsia="sv-SE"/>
              </w:rPr>
            </w:pPr>
            <w:r w:rsidRPr="007C1C6A">
              <w:rPr>
                <w:rFonts w:ascii="Arial" w:hAnsi="Arial"/>
                <w:b/>
                <w:sz w:val="16"/>
                <w:szCs w:val="16"/>
                <w:lang w:val="en-US" w:eastAsia="sv-SE"/>
              </w:rPr>
              <w:t>UL data (SR)</w:t>
            </w:r>
          </w:p>
        </w:tc>
        <w:tc>
          <w:tcPr>
            <w:tcW w:w="1373" w:type="dxa"/>
            <w:shd w:val="clear" w:color="auto" w:fill="C6D9F1"/>
          </w:tcPr>
          <w:p w14:paraId="2140C51F"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w:t>
            </w:r>
            <w:r w:rsidRPr="007C1C6A">
              <w:rPr>
                <w:rFonts w:ascii="Arial" w:hAnsi="Arial"/>
                <w:sz w:val="16"/>
                <w:szCs w:val="16"/>
                <w:vertAlign w:val="superscript"/>
                <w:lang w:val="en-US" w:eastAsia="sv-SE"/>
              </w:rPr>
              <w:t>st</w:t>
            </w:r>
            <w:r w:rsidRPr="007C1C6A">
              <w:rPr>
                <w:rFonts w:ascii="Arial" w:hAnsi="Arial"/>
                <w:sz w:val="16"/>
                <w:szCs w:val="16"/>
                <w:lang w:val="en-US" w:eastAsia="sv-SE"/>
              </w:rPr>
              <w:t xml:space="preserve"> transmission</w:t>
            </w:r>
          </w:p>
        </w:tc>
        <w:tc>
          <w:tcPr>
            <w:tcW w:w="664" w:type="dxa"/>
          </w:tcPr>
          <w:p w14:paraId="4CD6F1AE"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5.5</w:t>
            </w:r>
          </w:p>
        </w:tc>
        <w:tc>
          <w:tcPr>
            <w:tcW w:w="665" w:type="dxa"/>
            <w:shd w:val="clear" w:color="auto" w:fill="FDE9D9"/>
          </w:tcPr>
          <w:p w14:paraId="6D027B9F"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w:t>
            </w:r>
          </w:p>
        </w:tc>
        <w:tc>
          <w:tcPr>
            <w:tcW w:w="665" w:type="dxa"/>
            <w:shd w:val="clear" w:color="auto" w:fill="FDE9D9"/>
          </w:tcPr>
          <w:p w14:paraId="134D73AF"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2.5</w:t>
            </w:r>
          </w:p>
        </w:tc>
        <w:tc>
          <w:tcPr>
            <w:tcW w:w="664" w:type="dxa"/>
            <w:shd w:val="clear" w:color="auto" w:fill="FDE9D9"/>
          </w:tcPr>
          <w:p w14:paraId="1D5BA9DD"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1.8</w:t>
            </w:r>
          </w:p>
        </w:tc>
        <w:tc>
          <w:tcPr>
            <w:tcW w:w="665" w:type="dxa"/>
            <w:shd w:val="clear" w:color="auto" w:fill="FDE9D9"/>
          </w:tcPr>
          <w:p w14:paraId="609039FB"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2.8</w:t>
            </w:r>
          </w:p>
        </w:tc>
        <w:tc>
          <w:tcPr>
            <w:tcW w:w="665" w:type="dxa"/>
            <w:shd w:val="clear" w:color="auto" w:fill="FDE9D9"/>
          </w:tcPr>
          <w:p w14:paraId="180D42F4"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1.5</w:t>
            </w:r>
          </w:p>
        </w:tc>
        <w:tc>
          <w:tcPr>
            <w:tcW w:w="664" w:type="dxa"/>
            <w:shd w:val="clear" w:color="auto" w:fill="FDE9D9"/>
          </w:tcPr>
          <w:p w14:paraId="4FCE4C47"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1.3</w:t>
            </w:r>
          </w:p>
        </w:tc>
        <w:tc>
          <w:tcPr>
            <w:tcW w:w="665" w:type="dxa"/>
            <w:shd w:val="clear" w:color="auto" w:fill="EAF1DD"/>
          </w:tcPr>
          <w:p w14:paraId="38511E21"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0.93</w:t>
            </w:r>
          </w:p>
        </w:tc>
        <w:tc>
          <w:tcPr>
            <w:tcW w:w="665" w:type="dxa"/>
            <w:shd w:val="clear" w:color="auto" w:fill="FDE9D9"/>
          </w:tcPr>
          <w:p w14:paraId="1AFDA5C4"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1.2</w:t>
            </w:r>
          </w:p>
        </w:tc>
        <w:tc>
          <w:tcPr>
            <w:tcW w:w="664" w:type="dxa"/>
            <w:shd w:val="clear" w:color="auto" w:fill="FDE9D9"/>
          </w:tcPr>
          <w:p w14:paraId="0FCD188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1.1</w:t>
            </w:r>
          </w:p>
        </w:tc>
        <w:tc>
          <w:tcPr>
            <w:tcW w:w="665" w:type="dxa"/>
            <w:shd w:val="clear" w:color="auto" w:fill="EAF1DD"/>
          </w:tcPr>
          <w:p w14:paraId="4A3217EE"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w:t>
            </w:r>
          </w:p>
        </w:tc>
        <w:tc>
          <w:tcPr>
            <w:tcW w:w="665" w:type="dxa"/>
            <w:shd w:val="clear" w:color="auto" w:fill="EAF1DD"/>
          </w:tcPr>
          <w:p w14:paraId="7ECCE418"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0.89</w:t>
            </w:r>
          </w:p>
        </w:tc>
      </w:tr>
      <w:tr w:rsidR="007C1C6A" w:rsidRPr="007C1C6A" w14:paraId="6EF71E2D" w14:textId="77777777" w:rsidTr="005A0724">
        <w:trPr>
          <w:trHeight w:val="182"/>
        </w:trPr>
        <w:tc>
          <w:tcPr>
            <w:tcW w:w="846" w:type="dxa"/>
            <w:vMerge/>
            <w:shd w:val="clear" w:color="auto" w:fill="B8CCE4"/>
          </w:tcPr>
          <w:p w14:paraId="5299327B"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5A328CD2"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 retx</w:t>
            </w:r>
          </w:p>
        </w:tc>
        <w:tc>
          <w:tcPr>
            <w:tcW w:w="664" w:type="dxa"/>
          </w:tcPr>
          <w:p w14:paraId="605142F5"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9.4</w:t>
            </w:r>
          </w:p>
        </w:tc>
        <w:tc>
          <w:tcPr>
            <w:tcW w:w="665" w:type="dxa"/>
          </w:tcPr>
          <w:p w14:paraId="288295B6"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4.9</w:t>
            </w:r>
          </w:p>
        </w:tc>
        <w:tc>
          <w:tcPr>
            <w:tcW w:w="665" w:type="dxa"/>
            <w:shd w:val="clear" w:color="auto" w:fill="FDE9D9"/>
          </w:tcPr>
          <w:p w14:paraId="34B61F64"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3.9</w:t>
            </w:r>
          </w:p>
        </w:tc>
        <w:tc>
          <w:tcPr>
            <w:tcW w:w="664" w:type="dxa"/>
            <w:shd w:val="clear" w:color="auto" w:fill="FDE9D9"/>
          </w:tcPr>
          <w:p w14:paraId="49DF029D"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2.6</w:t>
            </w:r>
          </w:p>
        </w:tc>
        <w:tc>
          <w:tcPr>
            <w:tcW w:w="665" w:type="dxa"/>
          </w:tcPr>
          <w:p w14:paraId="0B741F39"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4.7</w:t>
            </w:r>
          </w:p>
        </w:tc>
        <w:tc>
          <w:tcPr>
            <w:tcW w:w="665" w:type="dxa"/>
            <w:shd w:val="clear" w:color="auto" w:fill="FDE9D9"/>
          </w:tcPr>
          <w:p w14:paraId="00DE8D8D"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2.4</w:t>
            </w:r>
          </w:p>
        </w:tc>
        <w:tc>
          <w:tcPr>
            <w:tcW w:w="664" w:type="dxa"/>
            <w:shd w:val="clear" w:color="auto" w:fill="FDE9D9"/>
          </w:tcPr>
          <w:p w14:paraId="74E90468"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w:t>
            </w:r>
          </w:p>
        </w:tc>
        <w:tc>
          <w:tcPr>
            <w:tcW w:w="665" w:type="dxa"/>
            <w:shd w:val="clear" w:color="auto" w:fill="FDE9D9"/>
          </w:tcPr>
          <w:p w14:paraId="2A5AEDBD"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1.4</w:t>
            </w:r>
          </w:p>
        </w:tc>
        <w:tc>
          <w:tcPr>
            <w:tcW w:w="665" w:type="dxa"/>
            <w:shd w:val="clear" w:color="auto" w:fill="FDE9D9"/>
          </w:tcPr>
          <w:p w14:paraId="7D5F3683"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1.9</w:t>
            </w:r>
          </w:p>
        </w:tc>
        <w:tc>
          <w:tcPr>
            <w:tcW w:w="664" w:type="dxa"/>
            <w:shd w:val="clear" w:color="auto" w:fill="FDE9D9"/>
          </w:tcPr>
          <w:p w14:paraId="48BB2B0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1.7</w:t>
            </w:r>
          </w:p>
        </w:tc>
        <w:tc>
          <w:tcPr>
            <w:tcW w:w="665" w:type="dxa"/>
            <w:shd w:val="clear" w:color="auto" w:fill="FDE9D9"/>
          </w:tcPr>
          <w:p w14:paraId="4F6EE464"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1.6</w:t>
            </w:r>
          </w:p>
        </w:tc>
        <w:tc>
          <w:tcPr>
            <w:tcW w:w="665" w:type="dxa"/>
            <w:shd w:val="clear" w:color="auto" w:fill="FDE9D9"/>
          </w:tcPr>
          <w:p w14:paraId="6C3CAE49"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1.3</w:t>
            </w:r>
          </w:p>
        </w:tc>
      </w:tr>
      <w:tr w:rsidR="007C1C6A" w:rsidRPr="007C1C6A" w14:paraId="6886D864" w14:textId="77777777" w:rsidTr="005A0724">
        <w:trPr>
          <w:trHeight w:val="171"/>
        </w:trPr>
        <w:tc>
          <w:tcPr>
            <w:tcW w:w="846" w:type="dxa"/>
            <w:vMerge/>
            <w:shd w:val="clear" w:color="auto" w:fill="B8CCE4"/>
          </w:tcPr>
          <w:p w14:paraId="194DA7B3"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5327418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 retx</w:t>
            </w:r>
          </w:p>
        </w:tc>
        <w:tc>
          <w:tcPr>
            <w:tcW w:w="664" w:type="dxa"/>
          </w:tcPr>
          <w:p w14:paraId="240A17DD"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12</w:t>
            </w:r>
          </w:p>
        </w:tc>
        <w:tc>
          <w:tcPr>
            <w:tcW w:w="665" w:type="dxa"/>
          </w:tcPr>
          <w:p w14:paraId="32422CC3"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6.4</w:t>
            </w:r>
          </w:p>
        </w:tc>
        <w:tc>
          <w:tcPr>
            <w:tcW w:w="665" w:type="dxa"/>
          </w:tcPr>
          <w:p w14:paraId="2FBC0683"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4.9</w:t>
            </w:r>
          </w:p>
        </w:tc>
        <w:tc>
          <w:tcPr>
            <w:tcW w:w="664" w:type="dxa"/>
            <w:shd w:val="clear" w:color="auto" w:fill="FDE9D9"/>
          </w:tcPr>
          <w:p w14:paraId="5B52A8FA"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3.5</w:t>
            </w:r>
          </w:p>
        </w:tc>
        <w:tc>
          <w:tcPr>
            <w:tcW w:w="665" w:type="dxa"/>
          </w:tcPr>
          <w:p w14:paraId="0D29736A"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6.2</w:t>
            </w:r>
          </w:p>
        </w:tc>
        <w:tc>
          <w:tcPr>
            <w:tcW w:w="665" w:type="dxa"/>
            <w:shd w:val="clear" w:color="auto" w:fill="FDE9D9"/>
          </w:tcPr>
          <w:p w14:paraId="0A3D4EE7"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3.2</w:t>
            </w:r>
          </w:p>
        </w:tc>
        <w:tc>
          <w:tcPr>
            <w:tcW w:w="664" w:type="dxa"/>
            <w:shd w:val="clear" w:color="auto" w:fill="FDE9D9"/>
          </w:tcPr>
          <w:p w14:paraId="6D089988"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2.6</w:t>
            </w:r>
          </w:p>
        </w:tc>
        <w:tc>
          <w:tcPr>
            <w:tcW w:w="665" w:type="dxa"/>
            <w:shd w:val="clear" w:color="auto" w:fill="FDE9D9"/>
          </w:tcPr>
          <w:p w14:paraId="7DF6D749"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1.9</w:t>
            </w:r>
          </w:p>
        </w:tc>
        <w:tc>
          <w:tcPr>
            <w:tcW w:w="665" w:type="dxa"/>
            <w:shd w:val="clear" w:color="auto" w:fill="FDE9D9"/>
          </w:tcPr>
          <w:p w14:paraId="01AE067B"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2.6</w:t>
            </w:r>
          </w:p>
        </w:tc>
        <w:tc>
          <w:tcPr>
            <w:tcW w:w="664" w:type="dxa"/>
            <w:shd w:val="clear" w:color="auto" w:fill="FDE9D9"/>
          </w:tcPr>
          <w:p w14:paraId="0C3B530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2.3</w:t>
            </w:r>
          </w:p>
        </w:tc>
        <w:tc>
          <w:tcPr>
            <w:tcW w:w="665" w:type="dxa"/>
            <w:shd w:val="clear" w:color="auto" w:fill="FDE9D9"/>
          </w:tcPr>
          <w:p w14:paraId="5AEC41A7"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2.1</w:t>
            </w:r>
          </w:p>
        </w:tc>
        <w:tc>
          <w:tcPr>
            <w:tcW w:w="665" w:type="dxa"/>
            <w:shd w:val="clear" w:color="auto" w:fill="FDE9D9"/>
          </w:tcPr>
          <w:p w14:paraId="349F90E8"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1.8</w:t>
            </w:r>
          </w:p>
        </w:tc>
      </w:tr>
      <w:tr w:rsidR="007C1C6A" w:rsidRPr="007C1C6A" w14:paraId="10204C90" w14:textId="77777777" w:rsidTr="005A0724">
        <w:trPr>
          <w:trHeight w:val="182"/>
        </w:trPr>
        <w:tc>
          <w:tcPr>
            <w:tcW w:w="846" w:type="dxa"/>
            <w:vMerge/>
            <w:shd w:val="clear" w:color="auto" w:fill="B8CCE4"/>
          </w:tcPr>
          <w:p w14:paraId="18285271"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5DEF71EB"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 retx</w:t>
            </w:r>
          </w:p>
        </w:tc>
        <w:tc>
          <w:tcPr>
            <w:tcW w:w="664" w:type="dxa"/>
          </w:tcPr>
          <w:p w14:paraId="45F23F67"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15</w:t>
            </w:r>
          </w:p>
        </w:tc>
        <w:tc>
          <w:tcPr>
            <w:tcW w:w="665" w:type="dxa"/>
          </w:tcPr>
          <w:p w14:paraId="797735FF"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7.9</w:t>
            </w:r>
          </w:p>
        </w:tc>
        <w:tc>
          <w:tcPr>
            <w:tcW w:w="665" w:type="dxa"/>
          </w:tcPr>
          <w:p w14:paraId="6D5F60D5"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5.9</w:t>
            </w:r>
          </w:p>
        </w:tc>
        <w:tc>
          <w:tcPr>
            <w:tcW w:w="664" w:type="dxa"/>
          </w:tcPr>
          <w:p w14:paraId="7F12CC7A"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4.4</w:t>
            </w:r>
          </w:p>
        </w:tc>
        <w:tc>
          <w:tcPr>
            <w:tcW w:w="665" w:type="dxa"/>
          </w:tcPr>
          <w:p w14:paraId="0F3B6354"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7.7</w:t>
            </w:r>
          </w:p>
        </w:tc>
        <w:tc>
          <w:tcPr>
            <w:tcW w:w="665" w:type="dxa"/>
            <w:shd w:val="clear" w:color="auto" w:fill="FDE9D9"/>
          </w:tcPr>
          <w:p w14:paraId="745E3C7E"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3.9</w:t>
            </w:r>
          </w:p>
        </w:tc>
        <w:tc>
          <w:tcPr>
            <w:tcW w:w="664" w:type="dxa"/>
            <w:shd w:val="clear" w:color="auto" w:fill="FDE9D9"/>
          </w:tcPr>
          <w:p w14:paraId="5E43A9B4"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3.3</w:t>
            </w:r>
          </w:p>
        </w:tc>
        <w:tc>
          <w:tcPr>
            <w:tcW w:w="665" w:type="dxa"/>
            <w:shd w:val="clear" w:color="auto" w:fill="FDE9D9"/>
          </w:tcPr>
          <w:p w14:paraId="64D24903"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2.3</w:t>
            </w:r>
          </w:p>
        </w:tc>
        <w:tc>
          <w:tcPr>
            <w:tcW w:w="665" w:type="dxa"/>
            <w:shd w:val="clear" w:color="auto" w:fill="FDE9D9"/>
          </w:tcPr>
          <w:p w14:paraId="7247E422"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3.2</w:t>
            </w:r>
          </w:p>
        </w:tc>
        <w:tc>
          <w:tcPr>
            <w:tcW w:w="664" w:type="dxa"/>
            <w:shd w:val="clear" w:color="auto" w:fill="FDE9D9"/>
          </w:tcPr>
          <w:p w14:paraId="4B07E9B5"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2.8</w:t>
            </w:r>
          </w:p>
        </w:tc>
        <w:tc>
          <w:tcPr>
            <w:tcW w:w="665" w:type="dxa"/>
            <w:shd w:val="clear" w:color="auto" w:fill="FDE9D9"/>
          </w:tcPr>
          <w:p w14:paraId="099D9A40"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2.6</w:t>
            </w:r>
          </w:p>
        </w:tc>
        <w:tc>
          <w:tcPr>
            <w:tcW w:w="665" w:type="dxa"/>
            <w:shd w:val="clear" w:color="auto" w:fill="FDE9D9"/>
          </w:tcPr>
          <w:p w14:paraId="7E334663"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2.2</w:t>
            </w:r>
          </w:p>
        </w:tc>
      </w:tr>
      <w:tr w:rsidR="007C1C6A" w:rsidRPr="007C1C6A" w14:paraId="22916741" w14:textId="77777777" w:rsidTr="005A0724">
        <w:trPr>
          <w:trHeight w:val="547"/>
        </w:trPr>
        <w:tc>
          <w:tcPr>
            <w:tcW w:w="846" w:type="dxa"/>
            <w:vMerge w:val="restart"/>
            <w:shd w:val="clear" w:color="auto" w:fill="B8CCE4"/>
          </w:tcPr>
          <w:p w14:paraId="4225E8E2" w14:textId="77777777" w:rsidR="007C1C6A" w:rsidRPr="007C1C6A" w:rsidRDefault="007C1C6A" w:rsidP="007C1C6A">
            <w:pPr>
              <w:jc w:val="left"/>
              <w:rPr>
                <w:rFonts w:ascii="Arial" w:eastAsia="Arial" w:hAnsi="Arial" w:cs="Arial"/>
                <w:b/>
                <w:bCs/>
                <w:sz w:val="16"/>
                <w:szCs w:val="16"/>
                <w:lang w:val="en-US" w:eastAsia="sv-SE"/>
              </w:rPr>
            </w:pPr>
            <w:r w:rsidRPr="007C1C6A">
              <w:rPr>
                <w:rFonts w:ascii="Arial" w:hAnsi="Arial"/>
                <w:b/>
                <w:sz w:val="16"/>
                <w:szCs w:val="16"/>
                <w:lang w:val="en-US" w:eastAsia="sv-SE"/>
              </w:rPr>
              <w:t>UL data (CG)</w:t>
            </w:r>
          </w:p>
          <w:p w14:paraId="43640543" w14:textId="77777777" w:rsidR="007C1C6A" w:rsidRPr="007C1C6A" w:rsidRDefault="007C1C6A" w:rsidP="007C1C6A">
            <w:pPr>
              <w:jc w:val="left"/>
              <w:rPr>
                <w:rFonts w:ascii="Arial" w:hAnsi="Arial" w:cs="Arial"/>
                <w:b/>
                <w:sz w:val="16"/>
                <w:szCs w:val="16"/>
                <w:lang w:val="en-US" w:eastAsia="sv-SE"/>
              </w:rPr>
            </w:pPr>
          </w:p>
          <w:p w14:paraId="6F2AA90A"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52A3CC55"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w:t>
            </w:r>
            <w:r w:rsidRPr="007C1C6A">
              <w:rPr>
                <w:rFonts w:ascii="Arial" w:hAnsi="Arial"/>
                <w:sz w:val="16"/>
                <w:szCs w:val="16"/>
                <w:vertAlign w:val="superscript"/>
                <w:lang w:val="en-US" w:eastAsia="sv-SE"/>
              </w:rPr>
              <w:t>st</w:t>
            </w:r>
            <w:r w:rsidRPr="007C1C6A">
              <w:rPr>
                <w:rFonts w:ascii="Arial" w:hAnsi="Arial"/>
                <w:sz w:val="16"/>
                <w:szCs w:val="16"/>
                <w:lang w:val="en-US" w:eastAsia="sv-SE"/>
              </w:rPr>
              <w:t xml:space="preserve"> transmission</w:t>
            </w:r>
          </w:p>
        </w:tc>
        <w:tc>
          <w:tcPr>
            <w:tcW w:w="664" w:type="dxa"/>
            <w:shd w:val="clear" w:color="auto" w:fill="FDE9D9"/>
          </w:tcPr>
          <w:p w14:paraId="70E2C1B3"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3.4</w:t>
            </w:r>
          </w:p>
        </w:tc>
        <w:tc>
          <w:tcPr>
            <w:tcW w:w="665" w:type="dxa"/>
            <w:shd w:val="clear" w:color="auto" w:fill="FDE9D9"/>
          </w:tcPr>
          <w:p w14:paraId="462DF4A6"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1.9</w:t>
            </w:r>
          </w:p>
        </w:tc>
        <w:tc>
          <w:tcPr>
            <w:tcW w:w="665" w:type="dxa"/>
            <w:shd w:val="clear" w:color="auto" w:fill="FDE9D9"/>
          </w:tcPr>
          <w:p w14:paraId="6C0F719F"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1.4</w:t>
            </w:r>
          </w:p>
        </w:tc>
        <w:tc>
          <w:tcPr>
            <w:tcW w:w="664" w:type="dxa"/>
            <w:shd w:val="clear" w:color="auto" w:fill="EAF1DD"/>
          </w:tcPr>
          <w:p w14:paraId="2786E17E"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0.93</w:t>
            </w:r>
          </w:p>
        </w:tc>
        <w:tc>
          <w:tcPr>
            <w:tcW w:w="665" w:type="dxa"/>
            <w:shd w:val="clear" w:color="auto" w:fill="FDE9D9"/>
          </w:tcPr>
          <w:p w14:paraId="7C8554A5"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1.7</w:t>
            </w:r>
          </w:p>
        </w:tc>
        <w:tc>
          <w:tcPr>
            <w:tcW w:w="665" w:type="dxa"/>
            <w:shd w:val="clear" w:color="auto" w:fill="EAF1DD"/>
          </w:tcPr>
          <w:p w14:paraId="220D2EC9"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0.95</w:t>
            </w:r>
          </w:p>
        </w:tc>
        <w:tc>
          <w:tcPr>
            <w:tcW w:w="664" w:type="dxa"/>
            <w:shd w:val="clear" w:color="auto" w:fill="EAF1DD"/>
          </w:tcPr>
          <w:p w14:paraId="6EC89DC6"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0.7</w:t>
            </w:r>
          </w:p>
        </w:tc>
        <w:tc>
          <w:tcPr>
            <w:tcW w:w="665" w:type="dxa"/>
            <w:shd w:val="clear" w:color="auto" w:fill="EAF1DD"/>
          </w:tcPr>
          <w:p w14:paraId="21599D15"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0.48</w:t>
            </w:r>
          </w:p>
        </w:tc>
        <w:tc>
          <w:tcPr>
            <w:tcW w:w="665" w:type="dxa"/>
            <w:shd w:val="clear" w:color="auto" w:fill="EAF1DD"/>
          </w:tcPr>
          <w:p w14:paraId="05EBF4B1"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0.7</w:t>
            </w:r>
          </w:p>
        </w:tc>
        <w:tc>
          <w:tcPr>
            <w:tcW w:w="664" w:type="dxa"/>
            <w:shd w:val="clear" w:color="auto" w:fill="EAF1DD"/>
          </w:tcPr>
          <w:p w14:paraId="4816D768"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0.57</w:t>
            </w:r>
          </w:p>
        </w:tc>
        <w:tc>
          <w:tcPr>
            <w:tcW w:w="665" w:type="dxa"/>
            <w:shd w:val="clear" w:color="auto" w:fill="EAF1DD"/>
          </w:tcPr>
          <w:p w14:paraId="2F5297F5"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0.52</w:t>
            </w:r>
          </w:p>
        </w:tc>
        <w:tc>
          <w:tcPr>
            <w:tcW w:w="665" w:type="dxa"/>
            <w:shd w:val="clear" w:color="auto" w:fill="EAF1DD"/>
          </w:tcPr>
          <w:p w14:paraId="0E9C706B"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0.45</w:t>
            </w:r>
          </w:p>
        </w:tc>
      </w:tr>
      <w:tr w:rsidR="007C1C6A" w:rsidRPr="007C1C6A" w14:paraId="58A6DB5B" w14:textId="77777777" w:rsidTr="005A0724">
        <w:trPr>
          <w:trHeight w:val="364"/>
        </w:trPr>
        <w:tc>
          <w:tcPr>
            <w:tcW w:w="846" w:type="dxa"/>
            <w:vMerge/>
            <w:shd w:val="clear" w:color="auto" w:fill="B8CCE4"/>
          </w:tcPr>
          <w:p w14:paraId="3F32ECCC"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1FB33331"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 retx</w:t>
            </w:r>
          </w:p>
        </w:tc>
        <w:tc>
          <w:tcPr>
            <w:tcW w:w="664" w:type="dxa"/>
          </w:tcPr>
          <w:p w14:paraId="38BF938D"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6.4</w:t>
            </w:r>
          </w:p>
        </w:tc>
        <w:tc>
          <w:tcPr>
            <w:tcW w:w="665" w:type="dxa"/>
            <w:shd w:val="clear" w:color="auto" w:fill="FDE9D9"/>
          </w:tcPr>
          <w:p w14:paraId="288C5D45"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3.4</w:t>
            </w:r>
          </w:p>
        </w:tc>
        <w:tc>
          <w:tcPr>
            <w:tcW w:w="665" w:type="dxa"/>
            <w:shd w:val="clear" w:color="auto" w:fill="FDE9D9"/>
          </w:tcPr>
          <w:p w14:paraId="2BE2D9C3"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2.6</w:t>
            </w:r>
          </w:p>
        </w:tc>
        <w:tc>
          <w:tcPr>
            <w:tcW w:w="664" w:type="dxa"/>
            <w:shd w:val="clear" w:color="auto" w:fill="FDE9D9"/>
          </w:tcPr>
          <w:p w14:paraId="38C8E26F"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1.8</w:t>
            </w:r>
          </w:p>
        </w:tc>
        <w:tc>
          <w:tcPr>
            <w:tcW w:w="665" w:type="dxa"/>
            <w:shd w:val="clear" w:color="auto" w:fill="FDE9D9"/>
          </w:tcPr>
          <w:p w14:paraId="0DA398F0"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3.2</w:t>
            </w:r>
          </w:p>
        </w:tc>
        <w:tc>
          <w:tcPr>
            <w:tcW w:w="665" w:type="dxa"/>
            <w:shd w:val="clear" w:color="auto" w:fill="FDE9D9"/>
          </w:tcPr>
          <w:p w14:paraId="582EF625"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1.7</w:t>
            </w:r>
          </w:p>
        </w:tc>
        <w:tc>
          <w:tcPr>
            <w:tcW w:w="664" w:type="dxa"/>
            <w:shd w:val="clear" w:color="auto" w:fill="FDE9D9"/>
          </w:tcPr>
          <w:p w14:paraId="1CA5C3CF"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1.4</w:t>
            </w:r>
          </w:p>
        </w:tc>
        <w:tc>
          <w:tcPr>
            <w:tcW w:w="665" w:type="dxa"/>
            <w:shd w:val="clear" w:color="auto" w:fill="EAF1DD"/>
          </w:tcPr>
          <w:p w14:paraId="1E5591ED"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0.93</w:t>
            </w:r>
          </w:p>
        </w:tc>
        <w:tc>
          <w:tcPr>
            <w:tcW w:w="665" w:type="dxa"/>
            <w:shd w:val="clear" w:color="auto" w:fill="FDE9D9"/>
          </w:tcPr>
          <w:p w14:paraId="53CBEDA4"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1.3</w:t>
            </w:r>
          </w:p>
        </w:tc>
        <w:tc>
          <w:tcPr>
            <w:tcW w:w="664" w:type="dxa"/>
            <w:shd w:val="clear" w:color="auto" w:fill="FDE9D9"/>
          </w:tcPr>
          <w:p w14:paraId="51687D6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1.1</w:t>
            </w:r>
          </w:p>
        </w:tc>
        <w:tc>
          <w:tcPr>
            <w:tcW w:w="665" w:type="dxa"/>
            <w:shd w:val="clear" w:color="auto" w:fill="FDE9D9"/>
          </w:tcPr>
          <w:p w14:paraId="30A09810"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1.1</w:t>
            </w:r>
          </w:p>
        </w:tc>
        <w:tc>
          <w:tcPr>
            <w:tcW w:w="665" w:type="dxa"/>
            <w:shd w:val="clear" w:color="auto" w:fill="EAF1DD"/>
          </w:tcPr>
          <w:p w14:paraId="1BF67302"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0.89</w:t>
            </w:r>
          </w:p>
        </w:tc>
      </w:tr>
      <w:tr w:rsidR="007C1C6A" w:rsidRPr="007C1C6A" w14:paraId="561FB229" w14:textId="77777777" w:rsidTr="005A0724">
        <w:trPr>
          <w:trHeight w:val="182"/>
        </w:trPr>
        <w:tc>
          <w:tcPr>
            <w:tcW w:w="846" w:type="dxa"/>
            <w:vMerge/>
            <w:shd w:val="clear" w:color="auto" w:fill="B8CCE4"/>
          </w:tcPr>
          <w:p w14:paraId="143A24C7"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15A19D4B"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 retx</w:t>
            </w:r>
          </w:p>
        </w:tc>
        <w:tc>
          <w:tcPr>
            <w:tcW w:w="664" w:type="dxa"/>
          </w:tcPr>
          <w:p w14:paraId="741C0628"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9.4</w:t>
            </w:r>
          </w:p>
        </w:tc>
        <w:tc>
          <w:tcPr>
            <w:tcW w:w="665" w:type="dxa"/>
          </w:tcPr>
          <w:p w14:paraId="72252A68"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4.9</w:t>
            </w:r>
          </w:p>
        </w:tc>
        <w:tc>
          <w:tcPr>
            <w:tcW w:w="665" w:type="dxa"/>
            <w:shd w:val="clear" w:color="auto" w:fill="FDE9D9"/>
          </w:tcPr>
          <w:p w14:paraId="16D8DDFB"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3.9</w:t>
            </w:r>
          </w:p>
        </w:tc>
        <w:tc>
          <w:tcPr>
            <w:tcW w:w="664" w:type="dxa"/>
            <w:shd w:val="clear" w:color="auto" w:fill="FDE9D9"/>
          </w:tcPr>
          <w:p w14:paraId="18C8A5F3"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2.6</w:t>
            </w:r>
          </w:p>
        </w:tc>
        <w:tc>
          <w:tcPr>
            <w:tcW w:w="665" w:type="dxa"/>
            <w:shd w:val="clear" w:color="auto" w:fill="FDE9D9"/>
          </w:tcPr>
          <w:p w14:paraId="649324DB"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4.7</w:t>
            </w:r>
          </w:p>
        </w:tc>
        <w:tc>
          <w:tcPr>
            <w:tcW w:w="665" w:type="dxa"/>
            <w:shd w:val="clear" w:color="auto" w:fill="FDE9D9"/>
          </w:tcPr>
          <w:p w14:paraId="7BF9CDA1"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2.4</w:t>
            </w:r>
          </w:p>
        </w:tc>
        <w:tc>
          <w:tcPr>
            <w:tcW w:w="664" w:type="dxa"/>
            <w:shd w:val="clear" w:color="auto" w:fill="FDE9D9"/>
          </w:tcPr>
          <w:p w14:paraId="3952A528"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w:t>
            </w:r>
          </w:p>
        </w:tc>
        <w:tc>
          <w:tcPr>
            <w:tcW w:w="665" w:type="dxa"/>
            <w:shd w:val="clear" w:color="auto" w:fill="FDE9D9"/>
          </w:tcPr>
          <w:p w14:paraId="3296B930"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1.4</w:t>
            </w:r>
          </w:p>
        </w:tc>
        <w:tc>
          <w:tcPr>
            <w:tcW w:w="665" w:type="dxa"/>
            <w:shd w:val="clear" w:color="auto" w:fill="FDE9D9"/>
          </w:tcPr>
          <w:p w14:paraId="5B4B2F1E"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1.9</w:t>
            </w:r>
          </w:p>
        </w:tc>
        <w:tc>
          <w:tcPr>
            <w:tcW w:w="664" w:type="dxa"/>
            <w:shd w:val="clear" w:color="auto" w:fill="FDE9D9"/>
          </w:tcPr>
          <w:p w14:paraId="6E5B7314"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1.7</w:t>
            </w:r>
          </w:p>
        </w:tc>
        <w:tc>
          <w:tcPr>
            <w:tcW w:w="665" w:type="dxa"/>
            <w:shd w:val="clear" w:color="auto" w:fill="FDE9D9"/>
          </w:tcPr>
          <w:p w14:paraId="455AB6A8"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1.6</w:t>
            </w:r>
          </w:p>
        </w:tc>
        <w:tc>
          <w:tcPr>
            <w:tcW w:w="665" w:type="dxa"/>
            <w:shd w:val="clear" w:color="auto" w:fill="FDE9D9"/>
          </w:tcPr>
          <w:p w14:paraId="441E368E" w14:textId="77777777" w:rsidR="007C1C6A" w:rsidRPr="007C1C6A" w:rsidRDefault="007C1C6A" w:rsidP="007C1C6A">
            <w:pPr>
              <w:jc w:val="left"/>
              <w:rPr>
                <w:rFonts w:ascii="Arial" w:hAnsi="Arial"/>
                <w:sz w:val="16"/>
                <w:szCs w:val="24"/>
                <w:lang w:val="en-US" w:eastAsia="sv-SE"/>
              </w:rPr>
            </w:pPr>
            <w:r w:rsidRPr="007C1C6A">
              <w:rPr>
                <w:rFonts w:ascii="Arial" w:hAnsi="Arial"/>
                <w:sz w:val="16"/>
                <w:szCs w:val="24"/>
                <w:lang w:val="en-US" w:eastAsia="sv-SE"/>
              </w:rPr>
              <w:t>1.3</w:t>
            </w:r>
          </w:p>
        </w:tc>
      </w:tr>
      <w:tr w:rsidR="007C1C6A" w:rsidRPr="007C1C6A" w14:paraId="1C5FE2D5" w14:textId="77777777" w:rsidTr="005A0724">
        <w:trPr>
          <w:trHeight w:val="171"/>
        </w:trPr>
        <w:tc>
          <w:tcPr>
            <w:tcW w:w="846" w:type="dxa"/>
            <w:vMerge/>
            <w:shd w:val="clear" w:color="auto" w:fill="B8CCE4"/>
          </w:tcPr>
          <w:p w14:paraId="1902C12A" w14:textId="77777777" w:rsidR="007C1C6A" w:rsidRPr="007C1C6A" w:rsidRDefault="007C1C6A" w:rsidP="007C1C6A">
            <w:pPr>
              <w:jc w:val="left"/>
              <w:rPr>
                <w:rFonts w:ascii="Arial" w:hAnsi="Arial" w:cs="Arial"/>
                <w:b/>
                <w:sz w:val="16"/>
                <w:szCs w:val="16"/>
                <w:lang w:val="en-US" w:eastAsia="sv-SE"/>
              </w:rPr>
            </w:pPr>
          </w:p>
        </w:tc>
        <w:tc>
          <w:tcPr>
            <w:tcW w:w="1373" w:type="dxa"/>
            <w:shd w:val="clear" w:color="auto" w:fill="C6D9F1"/>
          </w:tcPr>
          <w:p w14:paraId="19B91BD0"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 retx</w:t>
            </w:r>
          </w:p>
        </w:tc>
        <w:tc>
          <w:tcPr>
            <w:tcW w:w="664" w:type="dxa"/>
          </w:tcPr>
          <w:p w14:paraId="6D6CACD6"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12</w:t>
            </w:r>
          </w:p>
        </w:tc>
        <w:tc>
          <w:tcPr>
            <w:tcW w:w="665" w:type="dxa"/>
          </w:tcPr>
          <w:p w14:paraId="7D2F895F"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6.4</w:t>
            </w:r>
          </w:p>
        </w:tc>
        <w:tc>
          <w:tcPr>
            <w:tcW w:w="665" w:type="dxa"/>
          </w:tcPr>
          <w:p w14:paraId="23B5F6A0"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4.9</w:t>
            </w:r>
          </w:p>
        </w:tc>
        <w:tc>
          <w:tcPr>
            <w:tcW w:w="664" w:type="dxa"/>
            <w:shd w:val="clear" w:color="auto" w:fill="FDE9D9"/>
          </w:tcPr>
          <w:p w14:paraId="16C32E5F"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3.5</w:t>
            </w:r>
          </w:p>
        </w:tc>
        <w:tc>
          <w:tcPr>
            <w:tcW w:w="665" w:type="dxa"/>
          </w:tcPr>
          <w:p w14:paraId="58D6A89C" w14:textId="77777777" w:rsidR="007C1C6A" w:rsidRPr="007C1C6A" w:rsidRDefault="007C1C6A" w:rsidP="007C1C6A">
            <w:pPr>
              <w:jc w:val="left"/>
              <w:rPr>
                <w:rFonts w:ascii="Arial" w:hAnsi="Arial"/>
                <w:sz w:val="16"/>
                <w:szCs w:val="16"/>
                <w:lang w:val="en-US" w:eastAsia="sv-SE"/>
              </w:rPr>
            </w:pPr>
            <w:r w:rsidRPr="007C1C6A" w:rsidDel="00B25548">
              <w:rPr>
                <w:rFonts w:ascii="Arial" w:hAnsi="Arial"/>
                <w:sz w:val="16"/>
                <w:szCs w:val="16"/>
                <w:lang w:val="en-US" w:eastAsia="sv-SE"/>
              </w:rPr>
              <w:t>6.2</w:t>
            </w:r>
          </w:p>
        </w:tc>
        <w:tc>
          <w:tcPr>
            <w:tcW w:w="665" w:type="dxa"/>
            <w:shd w:val="clear" w:color="auto" w:fill="FDE9D9"/>
          </w:tcPr>
          <w:p w14:paraId="3E0F480E"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3.2</w:t>
            </w:r>
          </w:p>
        </w:tc>
        <w:tc>
          <w:tcPr>
            <w:tcW w:w="664" w:type="dxa"/>
            <w:shd w:val="clear" w:color="auto" w:fill="FDE9D9"/>
          </w:tcPr>
          <w:p w14:paraId="6B4C23B0" w14:textId="77777777" w:rsidR="007C1C6A" w:rsidRPr="007C1C6A" w:rsidRDefault="007C1C6A" w:rsidP="007C1C6A">
            <w:pPr>
              <w:jc w:val="left"/>
              <w:rPr>
                <w:rFonts w:ascii="Arial" w:eastAsia="Arial" w:hAnsi="Arial" w:cs="Arial"/>
                <w:sz w:val="16"/>
                <w:szCs w:val="16"/>
                <w:lang w:val="en-US" w:eastAsia="sv-SE"/>
              </w:rPr>
            </w:pPr>
            <w:r w:rsidRPr="007C1C6A" w:rsidDel="00B25548">
              <w:rPr>
                <w:rFonts w:ascii="Arial" w:hAnsi="Arial"/>
                <w:sz w:val="16"/>
                <w:szCs w:val="16"/>
                <w:lang w:val="en-US" w:eastAsia="sv-SE"/>
              </w:rPr>
              <w:t>2.6</w:t>
            </w:r>
          </w:p>
        </w:tc>
        <w:tc>
          <w:tcPr>
            <w:tcW w:w="665" w:type="dxa"/>
            <w:shd w:val="clear" w:color="auto" w:fill="FDE9D9"/>
          </w:tcPr>
          <w:p w14:paraId="630218A3" w14:textId="77777777" w:rsidR="007C1C6A" w:rsidRPr="007C1C6A" w:rsidRDefault="007C1C6A" w:rsidP="007C1C6A">
            <w:pPr>
              <w:jc w:val="left"/>
              <w:rPr>
                <w:rFonts w:ascii="Arial" w:hAnsi="Arial"/>
                <w:szCs w:val="24"/>
                <w:lang w:val="en-US" w:eastAsia="sv-SE"/>
              </w:rPr>
            </w:pPr>
            <w:r w:rsidRPr="007C1C6A">
              <w:rPr>
                <w:rFonts w:ascii="Arial" w:hAnsi="Arial"/>
                <w:sz w:val="16"/>
                <w:szCs w:val="16"/>
                <w:lang w:val="en-US" w:eastAsia="sv-SE"/>
              </w:rPr>
              <w:t>1.9</w:t>
            </w:r>
          </w:p>
        </w:tc>
        <w:tc>
          <w:tcPr>
            <w:tcW w:w="665" w:type="dxa"/>
            <w:shd w:val="clear" w:color="auto" w:fill="FDE9D9"/>
          </w:tcPr>
          <w:p w14:paraId="62780F3D" w14:textId="77777777" w:rsidR="007C1C6A" w:rsidRPr="007C1C6A" w:rsidRDefault="007C1C6A" w:rsidP="007C1C6A">
            <w:pPr>
              <w:jc w:val="left"/>
              <w:rPr>
                <w:rFonts w:ascii="Arial" w:hAnsi="Arial"/>
                <w:sz w:val="16"/>
                <w:szCs w:val="16"/>
                <w:lang w:val="en-US" w:eastAsia="sv-SE"/>
              </w:rPr>
            </w:pPr>
            <w:r w:rsidRPr="007C1C6A">
              <w:rPr>
                <w:rFonts w:ascii="Arial" w:hAnsi="Arial"/>
                <w:sz w:val="16"/>
                <w:szCs w:val="24"/>
                <w:lang w:val="en-US" w:eastAsia="sv-SE"/>
              </w:rPr>
              <w:t>2.6</w:t>
            </w:r>
          </w:p>
        </w:tc>
        <w:tc>
          <w:tcPr>
            <w:tcW w:w="664" w:type="dxa"/>
            <w:shd w:val="clear" w:color="auto" w:fill="FDE9D9"/>
          </w:tcPr>
          <w:p w14:paraId="32ED71D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2.3</w:t>
            </w:r>
          </w:p>
        </w:tc>
        <w:tc>
          <w:tcPr>
            <w:tcW w:w="665" w:type="dxa"/>
            <w:shd w:val="clear" w:color="auto" w:fill="FDE9D9"/>
          </w:tcPr>
          <w:p w14:paraId="5A347D3F"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24"/>
                <w:lang w:val="en-US" w:eastAsia="sv-SE"/>
              </w:rPr>
              <w:t>2.1</w:t>
            </w:r>
          </w:p>
        </w:tc>
        <w:tc>
          <w:tcPr>
            <w:tcW w:w="665" w:type="dxa"/>
            <w:shd w:val="clear" w:color="auto" w:fill="FDE9D9"/>
          </w:tcPr>
          <w:p w14:paraId="2AB5D2AC" w14:textId="77777777" w:rsidR="007C1C6A" w:rsidRPr="007C1C6A" w:rsidRDefault="007C1C6A" w:rsidP="007C1C6A">
            <w:pPr>
              <w:keepNext/>
              <w:jc w:val="left"/>
              <w:rPr>
                <w:rFonts w:ascii="Arial" w:hAnsi="Arial"/>
                <w:sz w:val="16"/>
                <w:szCs w:val="24"/>
                <w:lang w:val="en-US" w:eastAsia="sv-SE"/>
              </w:rPr>
            </w:pPr>
            <w:r w:rsidRPr="007C1C6A">
              <w:rPr>
                <w:rFonts w:ascii="Arial" w:hAnsi="Arial"/>
                <w:sz w:val="16"/>
                <w:szCs w:val="24"/>
                <w:lang w:val="en-US" w:eastAsia="sv-SE"/>
              </w:rPr>
              <w:t>1.8</w:t>
            </w:r>
          </w:p>
        </w:tc>
      </w:tr>
    </w:tbl>
    <w:p w14:paraId="258DD0C2" w14:textId="77777777" w:rsidR="007C1C6A" w:rsidRPr="007C1C6A" w:rsidRDefault="007C1C6A" w:rsidP="007C1C6A">
      <w:pPr>
        <w:rPr>
          <w:b/>
          <w:bCs/>
        </w:rPr>
      </w:pPr>
      <w:r w:rsidRPr="006107E1">
        <w:rPr>
          <w:b/>
          <w:bCs/>
        </w:rPr>
        <w:t>Summary for FDD</w:t>
      </w:r>
    </w:p>
    <w:p w14:paraId="4C8E71FA" w14:textId="77777777" w:rsidR="007C1C6A" w:rsidRPr="007C1C6A" w:rsidRDefault="007C1C6A" w:rsidP="007C1C6A">
      <w:pPr>
        <w:ind w:firstLine="360"/>
        <w:rPr>
          <w:u w:val="single"/>
        </w:rPr>
      </w:pPr>
      <w:r w:rsidRPr="007C1C6A">
        <w:rPr>
          <w:u w:val="single"/>
        </w:rPr>
        <w:t>eMBB</w:t>
      </w:r>
    </w:p>
    <w:p w14:paraId="0FB752F3" w14:textId="77777777" w:rsidR="007C1C6A" w:rsidRPr="007C1C6A" w:rsidRDefault="007C1C6A" w:rsidP="003852B8">
      <w:pPr>
        <w:numPr>
          <w:ilvl w:val="0"/>
          <w:numId w:val="45"/>
        </w:numPr>
        <w:tabs>
          <w:tab w:val="left" w:pos="900"/>
        </w:tabs>
        <w:contextualSpacing/>
        <w:rPr>
          <w:rFonts w:cstheme="minorHAnsi"/>
          <w:sz w:val="20"/>
          <w:szCs w:val="20"/>
        </w:rPr>
      </w:pPr>
      <w:r w:rsidRPr="007C1C6A">
        <w:rPr>
          <w:rFonts w:cstheme="minorHAnsi"/>
          <w:sz w:val="20"/>
          <w:szCs w:val="20"/>
        </w:rPr>
        <w:t xml:space="preserve">can meet both 4ms UP latency on DL even with SCS15kHz </w:t>
      </w:r>
    </w:p>
    <w:p w14:paraId="06F5E090" w14:textId="77777777" w:rsidR="007C1C6A" w:rsidRPr="007C1C6A" w:rsidRDefault="007C1C6A" w:rsidP="003852B8">
      <w:pPr>
        <w:numPr>
          <w:ilvl w:val="0"/>
          <w:numId w:val="45"/>
        </w:numPr>
        <w:tabs>
          <w:tab w:val="left" w:pos="900"/>
        </w:tabs>
        <w:contextualSpacing/>
        <w:rPr>
          <w:rFonts w:cstheme="minorHAnsi"/>
          <w:sz w:val="20"/>
          <w:szCs w:val="20"/>
        </w:rPr>
      </w:pPr>
      <w:r w:rsidRPr="007C1C6A">
        <w:rPr>
          <w:rFonts w:cstheme="minorHAnsi"/>
          <w:sz w:val="20"/>
          <w:szCs w:val="20"/>
        </w:rPr>
        <w:t>can meet the 4ms UP latency on UL with Scheduled Request at SCS=15kHz, but 1ms UP latency are achievable in limited configurations.</w:t>
      </w:r>
    </w:p>
    <w:p w14:paraId="21B4B534" w14:textId="77777777" w:rsidR="007C1C6A" w:rsidRPr="007C1C6A" w:rsidRDefault="007C1C6A" w:rsidP="007C1C6A">
      <w:pPr>
        <w:tabs>
          <w:tab w:val="left" w:pos="900"/>
        </w:tabs>
        <w:ind w:left="360"/>
        <w:rPr>
          <w:rFonts w:cstheme="minorHAnsi"/>
          <w:sz w:val="20"/>
          <w:szCs w:val="20"/>
          <w:u w:val="single"/>
        </w:rPr>
      </w:pPr>
      <w:r w:rsidRPr="007C1C6A">
        <w:rPr>
          <w:rFonts w:cstheme="minorHAnsi"/>
          <w:sz w:val="20"/>
          <w:szCs w:val="20"/>
          <w:u w:val="single"/>
        </w:rPr>
        <w:t>URLLC</w:t>
      </w:r>
    </w:p>
    <w:p w14:paraId="2C984AE8" w14:textId="77777777" w:rsidR="007C1C6A" w:rsidRPr="007C1C6A" w:rsidRDefault="007C1C6A" w:rsidP="003852B8">
      <w:pPr>
        <w:numPr>
          <w:ilvl w:val="0"/>
          <w:numId w:val="45"/>
        </w:numPr>
        <w:tabs>
          <w:tab w:val="left" w:pos="900"/>
        </w:tabs>
        <w:contextualSpacing/>
        <w:rPr>
          <w:rFonts w:cstheme="minorHAnsi"/>
          <w:sz w:val="20"/>
          <w:szCs w:val="20"/>
        </w:rPr>
      </w:pPr>
      <w:r w:rsidRPr="007C1C6A">
        <w:rPr>
          <w:rFonts w:cstheme="minorHAnsi"/>
          <w:sz w:val="20"/>
          <w:szCs w:val="20"/>
        </w:rPr>
        <w:t xml:space="preserve">can meet the 1ms UP latency on DL using </w:t>
      </w:r>
      <w:r w:rsidRPr="007C1C6A">
        <w:rPr>
          <w:rFonts w:cstheme="minorHAnsi"/>
          <w:b/>
          <w:bCs/>
          <w:i/>
          <w:iCs/>
          <w:sz w:val="20"/>
          <w:szCs w:val="20"/>
        </w:rPr>
        <w:t>mini-slots</w:t>
      </w:r>
      <w:r w:rsidRPr="007C1C6A">
        <w:rPr>
          <w:rFonts w:cstheme="minorHAnsi"/>
          <w:sz w:val="20"/>
          <w:szCs w:val="20"/>
        </w:rPr>
        <w:t xml:space="preserve"> at SCS=15kHz</w:t>
      </w:r>
    </w:p>
    <w:p w14:paraId="697E76E7" w14:textId="77777777" w:rsidR="007C1C6A" w:rsidRPr="007C1C6A" w:rsidRDefault="007C1C6A" w:rsidP="003852B8">
      <w:pPr>
        <w:numPr>
          <w:ilvl w:val="0"/>
          <w:numId w:val="45"/>
        </w:numPr>
        <w:tabs>
          <w:tab w:val="left" w:pos="900"/>
        </w:tabs>
        <w:contextualSpacing/>
        <w:rPr>
          <w:rFonts w:cstheme="minorHAnsi"/>
          <w:sz w:val="20"/>
          <w:szCs w:val="20"/>
        </w:rPr>
      </w:pPr>
      <w:r w:rsidRPr="007C1C6A">
        <w:rPr>
          <w:rFonts w:cstheme="minorHAnsi"/>
          <w:sz w:val="20"/>
          <w:szCs w:val="20"/>
        </w:rPr>
        <w:t xml:space="preserve">can meet 1ms UP latency on UL using </w:t>
      </w:r>
      <w:r w:rsidRPr="007C1C6A">
        <w:rPr>
          <w:rFonts w:cstheme="minorHAnsi"/>
          <w:b/>
          <w:bCs/>
          <w:i/>
          <w:iCs/>
          <w:sz w:val="20"/>
          <w:szCs w:val="20"/>
        </w:rPr>
        <w:t>“configured Grants”</w:t>
      </w:r>
      <w:r w:rsidRPr="007C1C6A">
        <w:rPr>
          <w:rFonts w:cstheme="minorHAnsi"/>
          <w:sz w:val="20"/>
          <w:szCs w:val="20"/>
        </w:rPr>
        <w:t xml:space="preserve"> at SCS=15kHz and mini-slots</w:t>
      </w:r>
    </w:p>
    <w:p w14:paraId="33A466D7" w14:textId="77777777" w:rsidR="007C1C6A" w:rsidRPr="007C1C6A" w:rsidRDefault="007C1C6A" w:rsidP="007C1C6A">
      <w:pPr>
        <w:tabs>
          <w:tab w:val="left" w:pos="900"/>
        </w:tabs>
        <w:rPr>
          <w:rFonts w:cstheme="minorHAnsi"/>
          <w:sz w:val="20"/>
          <w:szCs w:val="20"/>
        </w:rPr>
      </w:pPr>
      <w:r w:rsidRPr="007C1C6A">
        <w:rPr>
          <w:rFonts w:cstheme="minorHAnsi"/>
          <w:sz w:val="20"/>
          <w:szCs w:val="20"/>
        </w:rPr>
        <w:br w:type="page"/>
      </w:r>
    </w:p>
    <w:p w14:paraId="450A27AA"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lastRenderedPageBreak/>
        <w:t>TDD</w:t>
      </w:r>
    </w:p>
    <w:p w14:paraId="31A06B44" w14:textId="77777777" w:rsidR="007C1C6A" w:rsidRPr="007C1C6A" w:rsidRDefault="007C1C6A" w:rsidP="007C1C6A">
      <w:pPr>
        <w:tabs>
          <w:tab w:val="left" w:pos="900"/>
        </w:tabs>
        <w:ind w:left="440"/>
        <w:contextualSpacing/>
        <w:rPr>
          <w:rFonts w:cstheme="minorHAnsi"/>
          <w:sz w:val="20"/>
          <w:szCs w:val="20"/>
        </w:rPr>
      </w:pPr>
    </w:p>
    <w:p w14:paraId="723FE69E" w14:textId="77777777" w:rsidR="007C1C6A" w:rsidRPr="007C1C6A" w:rsidRDefault="007C1C6A" w:rsidP="007C1C6A">
      <w:pPr>
        <w:tabs>
          <w:tab w:val="left" w:pos="900"/>
        </w:tabs>
        <w:rPr>
          <w:rFonts w:cstheme="minorHAnsi"/>
          <w:sz w:val="20"/>
          <w:szCs w:val="20"/>
        </w:rPr>
      </w:pPr>
      <w:r w:rsidRPr="007C1C6A">
        <w:rPr>
          <w:rFonts w:cstheme="minorHAnsi"/>
          <w:sz w:val="20"/>
          <w:szCs w:val="20"/>
        </w:rPr>
        <w:t xml:space="preserve">With TDD, there are additional alignment delays caused by the sequence of DL and UL slots. Depending on when the data arrives in the transmit buffer, the latency may be the same or higher than the FDD latency. For a DL-UL pattern with HARQ RTT of n+4 TTI and higher, the resulting latency is as indicated in Table below. </w:t>
      </w:r>
    </w:p>
    <w:p w14:paraId="187F3037" w14:textId="77777777" w:rsidR="007C1C6A" w:rsidRPr="007C1C6A" w:rsidRDefault="007C1C6A" w:rsidP="007C1C6A">
      <w:pPr>
        <w:tabs>
          <w:tab w:val="left" w:pos="900"/>
        </w:tabs>
        <w:ind w:left="709"/>
        <w:contextualSpacing/>
        <w:rPr>
          <w:rFonts w:cstheme="minorHAnsi"/>
          <w:sz w:val="20"/>
          <w:szCs w:val="20"/>
        </w:rPr>
      </w:pPr>
    </w:p>
    <w:p w14:paraId="62696859" w14:textId="77777777" w:rsidR="007C1C6A" w:rsidRPr="007C1C6A" w:rsidRDefault="007C1C6A" w:rsidP="007C1C6A">
      <w:pPr>
        <w:tabs>
          <w:tab w:val="left" w:pos="900"/>
        </w:tabs>
        <w:rPr>
          <w:rFonts w:cstheme="minorHAnsi"/>
          <w:sz w:val="20"/>
          <w:szCs w:val="20"/>
        </w:rPr>
      </w:pPr>
      <w:r w:rsidRPr="007C1C6A">
        <w:rPr>
          <w:rFonts w:cstheme="minorHAnsi"/>
          <w:sz w:val="20"/>
          <w:szCs w:val="20"/>
        </w:rPr>
        <w:t xml:space="preserve">As can be seen in the table, the 4ms target can be reached with a SCS of 15kHz for 7-symbol mini slot, while 30 kHz SCS is possible also with slot length transmission. The 1ms target can be reached with 120kHz SCS and mini-slots for DL and UL configured grant transmissions. </w:t>
      </w:r>
    </w:p>
    <w:p w14:paraId="00D50B48" w14:textId="77777777" w:rsidR="007C1C6A" w:rsidRDefault="007C1C6A" w:rsidP="007C1C6A">
      <w:pPr>
        <w:tabs>
          <w:tab w:val="left" w:pos="900"/>
        </w:tabs>
        <w:rPr>
          <w:rFonts w:cstheme="minorHAnsi"/>
          <w:sz w:val="20"/>
          <w:szCs w:val="20"/>
        </w:rPr>
      </w:pPr>
    </w:p>
    <w:p w14:paraId="081E80AF" w14:textId="538CD843" w:rsidR="00171265" w:rsidRPr="007C1C6A" w:rsidRDefault="00171265" w:rsidP="005C2EC8">
      <w:pPr>
        <w:pStyle w:val="Caption"/>
        <w:rPr>
          <w:rFonts w:cstheme="minorHAnsi"/>
          <w:sz w:val="20"/>
        </w:rPr>
      </w:pPr>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14</w:t>
      </w:r>
      <w:r w:rsidR="004D0321">
        <w:fldChar w:fldCharType="end"/>
      </w:r>
      <w:r>
        <w:t xml:space="preserve"> </w:t>
      </w:r>
      <w:r w:rsidRPr="00AC4DAA">
        <w:t>TDD UP one-way latency for data transmission with alternating DL-UL slot pattern, compared to the 1ms (URLLC-green) and 4ms (eMBB-orange) requirements</w:t>
      </w:r>
    </w:p>
    <w:tbl>
      <w:tblPr>
        <w:tblStyle w:val="TableGrid6"/>
        <w:tblW w:w="10139" w:type="dxa"/>
        <w:tblLayout w:type="fixed"/>
        <w:tblLook w:val="04A0" w:firstRow="1" w:lastRow="0" w:firstColumn="1" w:lastColumn="0" w:noHBand="0" w:noVBand="1"/>
      </w:tblPr>
      <w:tblGrid>
        <w:gridCol w:w="1129"/>
        <w:gridCol w:w="1418"/>
        <w:gridCol w:w="843"/>
        <w:gridCol w:w="844"/>
        <w:gridCol w:w="843"/>
        <w:gridCol w:w="844"/>
        <w:gridCol w:w="843"/>
        <w:gridCol w:w="844"/>
        <w:gridCol w:w="843"/>
        <w:gridCol w:w="844"/>
        <w:gridCol w:w="844"/>
      </w:tblGrid>
      <w:tr w:rsidR="007C1C6A" w:rsidRPr="007C1C6A" w14:paraId="040DEF7D" w14:textId="77777777" w:rsidTr="005A0724">
        <w:tc>
          <w:tcPr>
            <w:tcW w:w="1129" w:type="dxa"/>
            <w:vMerge w:val="restart"/>
            <w:shd w:val="clear" w:color="auto" w:fill="B8CCE4"/>
          </w:tcPr>
          <w:p w14:paraId="153B5D8B" w14:textId="77777777" w:rsidR="007C1C6A" w:rsidRPr="007C1C6A" w:rsidRDefault="007C1C6A" w:rsidP="007C1C6A">
            <w:pPr>
              <w:jc w:val="left"/>
              <w:rPr>
                <w:rFonts w:ascii="Arial" w:eastAsia="Arial" w:hAnsi="Arial" w:cs="Arial"/>
                <w:b/>
                <w:bCs/>
                <w:sz w:val="16"/>
                <w:szCs w:val="16"/>
                <w:lang w:val="en-US" w:eastAsia="sv-SE"/>
              </w:rPr>
            </w:pPr>
            <w:r w:rsidRPr="007C1C6A">
              <w:rPr>
                <w:rFonts w:ascii="Arial" w:hAnsi="Arial"/>
                <w:b/>
                <w:bCs/>
                <w:sz w:val="16"/>
                <w:szCs w:val="16"/>
                <w:lang w:val="en-US" w:eastAsia="sv-SE"/>
              </w:rPr>
              <w:t>Latency (ms</w:t>
            </w:r>
            <w:r w:rsidRPr="007C1C6A">
              <w:rPr>
                <w:rFonts w:ascii="Arial" w:eastAsia="Arial" w:hAnsi="Arial" w:cs="Arial"/>
                <w:b/>
                <w:bCs/>
                <w:sz w:val="16"/>
                <w:szCs w:val="16"/>
                <w:lang w:val="en-US" w:eastAsia="sv-SE"/>
              </w:rPr>
              <w:t>)</w:t>
            </w:r>
          </w:p>
        </w:tc>
        <w:tc>
          <w:tcPr>
            <w:tcW w:w="1418" w:type="dxa"/>
            <w:vMerge w:val="restart"/>
            <w:shd w:val="clear" w:color="auto" w:fill="B8CCE4"/>
          </w:tcPr>
          <w:p w14:paraId="218063AB" w14:textId="77777777" w:rsidR="007C1C6A" w:rsidRPr="007C1C6A" w:rsidRDefault="007C1C6A" w:rsidP="007C1C6A">
            <w:pPr>
              <w:jc w:val="left"/>
              <w:rPr>
                <w:rFonts w:ascii="Arial" w:eastAsia="Arial" w:hAnsi="Arial" w:cs="Arial"/>
                <w:b/>
                <w:bCs/>
                <w:sz w:val="16"/>
                <w:szCs w:val="16"/>
                <w:lang w:val="en-US" w:eastAsia="sv-SE"/>
              </w:rPr>
            </w:pPr>
            <w:r w:rsidRPr="007C1C6A">
              <w:rPr>
                <w:rFonts w:ascii="Arial" w:hAnsi="Arial"/>
                <w:b/>
                <w:bCs/>
                <w:sz w:val="16"/>
                <w:szCs w:val="16"/>
                <w:lang w:val="en-US" w:eastAsia="sv-SE"/>
              </w:rPr>
              <w:t>HARQ</w:t>
            </w:r>
          </w:p>
        </w:tc>
        <w:tc>
          <w:tcPr>
            <w:tcW w:w="2530" w:type="dxa"/>
            <w:gridSpan w:val="3"/>
            <w:shd w:val="clear" w:color="auto" w:fill="B8CCE4"/>
          </w:tcPr>
          <w:p w14:paraId="557C61DC"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15kHz SCS</w:t>
            </w:r>
          </w:p>
        </w:tc>
        <w:tc>
          <w:tcPr>
            <w:tcW w:w="2531" w:type="dxa"/>
            <w:gridSpan w:val="3"/>
            <w:shd w:val="clear" w:color="auto" w:fill="B8CCE4"/>
          </w:tcPr>
          <w:p w14:paraId="1FC3291A"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30kHz SCS</w:t>
            </w:r>
          </w:p>
        </w:tc>
        <w:tc>
          <w:tcPr>
            <w:tcW w:w="2531" w:type="dxa"/>
            <w:gridSpan w:val="3"/>
            <w:shd w:val="clear" w:color="auto" w:fill="B8CCE4"/>
          </w:tcPr>
          <w:p w14:paraId="1D0C8318"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120kHz SCS</w:t>
            </w:r>
          </w:p>
        </w:tc>
      </w:tr>
      <w:tr w:rsidR="007C1C6A" w:rsidRPr="007C1C6A" w14:paraId="3CE14164" w14:textId="77777777" w:rsidTr="005A0724">
        <w:tc>
          <w:tcPr>
            <w:tcW w:w="1129" w:type="dxa"/>
            <w:vMerge/>
            <w:shd w:val="clear" w:color="auto" w:fill="B8CCE4"/>
          </w:tcPr>
          <w:p w14:paraId="25A931A1" w14:textId="77777777" w:rsidR="007C1C6A" w:rsidRPr="007C1C6A" w:rsidRDefault="007C1C6A" w:rsidP="007C1C6A">
            <w:pPr>
              <w:jc w:val="left"/>
              <w:rPr>
                <w:rFonts w:ascii="Arial" w:hAnsi="Arial" w:cs="Arial"/>
                <w:sz w:val="16"/>
                <w:szCs w:val="16"/>
                <w:lang w:val="en-US" w:eastAsia="sv-SE"/>
              </w:rPr>
            </w:pPr>
          </w:p>
        </w:tc>
        <w:tc>
          <w:tcPr>
            <w:tcW w:w="1418" w:type="dxa"/>
            <w:vMerge/>
            <w:shd w:val="clear" w:color="auto" w:fill="B8CCE4"/>
          </w:tcPr>
          <w:p w14:paraId="66E1AF33" w14:textId="77777777" w:rsidR="007C1C6A" w:rsidRPr="007C1C6A" w:rsidRDefault="007C1C6A" w:rsidP="007C1C6A">
            <w:pPr>
              <w:jc w:val="left"/>
              <w:rPr>
                <w:rFonts w:ascii="Arial" w:hAnsi="Arial" w:cs="Arial"/>
                <w:b/>
                <w:sz w:val="16"/>
                <w:szCs w:val="16"/>
                <w:lang w:val="en-US" w:eastAsia="sv-SE"/>
              </w:rPr>
            </w:pPr>
          </w:p>
        </w:tc>
        <w:tc>
          <w:tcPr>
            <w:tcW w:w="843" w:type="dxa"/>
            <w:shd w:val="clear" w:color="auto" w:fill="B8CCE4"/>
          </w:tcPr>
          <w:p w14:paraId="7B0B1CD4"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sz w:val="16"/>
                <w:szCs w:val="16"/>
                <w:lang w:val="en-US" w:eastAsia="sv-SE"/>
              </w:rPr>
              <w:t>14-os TTI</w:t>
            </w:r>
          </w:p>
        </w:tc>
        <w:tc>
          <w:tcPr>
            <w:tcW w:w="844" w:type="dxa"/>
            <w:shd w:val="clear" w:color="auto" w:fill="B8CCE4"/>
          </w:tcPr>
          <w:p w14:paraId="745DE108"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7-os TTI</w:t>
            </w:r>
          </w:p>
        </w:tc>
        <w:tc>
          <w:tcPr>
            <w:tcW w:w="843" w:type="dxa"/>
            <w:shd w:val="clear" w:color="auto" w:fill="B8CCE4"/>
          </w:tcPr>
          <w:p w14:paraId="508EDF06"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4-os TTI</w:t>
            </w:r>
          </w:p>
        </w:tc>
        <w:tc>
          <w:tcPr>
            <w:tcW w:w="844" w:type="dxa"/>
            <w:shd w:val="clear" w:color="auto" w:fill="B8CCE4"/>
          </w:tcPr>
          <w:p w14:paraId="140ED168"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14-os TTI</w:t>
            </w:r>
          </w:p>
        </w:tc>
        <w:tc>
          <w:tcPr>
            <w:tcW w:w="843" w:type="dxa"/>
            <w:shd w:val="clear" w:color="auto" w:fill="B8CCE4"/>
          </w:tcPr>
          <w:p w14:paraId="17844FA9"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7-os TTI</w:t>
            </w:r>
          </w:p>
        </w:tc>
        <w:tc>
          <w:tcPr>
            <w:tcW w:w="844" w:type="dxa"/>
            <w:shd w:val="clear" w:color="auto" w:fill="B8CCE4"/>
          </w:tcPr>
          <w:p w14:paraId="49F0C7CF"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4-os TTI</w:t>
            </w:r>
          </w:p>
        </w:tc>
        <w:tc>
          <w:tcPr>
            <w:tcW w:w="843" w:type="dxa"/>
            <w:shd w:val="clear" w:color="auto" w:fill="B8CCE4"/>
          </w:tcPr>
          <w:p w14:paraId="352E19A1"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14-os TTI</w:t>
            </w:r>
          </w:p>
        </w:tc>
        <w:tc>
          <w:tcPr>
            <w:tcW w:w="844" w:type="dxa"/>
            <w:shd w:val="clear" w:color="auto" w:fill="B8CCE4"/>
          </w:tcPr>
          <w:p w14:paraId="449A0FA1"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7-os TTI</w:t>
            </w:r>
          </w:p>
        </w:tc>
        <w:tc>
          <w:tcPr>
            <w:tcW w:w="844" w:type="dxa"/>
            <w:shd w:val="clear" w:color="auto" w:fill="B8CCE4"/>
          </w:tcPr>
          <w:p w14:paraId="65565AAB" w14:textId="77777777" w:rsidR="007C1C6A" w:rsidRPr="007C1C6A" w:rsidRDefault="007C1C6A" w:rsidP="007C1C6A">
            <w:pPr>
              <w:jc w:val="center"/>
              <w:rPr>
                <w:rFonts w:ascii="Arial" w:eastAsia="Arial" w:hAnsi="Arial" w:cs="Arial"/>
                <w:b/>
                <w:bCs/>
                <w:sz w:val="16"/>
                <w:szCs w:val="16"/>
                <w:lang w:val="en-US" w:eastAsia="sv-SE"/>
              </w:rPr>
            </w:pPr>
            <w:r w:rsidRPr="007C1C6A">
              <w:rPr>
                <w:rFonts w:ascii="Arial" w:hAnsi="Arial"/>
                <w:b/>
                <w:bCs/>
                <w:sz w:val="16"/>
                <w:szCs w:val="16"/>
                <w:lang w:val="en-US" w:eastAsia="sv-SE"/>
              </w:rPr>
              <w:t>4-os TTI</w:t>
            </w:r>
          </w:p>
        </w:tc>
      </w:tr>
      <w:tr w:rsidR="007C1C6A" w:rsidRPr="007C1C6A" w14:paraId="34B33B38" w14:textId="77777777" w:rsidTr="005A0724">
        <w:tc>
          <w:tcPr>
            <w:tcW w:w="1129" w:type="dxa"/>
            <w:vMerge w:val="restart"/>
            <w:shd w:val="clear" w:color="auto" w:fill="B8CCE4"/>
          </w:tcPr>
          <w:p w14:paraId="2896690E" w14:textId="77777777" w:rsidR="007C1C6A" w:rsidRPr="007C1C6A" w:rsidRDefault="007C1C6A" w:rsidP="007C1C6A">
            <w:pPr>
              <w:jc w:val="left"/>
              <w:rPr>
                <w:rFonts w:ascii="Arial" w:eastAsia="Arial" w:hAnsi="Arial" w:cs="Arial"/>
                <w:b/>
                <w:bCs/>
                <w:sz w:val="16"/>
                <w:szCs w:val="16"/>
                <w:lang w:val="en-US" w:eastAsia="sv-SE"/>
              </w:rPr>
            </w:pPr>
            <w:r w:rsidRPr="007C1C6A">
              <w:rPr>
                <w:rFonts w:ascii="Arial" w:hAnsi="Arial"/>
                <w:b/>
                <w:sz w:val="16"/>
                <w:szCs w:val="16"/>
                <w:lang w:val="en-US" w:eastAsia="sv-SE"/>
              </w:rPr>
              <w:t>DL data</w:t>
            </w:r>
          </w:p>
          <w:p w14:paraId="2D48FBC1" w14:textId="77777777" w:rsidR="007C1C6A" w:rsidRPr="007C1C6A" w:rsidRDefault="007C1C6A" w:rsidP="007C1C6A">
            <w:pPr>
              <w:jc w:val="left"/>
              <w:rPr>
                <w:rFonts w:ascii="Arial" w:hAnsi="Arial" w:cs="Arial"/>
                <w:b/>
                <w:sz w:val="16"/>
                <w:szCs w:val="16"/>
                <w:lang w:val="en-US" w:eastAsia="sv-SE"/>
              </w:rPr>
            </w:pPr>
          </w:p>
          <w:p w14:paraId="63EEE165" w14:textId="77777777" w:rsidR="007C1C6A" w:rsidRPr="007C1C6A" w:rsidRDefault="007C1C6A" w:rsidP="007C1C6A">
            <w:pPr>
              <w:jc w:val="left"/>
              <w:rPr>
                <w:rFonts w:ascii="Arial" w:hAnsi="Arial" w:cs="Arial"/>
                <w:b/>
                <w:sz w:val="16"/>
                <w:szCs w:val="16"/>
                <w:lang w:val="en-US" w:eastAsia="sv-SE"/>
              </w:rPr>
            </w:pPr>
          </w:p>
          <w:p w14:paraId="5E49C811"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4F8D0EF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w:t>
            </w:r>
            <w:r w:rsidRPr="007C1C6A">
              <w:rPr>
                <w:rFonts w:ascii="Arial" w:hAnsi="Arial"/>
                <w:sz w:val="16"/>
                <w:szCs w:val="16"/>
                <w:vertAlign w:val="superscript"/>
                <w:lang w:val="en-US" w:eastAsia="sv-SE"/>
              </w:rPr>
              <w:t>st</w:t>
            </w:r>
            <w:r w:rsidRPr="007C1C6A">
              <w:rPr>
                <w:rFonts w:ascii="Arial" w:hAnsi="Arial"/>
                <w:sz w:val="16"/>
                <w:szCs w:val="16"/>
                <w:lang w:val="en-US" w:eastAsia="sv-SE"/>
              </w:rPr>
              <w:t xml:space="preserve"> transmission</w:t>
            </w:r>
          </w:p>
        </w:tc>
        <w:tc>
          <w:tcPr>
            <w:tcW w:w="843" w:type="dxa"/>
          </w:tcPr>
          <w:p w14:paraId="7184DF71"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4.2</w:t>
            </w:r>
          </w:p>
        </w:tc>
        <w:tc>
          <w:tcPr>
            <w:tcW w:w="844" w:type="dxa"/>
            <w:shd w:val="clear" w:color="auto" w:fill="FDE9D9"/>
          </w:tcPr>
          <w:p w14:paraId="117CE29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2.7</w:t>
            </w:r>
          </w:p>
        </w:tc>
        <w:tc>
          <w:tcPr>
            <w:tcW w:w="843" w:type="dxa"/>
            <w:shd w:val="clear" w:color="auto" w:fill="FDE9D9"/>
          </w:tcPr>
          <w:p w14:paraId="7F0DB476"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2.3</w:t>
            </w:r>
          </w:p>
        </w:tc>
        <w:tc>
          <w:tcPr>
            <w:tcW w:w="844" w:type="dxa"/>
            <w:shd w:val="clear" w:color="auto" w:fill="FDE9D9"/>
          </w:tcPr>
          <w:p w14:paraId="4BD10B80"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2.2</w:t>
            </w:r>
          </w:p>
        </w:tc>
        <w:tc>
          <w:tcPr>
            <w:tcW w:w="843" w:type="dxa"/>
            <w:shd w:val="clear" w:color="auto" w:fill="FDE9D9"/>
          </w:tcPr>
          <w:p w14:paraId="2DB3186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1.4</w:t>
            </w:r>
          </w:p>
        </w:tc>
        <w:tc>
          <w:tcPr>
            <w:tcW w:w="844" w:type="dxa"/>
            <w:shd w:val="clear" w:color="auto" w:fill="FDE9D9"/>
          </w:tcPr>
          <w:p w14:paraId="4ABCC8CA"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1.2</w:t>
            </w:r>
          </w:p>
        </w:tc>
        <w:tc>
          <w:tcPr>
            <w:tcW w:w="843" w:type="dxa"/>
            <w:shd w:val="clear" w:color="auto" w:fill="EAF1DD"/>
          </w:tcPr>
          <w:p w14:paraId="476FDA41"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0.68</w:t>
            </w:r>
          </w:p>
        </w:tc>
        <w:tc>
          <w:tcPr>
            <w:tcW w:w="844" w:type="dxa"/>
            <w:shd w:val="clear" w:color="auto" w:fill="EAF1DD"/>
          </w:tcPr>
          <w:p w14:paraId="2914C688"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0.55</w:t>
            </w:r>
          </w:p>
        </w:tc>
        <w:tc>
          <w:tcPr>
            <w:tcW w:w="844" w:type="dxa"/>
            <w:shd w:val="clear" w:color="auto" w:fill="EAF1DD"/>
          </w:tcPr>
          <w:p w14:paraId="1D111DD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0.51</w:t>
            </w:r>
          </w:p>
        </w:tc>
      </w:tr>
      <w:tr w:rsidR="007C1C6A" w:rsidRPr="007C1C6A" w14:paraId="09AC18B8" w14:textId="77777777" w:rsidTr="005A0724">
        <w:tc>
          <w:tcPr>
            <w:tcW w:w="1129" w:type="dxa"/>
            <w:vMerge/>
            <w:shd w:val="clear" w:color="auto" w:fill="B8CCE4"/>
          </w:tcPr>
          <w:p w14:paraId="5AF392F5"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4D59A302"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 retx</w:t>
            </w:r>
          </w:p>
        </w:tc>
        <w:tc>
          <w:tcPr>
            <w:tcW w:w="843" w:type="dxa"/>
          </w:tcPr>
          <w:p w14:paraId="02CF740C"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8.2</w:t>
            </w:r>
          </w:p>
        </w:tc>
        <w:tc>
          <w:tcPr>
            <w:tcW w:w="844" w:type="dxa"/>
          </w:tcPr>
          <w:p w14:paraId="6BA3AE8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4.7</w:t>
            </w:r>
          </w:p>
        </w:tc>
        <w:tc>
          <w:tcPr>
            <w:tcW w:w="843" w:type="dxa"/>
          </w:tcPr>
          <w:p w14:paraId="016C27E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4.3</w:t>
            </w:r>
          </w:p>
        </w:tc>
        <w:tc>
          <w:tcPr>
            <w:tcW w:w="844" w:type="dxa"/>
          </w:tcPr>
          <w:p w14:paraId="2D446B44"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4.1</w:t>
            </w:r>
          </w:p>
        </w:tc>
        <w:tc>
          <w:tcPr>
            <w:tcW w:w="843" w:type="dxa"/>
            <w:shd w:val="clear" w:color="auto" w:fill="FDE9D9"/>
          </w:tcPr>
          <w:p w14:paraId="34D3E41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2.4</w:t>
            </w:r>
          </w:p>
        </w:tc>
        <w:tc>
          <w:tcPr>
            <w:tcW w:w="844" w:type="dxa"/>
            <w:shd w:val="clear" w:color="auto" w:fill="FDE9D9"/>
          </w:tcPr>
          <w:p w14:paraId="3FE1801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2.2</w:t>
            </w:r>
          </w:p>
        </w:tc>
        <w:tc>
          <w:tcPr>
            <w:tcW w:w="843" w:type="dxa"/>
            <w:shd w:val="clear" w:color="auto" w:fill="FDE9D9"/>
          </w:tcPr>
          <w:p w14:paraId="48FC9424"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1.4</w:t>
            </w:r>
          </w:p>
        </w:tc>
        <w:tc>
          <w:tcPr>
            <w:tcW w:w="844" w:type="dxa"/>
            <w:shd w:val="clear" w:color="auto" w:fill="FDE9D9"/>
          </w:tcPr>
          <w:p w14:paraId="1CCC02B2"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1.1</w:t>
            </w:r>
          </w:p>
        </w:tc>
        <w:tc>
          <w:tcPr>
            <w:tcW w:w="844" w:type="dxa"/>
            <w:shd w:val="clear" w:color="auto" w:fill="FDE9D9"/>
          </w:tcPr>
          <w:p w14:paraId="5990236E"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w:t>
            </w:r>
          </w:p>
        </w:tc>
      </w:tr>
      <w:tr w:rsidR="007C1C6A" w:rsidRPr="007C1C6A" w14:paraId="3F84F111" w14:textId="77777777" w:rsidTr="005A0724">
        <w:tc>
          <w:tcPr>
            <w:tcW w:w="1129" w:type="dxa"/>
            <w:vMerge/>
            <w:shd w:val="clear" w:color="auto" w:fill="B8CCE4"/>
          </w:tcPr>
          <w:p w14:paraId="2A3CF195"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7F0CB771"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 retx</w:t>
            </w:r>
          </w:p>
        </w:tc>
        <w:tc>
          <w:tcPr>
            <w:tcW w:w="843" w:type="dxa"/>
          </w:tcPr>
          <w:p w14:paraId="25E673D9"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12</w:t>
            </w:r>
          </w:p>
        </w:tc>
        <w:tc>
          <w:tcPr>
            <w:tcW w:w="844" w:type="dxa"/>
          </w:tcPr>
          <w:p w14:paraId="14F700CF"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6.7</w:t>
            </w:r>
          </w:p>
        </w:tc>
        <w:tc>
          <w:tcPr>
            <w:tcW w:w="843" w:type="dxa"/>
          </w:tcPr>
          <w:p w14:paraId="62E6C8C8"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6.3</w:t>
            </w:r>
          </w:p>
        </w:tc>
        <w:tc>
          <w:tcPr>
            <w:tcW w:w="844" w:type="dxa"/>
          </w:tcPr>
          <w:p w14:paraId="4AB19AB7"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6.2</w:t>
            </w:r>
          </w:p>
        </w:tc>
        <w:tc>
          <w:tcPr>
            <w:tcW w:w="843" w:type="dxa"/>
            <w:shd w:val="clear" w:color="auto" w:fill="FDE9D9"/>
          </w:tcPr>
          <w:p w14:paraId="1A89343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3.4</w:t>
            </w:r>
          </w:p>
        </w:tc>
        <w:tc>
          <w:tcPr>
            <w:tcW w:w="844" w:type="dxa"/>
            <w:shd w:val="clear" w:color="auto" w:fill="FDE9D9"/>
          </w:tcPr>
          <w:p w14:paraId="1CA45A94"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3.2</w:t>
            </w:r>
          </w:p>
        </w:tc>
        <w:tc>
          <w:tcPr>
            <w:tcW w:w="843" w:type="dxa"/>
            <w:shd w:val="clear" w:color="auto" w:fill="FDE9D9"/>
          </w:tcPr>
          <w:p w14:paraId="68338F45"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2.2</w:t>
            </w:r>
          </w:p>
        </w:tc>
        <w:tc>
          <w:tcPr>
            <w:tcW w:w="844" w:type="dxa"/>
            <w:shd w:val="clear" w:color="auto" w:fill="FDE9D9"/>
          </w:tcPr>
          <w:p w14:paraId="1D0C2A0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1.6</w:t>
            </w:r>
          </w:p>
        </w:tc>
        <w:tc>
          <w:tcPr>
            <w:tcW w:w="844" w:type="dxa"/>
            <w:shd w:val="clear" w:color="auto" w:fill="FDE9D9"/>
          </w:tcPr>
          <w:p w14:paraId="76B60258"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1.5</w:t>
            </w:r>
          </w:p>
        </w:tc>
      </w:tr>
      <w:tr w:rsidR="007C1C6A" w:rsidRPr="007C1C6A" w14:paraId="6C4DADB5" w14:textId="77777777" w:rsidTr="005A0724">
        <w:tc>
          <w:tcPr>
            <w:tcW w:w="1129" w:type="dxa"/>
            <w:vMerge/>
            <w:shd w:val="clear" w:color="auto" w:fill="B8CCE4"/>
          </w:tcPr>
          <w:p w14:paraId="6A20DFD5"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0A37D33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 retx</w:t>
            </w:r>
          </w:p>
        </w:tc>
        <w:tc>
          <w:tcPr>
            <w:tcW w:w="843" w:type="dxa"/>
          </w:tcPr>
          <w:p w14:paraId="1AAF6B02"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16</w:t>
            </w:r>
          </w:p>
        </w:tc>
        <w:tc>
          <w:tcPr>
            <w:tcW w:w="844" w:type="dxa"/>
          </w:tcPr>
          <w:p w14:paraId="56A8E6C5"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8.7</w:t>
            </w:r>
          </w:p>
        </w:tc>
        <w:tc>
          <w:tcPr>
            <w:tcW w:w="843" w:type="dxa"/>
          </w:tcPr>
          <w:p w14:paraId="28A9F281"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8.3</w:t>
            </w:r>
          </w:p>
        </w:tc>
        <w:tc>
          <w:tcPr>
            <w:tcW w:w="844" w:type="dxa"/>
          </w:tcPr>
          <w:p w14:paraId="1AC8F7A9"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8.1</w:t>
            </w:r>
          </w:p>
        </w:tc>
        <w:tc>
          <w:tcPr>
            <w:tcW w:w="843" w:type="dxa"/>
            <w:shd w:val="clear" w:color="auto" w:fill="FFFFFF"/>
          </w:tcPr>
          <w:p w14:paraId="2AD1DC1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4.4</w:t>
            </w:r>
          </w:p>
        </w:tc>
        <w:tc>
          <w:tcPr>
            <w:tcW w:w="844" w:type="dxa"/>
            <w:shd w:val="clear" w:color="auto" w:fill="FFFFFF"/>
          </w:tcPr>
          <w:p w14:paraId="4FF56C6B"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4.2</w:t>
            </w:r>
          </w:p>
        </w:tc>
        <w:tc>
          <w:tcPr>
            <w:tcW w:w="843" w:type="dxa"/>
            <w:shd w:val="clear" w:color="auto" w:fill="FDE9D9"/>
          </w:tcPr>
          <w:p w14:paraId="154D2DB3"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2.9</w:t>
            </w:r>
          </w:p>
        </w:tc>
        <w:tc>
          <w:tcPr>
            <w:tcW w:w="844" w:type="dxa"/>
            <w:shd w:val="clear" w:color="auto" w:fill="FDE9D9"/>
          </w:tcPr>
          <w:p w14:paraId="4CDEE3E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2.1</w:t>
            </w:r>
          </w:p>
        </w:tc>
        <w:tc>
          <w:tcPr>
            <w:tcW w:w="844" w:type="dxa"/>
            <w:shd w:val="clear" w:color="auto" w:fill="FDE9D9"/>
          </w:tcPr>
          <w:p w14:paraId="1DDAC1E8"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w:t>
            </w:r>
          </w:p>
        </w:tc>
      </w:tr>
      <w:tr w:rsidR="007C1C6A" w:rsidRPr="007C1C6A" w14:paraId="4B8E2AD6" w14:textId="77777777" w:rsidTr="005A0724">
        <w:tc>
          <w:tcPr>
            <w:tcW w:w="1129" w:type="dxa"/>
            <w:vMerge w:val="restart"/>
            <w:shd w:val="clear" w:color="auto" w:fill="B8CCE4"/>
          </w:tcPr>
          <w:p w14:paraId="7B0DDD14" w14:textId="77777777" w:rsidR="007C1C6A" w:rsidRPr="007C1C6A" w:rsidRDefault="007C1C6A" w:rsidP="007C1C6A">
            <w:pPr>
              <w:jc w:val="left"/>
              <w:rPr>
                <w:rFonts w:ascii="Arial" w:eastAsia="Arial" w:hAnsi="Arial" w:cs="Arial"/>
                <w:b/>
                <w:bCs/>
                <w:sz w:val="16"/>
                <w:szCs w:val="16"/>
                <w:lang w:val="en-US" w:eastAsia="sv-SE"/>
              </w:rPr>
            </w:pPr>
            <w:r w:rsidRPr="007C1C6A">
              <w:rPr>
                <w:rFonts w:ascii="Arial" w:hAnsi="Arial"/>
                <w:b/>
                <w:sz w:val="16"/>
                <w:szCs w:val="16"/>
                <w:lang w:val="en-US" w:eastAsia="sv-SE"/>
              </w:rPr>
              <w:t>UL data (SR)</w:t>
            </w:r>
          </w:p>
          <w:p w14:paraId="5DE750DC" w14:textId="77777777" w:rsidR="007C1C6A" w:rsidRPr="007C1C6A" w:rsidRDefault="007C1C6A" w:rsidP="007C1C6A">
            <w:pPr>
              <w:jc w:val="left"/>
              <w:rPr>
                <w:rFonts w:ascii="Arial" w:hAnsi="Arial" w:cs="Arial"/>
                <w:b/>
                <w:sz w:val="16"/>
                <w:szCs w:val="16"/>
                <w:lang w:val="en-US" w:eastAsia="sv-SE"/>
              </w:rPr>
            </w:pPr>
          </w:p>
          <w:p w14:paraId="0E15E6DC" w14:textId="77777777" w:rsidR="007C1C6A" w:rsidRPr="007C1C6A" w:rsidRDefault="007C1C6A" w:rsidP="007C1C6A">
            <w:pPr>
              <w:jc w:val="left"/>
              <w:rPr>
                <w:rFonts w:ascii="Arial" w:hAnsi="Arial" w:cs="Arial"/>
                <w:b/>
                <w:sz w:val="16"/>
                <w:szCs w:val="16"/>
                <w:lang w:val="en-US" w:eastAsia="sv-SE"/>
              </w:rPr>
            </w:pPr>
          </w:p>
          <w:p w14:paraId="79463EB7"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16E0E68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w:t>
            </w:r>
            <w:r w:rsidRPr="007C1C6A">
              <w:rPr>
                <w:rFonts w:ascii="Arial" w:hAnsi="Arial"/>
                <w:sz w:val="16"/>
                <w:szCs w:val="16"/>
                <w:vertAlign w:val="superscript"/>
                <w:lang w:val="en-US" w:eastAsia="sv-SE"/>
              </w:rPr>
              <w:t>st</w:t>
            </w:r>
            <w:r w:rsidRPr="007C1C6A">
              <w:rPr>
                <w:rFonts w:ascii="Arial" w:hAnsi="Arial"/>
                <w:sz w:val="16"/>
                <w:szCs w:val="16"/>
                <w:lang w:val="en-US" w:eastAsia="sv-SE"/>
              </w:rPr>
              <w:t xml:space="preserve"> transmission</w:t>
            </w:r>
          </w:p>
        </w:tc>
        <w:tc>
          <w:tcPr>
            <w:tcW w:w="843" w:type="dxa"/>
          </w:tcPr>
          <w:p w14:paraId="4CF94A45"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7.5</w:t>
            </w:r>
          </w:p>
        </w:tc>
        <w:tc>
          <w:tcPr>
            <w:tcW w:w="844" w:type="dxa"/>
          </w:tcPr>
          <w:p w14:paraId="12A328D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4.5</w:t>
            </w:r>
          </w:p>
        </w:tc>
        <w:tc>
          <w:tcPr>
            <w:tcW w:w="843" w:type="dxa"/>
          </w:tcPr>
          <w:p w14:paraId="18635A10"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4.1</w:t>
            </w:r>
          </w:p>
        </w:tc>
        <w:tc>
          <w:tcPr>
            <w:tcW w:w="844" w:type="dxa"/>
            <w:shd w:val="clear" w:color="auto" w:fill="FDE9D9"/>
          </w:tcPr>
          <w:p w14:paraId="3682DEFF"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3.8</w:t>
            </w:r>
          </w:p>
        </w:tc>
        <w:tc>
          <w:tcPr>
            <w:tcW w:w="843" w:type="dxa"/>
            <w:shd w:val="clear" w:color="auto" w:fill="FDE9D9"/>
          </w:tcPr>
          <w:p w14:paraId="55B1A58A"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2.3</w:t>
            </w:r>
          </w:p>
        </w:tc>
        <w:tc>
          <w:tcPr>
            <w:tcW w:w="844" w:type="dxa"/>
            <w:shd w:val="clear" w:color="auto" w:fill="FDE9D9"/>
          </w:tcPr>
          <w:p w14:paraId="1B28953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2.1</w:t>
            </w:r>
          </w:p>
        </w:tc>
        <w:tc>
          <w:tcPr>
            <w:tcW w:w="843" w:type="dxa"/>
            <w:shd w:val="clear" w:color="auto" w:fill="FDE9D9"/>
          </w:tcPr>
          <w:p w14:paraId="7EF1695F"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1.5</w:t>
            </w:r>
          </w:p>
        </w:tc>
        <w:tc>
          <w:tcPr>
            <w:tcW w:w="844" w:type="dxa"/>
            <w:shd w:val="clear" w:color="auto" w:fill="FDE9D9"/>
          </w:tcPr>
          <w:p w14:paraId="0E644E2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1.2</w:t>
            </w:r>
          </w:p>
        </w:tc>
        <w:tc>
          <w:tcPr>
            <w:tcW w:w="844" w:type="dxa"/>
            <w:shd w:val="clear" w:color="auto" w:fill="FDE9D9"/>
          </w:tcPr>
          <w:p w14:paraId="39173D0F"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1.2</w:t>
            </w:r>
          </w:p>
        </w:tc>
      </w:tr>
      <w:tr w:rsidR="007C1C6A" w:rsidRPr="007C1C6A" w14:paraId="2E3CDC1A" w14:textId="77777777" w:rsidTr="005A0724">
        <w:tc>
          <w:tcPr>
            <w:tcW w:w="1129" w:type="dxa"/>
            <w:vMerge/>
            <w:shd w:val="clear" w:color="auto" w:fill="B8CCE4"/>
          </w:tcPr>
          <w:p w14:paraId="280E2B09"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4295C33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 retx</w:t>
            </w:r>
          </w:p>
        </w:tc>
        <w:tc>
          <w:tcPr>
            <w:tcW w:w="843" w:type="dxa"/>
          </w:tcPr>
          <w:p w14:paraId="066E4795"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12</w:t>
            </w:r>
          </w:p>
        </w:tc>
        <w:tc>
          <w:tcPr>
            <w:tcW w:w="844" w:type="dxa"/>
          </w:tcPr>
          <w:p w14:paraId="4FBCE09E"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6.9</w:t>
            </w:r>
          </w:p>
        </w:tc>
        <w:tc>
          <w:tcPr>
            <w:tcW w:w="843" w:type="dxa"/>
          </w:tcPr>
          <w:p w14:paraId="1C01DDC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6.4</w:t>
            </w:r>
          </w:p>
        </w:tc>
        <w:tc>
          <w:tcPr>
            <w:tcW w:w="844" w:type="dxa"/>
          </w:tcPr>
          <w:p w14:paraId="0EA6B121"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6.2</w:t>
            </w:r>
          </w:p>
        </w:tc>
        <w:tc>
          <w:tcPr>
            <w:tcW w:w="843" w:type="dxa"/>
            <w:shd w:val="clear" w:color="auto" w:fill="FDE9D9"/>
          </w:tcPr>
          <w:p w14:paraId="2BE6068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3.4</w:t>
            </w:r>
          </w:p>
        </w:tc>
        <w:tc>
          <w:tcPr>
            <w:tcW w:w="844" w:type="dxa"/>
            <w:shd w:val="clear" w:color="auto" w:fill="FDE9D9"/>
          </w:tcPr>
          <w:p w14:paraId="3295EE3E"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3.2</w:t>
            </w:r>
          </w:p>
        </w:tc>
        <w:tc>
          <w:tcPr>
            <w:tcW w:w="843" w:type="dxa"/>
            <w:shd w:val="clear" w:color="auto" w:fill="FDE9D9"/>
          </w:tcPr>
          <w:p w14:paraId="3CE1A201"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2.3</w:t>
            </w:r>
          </w:p>
        </w:tc>
        <w:tc>
          <w:tcPr>
            <w:tcW w:w="844" w:type="dxa"/>
            <w:shd w:val="clear" w:color="auto" w:fill="FDE9D9"/>
          </w:tcPr>
          <w:p w14:paraId="3710E644"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1.9</w:t>
            </w:r>
          </w:p>
        </w:tc>
        <w:tc>
          <w:tcPr>
            <w:tcW w:w="844" w:type="dxa"/>
            <w:shd w:val="clear" w:color="auto" w:fill="FDE9D9"/>
          </w:tcPr>
          <w:p w14:paraId="1E5E99BE"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1.7</w:t>
            </w:r>
          </w:p>
        </w:tc>
      </w:tr>
      <w:tr w:rsidR="007C1C6A" w:rsidRPr="007C1C6A" w14:paraId="255DFA67" w14:textId="77777777" w:rsidTr="005A0724">
        <w:tc>
          <w:tcPr>
            <w:tcW w:w="1129" w:type="dxa"/>
            <w:vMerge/>
            <w:shd w:val="clear" w:color="auto" w:fill="B8CCE4"/>
          </w:tcPr>
          <w:p w14:paraId="6FD48F42"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4888D18F"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 retx</w:t>
            </w:r>
          </w:p>
        </w:tc>
        <w:tc>
          <w:tcPr>
            <w:tcW w:w="843" w:type="dxa"/>
          </w:tcPr>
          <w:p w14:paraId="43DC3B15"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16</w:t>
            </w:r>
          </w:p>
        </w:tc>
        <w:tc>
          <w:tcPr>
            <w:tcW w:w="844" w:type="dxa"/>
          </w:tcPr>
          <w:p w14:paraId="72D37030"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8.9</w:t>
            </w:r>
          </w:p>
        </w:tc>
        <w:tc>
          <w:tcPr>
            <w:tcW w:w="843" w:type="dxa"/>
          </w:tcPr>
          <w:p w14:paraId="3483E04B"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8.4</w:t>
            </w:r>
          </w:p>
        </w:tc>
        <w:tc>
          <w:tcPr>
            <w:tcW w:w="844" w:type="dxa"/>
          </w:tcPr>
          <w:p w14:paraId="424064A7"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8.2</w:t>
            </w:r>
          </w:p>
        </w:tc>
        <w:tc>
          <w:tcPr>
            <w:tcW w:w="843" w:type="dxa"/>
            <w:shd w:val="clear" w:color="auto" w:fill="FFFFFF"/>
          </w:tcPr>
          <w:p w14:paraId="3B62387B"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4.5</w:t>
            </w:r>
          </w:p>
        </w:tc>
        <w:tc>
          <w:tcPr>
            <w:tcW w:w="844" w:type="dxa"/>
            <w:shd w:val="clear" w:color="auto" w:fill="FFFFFF"/>
          </w:tcPr>
          <w:p w14:paraId="421D8A0B"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4.2</w:t>
            </w:r>
          </w:p>
        </w:tc>
        <w:tc>
          <w:tcPr>
            <w:tcW w:w="843" w:type="dxa"/>
            <w:shd w:val="clear" w:color="auto" w:fill="FDE9D9"/>
          </w:tcPr>
          <w:p w14:paraId="0245AD27"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3.1</w:t>
            </w:r>
          </w:p>
        </w:tc>
        <w:tc>
          <w:tcPr>
            <w:tcW w:w="844" w:type="dxa"/>
            <w:shd w:val="clear" w:color="auto" w:fill="FDE9D9"/>
          </w:tcPr>
          <w:p w14:paraId="46106CE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2.5</w:t>
            </w:r>
          </w:p>
        </w:tc>
        <w:tc>
          <w:tcPr>
            <w:tcW w:w="844" w:type="dxa"/>
            <w:shd w:val="clear" w:color="auto" w:fill="FDE9D9"/>
          </w:tcPr>
          <w:p w14:paraId="7F2E116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2.2</w:t>
            </w:r>
          </w:p>
        </w:tc>
      </w:tr>
      <w:tr w:rsidR="007C1C6A" w:rsidRPr="007C1C6A" w14:paraId="6EA1D5B0" w14:textId="77777777" w:rsidTr="005A0724">
        <w:tc>
          <w:tcPr>
            <w:tcW w:w="1129" w:type="dxa"/>
            <w:vMerge/>
            <w:shd w:val="clear" w:color="auto" w:fill="B8CCE4"/>
          </w:tcPr>
          <w:p w14:paraId="215C0993"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62E8232B"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 retx</w:t>
            </w:r>
          </w:p>
        </w:tc>
        <w:tc>
          <w:tcPr>
            <w:tcW w:w="843" w:type="dxa"/>
          </w:tcPr>
          <w:p w14:paraId="7E9A0F7F"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20</w:t>
            </w:r>
          </w:p>
        </w:tc>
        <w:tc>
          <w:tcPr>
            <w:tcW w:w="844" w:type="dxa"/>
          </w:tcPr>
          <w:p w14:paraId="7751640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11</w:t>
            </w:r>
          </w:p>
        </w:tc>
        <w:tc>
          <w:tcPr>
            <w:tcW w:w="843" w:type="dxa"/>
          </w:tcPr>
          <w:p w14:paraId="08779280"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10</w:t>
            </w:r>
          </w:p>
        </w:tc>
        <w:tc>
          <w:tcPr>
            <w:tcW w:w="844" w:type="dxa"/>
          </w:tcPr>
          <w:p w14:paraId="6E3BFB42"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10</w:t>
            </w:r>
          </w:p>
        </w:tc>
        <w:tc>
          <w:tcPr>
            <w:tcW w:w="843" w:type="dxa"/>
            <w:shd w:val="clear" w:color="auto" w:fill="FFFFFF"/>
          </w:tcPr>
          <w:p w14:paraId="0E230D1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5.4</w:t>
            </w:r>
          </w:p>
        </w:tc>
        <w:tc>
          <w:tcPr>
            <w:tcW w:w="844" w:type="dxa"/>
            <w:shd w:val="clear" w:color="auto" w:fill="FFFFFF"/>
          </w:tcPr>
          <w:p w14:paraId="71BAC801"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5.2</w:t>
            </w:r>
          </w:p>
        </w:tc>
        <w:tc>
          <w:tcPr>
            <w:tcW w:w="843" w:type="dxa"/>
            <w:shd w:val="clear" w:color="auto" w:fill="FDE9D9"/>
          </w:tcPr>
          <w:p w14:paraId="2597D097"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3.8</w:t>
            </w:r>
          </w:p>
        </w:tc>
        <w:tc>
          <w:tcPr>
            <w:tcW w:w="844" w:type="dxa"/>
            <w:shd w:val="clear" w:color="auto" w:fill="FDE9D9"/>
          </w:tcPr>
          <w:p w14:paraId="4C29FF01"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3.2</w:t>
            </w:r>
          </w:p>
        </w:tc>
        <w:tc>
          <w:tcPr>
            <w:tcW w:w="844" w:type="dxa"/>
            <w:shd w:val="clear" w:color="auto" w:fill="FDE9D9"/>
          </w:tcPr>
          <w:p w14:paraId="0228B484"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2.7</w:t>
            </w:r>
          </w:p>
        </w:tc>
      </w:tr>
      <w:tr w:rsidR="007C1C6A" w:rsidRPr="007C1C6A" w14:paraId="3E315927" w14:textId="77777777" w:rsidTr="005A0724">
        <w:tc>
          <w:tcPr>
            <w:tcW w:w="1129" w:type="dxa"/>
            <w:vMerge w:val="restart"/>
            <w:shd w:val="clear" w:color="auto" w:fill="B8CCE4"/>
          </w:tcPr>
          <w:p w14:paraId="518FA172" w14:textId="77777777" w:rsidR="007C1C6A" w:rsidRPr="007C1C6A" w:rsidRDefault="007C1C6A" w:rsidP="007C1C6A">
            <w:pPr>
              <w:jc w:val="left"/>
              <w:rPr>
                <w:rFonts w:ascii="Arial" w:eastAsia="Arial" w:hAnsi="Arial" w:cs="Arial"/>
                <w:b/>
                <w:bCs/>
                <w:sz w:val="16"/>
                <w:szCs w:val="16"/>
                <w:lang w:val="en-US" w:eastAsia="sv-SE"/>
              </w:rPr>
            </w:pPr>
            <w:r w:rsidRPr="007C1C6A">
              <w:rPr>
                <w:rFonts w:ascii="Arial" w:hAnsi="Arial"/>
                <w:b/>
                <w:sz w:val="16"/>
                <w:szCs w:val="16"/>
                <w:lang w:val="en-US" w:eastAsia="sv-SE"/>
              </w:rPr>
              <w:t>UL data (CG)</w:t>
            </w:r>
          </w:p>
          <w:p w14:paraId="0E318189" w14:textId="77777777" w:rsidR="007C1C6A" w:rsidRPr="007C1C6A" w:rsidRDefault="007C1C6A" w:rsidP="007C1C6A">
            <w:pPr>
              <w:jc w:val="left"/>
              <w:rPr>
                <w:rFonts w:ascii="Arial" w:hAnsi="Arial" w:cs="Arial"/>
                <w:b/>
                <w:sz w:val="16"/>
                <w:szCs w:val="16"/>
                <w:lang w:val="en-US" w:eastAsia="sv-SE"/>
              </w:rPr>
            </w:pPr>
          </w:p>
          <w:p w14:paraId="1C43268F" w14:textId="77777777" w:rsidR="007C1C6A" w:rsidRPr="007C1C6A" w:rsidRDefault="007C1C6A" w:rsidP="007C1C6A">
            <w:pPr>
              <w:jc w:val="left"/>
              <w:rPr>
                <w:rFonts w:ascii="Arial" w:hAnsi="Arial" w:cs="Arial"/>
                <w:b/>
                <w:sz w:val="16"/>
                <w:szCs w:val="16"/>
                <w:lang w:val="en-US" w:eastAsia="sv-SE"/>
              </w:rPr>
            </w:pPr>
          </w:p>
          <w:p w14:paraId="572B01DB"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27F31A75"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w:t>
            </w:r>
            <w:r w:rsidRPr="007C1C6A">
              <w:rPr>
                <w:rFonts w:ascii="Arial" w:hAnsi="Arial"/>
                <w:sz w:val="16"/>
                <w:szCs w:val="16"/>
                <w:vertAlign w:val="superscript"/>
                <w:lang w:val="en-US" w:eastAsia="sv-SE"/>
              </w:rPr>
              <w:t>st</w:t>
            </w:r>
            <w:r w:rsidRPr="007C1C6A">
              <w:rPr>
                <w:rFonts w:ascii="Arial" w:hAnsi="Arial"/>
                <w:sz w:val="16"/>
                <w:szCs w:val="16"/>
                <w:lang w:val="en-US" w:eastAsia="sv-SE"/>
              </w:rPr>
              <w:t xml:space="preserve"> transmission</w:t>
            </w:r>
          </w:p>
        </w:tc>
        <w:tc>
          <w:tcPr>
            <w:tcW w:w="843" w:type="dxa"/>
          </w:tcPr>
          <w:p w14:paraId="344AC38F"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4.4</w:t>
            </w:r>
          </w:p>
        </w:tc>
        <w:tc>
          <w:tcPr>
            <w:tcW w:w="844" w:type="dxa"/>
            <w:shd w:val="clear" w:color="auto" w:fill="FDE9D9"/>
          </w:tcPr>
          <w:p w14:paraId="333D229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2.9</w:t>
            </w:r>
          </w:p>
        </w:tc>
        <w:tc>
          <w:tcPr>
            <w:tcW w:w="843" w:type="dxa"/>
            <w:shd w:val="clear" w:color="auto" w:fill="FDE9D9"/>
          </w:tcPr>
          <w:p w14:paraId="4B659675"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2.4</w:t>
            </w:r>
          </w:p>
        </w:tc>
        <w:tc>
          <w:tcPr>
            <w:tcW w:w="844" w:type="dxa"/>
            <w:shd w:val="clear" w:color="auto" w:fill="FDE9D9"/>
          </w:tcPr>
          <w:p w14:paraId="1349F3E7"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2.2</w:t>
            </w:r>
          </w:p>
        </w:tc>
        <w:tc>
          <w:tcPr>
            <w:tcW w:w="843" w:type="dxa"/>
            <w:shd w:val="clear" w:color="auto" w:fill="FDE9D9"/>
          </w:tcPr>
          <w:p w14:paraId="171E9FE4"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1.4</w:t>
            </w:r>
          </w:p>
        </w:tc>
        <w:tc>
          <w:tcPr>
            <w:tcW w:w="844" w:type="dxa"/>
            <w:shd w:val="clear" w:color="auto" w:fill="FDE9D9"/>
          </w:tcPr>
          <w:p w14:paraId="0CE89F6F"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1.2</w:t>
            </w:r>
          </w:p>
        </w:tc>
        <w:tc>
          <w:tcPr>
            <w:tcW w:w="843" w:type="dxa"/>
            <w:shd w:val="clear" w:color="auto" w:fill="FDE9D9"/>
          </w:tcPr>
          <w:p w14:paraId="5339223D"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0.82</w:t>
            </w:r>
          </w:p>
        </w:tc>
        <w:tc>
          <w:tcPr>
            <w:tcW w:w="844" w:type="dxa"/>
            <w:shd w:val="clear" w:color="auto" w:fill="EAF1DD"/>
          </w:tcPr>
          <w:p w14:paraId="51E371D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0.7</w:t>
            </w:r>
          </w:p>
        </w:tc>
        <w:tc>
          <w:tcPr>
            <w:tcW w:w="844" w:type="dxa"/>
            <w:shd w:val="clear" w:color="auto" w:fill="EAF1DD"/>
          </w:tcPr>
          <w:p w14:paraId="1D937D0F"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0.64</w:t>
            </w:r>
          </w:p>
        </w:tc>
      </w:tr>
      <w:tr w:rsidR="007C1C6A" w:rsidRPr="007C1C6A" w14:paraId="221298D9" w14:textId="77777777" w:rsidTr="005A0724">
        <w:tc>
          <w:tcPr>
            <w:tcW w:w="1129" w:type="dxa"/>
            <w:vMerge/>
            <w:shd w:val="clear" w:color="auto" w:fill="B8CCE4"/>
          </w:tcPr>
          <w:p w14:paraId="0636098F"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62196500"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 retx</w:t>
            </w:r>
          </w:p>
        </w:tc>
        <w:tc>
          <w:tcPr>
            <w:tcW w:w="843" w:type="dxa"/>
          </w:tcPr>
          <w:p w14:paraId="034497BB"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8.4</w:t>
            </w:r>
          </w:p>
        </w:tc>
        <w:tc>
          <w:tcPr>
            <w:tcW w:w="844" w:type="dxa"/>
          </w:tcPr>
          <w:p w14:paraId="797D9588"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4.9</w:t>
            </w:r>
          </w:p>
        </w:tc>
        <w:tc>
          <w:tcPr>
            <w:tcW w:w="843" w:type="dxa"/>
          </w:tcPr>
          <w:p w14:paraId="61DE6FE1"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4.4</w:t>
            </w:r>
          </w:p>
        </w:tc>
        <w:tc>
          <w:tcPr>
            <w:tcW w:w="844" w:type="dxa"/>
          </w:tcPr>
          <w:p w14:paraId="2D76E3AE"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4.2</w:t>
            </w:r>
          </w:p>
        </w:tc>
        <w:tc>
          <w:tcPr>
            <w:tcW w:w="843" w:type="dxa"/>
            <w:shd w:val="clear" w:color="auto" w:fill="FDE9D9"/>
          </w:tcPr>
          <w:p w14:paraId="450954F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2.5</w:t>
            </w:r>
          </w:p>
        </w:tc>
        <w:tc>
          <w:tcPr>
            <w:tcW w:w="844" w:type="dxa"/>
            <w:shd w:val="clear" w:color="auto" w:fill="FDE9D9"/>
          </w:tcPr>
          <w:p w14:paraId="120E5264"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2.2</w:t>
            </w:r>
          </w:p>
        </w:tc>
        <w:tc>
          <w:tcPr>
            <w:tcW w:w="843" w:type="dxa"/>
            <w:shd w:val="clear" w:color="auto" w:fill="FDE9D9"/>
          </w:tcPr>
          <w:p w14:paraId="4A7B900F"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1.6</w:t>
            </w:r>
          </w:p>
        </w:tc>
        <w:tc>
          <w:tcPr>
            <w:tcW w:w="844" w:type="dxa"/>
            <w:shd w:val="clear" w:color="auto" w:fill="FDE9D9"/>
          </w:tcPr>
          <w:p w14:paraId="01525F1A"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1.3</w:t>
            </w:r>
          </w:p>
        </w:tc>
        <w:tc>
          <w:tcPr>
            <w:tcW w:w="844" w:type="dxa"/>
            <w:shd w:val="clear" w:color="auto" w:fill="FDE9D9"/>
          </w:tcPr>
          <w:p w14:paraId="50171F24"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1.2</w:t>
            </w:r>
          </w:p>
        </w:tc>
      </w:tr>
      <w:tr w:rsidR="007C1C6A" w:rsidRPr="007C1C6A" w14:paraId="24001E47" w14:textId="77777777" w:rsidTr="005A0724">
        <w:tc>
          <w:tcPr>
            <w:tcW w:w="1129" w:type="dxa"/>
            <w:vMerge/>
            <w:shd w:val="clear" w:color="auto" w:fill="B8CCE4"/>
          </w:tcPr>
          <w:p w14:paraId="3E7E89EF"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177E6C25"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 retx</w:t>
            </w:r>
          </w:p>
        </w:tc>
        <w:tc>
          <w:tcPr>
            <w:tcW w:w="843" w:type="dxa"/>
          </w:tcPr>
          <w:p w14:paraId="68078481"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12</w:t>
            </w:r>
          </w:p>
        </w:tc>
        <w:tc>
          <w:tcPr>
            <w:tcW w:w="844" w:type="dxa"/>
          </w:tcPr>
          <w:p w14:paraId="03734A7E"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6.9</w:t>
            </w:r>
          </w:p>
        </w:tc>
        <w:tc>
          <w:tcPr>
            <w:tcW w:w="843" w:type="dxa"/>
          </w:tcPr>
          <w:p w14:paraId="78FD8063"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6.4</w:t>
            </w:r>
          </w:p>
        </w:tc>
        <w:tc>
          <w:tcPr>
            <w:tcW w:w="844" w:type="dxa"/>
          </w:tcPr>
          <w:p w14:paraId="30335425"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6.2</w:t>
            </w:r>
          </w:p>
        </w:tc>
        <w:tc>
          <w:tcPr>
            <w:tcW w:w="843" w:type="dxa"/>
            <w:shd w:val="clear" w:color="auto" w:fill="FDE9D9"/>
          </w:tcPr>
          <w:p w14:paraId="3C2FE4C9"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3.4</w:t>
            </w:r>
          </w:p>
        </w:tc>
        <w:tc>
          <w:tcPr>
            <w:tcW w:w="844" w:type="dxa"/>
            <w:shd w:val="clear" w:color="auto" w:fill="FDE9D9"/>
          </w:tcPr>
          <w:p w14:paraId="1468C897"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3.2</w:t>
            </w:r>
          </w:p>
        </w:tc>
        <w:tc>
          <w:tcPr>
            <w:tcW w:w="843" w:type="dxa"/>
            <w:shd w:val="clear" w:color="auto" w:fill="FDE9D9"/>
          </w:tcPr>
          <w:p w14:paraId="12E40CF8"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2.3</w:t>
            </w:r>
          </w:p>
        </w:tc>
        <w:tc>
          <w:tcPr>
            <w:tcW w:w="844" w:type="dxa"/>
            <w:shd w:val="clear" w:color="auto" w:fill="FDE9D9"/>
          </w:tcPr>
          <w:p w14:paraId="51D23DD7"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1.9</w:t>
            </w:r>
          </w:p>
        </w:tc>
        <w:tc>
          <w:tcPr>
            <w:tcW w:w="844" w:type="dxa"/>
            <w:shd w:val="clear" w:color="auto" w:fill="FDE9D9"/>
          </w:tcPr>
          <w:p w14:paraId="099B4058"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1.7</w:t>
            </w:r>
          </w:p>
        </w:tc>
      </w:tr>
      <w:tr w:rsidR="007C1C6A" w:rsidRPr="007C1C6A" w14:paraId="77674891" w14:textId="77777777" w:rsidTr="005A0724">
        <w:tc>
          <w:tcPr>
            <w:tcW w:w="1129" w:type="dxa"/>
            <w:vMerge/>
            <w:shd w:val="clear" w:color="auto" w:fill="B8CCE4"/>
          </w:tcPr>
          <w:p w14:paraId="33964703" w14:textId="77777777" w:rsidR="007C1C6A" w:rsidRPr="007C1C6A" w:rsidRDefault="007C1C6A" w:rsidP="007C1C6A">
            <w:pPr>
              <w:jc w:val="left"/>
              <w:rPr>
                <w:rFonts w:ascii="Arial" w:hAnsi="Arial" w:cs="Arial"/>
                <w:b/>
                <w:sz w:val="16"/>
                <w:szCs w:val="16"/>
                <w:lang w:val="en-US" w:eastAsia="sv-SE"/>
              </w:rPr>
            </w:pPr>
          </w:p>
        </w:tc>
        <w:tc>
          <w:tcPr>
            <w:tcW w:w="1418" w:type="dxa"/>
            <w:shd w:val="clear" w:color="auto" w:fill="C6D9F1"/>
          </w:tcPr>
          <w:p w14:paraId="272F00ED"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3 retx</w:t>
            </w:r>
          </w:p>
        </w:tc>
        <w:tc>
          <w:tcPr>
            <w:tcW w:w="843" w:type="dxa"/>
          </w:tcPr>
          <w:p w14:paraId="51435ED6"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16</w:t>
            </w:r>
          </w:p>
        </w:tc>
        <w:tc>
          <w:tcPr>
            <w:tcW w:w="844" w:type="dxa"/>
          </w:tcPr>
          <w:p w14:paraId="209A104F"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8.9</w:t>
            </w:r>
          </w:p>
        </w:tc>
        <w:tc>
          <w:tcPr>
            <w:tcW w:w="843" w:type="dxa"/>
          </w:tcPr>
          <w:p w14:paraId="51707500"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8.4</w:t>
            </w:r>
          </w:p>
        </w:tc>
        <w:tc>
          <w:tcPr>
            <w:tcW w:w="844" w:type="dxa"/>
          </w:tcPr>
          <w:p w14:paraId="624553B8"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8.2</w:t>
            </w:r>
          </w:p>
        </w:tc>
        <w:tc>
          <w:tcPr>
            <w:tcW w:w="843" w:type="dxa"/>
          </w:tcPr>
          <w:p w14:paraId="18A9A811"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4.5</w:t>
            </w:r>
          </w:p>
        </w:tc>
        <w:tc>
          <w:tcPr>
            <w:tcW w:w="844" w:type="dxa"/>
          </w:tcPr>
          <w:p w14:paraId="3FA14F12"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4.2</w:t>
            </w:r>
          </w:p>
        </w:tc>
        <w:tc>
          <w:tcPr>
            <w:tcW w:w="843" w:type="dxa"/>
            <w:shd w:val="clear" w:color="auto" w:fill="FDE9D9"/>
          </w:tcPr>
          <w:p w14:paraId="2A63368A" w14:textId="77777777" w:rsidR="007C1C6A" w:rsidRPr="007C1C6A" w:rsidRDefault="007C1C6A" w:rsidP="007C1C6A">
            <w:pPr>
              <w:jc w:val="left"/>
              <w:rPr>
                <w:rFonts w:ascii="Arial" w:hAnsi="Arial" w:cs="Arial"/>
                <w:sz w:val="16"/>
                <w:szCs w:val="16"/>
                <w:lang w:val="en-US" w:eastAsia="sv-SE"/>
              </w:rPr>
            </w:pPr>
            <w:r w:rsidRPr="007C1C6A">
              <w:rPr>
                <w:rFonts w:ascii="Arial" w:hAnsi="Arial"/>
                <w:sz w:val="16"/>
                <w:szCs w:val="16"/>
                <w:lang w:val="en-US" w:eastAsia="sv-SE"/>
              </w:rPr>
              <w:t>3.1</w:t>
            </w:r>
          </w:p>
        </w:tc>
        <w:tc>
          <w:tcPr>
            <w:tcW w:w="844" w:type="dxa"/>
            <w:shd w:val="clear" w:color="auto" w:fill="FDE9D9"/>
          </w:tcPr>
          <w:p w14:paraId="3B300D2C" w14:textId="77777777" w:rsidR="007C1C6A" w:rsidRPr="007C1C6A" w:rsidRDefault="007C1C6A" w:rsidP="007C1C6A">
            <w:pPr>
              <w:jc w:val="left"/>
              <w:rPr>
                <w:rFonts w:ascii="Arial" w:eastAsia="Arial" w:hAnsi="Arial" w:cs="Arial"/>
                <w:sz w:val="16"/>
                <w:szCs w:val="16"/>
                <w:lang w:val="en-US" w:eastAsia="sv-SE"/>
              </w:rPr>
            </w:pPr>
            <w:r w:rsidRPr="007C1C6A">
              <w:rPr>
                <w:rFonts w:ascii="Arial" w:hAnsi="Arial"/>
                <w:sz w:val="16"/>
                <w:szCs w:val="16"/>
                <w:lang w:val="en-US" w:eastAsia="sv-SE"/>
              </w:rPr>
              <w:t>2.5</w:t>
            </w:r>
          </w:p>
        </w:tc>
        <w:tc>
          <w:tcPr>
            <w:tcW w:w="844" w:type="dxa"/>
            <w:shd w:val="clear" w:color="auto" w:fill="FDE9D9"/>
          </w:tcPr>
          <w:p w14:paraId="3D761DF0" w14:textId="77777777" w:rsidR="007C1C6A" w:rsidRPr="007C1C6A" w:rsidRDefault="007C1C6A" w:rsidP="007C1C6A">
            <w:pPr>
              <w:keepNext/>
              <w:jc w:val="left"/>
              <w:rPr>
                <w:rFonts w:ascii="Arial" w:eastAsia="Arial" w:hAnsi="Arial" w:cs="Arial"/>
                <w:sz w:val="16"/>
                <w:szCs w:val="16"/>
                <w:lang w:val="en-US" w:eastAsia="sv-SE"/>
              </w:rPr>
            </w:pPr>
            <w:r w:rsidRPr="007C1C6A">
              <w:rPr>
                <w:rFonts w:ascii="Arial" w:hAnsi="Arial"/>
                <w:sz w:val="16"/>
                <w:szCs w:val="16"/>
                <w:lang w:val="en-US" w:eastAsia="sv-SE"/>
              </w:rPr>
              <w:t>2.2</w:t>
            </w:r>
          </w:p>
        </w:tc>
      </w:tr>
    </w:tbl>
    <w:p w14:paraId="5057CE59" w14:textId="77777777" w:rsidR="007C1C6A" w:rsidRPr="007C1C6A" w:rsidRDefault="007C1C6A" w:rsidP="007C1C6A">
      <w:pPr>
        <w:tabs>
          <w:tab w:val="left" w:pos="900"/>
        </w:tabs>
        <w:rPr>
          <w:rFonts w:cstheme="minorHAnsi"/>
          <w:sz w:val="20"/>
          <w:szCs w:val="20"/>
        </w:rPr>
      </w:pPr>
    </w:p>
    <w:p w14:paraId="539406EB" w14:textId="77777777" w:rsidR="007C1C6A" w:rsidRPr="007C1C6A" w:rsidRDefault="007C1C6A" w:rsidP="007C1C6A">
      <w:pPr>
        <w:tabs>
          <w:tab w:val="left" w:pos="900"/>
        </w:tabs>
        <w:rPr>
          <w:rFonts w:cstheme="minorHAnsi"/>
        </w:rPr>
      </w:pPr>
    </w:p>
    <w:p w14:paraId="70DA565C"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6107E1">
        <w:rPr>
          <w:rFonts w:asciiTheme="majorHAnsi" w:eastAsiaTheme="majorEastAsia" w:hAnsiTheme="majorHAnsi" w:cstheme="majorBidi"/>
          <w:b/>
        </w:rPr>
        <w:t>Evaluation Report</w:t>
      </w:r>
    </w:p>
    <w:p w14:paraId="03300455" w14:textId="77777777" w:rsidR="007C1C6A" w:rsidRPr="007C1C6A" w:rsidRDefault="007C1C6A" w:rsidP="007C1C6A">
      <w:pPr>
        <w:tabs>
          <w:tab w:val="left" w:pos="900"/>
        </w:tabs>
        <w:rPr>
          <w:rFonts w:cstheme="minorHAnsi"/>
        </w:rPr>
      </w:pP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7"/>
        <w:gridCol w:w="2027"/>
        <w:gridCol w:w="1702"/>
        <w:gridCol w:w="1418"/>
        <w:gridCol w:w="1134"/>
        <w:gridCol w:w="1985"/>
      </w:tblGrid>
      <w:tr w:rsidR="007C1C6A" w:rsidRPr="007C1C6A" w14:paraId="66807B59" w14:textId="77777777" w:rsidTr="005A0724">
        <w:tc>
          <w:tcPr>
            <w:tcW w:w="1657" w:type="dxa"/>
            <w:tcBorders>
              <w:top w:val="single" w:sz="4" w:space="0" w:color="000000"/>
              <w:left w:val="single" w:sz="4" w:space="0" w:color="000000"/>
              <w:bottom w:val="single" w:sz="4" w:space="0" w:color="000000"/>
              <w:right w:val="single" w:sz="4" w:space="0" w:color="000000"/>
            </w:tcBorders>
            <w:shd w:val="clear" w:color="auto" w:fill="FFFFFF"/>
          </w:tcPr>
          <w:p w14:paraId="6422DC8F"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 xml:space="preserve">Minimum technical performance requirements item </w:t>
            </w:r>
          </w:p>
        </w:tc>
        <w:tc>
          <w:tcPr>
            <w:tcW w:w="2027" w:type="dxa"/>
            <w:tcBorders>
              <w:top w:val="single" w:sz="4" w:space="0" w:color="000000"/>
              <w:left w:val="single" w:sz="4" w:space="0" w:color="000000"/>
              <w:bottom w:val="single" w:sz="4" w:space="0" w:color="000000"/>
              <w:right w:val="single" w:sz="4" w:space="0" w:color="000000"/>
            </w:tcBorders>
            <w:shd w:val="clear" w:color="auto" w:fill="FFFFFF"/>
          </w:tcPr>
          <w:p w14:paraId="2874562F"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Category</w:t>
            </w:r>
          </w:p>
        </w:tc>
        <w:tc>
          <w:tcPr>
            <w:tcW w:w="170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21B19B3"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Required value</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B5AC96"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Value(2)</w:t>
            </w:r>
          </w:p>
        </w:tc>
        <w:tc>
          <w:tcPr>
            <w:tcW w:w="11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AAD80D"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Requirement met?</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Pr>
          <w:p w14:paraId="0D2F313C"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Comment</w:t>
            </w:r>
          </w:p>
        </w:tc>
      </w:tr>
      <w:tr w:rsidR="007C1C6A" w:rsidRPr="007C1C6A" w14:paraId="565B1B59" w14:textId="77777777" w:rsidTr="005A0724">
        <w:tc>
          <w:tcPr>
            <w:tcW w:w="1657" w:type="dxa"/>
            <w:vMerge w:val="restart"/>
            <w:tcBorders>
              <w:left w:val="single" w:sz="4" w:space="0" w:color="000000"/>
              <w:right w:val="single" w:sz="4" w:space="0" w:color="000000"/>
            </w:tcBorders>
            <w:shd w:val="clear" w:color="auto" w:fill="FFFFFF"/>
          </w:tcPr>
          <w:p w14:paraId="6A08FA25" w14:textId="77777777" w:rsidR="007C1C6A" w:rsidRPr="007C1C6A" w:rsidRDefault="007C1C6A" w:rsidP="007C1C6A">
            <w:pPr>
              <w:tabs>
                <w:tab w:val="left" w:pos="900"/>
              </w:tabs>
              <w:rPr>
                <w:rFonts w:cstheme="minorHAnsi"/>
                <w:b/>
                <w:sz w:val="20"/>
                <w:szCs w:val="20"/>
              </w:rPr>
            </w:pPr>
            <w:r w:rsidRPr="007C1C6A">
              <w:rPr>
                <w:rFonts w:cstheme="minorHAnsi"/>
                <w:b/>
                <w:sz w:val="20"/>
                <w:szCs w:val="20"/>
                <w:lang w:val="fr-FR"/>
              </w:rPr>
              <w:t>5.2.4.3.7</w:t>
            </w:r>
            <w:r w:rsidRPr="007C1C6A">
              <w:rPr>
                <w:rFonts w:cstheme="minorHAnsi"/>
                <w:sz w:val="20"/>
                <w:szCs w:val="20"/>
                <w:lang w:val="fr-FR"/>
              </w:rPr>
              <w:br/>
              <w:t>User plane latency</w:t>
            </w:r>
            <w:r w:rsidRPr="007C1C6A">
              <w:rPr>
                <w:rFonts w:cstheme="minorHAnsi"/>
                <w:sz w:val="20"/>
                <w:szCs w:val="20"/>
                <w:lang w:val="fr-FR"/>
              </w:rPr>
              <w:br/>
              <w:t>(ms)</w:t>
            </w:r>
            <w:r w:rsidRPr="007C1C6A">
              <w:rPr>
                <w:rFonts w:cstheme="minorHAnsi"/>
                <w:sz w:val="20"/>
                <w:szCs w:val="20"/>
                <w:lang w:val="fr-FR"/>
              </w:rPr>
              <w:br/>
            </w:r>
            <w:r w:rsidRPr="007C1C6A">
              <w:rPr>
                <w:rFonts w:cstheme="minorHAnsi"/>
                <w:i/>
                <w:iCs/>
                <w:sz w:val="20"/>
                <w:szCs w:val="20"/>
                <w:lang w:val="fr-FR"/>
              </w:rPr>
              <w:t>(4.7.1)</w:t>
            </w:r>
          </w:p>
        </w:tc>
        <w:tc>
          <w:tcPr>
            <w:tcW w:w="2027" w:type="dxa"/>
            <w:tcBorders>
              <w:left w:val="single" w:sz="4" w:space="0" w:color="000000"/>
              <w:bottom w:val="single" w:sz="4" w:space="0" w:color="000000"/>
              <w:right w:val="single" w:sz="4" w:space="0" w:color="000000"/>
            </w:tcBorders>
            <w:shd w:val="clear" w:color="auto" w:fill="FFFFFF"/>
          </w:tcPr>
          <w:p w14:paraId="75713E19" w14:textId="77777777" w:rsidR="007C1C6A" w:rsidRPr="007C1C6A" w:rsidRDefault="007C1C6A" w:rsidP="007C1C6A">
            <w:pPr>
              <w:tabs>
                <w:tab w:val="left" w:pos="900"/>
              </w:tabs>
              <w:rPr>
                <w:rFonts w:cstheme="minorHAnsi"/>
                <w:sz w:val="20"/>
                <w:szCs w:val="20"/>
              </w:rPr>
            </w:pPr>
            <w:r w:rsidRPr="007C1C6A">
              <w:rPr>
                <w:rFonts w:cstheme="minorHAnsi"/>
                <w:sz w:val="20"/>
                <w:szCs w:val="20"/>
                <w:lang w:val="fr-FR"/>
              </w:rPr>
              <w:t>eMBB (DL &amp; UL)</w:t>
            </w:r>
          </w:p>
        </w:tc>
        <w:tc>
          <w:tcPr>
            <w:tcW w:w="1702" w:type="dxa"/>
            <w:tcBorders>
              <w:top w:val="single" w:sz="4" w:space="0" w:color="000000"/>
              <w:left w:val="single" w:sz="4" w:space="0" w:color="000000"/>
              <w:bottom w:val="single" w:sz="4" w:space="0" w:color="000000"/>
              <w:right w:val="single" w:sz="4" w:space="0" w:color="000000"/>
            </w:tcBorders>
            <w:shd w:val="clear" w:color="auto" w:fill="FFFFFF"/>
          </w:tcPr>
          <w:p w14:paraId="14682B10" w14:textId="77777777" w:rsidR="007C1C6A" w:rsidRPr="007C1C6A" w:rsidRDefault="007C1C6A" w:rsidP="007C1C6A">
            <w:pPr>
              <w:tabs>
                <w:tab w:val="left" w:pos="900"/>
              </w:tabs>
              <w:rPr>
                <w:rFonts w:cstheme="minorHAnsi"/>
                <w:sz w:val="20"/>
                <w:szCs w:val="20"/>
              </w:rPr>
            </w:pPr>
            <w:r w:rsidRPr="007C1C6A">
              <w:rPr>
                <w:rFonts w:cstheme="minorHAnsi"/>
                <w:sz w:val="20"/>
                <w:szCs w:val="20"/>
                <w:lang w:val="fr-FR"/>
              </w:rPr>
              <w:t>4</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7B48C087" w14:textId="77777777" w:rsidR="007C1C6A" w:rsidRPr="007C1C6A" w:rsidRDefault="007C1C6A" w:rsidP="007C1C6A">
            <w:pPr>
              <w:tabs>
                <w:tab w:val="left" w:pos="900"/>
              </w:tabs>
              <w:rPr>
                <w:rFonts w:cstheme="minorHAnsi"/>
                <w:sz w:val="20"/>
                <w:szCs w:val="20"/>
              </w:rPr>
            </w:pPr>
            <w:r w:rsidRPr="007C1C6A">
              <w:rPr>
                <w:rFonts w:cstheme="minorHAnsi"/>
                <w:sz w:val="20"/>
                <w:szCs w:val="20"/>
              </w:rPr>
              <w:t>0.86-3.9</w:t>
            </w:r>
          </w:p>
        </w:tc>
        <w:tc>
          <w:tcPr>
            <w:tcW w:w="1134" w:type="dxa"/>
          </w:tcPr>
          <w:p w14:paraId="310EF254" w14:textId="77777777" w:rsidR="007C1C6A" w:rsidRPr="007C1C6A" w:rsidRDefault="007C1C6A" w:rsidP="007C1C6A">
            <w:pPr>
              <w:tabs>
                <w:tab w:val="left" w:pos="900"/>
              </w:tabs>
              <w:rPr>
                <w:rFonts w:cstheme="minorHAnsi"/>
                <w:sz w:val="20"/>
                <w:szCs w:val="20"/>
              </w:rPr>
            </w:pPr>
            <w:r w:rsidRPr="007C1C6A">
              <w:rPr>
                <w:rFonts w:cstheme="minorHAnsi"/>
                <w:sz w:val="20"/>
                <w:szCs w:val="20"/>
                <w:lang w:val="fr-FR"/>
              </w:rPr>
              <w:t>Yes</w:t>
            </w:r>
            <w:r w:rsidRPr="007C1C6A">
              <w:rPr>
                <w:rFonts w:cstheme="minorHAnsi"/>
                <w:sz w:val="20"/>
                <w:szCs w:val="20"/>
                <w:lang w:val="fr-FR"/>
              </w:rPr>
              <w:br/>
            </w:r>
          </w:p>
        </w:tc>
        <w:tc>
          <w:tcPr>
            <w:tcW w:w="1985" w:type="dxa"/>
            <w:vMerge w:val="restart"/>
          </w:tcPr>
          <w:p w14:paraId="257360F3" w14:textId="77777777" w:rsidR="007C1C6A" w:rsidRPr="007C1C6A" w:rsidRDefault="007C1C6A" w:rsidP="007C1C6A">
            <w:pPr>
              <w:tabs>
                <w:tab w:val="left" w:pos="900"/>
              </w:tabs>
              <w:ind w:left="-103"/>
              <w:contextualSpacing/>
              <w:rPr>
                <w:rFonts w:cstheme="minorHAnsi"/>
                <w:sz w:val="20"/>
                <w:szCs w:val="20"/>
              </w:rPr>
            </w:pPr>
            <w:r w:rsidRPr="007C1C6A">
              <w:rPr>
                <w:rFonts w:cstheme="minorHAnsi"/>
                <w:sz w:val="20"/>
                <w:szCs w:val="20"/>
              </w:rPr>
              <w:t>Using various TTI duration (mini-slots), flexible UL &amp; DL format and SCS allows to achieve UP latency in both FDD &amp; TDD</w:t>
            </w:r>
          </w:p>
        </w:tc>
      </w:tr>
      <w:tr w:rsidR="007C1C6A" w:rsidRPr="007C1C6A" w14:paraId="12600B38" w14:textId="77777777" w:rsidTr="005A0724">
        <w:tc>
          <w:tcPr>
            <w:tcW w:w="1657" w:type="dxa"/>
            <w:vMerge/>
            <w:tcBorders>
              <w:left w:val="single" w:sz="4" w:space="0" w:color="000000"/>
              <w:bottom w:val="single" w:sz="4" w:space="0" w:color="000000"/>
              <w:right w:val="single" w:sz="4" w:space="0" w:color="000000"/>
            </w:tcBorders>
            <w:shd w:val="clear" w:color="auto" w:fill="FFFFFF"/>
            <w:vAlign w:val="center"/>
          </w:tcPr>
          <w:p w14:paraId="003513B5" w14:textId="77777777" w:rsidR="007C1C6A" w:rsidRPr="007C1C6A" w:rsidRDefault="007C1C6A" w:rsidP="007C1C6A">
            <w:pPr>
              <w:tabs>
                <w:tab w:val="left" w:pos="900"/>
              </w:tabs>
              <w:rPr>
                <w:rFonts w:cstheme="minorHAnsi"/>
                <w:b/>
                <w:sz w:val="20"/>
                <w:szCs w:val="20"/>
                <w:lang w:val="fr-FR"/>
              </w:rPr>
            </w:pPr>
          </w:p>
        </w:tc>
        <w:tc>
          <w:tcPr>
            <w:tcW w:w="2027" w:type="dxa"/>
            <w:tcBorders>
              <w:left w:val="single" w:sz="4" w:space="0" w:color="000000"/>
              <w:bottom w:val="single" w:sz="4" w:space="0" w:color="000000"/>
              <w:right w:val="single" w:sz="4" w:space="0" w:color="000000"/>
            </w:tcBorders>
            <w:shd w:val="clear" w:color="auto" w:fill="FFFFFF"/>
          </w:tcPr>
          <w:p w14:paraId="0F41A939" w14:textId="77777777" w:rsidR="007C1C6A" w:rsidRPr="007C1C6A" w:rsidRDefault="007C1C6A" w:rsidP="007C1C6A">
            <w:pPr>
              <w:tabs>
                <w:tab w:val="left" w:pos="900"/>
              </w:tabs>
              <w:rPr>
                <w:rFonts w:cstheme="minorHAnsi"/>
                <w:sz w:val="20"/>
                <w:szCs w:val="20"/>
                <w:lang w:val="fr-FR"/>
              </w:rPr>
            </w:pPr>
            <w:r w:rsidRPr="007C1C6A">
              <w:rPr>
                <w:rFonts w:cstheme="minorHAnsi"/>
                <w:sz w:val="20"/>
                <w:szCs w:val="20"/>
                <w:lang w:val="fr-FR"/>
              </w:rPr>
              <w:t>URLLC (DL &amp; UL)</w:t>
            </w:r>
          </w:p>
        </w:tc>
        <w:tc>
          <w:tcPr>
            <w:tcW w:w="1702" w:type="dxa"/>
            <w:tcBorders>
              <w:top w:val="single" w:sz="4" w:space="0" w:color="000000"/>
              <w:left w:val="single" w:sz="4" w:space="0" w:color="000000"/>
              <w:bottom w:val="single" w:sz="4" w:space="0" w:color="000000"/>
              <w:right w:val="single" w:sz="4" w:space="0" w:color="000000"/>
            </w:tcBorders>
            <w:shd w:val="clear" w:color="auto" w:fill="FFFFFF"/>
          </w:tcPr>
          <w:p w14:paraId="6505B876" w14:textId="77777777" w:rsidR="007C1C6A" w:rsidRPr="007C1C6A" w:rsidRDefault="007C1C6A" w:rsidP="007C1C6A">
            <w:pPr>
              <w:tabs>
                <w:tab w:val="left" w:pos="900"/>
              </w:tabs>
              <w:rPr>
                <w:rFonts w:cstheme="minorHAnsi"/>
                <w:sz w:val="20"/>
                <w:szCs w:val="20"/>
                <w:lang w:val="fr-FR"/>
              </w:rPr>
            </w:pPr>
            <w:r w:rsidRPr="007C1C6A">
              <w:rPr>
                <w:rFonts w:cstheme="minorHAnsi"/>
                <w:sz w:val="20"/>
                <w:szCs w:val="20"/>
                <w:lang w:val="fr-FR"/>
              </w:rPr>
              <w:t>1</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27827D63" w14:textId="77777777" w:rsidR="007C1C6A" w:rsidRPr="007C1C6A" w:rsidRDefault="007C1C6A" w:rsidP="007C1C6A">
            <w:pPr>
              <w:tabs>
                <w:tab w:val="left" w:pos="900"/>
              </w:tabs>
              <w:rPr>
                <w:rFonts w:cstheme="minorHAnsi"/>
                <w:sz w:val="20"/>
                <w:szCs w:val="20"/>
              </w:rPr>
            </w:pPr>
            <w:r w:rsidRPr="007C1C6A">
              <w:rPr>
                <w:rFonts w:cstheme="minorHAnsi"/>
                <w:sz w:val="20"/>
                <w:szCs w:val="20"/>
              </w:rPr>
              <w:t>0.31-0.96</w:t>
            </w:r>
          </w:p>
        </w:tc>
        <w:tc>
          <w:tcPr>
            <w:tcW w:w="1134" w:type="dxa"/>
          </w:tcPr>
          <w:p w14:paraId="541107F2" w14:textId="77777777" w:rsidR="007C1C6A" w:rsidRPr="007C1C6A" w:rsidRDefault="007C1C6A" w:rsidP="007C1C6A">
            <w:pPr>
              <w:tabs>
                <w:tab w:val="left" w:pos="900"/>
              </w:tabs>
              <w:rPr>
                <w:rFonts w:cstheme="minorHAnsi"/>
                <w:sz w:val="20"/>
                <w:szCs w:val="20"/>
                <w:lang w:val="fr-FR"/>
              </w:rPr>
            </w:pPr>
            <w:r w:rsidRPr="007C1C6A">
              <w:rPr>
                <w:rFonts w:cstheme="minorHAnsi"/>
                <w:sz w:val="20"/>
                <w:szCs w:val="20"/>
                <w:lang w:val="fr-FR"/>
              </w:rPr>
              <w:t xml:space="preserve"> Yes</w:t>
            </w:r>
            <w:r w:rsidRPr="007C1C6A">
              <w:rPr>
                <w:rFonts w:cstheme="minorHAnsi"/>
                <w:sz w:val="20"/>
                <w:szCs w:val="20"/>
                <w:lang w:val="fr-FR"/>
              </w:rPr>
              <w:br/>
            </w:r>
          </w:p>
        </w:tc>
        <w:tc>
          <w:tcPr>
            <w:tcW w:w="1985" w:type="dxa"/>
            <w:vMerge/>
          </w:tcPr>
          <w:p w14:paraId="2C6AA59C" w14:textId="77777777" w:rsidR="007C1C6A" w:rsidRPr="007C1C6A" w:rsidRDefault="007C1C6A" w:rsidP="007C1C6A">
            <w:pPr>
              <w:tabs>
                <w:tab w:val="left" w:pos="900"/>
              </w:tabs>
              <w:rPr>
                <w:rFonts w:cstheme="minorHAnsi"/>
                <w:sz w:val="20"/>
                <w:szCs w:val="20"/>
              </w:rPr>
            </w:pPr>
          </w:p>
        </w:tc>
      </w:tr>
    </w:tbl>
    <w:p w14:paraId="099B2A01" w14:textId="77777777" w:rsidR="007C1C6A" w:rsidRPr="007C1C6A" w:rsidRDefault="007C1C6A" w:rsidP="007C1C6A">
      <w:pPr>
        <w:tabs>
          <w:tab w:val="left" w:pos="900"/>
        </w:tabs>
        <w:rPr>
          <w:rFonts w:cstheme="minorHAnsi"/>
        </w:rPr>
      </w:pPr>
    </w:p>
    <w:p w14:paraId="20A726DB" w14:textId="77777777" w:rsidR="007C1C6A" w:rsidRPr="007C1C6A" w:rsidRDefault="007C1C6A" w:rsidP="007C1C6A">
      <w:pPr>
        <w:rPr>
          <w:rFonts w:eastAsiaTheme="majorEastAsia" w:cstheme="minorHAnsi"/>
          <w:bCs/>
          <w:i/>
          <w:iCs/>
          <w:lang w:val="en-US"/>
        </w:rPr>
      </w:pPr>
      <w:r w:rsidRPr="007C1C6A">
        <w:br w:type="page"/>
      </w:r>
    </w:p>
    <w:p w14:paraId="478A65C4" w14:textId="77777777" w:rsidR="007C1C6A" w:rsidRPr="007C1C6A" w:rsidRDefault="007C1C6A" w:rsidP="007C1C6A">
      <w:pPr>
        <w:keepNext/>
        <w:keepLines/>
        <w:tabs>
          <w:tab w:val="left" w:pos="900"/>
        </w:tabs>
        <w:spacing w:before="40"/>
        <w:ind w:left="720" w:hanging="720"/>
        <w:outlineLvl w:val="3"/>
        <w:rPr>
          <w:rFonts w:eastAsiaTheme="majorEastAsia" w:cstheme="minorHAnsi"/>
          <w:bCs/>
          <w:i/>
          <w:iCs/>
          <w:lang w:val="en-US"/>
        </w:rPr>
      </w:pPr>
      <w:bookmarkStart w:id="100" w:name="_Toc34064053"/>
      <w:r w:rsidRPr="006107E1">
        <w:rPr>
          <w:rFonts w:eastAsiaTheme="majorEastAsia" w:cstheme="minorHAnsi"/>
          <w:bCs/>
          <w:i/>
          <w:iCs/>
          <w:lang w:val="en-US"/>
        </w:rPr>
        <w:lastRenderedPageBreak/>
        <w:t>2.2.1.7 MOBILITY INTERRUPTION TIME</w:t>
      </w:r>
      <w:bookmarkEnd w:id="100"/>
    </w:p>
    <w:p w14:paraId="236EF19D" w14:textId="77777777" w:rsidR="007C1C6A" w:rsidRPr="007C1C6A" w:rsidRDefault="007C1C6A" w:rsidP="007C1C6A">
      <w:pPr>
        <w:tabs>
          <w:tab w:val="left" w:pos="900"/>
        </w:tabs>
        <w:rPr>
          <w:rFonts w:cstheme="minorHAnsi"/>
        </w:rPr>
      </w:pPr>
    </w:p>
    <w:p w14:paraId="7237CC9A" w14:textId="77777777" w:rsidR="007C1C6A" w:rsidRPr="007C1C6A" w:rsidRDefault="007C1C6A" w:rsidP="007C1C6A">
      <w:pPr>
        <w:tabs>
          <w:tab w:val="left" w:pos="900"/>
        </w:tabs>
        <w:rPr>
          <w:rFonts w:cstheme="minorHAnsi"/>
          <w:sz w:val="20"/>
          <w:szCs w:val="18"/>
        </w:rPr>
      </w:pPr>
      <w:r w:rsidRPr="007C1C6A">
        <w:rPr>
          <w:rFonts w:cstheme="minorHAnsi"/>
          <w:sz w:val="20"/>
          <w:szCs w:val="18"/>
        </w:rPr>
        <w:t>Mobility interruption time is the shortest time taken during mobility transitions, where user terminal cannot exchange any user packets with any base station, which includes the time required to execute any radio access network procedure, radio resource control signalling protocol, or other message exchanges between the mobile station and the radio access network.</w:t>
      </w:r>
    </w:p>
    <w:p w14:paraId="61B13577" w14:textId="77777777" w:rsidR="007C1C6A" w:rsidRPr="007C1C6A" w:rsidRDefault="007C1C6A" w:rsidP="007C1C6A">
      <w:pPr>
        <w:tabs>
          <w:tab w:val="left" w:pos="900"/>
        </w:tabs>
        <w:rPr>
          <w:rFonts w:cstheme="minorHAnsi"/>
        </w:rPr>
      </w:pPr>
    </w:p>
    <w:p w14:paraId="665D0A71"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Requirements</w:t>
      </w:r>
    </w:p>
    <w:p w14:paraId="1A6686B1" w14:textId="77777777" w:rsidR="007C1C6A" w:rsidRPr="007C1C6A" w:rsidRDefault="007C1C6A" w:rsidP="007C1C6A">
      <w:pPr>
        <w:tabs>
          <w:tab w:val="left" w:pos="900"/>
        </w:tabs>
        <w:rPr>
          <w:rFonts w:cstheme="minorHAnsi"/>
        </w:rPr>
      </w:pPr>
    </w:p>
    <w:p w14:paraId="6A49EE85" w14:textId="77777777" w:rsidR="007C1C6A" w:rsidRPr="007C1C6A" w:rsidRDefault="007C1C6A" w:rsidP="007C1C6A">
      <w:pPr>
        <w:tabs>
          <w:tab w:val="left" w:pos="900"/>
        </w:tabs>
        <w:ind w:left="131"/>
        <w:rPr>
          <w:rFonts w:cstheme="minorHAnsi"/>
          <w:sz w:val="20"/>
          <w:szCs w:val="18"/>
        </w:rPr>
      </w:pPr>
      <w:r w:rsidRPr="007C1C6A">
        <w:rPr>
          <w:rFonts w:cstheme="minorHAnsi"/>
          <w:sz w:val="20"/>
          <w:szCs w:val="18"/>
        </w:rPr>
        <w:t>For seamless transition, 0 ms mobility interruption time is an essential requirement.</w:t>
      </w:r>
    </w:p>
    <w:p w14:paraId="31504354" w14:textId="77777777" w:rsidR="007C1C6A" w:rsidRPr="007C1C6A" w:rsidRDefault="007C1C6A" w:rsidP="007C1C6A">
      <w:pPr>
        <w:tabs>
          <w:tab w:val="left" w:pos="900"/>
        </w:tabs>
        <w:ind w:left="131" w:firstLine="720"/>
        <w:rPr>
          <w:rFonts w:cstheme="minorHAnsi"/>
          <w:sz w:val="20"/>
          <w:szCs w:val="18"/>
        </w:rPr>
      </w:pPr>
    </w:p>
    <w:tbl>
      <w:tblPr>
        <w:tblStyle w:val="TableGrid"/>
        <w:tblW w:w="0" w:type="auto"/>
        <w:jc w:val="center"/>
        <w:tblLook w:val="04A0" w:firstRow="1" w:lastRow="0" w:firstColumn="1" w:lastColumn="0" w:noHBand="0" w:noVBand="1"/>
      </w:tblPr>
      <w:tblGrid>
        <w:gridCol w:w="2946"/>
        <w:gridCol w:w="3292"/>
      </w:tblGrid>
      <w:tr w:rsidR="007C1C6A" w:rsidRPr="007C1C6A" w14:paraId="7BD75085" w14:textId="77777777" w:rsidTr="005A0724">
        <w:trPr>
          <w:trHeight w:val="576"/>
          <w:jc w:val="center"/>
        </w:trPr>
        <w:tc>
          <w:tcPr>
            <w:tcW w:w="2946" w:type="dxa"/>
            <w:vAlign w:val="center"/>
          </w:tcPr>
          <w:p w14:paraId="6F33AD47" w14:textId="77777777" w:rsidR="007C1C6A" w:rsidRPr="007C1C6A" w:rsidRDefault="007C1C6A" w:rsidP="007C1C6A">
            <w:pPr>
              <w:tabs>
                <w:tab w:val="left" w:pos="900"/>
              </w:tabs>
              <w:rPr>
                <w:rFonts w:cstheme="minorHAnsi"/>
                <w:b/>
                <w:sz w:val="20"/>
                <w:szCs w:val="18"/>
              </w:rPr>
            </w:pPr>
            <w:r w:rsidRPr="007C1C6A">
              <w:rPr>
                <w:rFonts w:cstheme="minorHAnsi"/>
                <w:b/>
                <w:sz w:val="20"/>
                <w:szCs w:val="18"/>
              </w:rPr>
              <w:t>Performance Measure</w:t>
            </w:r>
          </w:p>
        </w:tc>
        <w:tc>
          <w:tcPr>
            <w:tcW w:w="3292" w:type="dxa"/>
            <w:vAlign w:val="center"/>
          </w:tcPr>
          <w:p w14:paraId="2C8B6CBD" w14:textId="77777777" w:rsidR="007C1C6A" w:rsidRPr="007C1C6A" w:rsidRDefault="007C1C6A" w:rsidP="007C1C6A">
            <w:pPr>
              <w:tabs>
                <w:tab w:val="left" w:pos="900"/>
              </w:tabs>
              <w:rPr>
                <w:rFonts w:cstheme="minorHAnsi"/>
                <w:b/>
                <w:sz w:val="20"/>
                <w:szCs w:val="18"/>
              </w:rPr>
            </w:pPr>
            <w:r w:rsidRPr="007C1C6A">
              <w:rPr>
                <w:rFonts w:cstheme="minorHAnsi"/>
                <w:b/>
                <w:sz w:val="20"/>
                <w:szCs w:val="18"/>
              </w:rPr>
              <w:t>ITU Requirements</w:t>
            </w:r>
          </w:p>
        </w:tc>
      </w:tr>
      <w:tr w:rsidR="007C1C6A" w:rsidRPr="007C1C6A" w14:paraId="0D27C4F6" w14:textId="77777777" w:rsidTr="005A0724">
        <w:trPr>
          <w:trHeight w:val="576"/>
          <w:jc w:val="center"/>
        </w:trPr>
        <w:tc>
          <w:tcPr>
            <w:tcW w:w="2946" w:type="dxa"/>
            <w:vAlign w:val="center"/>
          </w:tcPr>
          <w:p w14:paraId="0E38F18F" w14:textId="77777777" w:rsidR="007C1C6A" w:rsidRPr="007C1C6A" w:rsidRDefault="007C1C6A" w:rsidP="007C1C6A">
            <w:pPr>
              <w:tabs>
                <w:tab w:val="left" w:pos="900"/>
              </w:tabs>
              <w:rPr>
                <w:rFonts w:cstheme="minorHAnsi"/>
                <w:sz w:val="20"/>
                <w:szCs w:val="18"/>
              </w:rPr>
            </w:pPr>
            <w:r w:rsidRPr="007C1C6A">
              <w:rPr>
                <w:rFonts w:cstheme="minorHAnsi"/>
                <w:sz w:val="20"/>
                <w:szCs w:val="18"/>
              </w:rPr>
              <w:t>Mobility Interruption time</w:t>
            </w:r>
          </w:p>
        </w:tc>
        <w:tc>
          <w:tcPr>
            <w:tcW w:w="3292" w:type="dxa"/>
            <w:vAlign w:val="center"/>
          </w:tcPr>
          <w:p w14:paraId="3997BC83" w14:textId="77777777" w:rsidR="007C1C6A" w:rsidRPr="007C1C6A" w:rsidRDefault="007C1C6A" w:rsidP="007C1C6A">
            <w:pPr>
              <w:tabs>
                <w:tab w:val="left" w:pos="900"/>
              </w:tabs>
              <w:rPr>
                <w:rFonts w:cstheme="minorHAnsi"/>
                <w:sz w:val="20"/>
                <w:szCs w:val="18"/>
              </w:rPr>
            </w:pPr>
            <w:r w:rsidRPr="007C1C6A">
              <w:rPr>
                <w:rFonts w:cstheme="minorHAnsi"/>
                <w:sz w:val="20"/>
                <w:szCs w:val="18"/>
              </w:rPr>
              <w:t>0ms</w:t>
            </w:r>
          </w:p>
        </w:tc>
      </w:tr>
    </w:tbl>
    <w:p w14:paraId="49BBBCE6" w14:textId="77777777" w:rsidR="007C1C6A" w:rsidRPr="007C1C6A" w:rsidRDefault="007C1C6A" w:rsidP="007C1C6A">
      <w:pPr>
        <w:tabs>
          <w:tab w:val="left" w:pos="900"/>
        </w:tabs>
        <w:rPr>
          <w:rFonts w:cstheme="minorHAnsi"/>
        </w:rPr>
      </w:pPr>
    </w:p>
    <w:p w14:paraId="424AB1D9"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Evaluation Methodology</w:t>
      </w:r>
    </w:p>
    <w:p w14:paraId="4695BA0F" w14:textId="77777777" w:rsidR="007C1C6A" w:rsidRPr="007C1C6A" w:rsidRDefault="007C1C6A" w:rsidP="007C1C6A">
      <w:pPr>
        <w:tabs>
          <w:tab w:val="left" w:pos="900"/>
        </w:tabs>
        <w:rPr>
          <w:rFonts w:cstheme="minorHAnsi"/>
          <w:sz w:val="20"/>
          <w:szCs w:val="20"/>
        </w:rPr>
      </w:pPr>
    </w:p>
    <w:p w14:paraId="790F9E53" w14:textId="77777777" w:rsidR="007C1C6A" w:rsidRPr="007C1C6A" w:rsidRDefault="007C1C6A" w:rsidP="007C1C6A">
      <w:pPr>
        <w:tabs>
          <w:tab w:val="left" w:pos="900"/>
        </w:tabs>
        <w:rPr>
          <w:rFonts w:cstheme="minorHAnsi"/>
          <w:sz w:val="20"/>
          <w:szCs w:val="18"/>
        </w:rPr>
      </w:pPr>
      <w:r w:rsidRPr="007C1C6A">
        <w:rPr>
          <w:rFonts w:cstheme="minorHAnsi"/>
          <w:sz w:val="20"/>
          <w:szCs w:val="18"/>
        </w:rPr>
        <w:t>The procedure of exchanging user plane packets with base stations during transitions shall be described based on the proposed technology including the functions and the timing involved.</w:t>
      </w:r>
    </w:p>
    <w:p w14:paraId="6739BDED" w14:textId="77777777" w:rsidR="007C1C6A" w:rsidRPr="007C1C6A" w:rsidRDefault="007C1C6A" w:rsidP="007C1C6A">
      <w:pPr>
        <w:tabs>
          <w:tab w:val="left" w:pos="900"/>
        </w:tabs>
        <w:rPr>
          <w:rFonts w:cstheme="minorHAnsi"/>
        </w:rPr>
      </w:pPr>
    </w:p>
    <w:p w14:paraId="2D381CF8"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Results</w:t>
      </w:r>
    </w:p>
    <w:p w14:paraId="5CBC10D6" w14:textId="77777777" w:rsidR="007C1C6A" w:rsidRPr="007C1C6A" w:rsidRDefault="007C1C6A" w:rsidP="007C1C6A">
      <w:pPr>
        <w:tabs>
          <w:tab w:val="left" w:pos="900"/>
        </w:tabs>
        <w:rPr>
          <w:rFonts w:cstheme="minorHAnsi"/>
        </w:rPr>
      </w:pPr>
    </w:p>
    <w:p w14:paraId="35DECB2B" w14:textId="77777777" w:rsidR="007C1C6A" w:rsidRPr="007C1C6A" w:rsidRDefault="007C1C6A" w:rsidP="007C1C6A">
      <w:pPr>
        <w:tabs>
          <w:tab w:val="left" w:pos="900"/>
        </w:tabs>
        <w:rPr>
          <w:rFonts w:cstheme="minorHAnsi"/>
          <w:szCs w:val="20"/>
        </w:rPr>
      </w:pPr>
      <w:r w:rsidRPr="007C1C6A">
        <w:rPr>
          <w:rFonts w:cstheme="minorHAnsi"/>
          <w:szCs w:val="20"/>
        </w:rPr>
        <w:t xml:space="preserve">Mobility interruption time can be evaluated using two schemes supported by 3GPP NR - Beam mobility and Carrier Aggregation (CA). </w:t>
      </w:r>
    </w:p>
    <w:p w14:paraId="3F24F9E7" w14:textId="77777777" w:rsidR="007C1C6A" w:rsidRPr="007C1C6A" w:rsidRDefault="007C1C6A" w:rsidP="007C1C6A">
      <w:pPr>
        <w:tabs>
          <w:tab w:val="left" w:pos="900"/>
        </w:tabs>
        <w:ind w:left="851"/>
        <w:rPr>
          <w:rFonts w:cstheme="minorHAnsi"/>
          <w:szCs w:val="20"/>
        </w:rPr>
      </w:pPr>
    </w:p>
    <w:p w14:paraId="0893DF20"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Beam Mobility</w:t>
      </w:r>
    </w:p>
    <w:p w14:paraId="2BE377B0" w14:textId="77777777" w:rsidR="007C1C6A" w:rsidRPr="007C1C6A" w:rsidRDefault="007C1C6A" w:rsidP="007C1C6A">
      <w:pPr>
        <w:rPr>
          <w:lang w:eastAsia="en-US"/>
        </w:rPr>
      </w:pPr>
    </w:p>
    <w:p w14:paraId="50736318" w14:textId="77777777" w:rsidR="007C1C6A" w:rsidRPr="007C1C6A" w:rsidRDefault="007C1C6A" w:rsidP="007C1C6A">
      <w:pPr>
        <w:tabs>
          <w:tab w:val="left" w:pos="900"/>
        </w:tabs>
        <w:rPr>
          <w:rFonts w:cstheme="minorHAnsi"/>
          <w:szCs w:val="20"/>
        </w:rPr>
      </w:pPr>
      <w:r w:rsidRPr="007C1C6A">
        <w:rPr>
          <w:rFonts w:cstheme="minorHAnsi"/>
          <w:szCs w:val="20"/>
        </w:rPr>
        <w:t>In the beam mobility scenario, when moving within the same cell, the transmit-receive beam pair of the user equipment needs to be changed.</w:t>
      </w:r>
    </w:p>
    <w:p w14:paraId="75AD667C" w14:textId="77777777" w:rsidR="007C1C6A" w:rsidRPr="007C1C6A" w:rsidRDefault="007C1C6A" w:rsidP="007C1C6A">
      <w:pPr>
        <w:tabs>
          <w:tab w:val="left" w:pos="900"/>
        </w:tabs>
        <w:ind w:left="851"/>
        <w:rPr>
          <w:rFonts w:cstheme="minorHAnsi"/>
          <w:szCs w:val="20"/>
        </w:rPr>
      </w:pPr>
    </w:p>
    <w:p w14:paraId="184189ED" w14:textId="77777777" w:rsidR="007C1C6A" w:rsidRPr="007C1C6A" w:rsidRDefault="007C1C6A" w:rsidP="007C1C6A">
      <w:pPr>
        <w:tabs>
          <w:tab w:val="left" w:pos="900"/>
        </w:tabs>
        <w:rPr>
          <w:rFonts w:cstheme="minorHAnsi"/>
          <w:szCs w:val="20"/>
        </w:rPr>
      </w:pPr>
      <w:r w:rsidRPr="007C1C6A">
        <w:rPr>
          <w:rFonts w:cstheme="minorHAnsi"/>
          <w:szCs w:val="20"/>
        </w:rPr>
        <w:t xml:space="preserve">gNB configures different beams for the UE at different slots during UE mobility for DL data transmission. </w:t>
      </w:r>
    </w:p>
    <w:p w14:paraId="25550BB6" w14:textId="77777777" w:rsidR="007C1C6A" w:rsidRPr="007C1C6A" w:rsidRDefault="007C1C6A" w:rsidP="007C1C6A">
      <w:pPr>
        <w:tabs>
          <w:tab w:val="left" w:pos="900"/>
        </w:tabs>
        <w:ind w:left="851"/>
        <w:rPr>
          <w:rFonts w:cstheme="minorHAnsi"/>
          <w:szCs w:val="20"/>
        </w:rPr>
      </w:pPr>
    </w:p>
    <w:p w14:paraId="4AAF0AF3" w14:textId="77777777" w:rsidR="007C1C6A" w:rsidRPr="007C1C6A" w:rsidRDefault="007C1C6A" w:rsidP="007C1C6A">
      <w:pPr>
        <w:tabs>
          <w:tab w:val="left" w:pos="900"/>
        </w:tabs>
        <w:rPr>
          <w:rFonts w:cstheme="minorHAnsi"/>
          <w:szCs w:val="20"/>
        </w:rPr>
      </w:pPr>
      <w:r w:rsidRPr="007C1C6A">
        <w:rPr>
          <w:rFonts w:cstheme="minorHAnsi"/>
          <w:szCs w:val="20"/>
        </w:rPr>
        <w:t>UE and gNB allocate different beams between them for continuous DL transmission. Since there are different beams, even if one link fails, the other link maintains a connection as beam pair switching happens at different slots.</w:t>
      </w:r>
    </w:p>
    <w:p w14:paraId="3843F135" w14:textId="77777777" w:rsidR="007C1C6A" w:rsidRPr="007C1C6A" w:rsidRDefault="007C1C6A" w:rsidP="007C1C6A">
      <w:pPr>
        <w:tabs>
          <w:tab w:val="left" w:pos="900"/>
        </w:tabs>
        <w:ind w:left="851"/>
        <w:rPr>
          <w:rFonts w:cstheme="minorHAnsi"/>
          <w:szCs w:val="20"/>
        </w:rPr>
      </w:pPr>
    </w:p>
    <w:p w14:paraId="21894B6F" w14:textId="77777777" w:rsidR="007C1C6A" w:rsidRPr="007C1C6A" w:rsidRDefault="007C1C6A" w:rsidP="007C1C6A">
      <w:pPr>
        <w:tabs>
          <w:tab w:val="left" w:pos="900"/>
        </w:tabs>
        <w:rPr>
          <w:rFonts w:cstheme="minorHAnsi"/>
          <w:szCs w:val="20"/>
        </w:rPr>
      </w:pPr>
      <w:r w:rsidRPr="007C1C6A">
        <w:rPr>
          <w:rFonts w:cstheme="minorHAnsi"/>
          <w:szCs w:val="20"/>
        </w:rPr>
        <w:t>For UL data transmission, PUSCH is sent using the beam configured by SRI (SRS resource indicator) by gNB. The UL communication between gNB and UE is done by selecting a side beam for data transmission by selecting different slots.</w:t>
      </w:r>
    </w:p>
    <w:p w14:paraId="2B1F9840" w14:textId="77777777" w:rsidR="007C1C6A" w:rsidRPr="007C1C6A" w:rsidRDefault="007C1C6A" w:rsidP="007C1C6A">
      <w:pPr>
        <w:tabs>
          <w:tab w:val="left" w:pos="900"/>
        </w:tabs>
        <w:rPr>
          <w:rFonts w:cstheme="minorHAnsi"/>
          <w:szCs w:val="20"/>
        </w:rPr>
      </w:pPr>
    </w:p>
    <w:p w14:paraId="76208831"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CA Mobility</w:t>
      </w:r>
    </w:p>
    <w:p w14:paraId="5915C1CD" w14:textId="77777777" w:rsidR="007C1C6A" w:rsidRPr="007C1C6A" w:rsidRDefault="007C1C6A" w:rsidP="007C1C6A">
      <w:pPr>
        <w:rPr>
          <w:lang w:eastAsia="en-US"/>
        </w:rPr>
      </w:pPr>
    </w:p>
    <w:p w14:paraId="32B8B502" w14:textId="77777777" w:rsidR="007C1C6A" w:rsidRPr="007C1C6A" w:rsidRDefault="007C1C6A" w:rsidP="007C1C6A">
      <w:pPr>
        <w:tabs>
          <w:tab w:val="left" w:pos="900"/>
        </w:tabs>
        <w:rPr>
          <w:rFonts w:cstheme="minorHAnsi"/>
          <w:szCs w:val="20"/>
        </w:rPr>
      </w:pPr>
      <w:r w:rsidRPr="007C1C6A">
        <w:rPr>
          <w:rFonts w:cstheme="minorHAnsi"/>
          <w:szCs w:val="20"/>
        </w:rPr>
        <w:t xml:space="preserve">When moving within the same PCell (Primary Cell) with CA enabled, the set of configured SCells (Secondary Cells) of the UE may change. The </w:t>
      </w:r>
      <w:r w:rsidRPr="007C1C6A">
        <w:rPr>
          <w:rFonts w:cstheme="minorHAnsi"/>
          <w:i/>
          <w:iCs/>
          <w:szCs w:val="20"/>
        </w:rPr>
        <w:t>SCell</w:t>
      </w:r>
      <w:r w:rsidRPr="007C1C6A">
        <w:rPr>
          <w:rFonts w:cstheme="minorHAnsi"/>
          <w:szCs w:val="20"/>
        </w:rPr>
        <w:t xml:space="preserve"> addition procedure and </w:t>
      </w:r>
      <w:r w:rsidRPr="007C1C6A">
        <w:rPr>
          <w:rFonts w:cstheme="minorHAnsi"/>
          <w:i/>
          <w:iCs/>
          <w:szCs w:val="20"/>
        </w:rPr>
        <w:t>SCell</w:t>
      </w:r>
      <w:r w:rsidRPr="007C1C6A">
        <w:rPr>
          <w:rFonts w:cstheme="minorHAnsi"/>
          <w:szCs w:val="20"/>
        </w:rPr>
        <w:t xml:space="preserve"> release procedures can occur. </w:t>
      </w:r>
    </w:p>
    <w:p w14:paraId="7304D7E7" w14:textId="77777777" w:rsidR="007C1C6A" w:rsidRPr="007C1C6A" w:rsidRDefault="007C1C6A" w:rsidP="007C1C6A">
      <w:pPr>
        <w:tabs>
          <w:tab w:val="left" w:pos="900"/>
        </w:tabs>
        <w:rPr>
          <w:rFonts w:cstheme="minorHAnsi"/>
          <w:szCs w:val="20"/>
        </w:rPr>
      </w:pPr>
      <w:r w:rsidRPr="007C1C6A">
        <w:rPr>
          <w:rFonts w:cstheme="minorHAnsi"/>
          <w:szCs w:val="20"/>
        </w:rPr>
        <w:t xml:space="preserve">During these procedures, the UE can always exchange user plane packets with the gNB during transitions, because the data transmission between the UE and the PCell is kept during the transition. </w:t>
      </w:r>
    </w:p>
    <w:p w14:paraId="1BDBB261" w14:textId="77777777" w:rsidR="007C1C6A" w:rsidRPr="007C1C6A" w:rsidRDefault="007C1C6A" w:rsidP="007C1C6A">
      <w:pPr>
        <w:tabs>
          <w:tab w:val="left" w:pos="900"/>
        </w:tabs>
        <w:rPr>
          <w:rFonts w:cstheme="minorHAnsi"/>
          <w:szCs w:val="20"/>
        </w:rPr>
      </w:pPr>
    </w:p>
    <w:p w14:paraId="5656F7A6" w14:textId="77777777" w:rsidR="007C1C6A" w:rsidRPr="007C1C6A" w:rsidRDefault="007C1C6A" w:rsidP="007C1C6A">
      <w:pPr>
        <w:tabs>
          <w:tab w:val="left" w:pos="900"/>
        </w:tabs>
        <w:rPr>
          <w:rFonts w:cstheme="minorHAnsi"/>
          <w:szCs w:val="20"/>
        </w:rPr>
      </w:pPr>
      <w:r w:rsidRPr="007C1C6A">
        <w:rPr>
          <w:rFonts w:cstheme="minorHAnsi"/>
          <w:szCs w:val="20"/>
        </w:rPr>
        <w:t>Based on the above analysis and procedures supported by 3GPP NR, the UE can always exchange user plane packets with gNB during the mobility transitions.</w:t>
      </w:r>
    </w:p>
    <w:p w14:paraId="61676EEC" w14:textId="77777777" w:rsidR="007C1C6A" w:rsidRPr="007C1C6A" w:rsidRDefault="007C1C6A" w:rsidP="007C1C6A">
      <w:pPr>
        <w:tabs>
          <w:tab w:val="left" w:pos="900"/>
        </w:tabs>
        <w:ind w:left="851"/>
        <w:rPr>
          <w:rFonts w:cstheme="minorHAnsi"/>
          <w:szCs w:val="20"/>
        </w:rPr>
      </w:pPr>
    </w:p>
    <w:p w14:paraId="581748D9" w14:textId="77777777" w:rsidR="007C1C6A" w:rsidRPr="007C1C6A" w:rsidRDefault="007C1C6A" w:rsidP="007C1C6A">
      <w:pPr>
        <w:tabs>
          <w:tab w:val="left" w:pos="900"/>
        </w:tabs>
        <w:rPr>
          <w:rFonts w:cstheme="minorHAnsi"/>
          <w:szCs w:val="20"/>
        </w:rPr>
      </w:pPr>
      <w:r w:rsidRPr="007C1C6A">
        <w:rPr>
          <w:rFonts w:cstheme="minorHAnsi"/>
          <w:szCs w:val="20"/>
        </w:rPr>
        <w:t xml:space="preserve">Therefore, </w:t>
      </w:r>
      <w:r w:rsidRPr="007C1C6A">
        <w:rPr>
          <w:rFonts w:cstheme="minorHAnsi"/>
          <w:b/>
          <w:bCs/>
          <w:i/>
          <w:iCs/>
          <w:szCs w:val="20"/>
        </w:rPr>
        <w:t>0ms</w:t>
      </w:r>
      <w:r w:rsidRPr="007C1C6A">
        <w:rPr>
          <w:rFonts w:cstheme="minorHAnsi"/>
          <w:szCs w:val="20"/>
        </w:rPr>
        <w:t xml:space="preserve"> mobility interruption time is achieved by NR for this scenario.</w:t>
      </w:r>
    </w:p>
    <w:p w14:paraId="10528301" w14:textId="77777777" w:rsidR="007C1C6A" w:rsidRPr="007C1C6A" w:rsidRDefault="007C1C6A" w:rsidP="007C1C6A">
      <w:pPr>
        <w:tabs>
          <w:tab w:val="left" w:pos="900"/>
        </w:tabs>
        <w:rPr>
          <w:rFonts w:cstheme="minorHAnsi"/>
        </w:rPr>
      </w:pPr>
    </w:p>
    <w:p w14:paraId="48786C7E"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Evaluation Report</w:t>
      </w:r>
    </w:p>
    <w:p w14:paraId="4EE70147" w14:textId="77777777" w:rsidR="007C1C6A" w:rsidRPr="007C1C6A" w:rsidRDefault="007C1C6A" w:rsidP="007C1C6A">
      <w:pPr>
        <w:tabs>
          <w:tab w:val="left" w:pos="900"/>
        </w:tabs>
        <w:rPr>
          <w:rFonts w:cstheme="minorHAnsi"/>
        </w:rPr>
      </w:pP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7"/>
        <w:gridCol w:w="1462"/>
        <w:gridCol w:w="1276"/>
        <w:gridCol w:w="1134"/>
        <w:gridCol w:w="1701"/>
        <w:gridCol w:w="2693"/>
      </w:tblGrid>
      <w:tr w:rsidR="007C1C6A" w:rsidRPr="007C1C6A" w14:paraId="5FB2135D" w14:textId="77777777" w:rsidTr="005A0724">
        <w:tc>
          <w:tcPr>
            <w:tcW w:w="1657" w:type="dxa"/>
            <w:tcBorders>
              <w:top w:val="single" w:sz="4" w:space="0" w:color="000000"/>
              <w:left w:val="single" w:sz="4" w:space="0" w:color="000000"/>
              <w:bottom w:val="single" w:sz="4" w:space="0" w:color="000000"/>
              <w:right w:val="single" w:sz="4" w:space="0" w:color="000000"/>
            </w:tcBorders>
            <w:shd w:val="clear" w:color="auto" w:fill="FFFFFF"/>
          </w:tcPr>
          <w:p w14:paraId="0F28E307"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 xml:space="preserve">Minimum technical performance requirements item </w:t>
            </w:r>
          </w:p>
        </w:tc>
        <w:tc>
          <w:tcPr>
            <w:tcW w:w="1462" w:type="dxa"/>
            <w:tcBorders>
              <w:top w:val="single" w:sz="4" w:space="0" w:color="000000"/>
              <w:left w:val="single" w:sz="4" w:space="0" w:color="000000"/>
              <w:bottom w:val="single" w:sz="4" w:space="0" w:color="000000"/>
              <w:right w:val="single" w:sz="4" w:space="0" w:color="000000"/>
            </w:tcBorders>
            <w:shd w:val="clear" w:color="auto" w:fill="FFFFFF"/>
          </w:tcPr>
          <w:p w14:paraId="2E9A3C0A"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Category</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DFE23D2"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Required value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B12779"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Value(2)</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443449"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Requirement met?</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Pr>
          <w:p w14:paraId="4F969A80" w14:textId="77777777" w:rsidR="007C1C6A" w:rsidRPr="007C1C6A" w:rsidRDefault="007C1C6A" w:rsidP="007C1C6A">
            <w:pPr>
              <w:tabs>
                <w:tab w:val="left" w:pos="900"/>
              </w:tabs>
              <w:rPr>
                <w:rFonts w:cstheme="minorHAnsi"/>
                <w:b/>
                <w:sz w:val="20"/>
                <w:szCs w:val="20"/>
              </w:rPr>
            </w:pPr>
            <w:r w:rsidRPr="007C1C6A">
              <w:rPr>
                <w:rFonts w:cstheme="minorHAnsi"/>
                <w:b/>
                <w:sz w:val="20"/>
                <w:szCs w:val="20"/>
              </w:rPr>
              <w:t>Comment</w:t>
            </w:r>
          </w:p>
        </w:tc>
      </w:tr>
      <w:tr w:rsidR="007C1C6A" w:rsidRPr="007C1C6A" w14:paraId="170495C1" w14:textId="77777777" w:rsidTr="005A0724">
        <w:tc>
          <w:tcPr>
            <w:tcW w:w="1657" w:type="dxa"/>
            <w:vMerge w:val="restart"/>
            <w:tcBorders>
              <w:left w:val="single" w:sz="4" w:space="0" w:color="000000"/>
              <w:right w:val="single" w:sz="4" w:space="0" w:color="000000"/>
            </w:tcBorders>
            <w:shd w:val="clear" w:color="auto" w:fill="FFFFFF"/>
          </w:tcPr>
          <w:p w14:paraId="4D9DC215" w14:textId="77777777" w:rsidR="007C1C6A" w:rsidRPr="007C1C6A" w:rsidRDefault="007C1C6A" w:rsidP="007C1C6A">
            <w:pPr>
              <w:tabs>
                <w:tab w:val="left" w:pos="900"/>
              </w:tabs>
              <w:rPr>
                <w:rFonts w:cstheme="minorHAnsi"/>
                <w:b/>
                <w:sz w:val="20"/>
                <w:szCs w:val="20"/>
              </w:rPr>
            </w:pPr>
            <w:r w:rsidRPr="007C1C6A">
              <w:rPr>
                <w:rFonts w:cstheme="minorHAnsi"/>
                <w:b/>
                <w:sz w:val="20"/>
                <w:szCs w:val="20"/>
                <w:lang w:val="fr-FR"/>
              </w:rPr>
              <w:t>5.2.4.3.14</w:t>
            </w:r>
            <w:r w:rsidRPr="007C1C6A">
              <w:rPr>
                <w:rFonts w:cstheme="minorHAnsi"/>
                <w:bCs/>
                <w:sz w:val="20"/>
                <w:szCs w:val="20"/>
                <w:lang w:val="fr-FR"/>
              </w:rPr>
              <w:br/>
            </w:r>
            <w:r w:rsidRPr="007C1C6A">
              <w:rPr>
                <w:rFonts w:cstheme="minorHAnsi"/>
                <w:sz w:val="20"/>
                <w:szCs w:val="20"/>
                <w:lang w:val="fr-FR"/>
              </w:rPr>
              <w:t xml:space="preserve">Mobility interruption time (ms) </w:t>
            </w:r>
            <w:r w:rsidRPr="007C1C6A">
              <w:rPr>
                <w:rFonts w:cstheme="minorHAnsi"/>
                <w:sz w:val="20"/>
                <w:szCs w:val="20"/>
                <w:lang w:val="fr-FR"/>
              </w:rPr>
              <w:br/>
            </w:r>
            <w:r w:rsidRPr="007C1C6A">
              <w:rPr>
                <w:rFonts w:cstheme="minorHAnsi"/>
                <w:i/>
                <w:iCs/>
                <w:sz w:val="20"/>
                <w:szCs w:val="20"/>
                <w:lang w:val="fr-FR"/>
              </w:rPr>
              <w:t>(4.12)</w:t>
            </w:r>
          </w:p>
        </w:tc>
        <w:tc>
          <w:tcPr>
            <w:tcW w:w="1462" w:type="dxa"/>
            <w:tcBorders>
              <w:left w:val="single" w:sz="4" w:space="0" w:color="000000"/>
              <w:bottom w:val="single" w:sz="4" w:space="0" w:color="000000"/>
              <w:right w:val="single" w:sz="4" w:space="0" w:color="000000"/>
            </w:tcBorders>
            <w:shd w:val="clear" w:color="auto" w:fill="FFFFFF"/>
          </w:tcPr>
          <w:p w14:paraId="382B7DAA" w14:textId="77777777" w:rsidR="007C1C6A" w:rsidRPr="007C1C6A" w:rsidRDefault="007C1C6A" w:rsidP="007C1C6A">
            <w:pPr>
              <w:tabs>
                <w:tab w:val="left" w:pos="900"/>
              </w:tabs>
              <w:rPr>
                <w:rFonts w:cstheme="minorHAnsi"/>
                <w:sz w:val="20"/>
                <w:szCs w:val="20"/>
              </w:rPr>
            </w:pPr>
            <w:r w:rsidRPr="007C1C6A">
              <w:rPr>
                <w:rFonts w:cstheme="minorHAnsi"/>
                <w:sz w:val="20"/>
                <w:szCs w:val="20"/>
                <w:lang w:val="fr-FR"/>
              </w:rPr>
              <w:t xml:space="preserve">eMBB  </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7780BB05" w14:textId="77777777" w:rsidR="007C1C6A" w:rsidRPr="007C1C6A" w:rsidRDefault="007C1C6A" w:rsidP="007C1C6A">
            <w:pPr>
              <w:tabs>
                <w:tab w:val="left" w:pos="900"/>
              </w:tabs>
              <w:rPr>
                <w:rFonts w:cstheme="minorHAnsi"/>
                <w:sz w:val="20"/>
                <w:szCs w:val="20"/>
              </w:rPr>
            </w:pPr>
            <w:r w:rsidRPr="007C1C6A">
              <w:rPr>
                <w:rFonts w:cstheme="minorHAnsi"/>
                <w:sz w:val="20"/>
                <w:szCs w:val="20"/>
                <w:lang w:val="fr-FR"/>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2093ADF9" w14:textId="77777777" w:rsidR="007C1C6A" w:rsidRPr="007C1C6A" w:rsidRDefault="007C1C6A" w:rsidP="007C1C6A">
            <w:pPr>
              <w:tabs>
                <w:tab w:val="left" w:pos="900"/>
              </w:tabs>
              <w:rPr>
                <w:rFonts w:cstheme="minorHAnsi"/>
                <w:sz w:val="20"/>
                <w:szCs w:val="20"/>
              </w:rPr>
            </w:pPr>
            <w:r w:rsidRPr="007C1C6A">
              <w:rPr>
                <w:rFonts w:cstheme="minorHAnsi"/>
                <w:sz w:val="20"/>
                <w:szCs w:val="20"/>
              </w:rPr>
              <w:t>0</w:t>
            </w:r>
          </w:p>
        </w:tc>
        <w:tc>
          <w:tcPr>
            <w:tcW w:w="1701" w:type="dxa"/>
          </w:tcPr>
          <w:p w14:paraId="5C85E65F" w14:textId="77777777" w:rsidR="007C1C6A" w:rsidRPr="007C1C6A" w:rsidRDefault="007C1C6A" w:rsidP="007C1C6A">
            <w:pPr>
              <w:tabs>
                <w:tab w:val="left" w:pos="900"/>
              </w:tabs>
              <w:rPr>
                <w:rFonts w:cstheme="minorHAnsi"/>
                <w:sz w:val="20"/>
                <w:szCs w:val="20"/>
              </w:rPr>
            </w:pPr>
            <w:r w:rsidRPr="007C1C6A">
              <w:rPr>
                <w:rFonts w:cstheme="minorHAnsi"/>
                <w:sz w:val="20"/>
                <w:szCs w:val="20"/>
                <w:lang w:val="fr-FR"/>
              </w:rPr>
              <w:t>Yes</w:t>
            </w:r>
            <w:r w:rsidRPr="007C1C6A">
              <w:rPr>
                <w:rFonts w:cstheme="minorHAnsi"/>
                <w:sz w:val="20"/>
                <w:szCs w:val="20"/>
                <w:lang w:val="fr-FR"/>
              </w:rPr>
              <w:br/>
            </w:r>
          </w:p>
        </w:tc>
        <w:tc>
          <w:tcPr>
            <w:tcW w:w="2693" w:type="dxa"/>
            <w:vMerge w:val="restart"/>
          </w:tcPr>
          <w:p w14:paraId="17E3BE34" w14:textId="77777777" w:rsidR="007C1C6A" w:rsidRPr="007C1C6A" w:rsidRDefault="007C1C6A" w:rsidP="007C1C6A">
            <w:pPr>
              <w:tabs>
                <w:tab w:val="left" w:pos="900"/>
              </w:tabs>
              <w:ind w:left="-103"/>
              <w:contextualSpacing/>
              <w:rPr>
                <w:rFonts w:cstheme="minorHAnsi"/>
                <w:sz w:val="20"/>
                <w:szCs w:val="20"/>
              </w:rPr>
            </w:pPr>
            <w:r w:rsidRPr="007C1C6A">
              <w:rPr>
                <w:rFonts w:cstheme="minorHAnsi"/>
                <w:sz w:val="20"/>
                <w:szCs w:val="20"/>
              </w:rPr>
              <w:t>Due to inherent support for Beam Mobility &amp; CA mobility, make before break happens</w:t>
            </w:r>
          </w:p>
        </w:tc>
      </w:tr>
      <w:tr w:rsidR="007C1C6A" w:rsidRPr="007C1C6A" w14:paraId="655CC15A" w14:textId="77777777" w:rsidTr="005A0724">
        <w:tc>
          <w:tcPr>
            <w:tcW w:w="1657" w:type="dxa"/>
            <w:vMerge/>
            <w:tcBorders>
              <w:left w:val="single" w:sz="4" w:space="0" w:color="000000"/>
              <w:bottom w:val="single" w:sz="4" w:space="0" w:color="000000"/>
              <w:right w:val="single" w:sz="4" w:space="0" w:color="000000"/>
            </w:tcBorders>
            <w:shd w:val="clear" w:color="auto" w:fill="FFFFFF"/>
            <w:vAlign w:val="center"/>
          </w:tcPr>
          <w:p w14:paraId="25F1BDD2" w14:textId="77777777" w:rsidR="007C1C6A" w:rsidRPr="007C1C6A" w:rsidRDefault="007C1C6A" w:rsidP="007C1C6A">
            <w:pPr>
              <w:tabs>
                <w:tab w:val="left" w:pos="900"/>
              </w:tabs>
              <w:rPr>
                <w:rFonts w:cstheme="minorHAnsi"/>
                <w:b/>
                <w:sz w:val="20"/>
                <w:szCs w:val="20"/>
                <w:lang w:val="fr-FR"/>
              </w:rPr>
            </w:pPr>
          </w:p>
        </w:tc>
        <w:tc>
          <w:tcPr>
            <w:tcW w:w="1462" w:type="dxa"/>
            <w:tcBorders>
              <w:left w:val="single" w:sz="4" w:space="0" w:color="000000"/>
              <w:bottom w:val="single" w:sz="4" w:space="0" w:color="000000"/>
              <w:right w:val="single" w:sz="4" w:space="0" w:color="000000"/>
            </w:tcBorders>
            <w:shd w:val="clear" w:color="auto" w:fill="FFFFFF"/>
          </w:tcPr>
          <w:p w14:paraId="460BD750" w14:textId="77777777" w:rsidR="007C1C6A" w:rsidRPr="007C1C6A" w:rsidRDefault="007C1C6A" w:rsidP="007C1C6A">
            <w:pPr>
              <w:tabs>
                <w:tab w:val="left" w:pos="900"/>
              </w:tabs>
              <w:rPr>
                <w:rFonts w:cstheme="minorHAnsi"/>
                <w:sz w:val="20"/>
                <w:szCs w:val="20"/>
                <w:lang w:val="fr-FR"/>
              </w:rPr>
            </w:pPr>
            <w:r w:rsidRPr="007C1C6A">
              <w:rPr>
                <w:rFonts w:cstheme="minorHAnsi"/>
                <w:sz w:val="20"/>
                <w:szCs w:val="20"/>
                <w:lang w:val="fr-FR"/>
              </w:rPr>
              <w:t xml:space="preserve">URLLC  </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Pr>
          <w:p w14:paraId="4F4FF07A" w14:textId="77777777" w:rsidR="007C1C6A" w:rsidRPr="007C1C6A" w:rsidRDefault="007C1C6A" w:rsidP="007C1C6A">
            <w:pPr>
              <w:tabs>
                <w:tab w:val="left" w:pos="900"/>
              </w:tabs>
              <w:rPr>
                <w:rFonts w:cstheme="minorHAnsi"/>
                <w:sz w:val="20"/>
                <w:szCs w:val="20"/>
                <w:lang w:val="fr-FR"/>
              </w:rPr>
            </w:pPr>
            <w:r w:rsidRPr="007C1C6A">
              <w:rPr>
                <w:rFonts w:cstheme="minorHAnsi"/>
                <w:sz w:val="20"/>
                <w:szCs w:val="20"/>
                <w:lang w:val="fr-FR"/>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48C95F0C" w14:textId="77777777" w:rsidR="007C1C6A" w:rsidRPr="007C1C6A" w:rsidRDefault="007C1C6A" w:rsidP="007C1C6A">
            <w:pPr>
              <w:tabs>
                <w:tab w:val="left" w:pos="900"/>
              </w:tabs>
              <w:rPr>
                <w:rFonts w:cstheme="minorHAnsi"/>
                <w:sz w:val="20"/>
                <w:szCs w:val="20"/>
              </w:rPr>
            </w:pPr>
            <w:r w:rsidRPr="007C1C6A">
              <w:rPr>
                <w:rFonts w:cstheme="minorHAnsi"/>
                <w:sz w:val="20"/>
                <w:szCs w:val="20"/>
              </w:rPr>
              <w:t>0</w:t>
            </w:r>
          </w:p>
        </w:tc>
        <w:tc>
          <w:tcPr>
            <w:tcW w:w="1701" w:type="dxa"/>
          </w:tcPr>
          <w:p w14:paraId="70502A52" w14:textId="77777777" w:rsidR="007C1C6A" w:rsidRPr="007C1C6A" w:rsidRDefault="007C1C6A" w:rsidP="007C1C6A">
            <w:pPr>
              <w:tabs>
                <w:tab w:val="left" w:pos="900"/>
              </w:tabs>
              <w:rPr>
                <w:rFonts w:cstheme="minorHAnsi"/>
                <w:sz w:val="20"/>
                <w:szCs w:val="20"/>
                <w:lang w:val="fr-FR"/>
              </w:rPr>
            </w:pPr>
            <w:r w:rsidRPr="007C1C6A">
              <w:rPr>
                <w:rFonts w:cstheme="minorHAnsi"/>
                <w:sz w:val="20"/>
                <w:szCs w:val="20"/>
                <w:lang w:val="fr-FR"/>
              </w:rPr>
              <w:t>Yes</w:t>
            </w:r>
            <w:r w:rsidRPr="007C1C6A">
              <w:rPr>
                <w:rFonts w:cstheme="minorHAnsi"/>
                <w:sz w:val="20"/>
                <w:szCs w:val="20"/>
                <w:lang w:val="fr-FR"/>
              </w:rPr>
              <w:br/>
            </w:r>
          </w:p>
        </w:tc>
        <w:tc>
          <w:tcPr>
            <w:tcW w:w="2693" w:type="dxa"/>
            <w:vMerge/>
          </w:tcPr>
          <w:p w14:paraId="4E747942" w14:textId="77777777" w:rsidR="007C1C6A" w:rsidRPr="007C1C6A" w:rsidRDefault="007C1C6A" w:rsidP="007C1C6A">
            <w:pPr>
              <w:tabs>
                <w:tab w:val="left" w:pos="900"/>
              </w:tabs>
              <w:rPr>
                <w:rFonts w:cstheme="minorHAnsi"/>
                <w:sz w:val="20"/>
                <w:szCs w:val="20"/>
              </w:rPr>
            </w:pPr>
          </w:p>
        </w:tc>
      </w:tr>
    </w:tbl>
    <w:p w14:paraId="32727482" w14:textId="77777777" w:rsidR="007C1C6A" w:rsidRPr="007C1C6A" w:rsidRDefault="007C1C6A" w:rsidP="007C1C6A">
      <w:pPr>
        <w:tabs>
          <w:tab w:val="left" w:pos="900"/>
        </w:tabs>
        <w:rPr>
          <w:rFonts w:cstheme="minorHAnsi"/>
          <w:lang w:val="en-US"/>
        </w:rPr>
      </w:pPr>
      <w:bookmarkStart w:id="101" w:name="_Toc30787177"/>
    </w:p>
    <w:p w14:paraId="6BEC7EC2" w14:textId="77777777" w:rsidR="007C1C6A" w:rsidRPr="007C1C6A" w:rsidRDefault="007C1C6A" w:rsidP="007C1C6A">
      <w:pPr>
        <w:tabs>
          <w:tab w:val="left" w:pos="900"/>
        </w:tabs>
        <w:rPr>
          <w:rFonts w:cstheme="minorHAnsi"/>
          <w:lang w:val="en-US"/>
        </w:rPr>
      </w:pPr>
    </w:p>
    <w:p w14:paraId="6AC7C904" w14:textId="77777777" w:rsidR="007C1C6A" w:rsidRPr="007C1C6A" w:rsidRDefault="005A0724" w:rsidP="005C2EC8">
      <w:pPr>
        <w:pStyle w:val="Heading3"/>
      </w:pPr>
      <w:bookmarkStart w:id="102" w:name="_Toc31467104"/>
      <w:bookmarkStart w:id="103" w:name="_Toc32396112"/>
      <w:bookmarkStart w:id="104" w:name="_Toc34064054"/>
      <w:r w:rsidRPr="006107E1">
        <w:t>2.2.2 Inspection Aspects</w:t>
      </w:r>
      <w:bookmarkEnd w:id="101"/>
      <w:bookmarkEnd w:id="102"/>
      <w:bookmarkEnd w:id="103"/>
      <w:bookmarkEnd w:id="104"/>
    </w:p>
    <w:p w14:paraId="0D779811" w14:textId="77777777" w:rsidR="007C1C6A" w:rsidRPr="007C1C6A" w:rsidRDefault="007C1C6A" w:rsidP="007C1C6A">
      <w:pPr>
        <w:tabs>
          <w:tab w:val="left" w:pos="900"/>
        </w:tabs>
        <w:rPr>
          <w:rFonts w:cstheme="minorHAnsi"/>
          <w:sz w:val="20"/>
          <w:szCs w:val="20"/>
          <w:lang w:val="en-US"/>
        </w:rPr>
      </w:pPr>
    </w:p>
    <w:p w14:paraId="40117029" w14:textId="77777777" w:rsidR="007C1C6A" w:rsidRPr="007C1C6A" w:rsidRDefault="007C1C6A" w:rsidP="007C1C6A">
      <w:pPr>
        <w:tabs>
          <w:tab w:val="left" w:pos="900"/>
        </w:tabs>
        <w:rPr>
          <w:rFonts w:cstheme="minorHAnsi"/>
          <w:lang w:val="en-US"/>
        </w:rPr>
      </w:pPr>
      <w:r w:rsidRPr="007C1C6A">
        <w:rPr>
          <w:rFonts w:cstheme="minorHAnsi"/>
          <w:lang w:val="en-US"/>
        </w:rPr>
        <w:t>This report is the output of Inspection based evaluation of the candidate technology (3GPP NR) for the following Technical Performance Requirements from M.2410.  Inspection is conducted by reviewing the functionality and parameterization of a proposal.</w:t>
      </w:r>
    </w:p>
    <w:p w14:paraId="7808A045" w14:textId="77777777" w:rsidR="007C1C6A" w:rsidRPr="007C1C6A" w:rsidRDefault="007C1C6A" w:rsidP="007C1C6A">
      <w:pPr>
        <w:tabs>
          <w:tab w:val="left" w:pos="900"/>
        </w:tabs>
        <w:rPr>
          <w:rFonts w:cstheme="minorHAnsi"/>
          <w:lang w:val="en-US"/>
        </w:rPr>
      </w:pPr>
    </w:p>
    <w:p w14:paraId="7DF96CED" w14:textId="77777777" w:rsidR="007C1C6A" w:rsidRPr="007C1C6A" w:rsidRDefault="007C1C6A" w:rsidP="005C2EC8">
      <w:pPr>
        <w:pStyle w:val="Heading4"/>
      </w:pPr>
      <w:bookmarkStart w:id="105" w:name="_Toc34064055"/>
      <w:r w:rsidRPr="007C1C6A">
        <w:t>2.2.2.1 BANDWIDTH</w:t>
      </w:r>
      <w:bookmarkEnd w:id="105"/>
    </w:p>
    <w:p w14:paraId="64D4B5A9" w14:textId="77777777" w:rsidR="007C1C6A" w:rsidRPr="007C1C6A" w:rsidRDefault="007C1C6A" w:rsidP="007C1C6A">
      <w:pPr>
        <w:tabs>
          <w:tab w:val="left" w:pos="900"/>
        </w:tabs>
        <w:rPr>
          <w:rFonts w:cstheme="minorHAnsi"/>
          <w:sz w:val="20"/>
          <w:szCs w:val="20"/>
          <w:highlight w:val="yellow"/>
          <w:lang w:val="en-US"/>
        </w:rPr>
      </w:pPr>
    </w:p>
    <w:p w14:paraId="4F49EE15" w14:textId="77777777" w:rsidR="007C1C6A" w:rsidRPr="007C1C6A" w:rsidRDefault="007C1C6A" w:rsidP="007C1C6A">
      <w:pPr>
        <w:tabs>
          <w:tab w:val="left" w:pos="900"/>
        </w:tabs>
        <w:rPr>
          <w:rFonts w:cstheme="minorHAnsi"/>
          <w:sz w:val="18"/>
          <w:szCs w:val="18"/>
          <w:lang w:val="en-US"/>
        </w:rPr>
      </w:pPr>
      <w:r w:rsidRPr="007C1C6A">
        <w:rPr>
          <w:rFonts w:eastAsia="Calibri" w:cstheme="minorHAnsi"/>
        </w:rPr>
        <w:t>Bandwidth is the maximum aggregated system bandwidth. The bandwidth may be supported by single or multiple radio frequency (RF) carriers.</w:t>
      </w:r>
      <w:r w:rsidRPr="007C1C6A">
        <w:rPr>
          <w:rFonts w:cstheme="minorHAnsi"/>
          <w:sz w:val="18"/>
          <w:szCs w:val="18"/>
          <w:highlight w:val="yellow"/>
          <w:lang w:val="en-US"/>
        </w:rPr>
        <w:t xml:space="preserve"> </w:t>
      </w:r>
    </w:p>
    <w:p w14:paraId="623F85BA" w14:textId="77777777" w:rsidR="007C1C6A" w:rsidRPr="007C1C6A" w:rsidRDefault="007C1C6A" w:rsidP="007C1C6A">
      <w:pPr>
        <w:tabs>
          <w:tab w:val="left" w:pos="900"/>
        </w:tabs>
        <w:rPr>
          <w:rFonts w:cstheme="minorHAnsi"/>
          <w:lang w:val="en-US"/>
        </w:rPr>
      </w:pPr>
    </w:p>
    <w:p w14:paraId="39FA1234" w14:textId="77777777" w:rsidR="007C1C6A" w:rsidRPr="007C1C6A" w:rsidRDefault="007C1C6A" w:rsidP="007C1C6A">
      <w:pPr>
        <w:keepNext/>
        <w:keepLines/>
        <w:spacing w:before="40"/>
        <w:outlineLvl w:val="4"/>
        <w:rPr>
          <w:rFonts w:asciiTheme="majorHAnsi" w:eastAsiaTheme="majorEastAsia" w:hAnsiTheme="majorHAnsi" w:cstheme="majorBidi"/>
          <w:b/>
        </w:rPr>
      </w:pPr>
      <w:bookmarkStart w:id="106" w:name="_heading=h.tyjcwt" w:colFirst="0" w:colLast="0"/>
      <w:bookmarkEnd w:id="106"/>
      <w:r w:rsidRPr="007C1C6A">
        <w:rPr>
          <w:rFonts w:asciiTheme="majorHAnsi" w:eastAsiaTheme="majorEastAsia" w:hAnsiTheme="majorHAnsi" w:cstheme="majorBidi"/>
          <w:b/>
        </w:rPr>
        <w:tab/>
      </w:r>
      <w:bookmarkStart w:id="107" w:name="_Toc26207118"/>
      <w:r w:rsidRPr="007C1C6A">
        <w:rPr>
          <w:rFonts w:asciiTheme="majorHAnsi" w:eastAsiaTheme="majorEastAsia" w:hAnsiTheme="majorHAnsi" w:cstheme="majorBidi"/>
          <w:b/>
        </w:rPr>
        <w:t>Requirements</w:t>
      </w:r>
      <w:bookmarkEnd w:id="107"/>
    </w:p>
    <w:p w14:paraId="4999225E" w14:textId="77777777" w:rsidR="007C1C6A" w:rsidRPr="007C1C6A" w:rsidRDefault="007C1C6A" w:rsidP="007C1C6A">
      <w:pPr>
        <w:tabs>
          <w:tab w:val="left" w:pos="900"/>
        </w:tabs>
        <w:rPr>
          <w:rFonts w:cstheme="minorHAnsi"/>
          <w:lang w:val="en-US"/>
        </w:rPr>
      </w:pPr>
    </w:p>
    <w:p w14:paraId="12C842F3" w14:textId="77777777" w:rsidR="007C1C6A" w:rsidRPr="007C1C6A" w:rsidRDefault="007C1C6A" w:rsidP="007C1C6A">
      <w:pPr>
        <w:tabs>
          <w:tab w:val="left" w:pos="900"/>
        </w:tabs>
        <w:rPr>
          <w:rFonts w:cstheme="minorHAnsi"/>
          <w:lang w:val="en-US"/>
        </w:rPr>
      </w:pPr>
      <w:r w:rsidRPr="007C1C6A">
        <w:rPr>
          <w:rFonts w:cstheme="minorHAnsi"/>
          <w:lang w:val="en-US"/>
        </w:rPr>
        <w:t>The bandwidth capability of the RIT/SRIT is defined for the purpose of IMT-2020 evaluation.</w:t>
      </w:r>
    </w:p>
    <w:p w14:paraId="27BD0CBE" w14:textId="77777777" w:rsidR="007C1C6A" w:rsidRPr="007C1C6A" w:rsidRDefault="007C1C6A" w:rsidP="007C1C6A">
      <w:pPr>
        <w:tabs>
          <w:tab w:val="left" w:pos="900"/>
        </w:tabs>
        <w:rPr>
          <w:rFonts w:cstheme="minorHAnsi"/>
          <w:lang w:val="en-US"/>
        </w:rPr>
      </w:pPr>
      <w:r w:rsidRPr="007C1C6A">
        <w:rPr>
          <w:rFonts w:cstheme="minorHAnsi"/>
          <w:lang w:val="en-US"/>
        </w:rPr>
        <w:tab/>
      </w:r>
      <w:r w:rsidRPr="007C1C6A">
        <w:rPr>
          <w:rFonts w:cstheme="minorHAnsi"/>
          <w:lang w:val="en-US"/>
        </w:rPr>
        <w:tab/>
      </w:r>
      <w:r w:rsidRPr="007C1C6A">
        <w:rPr>
          <w:rFonts w:cstheme="minorHAnsi"/>
          <w:lang w:val="en-US"/>
        </w:rPr>
        <w:tab/>
      </w:r>
      <w:r w:rsidRPr="007C1C6A">
        <w:rPr>
          <w:rFonts w:cstheme="minorHAnsi"/>
          <w:lang w:val="en-US"/>
        </w:rPr>
        <w:tab/>
      </w:r>
      <w:r w:rsidRPr="007C1C6A">
        <w:rPr>
          <w:rFonts w:cstheme="minorHAnsi"/>
          <w:lang w:val="en-US"/>
        </w:rPr>
        <w:tab/>
      </w:r>
    </w:p>
    <w:p w14:paraId="1A9E8BCC" w14:textId="77777777" w:rsidR="007C1C6A" w:rsidRPr="007C1C6A" w:rsidRDefault="007C1C6A" w:rsidP="003852B8">
      <w:pPr>
        <w:numPr>
          <w:ilvl w:val="0"/>
          <w:numId w:val="19"/>
        </w:numPr>
        <w:tabs>
          <w:tab w:val="left" w:pos="900"/>
        </w:tabs>
        <w:rPr>
          <w:rFonts w:cstheme="minorHAnsi"/>
          <w:lang w:val="en-US"/>
        </w:rPr>
      </w:pPr>
      <w:r w:rsidRPr="007C1C6A">
        <w:rPr>
          <w:rFonts w:cstheme="minorHAnsi"/>
          <w:lang w:val="en-US"/>
        </w:rPr>
        <w:t>The requirement for bandwidth is at least 100 MHz.</w:t>
      </w:r>
    </w:p>
    <w:p w14:paraId="4F65E27B" w14:textId="77777777" w:rsidR="007C1C6A" w:rsidRPr="007C1C6A" w:rsidRDefault="007C1C6A" w:rsidP="003852B8">
      <w:pPr>
        <w:numPr>
          <w:ilvl w:val="0"/>
          <w:numId w:val="19"/>
        </w:numPr>
        <w:tabs>
          <w:tab w:val="left" w:pos="900"/>
        </w:tabs>
        <w:rPr>
          <w:rFonts w:cstheme="minorHAnsi"/>
          <w:lang w:val="en-US"/>
        </w:rPr>
      </w:pPr>
      <w:r w:rsidRPr="007C1C6A">
        <w:rPr>
          <w:rFonts w:cstheme="minorHAnsi"/>
          <w:lang w:val="en-US"/>
        </w:rPr>
        <w:t>The RIT/SRIT shall support bandwidths up to 1 GHz for operation in higher frequency bands (e.g. above 6 GHz).</w:t>
      </w:r>
      <w:r w:rsidRPr="007C1C6A">
        <w:rPr>
          <w:rFonts w:cstheme="minorHAnsi"/>
          <w:lang w:val="en-US"/>
        </w:rPr>
        <w:tab/>
      </w:r>
    </w:p>
    <w:p w14:paraId="12AE6C91" w14:textId="77777777" w:rsidR="007C1C6A" w:rsidRPr="007C1C6A" w:rsidRDefault="007C1C6A" w:rsidP="003852B8">
      <w:pPr>
        <w:numPr>
          <w:ilvl w:val="0"/>
          <w:numId w:val="20"/>
        </w:numPr>
        <w:tabs>
          <w:tab w:val="left" w:pos="900"/>
        </w:tabs>
        <w:rPr>
          <w:rFonts w:cstheme="minorHAnsi"/>
          <w:lang w:val="en-US"/>
        </w:rPr>
      </w:pPr>
      <w:r w:rsidRPr="007C1C6A">
        <w:rPr>
          <w:rFonts w:cstheme="minorHAnsi"/>
          <w:lang w:val="en-US"/>
        </w:rPr>
        <w:t>The RIT/SRIT shall support scalable bandwidth. Scalable bandwidth is the ability of the candidate RIT/SRIT to operate with different bandwidths.</w:t>
      </w:r>
    </w:p>
    <w:p w14:paraId="4887AF06" w14:textId="77777777" w:rsidR="007C1C6A" w:rsidRPr="007C1C6A" w:rsidRDefault="007C1C6A" w:rsidP="007C1C6A">
      <w:pPr>
        <w:tabs>
          <w:tab w:val="left" w:pos="900"/>
        </w:tabs>
        <w:rPr>
          <w:rFonts w:cstheme="minorHAnsi"/>
          <w:lang w:val="en-US"/>
        </w:rPr>
      </w:pPr>
    </w:p>
    <w:p w14:paraId="18524370" w14:textId="77777777" w:rsidR="007C1C6A" w:rsidRPr="007C1C6A" w:rsidRDefault="007C1C6A" w:rsidP="007C1C6A">
      <w:pPr>
        <w:keepNext/>
        <w:keepLines/>
        <w:spacing w:before="40"/>
        <w:outlineLvl w:val="4"/>
        <w:rPr>
          <w:rFonts w:asciiTheme="majorHAnsi" w:eastAsiaTheme="majorEastAsia" w:hAnsiTheme="majorHAnsi" w:cstheme="majorBidi"/>
          <w:b/>
        </w:rPr>
      </w:pPr>
      <w:bookmarkStart w:id="108" w:name="_heading=h.3dy6vkm" w:colFirst="0" w:colLast="0"/>
      <w:bookmarkStart w:id="109" w:name="_Toc26207119"/>
      <w:bookmarkEnd w:id="108"/>
      <w:r w:rsidRPr="007C1C6A">
        <w:rPr>
          <w:rFonts w:asciiTheme="majorHAnsi" w:eastAsiaTheme="majorEastAsia" w:hAnsiTheme="majorHAnsi" w:cstheme="majorBidi"/>
          <w:b/>
        </w:rPr>
        <w:tab/>
        <w:t>Methodology</w:t>
      </w:r>
      <w:bookmarkEnd w:id="109"/>
    </w:p>
    <w:p w14:paraId="26F1D364" w14:textId="77777777" w:rsidR="007C1C6A" w:rsidRPr="007C1C6A" w:rsidRDefault="007C1C6A" w:rsidP="007C1C6A">
      <w:pPr>
        <w:tabs>
          <w:tab w:val="left" w:pos="900"/>
        </w:tabs>
        <w:rPr>
          <w:rFonts w:cstheme="minorHAnsi"/>
          <w:lang w:val="en-US"/>
        </w:rPr>
      </w:pPr>
    </w:p>
    <w:p w14:paraId="2647638B" w14:textId="77777777" w:rsidR="007C1C6A" w:rsidRPr="007C1C6A" w:rsidRDefault="007C1C6A" w:rsidP="003852B8">
      <w:pPr>
        <w:numPr>
          <w:ilvl w:val="0"/>
          <w:numId w:val="18"/>
        </w:numPr>
        <w:tabs>
          <w:tab w:val="left" w:pos="900"/>
        </w:tabs>
        <w:rPr>
          <w:rFonts w:cstheme="minorHAnsi"/>
          <w:lang w:val="en-US"/>
        </w:rPr>
      </w:pPr>
      <w:r w:rsidRPr="007C1C6A">
        <w:rPr>
          <w:rFonts w:cstheme="minorHAnsi"/>
          <w:lang w:val="en-US"/>
        </w:rPr>
        <w:t>The support of maximum bandwidth required in § 4.13 of Report ITU-R M.2410-0, is verified by inspection of the proposal.</w:t>
      </w:r>
    </w:p>
    <w:p w14:paraId="1BC29886" w14:textId="77777777" w:rsidR="007C1C6A" w:rsidRPr="007C1C6A" w:rsidRDefault="007C1C6A" w:rsidP="007C1C6A">
      <w:pPr>
        <w:tabs>
          <w:tab w:val="left" w:pos="900"/>
        </w:tabs>
        <w:rPr>
          <w:rFonts w:cstheme="minorHAnsi"/>
          <w:lang w:val="en-US"/>
        </w:rPr>
      </w:pPr>
    </w:p>
    <w:p w14:paraId="13621C08" w14:textId="77777777" w:rsidR="007C1C6A" w:rsidRPr="007C1C6A" w:rsidRDefault="007C1C6A" w:rsidP="003852B8">
      <w:pPr>
        <w:numPr>
          <w:ilvl w:val="0"/>
          <w:numId w:val="18"/>
        </w:numPr>
        <w:tabs>
          <w:tab w:val="left" w:pos="900"/>
        </w:tabs>
        <w:rPr>
          <w:rFonts w:cstheme="minorHAnsi"/>
          <w:lang w:val="en-US"/>
        </w:rPr>
      </w:pPr>
      <w:r w:rsidRPr="007C1C6A">
        <w:rPr>
          <w:rFonts w:cstheme="minorHAnsi"/>
          <w:lang w:val="en-US"/>
        </w:rPr>
        <w:t>The scalability requirement is verified by demonstrating that the candidate RITs/SRITs can support multiple different bandwidth values. These values shall include the minimum and maximum supported bandwidth values of the candidate RITs/SRITs.</w:t>
      </w:r>
    </w:p>
    <w:p w14:paraId="35DA2018" w14:textId="77777777" w:rsidR="007C1C6A" w:rsidRPr="007C1C6A" w:rsidRDefault="007C1C6A" w:rsidP="007C1C6A">
      <w:pPr>
        <w:tabs>
          <w:tab w:val="left" w:pos="900"/>
        </w:tabs>
        <w:rPr>
          <w:rFonts w:cstheme="minorHAnsi"/>
          <w:lang w:val="en-US"/>
        </w:rPr>
      </w:pPr>
    </w:p>
    <w:p w14:paraId="0C0E139C" w14:textId="77777777" w:rsidR="007C1C6A" w:rsidRPr="007C1C6A" w:rsidRDefault="007C1C6A" w:rsidP="003852B8">
      <w:pPr>
        <w:numPr>
          <w:ilvl w:val="0"/>
          <w:numId w:val="18"/>
        </w:numPr>
        <w:tabs>
          <w:tab w:val="left" w:pos="900"/>
        </w:tabs>
        <w:rPr>
          <w:rFonts w:cstheme="minorHAnsi"/>
          <w:lang w:val="en-US"/>
        </w:rPr>
      </w:pPr>
      <w:r w:rsidRPr="007C1C6A">
        <w:rPr>
          <w:rFonts w:cstheme="minorHAnsi"/>
          <w:lang w:val="en-US"/>
        </w:rPr>
        <w:t>The requirements for bandwidth or the bandwidth numbers demonstrated by the proponent do not pose any requirements or limitations for other Technical Performance Requirements that depend on bandwidth. If any other requirement requires a higher bandwidth, the capability to reach that bandwidth should be described as well.</w:t>
      </w:r>
    </w:p>
    <w:p w14:paraId="131307D0" w14:textId="77777777" w:rsidR="007C1C6A" w:rsidRPr="007C1C6A" w:rsidRDefault="007C1C6A" w:rsidP="007C1C6A">
      <w:pPr>
        <w:tabs>
          <w:tab w:val="left" w:pos="900"/>
        </w:tabs>
        <w:rPr>
          <w:rFonts w:cstheme="minorHAnsi"/>
          <w:lang w:val="en-US"/>
        </w:rPr>
      </w:pPr>
    </w:p>
    <w:p w14:paraId="5C1F7C9E" w14:textId="77777777" w:rsidR="007C1C6A" w:rsidRPr="007C1C6A" w:rsidRDefault="007C1C6A" w:rsidP="007C1C6A">
      <w:pPr>
        <w:keepNext/>
        <w:keepLines/>
        <w:spacing w:before="40"/>
        <w:outlineLvl w:val="4"/>
        <w:rPr>
          <w:rFonts w:asciiTheme="majorHAnsi" w:eastAsiaTheme="majorEastAsia" w:hAnsiTheme="majorHAnsi" w:cstheme="majorBidi"/>
          <w:b/>
        </w:rPr>
      </w:pPr>
      <w:bookmarkStart w:id="110" w:name="_heading=h.1t3h5sf" w:colFirst="0" w:colLast="0"/>
      <w:bookmarkStart w:id="111" w:name="_Toc26207120"/>
      <w:bookmarkEnd w:id="110"/>
      <w:r w:rsidRPr="007C1C6A">
        <w:rPr>
          <w:rFonts w:asciiTheme="majorHAnsi" w:eastAsiaTheme="majorEastAsia" w:hAnsiTheme="majorHAnsi" w:cstheme="majorBidi"/>
          <w:b/>
        </w:rPr>
        <w:t>Results</w:t>
      </w:r>
      <w:bookmarkEnd w:id="111"/>
    </w:p>
    <w:p w14:paraId="3EFCB33B" w14:textId="77777777" w:rsidR="007C1C6A" w:rsidRPr="007C1C6A" w:rsidRDefault="007C1C6A" w:rsidP="007C1C6A">
      <w:pPr>
        <w:tabs>
          <w:tab w:val="left" w:pos="900"/>
        </w:tabs>
        <w:rPr>
          <w:rFonts w:cstheme="minorHAnsi"/>
          <w:lang w:val="en-US"/>
        </w:rPr>
      </w:pPr>
    </w:p>
    <w:p w14:paraId="7F74C59B" w14:textId="77777777" w:rsidR="007C1C6A" w:rsidRPr="007C1C6A" w:rsidRDefault="007C1C6A" w:rsidP="007C1C6A">
      <w:pPr>
        <w:tabs>
          <w:tab w:val="left" w:pos="900"/>
        </w:tabs>
        <w:rPr>
          <w:rFonts w:cstheme="minorHAnsi"/>
          <w:lang w:val="en-US"/>
        </w:rPr>
      </w:pPr>
      <w:r w:rsidRPr="007C1C6A">
        <w:rPr>
          <w:rFonts w:cstheme="minorHAnsi"/>
          <w:lang w:val="en-US"/>
        </w:rPr>
        <w:t xml:space="preserve">Based on the Section 5.3.2 of 3GPP TS 38.104 </w:t>
      </w:r>
    </w:p>
    <w:p w14:paraId="3DCDD015" w14:textId="77777777" w:rsidR="007C1C6A" w:rsidRPr="007C1C6A" w:rsidRDefault="007C1C6A" w:rsidP="007C1C6A">
      <w:pPr>
        <w:tabs>
          <w:tab w:val="left" w:pos="900"/>
        </w:tabs>
        <w:rPr>
          <w:rFonts w:cstheme="minorHAnsi"/>
          <w:b/>
          <w:lang w:val="en-US"/>
        </w:rPr>
      </w:pPr>
    </w:p>
    <w:tbl>
      <w:tblPr>
        <w:tblW w:w="8070" w:type="dxa"/>
        <w:jc w:val="center"/>
        <w:tblBorders>
          <w:top w:val="nil"/>
          <w:left w:val="nil"/>
          <w:bottom w:val="nil"/>
          <w:right w:val="nil"/>
          <w:insideH w:val="nil"/>
          <w:insideV w:val="nil"/>
        </w:tblBorders>
        <w:tblLayout w:type="fixed"/>
        <w:tblLook w:val="0600" w:firstRow="0" w:lastRow="0" w:firstColumn="0" w:lastColumn="0" w:noHBand="1" w:noVBand="1"/>
      </w:tblPr>
      <w:tblGrid>
        <w:gridCol w:w="750"/>
        <w:gridCol w:w="795"/>
        <w:gridCol w:w="1155"/>
        <w:gridCol w:w="1395"/>
        <w:gridCol w:w="1305"/>
        <w:gridCol w:w="1125"/>
        <w:gridCol w:w="1545"/>
      </w:tblGrid>
      <w:tr w:rsidR="007C1C6A" w:rsidRPr="007C1C6A" w14:paraId="540F9CF1" w14:textId="77777777" w:rsidTr="005A0724">
        <w:trPr>
          <w:trHeight w:val="740"/>
          <w:jc w:val="center"/>
        </w:trPr>
        <w:tc>
          <w:tcPr>
            <w:tcW w:w="750" w:type="dxa"/>
            <w:tcBorders>
              <w:top w:val="single" w:sz="8" w:space="0" w:color="000000"/>
              <w:left w:val="single" w:sz="8" w:space="0" w:color="000000"/>
              <w:bottom w:val="single" w:sz="8" w:space="0" w:color="000000"/>
              <w:right w:val="single" w:sz="8" w:space="0" w:color="000000"/>
            </w:tcBorders>
            <w:shd w:val="clear" w:color="auto" w:fill="DFDFDF" w:themeFill="background2" w:themeFillShade="E6"/>
            <w:tcMar>
              <w:top w:w="100" w:type="dxa"/>
              <w:left w:w="100" w:type="dxa"/>
              <w:bottom w:w="100" w:type="dxa"/>
              <w:right w:w="100" w:type="dxa"/>
            </w:tcMar>
          </w:tcPr>
          <w:p w14:paraId="1BB48A60"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 xml:space="preserve"> </w:t>
            </w:r>
          </w:p>
        </w:tc>
        <w:tc>
          <w:tcPr>
            <w:tcW w:w="795" w:type="dxa"/>
            <w:tcBorders>
              <w:top w:val="single" w:sz="8" w:space="0" w:color="000000"/>
              <w:left w:val="nil"/>
              <w:bottom w:val="single" w:sz="8" w:space="0" w:color="000000"/>
              <w:right w:val="single" w:sz="8" w:space="0" w:color="000000"/>
            </w:tcBorders>
            <w:shd w:val="clear" w:color="auto" w:fill="DFDFDF" w:themeFill="background2" w:themeFillShade="E6"/>
            <w:tcMar>
              <w:top w:w="20" w:type="dxa"/>
              <w:left w:w="100" w:type="dxa"/>
              <w:bottom w:w="100" w:type="dxa"/>
              <w:right w:w="100" w:type="dxa"/>
            </w:tcMar>
          </w:tcPr>
          <w:p w14:paraId="782D490F" w14:textId="77777777" w:rsidR="007C1C6A" w:rsidRPr="007C1C6A" w:rsidRDefault="007C1C6A" w:rsidP="007C1C6A">
            <w:pPr>
              <w:tabs>
                <w:tab w:val="left" w:pos="900"/>
              </w:tabs>
              <w:rPr>
                <w:rFonts w:cstheme="minorHAnsi"/>
                <w:lang w:val="en-US"/>
              </w:rPr>
            </w:pPr>
            <w:r w:rsidRPr="007C1C6A">
              <w:rPr>
                <w:rFonts w:cstheme="minorHAnsi"/>
                <w:lang w:val="en-US"/>
              </w:rPr>
              <w:t>SCS [kHz]</w:t>
            </w:r>
          </w:p>
        </w:tc>
        <w:tc>
          <w:tcPr>
            <w:tcW w:w="1155" w:type="dxa"/>
            <w:tcBorders>
              <w:top w:val="single" w:sz="8" w:space="0" w:color="000000"/>
              <w:left w:val="nil"/>
              <w:bottom w:val="nil"/>
              <w:right w:val="single" w:sz="8" w:space="0" w:color="000000"/>
            </w:tcBorders>
            <w:shd w:val="clear" w:color="auto" w:fill="DFDFDF" w:themeFill="background2" w:themeFillShade="E6"/>
            <w:tcMar>
              <w:top w:w="20" w:type="dxa"/>
              <w:left w:w="100" w:type="dxa"/>
              <w:bottom w:w="100" w:type="dxa"/>
              <w:right w:w="100" w:type="dxa"/>
            </w:tcMar>
          </w:tcPr>
          <w:p w14:paraId="7C58A986" w14:textId="77777777" w:rsidR="007C1C6A" w:rsidRPr="007C1C6A" w:rsidRDefault="007C1C6A" w:rsidP="007C1C6A">
            <w:pPr>
              <w:tabs>
                <w:tab w:val="left" w:pos="900"/>
              </w:tabs>
              <w:rPr>
                <w:rFonts w:cstheme="minorHAnsi"/>
                <w:lang w:val="en-US"/>
              </w:rPr>
            </w:pPr>
            <w:r w:rsidRPr="007C1C6A">
              <w:rPr>
                <w:rFonts w:cstheme="minorHAnsi"/>
                <w:lang w:val="en-US"/>
              </w:rPr>
              <w:t>Maximum bandwidth for one component carrier (MHz)</w:t>
            </w:r>
          </w:p>
        </w:tc>
        <w:tc>
          <w:tcPr>
            <w:tcW w:w="1395" w:type="dxa"/>
            <w:tcBorders>
              <w:top w:val="single" w:sz="8" w:space="0" w:color="000000"/>
              <w:left w:val="nil"/>
              <w:bottom w:val="nil"/>
              <w:right w:val="single" w:sz="8" w:space="0" w:color="000000"/>
            </w:tcBorders>
            <w:shd w:val="clear" w:color="auto" w:fill="DFDFDF" w:themeFill="background2" w:themeFillShade="E6"/>
            <w:tcMar>
              <w:top w:w="100" w:type="dxa"/>
              <w:left w:w="100" w:type="dxa"/>
              <w:bottom w:w="100" w:type="dxa"/>
              <w:right w:w="100" w:type="dxa"/>
            </w:tcMar>
          </w:tcPr>
          <w:p w14:paraId="706C7B3A" w14:textId="77777777" w:rsidR="007C1C6A" w:rsidRPr="007C1C6A" w:rsidRDefault="007C1C6A" w:rsidP="007C1C6A">
            <w:pPr>
              <w:tabs>
                <w:tab w:val="left" w:pos="900"/>
              </w:tabs>
              <w:rPr>
                <w:rFonts w:cstheme="minorHAnsi"/>
                <w:lang w:val="en-US"/>
              </w:rPr>
            </w:pPr>
            <w:r w:rsidRPr="007C1C6A">
              <w:rPr>
                <w:rFonts w:cstheme="minorHAnsi"/>
                <w:lang w:val="en-US"/>
              </w:rPr>
              <w:t>Maximum number of component carriers for carrier aggregation</w:t>
            </w:r>
          </w:p>
        </w:tc>
        <w:tc>
          <w:tcPr>
            <w:tcW w:w="1305" w:type="dxa"/>
            <w:tcBorders>
              <w:top w:val="single" w:sz="8" w:space="0" w:color="000000"/>
              <w:left w:val="nil"/>
              <w:bottom w:val="nil"/>
              <w:right w:val="single" w:sz="8" w:space="0" w:color="000000"/>
            </w:tcBorders>
            <w:shd w:val="clear" w:color="auto" w:fill="DFDFDF" w:themeFill="background2" w:themeFillShade="E6"/>
            <w:tcMar>
              <w:top w:w="100" w:type="dxa"/>
              <w:left w:w="100" w:type="dxa"/>
              <w:bottom w:w="100" w:type="dxa"/>
              <w:right w:w="100" w:type="dxa"/>
            </w:tcMar>
          </w:tcPr>
          <w:p w14:paraId="0CC06286" w14:textId="77777777" w:rsidR="007C1C6A" w:rsidRPr="007C1C6A" w:rsidRDefault="007C1C6A" w:rsidP="007C1C6A">
            <w:pPr>
              <w:tabs>
                <w:tab w:val="left" w:pos="900"/>
              </w:tabs>
              <w:rPr>
                <w:rFonts w:cstheme="minorHAnsi"/>
                <w:lang w:val="en-US"/>
              </w:rPr>
            </w:pPr>
            <w:r w:rsidRPr="007C1C6A">
              <w:rPr>
                <w:rFonts w:cstheme="minorHAnsi"/>
                <w:lang w:val="en-US"/>
              </w:rPr>
              <w:t>Maximum aggregated bandwidth (MHz)</w:t>
            </w:r>
          </w:p>
        </w:tc>
        <w:tc>
          <w:tcPr>
            <w:tcW w:w="1125" w:type="dxa"/>
            <w:tcBorders>
              <w:top w:val="single" w:sz="8" w:space="0" w:color="000000"/>
              <w:left w:val="nil"/>
              <w:bottom w:val="nil"/>
              <w:right w:val="single" w:sz="8" w:space="0" w:color="000000"/>
            </w:tcBorders>
            <w:shd w:val="clear" w:color="auto" w:fill="DFDFDF" w:themeFill="background2" w:themeFillShade="E6"/>
            <w:tcMar>
              <w:top w:w="100" w:type="dxa"/>
              <w:left w:w="100" w:type="dxa"/>
              <w:bottom w:w="100" w:type="dxa"/>
              <w:right w:w="100" w:type="dxa"/>
            </w:tcMar>
          </w:tcPr>
          <w:p w14:paraId="4B906B4C" w14:textId="77777777" w:rsidR="007C1C6A" w:rsidRPr="007C1C6A" w:rsidRDefault="007C1C6A" w:rsidP="007C1C6A">
            <w:pPr>
              <w:tabs>
                <w:tab w:val="left" w:pos="900"/>
              </w:tabs>
              <w:rPr>
                <w:rFonts w:cstheme="minorHAnsi"/>
                <w:lang w:val="en-US"/>
              </w:rPr>
            </w:pPr>
            <w:r w:rsidRPr="007C1C6A">
              <w:rPr>
                <w:rFonts w:cstheme="minorHAnsi"/>
                <w:lang w:val="en-US"/>
              </w:rPr>
              <w:t>Minimum Requirement as per ITU-R</w:t>
            </w:r>
          </w:p>
        </w:tc>
        <w:tc>
          <w:tcPr>
            <w:tcW w:w="1545" w:type="dxa"/>
            <w:tcBorders>
              <w:top w:val="single" w:sz="8" w:space="0" w:color="000000"/>
              <w:left w:val="nil"/>
              <w:bottom w:val="nil"/>
              <w:right w:val="single" w:sz="8" w:space="0" w:color="000000"/>
            </w:tcBorders>
            <w:shd w:val="clear" w:color="auto" w:fill="DFDFDF" w:themeFill="background2" w:themeFillShade="E6"/>
            <w:tcMar>
              <w:top w:w="100" w:type="dxa"/>
              <w:left w:w="100" w:type="dxa"/>
              <w:bottom w:w="100" w:type="dxa"/>
              <w:right w:w="100" w:type="dxa"/>
            </w:tcMar>
          </w:tcPr>
          <w:p w14:paraId="7E711A6C" w14:textId="77777777" w:rsidR="007C1C6A" w:rsidRPr="007C1C6A" w:rsidRDefault="007C1C6A" w:rsidP="007C1C6A">
            <w:pPr>
              <w:tabs>
                <w:tab w:val="left" w:pos="900"/>
              </w:tabs>
              <w:rPr>
                <w:rFonts w:cstheme="minorHAnsi"/>
                <w:lang w:val="en-US"/>
              </w:rPr>
            </w:pPr>
            <w:r w:rsidRPr="007C1C6A">
              <w:rPr>
                <w:rFonts w:cstheme="minorHAnsi"/>
                <w:lang w:val="en-US"/>
              </w:rPr>
              <w:t>Requirement Met?</w:t>
            </w:r>
          </w:p>
        </w:tc>
      </w:tr>
      <w:tr w:rsidR="007C1C6A" w:rsidRPr="007C1C6A" w14:paraId="521C22BA" w14:textId="77777777" w:rsidTr="005A0724">
        <w:trPr>
          <w:trHeight w:val="400"/>
          <w:jc w:val="center"/>
        </w:trPr>
        <w:tc>
          <w:tcPr>
            <w:tcW w:w="750"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9F31" w14:textId="77777777" w:rsidR="007C1C6A" w:rsidRPr="007C1C6A" w:rsidRDefault="007C1C6A" w:rsidP="007C1C6A">
            <w:pPr>
              <w:tabs>
                <w:tab w:val="left" w:pos="900"/>
              </w:tabs>
              <w:rPr>
                <w:rFonts w:cstheme="minorHAnsi"/>
                <w:lang w:val="en-US"/>
              </w:rPr>
            </w:pPr>
            <w:r w:rsidRPr="007C1C6A">
              <w:rPr>
                <w:rFonts w:cstheme="minorHAnsi"/>
                <w:lang w:val="en-US"/>
              </w:rPr>
              <w:t>FR1</w:t>
            </w:r>
          </w:p>
        </w:tc>
        <w:tc>
          <w:tcPr>
            <w:tcW w:w="795" w:type="dxa"/>
            <w:tcBorders>
              <w:top w:val="nil"/>
              <w:left w:val="nil"/>
              <w:bottom w:val="single" w:sz="8" w:space="0" w:color="000000"/>
              <w:right w:val="single" w:sz="8" w:space="0" w:color="000000"/>
            </w:tcBorders>
            <w:tcMar>
              <w:top w:w="99" w:type="dxa"/>
              <w:left w:w="99" w:type="dxa"/>
              <w:bottom w:w="99" w:type="dxa"/>
              <w:right w:w="99" w:type="dxa"/>
            </w:tcMar>
            <w:vAlign w:val="center"/>
          </w:tcPr>
          <w:p w14:paraId="2A5C0C3E" w14:textId="77777777" w:rsidR="007C1C6A" w:rsidRPr="007C1C6A" w:rsidRDefault="007C1C6A" w:rsidP="007C1C6A">
            <w:pPr>
              <w:tabs>
                <w:tab w:val="left" w:pos="900"/>
              </w:tabs>
              <w:rPr>
                <w:rFonts w:cstheme="minorHAnsi"/>
                <w:lang w:val="en-US"/>
              </w:rPr>
            </w:pPr>
            <w:r w:rsidRPr="007C1C6A">
              <w:rPr>
                <w:rFonts w:cstheme="minorHAnsi"/>
                <w:lang w:val="en-US"/>
              </w:rPr>
              <w:t>15</w:t>
            </w:r>
          </w:p>
        </w:tc>
        <w:tc>
          <w:tcPr>
            <w:tcW w:w="1155" w:type="dxa"/>
            <w:tcBorders>
              <w:top w:val="single" w:sz="8" w:space="0" w:color="000000"/>
              <w:left w:val="nil"/>
              <w:bottom w:val="single" w:sz="8" w:space="0" w:color="000000"/>
              <w:right w:val="single" w:sz="8" w:space="0" w:color="000000"/>
            </w:tcBorders>
            <w:tcMar>
              <w:top w:w="99" w:type="dxa"/>
              <w:left w:w="99" w:type="dxa"/>
              <w:bottom w:w="99" w:type="dxa"/>
              <w:right w:w="99" w:type="dxa"/>
            </w:tcMar>
            <w:vAlign w:val="center"/>
          </w:tcPr>
          <w:p w14:paraId="284E80AA" w14:textId="77777777" w:rsidR="007C1C6A" w:rsidRPr="007C1C6A" w:rsidRDefault="007C1C6A" w:rsidP="007C1C6A">
            <w:pPr>
              <w:tabs>
                <w:tab w:val="left" w:pos="900"/>
              </w:tabs>
              <w:rPr>
                <w:rFonts w:cstheme="minorHAnsi"/>
                <w:lang w:val="en-US"/>
              </w:rPr>
            </w:pPr>
            <w:r w:rsidRPr="007C1C6A">
              <w:rPr>
                <w:rFonts w:cstheme="minorHAnsi"/>
                <w:lang w:val="en-US"/>
              </w:rPr>
              <w:t>50</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AAC0F0" w14:textId="77777777" w:rsidR="007C1C6A" w:rsidRPr="007C1C6A" w:rsidRDefault="007C1C6A" w:rsidP="007C1C6A">
            <w:pPr>
              <w:tabs>
                <w:tab w:val="left" w:pos="900"/>
              </w:tabs>
              <w:rPr>
                <w:rFonts w:cstheme="minorHAnsi"/>
                <w:lang w:val="en-US"/>
              </w:rPr>
            </w:pPr>
            <w:r w:rsidRPr="007C1C6A">
              <w:rPr>
                <w:rFonts w:cstheme="minorHAnsi"/>
                <w:lang w:val="en-US"/>
              </w:rPr>
              <w:t xml:space="preserve"> 16</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B8A675" w14:textId="77777777" w:rsidR="007C1C6A" w:rsidRPr="007C1C6A" w:rsidRDefault="007C1C6A" w:rsidP="007C1C6A">
            <w:pPr>
              <w:tabs>
                <w:tab w:val="left" w:pos="900"/>
              </w:tabs>
              <w:rPr>
                <w:rFonts w:cstheme="minorHAnsi"/>
                <w:lang w:val="en-US"/>
              </w:rPr>
            </w:pPr>
            <w:r w:rsidRPr="007C1C6A">
              <w:rPr>
                <w:rFonts w:cstheme="minorHAnsi"/>
                <w:lang w:val="en-US"/>
              </w:rPr>
              <w:t>800</w:t>
            </w:r>
          </w:p>
        </w:tc>
        <w:tc>
          <w:tcPr>
            <w:tcW w:w="1125" w:type="dxa"/>
            <w:vMerge w:val="restart"/>
            <w:tcBorders>
              <w:top w:val="single" w:sz="8" w:space="0" w:color="000000"/>
              <w:left w:val="nil"/>
              <w:right w:val="single" w:sz="8" w:space="0" w:color="000000"/>
            </w:tcBorders>
            <w:shd w:val="clear" w:color="auto" w:fill="auto"/>
            <w:tcMar>
              <w:top w:w="100" w:type="dxa"/>
              <w:left w:w="100" w:type="dxa"/>
              <w:bottom w:w="100" w:type="dxa"/>
              <w:right w:w="100" w:type="dxa"/>
            </w:tcMar>
          </w:tcPr>
          <w:p w14:paraId="29D6A63B" w14:textId="77777777" w:rsidR="007C1C6A" w:rsidRPr="007C1C6A" w:rsidRDefault="007C1C6A" w:rsidP="007C1C6A">
            <w:pPr>
              <w:tabs>
                <w:tab w:val="left" w:pos="900"/>
              </w:tabs>
              <w:rPr>
                <w:rFonts w:cstheme="minorHAnsi"/>
                <w:lang w:val="en-US"/>
              </w:rPr>
            </w:pPr>
            <w:r w:rsidRPr="007C1C6A">
              <w:rPr>
                <w:rFonts w:cstheme="minorHAnsi"/>
                <w:lang w:val="en-US"/>
              </w:rPr>
              <w:t>100</w:t>
            </w:r>
          </w:p>
        </w:tc>
        <w:tc>
          <w:tcPr>
            <w:tcW w:w="1545" w:type="dxa"/>
            <w:vMerge w:val="restart"/>
            <w:tcBorders>
              <w:top w:val="single" w:sz="8" w:space="0" w:color="000000"/>
              <w:left w:val="nil"/>
              <w:right w:val="single" w:sz="8" w:space="0" w:color="000000"/>
            </w:tcBorders>
            <w:shd w:val="clear" w:color="auto" w:fill="auto"/>
            <w:tcMar>
              <w:top w:w="100" w:type="dxa"/>
              <w:left w:w="100" w:type="dxa"/>
              <w:bottom w:w="100" w:type="dxa"/>
              <w:right w:w="100" w:type="dxa"/>
            </w:tcMar>
          </w:tcPr>
          <w:p w14:paraId="2AB3E31A" w14:textId="77777777" w:rsidR="007C1C6A" w:rsidRPr="007C1C6A" w:rsidRDefault="007C1C6A" w:rsidP="007C1C6A">
            <w:pPr>
              <w:tabs>
                <w:tab w:val="left" w:pos="900"/>
              </w:tabs>
              <w:rPr>
                <w:rFonts w:cstheme="minorHAnsi"/>
                <w:lang w:val="en-US"/>
              </w:rPr>
            </w:pPr>
            <w:r w:rsidRPr="007C1C6A">
              <w:rPr>
                <w:rFonts w:cstheme="minorHAnsi"/>
                <w:lang w:val="en-US"/>
              </w:rPr>
              <w:t xml:space="preserve">Yes </w:t>
            </w:r>
          </w:p>
        </w:tc>
      </w:tr>
      <w:tr w:rsidR="007C1C6A" w:rsidRPr="007C1C6A" w14:paraId="3F41371A" w14:textId="77777777" w:rsidTr="005A0724">
        <w:trPr>
          <w:trHeight w:val="400"/>
          <w:jc w:val="center"/>
        </w:trPr>
        <w:tc>
          <w:tcPr>
            <w:tcW w:w="75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6D21F3" w14:textId="77777777" w:rsidR="007C1C6A" w:rsidRPr="007C1C6A" w:rsidRDefault="007C1C6A" w:rsidP="007C1C6A">
            <w:pPr>
              <w:tabs>
                <w:tab w:val="left" w:pos="900"/>
              </w:tabs>
              <w:rPr>
                <w:rFonts w:cstheme="minorHAnsi"/>
                <w:lang w:val="en-US"/>
              </w:rPr>
            </w:pPr>
          </w:p>
        </w:tc>
        <w:tc>
          <w:tcPr>
            <w:tcW w:w="795" w:type="dxa"/>
            <w:tcBorders>
              <w:top w:val="nil"/>
              <w:left w:val="nil"/>
              <w:bottom w:val="single" w:sz="8" w:space="0" w:color="000000"/>
              <w:right w:val="single" w:sz="8" w:space="0" w:color="000000"/>
            </w:tcBorders>
            <w:shd w:val="clear" w:color="auto" w:fill="auto"/>
            <w:tcMar>
              <w:top w:w="99" w:type="dxa"/>
              <w:left w:w="99" w:type="dxa"/>
              <w:bottom w:w="99" w:type="dxa"/>
              <w:right w:w="99" w:type="dxa"/>
            </w:tcMar>
            <w:vAlign w:val="center"/>
          </w:tcPr>
          <w:p w14:paraId="21BC1BBB" w14:textId="77777777" w:rsidR="007C1C6A" w:rsidRPr="007C1C6A" w:rsidRDefault="007C1C6A" w:rsidP="007C1C6A">
            <w:pPr>
              <w:tabs>
                <w:tab w:val="left" w:pos="900"/>
              </w:tabs>
              <w:rPr>
                <w:rFonts w:cstheme="minorHAnsi"/>
                <w:lang w:val="en-US"/>
              </w:rPr>
            </w:pPr>
            <w:r w:rsidRPr="007C1C6A">
              <w:rPr>
                <w:rFonts w:cstheme="minorHAnsi"/>
                <w:lang w:val="en-US"/>
              </w:rPr>
              <w:t>30</w:t>
            </w:r>
          </w:p>
        </w:tc>
        <w:tc>
          <w:tcPr>
            <w:tcW w:w="1155" w:type="dxa"/>
            <w:tcBorders>
              <w:top w:val="nil"/>
              <w:left w:val="nil"/>
              <w:bottom w:val="single" w:sz="8" w:space="0" w:color="000000"/>
              <w:right w:val="single" w:sz="8" w:space="0" w:color="000000"/>
            </w:tcBorders>
            <w:shd w:val="clear" w:color="auto" w:fill="auto"/>
            <w:tcMar>
              <w:top w:w="99" w:type="dxa"/>
              <w:left w:w="99" w:type="dxa"/>
              <w:bottom w:w="99" w:type="dxa"/>
              <w:right w:w="99" w:type="dxa"/>
            </w:tcMar>
            <w:vAlign w:val="center"/>
          </w:tcPr>
          <w:p w14:paraId="48808E1B" w14:textId="77777777" w:rsidR="007C1C6A" w:rsidRPr="007C1C6A" w:rsidRDefault="007C1C6A" w:rsidP="007C1C6A">
            <w:pPr>
              <w:tabs>
                <w:tab w:val="left" w:pos="900"/>
              </w:tabs>
              <w:rPr>
                <w:rFonts w:cstheme="minorHAnsi"/>
                <w:lang w:val="en-US"/>
              </w:rPr>
            </w:pPr>
            <w:r w:rsidRPr="007C1C6A">
              <w:rPr>
                <w:rFonts w:cstheme="minorHAnsi"/>
                <w:lang w:val="en-US"/>
              </w:rPr>
              <w:t>100</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D86BFE" w14:textId="77777777" w:rsidR="007C1C6A" w:rsidRPr="007C1C6A" w:rsidRDefault="007C1C6A" w:rsidP="007C1C6A">
            <w:pPr>
              <w:tabs>
                <w:tab w:val="left" w:pos="900"/>
              </w:tabs>
              <w:rPr>
                <w:rFonts w:cstheme="minorHAnsi"/>
                <w:lang w:val="en-US"/>
              </w:rPr>
            </w:pPr>
            <w:r w:rsidRPr="007C1C6A">
              <w:rPr>
                <w:rFonts w:cstheme="minorHAnsi"/>
                <w:lang w:val="en-US"/>
              </w:rPr>
              <w:t>16</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B39C02" w14:textId="77777777" w:rsidR="007C1C6A" w:rsidRPr="007C1C6A" w:rsidRDefault="007C1C6A" w:rsidP="007C1C6A">
            <w:pPr>
              <w:tabs>
                <w:tab w:val="left" w:pos="900"/>
              </w:tabs>
              <w:rPr>
                <w:rFonts w:cstheme="minorHAnsi"/>
                <w:lang w:val="en-US"/>
              </w:rPr>
            </w:pPr>
            <w:r w:rsidRPr="007C1C6A">
              <w:rPr>
                <w:rFonts w:cstheme="minorHAnsi"/>
                <w:lang w:val="en-US"/>
              </w:rPr>
              <w:t>1600</w:t>
            </w:r>
          </w:p>
        </w:tc>
        <w:tc>
          <w:tcPr>
            <w:tcW w:w="1125" w:type="dxa"/>
            <w:vMerge/>
            <w:tcBorders>
              <w:left w:val="nil"/>
              <w:right w:val="single" w:sz="8" w:space="0" w:color="000000"/>
            </w:tcBorders>
            <w:shd w:val="clear" w:color="auto" w:fill="auto"/>
            <w:tcMar>
              <w:top w:w="100" w:type="dxa"/>
              <w:left w:w="100" w:type="dxa"/>
              <w:bottom w:w="100" w:type="dxa"/>
              <w:right w:w="100" w:type="dxa"/>
            </w:tcMar>
          </w:tcPr>
          <w:p w14:paraId="0074BD11" w14:textId="77777777" w:rsidR="007C1C6A" w:rsidRPr="007C1C6A" w:rsidRDefault="007C1C6A" w:rsidP="007C1C6A">
            <w:pPr>
              <w:tabs>
                <w:tab w:val="left" w:pos="900"/>
              </w:tabs>
              <w:rPr>
                <w:rFonts w:cstheme="minorHAnsi"/>
                <w:lang w:val="en-US"/>
              </w:rPr>
            </w:pPr>
          </w:p>
        </w:tc>
        <w:tc>
          <w:tcPr>
            <w:tcW w:w="1545" w:type="dxa"/>
            <w:vMerge/>
            <w:tcBorders>
              <w:left w:val="nil"/>
              <w:right w:val="single" w:sz="8" w:space="0" w:color="000000"/>
            </w:tcBorders>
            <w:shd w:val="clear" w:color="auto" w:fill="auto"/>
            <w:tcMar>
              <w:top w:w="100" w:type="dxa"/>
              <w:left w:w="100" w:type="dxa"/>
              <w:bottom w:w="100" w:type="dxa"/>
              <w:right w:w="100" w:type="dxa"/>
            </w:tcMar>
          </w:tcPr>
          <w:p w14:paraId="1985DB78" w14:textId="77777777" w:rsidR="007C1C6A" w:rsidRPr="007C1C6A" w:rsidRDefault="007C1C6A" w:rsidP="007C1C6A">
            <w:pPr>
              <w:tabs>
                <w:tab w:val="left" w:pos="900"/>
              </w:tabs>
              <w:rPr>
                <w:rFonts w:cstheme="minorHAnsi"/>
                <w:lang w:val="en-US"/>
              </w:rPr>
            </w:pPr>
          </w:p>
        </w:tc>
      </w:tr>
      <w:tr w:rsidR="007C1C6A" w:rsidRPr="007C1C6A" w14:paraId="30FDB2BA" w14:textId="77777777" w:rsidTr="005A0724">
        <w:trPr>
          <w:trHeight w:val="400"/>
          <w:jc w:val="center"/>
        </w:trPr>
        <w:tc>
          <w:tcPr>
            <w:tcW w:w="75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EBC1BD" w14:textId="77777777" w:rsidR="007C1C6A" w:rsidRPr="007C1C6A" w:rsidRDefault="007C1C6A" w:rsidP="007C1C6A">
            <w:pPr>
              <w:tabs>
                <w:tab w:val="left" w:pos="900"/>
              </w:tabs>
              <w:rPr>
                <w:rFonts w:cstheme="minorHAnsi"/>
                <w:lang w:val="en-US"/>
              </w:rPr>
            </w:pPr>
          </w:p>
        </w:tc>
        <w:tc>
          <w:tcPr>
            <w:tcW w:w="795" w:type="dxa"/>
            <w:tcBorders>
              <w:top w:val="nil"/>
              <w:left w:val="nil"/>
              <w:bottom w:val="single" w:sz="8" w:space="0" w:color="000000"/>
              <w:right w:val="single" w:sz="8" w:space="0" w:color="000000"/>
            </w:tcBorders>
            <w:shd w:val="clear" w:color="auto" w:fill="auto"/>
            <w:tcMar>
              <w:top w:w="99" w:type="dxa"/>
              <w:left w:w="99" w:type="dxa"/>
              <w:bottom w:w="99" w:type="dxa"/>
              <w:right w:w="99" w:type="dxa"/>
            </w:tcMar>
            <w:vAlign w:val="center"/>
          </w:tcPr>
          <w:p w14:paraId="4674575C" w14:textId="77777777" w:rsidR="007C1C6A" w:rsidRPr="007C1C6A" w:rsidRDefault="007C1C6A" w:rsidP="007C1C6A">
            <w:pPr>
              <w:tabs>
                <w:tab w:val="left" w:pos="900"/>
              </w:tabs>
              <w:rPr>
                <w:rFonts w:cstheme="minorHAnsi"/>
                <w:lang w:val="en-US"/>
              </w:rPr>
            </w:pPr>
            <w:r w:rsidRPr="007C1C6A">
              <w:rPr>
                <w:rFonts w:cstheme="minorHAnsi"/>
                <w:lang w:val="en-US"/>
              </w:rPr>
              <w:t>60</w:t>
            </w:r>
          </w:p>
        </w:tc>
        <w:tc>
          <w:tcPr>
            <w:tcW w:w="1155" w:type="dxa"/>
            <w:tcBorders>
              <w:top w:val="nil"/>
              <w:left w:val="nil"/>
              <w:bottom w:val="single" w:sz="8" w:space="0" w:color="000000"/>
              <w:right w:val="single" w:sz="8" w:space="0" w:color="000000"/>
            </w:tcBorders>
            <w:shd w:val="clear" w:color="auto" w:fill="auto"/>
            <w:tcMar>
              <w:top w:w="99" w:type="dxa"/>
              <w:left w:w="99" w:type="dxa"/>
              <w:bottom w:w="99" w:type="dxa"/>
              <w:right w:w="99" w:type="dxa"/>
            </w:tcMar>
            <w:vAlign w:val="center"/>
          </w:tcPr>
          <w:p w14:paraId="78484D3E" w14:textId="77777777" w:rsidR="007C1C6A" w:rsidRPr="007C1C6A" w:rsidRDefault="007C1C6A" w:rsidP="007C1C6A">
            <w:pPr>
              <w:tabs>
                <w:tab w:val="left" w:pos="900"/>
              </w:tabs>
              <w:rPr>
                <w:rFonts w:cstheme="minorHAnsi"/>
                <w:lang w:val="en-US"/>
              </w:rPr>
            </w:pPr>
            <w:r w:rsidRPr="007C1C6A">
              <w:rPr>
                <w:rFonts w:cstheme="minorHAnsi"/>
                <w:lang w:val="en-US"/>
              </w:rPr>
              <w:t>100</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C84826" w14:textId="77777777" w:rsidR="007C1C6A" w:rsidRPr="007C1C6A" w:rsidRDefault="007C1C6A" w:rsidP="007C1C6A">
            <w:pPr>
              <w:tabs>
                <w:tab w:val="left" w:pos="900"/>
              </w:tabs>
              <w:rPr>
                <w:rFonts w:cstheme="minorHAnsi"/>
                <w:lang w:val="en-US"/>
              </w:rPr>
            </w:pPr>
            <w:r w:rsidRPr="007C1C6A">
              <w:rPr>
                <w:rFonts w:cstheme="minorHAnsi"/>
                <w:lang w:val="en-US"/>
              </w:rPr>
              <w:t>16</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84A0C4" w14:textId="77777777" w:rsidR="007C1C6A" w:rsidRPr="007C1C6A" w:rsidRDefault="007C1C6A" w:rsidP="007C1C6A">
            <w:pPr>
              <w:tabs>
                <w:tab w:val="left" w:pos="900"/>
              </w:tabs>
              <w:rPr>
                <w:rFonts w:cstheme="minorHAnsi"/>
                <w:lang w:val="en-US"/>
              </w:rPr>
            </w:pPr>
            <w:r w:rsidRPr="007C1C6A">
              <w:rPr>
                <w:rFonts w:cstheme="minorHAnsi"/>
                <w:lang w:val="en-US"/>
              </w:rPr>
              <w:t>1600</w:t>
            </w:r>
          </w:p>
        </w:tc>
        <w:tc>
          <w:tcPr>
            <w:tcW w:w="1125" w:type="dxa"/>
            <w:vMerge/>
            <w:tcBorders>
              <w:left w:val="nil"/>
              <w:bottom w:val="single" w:sz="8" w:space="0" w:color="000000"/>
              <w:right w:val="single" w:sz="8" w:space="0" w:color="000000"/>
            </w:tcBorders>
            <w:shd w:val="clear" w:color="auto" w:fill="auto"/>
            <w:tcMar>
              <w:top w:w="100" w:type="dxa"/>
              <w:left w:w="100" w:type="dxa"/>
              <w:bottom w:w="100" w:type="dxa"/>
              <w:right w:w="100" w:type="dxa"/>
            </w:tcMar>
          </w:tcPr>
          <w:p w14:paraId="29183335" w14:textId="77777777" w:rsidR="007C1C6A" w:rsidRPr="007C1C6A" w:rsidRDefault="007C1C6A" w:rsidP="007C1C6A">
            <w:pPr>
              <w:tabs>
                <w:tab w:val="left" w:pos="900"/>
              </w:tabs>
              <w:rPr>
                <w:rFonts w:cstheme="minorHAnsi"/>
                <w:lang w:val="en-US"/>
              </w:rPr>
            </w:pPr>
          </w:p>
        </w:tc>
        <w:tc>
          <w:tcPr>
            <w:tcW w:w="1545" w:type="dxa"/>
            <w:vMerge/>
            <w:tcBorders>
              <w:left w:val="nil"/>
              <w:bottom w:val="single" w:sz="8" w:space="0" w:color="000000"/>
              <w:right w:val="single" w:sz="8" w:space="0" w:color="000000"/>
            </w:tcBorders>
            <w:shd w:val="clear" w:color="auto" w:fill="auto"/>
            <w:tcMar>
              <w:top w:w="100" w:type="dxa"/>
              <w:left w:w="100" w:type="dxa"/>
              <w:bottom w:w="100" w:type="dxa"/>
              <w:right w:w="100" w:type="dxa"/>
            </w:tcMar>
          </w:tcPr>
          <w:p w14:paraId="20712DFB" w14:textId="77777777" w:rsidR="007C1C6A" w:rsidRPr="007C1C6A" w:rsidRDefault="007C1C6A" w:rsidP="007C1C6A">
            <w:pPr>
              <w:tabs>
                <w:tab w:val="left" w:pos="900"/>
              </w:tabs>
              <w:rPr>
                <w:rFonts w:cstheme="minorHAnsi"/>
                <w:lang w:val="en-US"/>
              </w:rPr>
            </w:pPr>
          </w:p>
        </w:tc>
      </w:tr>
      <w:tr w:rsidR="007C1C6A" w:rsidRPr="007C1C6A" w14:paraId="3029FD81" w14:textId="77777777" w:rsidTr="005A0724">
        <w:trPr>
          <w:trHeight w:val="400"/>
          <w:jc w:val="center"/>
        </w:trPr>
        <w:tc>
          <w:tcPr>
            <w:tcW w:w="75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BE5A6C" w14:textId="77777777" w:rsidR="007C1C6A" w:rsidRPr="007C1C6A" w:rsidRDefault="007C1C6A" w:rsidP="007C1C6A">
            <w:pPr>
              <w:tabs>
                <w:tab w:val="left" w:pos="900"/>
              </w:tabs>
              <w:rPr>
                <w:rFonts w:cstheme="minorHAnsi"/>
                <w:lang w:val="en-US"/>
              </w:rPr>
            </w:pPr>
            <w:r w:rsidRPr="007C1C6A">
              <w:rPr>
                <w:rFonts w:cstheme="minorHAnsi"/>
                <w:lang w:val="en-US"/>
              </w:rPr>
              <w:t>FR2</w:t>
            </w:r>
          </w:p>
        </w:tc>
        <w:tc>
          <w:tcPr>
            <w:tcW w:w="795" w:type="dxa"/>
            <w:tcBorders>
              <w:top w:val="nil"/>
              <w:left w:val="nil"/>
              <w:bottom w:val="single" w:sz="8" w:space="0" w:color="000000"/>
              <w:right w:val="single" w:sz="8" w:space="0" w:color="000000"/>
            </w:tcBorders>
            <w:shd w:val="clear" w:color="auto" w:fill="auto"/>
            <w:tcMar>
              <w:top w:w="99" w:type="dxa"/>
              <w:left w:w="99" w:type="dxa"/>
              <w:bottom w:w="99" w:type="dxa"/>
              <w:right w:w="99" w:type="dxa"/>
            </w:tcMar>
            <w:vAlign w:val="center"/>
          </w:tcPr>
          <w:p w14:paraId="149F9457" w14:textId="77777777" w:rsidR="007C1C6A" w:rsidRPr="007C1C6A" w:rsidRDefault="007C1C6A" w:rsidP="007C1C6A">
            <w:pPr>
              <w:tabs>
                <w:tab w:val="left" w:pos="900"/>
              </w:tabs>
              <w:rPr>
                <w:rFonts w:cstheme="minorHAnsi"/>
                <w:lang w:val="en-US"/>
              </w:rPr>
            </w:pPr>
            <w:r w:rsidRPr="007C1C6A">
              <w:rPr>
                <w:rFonts w:cstheme="minorHAnsi"/>
                <w:lang w:val="en-US"/>
              </w:rPr>
              <w:t>60</w:t>
            </w:r>
          </w:p>
        </w:tc>
        <w:tc>
          <w:tcPr>
            <w:tcW w:w="1155" w:type="dxa"/>
            <w:tcBorders>
              <w:top w:val="nil"/>
              <w:left w:val="nil"/>
              <w:bottom w:val="single" w:sz="8" w:space="0" w:color="000000"/>
              <w:right w:val="single" w:sz="8" w:space="0" w:color="000000"/>
            </w:tcBorders>
            <w:shd w:val="clear" w:color="auto" w:fill="auto"/>
            <w:tcMar>
              <w:top w:w="99" w:type="dxa"/>
              <w:left w:w="99" w:type="dxa"/>
              <w:bottom w:w="99" w:type="dxa"/>
              <w:right w:w="99" w:type="dxa"/>
            </w:tcMar>
            <w:vAlign w:val="center"/>
          </w:tcPr>
          <w:p w14:paraId="490A7C6F" w14:textId="77777777" w:rsidR="007C1C6A" w:rsidRPr="007C1C6A" w:rsidRDefault="007C1C6A" w:rsidP="007C1C6A">
            <w:pPr>
              <w:tabs>
                <w:tab w:val="left" w:pos="900"/>
              </w:tabs>
              <w:rPr>
                <w:rFonts w:cstheme="minorHAnsi"/>
                <w:lang w:val="en-US"/>
              </w:rPr>
            </w:pPr>
            <w:r w:rsidRPr="007C1C6A">
              <w:rPr>
                <w:rFonts w:cstheme="minorHAnsi"/>
                <w:lang w:val="en-US"/>
              </w:rPr>
              <w:t>200</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549C52" w14:textId="77777777" w:rsidR="007C1C6A" w:rsidRPr="007C1C6A" w:rsidRDefault="007C1C6A" w:rsidP="007C1C6A">
            <w:pPr>
              <w:tabs>
                <w:tab w:val="left" w:pos="900"/>
              </w:tabs>
              <w:rPr>
                <w:rFonts w:cstheme="minorHAnsi"/>
                <w:lang w:val="en-US"/>
              </w:rPr>
            </w:pPr>
            <w:r w:rsidRPr="007C1C6A">
              <w:rPr>
                <w:rFonts w:cstheme="minorHAnsi"/>
                <w:lang w:val="en-US"/>
              </w:rPr>
              <w:t>16</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FDC223" w14:textId="77777777" w:rsidR="007C1C6A" w:rsidRPr="007C1C6A" w:rsidRDefault="007C1C6A" w:rsidP="007C1C6A">
            <w:pPr>
              <w:tabs>
                <w:tab w:val="left" w:pos="900"/>
              </w:tabs>
              <w:rPr>
                <w:rFonts w:cstheme="minorHAnsi"/>
                <w:lang w:val="en-US"/>
              </w:rPr>
            </w:pPr>
            <w:r w:rsidRPr="007C1C6A">
              <w:rPr>
                <w:rFonts w:cstheme="minorHAnsi"/>
                <w:lang w:val="en-US"/>
              </w:rPr>
              <w:t>3200</w:t>
            </w:r>
          </w:p>
        </w:tc>
        <w:tc>
          <w:tcPr>
            <w:tcW w:w="1125" w:type="dxa"/>
            <w:vMerge w:val="restart"/>
            <w:tcBorders>
              <w:top w:val="nil"/>
              <w:left w:val="nil"/>
              <w:right w:val="single" w:sz="8" w:space="0" w:color="000000"/>
            </w:tcBorders>
            <w:shd w:val="clear" w:color="auto" w:fill="auto"/>
            <w:tcMar>
              <w:top w:w="100" w:type="dxa"/>
              <w:left w:w="100" w:type="dxa"/>
              <w:bottom w:w="100" w:type="dxa"/>
              <w:right w:w="100" w:type="dxa"/>
            </w:tcMar>
          </w:tcPr>
          <w:p w14:paraId="0C0DBC71" w14:textId="77777777" w:rsidR="007C1C6A" w:rsidRPr="007C1C6A" w:rsidRDefault="007C1C6A" w:rsidP="007C1C6A">
            <w:pPr>
              <w:tabs>
                <w:tab w:val="left" w:pos="900"/>
              </w:tabs>
              <w:rPr>
                <w:rFonts w:cstheme="minorHAnsi"/>
                <w:lang w:val="en-US"/>
              </w:rPr>
            </w:pPr>
            <w:r w:rsidRPr="007C1C6A">
              <w:rPr>
                <w:rFonts w:cstheme="minorHAnsi"/>
                <w:lang w:val="en-US"/>
              </w:rPr>
              <w:t>&gt; 1GHz</w:t>
            </w:r>
          </w:p>
          <w:p w14:paraId="0602FB1E" w14:textId="77777777" w:rsidR="007C1C6A" w:rsidRPr="007C1C6A" w:rsidRDefault="007C1C6A" w:rsidP="007C1C6A">
            <w:pPr>
              <w:tabs>
                <w:tab w:val="left" w:pos="900"/>
              </w:tabs>
              <w:rPr>
                <w:rFonts w:cstheme="minorHAnsi"/>
                <w:lang w:val="en-US"/>
              </w:rPr>
            </w:pPr>
          </w:p>
        </w:tc>
        <w:tc>
          <w:tcPr>
            <w:tcW w:w="1545" w:type="dxa"/>
            <w:vMerge w:val="restart"/>
            <w:tcBorders>
              <w:top w:val="nil"/>
              <w:left w:val="nil"/>
              <w:right w:val="single" w:sz="8" w:space="0" w:color="000000"/>
            </w:tcBorders>
            <w:shd w:val="clear" w:color="auto" w:fill="auto"/>
            <w:tcMar>
              <w:top w:w="100" w:type="dxa"/>
              <w:left w:w="100" w:type="dxa"/>
              <w:bottom w:w="100" w:type="dxa"/>
              <w:right w:w="100" w:type="dxa"/>
            </w:tcMar>
          </w:tcPr>
          <w:p w14:paraId="3B686CFD" w14:textId="77777777" w:rsidR="007C1C6A" w:rsidRPr="007C1C6A" w:rsidRDefault="007C1C6A" w:rsidP="007C1C6A">
            <w:pPr>
              <w:tabs>
                <w:tab w:val="left" w:pos="900"/>
              </w:tabs>
              <w:rPr>
                <w:rFonts w:cstheme="minorHAnsi"/>
                <w:lang w:val="en-US"/>
              </w:rPr>
            </w:pPr>
            <w:r w:rsidRPr="007C1C6A">
              <w:rPr>
                <w:rFonts w:cstheme="minorHAnsi"/>
                <w:lang w:val="en-US"/>
              </w:rPr>
              <w:t>Yes</w:t>
            </w:r>
          </w:p>
        </w:tc>
      </w:tr>
      <w:tr w:rsidR="007C1C6A" w:rsidRPr="007C1C6A" w14:paraId="7A67FE84" w14:textId="77777777" w:rsidTr="005A0724">
        <w:trPr>
          <w:trHeight w:val="400"/>
          <w:jc w:val="center"/>
        </w:trPr>
        <w:tc>
          <w:tcPr>
            <w:tcW w:w="75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EEFE4D" w14:textId="77777777" w:rsidR="007C1C6A" w:rsidRPr="007C1C6A" w:rsidRDefault="007C1C6A" w:rsidP="007C1C6A">
            <w:pPr>
              <w:tabs>
                <w:tab w:val="left" w:pos="900"/>
              </w:tabs>
              <w:rPr>
                <w:rFonts w:cstheme="minorHAnsi"/>
                <w:lang w:val="en-US"/>
              </w:rPr>
            </w:pPr>
          </w:p>
        </w:tc>
        <w:tc>
          <w:tcPr>
            <w:tcW w:w="795" w:type="dxa"/>
            <w:tcBorders>
              <w:top w:val="nil"/>
              <w:left w:val="nil"/>
              <w:bottom w:val="single" w:sz="8" w:space="0" w:color="000000"/>
              <w:right w:val="single" w:sz="8" w:space="0" w:color="000000"/>
            </w:tcBorders>
            <w:shd w:val="clear" w:color="auto" w:fill="auto"/>
            <w:tcMar>
              <w:top w:w="99" w:type="dxa"/>
              <w:left w:w="99" w:type="dxa"/>
              <w:bottom w:w="99" w:type="dxa"/>
              <w:right w:w="99" w:type="dxa"/>
            </w:tcMar>
            <w:vAlign w:val="center"/>
          </w:tcPr>
          <w:p w14:paraId="4C9EB1E7" w14:textId="77777777" w:rsidR="007C1C6A" w:rsidRPr="007C1C6A" w:rsidRDefault="007C1C6A" w:rsidP="007C1C6A">
            <w:pPr>
              <w:tabs>
                <w:tab w:val="left" w:pos="900"/>
              </w:tabs>
              <w:rPr>
                <w:rFonts w:cstheme="minorHAnsi"/>
                <w:lang w:val="en-US"/>
              </w:rPr>
            </w:pPr>
            <w:r w:rsidRPr="007C1C6A">
              <w:rPr>
                <w:rFonts w:cstheme="minorHAnsi"/>
                <w:lang w:val="en-US"/>
              </w:rPr>
              <w:t>120</w:t>
            </w:r>
          </w:p>
        </w:tc>
        <w:tc>
          <w:tcPr>
            <w:tcW w:w="1155" w:type="dxa"/>
            <w:tcBorders>
              <w:top w:val="nil"/>
              <w:left w:val="nil"/>
              <w:bottom w:val="single" w:sz="8" w:space="0" w:color="000000"/>
              <w:right w:val="single" w:sz="8" w:space="0" w:color="000000"/>
            </w:tcBorders>
            <w:shd w:val="clear" w:color="auto" w:fill="auto"/>
            <w:tcMar>
              <w:top w:w="99" w:type="dxa"/>
              <w:left w:w="99" w:type="dxa"/>
              <w:bottom w:w="99" w:type="dxa"/>
              <w:right w:w="99" w:type="dxa"/>
            </w:tcMar>
            <w:vAlign w:val="center"/>
          </w:tcPr>
          <w:p w14:paraId="7F1BD443" w14:textId="77777777" w:rsidR="007C1C6A" w:rsidRPr="007C1C6A" w:rsidRDefault="007C1C6A" w:rsidP="007C1C6A">
            <w:pPr>
              <w:tabs>
                <w:tab w:val="left" w:pos="900"/>
              </w:tabs>
              <w:rPr>
                <w:rFonts w:cstheme="minorHAnsi"/>
                <w:lang w:val="en-US"/>
              </w:rPr>
            </w:pPr>
            <w:r w:rsidRPr="007C1C6A">
              <w:rPr>
                <w:rFonts w:cstheme="minorHAnsi"/>
                <w:lang w:val="en-US"/>
              </w:rPr>
              <w:t>400</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AB1D60" w14:textId="77777777" w:rsidR="007C1C6A" w:rsidRPr="007C1C6A" w:rsidRDefault="007C1C6A" w:rsidP="007C1C6A">
            <w:pPr>
              <w:tabs>
                <w:tab w:val="left" w:pos="900"/>
              </w:tabs>
              <w:rPr>
                <w:rFonts w:cstheme="minorHAnsi"/>
                <w:lang w:val="en-US"/>
              </w:rPr>
            </w:pPr>
            <w:r w:rsidRPr="007C1C6A">
              <w:rPr>
                <w:rFonts w:cstheme="minorHAnsi"/>
                <w:lang w:val="en-US"/>
              </w:rPr>
              <w:t>16</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92E2A2" w14:textId="77777777" w:rsidR="007C1C6A" w:rsidRPr="007C1C6A" w:rsidRDefault="007C1C6A" w:rsidP="007C1C6A">
            <w:pPr>
              <w:tabs>
                <w:tab w:val="left" w:pos="900"/>
              </w:tabs>
              <w:rPr>
                <w:rFonts w:cstheme="minorHAnsi"/>
                <w:lang w:val="en-US"/>
              </w:rPr>
            </w:pPr>
            <w:r w:rsidRPr="007C1C6A">
              <w:rPr>
                <w:rFonts w:cstheme="minorHAnsi"/>
                <w:lang w:val="en-US"/>
              </w:rPr>
              <w:t>6400</w:t>
            </w:r>
          </w:p>
        </w:tc>
        <w:tc>
          <w:tcPr>
            <w:tcW w:w="1125" w:type="dxa"/>
            <w:vMerge/>
            <w:tcBorders>
              <w:left w:val="nil"/>
              <w:bottom w:val="single" w:sz="8" w:space="0" w:color="000000"/>
              <w:right w:val="single" w:sz="8" w:space="0" w:color="000000"/>
            </w:tcBorders>
            <w:shd w:val="clear" w:color="auto" w:fill="auto"/>
            <w:tcMar>
              <w:top w:w="100" w:type="dxa"/>
              <w:left w:w="100" w:type="dxa"/>
              <w:bottom w:w="100" w:type="dxa"/>
              <w:right w:w="100" w:type="dxa"/>
            </w:tcMar>
          </w:tcPr>
          <w:p w14:paraId="720D5D3B" w14:textId="77777777" w:rsidR="007C1C6A" w:rsidRPr="007C1C6A" w:rsidRDefault="007C1C6A" w:rsidP="007C1C6A">
            <w:pPr>
              <w:tabs>
                <w:tab w:val="left" w:pos="900"/>
              </w:tabs>
              <w:rPr>
                <w:rFonts w:cstheme="minorHAnsi"/>
                <w:lang w:val="en-US"/>
              </w:rPr>
            </w:pPr>
          </w:p>
        </w:tc>
        <w:tc>
          <w:tcPr>
            <w:tcW w:w="1545" w:type="dxa"/>
            <w:vMerge/>
            <w:tcBorders>
              <w:left w:val="nil"/>
              <w:bottom w:val="single" w:sz="8" w:space="0" w:color="000000"/>
              <w:right w:val="single" w:sz="8" w:space="0" w:color="000000"/>
            </w:tcBorders>
            <w:shd w:val="clear" w:color="auto" w:fill="auto"/>
            <w:tcMar>
              <w:top w:w="100" w:type="dxa"/>
              <w:left w:w="100" w:type="dxa"/>
              <w:bottom w:w="100" w:type="dxa"/>
              <w:right w:w="100" w:type="dxa"/>
            </w:tcMar>
          </w:tcPr>
          <w:p w14:paraId="05BE8E5B" w14:textId="77777777" w:rsidR="007C1C6A" w:rsidRPr="007C1C6A" w:rsidRDefault="007C1C6A" w:rsidP="007C1C6A">
            <w:pPr>
              <w:tabs>
                <w:tab w:val="left" w:pos="900"/>
              </w:tabs>
              <w:rPr>
                <w:rFonts w:cstheme="minorHAnsi"/>
                <w:lang w:val="en-US"/>
              </w:rPr>
            </w:pPr>
          </w:p>
        </w:tc>
      </w:tr>
    </w:tbl>
    <w:p w14:paraId="029BF668" w14:textId="77777777" w:rsidR="007C1C6A" w:rsidRPr="007C1C6A" w:rsidRDefault="007C1C6A" w:rsidP="007C1C6A">
      <w:pPr>
        <w:tabs>
          <w:tab w:val="left" w:pos="900"/>
        </w:tabs>
        <w:rPr>
          <w:rFonts w:cstheme="minorHAnsi"/>
          <w:lang w:val="en-US"/>
        </w:rPr>
      </w:pPr>
    </w:p>
    <w:p w14:paraId="3448AF5A" w14:textId="77777777" w:rsidR="007C1C6A" w:rsidRPr="007C1C6A" w:rsidRDefault="007C1C6A" w:rsidP="007C1C6A">
      <w:pPr>
        <w:rPr>
          <w:rFonts w:asciiTheme="majorHAnsi" w:eastAsiaTheme="majorEastAsia" w:hAnsiTheme="majorHAnsi" w:cstheme="majorBidi"/>
          <w:b/>
        </w:rPr>
      </w:pPr>
      <w:bookmarkStart w:id="112" w:name="_heading=h.2s8eyo1" w:colFirst="0" w:colLast="0"/>
      <w:bookmarkStart w:id="113" w:name="_Toc26207121"/>
      <w:bookmarkEnd w:id="112"/>
      <w:r w:rsidRPr="007C1C6A">
        <w:br w:type="page"/>
      </w:r>
    </w:p>
    <w:p w14:paraId="637BD2AF"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lastRenderedPageBreak/>
        <w:t>Evaluation Report</w:t>
      </w:r>
      <w:bookmarkEnd w:id="113"/>
      <w:r w:rsidRPr="007C1C6A">
        <w:rPr>
          <w:rFonts w:asciiTheme="majorHAnsi" w:eastAsiaTheme="majorEastAsia" w:hAnsiTheme="majorHAnsi" w:cstheme="majorBidi"/>
          <w:b/>
        </w:rPr>
        <w:t xml:space="preserve"> </w:t>
      </w:r>
    </w:p>
    <w:p w14:paraId="204E5CE4" w14:textId="77777777" w:rsidR="007C1C6A" w:rsidRPr="007C1C6A" w:rsidRDefault="007C1C6A" w:rsidP="007C1C6A">
      <w:pPr>
        <w:tabs>
          <w:tab w:val="left" w:pos="900"/>
        </w:tabs>
        <w:rPr>
          <w:rFonts w:cstheme="minorHAnsi"/>
          <w:lang w:val="en-US"/>
        </w:rPr>
      </w:pPr>
    </w:p>
    <w:tbl>
      <w:tblPr>
        <w:tblW w:w="0" w:type="auto"/>
        <w:tblInd w:w="70" w:type="dxa"/>
        <w:tblBorders>
          <w:top w:val="nil"/>
          <w:left w:val="nil"/>
          <w:bottom w:val="nil"/>
          <w:right w:val="nil"/>
          <w:insideH w:val="nil"/>
          <w:insideV w:val="nil"/>
        </w:tblBorders>
        <w:tblLook w:val="0600" w:firstRow="0" w:lastRow="0" w:firstColumn="0" w:lastColumn="0" w:noHBand="1" w:noVBand="1"/>
      </w:tblPr>
      <w:tblGrid>
        <w:gridCol w:w="1836"/>
        <w:gridCol w:w="1847"/>
        <w:gridCol w:w="1329"/>
        <w:gridCol w:w="1237"/>
        <w:gridCol w:w="1466"/>
        <w:gridCol w:w="1215"/>
      </w:tblGrid>
      <w:tr w:rsidR="007C1C6A" w:rsidRPr="007C1C6A" w14:paraId="240DCA6B" w14:textId="77777777" w:rsidTr="005A0724">
        <w:trPr>
          <w:trHeight w:val="1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E15" w14:textId="77777777" w:rsidR="007C1C6A" w:rsidRPr="007C1C6A" w:rsidRDefault="007C1C6A" w:rsidP="007C1C6A">
            <w:pPr>
              <w:tabs>
                <w:tab w:val="left" w:pos="900"/>
              </w:tabs>
              <w:rPr>
                <w:rFonts w:cstheme="minorHAnsi"/>
                <w:b/>
                <w:lang w:val="en-US"/>
              </w:rPr>
            </w:pPr>
            <w:r w:rsidRPr="007C1C6A">
              <w:rPr>
                <w:rFonts w:cstheme="minorHAnsi"/>
                <w:b/>
                <w:lang w:val="en-US"/>
              </w:rPr>
              <w:t>Minimum technical performance requirements item (5.2.4.3.x), units, and Report</w:t>
            </w:r>
          </w:p>
          <w:p w14:paraId="4E7C41DD" w14:textId="77777777" w:rsidR="007C1C6A" w:rsidRPr="007C1C6A" w:rsidRDefault="007C1C6A" w:rsidP="007C1C6A">
            <w:pPr>
              <w:tabs>
                <w:tab w:val="left" w:pos="900"/>
              </w:tabs>
              <w:rPr>
                <w:rFonts w:cstheme="minorHAnsi"/>
                <w:b/>
                <w:vertAlign w:val="superscript"/>
                <w:lang w:val="en-US"/>
              </w:rPr>
            </w:pPr>
            <w:r w:rsidRPr="007C1C6A">
              <w:rPr>
                <w:rFonts w:cstheme="minorHAnsi"/>
                <w:b/>
                <w:lang w:val="en-US"/>
              </w:rPr>
              <w:t>ITU-R M.2410-0 section reference</w:t>
            </w:r>
            <w:r w:rsidRPr="007C1C6A">
              <w:rPr>
                <w:rFonts w:cstheme="minorHAnsi"/>
                <w:b/>
                <w:vertAlign w:val="superscript"/>
                <w:lang w:val="en-US"/>
              </w:rPr>
              <w:t>(1)</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F7AD67" w14:textId="77777777" w:rsidR="007C1C6A" w:rsidRPr="007C1C6A" w:rsidRDefault="007C1C6A" w:rsidP="007C1C6A">
            <w:pPr>
              <w:tabs>
                <w:tab w:val="left" w:pos="900"/>
              </w:tabs>
              <w:rPr>
                <w:rFonts w:cstheme="minorHAnsi"/>
                <w:b/>
                <w:lang w:val="en-US"/>
              </w:rPr>
            </w:pPr>
            <w:r w:rsidRPr="007C1C6A">
              <w:rPr>
                <w:rFonts w:cstheme="minorHAnsi"/>
                <w:b/>
                <w:lang w:val="en-US"/>
              </w:rPr>
              <w:t>Usage Scenario/Test Environment / Eval Configurations</w:t>
            </w:r>
          </w:p>
        </w:tc>
        <w:tc>
          <w:tcPr>
            <w:tcW w:w="0" w:type="auto"/>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BC41466" w14:textId="77777777" w:rsidR="007C1C6A" w:rsidRPr="007C1C6A" w:rsidRDefault="007C1C6A" w:rsidP="007C1C6A">
            <w:pPr>
              <w:tabs>
                <w:tab w:val="left" w:pos="900"/>
              </w:tabs>
              <w:rPr>
                <w:rFonts w:cstheme="minorHAnsi"/>
                <w:b/>
                <w:lang w:val="en-US"/>
              </w:rPr>
            </w:pPr>
            <w:r w:rsidRPr="007C1C6A">
              <w:rPr>
                <w:rFonts w:cstheme="minorHAnsi"/>
                <w:b/>
                <w:lang w:val="en-US"/>
              </w:rPr>
              <w:t>Required value</w:t>
            </w:r>
          </w:p>
        </w:tc>
        <w:tc>
          <w:tcPr>
            <w:tcW w:w="0" w:type="auto"/>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C4F4794" w14:textId="77777777" w:rsidR="007C1C6A" w:rsidRPr="007C1C6A" w:rsidRDefault="007C1C6A" w:rsidP="007C1C6A">
            <w:pPr>
              <w:tabs>
                <w:tab w:val="left" w:pos="900"/>
              </w:tabs>
              <w:rPr>
                <w:rFonts w:cstheme="minorHAnsi"/>
                <w:b/>
                <w:vertAlign w:val="superscript"/>
                <w:lang w:val="en-US"/>
              </w:rPr>
            </w:pPr>
            <w:r w:rsidRPr="007C1C6A">
              <w:rPr>
                <w:rFonts w:cstheme="minorHAnsi"/>
                <w:b/>
                <w:lang w:val="en-US"/>
              </w:rPr>
              <w:t>Value</w:t>
            </w:r>
            <w:r w:rsidRPr="007C1C6A">
              <w:rPr>
                <w:rFonts w:cstheme="minorHAnsi"/>
                <w:b/>
                <w:vertAlign w:val="superscript"/>
                <w:lang w:val="en-US"/>
              </w:rPr>
              <w:t>(2)</w:t>
            </w:r>
          </w:p>
        </w:tc>
        <w:tc>
          <w:tcPr>
            <w:tcW w:w="0" w:type="auto"/>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879A6EC" w14:textId="77777777" w:rsidR="007C1C6A" w:rsidRPr="007C1C6A" w:rsidRDefault="007C1C6A" w:rsidP="007C1C6A">
            <w:pPr>
              <w:tabs>
                <w:tab w:val="left" w:pos="900"/>
              </w:tabs>
              <w:rPr>
                <w:rFonts w:cstheme="minorHAnsi"/>
                <w:b/>
                <w:lang w:val="en-US"/>
              </w:rPr>
            </w:pPr>
            <w:r w:rsidRPr="007C1C6A">
              <w:rPr>
                <w:rFonts w:cstheme="minorHAnsi"/>
                <w:b/>
                <w:lang w:val="en-US"/>
              </w:rPr>
              <w:t>Requirement met?</w:t>
            </w:r>
          </w:p>
        </w:tc>
        <w:tc>
          <w:tcPr>
            <w:tcW w:w="0" w:type="auto"/>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E058160" w14:textId="77777777" w:rsidR="007C1C6A" w:rsidRPr="007C1C6A" w:rsidRDefault="007C1C6A" w:rsidP="007C1C6A">
            <w:pPr>
              <w:tabs>
                <w:tab w:val="left" w:pos="900"/>
              </w:tabs>
              <w:rPr>
                <w:rFonts w:cstheme="minorHAnsi"/>
                <w:b/>
                <w:lang w:val="en-US"/>
              </w:rPr>
            </w:pPr>
            <w:r w:rsidRPr="007C1C6A">
              <w:rPr>
                <w:rFonts w:cstheme="minorHAnsi"/>
                <w:b/>
                <w:lang w:val="en-US"/>
              </w:rPr>
              <w:t>Comments</w:t>
            </w:r>
          </w:p>
          <w:p w14:paraId="14413152" w14:textId="77777777" w:rsidR="007C1C6A" w:rsidRPr="007C1C6A" w:rsidRDefault="007C1C6A" w:rsidP="007C1C6A">
            <w:pPr>
              <w:tabs>
                <w:tab w:val="left" w:pos="900"/>
              </w:tabs>
              <w:rPr>
                <w:rFonts w:cstheme="minorHAnsi"/>
                <w:b/>
                <w:vertAlign w:val="superscript"/>
                <w:lang w:val="en-US"/>
              </w:rPr>
            </w:pPr>
            <w:r w:rsidRPr="007C1C6A">
              <w:rPr>
                <w:rFonts w:cstheme="minorHAnsi"/>
                <w:b/>
                <w:vertAlign w:val="superscript"/>
                <w:lang w:val="en-US"/>
              </w:rPr>
              <w:t>(3)</w:t>
            </w:r>
          </w:p>
        </w:tc>
      </w:tr>
      <w:tr w:rsidR="007C1C6A" w:rsidRPr="007C1C6A" w14:paraId="015F7DE2" w14:textId="77777777" w:rsidTr="005A0724">
        <w:trPr>
          <w:trHeight w:val="17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B241E" w14:textId="77777777" w:rsidR="007C1C6A" w:rsidRPr="007C1C6A" w:rsidRDefault="007C1C6A" w:rsidP="007C1C6A">
            <w:pPr>
              <w:tabs>
                <w:tab w:val="left" w:pos="900"/>
              </w:tabs>
              <w:rPr>
                <w:rFonts w:cstheme="minorHAnsi"/>
                <w:b/>
                <w:lang w:val="en-US"/>
              </w:rPr>
            </w:pPr>
            <w:r w:rsidRPr="007C1C6A">
              <w:rPr>
                <w:rFonts w:cstheme="minorHAnsi"/>
                <w:b/>
                <w:lang w:val="en-US"/>
              </w:rPr>
              <w:t>5.2.4.3.15</w:t>
            </w:r>
          </w:p>
          <w:p w14:paraId="6C45640B" w14:textId="77777777" w:rsidR="007C1C6A" w:rsidRPr="007C1C6A" w:rsidRDefault="007C1C6A" w:rsidP="007C1C6A">
            <w:pPr>
              <w:tabs>
                <w:tab w:val="left" w:pos="900"/>
              </w:tabs>
              <w:rPr>
                <w:rFonts w:cstheme="minorHAnsi"/>
                <w:lang w:val="en-US"/>
              </w:rPr>
            </w:pPr>
            <w:r w:rsidRPr="007C1C6A">
              <w:rPr>
                <w:rFonts w:cstheme="minorHAnsi"/>
                <w:lang w:val="en-US"/>
              </w:rPr>
              <w:t>Bandwidth and Scalability</w:t>
            </w:r>
          </w:p>
          <w:p w14:paraId="3D1BEF56" w14:textId="77777777" w:rsidR="007C1C6A" w:rsidRPr="007C1C6A" w:rsidRDefault="007C1C6A" w:rsidP="007C1C6A">
            <w:pPr>
              <w:tabs>
                <w:tab w:val="left" w:pos="900"/>
              </w:tabs>
              <w:rPr>
                <w:rFonts w:cstheme="minorHAnsi"/>
                <w:i/>
                <w:lang w:val="en-US"/>
              </w:rPr>
            </w:pPr>
            <w:r w:rsidRPr="007C1C6A">
              <w:rPr>
                <w:rFonts w:cstheme="minorHAnsi"/>
                <w:i/>
                <w:lang w:val="en-US"/>
              </w:rPr>
              <w:t>(4.13)</w:t>
            </w:r>
          </w:p>
        </w:tc>
        <w:tc>
          <w:tcPr>
            <w:tcW w:w="0" w:type="auto"/>
            <w:vMerge w:val="restart"/>
            <w:tcBorders>
              <w:top w:val="single" w:sz="8" w:space="0" w:color="000000"/>
              <w:left w:val="nil"/>
              <w:right w:val="single" w:sz="8" w:space="0" w:color="000000"/>
            </w:tcBorders>
            <w:tcMar>
              <w:top w:w="100" w:type="dxa"/>
              <w:left w:w="100" w:type="dxa"/>
              <w:bottom w:w="100" w:type="dxa"/>
              <w:right w:w="100" w:type="dxa"/>
            </w:tcMar>
          </w:tcPr>
          <w:p w14:paraId="73B97B19" w14:textId="77777777" w:rsidR="007C1C6A" w:rsidRPr="007C1C6A" w:rsidRDefault="007C1C6A" w:rsidP="007C1C6A">
            <w:pPr>
              <w:tabs>
                <w:tab w:val="left" w:pos="900"/>
              </w:tabs>
              <w:rPr>
                <w:rFonts w:cstheme="minorHAnsi"/>
                <w:lang w:val="en-US"/>
              </w:rPr>
            </w:pPr>
            <w:r w:rsidRPr="007C1C6A">
              <w:rPr>
                <w:rFonts w:cstheme="minorHAnsi"/>
                <w:lang w:val="en-US"/>
              </w:rPr>
              <w:t>-NA-</w:t>
            </w:r>
          </w:p>
          <w:p w14:paraId="2DB46B83" w14:textId="77777777" w:rsidR="007C1C6A" w:rsidRPr="007C1C6A" w:rsidRDefault="007C1C6A" w:rsidP="007C1C6A">
            <w:pPr>
              <w:tabs>
                <w:tab w:val="left" w:pos="900"/>
              </w:tabs>
              <w:rPr>
                <w:rFonts w:cstheme="minorHAnsi"/>
                <w:lang w:val="en-US"/>
              </w:rPr>
            </w:pP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8D5D1F" w14:textId="77777777" w:rsidR="007C1C6A" w:rsidRPr="007C1C6A" w:rsidRDefault="007C1C6A" w:rsidP="007C1C6A">
            <w:pPr>
              <w:tabs>
                <w:tab w:val="left" w:pos="900"/>
              </w:tabs>
              <w:rPr>
                <w:rFonts w:cstheme="minorHAnsi"/>
                <w:lang w:val="en-US"/>
              </w:rPr>
            </w:pPr>
            <w:r w:rsidRPr="007C1C6A">
              <w:rPr>
                <w:rFonts w:cstheme="minorHAnsi"/>
                <w:lang w:val="en-US"/>
              </w:rPr>
              <w:t>At least 100 MHz</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3A7AFA" w14:textId="77777777" w:rsidR="007C1C6A" w:rsidRPr="007C1C6A" w:rsidRDefault="007C1C6A" w:rsidP="007C1C6A">
            <w:pPr>
              <w:tabs>
                <w:tab w:val="left" w:pos="900"/>
              </w:tabs>
              <w:rPr>
                <w:rFonts w:cstheme="minorHAnsi"/>
                <w:lang w:val="en-US"/>
              </w:rPr>
            </w:pPr>
            <w:r w:rsidRPr="007C1C6A">
              <w:rPr>
                <w:rFonts w:cstheme="minorHAnsi"/>
                <w:lang w:val="en-US"/>
              </w:rPr>
              <w:t>FR1: Upto 1600MHz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CA774"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  Yes</w:t>
            </w:r>
          </w:p>
          <w:p w14:paraId="6000F6CA" w14:textId="77777777" w:rsidR="007C1C6A" w:rsidRPr="007C1C6A" w:rsidRDefault="007C1C6A" w:rsidP="007C1C6A">
            <w:pPr>
              <w:tabs>
                <w:tab w:val="left" w:pos="900"/>
              </w:tabs>
              <w:rPr>
                <w:rFonts w:cstheme="minorHAnsi"/>
                <w:b/>
                <w:lang w:val="en-US"/>
              </w:rPr>
            </w:pP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088192" w14:textId="77777777" w:rsidR="007C1C6A" w:rsidRPr="007C1C6A" w:rsidRDefault="007C1C6A" w:rsidP="007C1C6A">
            <w:pPr>
              <w:tabs>
                <w:tab w:val="left" w:pos="900"/>
              </w:tabs>
              <w:rPr>
                <w:rFonts w:cstheme="minorHAnsi"/>
                <w:lang w:val="en-US"/>
              </w:rPr>
            </w:pPr>
            <w:r w:rsidRPr="007C1C6A">
              <w:rPr>
                <w:rFonts w:cstheme="minorHAnsi"/>
                <w:lang w:val="en-US"/>
              </w:rPr>
              <w:t xml:space="preserve"> </w:t>
            </w:r>
          </w:p>
        </w:tc>
      </w:tr>
      <w:tr w:rsidR="007C1C6A" w:rsidRPr="007C1C6A" w14:paraId="07232E19" w14:textId="77777777" w:rsidTr="005A0724">
        <w:trPr>
          <w:trHeight w:val="1020"/>
        </w:trPr>
        <w:tc>
          <w:tcPr>
            <w:tcW w:w="0" w:type="auto"/>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CF149" w14:textId="77777777" w:rsidR="007C1C6A" w:rsidRPr="007C1C6A" w:rsidRDefault="007C1C6A" w:rsidP="007C1C6A">
            <w:pPr>
              <w:tabs>
                <w:tab w:val="left" w:pos="900"/>
              </w:tabs>
              <w:rPr>
                <w:rFonts w:cstheme="minorHAnsi"/>
                <w:lang w:val="en-US"/>
              </w:rPr>
            </w:pPr>
          </w:p>
        </w:tc>
        <w:tc>
          <w:tcPr>
            <w:tcW w:w="0" w:type="auto"/>
            <w:vMerge/>
            <w:tcBorders>
              <w:left w:val="nil"/>
              <w:right w:val="single" w:sz="8" w:space="0" w:color="000000"/>
            </w:tcBorders>
            <w:tcMar>
              <w:top w:w="100" w:type="dxa"/>
              <w:left w:w="100" w:type="dxa"/>
              <w:bottom w:w="100" w:type="dxa"/>
              <w:right w:w="100" w:type="dxa"/>
            </w:tcMar>
          </w:tcPr>
          <w:p w14:paraId="3971617A" w14:textId="77777777" w:rsidR="007C1C6A" w:rsidRPr="007C1C6A" w:rsidRDefault="007C1C6A" w:rsidP="007C1C6A">
            <w:pPr>
              <w:tabs>
                <w:tab w:val="left" w:pos="900"/>
              </w:tabs>
              <w:rPr>
                <w:rFonts w:cstheme="minorHAnsi"/>
                <w:lang w:val="en-US"/>
              </w:rPr>
            </w:pPr>
          </w:p>
        </w:tc>
        <w:tc>
          <w:tcPr>
            <w:tcW w:w="0" w:type="auto"/>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55019" w14:textId="77777777" w:rsidR="007C1C6A" w:rsidRPr="007C1C6A" w:rsidRDefault="007C1C6A" w:rsidP="007C1C6A">
            <w:pPr>
              <w:tabs>
                <w:tab w:val="left" w:pos="900"/>
              </w:tabs>
              <w:rPr>
                <w:rFonts w:cstheme="minorHAnsi"/>
                <w:lang w:val="en-US"/>
              </w:rPr>
            </w:pPr>
            <w:r w:rsidRPr="007C1C6A">
              <w:rPr>
                <w:rFonts w:cstheme="minorHAnsi"/>
                <w:lang w:val="en-US"/>
              </w:rPr>
              <w:t xml:space="preserve">Up to 1 GHz </w:t>
            </w:r>
          </w:p>
        </w:tc>
        <w:tc>
          <w:tcPr>
            <w:tcW w:w="0" w:type="auto"/>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CEB390" w14:textId="77777777" w:rsidR="007C1C6A" w:rsidRPr="007C1C6A" w:rsidRDefault="007C1C6A" w:rsidP="007C1C6A">
            <w:pPr>
              <w:tabs>
                <w:tab w:val="left" w:pos="900"/>
              </w:tabs>
              <w:rPr>
                <w:rFonts w:cstheme="minorHAnsi"/>
                <w:lang w:val="en-US"/>
              </w:rPr>
            </w:pPr>
            <w:r w:rsidRPr="007C1C6A">
              <w:rPr>
                <w:rFonts w:cstheme="minorHAnsi"/>
                <w:lang w:val="en-US"/>
              </w:rPr>
              <w:t xml:space="preserve"> FR2:</w:t>
            </w:r>
          </w:p>
          <w:p w14:paraId="77CB650A" w14:textId="77777777" w:rsidR="007C1C6A" w:rsidRPr="007C1C6A" w:rsidRDefault="007C1C6A" w:rsidP="007C1C6A">
            <w:pPr>
              <w:tabs>
                <w:tab w:val="left" w:pos="900"/>
              </w:tabs>
              <w:rPr>
                <w:rFonts w:cstheme="minorHAnsi"/>
                <w:lang w:val="en-US"/>
              </w:rPr>
            </w:pPr>
            <w:r w:rsidRPr="007C1C6A">
              <w:rPr>
                <w:rFonts w:cstheme="minorHAnsi"/>
                <w:lang w:val="en-US"/>
              </w:rPr>
              <w:t>upto 6400MHz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026A5"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  Yes</w:t>
            </w:r>
          </w:p>
          <w:p w14:paraId="28076514" w14:textId="77777777" w:rsidR="007C1C6A" w:rsidRPr="007C1C6A" w:rsidRDefault="007C1C6A" w:rsidP="007C1C6A">
            <w:pPr>
              <w:tabs>
                <w:tab w:val="left" w:pos="900"/>
              </w:tabs>
              <w:rPr>
                <w:rFonts w:cstheme="minorHAnsi"/>
                <w:b/>
                <w:lang w:val="en-US"/>
              </w:rPr>
            </w:pPr>
          </w:p>
        </w:tc>
        <w:tc>
          <w:tcPr>
            <w:tcW w:w="0" w:type="auto"/>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BD81A3" w14:textId="77777777" w:rsidR="007C1C6A" w:rsidRPr="007C1C6A" w:rsidRDefault="007C1C6A" w:rsidP="007C1C6A">
            <w:pPr>
              <w:tabs>
                <w:tab w:val="left" w:pos="900"/>
              </w:tabs>
              <w:rPr>
                <w:rFonts w:cstheme="minorHAnsi"/>
                <w:lang w:val="en-US"/>
              </w:rPr>
            </w:pPr>
            <w:r w:rsidRPr="007C1C6A">
              <w:rPr>
                <w:rFonts w:cstheme="minorHAnsi"/>
                <w:lang w:val="en-US"/>
              </w:rPr>
              <w:t xml:space="preserve"> </w:t>
            </w:r>
          </w:p>
        </w:tc>
      </w:tr>
      <w:tr w:rsidR="007C1C6A" w:rsidRPr="007C1C6A" w14:paraId="5DC7CF9E" w14:textId="77777777" w:rsidTr="005A0724">
        <w:trPr>
          <w:trHeight w:val="1760"/>
        </w:trPr>
        <w:tc>
          <w:tcPr>
            <w:tcW w:w="0" w:type="auto"/>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2D6D" w14:textId="77777777" w:rsidR="007C1C6A" w:rsidRPr="007C1C6A" w:rsidRDefault="007C1C6A" w:rsidP="007C1C6A">
            <w:pPr>
              <w:tabs>
                <w:tab w:val="left" w:pos="900"/>
              </w:tabs>
              <w:rPr>
                <w:rFonts w:cstheme="minorHAnsi"/>
                <w:lang w:val="en-US"/>
              </w:rPr>
            </w:pPr>
          </w:p>
        </w:tc>
        <w:tc>
          <w:tcPr>
            <w:tcW w:w="0" w:type="auto"/>
            <w:vMerge/>
            <w:tcBorders>
              <w:left w:val="nil"/>
              <w:bottom w:val="single" w:sz="8" w:space="0" w:color="000000"/>
              <w:right w:val="single" w:sz="8" w:space="0" w:color="000000"/>
            </w:tcBorders>
            <w:tcMar>
              <w:top w:w="100" w:type="dxa"/>
              <w:left w:w="100" w:type="dxa"/>
              <w:bottom w:w="100" w:type="dxa"/>
              <w:right w:w="100" w:type="dxa"/>
            </w:tcMar>
          </w:tcPr>
          <w:p w14:paraId="47579F37" w14:textId="77777777" w:rsidR="007C1C6A" w:rsidRPr="007C1C6A" w:rsidRDefault="007C1C6A" w:rsidP="007C1C6A">
            <w:pPr>
              <w:tabs>
                <w:tab w:val="left" w:pos="900"/>
              </w:tabs>
              <w:rPr>
                <w:rFonts w:cstheme="minorHAnsi"/>
                <w:lang w:val="en-US"/>
              </w:rPr>
            </w:pPr>
          </w:p>
        </w:tc>
        <w:tc>
          <w:tcPr>
            <w:tcW w:w="0" w:type="auto"/>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83DB1F" w14:textId="77777777" w:rsidR="007C1C6A" w:rsidRPr="007C1C6A" w:rsidRDefault="007C1C6A" w:rsidP="007C1C6A">
            <w:pPr>
              <w:tabs>
                <w:tab w:val="left" w:pos="900"/>
              </w:tabs>
              <w:rPr>
                <w:rFonts w:cstheme="minorHAnsi"/>
                <w:vertAlign w:val="superscript"/>
                <w:lang w:val="en-US"/>
              </w:rPr>
            </w:pPr>
            <w:r w:rsidRPr="007C1C6A">
              <w:rPr>
                <w:rFonts w:cstheme="minorHAnsi"/>
                <w:lang w:val="en-US"/>
              </w:rPr>
              <w:t>Support of multiple different bandwidth values</w:t>
            </w:r>
            <w:r w:rsidRPr="007C1C6A">
              <w:rPr>
                <w:rFonts w:cstheme="minorHAnsi"/>
                <w:vertAlign w:val="superscript"/>
                <w:lang w:val="en-US"/>
              </w:rPr>
              <w:t>(4)</w:t>
            </w:r>
          </w:p>
        </w:tc>
        <w:tc>
          <w:tcPr>
            <w:tcW w:w="0" w:type="auto"/>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79FB71" w14:textId="77777777" w:rsidR="007C1C6A" w:rsidRPr="007C1C6A" w:rsidRDefault="007C1C6A" w:rsidP="007C1C6A">
            <w:pPr>
              <w:tabs>
                <w:tab w:val="left" w:pos="900"/>
              </w:tabs>
              <w:rPr>
                <w:rFonts w:cstheme="minorHAnsi"/>
                <w:lang w:val="en-US"/>
              </w:rPr>
            </w:pPr>
            <w:r w:rsidRPr="007C1C6A">
              <w:rPr>
                <w:rFonts w:cstheme="minorHAnsi"/>
                <w:lang w:val="en-US"/>
              </w:rPr>
              <w:t xml:space="preserve"> 5MHz to 400MHz (in various bands)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00D52"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  Yes</w:t>
            </w:r>
          </w:p>
        </w:tc>
        <w:tc>
          <w:tcPr>
            <w:tcW w:w="0" w:type="auto"/>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FBD283" w14:textId="77777777" w:rsidR="007C1C6A" w:rsidRPr="007C1C6A" w:rsidRDefault="007C1C6A" w:rsidP="007C1C6A">
            <w:pPr>
              <w:tabs>
                <w:tab w:val="left" w:pos="900"/>
              </w:tabs>
              <w:rPr>
                <w:rFonts w:cstheme="minorHAnsi"/>
                <w:lang w:val="en-US"/>
              </w:rPr>
            </w:pPr>
            <w:r w:rsidRPr="007C1C6A">
              <w:rPr>
                <w:rFonts w:cstheme="minorHAnsi"/>
                <w:lang w:val="en-US"/>
              </w:rPr>
              <w:t xml:space="preserve"> </w:t>
            </w:r>
          </w:p>
        </w:tc>
      </w:tr>
    </w:tbl>
    <w:p w14:paraId="5574CD0B" w14:textId="77777777" w:rsidR="007C1C6A" w:rsidRPr="007C1C6A" w:rsidRDefault="007C1C6A" w:rsidP="007C1C6A">
      <w:pPr>
        <w:tabs>
          <w:tab w:val="left" w:pos="900"/>
        </w:tabs>
        <w:rPr>
          <w:rFonts w:cstheme="minorHAnsi"/>
          <w:lang w:val="en-US"/>
        </w:rPr>
      </w:pPr>
    </w:p>
    <w:p w14:paraId="7CEB075E" w14:textId="77777777" w:rsidR="007C1C6A" w:rsidRPr="007C1C6A" w:rsidRDefault="007C1C6A" w:rsidP="007C1C6A">
      <w:pPr>
        <w:tabs>
          <w:tab w:val="left" w:pos="900"/>
        </w:tabs>
        <w:rPr>
          <w:rFonts w:cstheme="minorHAnsi"/>
          <w:bCs/>
          <w:lang w:val="en-US"/>
        </w:rPr>
      </w:pPr>
      <w:bookmarkStart w:id="114" w:name="_heading=h.17dp8vu" w:colFirst="0" w:colLast="0"/>
      <w:bookmarkEnd w:id="114"/>
    </w:p>
    <w:p w14:paraId="5F86A253" w14:textId="77777777" w:rsidR="007C1C6A" w:rsidRPr="007C1C6A" w:rsidRDefault="007C1C6A" w:rsidP="007C1C6A">
      <w:pPr>
        <w:tabs>
          <w:tab w:val="left" w:pos="900"/>
        </w:tabs>
        <w:rPr>
          <w:rFonts w:cstheme="minorHAnsi"/>
          <w:bCs/>
          <w:lang w:val="en-US"/>
        </w:rPr>
      </w:pPr>
    </w:p>
    <w:p w14:paraId="4B0E29B0" w14:textId="77777777" w:rsidR="007C1C6A" w:rsidRPr="007C1C6A" w:rsidRDefault="005A0724" w:rsidP="005C2EC8">
      <w:pPr>
        <w:pStyle w:val="Heading4"/>
      </w:pPr>
      <w:bookmarkStart w:id="115" w:name="_heading=h.3rdcrjn" w:colFirst="0" w:colLast="0"/>
      <w:bookmarkStart w:id="116" w:name="_Toc26207123"/>
      <w:bookmarkStart w:id="117" w:name="_Toc34064056"/>
      <w:bookmarkEnd w:id="115"/>
      <w:r>
        <w:t xml:space="preserve">2.2.2.2 </w:t>
      </w:r>
      <w:r w:rsidR="007C1C6A" w:rsidRPr="007C1C6A">
        <w:t>ENERGY EFFICIENCY</w:t>
      </w:r>
      <w:bookmarkEnd w:id="117"/>
    </w:p>
    <w:p w14:paraId="79620F1D" w14:textId="77777777" w:rsidR="007C1C6A" w:rsidRPr="007C1C6A" w:rsidRDefault="007C1C6A" w:rsidP="007C1C6A">
      <w:pPr>
        <w:tabs>
          <w:tab w:val="left" w:pos="900"/>
        </w:tabs>
        <w:rPr>
          <w:rFonts w:cstheme="minorHAnsi"/>
          <w:lang w:val="en-US"/>
        </w:rPr>
      </w:pPr>
    </w:p>
    <w:p w14:paraId="41EAC4FE" w14:textId="77777777" w:rsidR="007C1C6A" w:rsidRPr="007C1C6A" w:rsidRDefault="007C1C6A" w:rsidP="003852B8">
      <w:pPr>
        <w:numPr>
          <w:ilvl w:val="0"/>
          <w:numId w:val="22"/>
        </w:numPr>
        <w:tabs>
          <w:tab w:val="left" w:pos="900"/>
        </w:tabs>
        <w:rPr>
          <w:rFonts w:cstheme="minorHAnsi"/>
          <w:bCs/>
          <w:lang w:val="en-US"/>
        </w:rPr>
      </w:pPr>
      <w:r w:rsidRPr="007C1C6A">
        <w:rPr>
          <w:rFonts w:cstheme="minorHAnsi"/>
          <w:b/>
          <w:bCs/>
          <w:lang w:val="en-US"/>
        </w:rPr>
        <w:t xml:space="preserve">Network energy efficiency </w:t>
      </w:r>
      <w:r w:rsidRPr="007C1C6A">
        <w:rPr>
          <w:rFonts w:cstheme="minorHAnsi"/>
          <w:bCs/>
          <w:lang w:val="en-US"/>
        </w:rPr>
        <w:t>is the capability of a RIT/SRIT to minimize the radio access network energy consumption in relation to the traffic capacity provided.</w:t>
      </w:r>
    </w:p>
    <w:p w14:paraId="66942F0B" w14:textId="77777777" w:rsidR="007C1C6A" w:rsidRPr="007C1C6A" w:rsidRDefault="007C1C6A" w:rsidP="003852B8">
      <w:pPr>
        <w:numPr>
          <w:ilvl w:val="0"/>
          <w:numId w:val="22"/>
        </w:numPr>
        <w:tabs>
          <w:tab w:val="left" w:pos="900"/>
        </w:tabs>
        <w:rPr>
          <w:rFonts w:cstheme="minorHAnsi"/>
          <w:bCs/>
          <w:lang w:val="en-US"/>
        </w:rPr>
      </w:pPr>
      <w:r w:rsidRPr="007C1C6A">
        <w:rPr>
          <w:rFonts w:cstheme="minorHAnsi"/>
          <w:b/>
          <w:bCs/>
          <w:lang w:val="en-US"/>
        </w:rPr>
        <w:t>Device energy efficiency</w:t>
      </w:r>
      <w:r w:rsidRPr="007C1C6A">
        <w:rPr>
          <w:rFonts w:cstheme="minorHAnsi"/>
          <w:bCs/>
          <w:lang w:val="en-US"/>
        </w:rPr>
        <w:t xml:space="preserve"> is the capability of the RIT/SRIT to minimize the power consumed by the device modem in relation to the traffic characteristics.</w:t>
      </w:r>
    </w:p>
    <w:p w14:paraId="5DDDB2FA" w14:textId="77777777" w:rsidR="007C1C6A" w:rsidRPr="007C1C6A" w:rsidRDefault="007C1C6A" w:rsidP="007C1C6A">
      <w:pPr>
        <w:tabs>
          <w:tab w:val="left" w:pos="900"/>
        </w:tabs>
        <w:rPr>
          <w:rFonts w:cstheme="minorHAnsi"/>
          <w:lang w:val="en-US"/>
        </w:rPr>
      </w:pPr>
    </w:p>
    <w:p w14:paraId="1D2815F0"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ab/>
        <w:t>Requirements</w:t>
      </w:r>
      <w:bookmarkEnd w:id="116"/>
    </w:p>
    <w:p w14:paraId="25DE47FE" w14:textId="77777777" w:rsidR="007C1C6A" w:rsidRPr="007C1C6A" w:rsidRDefault="007C1C6A" w:rsidP="007C1C6A">
      <w:pPr>
        <w:tabs>
          <w:tab w:val="left" w:pos="900"/>
        </w:tabs>
        <w:rPr>
          <w:rFonts w:cstheme="minorHAnsi"/>
          <w:bCs/>
          <w:lang w:val="en-US"/>
        </w:rPr>
      </w:pPr>
    </w:p>
    <w:p w14:paraId="5B7CB0C4" w14:textId="77777777" w:rsidR="007C1C6A" w:rsidRPr="007C1C6A" w:rsidRDefault="007C1C6A" w:rsidP="007C1C6A">
      <w:pPr>
        <w:tabs>
          <w:tab w:val="left" w:pos="900"/>
        </w:tabs>
        <w:rPr>
          <w:rFonts w:cstheme="minorHAnsi"/>
          <w:bCs/>
          <w:lang w:val="en-US"/>
        </w:rPr>
      </w:pPr>
      <w:r w:rsidRPr="007C1C6A">
        <w:rPr>
          <w:rFonts w:cstheme="minorHAnsi"/>
          <w:bCs/>
          <w:lang w:val="en-US"/>
        </w:rPr>
        <w:t>Network energy efficiency is the capability of a RIT/SRIT to minimize the radio access network energy consumption in relation to the traffic capacity provided. Device energy efficiency is the capability of the RIT/SRIT to minimize the power consumed by the device modem in relation to the traffic characteristics.</w:t>
      </w:r>
    </w:p>
    <w:p w14:paraId="599632B5" w14:textId="77777777" w:rsidR="007C1C6A" w:rsidRPr="007C1C6A" w:rsidRDefault="007C1C6A" w:rsidP="007C1C6A">
      <w:pPr>
        <w:tabs>
          <w:tab w:val="left" w:pos="900"/>
        </w:tabs>
        <w:rPr>
          <w:rFonts w:cstheme="minorHAnsi"/>
          <w:bCs/>
          <w:lang w:val="en-US"/>
        </w:rPr>
      </w:pPr>
    </w:p>
    <w:p w14:paraId="72242BFB" w14:textId="77777777" w:rsidR="007C1C6A" w:rsidRPr="007C1C6A" w:rsidRDefault="007C1C6A" w:rsidP="007C1C6A">
      <w:pPr>
        <w:tabs>
          <w:tab w:val="left" w:pos="900"/>
        </w:tabs>
        <w:rPr>
          <w:rFonts w:cstheme="minorHAnsi"/>
          <w:bCs/>
          <w:lang w:val="en-US"/>
        </w:rPr>
      </w:pPr>
      <w:r w:rsidRPr="007C1C6A">
        <w:rPr>
          <w:rFonts w:cstheme="minorHAnsi"/>
          <w:bCs/>
          <w:lang w:val="en-US"/>
        </w:rPr>
        <w:t>Energy efficiency of the network and the device can relate to the support for the following two aspects:</w:t>
      </w:r>
    </w:p>
    <w:p w14:paraId="70B84167" w14:textId="77777777" w:rsidR="007C1C6A" w:rsidRPr="007C1C6A" w:rsidRDefault="007C1C6A" w:rsidP="003852B8">
      <w:pPr>
        <w:numPr>
          <w:ilvl w:val="0"/>
          <w:numId w:val="23"/>
        </w:numPr>
        <w:tabs>
          <w:tab w:val="left" w:pos="900"/>
        </w:tabs>
        <w:contextualSpacing/>
        <w:rPr>
          <w:rFonts w:cstheme="minorHAnsi"/>
          <w:bCs/>
        </w:rPr>
      </w:pPr>
      <w:r w:rsidRPr="007C1C6A">
        <w:rPr>
          <w:rFonts w:cstheme="minorHAnsi"/>
          <w:b/>
          <w:bCs/>
        </w:rPr>
        <w:t>Efficient data transmission</w:t>
      </w:r>
      <w:r w:rsidRPr="007C1C6A">
        <w:rPr>
          <w:rFonts w:cstheme="minorHAnsi"/>
          <w:bCs/>
        </w:rPr>
        <w:t xml:space="preserve"> in a loaded case;</w:t>
      </w:r>
      <w:r w:rsidRPr="007C1C6A">
        <w:rPr>
          <w:rFonts w:cstheme="minorHAnsi"/>
          <w:bCs/>
        </w:rPr>
        <w:tab/>
      </w:r>
      <w:r w:rsidRPr="007C1C6A">
        <w:rPr>
          <w:rFonts w:cstheme="minorHAnsi"/>
          <w:bCs/>
        </w:rPr>
        <w:tab/>
        <w:t xml:space="preserve"> </w:t>
      </w:r>
      <w:r w:rsidRPr="007C1C6A">
        <w:rPr>
          <w:rFonts w:cstheme="minorHAnsi"/>
          <w:bCs/>
        </w:rPr>
        <w:tab/>
      </w:r>
      <w:r w:rsidRPr="007C1C6A">
        <w:rPr>
          <w:rFonts w:cstheme="minorHAnsi"/>
          <w:bCs/>
        </w:rPr>
        <w:tab/>
      </w:r>
      <w:r w:rsidRPr="007C1C6A">
        <w:rPr>
          <w:rFonts w:cstheme="minorHAnsi"/>
          <w:bCs/>
        </w:rPr>
        <w:tab/>
      </w:r>
      <w:r w:rsidRPr="007C1C6A">
        <w:rPr>
          <w:rFonts w:cstheme="minorHAnsi"/>
          <w:bCs/>
        </w:rPr>
        <w:tab/>
      </w:r>
    </w:p>
    <w:p w14:paraId="67B20B1F" w14:textId="77777777" w:rsidR="007C1C6A" w:rsidRPr="007C1C6A" w:rsidRDefault="007C1C6A" w:rsidP="003852B8">
      <w:pPr>
        <w:numPr>
          <w:ilvl w:val="0"/>
          <w:numId w:val="23"/>
        </w:numPr>
        <w:tabs>
          <w:tab w:val="left" w:pos="900"/>
        </w:tabs>
        <w:contextualSpacing/>
        <w:rPr>
          <w:rFonts w:cstheme="minorHAnsi"/>
          <w:bCs/>
        </w:rPr>
      </w:pPr>
      <w:r w:rsidRPr="007C1C6A">
        <w:rPr>
          <w:rFonts w:cstheme="minorHAnsi"/>
          <w:b/>
          <w:bCs/>
        </w:rPr>
        <w:t>Low energy consumption</w:t>
      </w:r>
      <w:r w:rsidRPr="007C1C6A">
        <w:rPr>
          <w:rFonts w:cstheme="minorHAnsi"/>
          <w:bCs/>
        </w:rPr>
        <w:t xml:space="preserve"> when there is no data.</w:t>
      </w:r>
    </w:p>
    <w:p w14:paraId="34618419" w14:textId="77777777" w:rsidR="007C1C6A" w:rsidRPr="007C1C6A" w:rsidRDefault="007C1C6A" w:rsidP="007C1C6A">
      <w:pPr>
        <w:tabs>
          <w:tab w:val="left" w:pos="900"/>
        </w:tabs>
        <w:rPr>
          <w:rFonts w:cstheme="minorHAnsi"/>
          <w:bCs/>
          <w:lang w:val="en-US"/>
        </w:rPr>
      </w:pPr>
      <w:r w:rsidRPr="007C1C6A">
        <w:rPr>
          <w:rFonts w:cstheme="minorHAnsi"/>
          <w:bCs/>
          <w:lang w:val="en-US"/>
        </w:rPr>
        <w:br/>
        <w:t xml:space="preserve">It is estimated by the </w:t>
      </w:r>
      <w:r w:rsidRPr="007C1C6A">
        <w:rPr>
          <w:rFonts w:cstheme="minorHAnsi"/>
          <w:bCs/>
          <w:i/>
          <w:lang w:val="en-US"/>
        </w:rPr>
        <w:t>sleep ratio</w:t>
      </w:r>
      <w:r w:rsidRPr="007C1C6A">
        <w:rPr>
          <w:rFonts w:cstheme="minorHAnsi"/>
          <w:bCs/>
          <w:lang w:val="en-US"/>
        </w:rPr>
        <w:t xml:space="preserve">. The sleep ratio is the fraction of unoccupied time resources (for the </w:t>
      </w:r>
      <w:r w:rsidRPr="007C1C6A">
        <w:rPr>
          <w:rFonts w:cstheme="minorHAnsi"/>
          <w:bCs/>
          <w:lang w:val="en-US"/>
        </w:rPr>
        <w:lastRenderedPageBreak/>
        <w:t>network) or sleeping time (for the device) in a period corresponding to the cycle of the control signaling (for the network) or the cycle of discontinuous reception (for the device) when no user data transfer takes place.</w:t>
      </w:r>
    </w:p>
    <w:p w14:paraId="1C1572C6" w14:textId="77777777" w:rsidR="007C1C6A" w:rsidRPr="007C1C6A" w:rsidRDefault="007C1C6A" w:rsidP="007C1C6A">
      <w:pPr>
        <w:tabs>
          <w:tab w:val="left" w:pos="900"/>
        </w:tabs>
        <w:rPr>
          <w:rFonts w:cstheme="minorHAnsi"/>
          <w:bCs/>
          <w:lang w:val="en-US"/>
        </w:rPr>
      </w:pPr>
    </w:p>
    <w:p w14:paraId="7DE0D88A"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Furthermore, the </w:t>
      </w:r>
      <w:r w:rsidRPr="007C1C6A">
        <w:rPr>
          <w:rFonts w:cstheme="minorHAnsi"/>
          <w:bCs/>
          <w:i/>
          <w:lang w:val="en-US"/>
        </w:rPr>
        <w:t>sleep duration</w:t>
      </w:r>
      <w:r w:rsidRPr="007C1C6A">
        <w:rPr>
          <w:rFonts w:cstheme="minorHAnsi"/>
          <w:bCs/>
          <w:lang w:val="en-US"/>
        </w:rPr>
        <w:t>, i.e. the continuous period with no transmission (for network and device) and reception (for the device), should be sufficiently long.</w:t>
      </w:r>
    </w:p>
    <w:p w14:paraId="35E01255" w14:textId="77777777" w:rsidR="007C1C6A" w:rsidRPr="007C1C6A" w:rsidRDefault="007C1C6A" w:rsidP="007C1C6A">
      <w:pPr>
        <w:tabs>
          <w:tab w:val="left" w:pos="900"/>
        </w:tabs>
        <w:rPr>
          <w:rFonts w:cstheme="minorHAnsi"/>
          <w:bCs/>
          <w:lang w:val="en-US"/>
        </w:rPr>
      </w:pPr>
      <w:r w:rsidRPr="007C1C6A">
        <w:rPr>
          <w:rFonts w:cstheme="minorHAnsi"/>
          <w:bCs/>
          <w:lang w:val="en-US"/>
        </w:rPr>
        <w:tab/>
      </w:r>
      <w:r w:rsidRPr="007C1C6A">
        <w:rPr>
          <w:rFonts w:cstheme="minorHAnsi"/>
          <w:bCs/>
          <w:lang w:val="en-US"/>
        </w:rPr>
        <w:tab/>
      </w:r>
      <w:r w:rsidRPr="007C1C6A">
        <w:rPr>
          <w:rFonts w:cstheme="minorHAnsi"/>
          <w:bCs/>
          <w:lang w:val="en-US"/>
        </w:rPr>
        <w:tab/>
      </w:r>
      <w:r w:rsidRPr="007C1C6A">
        <w:rPr>
          <w:rFonts w:cstheme="minorHAnsi"/>
          <w:bCs/>
          <w:lang w:val="en-US"/>
        </w:rPr>
        <w:tab/>
      </w:r>
      <w:r w:rsidRPr="007C1C6A">
        <w:rPr>
          <w:rFonts w:cstheme="minorHAnsi"/>
          <w:bCs/>
          <w:lang w:val="en-US"/>
        </w:rPr>
        <w:tab/>
      </w:r>
    </w:p>
    <w:p w14:paraId="702C0571" w14:textId="77777777" w:rsidR="007C1C6A" w:rsidRPr="007C1C6A" w:rsidRDefault="007C1C6A" w:rsidP="007C1C6A">
      <w:pPr>
        <w:tabs>
          <w:tab w:val="left" w:pos="900"/>
        </w:tabs>
        <w:rPr>
          <w:rFonts w:cstheme="minorHAnsi"/>
          <w:bCs/>
          <w:lang w:val="en-US"/>
        </w:rPr>
      </w:pPr>
      <w:r w:rsidRPr="007C1C6A">
        <w:rPr>
          <w:rFonts w:cstheme="minorHAnsi"/>
          <w:bCs/>
          <w:lang w:val="en-US"/>
        </w:rPr>
        <w:t>This requirement is defined for the purpose of evaluation in the eMBB usage scenario.</w:t>
      </w:r>
    </w:p>
    <w:p w14:paraId="63D9B397" w14:textId="77777777" w:rsidR="007C1C6A" w:rsidRPr="007C1C6A" w:rsidRDefault="007C1C6A" w:rsidP="007C1C6A">
      <w:pPr>
        <w:tabs>
          <w:tab w:val="left" w:pos="900"/>
        </w:tabs>
        <w:rPr>
          <w:rFonts w:cstheme="minorHAnsi"/>
          <w:bCs/>
          <w:lang w:val="en-US"/>
        </w:rPr>
      </w:pPr>
      <w:r w:rsidRPr="007C1C6A">
        <w:rPr>
          <w:rFonts w:cstheme="minorHAnsi"/>
          <w:bCs/>
          <w:lang w:val="en-US"/>
        </w:rPr>
        <w:tab/>
      </w:r>
      <w:r w:rsidRPr="007C1C6A">
        <w:rPr>
          <w:rFonts w:cstheme="minorHAnsi"/>
          <w:bCs/>
          <w:lang w:val="en-US"/>
        </w:rPr>
        <w:tab/>
      </w:r>
    </w:p>
    <w:p w14:paraId="31CB854B"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The RIT/SRIT shall have the capability to support a high sleep ratio and long sleep duration. </w:t>
      </w:r>
    </w:p>
    <w:p w14:paraId="67C55520"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Proponents are encouraged to describe other mechanisms of the RIT/SRIT that improve the support of energy efficient operation for both network and device. </w:t>
      </w:r>
    </w:p>
    <w:p w14:paraId="185FA663" w14:textId="77777777" w:rsidR="007C1C6A" w:rsidRPr="007C1C6A" w:rsidRDefault="007C1C6A" w:rsidP="007C1C6A">
      <w:pPr>
        <w:tabs>
          <w:tab w:val="left" w:pos="900"/>
        </w:tabs>
        <w:rPr>
          <w:rFonts w:cstheme="minorHAnsi"/>
          <w:bCs/>
          <w:lang w:val="en-US"/>
        </w:rPr>
      </w:pPr>
      <w:r w:rsidRPr="007C1C6A">
        <w:rPr>
          <w:rFonts w:cstheme="minorHAnsi"/>
          <w:b/>
          <w:bCs/>
          <w:i/>
          <w:iCs/>
          <w:lang w:val="en-US"/>
        </w:rPr>
        <w:tab/>
      </w:r>
      <w:r w:rsidRPr="007C1C6A">
        <w:rPr>
          <w:rFonts w:cstheme="minorHAnsi"/>
          <w:b/>
          <w:bCs/>
          <w:i/>
          <w:iCs/>
          <w:lang w:val="en-US"/>
        </w:rPr>
        <w:tab/>
      </w:r>
    </w:p>
    <w:p w14:paraId="287EDDD0" w14:textId="77777777" w:rsidR="007C1C6A" w:rsidRPr="007C1C6A" w:rsidRDefault="007C1C6A" w:rsidP="007C1C6A">
      <w:pPr>
        <w:keepNext/>
        <w:keepLines/>
        <w:spacing w:before="40"/>
        <w:outlineLvl w:val="4"/>
        <w:rPr>
          <w:rFonts w:asciiTheme="majorHAnsi" w:eastAsiaTheme="majorEastAsia" w:hAnsiTheme="majorHAnsi" w:cstheme="majorBidi"/>
          <w:b/>
          <w:bCs/>
        </w:rPr>
      </w:pPr>
      <w:bookmarkStart w:id="118" w:name="_heading=h.26in1rg" w:colFirst="0" w:colLast="0"/>
      <w:bookmarkStart w:id="119" w:name="_Toc26207124"/>
      <w:bookmarkEnd w:id="118"/>
      <w:r w:rsidRPr="007C1C6A">
        <w:rPr>
          <w:rFonts w:asciiTheme="majorHAnsi" w:eastAsiaTheme="majorEastAsia" w:hAnsiTheme="majorHAnsi" w:cstheme="majorBidi"/>
          <w:b/>
        </w:rPr>
        <w:tab/>
        <w:t>Methodology</w:t>
      </w:r>
      <w:bookmarkEnd w:id="119"/>
    </w:p>
    <w:p w14:paraId="261030BB" w14:textId="77777777" w:rsidR="007C1C6A" w:rsidRPr="007C1C6A" w:rsidRDefault="007C1C6A" w:rsidP="007C1C6A">
      <w:pPr>
        <w:tabs>
          <w:tab w:val="left" w:pos="900"/>
        </w:tabs>
        <w:rPr>
          <w:rFonts w:cstheme="minorHAnsi"/>
          <w:bCs/>
          <w:lang w:val="en-US"/>
        </w:rPr>
      </w:pPr>
    </w:p>
    <w:p w14:paraId="562A4A4D" w14:textId="77777777" w:rsidR="007C1C6A" w:rsidRPr="007C1C6A" w:rsidRDefault="007C1C6A" w:rsidP="003852B8">
      <w:pPr>
        <w:numPr>
          <w:ilvl w:val="0"/>
          <w:numId w:val="21"/>
        </w:numPr>
        <w:tabs>
          <w:tab w:val="left" w:pos="900"/>
        </w:tabs>
        <w:rPr>
          <w:rFonts w:cstheme="minorHAnsi"/>
          <w:bCs/>
          <w:lang w:val="en-US"/>
        </w:rPr>
      </w:pPr>
      <w:r w:rsidRPr="007C1C6A">
        <w:rPr>
          <w:rFonts w:cstheme="minorHAnsi"/>
          <w:bCs/>
          <w:lang w:val="en-US"/>
        </w:rPr>
        <w:t xml:space="preserve">The energy efficiency for both network and device is verified by inspection by demonstrating that the candidate RITs/SRITs </w:t>
      </w:r>
      <w:r w:rsidRPr="007C1C6A">
        <w:rPr>
          <w:rFonts w:cstheme="minorHAnsi"/>
          <w:b/>
          <w:bCs/>
          <w:lang w:val="en-US"/>
        </w:rPr>
        <w:t>can support high sleep ratio</w:t>
      </w:r>
      <w:r w:rsidRPr="007C1C6A">
        <w:rPr>
          <w:rFonts w:cstheme="minorHAnsi"/>
          <w:bCs/>
          <w:lang w:val="en-US"/>
        </w:rPr>
        <w:t xml:space="preserve"> and </w:t>
      </w:r>
      <w:r w:rsidRPr="007C1C6A">
        <w:rPr>
          <w:rFonts w:cstheme="minorHAnsi"/>
          <w:b/>
          <w:bCs/>
          <w:lang w:val="en-US"/>
        </w:rPr>
        <w:t>long sleep duration</w:t>
      </w:r>
      <w:r w:rsidRPr="007C1C6A">
        <w:rPr>
          <w:rFonts w:cstheme="minorHAnsi"/>
          <w:bCs/>
          <w:lang w:val="en-US"/>
        </w:rPr>
        <w:t xml:space="preserve"> as defined in Report ITU</w:t>
      </w:r>
      <w:r w:rsidRPr="007C1C6A">
        <w:rPr>
          <w:rFonts w:ascii="Cambria Math" w:hAnsi="Cambria Math" w:cs="Cambria Math"/>
          <w:bCs/>
          <w:lang w:val="en-US"/>
        </w:rPr>
        <w:t>‑</w:t>
      </w:r>
      <w:r w:rsidRPr="007C1C6A">
        <w:rPr>
          <w:rFonts w:cstheme="minorHAnsi"/>
          <w:bCs/>
          <w:lang w:val="en-US"/>
        </w:rPr>
        <w:t xml:space="preserve">R M.2410-0 when </w:t>
      </w:r>
      <w:r w:rsidRPr="007C1C6A">
        <w:rPr>
          <w:rFonts w:cstheme="minorHAnsi"/>
          <w:b/>
          <w:bCs/>
          <w:lang w:val="en-US"/>
        </w:rPr>
        <w:t>there is no data</w:t>
      </w:r>
      <w:r w:rsidRPr="007C1C6A">
        <w:rPr>
          <w:rFonts w:cstheme="minorHAnsi"/>
          <w:bCs/>
          <w:lang w:val="en-US"/>
        </w:rPr>
        <w:t>.</w:t>
      </w:r>
    </w:p>
    <w:p w14:paraId="2F715A0B" w14:textId="77777777" w:rsidR="007C1C6A" w:rsidRPr="007C1C6A" w:rsidRDefault="007C1C6A" w:rsidP="007C1C6A">
      <w:pPr>
        <w:tabs>
          <w:tab w:val="left" w:pos="900"/>
        </w:tabs>
        <w:rPr>
          <w:rFonts w:cstheme="minorHAnsi"/>
          <w:bCs/>
          <w:lang w:val="en-US"/>
        </w:rPr>
      </w:pPr>
    </w:p>
    <w:p w14:paraId="2A982B51" w14:textId="77777777" w:rsidR="007C1C6A" w:rsidRPr="007C1C6A" w:rsidRDefault="007C1C6A" w:rsidP="003852B8">
      <w:pPr>
        <w:numPr>
          <w:ilvl w:val="0"/>
          <w:numId w:val="21"/>
        </w:numPr>
        <w:tabs>
          <w:tab w:val="left" w:pos="900"/>
        </w:tabs>
        <w:rPr>
          <w:rFonts w:cstheme="minorHAnsi"/>
          <w:bCs/>
          <w:lang w:val="en-US"/>
        </w:rPr>
      </w:pPr>
      <w:r w:rsidRPr="007C1C6A">
        <w:rPr>
          <w:rFonts w:cstheme="minorHAnsi"/>
          <w:bCs/>
          <w:lang w:val="en-US"/>
        </w:rPr>
        <w:t>Inspection can also be used to describe other mechanisms of the candidate RITs/SRITs that improve energy efficient operation for both network and device.</w:t>
      </w:r>
    </w:p>
    <w:p w14:paraId="2AC29BAB" w14:textId="77777777" w:rsidR="007C1C6A" w:rsidRPr="007C1C6A" w:rsidRDefault="007C1C6A" w:rsidP="007C1C6A">
      <w:pPr>
        <w:tabs>
          <w:tab w:val="left" w:pos="900"/>
        </w:tabs>
        <w:rPr>
          <w:rFonts w:cstheme="minorHAnsi"/>
          <w:bCs/>
          <w:lang w:val="en-US"/>
        </w:rPr>
      </w:pPr>
    </w:p>
    <w:p w14:paraId="06DAAF6A" w14:textId="77777777" w:rsidR="007C1C6A" w:rsidRPr="007C1C6A" w:rsidRDefault="007C1C6A" w:rsidP="007C1C6A">
      <w:pPr>
        <w:keepNext/>
        <w:keepLines/>
        <w:spacing w:before="40"/>
        <w:outlineLvl w:val="4"/>
        <w:rPr>
          <w:rFonts w:asciiTheme="majorHAnsi" w:eastAsiaTheme="majorEastAsia" w:hAnsiTheme="majorHAnsi" w:cstheme="majorBidi"/>
          <w:b/>
        </w:rPr>
      </w:pPr>
      <w:bookmarkStart w:id="120" w:name="_heading=h.lnxbz9" w:colFirst="0" w:colLast="0"/>
      <w:bookmarkStart w:id="121" w:name="_Toc26207125"/>
      <w:bookmarkEnd w:id="120"/>
      <w:r w:rsidRPr="007C1C6A">
        <w:rPr>
          <w:rFonts w:asciiTheme="majorHAnsi" w:eastAsiaTheme="majorEastAsia" w:hAnsiTheme="majorHAnsi" w:cstheme="majorBidi"/>
          <w:b/>
        </w:rPr>
        <w:tab/>
        <w:t>5GIF Observation</w:t>
      </w:r>
      <w:bookmarkEnd w:id="121"/>
    </w:p>
    <w:p w14:paraId="0E882324" w14:textId="77777777" w:rsidR="007C1C6A" w:rsidRPr="007C1C6A" w:rsidRDefault="007C1C6A" w:rsidP="007C1C6A">
      <w:pPr>
        <w:tabs>
          <w:tab w:val="left" w:pos="900"/>
        </w:tabs>
        <w:rPr>
          <w:rFonts w:cstheme="minorHAnsi"/>
          <w:bCs/>
          <w:lang w:val="en-US"/>
        </w:rPr>
      </w:pPr>
    </w:p>
    <w:p w14:paraId="17B8E74F" w14:textId="77777777" w:rsidR="007C1C6A" w:rsidRPr="007C1C6A" w:rsidRDefault="007C1C6A" w:rsidP="007C1C6A">
      <w:pPr>
        <w:tabs>
          <w:tab w:val="left" w:pos="900"/>
        </w:tabs>
        <w:rPr>
          <w:rFonts w:cstheme="minorHAnsi"/>
          <w:bCs/>
          <w:lang w:val="en-US"/>
        </w:rPr>
      </w:pPr>
      <w:r w:rsidRPr="007C1C6A">
        <w:rPr>
          <w:rFonts w:cstheme="minorHAnsi"/>
          <w:bCs/>
          <w:lang w:val="en-US"/>
        </w:rPr>
        <w:t>Based on the common understanding from ITU-R M.2410 and ITU-R M.2412, Energy Efficiency is to be explicitly evaluated only for the case of low energy consumption when there is no data.</w:t>
      </w:r>
    </w:p>
    <w:p w14:paraId="2B8E8343" w14:textId="77777777" w:rsidR="007C1C6A" w:rsidRPr="007C1C6A" w:rsidRDefault="007C1C6A" w:rsidP="007C1C6A">
      <w:pPr>
        <w:tabs>
          <w:tab w:val="left" w:pos="900"/>
        </w:tabs>
        <w:rPr>
          <w:rFonts w:cstheme="minorHAnsi"/>
          <w:bCs/>
          <w:lang w:val="en-US"/>
        </w:rPr>
      </w:pPr>
    </w:p>
    <w:p w14:paraId="154E78B6" w14:textId="77777777" w:rsidR="007C1C6A" w:rsidRPr="007C1C6A" w:rsidRDefault="007C1C6A" w:rsidP="007C1C6A">
      <w:pPr>
        <w:tabs>
          <w:tab w:val="left" w:pos="900"/>
        </w:tabs>
        <w:rPr>
          <w:rFonts w:cstheme="minorHAnsi"/>
          <w:bCs/>
          <w:lang w:val="en-US"/>
        </w:rPr>
      </w:pPr>
      <w:r w:rsidRPr="007C1C6A">
        <w:rPr>
          <w:rFonts w:cstheme="minorHAnsi"/>
          <w:bCs/>
          <w:lang w:val="en-US"/>
        </w:rPr>
        <w:t>For all bandwidth configurations of the network, a sleep ratio of more than 99% can be achieved at both slot and symbol level; with a minimum of 80% at slot level and 87% at symbol level.</w:t>
      </w:r>
    </w:p>
    <w:p w14:paraId="7E7989A6"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 </w:t>
      </w:r>
    </w:p>
    <w:p w14:paraId="17A2939A" w14:textId="77777777" w:rsidR="007C1C6A" w:rsidRPr="007C1C6A" w:rsidRDefault="007C1C6A" w:rsidP="007C1C6A">
      <w:pPr>
        <w:tabs>
          <w:tab w:val="left" w:pos="900"/>
        </w:tabs>
        <w:rPr>
          <w:rFonts w:cstheme="minorHAnsi"/>
          <w:bCs/>
          <w:lang w:val="en-US"/>
        </w:rPr>
      </w:pPr>
      <w:bookmarkStart w:id="122" w:name="_heading=h.35nkun2" w:colFirst="0" w:colLast="0"/>
      <w:bookmarkEnd w:id="122"/>
      <w:r w:rsidRPr="007C1C6A">
        <w:rPr>
          <w:rFonts w:cstheme="minorHAnsi"/>
          <w:bCs/>
          <w:lang w:val="en-US"/>
        </w:rPr>
        <w:t>For all the configurations; in idle mode a minimum device sleep ratio of more than 93% can be achieved and for connected mode minimum 84.2% can be achieved.</w:t>
      </w:r>
    </w:p>
    <w:p w14:paraId="53053CCE" w14:textId="77777777" w:rsidR="007C1C6A" w:rsidRPr="007C1C6A" w:rsidRDefault="007C1C6A" w:rsidP="007C1C6A">
      <w:pPr>
        <w:rPr>
          <w:rFonts w:cstheme="minorHAnsi"/>
          <w:bCs/>
          <w:lang w:val="en-US"/>
        </w:rPr>
      </w:pPr>
      <w:r w:rsidRPr="007C1C6A">
        <w:rPr>
          <w:rFonts w:cstheme="minorHAnsi"/>
          <w:bCs/>
          <w:lang w:val="en-US"/>
        </w:rPr>
        <w:br w:type="page"/>
      </w:r>
    </w:p>
    <w:p w14:paraId="0AFA9E14" w14:textId="77777777" w:rsidR="007C1C6A" w:rsidRPr="007C1C6A" w:rsidRDefault="007C1C6A" w:rsidP="007C1C6A">
      <w:pPr>
        <w:tabs>
          <w:tab w:val="left" w:pos="900"/>
        </w:tabs>
        <w:rPr>
          <w:rFonts w:cstheme="minorHAnsi"/>
          <w:bCs/>
          <w:lang w:val="en-US"/>
        </w:rPr>
      </w:pPr>
    </w:p>
    <w:p w14:paraId="4B8F26AD" w14:textId="77777777" w:rsidR="007C1C6A" w:rsidRPr="007C1C6A" w:rsidRDefault="007C1C6A" w:rsidP="007C1C6A">
      <w:pPr>
        <w:tabs>
          <w:tab w:val="left" w:pos="900"/>
        </w:tabs>
        <w:rPr>
          <w:rFonts w:cstheme="minorHAnsi"/>
          <w:bCs/>
          <w:lang w:val="en-US"/>
        </w:rPr>
      </w:pPr>
    </w:p>
    <w:p w14:paraId="4DCBAAA4" w14:textId="77777777" w:rsidR="007C1C6A" w:rsidRPr="007C1C6A" w:rsidRDefault="007C1C6A" w:rsidP="007C1C6A">
      <w:pPr>
        <w:keepNext/>
        <w:keepLines/>
        <w:spacing w:before="40"/>
        <w:outlineLvl w:val="4"/>
        <w:rPr>
          <w:rFonts w:asciiTheme="majorHAnsi" w:eastAsia="Times New Roman" w:hAnsiTheme="majorHAnsi" w:cstheme="majorBidi"/>
          <w:b/>
        </w:rPr>
      </w:pPr>
      <w:bookmarkStart w:id="123" w:name="_heading=h.1ksv4uv" w:colFirst="0" w:colLast="0"/>
      <w:bookmarkStart w:id="124" w:name="_Toc26207126"/>
      <w:bookmarkEnd w:id="123"/>
      <w:r w:rsidRPr="007C1C6A">
        <w:rPr>
          <w:rFonts w:asciiTheme="majorHAnsi" w:eastAsiaTheme="majorEastAsia" w:hAnsiTheme="majorHAnsi" w:cstheme="majorBidi"/>
          <w:b/>
        </w:rPr>
        <w:tab/>
        <w:t>Evaluation Report</w:t>
      </w:r>
      <w:bookmarkEnd w:id="124"/>
    </w:p>
    <w:p w14:paraId="195E2FB8" w14:textId="77777777" w:rsidR="007C1C6A" w:rsidRPr="007C1C6A" w:rsidRDefault="007C1C6A" w:rsidP="007C1C6A">
      <w:pPr>
        <w:tabs>
          <w:tab w:val="left" w:pos="900"/>
        </w:tabs>
        <w:rPr>
          <w:rFonts w:cstheme="minorHAnsi"/>
          <w:b/>
          <w:bCs/>
          <w:lang w:val="en-US"/>
        </w:rPr>
      </w:pPr>
    </w:p>
    <w:p w14:paraId="4D596D06" w14:textId="77777777" w:rsidR="007C1C6A" w:rsidRPr="007C1C6A" w:rsidRDefault="007C1C6A" w:rsidP="007C1C6A">
      <w:pPr>
        <w:tabs>
          <w:tab w:val="left" w:pos="900"/>
        </w:tabs>
        <w:rPr>
          <w:rFonts w:cstheme="minorHAnsi"/>
          <w:bCs/>
          <w:lang w:val="en-US"/>
        </w:rPr>
      </w:pPr>
    </w:p>
    <w:tbl>
      <w:tblPr>
        <w:tblW w:w="0" w:type="auto"/>
        <w:tblInd w:w="70" w:type="dxa"/>
        <w:tblBorders>
          <w:top w:val="nil"/>
          <w:left w:val="nil"/>
          <w:bottom w:val="nil"/>
          <w:right w:val="nil"/>
          <w:insideH w:val="nil"/>
          <w:insideV w:val="nil"/>
        </w:tblBorders>
        <w:tblLook w:val="0600" w:firstRow="0" w:lastRow="0" w:firstColumn="0" w:lastColumn="0" w:noHBand="1" w:noVBand="1"/>
      </w:tblPr>
      <w:tblGrid>
        <w:gridCol w:w="2080"/>
        <w:gridCol w:w="1667"/>
        <w:gridCol w:w="1568"/>
        <w:gridCol w:w="914"/>
        <w:gridCol w:w="1486"/>
        <w:gridCol w:w="1215"/>
      </w:tblGrid>
      <w:tr w:rsidR="007C1C6A" w:rsidRPr="007C1C6A" w14:paraId="0D997F55" w14:textId="77777777" w:rsidTr="005A0724">
        <w:trPr>
          <w:trHeight w:val="1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86E72" w14:textId="77777777" w:rsidR="007C1C6A" w:rsidRPr="007C1C6A" w:rsidRDefault="007C1C6A" w:rsidP="007C1C6A">
            <w:pPr>
              <w:tabs>
                <w:tab w:val="left" w:pos="900"/>
              </w:tabs>
              <w:rPr>
                <w:rFonts w:cstheme="minorHAnsi"/>
                <w:b/>
                <w:bCs/>
                <w:lang w:val="en-US"/>
              </w:rPr>
            </w:pPr>
            <w:r w:rsidRPr="007C1C6A">
              <w:rPr>
                <w:rFonts w:cstheme="minorHAnsi"/>
                <w:b/>
                <w:bCs/>
                <w:lang w:val="en-US"/>
              </w:rPr>
              <w:t>Minimum technical performance requirements item (5.2.4.3.x), units, and Report</w:t>
            </w:r>
          </w:p>
          <w:p w14:paraId="10720181" w14:textId="77777777" w:rsidR="007C1C6A" w:rsidRPr="007C1C6A" w:rsidRDefault="007C1C6A" w:rsidP="007C1C6A">
            <w:pPr>
              <w:tabs>
                <w:tab w:val="left" w:pos="900"/>
              </w:tabs>
              <w:rPr>
                <w:rFonts w:cstheme="minorHAnsi"/>
                <w:b/>
                <w:bCs/>
                <w:vertAlign w:val="superscript"/>
                <w:lang w:val="en-US"/>
              </w:rPr>
            </w:pPr>
            <w:r w:rsidRPr="007C1C6A">
              <w:rPr>
                <w:rFonts w:cstheme="minorHAnsi"/>
                <w:b/>
                <w:bCs/>
                <w:lang w:val="en-US"/>
              </w:rPr>
              <w:t>ITU-R M.2410-0 section reference</w:t>
            </w:r>
            <w:r w:rsidRPr="007C1C6A">
              <w:rPr>
                <w:rFonts w:cstheme="minorHAnsi"/>
                <w:b/>
                <w:bCs/>
                <w:vertAlign w:val="superscript"/>
                <w:lang w:val="en-US"/>
              </w:rPr>
              <w:t>(1)</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B06F89" w14:textId="77777777" w:rsidR="007C1C6A" w:rsidRPr="007C1C6A" w:rsidRDefault="007C1C6A" w:rsidP="007C1C6A">
            <w:pPr>
              <w:tabs>
                <w:tab w:val="left" w:pos="900"/>
              </w:tabs>
              <w:rPr>
                <w:rFonts w:cstheme="minorHAnsi"/>
                <w:b/>
                <w:bCs/>
                <w:lang w:val="en-US"/>
              </w:rPr>
            </w:pPr>
            <w:r w:rsidRPr="007C1C6A">
              <w:rPr>
                <w:rFonts w:cstheme="minorHAnsi"/>
                <w:b/>
                <w:bCs/>
                <w:lang w:val="en-US"/>
              </w:rPr>
              <w:t>Usage Scenario/Test environment</w:t>
            </w:r>
          </w:p>
          <w:p w14:paraId="0BB37AB1" w14:textId="77777777" w:rsidR="007C1C6A" w:rsidRPr="007C1C6A" w:rsidRDefault="007C1C6A" w:rsidP="007C1C6A">
            <w:pPr>
              <w:tabs>
                <w:tab w:val="left" w:pos="900"/>
              </w:tabs>
              <w:rPr>
                <w:rFonts w:cstheme="minorHAnsi"/>
                <w:b/>
                <w:bCs/>
                <w:lang w:val="en-US"/>
              </w:rPr>
            </w:pPr>
          </w:p>
        </w:tc>
        <w:tc>
          <w:tcPr>
            <w:tcW w:w="0" w:type="auto"/>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F769A4F" w14:textId="77777777" w:rsidR="007C1C6A" w:rsidRPr="007C1C6A" w:rsidRDefault="007C1C6A" w:rsidP="007C1C6A">
            <w:pPr>
              <w:tabs>
                <w:tab w:val="left" w:pos="900"/>
              </w:tabs>
              <w:rPr>
                <w:rFonts w:cstheme="minorHAnsi"/>
                <w:b/>
                <w:bCs/>
                <w:lang w:val="en-US"/>
              </w:rPr>
            </w:pPr>
            <w:r w:rsidRPr="007C1C6A">
              <w:rPr>
                <w:rFonts w:cstheme="minorHAnsi"/>
                <w:b/>
                <w:bCs/>
                <w:lang w:val="en-US"/>
              </w:rPr>
              <w:t>Required value</w:t>
            </w:r>
          </w:p>
        </w:tc>
        <w:tc>
          <w:tcPr>
            <w:tcW w:w="0" w:type="auto"/>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40AD562" w14:textId="77777777" w:rsidR="007C1C6A" w:rsidRPr="007C1C6A" w:rsidRDefault="007C1C6A" w:rsidP="007C1C6A">
            <w:pPr>
              <w:tabs>
                <w:tab w:val="left" w:pos="900"/>
              </w:tabs>
              <w:rPr>
                <w:rFonts w:cstheme="minorHAnsi"/>
                <w:b/>
                <w:bCs/>
                <w:vertAlign w:val="superscript"/>
                <w:lang w:val="en-US"/>
              </w:rPr>
            </w:pPr>
            <w:r w:rsidRPr="007C1C6A">
              <w:rPr>
                <w:rFonts w:cstheme="minorHAnsi"/>
                <w:b/>
                <w:bCs/>
                <w:lang w:val="en-US"/>
              </w:rPr>
              <w:t>Value</w:t>
            </w:r>
            <w:r w:rsidRPr="007C1C6A">
              <w:rPr>
                <w:rFonts w:cstheme="minorHAnsi"/>
                <w:b/>
                <w:bCs/>
                <w:vertAlign w:val="superscript"/>
                <w:lang w:val="en-US"/>
              </w:rPr>
              <w:t>(2)</w:t>
            </w:r>
          </w:p>
        </w:tc>
        <w:tc>
          <w:tcPr>
            <w:tcW w:w="0" w:type="auto"/>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EA8B219" w14:textId="77777777" w:rsidR="007C1C6A" w:rsidRPr="007C1C6A" w:rsidRDefault="007C1C6A" w:rsidP="007C1C6A">
            <w:pPr>
              <w:tabs>
                <w:tab w:val="left" w:pos="900"/>
              </w:tabs>
              <w:rPr>
                <w:rFonts w:cstheme="minorHAnsi"/>
                <w:b/>
                <w:bCs/>
                <w:lang w:val="en-US"/>
              </w:rPr>
            </w:pPr>
            <w:r w:rsidRPr="007C1C6A">
              <w:rPr>
                <w:rFonts w:cstheme="minorHAnsi"/>
                <w:b/>
                <w:bCs/>
                <w:lang w:val="en-US"/>
              </w:rPr>
              <w:t>Requirement met?</w:t>
            </w:r>
          </w:p>
        </w:tc>
        <w:tc>
          <w:tcPr>
            <w:tcW w:w="0" w:type="auto"/>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8C523FA" w14:textId="77777777" w:rsidR="007C1C6A" w:rsidRPr="007C1C6A" w:rsidRDefault="007C1C6A" w:rsidP="007C1C6A">
            <w:pPr>
              <w:tabs>
                <w:tab w:val="left" w:pos="900"/>
              </w:tabs>
              <w:rPr>
                <w:rFonts w:cstheme="minorHAnsi"/>
                <w:b/>
                <w:bCs/>
                <w:lang w:val="en-US"/>
              </w:rPr>
            </w:pPr>
            <w:r w:rsidRPr="007C1C6A">
              <w:rPr>
                <w:rFonts w:cstheme="minorHAnsi"/>
                <w:b/>
                <w:bCs/>
                <w:lang w:val="en-US"/>
              </w:rPr>
              <w:t>Comments</w:t>
            </w:r>
          </w:p>
          <w:p w14:paraId="5E01FED1" w14:textId="77777777" w:rsidR="007C1C6A" w:rsidRPr="007C1C6A" w:rsidRDefault="007C1C6A" w:rsidP="007C1C6A">
            <w:pPr>
              <w:tabs>
                <w:tab w:val="left" w:pos="900"/>
              </w:tabs>
              <w:rPr>
                <w:rFonts w:cstheme="minorHAnsi"/>
                <w:b/>
                <w:bCs/>
                <w:vertAlign w:val="superscript"/>
                <w:lang w:val="en-US"/>
              </w:rPr>
            </w:pPr>
            <w:r w:rsidRPr="007C1C6A">
              <w:rPr>
                <w:rFonts w:cstheme="minorHAnsi"/>
                <w:b/>
                <w:bCs/>
                <w:vertAlign w:val="superscript"/>
                <w:lang w:val="en-US"/>
              </w:rPr>
              <w:t>(3)</w:t>
            </w:r>
          </w:p>
        </w:tc>
      </w:tr>
      <w:tr w:rsidR="007C1C6A" w:rsidRPr="007C1C6A" w14:paraId="63E568BC" w14:textId="77777777" w:rsidTr="005A0724">
        <w:trPr>
          <w:trHeight w:val="1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68677" w14:textId="77777777" w:rsidR="007C1C6A" w:rsidRPr="007C1C6A" w:rsidRDefault="007C1C6A" w:rsidP="007C1C6A">
            <w:pPr>
              <w:tabs>
                <w:tab w:val="left" w:pos="900"/>
              </w:tabs>
              <w:rPr>
                <w:rFonts w:cstheme="minorHAnsi"/>
                <w:bCs/>
                <w:lang w:val="en-US"/>
              </w:rPr>
            </w:pPr>
            <w:r w:rsidRPr="007C1C6A">
              <w:rPr>
                <w:rFonts w:cstheme="minorHAnsi"/>
                <w:bCs/>
                <w:lang w:val="en-US"/>
              </w:rPr>
              <w:t>5.2.4.3.10</w:t>
            </w:r>
          </w:p>
          <w:p w14:paraId="795171F9" w14:textId="77777777" w:rsidR="007C1C6A" w:rsidRPr="007C1C6A" w:rsidRDefault="007C1C6A" w:rsidP="007C1C6A">
            <w:pPr>
              <w:tabs>
                <w:tab w:val="left" w:pos="900"/>
              </w:tabs>
              <w:rPr>
                <w:rFonts w:cstheme="minorHAnsi"/>
                <w:bCs/>
                <w:lang w:val="en-US"/>
              </w:rPr>
            </w:pPr>
            <w:r w:rsidRPr="007C1C6A">
              <w:rPr>
                <w:rFonts w:cstheme="minorHAnsi"/>
                <w:bCs/>
                <w:lang w:val="en-US"/>
              </w:rPr>
              <w:t>Energy efficiency</w:t>
            </w:r>
          </w:p>
          <w:p w14:paraId="448E4921" w14:textId="77777777" w:rsidR="007C1C6A" w:rsidRPr="007C1C6A" w:rsidRDefault="007C1C6A" w:rsidP="007C1C6A">
            <w:pPr>
              <w:tabs>
                <w:tab w:val="left" w:pos="900"/>
              </w:tabs>
              <w:rPr>
                <w:rFonts w:cstheme="minorHAnsi"/>
                <w:bCs/>
                <w:lang w:val="en-US"/>
              </w:rPr>
            </w:pPr>
            <w:r w:rsidRPr="007C1C6A">
              <w:rPr>
                <w:rFonts w:cstheme="minorHAnsi"/>
                <w:bCs/>
                <w:lang w:val="en-US"/>
              </w:rPr>
              <w:t>(4.9)</w:t>
            </w:r>
          </w:p>
        </w:tc>
        <w:tc>
          <w:tcPr>
            <w:tcW w:w="0" w:type="auto"/>
            <w:tcBorders>
              <w:left w:val="nil"/>
              <w:bottom w:val="single" w:sz="8" w:space="0" w:color="000000"/>
              <w:right w:val="single" w:sz="8" w:space="0" w:color="000000"/>
            </w:tcBorders>
            <w:tcMar>
              <w:top w:w="100" w:type="dxa"/>
              <w:left w:w="100" w:type="dxa"/>
              <w:bottom w:w="100" w:type="dxa"/>
              <w:right w:w="100" w:type="dxa"/>
            </w:tcMar>
          </w:tcPr>
          <w:p w14:paraId="21985194" w14:textId="77777777" w:rsidR="007C1C6A" w:rsidRPr="007C1C6A" w:rsidRDefault="007C1C6A" w:rsidP="007C1C6A">
            <w:pPr>
              <w:tabs>
                <w:tab w:val="left" w:pos="900"/>
              </w:tabs>
              <w:rPr>
                <w:rFonts w:cstheme="minorHAnsi"/>
                <w:bCs/>
                <w:lang w:val="en-US"/>
              </w:rPr>
            </w:pPr>
            <w:r w:rsidRPr="007C1C6A">
              <w:rPr>
                <w:rFonts w:cstheme="minorHAnsi"/>
                <w:bCs/>
                <w:lang w:val="en-US"/>
              </w:rPr>
              <w:t>eMBB</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7E6564" w14:textId="77777777" w:rsidR="007C1C6A" w:rsidRPr="007C1C6A" w:rsidRDefault="007C1C6A" w:rsidP="007C1C6A">
            <w:pPr>
              <w:tabs>
                <w:tab w:val="left" w:pos="900"/>
              </w:tabs>
              <w:rPr>
                <w:rFonts w:cstheme="minorHAnsi"/>
                <w:bCs/>
                <w:lang w:val="en-US"/>
              </w:rPr>
            </w:pPr>
            <w:r w:rsidRPr="007C1C6A">
              <w:rPr>
                <w:rFonts w:cstheme="minorHAnsi"/>
                <w:bCs/>
                <w:lang w:val="en-US"/>
              </w:rPr>
              <w:t>Capability to support a high sleep ratio and long sleep duration</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04AA3B"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 </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0391D8" w14:textId="77777777" w:rsidR="007C1C6A" w:rsidRPr="007C1C6A" w:rsidRDefault="007C1C6A" w:rsidP="007C1C6A">
            <w:pPr>
              <w:tabs>
                <w:tab w:val="left" w:pos="900"/>
              </w:tabs>
              <w:rPr>
                <w:rFonts w:cstheme="minorHAnsi"/>
                <w:b/>
                <w:bCs/>
                <w:lang w:val="en-US"/>
              </w:rPr>
            </w:pPr>
            <w:r w:rsidRPr="007C1C6A">
              <w:rPr>
                <w:rFonts w:cstheme="minorHAnsi"/>
                <w:bCs/>
                <w:lang w:val="en-US"/>
              </w:rPr>
              <w:t xml:space="preserve">  </w:t>
            </w:r>
            <w:r w:rsidRPr="007C1C6A">
              <w:rPr>
                <w:rFonts w:cstheme="minorHAnsi"/>
                <w:b/>
                <w:bCs/>
                <w:lang w:val="en-US"/>
              </w:rPr>
              <w:t>Yes</w:t>
            </w:r>
          </w:p>
          <w:p w14:paraId="7CFEE168" w14:textId="77777777" w:rsidR="007C1C6A" w:rsidRPr="007C1C6A" w:rsidRDefault="007C1C6A" w:rsidP="007C1C6A">
            <w:pPr>
              <w:tabs>
                <w:tab w:val="left" w:pos="900"/>
              </w:tabs>
              <w:rPr>
                <w:rFonts w:cstheme="minorHAnsi"/>
                <w:bCs/>
                <w:lang w:val="en-US"/>
              </w:rPr>
            </w:pP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1A6018"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 </w:t>
            </w:r>
          </w:p>
        </w:tc>
      </w:tr>
    </w:tbl>
    <w:p w14:paraId="72EFE356" w14:textId="77777777" w:rsidR="007C1C6A" w:rsidRPr="007C1C6A" w:rsidRDefault="007C1C6A" w:rsidP="007C1C6A">
      <w:pPr>
        <w:tabs>
          <w:tab w:val="left" w:pos="900"/>
        </w:tabs>
        <w:rPr>
          <w:rFonts w:cstheme="minorHAnsi"/>
          <w:b/>
          <w:bCs/>
          <w:lang w:val="en-US"/>
        </w:rPr>
      </w:pPr>
      <w:r w:rsidRPr="007C1C6A">
        <w:rPr>
          <w:rFonts w:cstheme="minorHAnsi"/>
          <w:b/>
          <w:bCs/>
          <w:lang w:val="en-US"/>
        </w:rPr>
        <w:t xml:space="preserve"> </w:t>
      </w:r>
    </w:p>
    <w:p w14:paraId="77F161C9" w14:textId="77777777" w:rsidR="007C1C6A" w:rsidRPr="007C1C6A" w:rsidRDefault="007C1C6A" w:rsidP="007C1C6A">
      <w:pPr>
        <w:tabs>
          <w:tab w:val="left" w:pos="900"/>
        </w:tabs>
        <w:rPr>
          <w:rFonts w:cstheme="minorHAnsi"/>
          <w:b/>
          <w:bCs/>
          <w:lang w:val="en-US"/>
        </w:rPr>
      </w:pPr>
      <w:bookmarkStart w:id="125" w:name="_heading=h.44sinio" w:colFirst="0" w:colLast="0"/>
      <w:bookmarkEnd w:id="125"/>
    </w:p>
    <w:p w14:paraId="02414C7E" w14:textId="77777777" w:rsidR="007C1C6A" w:rsidRPr="007C1C6A" w:rsidRDefault="005A0724" w:rsidP="005C2EC8">
      <w:pPr>
        <w:pStyle w:val="Heading4"/>
      </w:pPr>
      <w:bookmarkStart w:id="126" w:name="_heading=h.2jxsxqh" w:colFirst="0" w:colLast="0"/>
      <w:bookmarkStart w:id="127" w:name="_Toc26207127"/>
      <w:bookmarkStart w:id="128" w:name="_Toc34064057"/>
      <w:bookmarkEnd w:id="126"/>
      <w:r>
        <w:t xml:space="preserve">2.2.2.3 </w:t>
      </w:r>
      <w:r w:rsidR="007C1C6A" w:rsidRPr="007C1C6A">
        <w:t>SUPPORT OF WIDE RANGE OF SERVICES</w:t>
      </w:r>
      <w:bookmarkEnd w:id="127"/>
      <w:bookmarkEnd w:id="128"/>
    </w:p>
    <w:p w14:paraId="1E20239D" w14:textId="77777777" w:rsidR="007C1C6A" w:rsidRPr="007C1C6A" w:rsidRDefault="007C1C6A" w:rsidP="007C1C6A">
      <w:pPr>
        <w:tabs>
          <w:tab w:val="left" w:pos="900"/>
        </w:tabs>
        <w:rPr>
          <w:rFonts w:cstheme="minorHAnsi"/>
          <w:bCs/>
          <w:lang w:val="en-US"/>
        </w:rPr>
      </w:pPr>
    </w:p>
    <w:p w14:paraId="52030D76" w14:textId="77777777" w:rsidR="007C1C6A" w:rsidRPr="007C1C6A" w:rsidRDefault="007C1C6A" w:rsidP="007C1C6A">
      <w:pPr>
        <w:keepNext/>
        <w:keepLines/>
        <w:spacing w:before="40"/>
        <w:outlineLvl w:val="4"/>
        <w:rPr>
          <w:rFonts w:asciiTheme="majorHAnsi" w:eastAsiaTheme="majorEastAsia" w:hAnsiTheme="majorHAnsi" w:cstheme="majorBidi"/>
          <w:b/>
        </w:rPr>
      </w:pPr>
      <w:bookmarkStart w:id="129" w:name="_heading=h.z337ya" w:colFirst="0" w:colLast="0"/>
      <w:bookmarkStart w:id="130" w:name="_Toc26207128"/>
      <w:bookmarkEnd w:id="129"/>
      <w:r w:rsidRPr="007C1C6A">
        <w:rPr>
          <w:rFonts w:asciiTheme="majorHAnsi" w:eastAsiaTheme="majorEastAsia" w:hAnsiTheme="majorHAnsi" w:cstheme="majorBidi"/>
          <w:b/>
        </w:rPr>
        <w:tab/>
        <w:t>Requirements</w:t>
      </w:r>
      <w:bookmarkEnd w:id="130"/>
    </w:p>
    <w:p w14:paraId="5A284706" w14:textId="77777777" w:rsidR="007C1C6A" w:rsidRPr="007C1C6A" w:rsidRDefault="007C1C6A" w:rsidP="007C1C6A">
      <w:pPr>
        <w:tabs>
          <w:tab w:val="left" w:pos="900"/>
        </w:tabs>
        <w:rPr>
          <w:rFonts w:cstheme="minorHAnsi"/>
          <w:bCs/>
          <w:lang w:val="en-US"/>
        </w:rPr>
      </w:pPr>
    </w:p>
    <w:p w14:paraId="5639A53E" w14:textId="77777777" w:rsidR="007C1C6A" w:rsidRPr="007C1C6A" w:rsidRDefault="007C1C6A" w:rsidP="007C1C6A">
      <w:pPr>
        <w:keepNext/>
        <w:keepLines/>
        <w:spacing w:before="40"/>
        <w:outlineLvl w:val="4"/>
        <w:rPr>
          <w:rFonts w:asciiTheme="majorHAnsi" w:eastAsiaTheme="majorEastAsia" w:hAnsiTheme="majorHAnsi" w:cstheme="majorBidi"/>
          <w:b/>
        </w:rPr>
      </w:pPr>
      <w:bookmarkStart w:id="131" w:name="_heading=h.3j2qqm3" w:colFirst="0" w:colLast="0"/>
      <w:bookmarkStart w:id="132" w:name="_Toc26207129"/>
      <w:bookmarkEnd w:id="131"/>
      <w:r w:rsidRPr="007C1C6A">
        <w:rPr>
          <w:rFonts w:asciiTheme="majorHAnsi" w:eastAsiaTheme="majorEastAsia" w:hAnsiTheme="majorHAnsi" w:cstheme="majorBidi"/>
          <w:b/>
        </w:rPr>
        <w:tab/>
        <w:t>Evaluation</w:t>
      </w:r>
      <w:bookmarkEnd w:id="132"/>
    </w:p>
    <w:p w14:paraId="7C852339" w14:textId="77777777" w:rsidR="007C1C6A" w:rsidRPr="007C1C6A" w:rsidRDefault="007C1C6A" w:rsidP="007C1C6A">
      <w:pPr>
        <w:tabs>
          <w:tab w:val="left" w:pos="900"/>
        </w:tabs>
        <w:rPr>
          <w:rFonts w:cstheme="minorHAnsi"/>
          <w:bCs/>
          <w:lang w:val="en-US"/>
        </w:rPr>
      </w:pPr>
    </w:p>
    <w:p w14:paraId="1AA52A89" w14:textId="77777777" w:rsidR="007C1C6A" w:rsidRPr="007C1C6A" w:rsidRDefault="007C1C6A" w:rsidP="007C1C6A">
      <w:pPr>
        <w:tabs>
          <w:tab w:val="left" w:pos="900"/>
        </w:tabs>
        <w:rPr>
          <w:rFonts w:cstheme="minorHAnsi"/>
          <w:bCs/>
          <w:lang w:val="en-US"/>
        </w:rPr>
      </w:pPr>
      <w:r w:rsidRPr="007C1C6A">
        <w:rPr>
          <w:rFonts w:cstheme="minorHAnsi"/>
          <w:bCs/>
          <w:lang w:val="en-US"/>
        </w:rPr>
        <w:t>There are elements of the minimum technical performance requirements identified within Report ITU-R M.2410-0 that indicate whether the candidate RITs/SRITs are capable of enabling certain services and performance targets, as envisioned in Recommendation ITU-R M.2083.</w:t>
      </w:r>
    </w:p>
    <w:p w14:paraId="4D5D81BE" w14:textId="77777777" w:rsidR="007C1C6A" w:rsidRPr="007C1C6A" w:rsidRDefault="007C1C6A" w:rsidP="007C1C6A">
      <w:pPr>
        <w:tabs>
          <w:tab w:val="left" w:pos="900"/>
        </w:tabs>
        <w:rPr>
          <w:rFonts w:cstheme="minorHAnsi"/>
          <w:bCs/>
          <w:lang w:val="en-US"/>
        </w:rPr>
      </w:pPr>
      <w:r w:rsidRPr="007C1C6A">
        <w:rPr>
          <w:rFonts w:cstheme="minorHAnsi"/>
          <w:bCs/>
          <w:lang w:val="en-US"/>
        </w:rPr>
        <w:t>The support of a wide range of services is verified by inspection of the candidate RITs/SRITs ability to meet the minimum technical performance requirements for various usage scenarios and their associated test environments.</w:t>
      </w:r>
    </w:p>
    <w:p w14:paraId="174723CD" w14:textId="77777777" w:rsidR="007C1C6A" w:rsidRPr="007C1C6A" w:rsidRDefault="007C1C6A" w:rsidP="007C1C6A">
      <w:pPr>
        <w:tabs>
          <w:tab w:val="left" w:pos="900"/>
        </w:tabs>
        <w:rPr>
          <w:rFonts w:cstheme="minorHAnsi"/>
          <w:bCs/>
          <w:lang w:val="en-US"/>
        </w:rPr>
      </w:pPr>
      <w:r w:rsidRPr="007C1C6A">
        <w:tab/>
      </w:r>
      <w:bookmarkStart w:id="133" w:name="_heading=h.1y810tw" w:colFirst="0" w:colLast="0"/>
      <w:bookmarkEnd w:id="133"/>
      <w:r w:rsidRPr="007C1C6A">
        <w:rPr>
          <w:rFonts w:cstheme="minorHAnsi"/>
          <w:bCs/>
          <w:lang w:val="en-US"/>
        </w:rPr>
        <w:t xml:space="preserve"> </w:t>
      </w:r>
    </w:p>
    <w:p w14:paraId="1F3537C8" w14:textId="77777777" w:rsidR="007C1C6A" w:rsidRPr="007C1C6A" w:rsidRDefault="007C1C6A" w:rsidP="007C1C6A">
      <w:pPr>
        <w:rPr>
          <w:rFonts w:cstheme="minorHAnsi"/>
          <w:bCs/>
          <w:lang w:val="en-US"/>
        </w:rPr>
      </w:pPr>
      <w:r w:rsidRPr="007C1C6A">
        <w:rPr>
          <w:rFonts w:cstheme="minorHAnsi"/>
          <w:bCs/>
          <w:lang w:val="en-US"/>
        </w:rPr>
        <w:br w:type="page"/>
      </w:r>
    </w:p>
    <w:p w14:paraId="57A9B1FF" w14:textId="77777777" w:rsidR="007C1C6A" w:rsidRPr="007C1C6A" w:rsidRDefault="007C1C6A" w:rsidP="007C1C6A">
      <w:pPr>
        <w:tabs>
          <w:tab w:val="left" w:pos="900"/>
        </w:tabs>
        <w:rPr>
          <w:rFonts w:cstheme="minorHAnsi"/>
          <w:bCs/>
          <w:lang w:val="en-US"/>
        </w:rPr>
      </w:pPr>
    </w:p>
    <w:p w14:paraId="241E6246" w14:textId="77777777" w:rsidR="007C1C6A" w:rsidRPr="007C1C6A" w:rsidRDefault="007C1C6A" w:rsidP="007C1C6A">
      <w:pPr>
        <w:keepNext/>
        <w:keepLines/>
        <w:spacing w:before="40"/>
        <w:ind w:left="720" w:firstLine="720"/>
        <w:outlineLvl w:val="4"/>
        <w:rPr>
          <w:rFonts w:asciiTheme="majorHAnsi" w:eastAsiaTheme="majorEastAsia" w:hAnsiTheme="majorHAnsi" w:cstheme="majorBidi"/>
          <w:b/>
        </w:rPr>
      </w:pPr>
      <w:bookmarkStart w:id="134" w:name="_heading=h.4i7ojhp" w:colFirst="0" w:colLast="0"/>
      <w:bookmarkStart w:id="135" w:name="_Toc26207131"/>
      <w:bookmarkEnd w:id="134"/>
      <w:r w:rsidRPr="007C1C6A">
        <w:rPr>
          <w:rFonts w:asciiTheme="majorHAnsi" w:eastAsiaTheme="majorEastAsia" w:hAnsiTheme="majorHAnsi" w:cstheme="majorBidi"/>
          <w:b/>
        </w:rPr>
        <w:t>Evaluation Report</w:t>
      </w:r>
      <w:bookmarkEnd w:id="135"/>
    </w:p>
    <w:p w14:paraId="3CACDAB7" w14:textId="77777777" w:rsidR="007C1C6A" w:rsidRPr="007C1C6A" w:rsidRDefault="007C1C6A" w:rsidP="007C1C6A">
      <w:pPr>
        <w:tabs>
          <w:tab w:val="left" w:pos="900"/>
        </w:tabs>
        <w:rPr>
          <w:rFonts w:cstheme="minorHAnsi"/>
          <w:bCs/>
          <w:lang w:val="en-US"/>
        </w:rPr>
      </w:pPr>
    </w:p>
    <w:tbl>
      <w:tblPr>
        <w:tblW w:w="0" w:type="auto"/>
        <w:tblBorders>
          <w:top w:val="nil"/>
          <w:left w:val="nil"/>
          <w:bottom w:val="nil"/>
          <w:right w:val="nil"/>
          <w:insideH w:val="nil"/>
          <w:insideV w:val="nil"/>
        </w:tblBorders>
        <w:tblLook w:val="0600" w:firstRow="0" w:lastRow="0" w:firstColumn="0" w:lastColumn="0" w:noHBand="1" w:noVBand="1"/>
      </w:tblPr>
      <w:tblGrid>
        <w:gridCol w:w="970"/>
        <w:gridCol w:w="4962"/>
        <w:gridCol w:w="3068"/>
      </w:tblGrid>
      <w:tr w:rsidR="007C1C6A" w:rsidRPr="007C1C6A" w14:paraId="6C4F530B" w14:textId="77777777" w:rsidTr="005A0724">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F7CAA"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 M.2411</w:t>
            </w:r>
          </w:p>
          <w:p w14:paraId="5A6E6BF5" w14:textId="77777777" w:rsidR="007C1C6A" w:rsidRPr="007C1C6A" w:rsidRDefault="007C1C6A" w:rsidP="007C1C6A">
            <w:pPr>
              <w:tabs>
                <w:tab w:val="left" w:pos="900"/>
              </w:tabs>
              <w:rPr>
                <w:rFonts w:cstheme="minorHAnsi"/>
                <w:bCs/>
                <w:lang w:val="en-US"/>
              </w:rPr>
            </w:pPr>
            <w:r w:rsidRPr="007C1C6A">
              <w:rPr>
                <w:rFonts w:cstheme="minorHAnsi"/>
                <w:bCs/>
                <w:lang w:val="en-US"/>
              </w:rPr>
              <w:t>Section</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308CEA" w14:textId="77777777" w:rsidR="007C1C6A" w:rsidRPr="007C1C6A" w:rsidRDefault="007C1C6A" w:rsidP="007C1C6A">
            <w:pPr>
              <w:tabs>
                <w:tab w:val="left" w:pos="900"/>
              </w:tabs>
              <w:rPr>
                <w:rFonts w:cstheme="minorHAnsi"/>
                <w:b/>
                <w:bCs/>
                <w:lang w:val="en-US"/>
              </w:rPr>
            </w:pPr>
            <w:r w:rsidRPr="007C1C6A">
              <w:rPr>
                <w:rFonts w:cstheme="minorHAnsi"/>
                <w:b/>
                <w:bCs/>
                <w:lang w:val="en-US"/>
              </w:rPr>
              <w:t>Service capability requirements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9AD0F7" w14:textId="77777777" w:rsidR="007C1C6A" w:rsidRPr="007C1C6A" w:rsidRDefault="007C1C6A" w:rsidP="007C1C6A">
            <w:pPr>
              <w:tabs>
                <w:tab w:val="left" w:pos="900"/>
              </w:tabs>
              <w:rPr>
                <w:rFonts w:cstheme="minorHAnsi"/>
                <w:bCs/>
                <w:lang w:val="en-US"/>
              </w:rPr>
            </w:pPr>
            <w:r w:rsidRPr="007C1C6A">
              <w:rPr>
                <w:rFonts w:cstheme="minorHAnsi"/>
                <w:bCs/>
                <w:lang w:val="en-US"/>
              </w:rPr>
              <w:t>5GIF comments</w:t>
            </w:r>
          </w:p>
        </w:tc>
      </w:tr>
      <w:tr w:rsidR="007C1C6A" w:rsidRPr="007C1C6A" w14:paraId="688D068E" w14:textId="77777777" w:rsidTr="005A0724">
        <w:trPr>
          <w:trHeight w:val="2240"/>
        </w:trPr>
        <w:tc>
          <w:tcPr>
            <w:tcW w:w="0" w:type="auto"/>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31B97E" w14:textId="77777777" w:rsidR="007C1C6A" w:rsidRPr="007C1C6A" w:rsidRDefault="007C1C6A" w:rsidP="007C1C6A">
            <w:pPr>
              <w:tabs>
                <w:tab w:val="left" w:pos="900"/>
              </w:tabs>
              <w:rPr>
                <w:rFonts w:cstheme="minorHAnsi"/>
                <w:bCs/>
                <w:lang w:val="en-US"/>
              </w:rPr>
            </w:pPr>
            <w:r w:rsidRPr="007C1C6A">
              <w:rPr>
                <w:rFonts w:cstheme="minorHAnsi"/>
                <w:bCs/>
                <w:lang w:val="en-US"/>
              </w:rPr>
              <w:t>5.2.4.1.1</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14:paraId="20A5F137" w14:textId="77777777" w:rsidR="007C1C6A" w:rsidRPr="007C1C6A" w:rsidRDefault="007C1C6A" w:rsidP="007C1C6A">
            <w:pPr>
              <w:tabs>
                <w:tab w:val="left" w:pos="900"/>
              </w:tabs>
              <w:rPr>
                <w:rFonts w:cstheme="minorHAnsi"/>
                <w:bCs/>
                <w:lang w:val="en-US"/>
              </w:rPr>
            </w:pPr>
            <w:r w:rsidRPr="007C1C6A">
              <w:rPr>
                <w:rFonts w:cstheme="minorHAnsi"/>
                <w:bCs/>
                <w:lang w:val="en-US"/>
              </w:rPr>
              <w:t>Support for wide range of services</w:t>
            </w:r>
          </w:p>
          <w:p w14:paraId="192387AD" w14:textId="77777777" w:rsidR="007C1C6A" w:rsidRPr="007C1C6A" w:rsidRDefault="007C1C6A" w:rsidP="007C1C6A">
            <w:pPr>
              <w:tabs>
                <w:tab w:val="left" w:pos="900"/>
              </w:tabs>
              <w:rPr>
                <w:rFonts w:cstheme="minorHAnsi"/>
                <w:bCs/>
                <w:lang w:val="en-US"/>
              </w:rPr>
            </w:pPr>
            <w:r w:rsidRPr="007C1C6A">
              <w:rPr>
                <w:rFonts w:cstheme="minorHAnsi"/>
                <w:bCs/>
                <w:lang w:val="en-US"/>
              </w:rPr>
              <w:t>Is the proposal able to support a range of services across different usage scenarios (eMBB, URLLC, and mMTC)?:   YES / NO</w:t>
            </w:r>
          </w:p>
          <w:p w14:paraId="0318B046" w14:textId="77777777" w:rsidR="007C1C6A" w:rsidRPr="007C1C6A" w:rsidRDefault="007C1C6A" w:rsidP="007C1C6A">
            <w:pPr>
              <w:tabs>
                <w:tab w:val="left" w:pos="900"/>
              </w:tabs>
              <w:rPr>
                <w:rFonts w:cstheme="minorHAnsi"/>
                <w:bCs/>
                <w:lang w:val="en-US"/>
              </w:rPr>
            </w:pPr>
          </w:p>
          <w:p w14:paraId="652F1849" w14:textId="77777777" w:rsidR="007C1C6A" w:rsidRPr="007C1C6A" w:rsidRDefault="007C1C6A" w:rsidP="007C1C6A">
            <w:pPr>
              <w:tabs>
                <w:tab w:val="left" w:pos="900"/>
              </w:tabs>
              <w:rPr>
                <w:rFonts w:cstheme="minorHAnsi"/>
                <w:bCs/>
                <w:vertAlign w:val="superscript"/>
                <w:lang w:val="en-US"/>
              </w:rPr>
            </w:pPr>
            <w:r w:rsidRPr="007C1C6A">
              <w:rPr>
                <w:rFonts w:cstheme="minorHAnsi"/>
                <w:bCs/>
                <w:lang w:val="en-US"/>
              </w:rPr>
              <w:t>Specify which usage scenarios (eMBB, URLLC, and mMTC) the candidate RIT or candidate SRIT can support.</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14:paraId="5AC3A4D4" w14:textId="77777777" w:rsidR="007C1C6A" w:rsidRPr="007C1C6A" w:rsidRDefault="007C1C6A" w:rsidP="007C1C6A">
            <w:pPr>
              <w:tabs>
                <w:tab w:val="left" w:pos="900"/>
              </w:tabs>
              <w:rPr>
                <w:rFonts w:cstheme="minorHAnsi"/>
                <w:bCs/>
                <w:lang w:val="en-US"/>
              </w:rPr>
            </w:pPr>
          </w:p>
          <w:p w14:paraId="1E97309C" w14:textId="77777777" w:rsidR="007C1C6A" w:rsidRPr="007C1C6A" w:rsidRDefault="007C1C6A" w:rsidP="007C1C6A">
            <w:pPr>
              <w:tabs>
                <w:tab w:val="left" w:pos="900"/>
              </w:tabs>
              <w:rPr>
                <w:rFonts w:cstheme="minorHAnsi"/>
                <w:bCs/>
                <w:lang w:val="en-US"/>
              </w:rPr>
            </w:pPr>
            <w:r w:rsidRPr="007C1C6A">
              <w:rPr>
                <w:rFonts w:cstheme="minorHAnsi"/>
                <w:bCs/>
                <w:lang w:val="en-US"/>
              </w:rPr>
              <w:t>YES, this candidate technology supports a range of services.</w:t>
            </w:r>
          </w:p>
          <w:p w14:paraId="2930911D" w14:textId="77777777" w:rsidR="007C1C6A" w:rsidRPr="007C1C6A" w:rsidRDefault="007C1C6A" w:rsidP="007C1C6A">
            <w:pPr>
              <w:tabs>
                <w:tab w:val="left" w:pos="900"/>
              </w:tabs>
              <w:rPr>
                <w:rFonts w:cstheme="minorHAnsi"/>
                <w:bCs/>
                <w:lang w:val="en-US"/>
              </w:rPr>
            </w:pPr>
          </w:p>
          <w:p w14:paraId="473BC11A" w14:textId="77777777" w:rsidR="007C1C6A" w:rsidRPr="007C1C6A" w:rsidRDefault="007C1C6A" w:rsidP="007C1C6A">
            <w:pPr>
              <w:tabs>
                <w:tab w:val="left" w:pos="900"/>
              </w:tabs>
              <w:rPr>
                <w:rFonts w:cstheme="minorHAnsi"/>
                <w:bCs/>
                <w:lang w:val="en-US"/>
              </w:rPr>
            </w:pPr>
          </w:p>
          <w:p w14:paraId="5A6BEBCB" w14:textId="77777777" w:rsidR="007C1C6A" w:rsidRPr="007C1C6A" w:rsidRDefault="007C1C6A" w:rsidP="007C1C6A">
            <w:pPr>
              <w:tabs>
                <w:tab w:val="left" w:pos="900"/>
              </w:tabs>
              <w:rPr>
                <w:rFonts w:cstheme="minorHAnsi"/>
                <w:bCs/>
                <w:lang w:val="en-US"/>
              </w:rPr>
            </w:pPr>
          </w:p>
          <w:p w14:paraId="7941B36B" w14:textId="77777777" w:rsidR="007C1C6A" w:rsidRPr="007C1C6A" w:rsidRDefault="007C1C6A" w:rsidP="007C1C6A">
            <w:pPr>
              <w:tabs>
                <w:tab w:val="left" w:pos="900"/>
              </w:tabs>
              <w:rPr>
                <w:rFonts w:cstheme="minorHAnsi"/>
                <w:bCs/>
                <w:lang w:val="en-US"/>
              </w:rPr>
            </w:pPr>
            <w:r w:rsidRPr="007C1C6A">
              <w:rPr>
                <w:rFonts w:cstheme="minorHAnsi"/>
                <w:bCs/>
                <w:lang w:val="en-US"/>
              </w:rPr>
              <w:t>The RIT supports all three usage scenarios (eMBB, URLLC, and MTC)</w:t>
            </w:r>
          </w:p>
        </w:tc>
      </w:tr>
    </w:tbl>
    <w:p w14:paraId="05416B01" w14:textId="77777777" w:rsidR="007C1C6A" w:rsidRPr="007C1C6A" w:rsidRDefault="007C1C6A" w:rsidP="007C1C6A">
      <w:pPr>
        <w:tabs>
          <w:tab w:val="left" w:pos="900"/>
        </w:tabs>
        <w:rPr>
          <w:rFonts w:cstheme="minorHAnsi"/>
          <w:bCs/>
        </w:rPr>
      </w:pPr>
      <w:bookmarkStart w:id="136" w:name="_heading=h.2xcytpi" w:colFirst="0" w:colLast="0"/>
      <w:bookmarkEnd w:id="136"/>
    </w:p>
    <w:p w14:paraId="39B2AAAE" w14:textId="77777777" w:rsidR="007C1C6A" w:rsidRPr="007C1C6A" w:rsidRDefault="00A90204" w:rsidP="005C2EC8">
      <w:pPr>
        <w:pStyle w:val="Heading4"/>
      </w:pPr>
      <w:bookmarkStart w:id="137" w:name="_heading=h.1ci93xb" w:colFirst="0" w:colLast="0"/>
      <w:bookmarkStart w:id="138" w:name="_Toc26207132"/>
      <w:bookmarkStart w:id="139" w:name="_Toc34064058"/>
      <w:bookmarkEnd w:id="137"/>
      <w:r>
        <w:t xml:space="preserve">2.2.2.4 </w:t>
      </w:r>
      <w:r w:rsidRPr="007C1C6A">
        <w:t>SUPPORTED</w:t>
      </w:r>
      <w:r w:rsidR="007C1C6A" w:rsidRPr="007C1C6A">
        <w:t xml:space="preserve"> SPECTRUM BAND(s)/RANGE(s)</w:t>
      </w:r>
      <w:bookmarkEnd w:id="138"/>
      <w:bookmarkEnd w:id="139"/>
    </w:p>
    <w:p w14:paraId="164A9A39"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 </w:t>
      </w:r>
    </w:p>
    <w:p w14:paraId="470B3B59" w14:textId="77777777" w:rsidR="007C1C6A" w:rsidRPr="007C1C6A" w:rsidRDefault="007C1C6A" w:rsidP="007C1C6A">
      <w:pPr>
        <w:keepNext/>
        <w:keepLines/>
        <w:spacing w:before="40"/>
        <w:outlineLvl w:val="4"/>
        <w:rPr>
          <w:rFonts w:asciiTheme="majorHAnsi" w:eastAsiaTheme="majorEastAsia" w:hAnsiTheme="majorHAnsi" w:cstheme="majorBidi"/>
          <w:b/>
        </w:rPr>
      </w:pPr>
      <w:bookmarkStart w:id="140" w:name="_heading=h.3whwml4" w:colFirst="0" w:colLast="0"/>
      <w:bookmarkStart w:id="141" w:name="_Toc26207133"/>
      <w:bookmarkEnd w:id="140"/>
      <w:r w:rsidRPr="007C1C6A">
        <w:rPr>
          <w:rFonts w:asciiTheme="majorHAnsi" w:eastAsiaTheme="majorEastAsia" w:hAnsiTheme="majorHAnsi" w:cstheme="majorBidi"/>
          <w:b/>
        </w:rPr>
        <w:tab/>
        <w:t>Requirements</w:t>
      </w:r>
      <w:bookmarkEnd w:id="141"/>
    </w:p>
    <w:p w14:paraId="14F0997B" w14:textId="77777777" w:rsidR="007C1C6A" w:rsidRPr="007C1C6A" w:rsidRDefault="007C1C6A" w:rsidP="007C1C6A">
      <w:pPr>
        <w:tabs>
          <w:tab w:val="left" w:pos="900"/>
        </w:tabs>
        <w:rPr>
          <w:rFonts w:cstheme="minorHAnsi"/>
          <w:b/>
          <w:bCs/>
          <w:i/>
          <w:lang w:val="en-US"/>
        </w:rPr>
      </w:pPr>
    </w:p>
    <w:p w14:paraId="6D3CB67C" w14:textId="77777777" w:rsidR="007C1C6A" w:rsidRPr="007C1C6A" w:rsidRDefault="007C1C6A" w:rsidP="007C1C6A">
      <w:pPr>
        <w:tabs>
          <w:tab w:val="left" w:pos="900"/>
        </w:tabs>
        <w:rPr>
          <w:rFonts w:cstheme="minorHAnsi"/>
          <w:b/>
          <w:bCs/>
          <w:lang w:val="en-US"/>
        </w:rPr>
      </w:pPr>
      <w:r w:rsidRPr="007C1C6A">
        <w:rPr>
          <w:rFonts w:cstheme="minorHAnsi"/>
          <w:b/>
          <w:bCs/>
          <w:lang w:val="en-US"/>
        </w:rPr>
        <w:t>Frequency bands identified for IMT</w:t>
      </w:r>
    </w:p>
    <w:p w14:paraId="4D3192BB" w14:textId="77777777" w:rsidR="007C1C6A" w:rsidRPr="007C1C6A" w:rsidRDefault="007C1C6A" w:rsidP="007C1C6A">
      <w:pPr>
        <w:tabs>
          <w:tab w:val="left" w:pos="900"/>
        </w:tabs>
        <w:rPr>
          <w:rFonts w:cstheme="minorHAnsi"/>
          <w:bCs/>
          <w:lang w:val="en-US"/>
        </w:rPr>
      </w:pPr>
      <w:r w:rsidRPr="007C1C6A">
        <w:rPr>
          <w:rFonts w:cstheme="minorHAnsi"/>
          <w:bCs/>
          <w:lang w:val="en-US"/>
        </w:rPr>
        <w:t>Is the proposal able to utilize at least one frequency band identified for IMT in the ITU Radio Regulations?</w:t>
      </w:r>
    </w:p>
    <w:p w14:paraId="01D6E821" w14:textId="77777777" w:rsidR="007C1C6A" w:rsidRPr="007C1C6A" w:rsidRDefault="007C1C6A" w:rsidP="007C1C6A">
      <w:pPr>
        <w:tabs>
          <w:tab w:val="left" w:pos="900"/>
        </w:tabs>
        <w:rPr>
          <w:rFonts w:cstheme="minorHAnsi"/>
          <w:bCs/>
          <w:lang w:val="en-US"/>
        </w:rPr>
      </w:pPr>
      <w:r w:rsidRPr="007C1C6A">
        <w:rPr>
          <w:rFonts w:cstheme="minorHAnsi"/>
          <w:bCs/>
          <w:lang w:val="en-US"/>
        </w:rPr>
        <w:t>Specify in which band(s) the candidate RIT or candidate SRIT can be deployed.</w:t>
      </w:r>
    </w:p>
    <w:p w14:paraId="2C93E573" w14:textId="77777777" w:rsidR="007C1C6A" w:rsidRPr="007C1C6A" w:rsidRDefault="007C1C6A" w:rsidP="007C1C6A">
      <w:pPr>
        <w:tabs>
          <w:tab w:val="left" w:pos="900"/>
        </w:tabs>
        <w:rPr>
          <w:rFonts w:cstheme="minorHAnsi"/>
          <w:bCs/>
          <w:lang w:val="en-US"/>
        </w:rPr>
      </w:pPr>
    </w:p>
    <w:p w14:paraId="40D62DBE" w14:textId="77777777" w:rsidR="007C1C6A" w:rsidRPr="007C1C6A" w:rsidRDefault="007C1C6A" w:rsidP="007C1C6A">
      <w:pPr>
        <w:tabs>
          <w:tab w:val="left" w:pos="900"/>
        </w:tabs>
        <w:rPr>
          <w:rFonts w:cstheme="minorHAnsi"/>
          <w:b/>
          <w:bCs/>
          <w:lang w:val="en-US"/>
        </w:rPr>
      </w:pPr>
      <w:r w:rsidRPr="007C1C6A">
        <w:rPr>
          <w:rFonts w:cstheme="minorHAnsi"/>
          <w:b/>
          <w:bCs/>
          <w:lang w:val="en-US"/>
        </w:rPr>
        <w:t>Higher Frequency range/band(s)</w:t>
      </w:r>
    </w:p>
    <w:p w14:paraId="73A5AF02" w14:textId="77777777" w:rsidR="007C1C6A" w:rsidRPr="007C1C6A" w:rsidRDefault="007C1C6A" w:rsidP="007C1C6A">
      <w:pPr>
        <w:tabs>
          <w:tab w:val="left" w:pos="900"/>
        </w:tabs>
        <w:rPr>
          <w:rFonts w:cstheme="minorHAnsi"/>
          <w:bCs/>
          <w:lang w:val="en-US"/>
        </w:rPr>
      </w:pPr>
      <w:r w:rsidRPr="007C1C6A">
        <w:rPr>
          <w:rFonts w:cstheme="minorHAnsi"/>
          <w:bCs/>
          <w:lang w:val="en-US"/>
        </w:rPr>
        <w:t>Is the proposal able to utilize the higher frequency range/band(s) above 24.25 GHz?</w:t>
      </w:r>
    </w:p>
    <w:p w14:paraId="3637C987" w14:textId="77777777" w:rsidR="007C1C6A" w:rsidRPr="007C1C6A" w:rsidRDefault="007C1C6A" w:rsidP="007C1C6A">
      <w:pPr>
        <w:tabs>
          <w:tab w:val="left" w:pos="900"/>
        </w:tabs>
        <w:rPr>
          <w:rFonts w:cstheme="minorHAnsi"/>
          <w:bCs/>
          <w:lang w:val="en-US"/>
        </w:rPr>
      </w:pPr>
      <w:r w:rsidRPr="007C1C6A">
        <w:rPr>
          <w:rFonts w:cstheme="minorHAnsi"/>
          <w:bCs/>
          <w:lang w:val="en-US"/>
        </w:rPr>
        <w:t>Specify in which band(s) the candidate RIT or candidate SRIT can be deployed.</w:t>
      </w:r>
    </w:p>
    <w:p w14:paraId="153B05CE" w14:textId="77777777" w:rsidR="007C1C6A" w:rsidRPr="007C1C6A" w:rsidRDefault="007C1C6A" w:rsidP="007C1C6A">
      <w:pPr>
        <w:tabs>
          <w:tab w:val="left" w:pos="900"/>
        </w:tabs>
        <w:rPr>
          <w:rFonts w:cstheme="minorHAnsi"/>
          <w:bCs/>
          <w:lang w:val="en-US"/>
        </w:rPr>
      </w:pPr>
      <w:r w:rsidRPr="007C1C6A">
        <w:rPr>
          <w:rFonts w:cstheme="minorHAnsi"/>
          <w:bCs/>
          <w:lang w:val="en-US"/>
        </w:rPr>
        <w:t>NOTE 1 – In the case of the candidate SRIT, at least one of the component RITs need to fulfil this requirement.</w:t>
      </w:r>
    </w:p>
    <w:p w14:paraId="145A6770" w14:textId="77777777" w:rsidR="007C1C6A" w:rsidRPr="007C1C6A" w:rsidRDefault="007C1C6A" w:rsidP="007C1C6A">
      <w:pPr>
        <w:tabs>
          <w:tab w:val="left" w:pos="900"/>
        </w:tabs>
        <w:rPr>
          <w:rFonts w:cstheme="minorHAnsi"/>
          <w:bCs/>
          <w:lang w:val="en-US"/>
        </w:rPr>
      </w:pPr>
    </w:p>
    <w:p w14:paraId="6B3EDE9E" w14:textId="77777777" w:rsidR="007C1C6A" w:rsidRPr="007C1C6A" w:rsidRDefault="007C1C6A" w:rsidP="007C1C6A">
      <w:pPr>
        <w:keepNext/>
        <w:keepLines/>
        <w:spacing w:before="40"/>
        <w:outlineLvl w:val="4"/>
        <w:rPr>
          <w:rFonts w:asciiTheme="majorHAnsi" w:eastAsiaTheme="majorEastAsia" w:hAnsiTheme="majorHAnsi" w:cstheme="majorBidi"/>
          <w:b/>
        </w:rPr>
      </w:pPr>
      <w:bookmarkStart w:id="142" w:name="_heading=h.2bn6wsx" w:colFirst="0" w:colLast="0"/>
      <w:bookmarkStart w:id="143" w:name="_Toc26207134"/>
      <w:bookmarkEnd w:id="142"/>
      <w:r w:rsidRPr="007C1C6A">
        <w:rPr>
          <w:rFonts w:asciiTheme="majorHAnsi" w:eastAsiaTheme="majorEastAsia" w:hAnsiTheme="majorHAnsi" w:cstheme="majorBidi"/>
          <w:b/>
        </w:rPr>
        <w:tab/>
        <w:t>Methodology</w:t>
      </w:r>
      <w:bookmarkEnd w:id="143"/>
    </w:p>
    <w:p w14:paraId="65EF56AC" w14:textId="77777777" w:rsidR="007C1C6A" w:rsidRPr="007C1C6A" w:rsidRDefault="007C1C6A" w:rsidP="007C1C6A">
      <w:pPr>
        <w:tabs>
          <w:tab w:val="left" w:pos="900"/>
        </w:tabs>
        <w:rPr>
          <w:rFonts w:cstheme="minorHAnsi"/>
          <w:bCs/>
          <w:lang w:val="en-US"/>
        </w:rPr>
      </w:pPr>
      <w:r w:rsidRPr="007C1C6A">
        <w:rPr>
          <w:rFonts w:cstheme="minorHAnsi"/>
          <w:bCs/>
          <w:lang w:val="en-US"/>
        </w:rPr>
        <w:t>The spectrum band(s) and/or range(s) that the candidate RITs/SRITs can utilize is verified by inspection.</w:t>
      </w:r>
    </w:p>
    <w:p w14:paraId="29DCE751" w14:textId="77777777" w:rsidR="007C1C6A" w:rsidRPr="007C1C6A" w:rsidRDefault="007C1C6A" w:rsidP="007C1C6A">
      <w:pPr>
        <w:tabs>
          <w:tab w:val="left" w:pos="900"/>
        </w:tabs>
        <w:rPr>
          <w:rFonts w:cstheme="minorHAnsi"/>
          <w:bCs/>
          <w:lang w:val="en-US"/>
        </w:rPr>
      </w:pPr>
      <w:bookmarkStart w:id="144" w:name="_heading=h.qsh70q" w:colFirst="0" w:colLast="0"/>
      <w:bookmarkEnd w:id="144"/>
    </w:p>
    <w:p w14:paraId="1AA2D84F" w14:textId="77777777" w:rsidR="007C1C6A" w:rsidRPr="007C1C6A" w:rsidRDefault="007C1C6A" w:rsidP="007C1C6A">
      <w:pPr>
        <w:keepNext/>
        <w:keepLines/>
        <w:spacing w:before="40"/>
        <w:outlineLvl w:val="4"/>
        <w:rPr>
          <w:rFonts w:asciiTheme="majorHAnsi" w:eastAsiaTheme="majorEastAsia" w:hAnsiTheme="majorHAnsi" w:cstheme="majorBidi"/>
          <w:b/>
          <w:lang w:val="en-US"/>
        </w:rPr>
      </w:pPr>
      <w:bookmarkStart w:id="145" w:name="_heading=h.3as4poj" w:colFirst="0" w:colLast="0"/>
      <w:bookmarkStart w:id="146" w:name="_Toc26207136"/>
      <w:bookmarkEnd w:id="145"/>
      <w:r w:rsidRPr="007C1C6A">
        <w:rPr>
          <w:rFonts w:asciiTheme="majorHAnsi" w:eastAsiaTheme="majorEastAsia" w:hAnsiTheme="majorHAnsi" w:cstheme="majorBidi"/>
          <w:b/>
        </w:rPr>
        <w:tab/>
        <w:t>Evaluation Report</w:t>
      </w:r>
      <w:bookmarkEnd w:id="146"/>
    </w:p>
    <w:p w14:paraId="745105EB" w14:textId="77777777" w:rsidR="007C1C6A" w:rsidRPr="007C1C6A" w:rsidRDefault="007C1C6A" w:rsidP="007C1C6A">
      <w:pPr>
        <w:tabs>
          <w:tab w:val="left" w:pos="900"/>
        </w:tabs>
        <w:rPr>
          <w:rFonts w:cstheme="minorHAnsi"/>
          <w:bCs/>
          <w:lang w:val="en-US"/>
        </w:rPr>
      </w:pPr>
      <w:bookmarkStart w:id="147" w:name="_heading=h.1pxezwc" w:colFirst="0" w:colLast="0"/>
      <w:bookmarkEnd w:id="147"/>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9"/>
        <w:gridCol w:w="7577"/>
      </w:tblGrid>
      <w:tr w:rsidR="007C1C6A" w:rsidRPr="007C1C6A" w14:paraId="7174189D" w14:textId="77777777" w:rsidTr="005A0724">
        <w:trPr>
          <w:jc w:val="center"/>
        </w:trPr>
        <w:tc>
          <w:tcPr>
            <w:tcW w:w="1439" w:type="dxa"/>
            <w:tcBorders>
              <w:top w:val="single" w:sz="4" w:space="0" w:color="000000"/>
              <w:left w:val="single" w:sz="4" w:space="0" w:color="000000"/>
              <w:bottom w:val="single" w:sz="4" w:space="0" w:color="000000"/>
              <w:right w:val="single" w:sz="4" w:space="0" w:color="000000"/>
            </w:tcBorders>
          </w:tcPr>
          <w:p w14:paraId="635D038D" w14:textId="77777777" w:rsidR="007C1C6A" w:rsidRPr="007C1C6A" w:rsidRDefault="007C1C6A" w:rsidP="007C1C6A">
            <w:pPr>
              <w:tabs>
                <w:tab w:val="left" w:pos="900"/>
              </w:tabs>
              <w:rPr>
                <w:rFonts w:cstheme="minorHAnsi"/>
                <w:b/>
                <w:bCs/>
                <w:lang w:val="en-US"/>
              </w:rPr>
            </w:pPr>
          </w:p>
        </w:tc>
        <w:tc>
          <w:tcPr>
            <w:tcW w:w="7577" w:type="dxa"/>
            <w:tcBorders>
              <w:top w:val="single" w:sz="4" w:space="0" w:color="000000"/>
              <w:left w:val="single" w:sz="4" w:space="0" w:color="000000"/>
              <w:bottom w:val="single" w:sz="4" w:space="0" w:color="000000"/>
              <w:right w:val="single" w:sz="4" w:space="0" w:color="000000"/>
            </w:tcBorders>
          </w:tcPr>
          <w:p w14:paraId="025E29BE" w14:textId="77777777" w:rsidR="007C1C6A" w:rsidRPr="007C1C6A" w:rsidRDefault="007C1C6A" w:rsidP="007C1C6A">
            <w:pPr>
              <w:tabs>
                <w:tab w:val="left" w:pos="900"/>
              </w:tabs>
              <w:rPr>
                <w:rFonts w:cstheme="minorHAnsi"/>
                <w:b/>
                <w:bCs/>
                <w:lang w:val="en-US"/>
              </w:rPr>
            </w:pPr>
            <w:r w:rsidRPr="007C1C6A">
              <w:rPr>
                <w:rFonts w:cstheme="minorHAnsi"/>
                <w:b/>
                <w:bCs/>
                <w:lang w:val="en-US"/>
              </w:rPr>
              <w:t>Spectrum capability requirements</w:t>
            </w:r>
          </w:p>
        </w:tc>
      </w:tr>
      <w:tr w:rsidR="007C1C6A" w:rsidRPr="007C1C6A" w14:paraId="2790EDA1" w14:textId="77777777" w:rsidTr="005A0724">
        <w:trPr>
          <w:jc w:val="center"/>
        </w:trPr>
        <w:tc>
          <w:tcPr>
            <w:tcW w:w="1439" w:type="dxa"/>
            <w:tcBorders>
              <w:top w:val="single" w:sz="4" w:space="0" w:color="000000"/>
              <w:left w:val="single" w:sz="4" w:space="0" w:color="000000"/>
              <w:bottom w:val="single" w:sz="4" w:space="0" w:color="000000"/>
              <w:right w:val="single" w:sz="4" w:space="0" w:color="000000"/>
            </w:tcBorders>
          </w:tcPr>
          <w:p w14:paraId="0DE140E4" w14:textId="77777777" w:rsidR="007C1C6A" w:rsidRPr="007C1C6A" w:rsidRDefault="007C1C6A" w:rsidP="007C1C6A">
            <w:pPr>
              <w:tabs>
                <w:tab w:val="left" w:pos="900"/>
              </w:tabs>
              <w:rPr>
                <w:rFonts w:cstheme="minorHAnsi"/>
                <w:b/>
                <w:bCs/>
                <w:lang w:val="en-US"/>
              </w:rPr>
            </w:pPr>
            <w:r w:rsidRPr="007C1C6A">
              <w:rPr>
                <w:rFonts w:cstheme="minorHAnsi"/>
                <w:b/>
                <w:bCs/>
                <w:lang w:val="en-US"/>
              </w:rPr>
              <w:t>5.2.4.2.1</w:t>
            </w:r>
          </w:p>
        </w:tc>
        <w:tc>
          <w:tcPr>
            <w:tcW w:w="7577" w:type="dxa"/>
            <w:tcBorders>
              <w:top w:val="single" w:sz="4" w:space="0" w:color="000000"/>
              <w:left w:val="single" w:sz="4" w:space="0" w:color="000000"/>
              <w:bottom w:val="single" w:sz="4" w:space="0" w:color="000000"/>
              <w:right w:val="single" w:sz="4" w:space="0" w:color="000000"/>
            </w:tcBorders>
          </w:tcPr>
          <w:p w14:paraId="15832CFE" w14:textId="77777777" w:rsidR="007C1C6A" w:rsidRPr="007C1C6A" w:rsidRDefault="007C1C6A" w:rsidP="007C1C6A">
            <w:pPr>
              <w:tabs>
                <w:tab w:val="left" w:pos="900"/>
              </w:tabs>
              <w:rPr>
                <w:rFonts w:cstheme="minorHAnsi"/>
                <w:b/>
                <w:bCs/>
                <w:lang w:val="en-US"/>
              </w:rPr>
            </w:pPr>
            <w:r w:rsidRPr="007C1C6A">
              <w:rPr>
                <w:rFonts w:cstheme="minorHAnsi"/>
                <w:b/>
                <w:bCs/>
                <w:lang w:val="en-US"/>
              </w:rPr>
              <w:t>Frequency bands identified for IMT</w:t>
            </w:r>
          </w:p>
          <w:p w14:paraId="6461CEA8"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Is the proposal able to utilize at least one frequency band identified for IMT in the ITU Radio Regulations?: </w:t>
            </w:r>
            <w:r w:rsidRPr="007C1C6A">
              <w:rPr>
                <w:rFonts w:cstheme="minorHAnsi"/>
                <w:bCs/>
                <w:lang w:val="en-US"/>
              </w:rPr>
              <w:tab/>
            </w:r>
            <w:r w:rsidRPr="007C1C6A">
              <w:rPr>
                <w:rFonts w:ascii="Segoe UI Symbol" w:hAnsi="Segoe UI Symbol" w:cs="Segoe UI Symbol"/>
                <w:bCs/>
                <w:lang w:val="en-US"/>
              </w:rPr>
              <w:t>🗹</w:t>
            </w:r>
            <w:r w:rsidRPr="007C1C6A">
              <w:rPr>
                <w:rFonts w:cstheme="minorHAnsi"/>
                <w:bCs/>
                <w:lang w:val="en-US"/>
              </w:rPr>
              <w:t xml:space="preserve"> YES / </w:t>
            </w:r>
            <w:r w:rsidRPr="007C1C6A">
              <w:rPr>
                <w:rFonts w:cstheme="minorHAnsi"/>
                <w:bCs/>
                <w:lang w:val="en-US"/>
              </w:rPr>
              <w:t> NO</w:t>
            </w:r>
          </w:p>
          <w:p w14:paraId="174200B0" w14:textId="77777777" w:rsidR="007C1C6A" w:rsidRPr="007C1C6A" w:rsidRDefault="007C1C6A" w:rsidP="007C1C6A">
            <w:pPr>
              <w:tabs>
                <w:tab w:val="left" w:pos="900"/>
              </w:tabs>
              <w:rPr>
                <w:rFonts w:cstheme="minorHAnsi"/>
                <w:bCs/>
                <w:lang w:val="en-US"/>
              </w:rPr>
            </w:pPr>
            <w:r w:rsidRPr="007C1C6A">
              <w:rPr>
                <w:rFonts w:cstheme="minorHAnsi"/>
                <w:bCs/>
                <w:lang w:val="en-US"/>
              </w:rPr>
              <w:t>Specify in which band(s) the candidate RIT or candidate SRIT can be deployed.</w:t>
            </w:r>
          </w:p>
          <w:p w14:paraId="5A212ADD" w14:textId="77777777" w:rsidR="007C1C6A" w:rsidRPr="007C1C6A" w:rsidRDefault="007C1C6A" w:rsidP="007C1C6A">
            <w:pPr>
              <w:tabs>
                <w:tab w:val="left" w:pos="900"/>
              </w:tabs>
              <w:rPr>
                <w:rFonts w:cstheme="minorHAnsi"/>
                <w:bCs/>
                <w:lang w:val="en-US"/>
              </w:rPr>
            </w:pPr>
          </w:p>
          <w:p w14:paraId="457652B3" w14:textId="77777777" w:rsidR="007C1C6A" w:rsidRPr="007C1C6A" w:rsidRDefault="007C1C6A" w:rsidP="007C1C6A">
            <w:pPr>
              <w:tabs>
                <w:tab w:val="left" w:pos="900"/>
              </w:tabs>
              <w:rPr>
                <w:rFonts w:cstheme="minorHAnsi"/>
                <w:bCs/>
                <w:i/>
                <w:lang w:val="en-US"/>
              </w:rPr>
            </w:pPr>
            <w:r w:rsidRPr="007C1C6A">
              <w:rPr>
                <w:rFonts w:cstheme="minorHAnsi"/>
                <w:bCs/>
                <w:i/>
                <w:lang w:val="en-US"/>
              </w:rPr>
              <w:t>The proponent has identified support for the following bands in their submission.</w:t>
            </w:r>
          </w:p>
          <w:p w14:paraId="674F84E0" w14:textId="77777777" w:rsidR="007C1C6A" w:rsidRPr="007C1C6A" w:rsidRDefault="007C1C6A" w:rsidP="007C1C6A">
            <w:pPr>
              <w:tabs>
                <w:tab w:val="left" w:pos="900"/>
              </w:tabs>
              <w:rPr>
                <w:rFonts w:cstheme="minorHAnsi"/>
                <w:bCs/>
                <w:lang w:val="en-US"/>
              </w:rPr>
            </w:pPr>
          </w:p>
          <w:tbl>
            <w:tblPr>
              <w:tblW w:w="7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
              <w:gridCol w:w="2453"/>
              <w:gridCol w:w="2634"/>
              <w:gridCol w:w="1235"/>
            </w:tblGrid>
            <w:tr w:rsidR="007C1C6A" w:rsidRPr="007C1C6A" w14:paraId="2A96C03D" w14:textId="77777777" w:rsidTr="005A0724">
              <w:trPr>
                <w:trHeight w:val="700"/>
                <w:jc w:val="center"/>
              </w:trPr>
              <w:tc>
                <w:tcPr>
                  <w:tcW w:w="1029" w:type="dxa"/>
                  <w:shd w:val="clear" w:color="auto" w:fill="auto"/>
                </w:tcPr>
                <w:p w14:paraId="70A97C22" w14:textId="77777777" w:rsidR="007C1C6A" w:rsidRPr="007C1C6A" w:rsidRDefault="007C1C6A" w:rsidP="007C1C6A">
                  <w:pPr>
                    <w:tabs>
                      <w:tab w:val="left" w:pos="900"/>
                    </w:tabs>
                    <w:rPr>
                      <w:rFonts w:cstheme="minorHAnsi"/>
                      <w:b/>
                      <w:bCs/>
                      <w:lang w:val="en-US"/>
                    </w:rPr>
                  </w:pPr>
                  <w:r w:rsidRPr="007C1C6A">
                    <w:rPr>
                      <w:rFonts w:cstheme="minorHAnsi"/>
                      <w:b/>
                      <w:bCs/>
                      <w:lang w:val="en-US"/>
                    </w:rPr>
                    <w:t xml:space="preserve">NR </w:t>
                  </w:r>
                  <w:r w:rsidRPr="007C1C6A">
                    <w:rPr>
                      <w:rFonts w:cstheme="minorHAnsi"/>
                      <w:b/>
                      <w:bCs/>
                      <w:i/>
                      <w:lang w:val="en-US"/>
                    </w:rPr>
                    <w:t>operating band</w:t>
                  </w:r>
                </w:p>
              </w:tc>
              <w:tc>
                <w:tcPr>
                  <w:tcW w:w="2453" w:type="dxa"/>
                  <w:shd w:val="clear" w:color="auto" w:fill="auto"/>
                </w:tcPr>
                <w:p w14:paraId="310C20BC" w14:textId="77777777" w:rsidR="007C1C6A" w:rsidRPr="007C1C6A" w:rsidRDefault="007C1C6A" w:rsidP="007C1C6A">
                  <w:pPr>
                    <w:tabs>
                      <w:tab w:val="left" w:pos="900"/>
                    </w:tabs>
                    <w:rPr>
                      <w:rFonts w:cstheme="minorHAnsi"/>
                      <w:b/>
                      <w:bCs/>
                      <w:lang w:val="en-US"/>
                    </w:rPr>
                  </w:pPr>
                  <w:r w:rsidRPr="007C1C6A">
                    <w:rPr>
                      <w:rFonts w:cstheme="minorHAnsi"/>
                      <w:b/>
                      <w:bCs/>
                      <w:lang w:val="en-US"/>
                    </w:rPr>
                    <w:t xml:space="preserve">Uplink (UL) </w:t>
                  </w:r>
                  <w:r w:rsidRPr="007C1C6A">
                    <w:rPr>
                      <w:rFonts w:cstheme="minorHAnsi"/>
                      <w:b/>
                      <w:bCs/>
                      <w:i/>
                      <w:lang w:val="en-US"/>
                    </w:rPr>
                    <w:t>operating band</w:t>
                  </w:r>
                  <w:r w:rsidRPr="007C1C6A">
                    <w:rPr>
                      <w:rFonts w:cstheme="minorHAnsi"/>
                      <w:b/>
                      <w:bCs/>
                      <w:lang w:val="en-US"/>
                    </w:rPr>
                    <w:br/>
                    <w:t>BS receive / UE transmit</w:t>
                  </w:r>
                </w:p>
                <w:p w14:paraId="395093DB" w14:textId="77777777" w:rsidR="007C1C6A" w:rsidRPr="007C1C6A" w:rsidRDefault="007C1C6A" w:rsidP="007C1C6A">
                  <w:pPr>
                    <w:tabs>
                      <w:tab w:val="left" w:pos="900"/>
                    </w:tabs>
                    <w:rPr>
                      <w:rFonts w:cstheme="minorHAnsi"/>
                      <w:b/>
                      <w:bCs/>
                      <w:lang w:val="en-US"/>
                    </w:rPr>
                  </w:pPr>
                  <w:r w:rsidRPr="007C1C6A">
                    <w:rPr>
                      <w:rFonts w:cstheme="minorHAnsi"/>
                      <w:b/>
                      <w:bCs/>
                      <w:lang w:val="en-US"/>
                    </w:rPr>
                    <w:t>F</w:t>
                  </w:r>
                  <w:r w:rsidRPr="007C1C6A">
                    <w:rPr>
                      <w:rFonts w:cstheme="minorHAnsi"/>
                      <w:b/>
                      <w:bCs/>
                      <w:vertAlign w:val="subscript"/>
                      <w:lang w:val="en-US"/>
                    </w:rPr>
                    <w:t>UL_low</w:t>
                  </w:r>
                  <w:r w:rsidRPr="007C1C6A">
                    <w:rPr>
                      <w:rFonts w:cstheme="minorHAnsi"/>
                      <w:b/>
                      <w:bCs/>
                      <w:lang w:val="en-US"/>
                    </w:rPr>
                    <w:t xml:space="preserve">   –  F</w:t>
                  </w:r>
                  <w:r w:rsidRPr="007C1C6A">
                    <w:rPr>
                      <w:rFonts w:cstheme="minorHAnsi"/>
                      <w:b/>
                      <w:bCs/>
                      <w:vertAlign w:val="subscript"/>
                      <w:lang w:val="en-US"/>
                    </w:rPr>
                    <w:t>UL_high</w:t>
                  </w:r>
                </w:p>
              </w:tc>
              <w:tc>
                <w:tcPr>
                  <w:tcW w:w="2634" w:type="dxa"/>
                  <w:shd w:val="clear" w:color="auto" w:fill="auto"/>
                </w:tcPr>
                <w:p w14:paraId="6344FDF1" w14:textId="77777777" w:rsidR="007C1C6A" w:rsidRPr="007C1C6A" w:rsidRDefault="007C1C6A" w:rsidP="007C1C6A">
                  <w:pPr>
                    <w:tabs>
                      <w:tab w:val="left" w:pos="900"/>
                    </w:tabs>
                    <w:rPr>
                      <w:rFonts w:cstheme="minorHAnsi"/>
                      <w:b/>
                      <w:bCs/>
                      <w:lang w:val="en-US"/>
                    </w:rPr>
                  </w:pPr>
                  <w:r w:rsidRPr="007C1C6A">
                    <w:rPr>
                      <w:rFonts w:cstheme="minorHAnsi"/>
                      <w:b/>
                      <w:bCs/>
                      <w:lang w:val="en-US"/>
                    </w:rPr>
                    <w:t xml:space="preserve">Downlink (DL) </w:t>
                  </w:r>
                  <w:r w:rsidRPr="007C1C6A">
                    <w:rPr>
                      <w:rFonts w:cstheme="minorHAnsi"/>
                      <w:b/>
                      <w:bCs/>
                      <w:i/>
                      <w:lang w:val="en-US"/>
                    </w:rPr>
                    <w:t>operating band</w:t>
                  </w:r>
                  <w:r w:rsidRPr="007C1C6A">
                    <w:rPr>
                      <w:rFonts w:cstheme="minorHAnsi"/>
                      <w:b/>
                      <w:bCs/>
                      <w:lang w:val="en-US"/>
                    </w:rPr>
                    <w:br/>
                    <w:t>BS transmit / UE receive</w:t>
                  </w:r>
                </w:p>
                <w:p w14:paraId="68CEE808" w14:textId="77777777" w:rsidR="007C1C6A" w:rsidRPr="007C1C6A" w:rsidRDefault="007C1C6A" w:rsidP="007C1C6A">
                  <w:pPr>
                    <w:tabs>
                      <w:tab w:val="left" w:pos="900"/>
                    </w:tabs>
                    <w:rPr>
                      <w:rFonts w:cstheme="minorHAnsi"/>
                      <w:b/>
                      <w:bCs/>
                      <w:lang w:val="en-US"/>
                    </w:rPr>
                  </w:pPr>
                  <w:r w:rsidRPr="007C1C6A">
                    <w:rPr>
                      <w:rFonts w:cstheme="minorHAnsi"/>
                      <w:b/>
                      <w:bCs/>
                      <w:lang w:val="en-US"/>
                    </w:rPr>
                    <w:t>F</w:t>
                  </w:r>
                  <w:r w:rsidRPr="007C1C6A">
                    <w:rPr>
                      <w:rFonts w:cstheme="minorHAnsi"/>
                      <w:b/>
                      <w:bCs/>
                      <w:vertAlign w:val="subscript"/>
                      <w:lang w:val="en-US"/>
                    </w:rPr>
                    <w:t>DL_low</w:t>
                  </w:r>
                  <w:r w:rsidRPr="007C1C6A">
                    <w:rPr>
                      <w:rFonts w:cstheme="minorHAnsi"/>
                      <w:b/>
                      <w:bCs/>
                      <w:lang w:val="en-US"/>
                    </w:rPr>
                    <w:t xml:space="preserve">   –  F</w:t>
                  </w:r>
                  <w:r w:rsidRPr="007C1C6A">
                    <w:rPr>
                      <w:rFonts w:cstheme="minorHAnsi"/>
                      <w:b/>
                      <w:bCs/>
                      <w:vertAlign w:val="subscript"/>
                      <w:lang w:val="en-US"/>
                    </w:rPr>
                    <w:t>DL_high</w:t>
                  </w:r>
                </w:p>
              </w:tc>
              <w:tc>
                <w:tcPr>
                  <w:tcW w:w="1235" w:type="dxa"/>
                  <w:shd w:val="clear" w:color="auto" w:fill="auto"/>
                </w:tcPr>
                <w:p w14:paraId="64A860CF" w14:textId="77777777" w:rsidR="007C1C6A" w:rsidRPr="007C1C6A" w:rsidRDefault="007C1C6A" w:rsidP="007C1C6A">
                  <w:pPr>
                    <w:tabs>
                      <w:tab w:val="left" w:pos="900"/>
                    </w:tabs>
                    <w:rPr>
                      <w:rFonts w:cstheme="minorHAnsi"/>
                      <w:b/>
                      <w:bCs/>
                      <w:lang w:val="en-US"/>
                    </w:rPr>
                  </w:pPr>
                  <w:r w:rsidRPr="007C1C6A">
                    <w:rPr>
                      <w:rFonts w:cstheme="minorHAnsi"/>
                      <w:b/>
                      <w:bCs/>
                      <w:lang w:val="en-US"/>
                    </w:rPr>
                    <w:t>Duplex Mode</w:t>
                  </w:r>
                </w:p>
              </w:tc>
            </w:tr>
            <w:tr w:rsidR="007C1C6A" w:rsidRPr="007C1C6A" w14:paraId="56ACC1A8" w14:textId="77777777" w:rsidTr="005A0724">
              <w:trPr>
                <w:jc w:val="center"/>
              </w:trPr>
              <w:tc>
                <w:tcPr>
                  <w:tcW w:w="1029" w:type="dxa"/>
                  <w:shd w:val="clear" w:color="auto" w:fill="auto"/>
                </w:tcPr>
                <w:p w14:paraId="7459B23C" w14:textId="77777777" w:rsidR="007C1C6A" w:rsidRPr="007C1C6A" w:rsidRDefault="007C1C6A" w:rsidP="007C1C6A">
                  <w:pPr>
                    <w:tabs>
                      <w:tab w:val="left" w:pos="900"/>
                    </w:tabs>
                    <w:rPr>
                      <w:rFonts w:cstheme="minorHAnsi"/>
                      <w:bCs/>
                      <w:lang w:val="en-US"/>
                    </w:rPr>
                  </w:pPr>
                  <w:r w:rsidRPr="007C1C6A">
                    <w:rPr>
                      <w:rFonts w:cstheme="minorHAnsi"/>
                      <w:bCs/>
                      <w:lang w:val="en-US"/>
                    </w:rPr>
                    <w:t>n1</w:t>
                  </w:r>
                </w:p>
              </w:tc>
              <w:tc>
                <w:tcPr>
                  <w:tcW w:w="2453" w:type="dxa"/>
                  <w:shd w:val="clear" w:color="auto" w:fill="auto"/>
                </w:tcPr>
                <w:p w14:paraId="30178BFA" w14:textId="77777777" w:rsidR="007C1C6A" w:rsidRPr="007C1C6A" w:rsidRDefault="007C1C6A" w:rsidP="007C1C6A">
                  <w:pPr>
                    <w:tabs>
                      <w:tab w:val="left" w:pos="900"/>
                    </w:tabs>
                    <w:rPr>
                      <w:rFonts w:cstheme="minorHAnsi"/>
                      <w:bCs/>
                      <w:lang w:val="en-US"/>
                    </w:rPr>
                  </w:pPr>
                  <w:r w:rsidRPr="007C1C6A">
                    <w:rPr>
                      <w:rFonts w:cstheme="minorHAnsi"/>
                      <w:bCs/>
                      <w:lang w:val="en-US"/>
                    </w:rPr>
                    <w:t>1920 MHz – 1980 MHz</w:t>
                  </w:r>
                </w:p>
              </w:tc>
              <w:tc>
                <w:tcPr>
                  <w:tcW w:w="2634" w:type="dxa"/>
                  <w:shd w:val="clear" w:color="auto" w:fill="auto"/>
                </w:tcPr>
                <w:p w14:paraId="1261CA1E" w14:textId="77777777" w:rsidR="007C1C6A" w:rsidRPr="007C1C6A" w:rsidRDefault="007C1C6A" w:rsidP="007C1C6A">
                  <w:pPr>
                    <w:tabs>
                      <w:tab w:val="left" w:pos="900"/>
                    </w:tabs>
                    <w:rPr>
                      <w:rFonts w:cstheme="minorHAnsi"/>
                      <w:bCs/>
                      <w:lang w:val="en-US"/>
                    </w:rPr>
                  </w:pPr>
                  <w:r w:rsidRPr="007C1C6A">
                    <w:rPr>
                      <w:rFonts w:cstheme="minorHAnsi"/>
                      <w:bCs/>
                      <w:lang w:val="en-US"/>
                    </w:rPr>
                    <w:t>2110 MHz – 2170 MHz</w:t>
                  </w:r>
                </w:p>
              </w:tc>
              <w:tc>
                <w:tcPr>
                  <w:tcW w:w="1235" w:type="dxa"/>
                  <w:shd w:val="clear" w:color="auto" w:fill="auto"/>
                </w:tcPr>
                <w:p w14:paraId="4C93A1A3"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3E0360F6" w14:textId="77777777" w:rsidTr="005A0724">
              <w:trPr>
                <w:jc w:val="center"/>
              </w:trPr>
              <w:tc>
                <w:tcPr>
                  <w:tcW w:w="1029" w:type="dxa"/>
                  <w:shd w:val="clear" w:color="auto" w:fill="auto"/>
                </w:tcPr>
                <w:p w14:paraId="3C8E22E6" w14:textId="77777777" w:rsidR="007C1C6A" w:rsidRPr="007C1C6A" w:rsidRDefault="007C1C6A" w:rsidP="007C1C6A">
                  <w:pPr>
                    <w:tabs>
                      <w:tab w:val="left" w:pos="900"/>
                    </w:tabs>
                    <w:rPr>
                      <w:rFonts w:cstheme="minorHAnsi"/>
                      <w:bCs/>
                      <w:lang w:val="en-US"/>
                    </w:rPr>
                  </w:pPr>
                  <w:r w:rsidRPr="007C1C6A">
                    <w:rPr>
                      <w:rFonts w:cstheme="minorHAnsi"/>
                      <w:bCs/>
                      <w:lang w:val="en-US"/>
                    </w:rPr>
                    <w:t>n2</w:t>
                  </w:r>
                </w:p>
              </w:tc>
              <w:tc>
                <w:tcPr>
                  <w:tcW w:w="2453" w:type="dxa"/>
                  <w:shd w:val="clear" w:color="auto" w:fill="auto"/>
                </w:tcPr>
                <w:p w14:paraId="33DD955E" w14:textId="77777777" w:rsidR="007C1C6A" w:rsidRPr="007C1C6A" w:rsidRDefault="007C1C6A" w:rsidP="007C1C6A">
                  <w:pPr>
                    <w:tabs>
                      <w:tab w:val="left" w:pos="900"/>
                    </w:tabs>
                    <w:rPr>
                      <w:rFonts w:cstheme="minorHAnsi"/>
                      <w:bCs/>
                      <w:lang w:val="en-US"/>
                    </w:rPr>
                  </w:pPr>
                  <w:r w:rsidRPr="007C1C6A">
                    <w:rPr>
                      <w:rFonts w:cstheme="minorHAnsi"/>
                      <w:bCs/>
                      <w:lang w:val="en-US"/>
                    </w:rPr>
                    <w:t>1850 MHz – 1910 MHz</w:t>
                  </w:r>
                </w:p>
              </w:tc>
              <w:tc>
                <w:tcPr>
                  <w:tcW w:w="2634" w:type="dxa"/>
                  <w:shd w:val="clear" w:color="auto" w:fill="auto"/>
                </w:tcPr>
                <w:p w14:paraId="56B7F962" w14:textId="77777777" w:rsidR="007C1C6A" w:rsidRPr="007C1C6A" w:rsidRDefault="007C1C6A" w:rsidP="007C1C6A">
                  <w:pPr>
                    <w:tabs>
                      <w:tab w:val="left" w:pos="900"/>
                    </w:tabs>
                    <w:rPr>
                      <w:rFonts w:cstheme="minorHAnsi"/>
                      <w:bCs/>
                      <w:lang w:val="en-US"/>
                    </w:rPr>
                  </w:pPr>
                  <w:r w:rsidRPr="007C1C6A">
                    <w:rPr>
                      <w:rFonts w:cstheme="minorHAnsi"/>
                      <w:bCs/>
                      <w:lang w:val="en-US"/>
                    </w:rPr>
                    <w:t>1930 MHz – 1990 MHz</w:t>
                  </w:r>
                </w:p>
              </w:tc>
              <w:tc>
                <w:tcPr>
                  <w:tcW w:w="1235" w:type="dxa"/>
                  <w:shd w:val="clear" w:color="auto" w:fill="auto"/>
                </w:tcPr>
                <w:p w14:paraId="6AE71451"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78BF8D1E" w14:textId="77777777" w:rsidTr="005A0724">
              <w:trPr>
                <w:jc w:val="center"/>
              </w:trPr>
              <w:tc>
                <w:tcPr>
                  <w:tcW w:w="1029" w:type="dxa"/>
                  <w:shd w:val="clear" w:color="auto" w:fill="auto"/>
                </w:tcPr>
                <w:p w14:paraId="22AB88D2" w14:textId="77777777" w:rsidR="007C1C6A" w:rsidRPr="007C1C6A" w:rsidRDefault="007C1C6A" w:rsidP="007C1C6A">
                  <w:pPr>
                    <w:tabs>
                      <w:tab w:val="left" w:pos="900"/>
                    </w:tabs>
                    <w:rPr>
                      <w:rFonts w:cstheme="minorHAnsi"/>
                      <w:bCs/>
                      <w:lang w:val="en-US"/>
                    </w:rPr>
                  </w:pPr>
                  <w:r w:rsidRPr="007C1C6A">
                    <w:rPr>
                      <w:rFonts w:cstheme="minorHAnsi"/>
                      <w:bCs/>
                      <w:lang w:val="en-US"/>
                    </w:rPr>
                    <w:t>n3</w:t>
                  </w:r>
                </w:p>
              </w:tc>
              <w:tc>
                <w:tcPr>
                  <w:tcW w:w="2453" w:type="dxa"/>
                  <w:shd w:val="clear" w:color="auto" w:fill="auto"/>
                </w:tcPr>
                <w:p w14:paraId="29ACB6C2" w14:textId="77777777" w:rsidR="007C1C6A" w:rsidRPr="007C1C6A" w:rsidRDefault="007C1C6A" w:rsidP="007C1C6A">
                  <w:pPr>
                    <w:tabs>
                      <w:tab w:val="left" w:pos="900"/>
                    </w:tabs>
                    <w:rPr>
                      <w:rFonts w:cstheme="minorHAnsi"/>
                      <w:bCs/>
                      <w:lang w:val="en-US"/>
                    </w:rPr>
                  </w:pPr>
                  <w:r w:rsidRPr="007C1C6A">
                    <w:rPr>
                      <w:rFonts w:cstheme="minorHAnsi"/>
                      <w:bCs/>
                      <w:lang w:val="en-US"/>
                    </w:rPr>
                    <w:t>1710 MHz – 1785 MHz</w:t>
                  </w:r>
                </w:p>
              </w:tc>
              <w:tc>
                <w:tcPr>
                  <w:tcW w:w="2634" w:type="dxa"/>
                  <w:shd w:val="clear" w:color="auto" w:fill="auto"/>
                </w:tcPr>
                <w:p w14:paraId="61EBFB7A" w14:textId="77777777" w:rsidR="007C1C6A" w:rsidRPr="007C1C6A" w:rsidRDefault="007C1C6A" w:rsidP="007C1C6A">
                  <w:pPr>
                    <w:tabs>
                      <w:tab w:val="left" w:pos="900"/>
                    </w:tabs>
                    <w:rPr>
                      <w:rFonts w:cstheme="minorHAnsi"/>
                      <w:bCs/>
                      <w:lang w:val="en-US"/>
                    </w:rPr>
                  </w:pPr>
                  <w:r w:rsidRPr="007C1C6A">
                    <w:rPr>
                      <w:rFonts w:cstheme="minorHAnsi"/>
                      <w:bCs/>
                      <w:lang w:val="en-US"/>
                    </w:rPr>
                    <w:t>1805 MHz – 1880 MHz</w:t>
                  </w:r>
                </w:p>
              </w:tc>
              <w:tc>
                <w:tcPr>
                  <w:tcW w:w="1235" w:type="dxa"/>
                  <w:shd w:val="clear" w:color="auto" w:fill="auto"/>
                </w:tcPr>
                <w:p w14:paraId="351B70B5"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537AA67F" w14:textId="77777777" w:rsidTr="005A0724">
              <w:trPr>
                <w:jc w:val="center"/>
              </w:trPr>
              <w:tc>
                <w:tcPr>
                  <w:tcW w:w="1029" w:type="dxa"/>
                  <w:shd w:val="clear" w:color="auto" w:fill="auto"/>
                </w:tcPr>
                <w:p w14:paraId="6795AF08" w14:textId="77777777" w:rsidR="007C1C6A" w:rsidRPr="007C1C6A" w:rsidRDefault="007C1C6A" w:rsidP="007C1C6A">
                  <w:pPr>
                    <w:tabs>
                      <w:tab w:val="left" w:pos="900"/>
                    </w:tabs>
                    <w:rPr>
                      <w:rFonts w:cstheme="minorHAnsi"/>
                      <w:bCs/>
                      <w:lang w:val="en-US"/>
                    </w:rPr>
                  </w:pPr>
                  <w:r w:rsidRPr="007C1C6A">
                    <w:rPr>
                      <w:rFonts w:cstheme="minorHAnsi"/>
                      <w:bCs/>
                      <w:lang w:val="en-US"/>
                    </w:rPr>
                    <w:lastRenderedPageBreak/>
                    <w:t>n5</w:t>
                  </w:r>
                </w:p>
              </w:tc>
              <w:tc>
                <w:tcPr>
                  <w:tcW w:w="2453" w:type="dxa"/>
                  <w:shd w:val="clear" w:color="auto" w:fill="auto"/>
                </w:tcPr>
                <w:p w14:paraId="7468BEEA" w14:textId="77777777" w:rsidR="007C1C6A" w:rsidRPr="007C1C6A" w:rsidRDefault="007C1C6A" w:rsidP="007C1C6A">
                  <w:pPr>
                    <w:tabs>
                      <w:tab w:val="left" w:pos="900"/>
                    </w:tabs>
                    <w:rPr>
                      <w:rFonts w:cstheme="minorHAnsi"/>
                      <w:bCs/>
                      <w:lang w:val="en-US"/>
                    </w:rPr>
                  </w:pPr>
                  <w:r w:rsidRPr="007C1C6A">
                    <w:rPr>
                      <w:rFonts w:cstheme="minorHAnsi"/>
                      <w:bCs/>
                      <w:lang w:val="en-US"/>
                    </w:rPr>
                    <w:t>824 MHz – 849 MHz</w:t>
                  </w:r>
                </w:p>
              </w:tc>
              <w:tc>
                <w:tcPr>
                  <w:tcW w:w="2634" w:type="dxa"/>
                  <w:shd w:val="clear" w:color="auto" w:fill="auto"/>
                </w:tcPr>
                <w:p w14:paraId="7170FE42" w14:textId="77777777" w:rsidR="007C1C6A" w:rsidRPr="007C1C6A" w:rsidRDefault="007C1C6A" w:rsidP="007C1C6A">
                  <w:pPr>
                    <w:tabs>
                      <w:tab w:val="left" w:pos="900"/>
                    </w:tabs>
                    <w:rPr>
                      <w:rFonts w:cstheme="minorHAnsi"/>
                      <w:bCs/>
                      <w:lang w:val="en-US"/>
                    </w:rPr>
                  </w:pPr>
                  <w:r w:rsidRPr="007C1C6A">
                    <w:rPr>
                      <w:rFonts w:cstheme="minorHAnsi"/>
                      <w:bCs/>
                      <w:lang w:val="en-US"/>
                    </w:rPr>
                    <w:t>869 MHz – 894 MHz</w:t>
                  </w:r>
                </w:p>
              </w:tc>
              <w:tc>
                <w:tcPr>
                  <w:tcW w:w="1235" w:type="dxa"/>
                  <w:shd w:val="clear" w:color="auto" w:fill="auto"/>
                </w:tcPr>
                <w:p w14:paraId="16D70F82"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6A8C92A8" w14:textId="77777777" w:rsidTr="005A0724">
              <w:trPr>
                <w:jc w:val="center"/>
              </w:trPr>
              <w:tc>
                <w:tcPr>
                  <w:tcW w:w="1029" w:type="dxa"/>
                  <w:shd w:val="clear" w:color="auto" w:fill="auto"/>
                </w:tcPr>
                <w:p w14:paraId="23523FCA" w14:textId="77777777" w:rsidR="007C1C6A" w:rsidRPr="007C1C6A" w:rsidRDefault="007C1C6A" w:rsidP="007C1C6A">
                  <w:pPr>
                    <w:tabs>
                      <w:tab w:val="left" w:pos="900"/>
                    </w:tabs>
                    <w:rPr>
                      <w:rFonts w:cstheme="minorHAnsi"/>
                      <w:bCs/>
                      <w:lang w:val="en-US"/>
                    </w:rPr>
                  </w:pPr>
                  <w:r w:rsidRPr="007C1C6A">
                    <w:rPr>
                      <w:rFonts w:cstheme="minorHAnsi"/>
                      <w:bCs/>
                      <w:lang w:val="en-US"/>
                    </w:rPr>
                    <w:t>n7</w:t>
                  </w:r>
                </w:p>
              </w:tc>
              <w:tc>
                <w:tcPr>
                  <w:tcW w:w="2453" w:type="dxa"/>
                  <w:shd w:val="clear" w:color="auto" w:fill="auto"/>
                </w:tcPr>
                <w:p w14:paraId="2565E035" w14:textId="77777777" w:rsidR="007C1C6A" w:rsidRPr="007C1C6A" w:rsidRDefault="007C1C6A" w:rsidP="007C1C6A">
                  <w:pPr>
                    <w:tabs>
                      <w:tab w:val="left" w:pos="900"/>
                    </w:tabs>
                    <w:rPr>
                      <w:rFonts w:cstheme="minorHAnsi"/>
                      <w:bCs/>
                      <w:lang w:val="en-US"/>
                    </w:rPr>
                  </w:pPr>
                  <w:r w:rsidRPr="007C1C6A">
                    <w:rPr>
                      <w:rFonts w:cstheme="minorHAnsi"/>
                      <w:bCs/>
                      <w:lang w:val="en-US"/>
                    </w:rPr>
                    <w:t>2500 MHz – 2570 MHz</w:t>
                  </w:r>
                </w:p>
              </w:tc>
              <w:tc>
                <w:tcPr>
                  <w:tcW w:w="2634" w:type="dxa"/>
                  <w:shd w:val="clear" w:color="auto" w:fill="auto"/>
                </w:tcPr>
                <w:p w14:paraId="50571118" w14:textId="77777777" w:rsidR="007C1C6A" w:rsidRPr="007C1C6A" w:rsidRDefault="007C1C6A" w:rsidP="007C1C6A">
                  <w:pPr>
                    <w:tabs>
                      <w:tab w:val="left" w:pos="900"/>
                    </w:tabs>
                    <w:rPr>
                      <w:rFonts w:cstheme="minorHAnsi"/>
                      <w:bCs/>
                      <w:lang w:val="en-US"/>
                    </w:rPr>
                  </w:pPr>
                  <w:r w:rsidRPr="007C1C6A">
                    <w:rPr>
                      <w:rFonts w:cstheme="minorHAnsi"/>
                      <w:bCs/>
                      <w:lang w:val="en-US"/>
                    </w:rPr>
                    <w:t>2620 MHz – 2690 MHz</w:t>
                  </w:r>
                </w:p>
              </w:tc>
              <w:tc>
                <w:tcPr>
                  <w:tcW w:w="1235" w:type="dxa"/>
                  <w:shd w:val="clear" w:color="auto" w:fill="auto"/>
                </w:tcPr>
                <w:p w14:paraId="37379644"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7D2699ED" w14:textId="77777777" w:rsidTr="005A0724">
              <w:trPr>
                <w:jc w:val="center"/>
              </w:trPr>
              <w:tc>
                <w:tcPr>
                  <w:tcW w:w="1029" w:type="dxa"/>
                  <w:shd w:val="clear" w:color="auto" w:fill="auto"/>
                </w:tcPr>
                <w:p w14:paraId="2DE31CB6" w14:textId="77777777" w:rsidR="007C1C6A" w:rsidRPr="007C1C6A" w:rsidRDefault="007C1C6A" w:rsidP="007C1C6A">
                  <w:pPr>
                    <w:tabs>
                      <w:tab w:val="left" w:pos="900"/>
                    </w:tabs>
                    <w:rPr>
                      <w:rFonts w:cstheme="minorHAnsi"/>
                      <w:bCs/>
                      <w:lang w:val="en-US"/>
                    </w:rPr>
                  </w:pPr>
                  <w:r w:rsidRPr="007C1C6A">
                    <w:rPr>
                      <w:rFonts w:cstheme="minorHAnsi"/>
                      <w:bCs/>
                      <w:lang w:val="en-US"/>
                    </w:rPr>
                    <w:t>n8</w:t>
                  </w:r>
                </w:p>
              </w:tc>
              <w:tc>
                <w:tcPr>
                  <w:tcW w:w="2453" w:type="dxa"/>
                  <w:shd w:val="clear" w:color="auto" w:fill="auto"/>
                </w:tcPr>
                <w:p w14:paraId="7CD1383F" w14:textId="77777777" w:rsidR="007C1C6A" w:rsidRPr="007C1C6A" w:rsidRDefault="007C1C6A" w:rsidP="007C1C6A">
                  <w:pPr>
                    <w:tabs>
                      <w:tab w:val="left" w:pos="900"/>
                    </w:tabs>
                    <w:rPr>
                      <w:rFonts w:cstheme="minorHAnsi"/>
                      <w:bCs/>
                      <w:lang w:val="en-US"/>
                    </w:rPr>
                  </w:pPr>
                  <w:r w:rsidRPr="007C1C6A">
                    <w:rPr>
                      <w:rFonts w:cstheme="minorHAnsi"/>
                      <w:bCs/>
                      <w:lang w:val="en-US"/>
                    </w:rPr>
                    <w:t>880 MHz – 915 MHz</w:t>
                  </w:r>
                </w:p>
              </w:tc>
              <w:tc>
                <w:tcPr>
                  <w:tcW w:w="2634" w:type="dxa"/>
                  <w:shd w:val="clear" w:color="auto" w:fill="auto"/>
                </w:tcPr>
                <w:p w14:paraId="0167C9B1" w14:textId="77777777" w:rsidR="007C1C6A" w:rsidRPr="007C1C6A" w:rsidRDefault="007C1C6A" w:rsidP="007C1C6A">
                  <w:pPr>
                    <w:tabs>
                      <w:tab w:val="left" w:pos="900"/>
                    </w:tabs>
                    <w:rPr>
                      <w:rFonts w:cstheme="minorHAnsi"/>
                      <w:bCs/>
                      <w:lang w:val="en-US"/>
                    </w:rPr>
                  </w:pPr>
                  <w:r w:rsidRPr="007C1C6A">
                    <w:rPr>
                      <w:rFonts w:cstheme="minorHAnsi"/>
                      <w:bCs/>
                      <w:lang w:val="en-US"/>
                    </w:rPr>
                    <w:t>925 MHz – 960 MHz</w:t>
                  </w:r>
                </w:p>
              </w:tc>
              <w:tc>
                <w:tcPr>
                  <w:tcW w:w="1235" w:type="dxa"/>
                  <w:shd w:val="clear" w:color="auto" w:fill="auto"/>
                </w:tcPr>
                <w:p w14:paraId="05B14812"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61EF2BC7" w14:textId="77777777" w:rsidTr="005A0724">
              <w:trPr>
                <w:jc w:val="center"/>
              </w:trPr>
              <w:tc>
                <w:tcPr>
                  <w:tcW w:w="1029" w:type="dxa"/>
                  <w:shd w:val="clear" w:color="auto" w:fill="auto"/>
                </w:tcPr>
                <w:p w14:paraId="4CEC180F" w14:textId="77777777" w:rsidR="007C1C6A" w:rsidRPr="007C1C6A" w:rsidRDefault="007C1C6A" w:rsidP="007C1C6A">
                  <w:pPr>
                    <w:tabs>
                      <w:tab w:val="left" w:pos="900"/>
                    </w:tabs>
                    <w:rPr>
                      <w:rFonts w:cstheme="minorHAnsi"/>
                      <w:bCs/>
                      <w:lang w:val="en-US"/>
                    </w:rPr>
                  </w:pPr>
                  <w:r w:rsidRPr="007C1C6A">
                    <w:rPr>
                      <w:rFonts w:cstheme="minorHAnsi"/>
                      <w:bCs/>
                      <w:lang w:val="en-US"/>
                    </w:rPr>
                    <w:t>n12</w:t>
                  </w:r>
                </w:p>
              </w:tc>
              <w:tc>
                <w:tcPr>
                  <w:tcW w:w="2453" w:type="dxa"/>
                  <w:shd w:val="clear" w:color="auto" w:fill="auto"/>
                </w:tcPr>
                <w:p w14:paraId="1863D4E3" w14:textId="77777777" w:rsidR="007C1C6A" w:rsidRPr="007C1C6A" w:rsidRDefault="007C1C6A" w:rsidP="007C1C6A">
                  <w:pPr>
                    <w:tabs>
                      <w:tab w:val="left" w:pos="900"/>
                    </w:tabs>
                    <w:rPr>
                      <w:rFonts w:cstheme="minorHAnsi"/>
                      <w:bCs/>
                      <w:lang w:val="en-US"/>
                    </w:rPr>
                  </w:pPr>
                  <w:r w:rsidRPr="007C1C6A">
                    <w:rPr>
                      <w:rFonts w:cstheme="minorHAnsi"/>
                      <w:bCs/>
                      <w:lang w:val="en-US"/>
                    </w:rPr>
                    <w:t>699 MHz – 716 MHz</w:t>
                  </w:r>
                </w:p>
              </w:tc>
              <w:tc>
                <w:tcPr>
                  <w:tcW w:w="2634" w:type="dxa"/>
                  <w:shd w:val="clear" w:color="auto" w:fill="auto"/>
                </w:tcPr>
                <w:p w14:paraId="48EACF59" w14:textId="77777777" w:rsidR="007C1C6A" w:rsidRPr="007C1C6A" w:rsidRDefault="007C1C6A" w:rsidP="007C1C6A">
                  <w:pPr>
                    <w:tabs>
                      <w:tab w:val="left" w:pos="900"/>
                    </w:tabs>
                    <w:rPr>
                      <w:rFonts w:cstheme="minorHAnsi"/>
                      <w:bCs/>
                      <w:lang w:val="en-US"/>
                    </w:rPr>
                  </w:pPr>
                  <w:r w:rsidRPr="007C1C6A">
                    <w:rPr>
                      <w:rFonts w:cstheme="minorHAnsi"/>
                      <w:bCs/>
                      <w:lang w:val="en-US"/>
                    </w:rPr>
                    <w:t>729 MHz – 746 MHz</w:t>
                  </w:r>
                </w:p>
              </w:tc>
              <w:tc>
                <w:tcPr>
                  <w:tcW w:w="1235" w:type="dxa"/>
                  <w:shd w:val="clear" w:color="auto" w:fill="auto"/>
                </w:tcPr>
                <w:p w14:paraId="73215CB9"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478CEA42" w14:textId="77777777" w:rsidTr="005A0724">
              <w:trPr>
                <w:jc w:val="center"/>
              </w:trPr>
              <w:tc>
                <w:tcPr>
                  <w:tcW w:w="1029" w:type="dxa"/>
                  <w:shd w:val="clear" w:color="auto" w:fill="auto"/>
                </w:tcPr>
                <w:p w14:paraId="2F6F53D3" w14:textId="77777777" w:rsidR="007C1C6A" w:rsidRPr="007C1C6A" w:rsidRDefault="007C1C6A" w:rsidP="007C1C6A">
                  <w:pPr>
                    <w:tabs>
                      <w:tab w:val="left" w:pos="900"/>
                    </w:tabs>
                    <w:rPr>
                      <w:rFonts w:cstheme="minorHAnsi"/>
                      <w:bCs/>
                      <w:lang w:val="en-US"/>
                    </w:rPr>
                  </w:pPr>
                  <w:r w:rsidRPr="007C1C6A">
                    <w:rPr>
                      <w:rFonts w:cstheme="minorHAnsi"/>
                      <w:bCs/>
                      <w:lang w:val="en-US"/>
                    </w:rPr>
                    <w:t>n20</w:t>
                  </w:r>
                </w:p>
              </w:tc>
              <w:tc>
                <w:tcPr>
                  <w:tcW w:w="2453" w:type="dxa"/>
                  <w:shd w:val="clear" w:color="auto" w:fill="auto"/>
                </w:tcPr>
                <w:p w14:paraId="5CEF9A05" w14:textId="77777777" w:rsidR="007C1C6A" w:rsidRPr="007C1C6A" w:rsidRDefault="007C1C6A" w:rsidP="007C1C6A">
                  <w:pPr>
                    <w:tabs>
                      <w:tab w:val="left" w:pos="900"/>
                    </w:tabs>
                    <w:rPr>
                      <w:rFonts w:cstheme="minorHAnsi"/>
                      <w:bCs/>
                      <w:lang w:val="en-US"/>
                    </w:rPr>
                  </w:pPr>
                  <w:r w:rsidRPr="007C1C6A">
                    <w:rPr>
                      <w:rFonts w:cstheme="minorHAnsi"/>
                      <w:bCs/>
                      <w:lang w:val="en-US"/>
                    </w:rPr>
                    <w:t>832 MHz – 862 MHz</w:t>
                  </w:r>
                </w:p>
              </w:tc>
              <w:tc>
                <w:tcPr>
                  <w:tcW w:w="2634" w:type="dxa"/>
                  <w:shd w:val="clear" w:color="auto" w:fill="auto"/>
                </w:tcPr>
                <w:p w14:paraId="6EF49FE2" w14:textId="77777777" w:rsidR="007C1C6A" w:rsidRPr="007C1C6A" w:rsidRDefault="007C1C6A" w:rsidP="007C1C6A">
                  <w:pPr>
                    <w:tabs>
                      <w:tab w:val="left" w:pos="900"/>
                    </w:tabs>
                    <w:rPr>
                      <w:rFonts w:cstheme="minorHAnsi"/>
                      <w:bCs/>
                      <w:lang w:val="en-US"/>
                    </w:rPr>
                  </w:pPr>
                  <w:r w:rsidRPr="007C1C6A">
                    <w:rPr>
                      <w:rFonts w:cstheme="minorHAnsi"/>
                      <w:bCs/>
                      <w:lang w:val="en-US"/>
                    </w:rPr>
                    <w:t>791 MHz – 821 MHz</w:t>
                  </w:r>
                </w:p>
              </w:tc>
              <w:tc>
                <w:tcPr>
                  <w:tcW w:w="1235" w:type="dxa"/>
                  <w:shd w:val="clear" w:color="auto" w:fill="auto"/>
                </w:tcPr>
                <w:p w14:paraId="39A69AC9"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51A0DB6D" w14:textId="77777777" w:rsidTr="005A0724">
              <w:trPr>
                <w:jc w:val="center"/>
              </w:trPr>
              <w:tc>
                <w:tcPr>
                  <w:tcW w:w="1029" w:type="dxa"/>
                  <w:shd w:val="clear" w:color="auto" w:fill="auto"/>
                </w:tcPr>
                <w:p w14:paraId="0403CCA2" w14:textId="77777777" w:rsidR="007C1C6A" w:rsidRPr="007C1C6A" w:rsidRDefault="007C1C6A" w:rsidP="007C1C6A">
                  <w:pPr>
                    <w:tabs>
                      <w:tab w:val="left" w:pos="900"/>
                    </w:tabs>
                    <w:rPr>
                      <w:rFonts w:cstheme="minorHAnsi"/>
                      <w:bCs/>
                      <w:lang w:val="en-US"/>
                    </w:rPr>
                  </w:pPr>
                  <w:r w:rsidRPr="007C1C6A">
                    <w:rPr>
                      <w:rFonts w:cstheme="minorHAnsi"/>
                      <w:bCs/>
                      <w:lang w:val="en-US"/>
                    </w:rPr>
                    <w:t>n25</w:t>
                  </w:r>
                </w:p>
              </w:tc>
              <w:tc>
                <w:tcPr>
                  <w:tcW w:w="2453" w:type="dxa"/>
                  <w:shd w:val="clear" w:color="auto" w:fill="auto"/>
                </w:tcPr>
                <w:p w14:paraId="20CE107C" w14:textId="77777777" w:rsidR="007C1C6A" w:rsidRPr="007C1C6A" w:rsidRDefault="007C1C6A" w:rsidP="007C1C6A">
                  <w:pPr>
                    <w:tabs>
                      <w:tab w:val="left" w:pos="900"/>
                    </w:tabs>
                    <w:rPr>
                      <w:rFonts w:cstheme="minorHAnsi"/>
                      <w:bCs/>
                      <w:lang w:val="en-US"/>
                    </w:rPr>
                  </w:pPr>
                  <w:r w:rsidRPr="007C1C6A">
                    <w:rPr>
                      <w:rFonts w:cstheme="minorHAnsi"/>
                      <w:bCs/>
                      <w:lang w:val="en-US"/>
                    </w:rPr>
                    <w:t>1850 MHz – 1915 MHz</w:t>
                  </w:r>
                </w:p>
              </w:tc>
              <w:tc>
                <w:tcPr>
                  <w:tcW w:w="2634" w:type="dxa"/>
                  <w:shd w:val="clear" w:color="auto" w:fill="auto"/>
                </w:tcPr>
                <w:p w14:paraId="1C5B3047" w14:textId="77777777" w:rsidR="007C1C6A" w:rsidRPr="007C1C6A" w:rsidRDefault="007C1C6A" w:rsidP="007C1C6A">
                  <w:pPr>
                    <w:tabs>
                      <w:tab w:val="left" w:pos="900"/>
                    </w:tabs>
                    <w:rPr>
                      <w:rFonts w:cstheme="minorHAnsi"/>
                      <w:bCs/>
                      <w:lang w:val="en-US"/>
                    </w:rPr>
                  </w:pPr>
                  <w:r w:rsidRPr="007C1C6A">
                    <w:rPr>
                      <w:rFonts w:cstheme="minorHAnsi"/>
                      <w:bCs/>
                      <w:lang w:val="en-US"/>
                    </w:rPr>
                    <w:t>1930 MHz – 1995 MHz</w:t>
                  </w:r>
                </w:p>
              </w:tc>
              <w:tc>
                <w:tcPr>
                  <w:tcW w:w="1235" w:type="dxa"/>
                  <w:shd w:val="clear" w:color="auto" w:fill="auto"/>
                </w:tcPr>
                <w:p w14:paraId="7157D55A"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02A559C4" w14:textId="77777777" w:rsidTr="005A0724">
              <w:trPr>
                <w:jc w:val="center"/>
              </w:trPr>
              <w:tc>
                <w:tcPr>
                  <w:tcW w:w="1029" w:type="dxa"/>
                  <w:shd w:val="clear" w:color="auto" w:fill="auto"/>
                </w:tcPr>
                <w:p w14:paraId="230EB6A5" w14:textId="77777777" w:rsidR="007C1C6A" w:rsidRPr="007C1C6A" w:rsidRDefault="007C1C6A" w:rsidP="007C1C6A">
                  <w:pPr>
                    <w:tabs>
                      <w:tab w:val="left" w:pos="900"/>
                    </w:tabs>
                    <w:rPr>
                      <w:rFonts w:cstheme="minorHAnsi"/>
                      <w:bCs/>
                      <w:lang w:val="en-US"/>
                    </w:rPr>
                  </w:pPr>
                  <w:r w:rsidRPr="007C1C6A">
                    <w:rPr>
                      <w:rFonts w:cstheme="minorHAnsi"/>
                      <w:bCs/>
                      <w:lang w:val="en-US"/>
                    </w:rPr>
                    <w:t>n28</w:t>
                  </w:r>
                </w:p>
              </w:tc>
              <w:tc>
                <w:tcPr>
                  <w:tcW w:w="2453" w:type="dxa"/>
                  <w:shd w:val="clear" w:color="auto" w:fill="auto"/>
                </w:tcPr>
                <w:p w14:paraId="0681ADD0" w14:textId="77777777" w:rsidR="007C1C6A" w:rsidRPr="007C1C6A" w:rsidRDefault="007C1C6A" w:rsidP="007C1C6A">
                  <w:pPr>
                    <w:tabs>
                      <w:tab w:val="left" w:pos="900"/>
                    </w:tabs>
                    <w:rPr>
                      <w:rFonts w:cstheme="minorHAnsi"/>
                      <w:bCs/>
                      <w:lang w:val="en-US"/>
                    </w:rPr>
                  </w:pPr>
                  <w:r w:rsidRPr="007C1C6A">
                    <w:rPr>
                      <w:rFonts w:cstheme="minorHAnsi"/>
                      <w:bCs/>
                      <w:lang w:val="en-US"/>
                    </w:rPr>
                    <w:t>703 MHz – 748 MHz</w:t>
                  </w:r>
                </w:p>
              </w:tc>
              <w:tc>
                <w:tcPr>
                  <w:tcW w:w="2634" w:type="dxa"/>
                  <w:shd w:val="clear" w:color="auto" w:fill="auto"/>
                </w:tcPr>
                <w:p w14:paraId="37F5BE2F" w14:textId="77777777" w:rsidR="007C1C6A" w:rsidRPr="007C1C6A" w:rsidRDefault="007C1C6A" w:rsidP="007C1C6A">
                  <w:pPr>
                    <w:tabs>
                      <w:tab w:val="left" w:pos="900"/>
                    </w:tabs>
                    <w:rPr>
                      <w:rFonts w:cstheme="minorHAnsi"/>
                      <w:bCs/>
                      <w:lang w:val="en-US"/>
                    </w:rPr>
                  </w:pPr>
                  <w:r w:rsidRPr="007C1C6A">
                    <w:rPr>
                      <w:rFonts w:cstheme="minorHAnsi"/>
                      <w:bCs/>
                      <w:lang w:val="en-US"/>
                    </w:rPr>
                    <w:t>758 MHz – 803 MHz</w:t>
                  </w:r>
                </w:p>
              </w:tc>
              <w:tc>
                <w:tcPr>
                  <w:tcW w:w="1235" w:type="dxa"/>
                  <w:shd w:val="clear" w:color="auto" w:fill="auto"/>
                </w:tcPr>
                <w:p w14:paraId="698DDEB3"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2D59BC81" w14:textId="77777777" w:rsidTr="005A0724">
              <w:trPr>
                <w:jc w:val="center"/>
              </w:trPr>
              <w:tc>
                <w:tcPr>
                  <w:tcW w:w="1029" w:type="dxa"/>
                  <w:shd w:val="clear" w:color="auto" w:fill="auto"/>
                </w:tcPr>
                <w:p w14:paraId="1C71546D" w14:textId="77777777" w:rsidR="007C1C6A" w:rsidRPr="007C1C6A" w:rsidRDefault="007C1C6A" w:rsidP="007C1C6A">
                  <w:pPr>
                    <w:tabs>
                      <w:tab w:val="left" w:pos="900"/>
                    </w:tabs>
                    <w:rPr>
                      <w:rFonts w:cstheme="minorHAnsi"/>
                      <w:bCs/>
                      <w:lang w:val="en-US"/>
                    </w:rPr>
                  </w:pPr>
                  <w:r w:rsidRPr="007C1C6A">
                    <w:rPr>
                      <w:rFonts w:cstheme="minorHAnsi"/>
                      <w:bCs/>
                      <w:lang w:val="en-US"/>
                    </w:rPr>
                    <w:t>n34</w:t>
                  </w:r>
                </w:p>
              </w:tc>
              <w:tc>
                <w:tcPr>
                  <w:tcW w:w="2453" w:type="dxa"/>
                  <w:shd w:val="clear" w:color="auto" w:fill="auto"/>
                </w:tcPr>
                <w:p w14:paraId="42C0911F" w14:textId="77777777" w:rsidR="007C1C6A" w:rsidRPr="007C1C6A" w:rsidRDefault="007C1C6A" w:rsidP="007C1C6A">
                  <w:pPr>
                    <w:tabs>
                      <w:tab w:val="left" w:pos="900"/>
                    </w:tabs>
                    <w:rPr>
                      <w:rFonts w:cstheme="minorHAnsi"/>
                      <w:bCs/>
                      <w:lang w:val="en-US"/>
                    </w:rPr>
                  </w:pPr>
                  <w:r w:rsidRPr="007C1C6A">
                    <w:rPr>
                      <w:rFonts w:cstheme="minorHAnsi"/>
                      <w:bCs/>
                      <w:lang w:val="en-US"/>
                    </w:rPr>
                    <w:t>2010 MHz – 2025 MHz</w:t>
                  </w:r>
                </w:p>
              </w:tc>
              <w:tc>
                <w:tcPr>
                  <w:tcW w:w="2634" w:type="dxa"/>
                  <w:shd w:val="clear" w:color="auto" w:fill="auto"/>
                </w:tcPr>
                <w:p w14:paraId="708C3397" w14:textId="77777777" w:rsidR="007C1C6A" w:rsidRPr="007C1C6A" w:rsidRDefault="007C1C6A" w:rsidP="007C1C6A">
                  <w:pPr>
                    <w:tabs>
                      <w:tab w:val="left" w:pos="900"/>
                    </w:tabs>
                    <w:rPr>
                      <w:rFonts w:cstheme="minorHAnsi"/>
                      <w:bCs/>
                      <w:lang w:val="en-US"/>
                    </w:rPr>
                  </w:pPr>
                  <w:r w:rsidRPr="007C1C6A">
                    <w:rPr>
                      <w:rFonts w:cstheme="minorHAnsi"/>
                      <w:bCs/>
                      <w:lang w:val="en-US"/>
                    </w:rPr>
                    <w:t>2010 MHz – 2025 MHz</w:t>
                  </w:r>
                </w:p>
              </w:tc>
              <w:tc>
                <w:tcPr>
                  <w:tcW w:w="1235" w:type="dxa"/>
                  <w:shd w:val="clear" w:color="auto" w:fill="auto"/>
                </w:tcPr>
                <w:p w14:paraId="4DA4262F"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70F7E3A9" w14:textId="77777777" w:rsidTr="005A0724">
              <w:trPr>
                <w:jc w:val="center"/>
              </w:trPr>
              <w:tc>
                <w:tcPr>
                  <w:tcW w:w="1029" w:type="dxa"/>
                  <w:shd w:val="clear" w:color="auto" w:fill="auto"/>
                </w:tcPr>
                <w:p w14:paraId="66A17C20" w14:textId="77777777" w:rsidR="007C1C6A" w:rsidRPr="007C1C6A" w:rsidRDefault="007C1C6A" w:rsidP="007C1C6A">
                  <w:pPr>
                    <w:tabs>
                      <w:tab w:val="left" w:pos="900"/>
                    </w:tabs>
                    <w:rPr>
                      <w:rFonts w:cstheme="minorHAnsi"/>
                      <w:bCs/>
                      <w:lang w:val="en-US"/>
                    </w:rPr>
                  </w:pPr>
                  <w:r w:rsidRPr="007C1C6A">
                    <w:rPr>
                      <w:rFonts w:cstheme="minorHAnsi"/>
                      <w:bCs/>
                      <w:lang w:val="en-US"/>
                    </w:rPr>
                    <w:t>n38</w:t>
                  </w:r>
                </w:p>
              </w:tc>
              <w:tc>
                <w:tcPr>
                  <w:tcW w:w="2453" w:type="dxa"/>
                  <w:shd w:val="clear" w:color="auto" w:fill="auto"/>
                </w:tcPr>
                <w:p w14:paraId="5C23BA9B" w14:textId="77777777" w:rsidR="007C1C6A" w:rsidRPr="007C1C6A" w:rsidRDefault="007C1C6A" w:rsidP="007C1C6A">
                  <w:pPr>
                    <w:tabs>
                      <w:tab w:val="left" w:pos="900"/>
                    </w:tabs>
                    <w:rPr>
                      <w:rFonts w:cstheme="minorHAnsi"/>
                      <w:bCs/>
                      <w:lang w:val="en-US"/>
                    </w:rPr>
                  </w:pPr>
                  <w:r w:rsidRPr="007C1C6A">
                    <w:rPr>
                      <w:rFonts w:cstheme="minorHAnsi"/>
                      <w:bCs/>
                      <w:lang w:val="en-US"/>
                    </w:rPr>
                    <w:t>2570 MHz – 2620 MHz</w:t>
                  </w:r>
                </w:p>
              </w:tc>
              <w:tc>
                <w:tcPr>
                  <w:tcW w:w="2634" w:type="dxa"/>
                  <w:shd w:val="clear" w:color="auto" w:fill="auto"/>
                </w:tcPr>
                <w:p w14:paraId="61BAA41F" w14:textId="77777777" w:rsidR="007C1C6A" w:rsidRPr="007C1C6A" w:rsidRDefault="007C1C6A" w:rsidP="007C1C6A">
                  <w:pPr>
                    <w:tabs>
                      <w:tab w:val="left" w:pos="900"/>
                    </w:tabs>
                    <w:rPr>
                      <w:rFonts w:cstheme="minorHAnsi"/>
                      <w:bCs/>
                      <w:lang w:val="en-US"/>
                    </w:rPr>
                  </w:pPr>
                  <w:r w:rsidRPr="007C1C6A">
                    <w:rPr>
                      <w:rFonts w:cstheme="minorHAnsi"/>
                      <w:bCs/>
                      <w:lang w:val="en-US"/>
                    </w:rPr>
                    <w:t>2570 MHz – 2620 MHz</w:t>
                  </w:r>
                </w:p>
              </w:tc>
              <w:tc>
                <w:tcPr>
                  <w:tcW w:w="1235" w:type="dxa"/>
                  <w:shd w:val="clear" w:color="auto" w:fill="auto"/>
                </w:tcPr>
                <w:p w14:paraId="503734F8"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277105B2" w14:textId="77777777" w:rsidTr="005A0724">
              <w:trPr>
                <w:jc w:val="center"/>
              </w:trPr>
              <w:tc>
                <w:tcPr>
                  <w:tcW w:w="1029" w:type="dxa"/>
                  <w:shd w:val="clear" w:color="auto" w:fill="auto"/>
                </w:tcPr>
                <w:p w14:paraId="70E5B4DD" w14:textId="77777777" w:rsidR="007C1C6A" w:rsidRPr="007C1C6A" w:rsidRDefault="007C1C6A" w:rsidP="007C1C6A">
                  <w:pPr>
                    <w:tabs>
                      <w:tab w:val="left" w:pos="900"/>
                    </w:tabs>
                    <w:rPr>
                      <w:rFonts w:cstheme="minorHAnsi"/>
                      <w:bCs/>
                      <w:lang w:val="en-US"/>
                    </w:rPr>
                  </w:pPr>
                  <w:r w:rsidRPr="007C1C6A">
                    <w:rPr>
                      <w:rFonts w:cstheme="minorHAnsi"/>
                      <w:bCs/>
                      <w:lang w:val="en-US"/>
                    </w:rPr>
                    <w:t>n39</w:t>
                  </w:r>
                </w:p>
              </w:tc>
              <w:tc>
                <w:tcPr>
                  <w:tcW w:w="2453" w:type="dxa"/>
                  <w:shd w:val="clear" w:color="auto" w:fill="auto"/>
                </w:tcPr>
                <w:p w14:paraId="375886D6" w14:textId="77777777" w:rsidR="007C1C6A" w:rsidRPr="007C1C6A" w:rsidRDefault="007C1C6A" w:rsidP="007C1C6A">
                  <w:pPr>
                    <w:tabs>
                      <w:tab w:val="left" w:pos="900"/>
                    </w:tabs>
                    <w:rPr>
                      <w:rFonts w:cstheme="minorHAnsi"/>
                      <w:bCs/>
                      <w:lang w:val="en-US"/>
                    </w:rPr>
                  </w:pPr>
                  <w:r w:rsidRPr="007C1C6A">
                    <w:rPr>
                      <w:rFonts w:cstheme="minorHAnsi"/>
                      <w:bCs/>
                      <w:lang w:val="en-US"/>
                    </w:rPr>
                    <w:t>1880 MHz – 1920 MHz</w:t>
                  </w:r>
                </w:p>
              </w:tc>
              <w:tc>
                <w:tcPr>
                  <w:tcW w:w="2634" w:type="dxa"/>
                  <w:shd w:val="clear" w:color="auto" w:fill="auto"/>
                </w:tcPr>
                <w:p w14:paraId="5A397FA8" w14:textId="77777777" w:rsidR="007C1C6A" w:rsidRPr="007C1C6A" w:rsidRDefault="007C1C6A" w:rsidP="007C1C6A">
                  <w:pPr>
                    <w:tabs>
                      <w:tab w:val="left" w:pos="900"/>
                    </w:tabs>
                    <w:rPr>
                      <w:rFonts w:cstheme="minorHAnsi"/>
                      <w:bCs/>
                      <w:lang w:val="en-US"/>
                    </w:rPr>
                  </w:pPr>
                  <w:r w:rsidRPr="007C1C6A">
                    <w:rPr>
                      <w:rFonts w:cstheme="minorHAnsi"/>
                      <w:bCs/>
                      <w:lang w:val="en-US"/>
                    </w:rPr>
                    <w:t>1880 MHz – 1920 MHz</w:t>
                  </w:r>
                </w:p>
              </w:tc>
              <w:tc>
                <w:tcPr>
                  <w:tcW w:w="1235" w:type="dxa"/>
                  <w:shd w:val="clear" w:color="auto" w:fill="auto"/>
                </w:tcPr>
                <w:p w14:paraId="6AE3278C"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4202C18D" w14:textId="77777777" w:rsidTr="005A0724">
              <w:trPr>
                <w:jc w:val="center"/>
              </w:trPr>
              <w:tc>
                <w:tcPr>
                  <w:tcW w:w="1029" w:type="dxa"/>
                  <w:shd w:val="clear" w:color="auto" w:fill="auto"/>
                </w:tcPr>
                <w:p w14:paraId="35F43D6E" w14:textId="77777777" w:rsidR="007C1C6A" w:rsidRPr="007C1C6A" w:rsidRDefault="007C1C6A" w:rsidP="007C1C6A">
                  <w:pPr>
                    <w:tabs>
                      <w:tab w:val="left" w:pos="900"/>
                    </w:tabs>
                    <w:rPr>
                      <w:rFonts w:cstheme="minorHAnsi"/>
                      <w:bCs/>
                      <w:lang w:val="en-US"/>
                    </w:rPr>
                  </w:pPr>
                  <w:r w:rsidRPr="007C1C6A">
                    <w:rPr>
                      <w:rFonts w:cstheme="minorHAnsi"/>
                      <w:bCs/>
                      <w:lang w:val="en-US"/>
                    </w:rPr>
                    <w:t>n40</w:t>
                  </w:r>
                </w:p>
              </w:tc>
              <w:tc>
                <w:tcPr>
                  <w:tcW w:w="2453" w:type="dxa"/>
                  <w:shd w:val="clear" w:color="auto" w:fill="auto"/>
                </w:tcPr>
                <w:p w14:paraId="75E56E8A" w14:textId="77777777" w:rsidR="007C1C6A" w:rsidRPr="007C1C6A" w:rsidRDefault="007C1C6A" w:rsidP="007C1C6A">
                  <w:pPr>
                    <w:tabs>
                      <w:tab w:val="left" w:pos="900"/>
                    </w:tabs>
                    <w:rPr>
                      <w:rFonts w:cstheme="minorHAnsi"/>
                      <w:bCs/>
                      <w:lang w:val="en-US"/>
                    </w:rPr>
                  </w:pPr>
                  <w:r w:rsidRPr="007C1C6A">
                    <w:rPr>
                      <w:rFonts w:cstheme="minorHAnsi"/>
                      <w:bCs/>
                      <w:lang w:val="en-US"/>
                    </w:rPr>
                    <w:t>2300 MHz – 2400 MHz</w:t>
                  </w:r>
                </w:p>
              </w:tc>
              <w:tc>
                <w:tcPr>
                  <w:tcW w:w="2634" w:type="dxa"/>
                  <w:shd w:val="clear" w:color="auto" w:fill="auto"/>
                </w:tcPr>
                <w:p w14:paraId="7DCE8C34" w14:textId="77777777" w:rsidR="007C1C6A" w:rsidRPr="007C1C6A" w:rsidRDefault="007C1C6A" w:rsidP="007C1C6A">
                  <w:pPr>
                    <w:tabs>
                      <w:tab w:val="left" w:pos="900"/>
                    </w:tabs>
                    <w:rPr>
                      <w:rFonts w:cstheme="minorHAnsi"/>
                      <w:bCs/>
                      <w:lang w:val="en-US"/>
                    </w:rPr>
                  </w:pPr>
                  <w:r w:rsidRPr="007C1C6A">
                    <w:rPr>
                      <w:rFonts w:cstheme="minorHAnsi"/>
                      <w:bCs/>
                      <w:lang w:val="en-US"/>
                    </w:rPr>
                    <w:t>2300 MHz – 2400 MHz</w:t>
                  </w:r>
                </w:p>
              </w:tc>
              <w:tc>
                <w:tcPr>
                  <w:tcW w:w="1235" w:type="dxa"/>
                  <w:shd w:val="clear" w:color="auto" w:fill="auto"/>
                </w:tcPr>
                <w:p w14:paraId="77E5B2A1"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41FE8BA7" w14:textId="77777777" w:rsidTr="005A0724">
              <w:trPr>
                <w:jc w:val="center"/>
              </w:trPr>
              <w:tc>
                <w:tcPr>
                  <w:tcW w:w="1029" w:type="dxa"/>
                  <w:shd w:val="clear" w:color="auto" w:fill="auto"/>
                </w:tcPr>
                <w:p w14:paraId="7EC809D2" w14:textId="77777777" w:rsidR="007C1C6A" w:rsidRPr="007C1C6A" w:rsidRDefault="007C1C6A" w:rsidP="007C1C6A">
                  <w:pPr>
                    <w:tabs>
                      <w:tab w:val="left" w:pos="900"/>
                    </w:tabs>
                    <w:rPr>
                      <w:rFonts w:cstheme="minorHAnsi"/>
                      <w:bCs/>
                      <w:lang w:val="en-US"/>
                    </w:rPr>
                  </w:pPr>
                  <w:r w:rsidRPr="007C1C6A">
                    <w:rPr>
                      <w:rFonts w:cstheme="minorHAnsi"/>
                      <w:bCs/>
                      <w:lang w:val="en-US"/>
                    </w:rPr>
                    <w:t>n41</w:t>
                  </w:r>
                </w:p>
              </w:tc>
              <w:tc>
                <w:tcPr>
                  <w:tcW w:w="2453" w:type="dxa"/>
                  <w:shd w:val="clear" w:color="auto" w:fill="auto"/>
                </w:tcPr>
                <w:p w14:paraId="5B2DC80E" w14:textId="77777777" w:rsidR="007C1C6A" w:rsidRPr="007C1C6A" w:rsidRDefault="007C1C6A" w:rsidP="007C1C6A">
                  <w:pPr>
                    <w:tabs>
                      <w:tab w:val="left" w:pos="900"/>
                    </w:tabs>
                    <w:rPr>
                      <w:rFonts w:cstheme="minorHAnsi"/>
                      <w:bCs/>
                      <w:lang w:val="en-US"/>
                    </w:rPr>
                  </w:pPr>
                  <w:r w:rsidRPr="007C1C6A">
                    <w:rPr>
                      <w:rFonts w:cstheme="minorHAnsi"/>
                      <w:bCs/>
                      <w:lang w:val="en-US"/>
                    </w:rPr>
                    <w:t>2496 MHz – 2690 MHz</w:t>
                  </w:r>
                </w:p>
              </w:tc>
              <w:tc>
                <w:tcPr>
                  <w:tcW w:w="2634" w:type="dxa"/>
                  <w:shd w:val="clear" w:color="auto" w:fill="auto"/>
                </w:tcPr>
                <w:p w14:paraId="0660AA37" w14:textId="77777777" w:rsidR="007C1C6A" w:rsidRPr="007C1C6A" w:rsidRDefault="007C1C6A" w:rsidP="007C1C6A">
                  <w:pPr>
                    <w:tabs>
                      <w:tab w:val="left" w:pos="900"/>
                    </w:tabs>
                    <w:rPr>
                      <w:rFonts w:cstheme="minorHAnsi"/>
                      <w:bCs/>
                      <w:lang w:val="en-US"/>
                    </w:rPr>
                  </w:pPr>
                  <w:r w:rsidRPr="007C1C6A">
                    <w:rPr>
                      <w:rFonts w:cstheme="minorHAnsi"/>
                      <w:bCs/>
                      <w:lang w:val="en-US"/>
                    </w:rPr>
                    <w:t>2496 MHz – 2690 MHz</w:t>
                  </w:r>
                </w:p>
              </w:tc>
              <w:tc>
                <w:tcPr>
                  <w:tcW w:w="1235" w:type="dxa"/>
                  <w:shd w:val="clear" w:color="auto" w:fill="auto"/>
                </w:tcPr>
                <w:p w14:paraId="456EAD63"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6BA9D228" w14:textId="77777777" w:rsidTr="005A0724">
              <w:trPr>
                <w:jc w:val="center"/>
              </w:trPr>
              <w:tc>
                <w:tcPr>
                  <w:tcW w:w="1029" w:type="dxa"/>
                  <w:shd w:val="clear" w:color="auto" w:fill="auto"/>
                </w:tcPr>
                <w:p w14:paraId="5D405398" w14:textId="77777777" w:rsidR="007C1C6A" w:rsidRPr="007C1C6A" w:rsidRDefault="007C1C6A" w:rsidP="007C1C6A">
                  <w:pPr>
                    <w:tabs>
                      <w:tab w:val="left" w:pos="900"/>
                    </w:tabs>
                    <w:rPr>
                      <w:rFonts w:cstheme="minorHAnsi"/>
                      <w:bCs/>
                      <w:lang w:val="en-US"/>
                    </w:rPr>
                  </w:pPr>
                  <w:r w:rsidRPr="007C1C6A">
                    <w:rPr>
                      <w:rFonts w:cstheme="minorHAnsi"/>
                      <w:bCs/>
                      <w:lang w:val="en-US"/>
                    </w:rPr>
                    <w:t>n51</w:t>
                  </w:r>
                </w:p>
              </w:tc>
              <w:tc>
                <w:tcPr>
                  <w:tcW w:w="2453" w:type="dxa"/>
                  <w:shd w:val="clear" w:color="auto" w:fill="auto"/>
                </w:tcPr>
                <w:p w14:paraId="07D3C477" w14:textId="77777777" w:rsidR="007C1C6A" w:rsidRPr="007C1C6A" w:rsidRDefault="007C1C6A" w:rsidP="007C1C6A">
                  <w:pPr>
                    <w:tabs>
                      <w:tab w:val="left" w:pos="900"/>
                    </w:tabs>
                    <w:rPr>
                      <w:rFonts w:cstheme="minorHAnsi"/>
                      <w:bCs/>
                      <w:lang w:val="en-US"/>
                    </w:rPr>
                  </w:pPr>
                  <w:r w:rsidRPr="007C1C6A">
                    <w:rPr>
                      <w:rFonts w:cstheme="minorHAnsi"/>
                      <w:bCs/>
                      <w:lang w:val="en-US"/>
                    </w:rPr>
                    <w:t>1427 MHz – 1432 MHz</w:t>
                  </w:r>
                </w:p>
              </w:tc>
              <w:tc>
                <w:tcPr>
                  <w:tcW w:w="2634" w:type="dxa"/>
                  <w:shd w:val="clear" w:color="auto" w:fill="auto"/>
                </w:tcPr>
                <w:p w14:paraId="6224BF54" w14:textId="77777777" w:rsidR="007C1C6A" w:rsidRPr="007C1C6A" w:rsidRDefault="007C1C6A" w:rsidP="007C1C6A">
                  <w:pPr>
                    <w:tabs>
                      <w:tab w:val="left" w:pos="900"/>
                    </w:tabs>
                    <w:rPr>
                      <w:rFonts w:cstheme="minorHAnsi"/>
                      <w:bCs/>
                      <w:lang w:val="en-US"/>
                    </w:rPr>
                  </w:pPr>
                  <w:r w:rsidRPr="007C1C6A">
                    <w:rPr>
                      <w:rFonts w:cstheme="minorHAnsi"/>
                      <w:bCs/>
                      <w:lang w:val="en-US"/>
                    </w:rPr>
                    <w:t>1427 MHz – 1432 MHz</w:t>
                  </w:r>
                </w:p>
              </w:tc>
              <w:tc>
                <w:tcPr>
                  <w:tcW w:w="1235" w:type="dxa"/>
                  <w:shd w:val="clear" w:color="auto" w:fill="auto"/>
                </w:tcPr>
                <w:p w14:paraId="36CCD8E6"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4966E1A8" w14:textId="77777777" w:rsidTr="005A0724">
              <w:trPr>
                <w:jc w:val="center"/>
              </w:trPr>
              <w:tc>
                <w:tcPr>
                  <w:tcW w:w="1029" w:type="dxa"/>
                  <w:shd w:val="clear" w:color="auto" w:fill="auto"/>
                </w:tcPr>
                <w:p w14:paraId="6CF04A3B" w14:textId="77777777" w:rsidR="007C1C6A" w:rsidRPr="007C1C6A" w:rsidRDefault="007C1C6A" w:rsidP="007C1C6A">
                  <w:pPr>
                    <w:tabs>
                      <w:tab w:val="left" w:pos="900"/>
                    </w:tabs>
                    <w:rPr>
                      <w:rFonts w:cstheme="minorHAnsi"/>
                      <w:bCs/>
                      <w:lang w:val="en-US"/>
                    </w:rPr>
                  </w:pPr>
                  <w:r w:rsidRPr="007C1C6A">
                    <w:rPr>
                      <w:rFonts w:cstheme="minorHAnsi"/>
                      <w:bCs/>
                      <w:lang w:val="en-US"/>
                    </w:rPr>
                    <w:t>n66</w:t>
                  </w:r>
                </w:p>
              </w:tc>
              <w:tc>
                <w:tcPr>
                  <w:tcW w:w="2453" w:type="dxa"/>
                  <w:shd w:val="clear" w:color="auto" w:fill="auto"/>
                </w:tcPr>
                <w:p w14:paraId="595CA375" w14:textId="77777777" w:rsidR="007C1C6A" w:rsidRPr="007C1C6A" w:rsidRDefault="007C1C6A" w:rsidP="007C1C6A">
                  <w:pPr>
                    <w:tabs>
                      <w:tab w:val="left" w:pos="900"/>
                    </w:tabs>
                    <w:rPr>
                      <w:rFonts w:cstheme="minorHAnsi"/>
                      <w:bCs/>
                      <w:lang w:val="en-US"/>
                    </w:rPr>
                  </w:pPr>
                  <w:r w:rsidRPr="007C1C6A">
                    <w:rPr>
                      <w:rFonts w:cstheme="minorHAnsi"/>
                      <w:bCs/>
                      <w:lang w:val="en-US"/>
                    </w:rPr>
                    <w:t>1710 MHz – 1780 MHz</w:t>
                  </w:r>
                </w:p>
              </w:tc>
              <w:tc>
                <w:tcPr>
                  <w:tcW w:w="2634" w:type="dxa"/>
                  <w:shd w:val="clear" w:color="auto" w:fill="auto"/>
                </w:tcPr>
                <w:p w14:paraId="51F79A3E" w14:textId="77777777" w:rsidR="007C1C6A" w:rsidRPr="007C1C6A" w:rsidRDefault="007C1C6A" w:rsidP="007C1C6A">
                  <w:pPr>
                    <w:tabs>
                      <w:tab w:val="left" w:pos="900"/>
                    </w:tabs>
                    <w:rPr>
                      <w:rFonts w:cstheme="minorHAnsi"/>
                      <w:bCs/>
                      <w:lang w:val="en-US"/>
                    </w:rPr>
                  </w:pPr>
                  <w:r w:rsidRPr="007C1C6A">
                    <w:rPr>
                      <w:rFonts w:cstheme="minorHAnsi"/>
                      <w:bCs/>
                      <w:lang w:val="en-US"/>
                    </w:rPr>
                    <w:t>2110 MHz – 2200 MHz</w:t>
                  </w:r>
                </w:p>
              </w:tc>
              <w:tc>
                <w:tcPr>
                  <w:tcW w:w="1235" w:type="dxa"/>
                  <w:shd w:val="clear" w:color="auto" w:fill="auto"/>
                </w:tcPr>
                <w:p w14:paraId="22E51517"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444E04B4" w14:textId="77777777" w:rsidTr="005A0724">
              <w:trPr>
                <w:jc w:val="center"/>
              </w:trPr>
              <w:tc>
                <w:tcPr>
                  <w:tcW w:w="1029" w:type="dxa"/>
                  <w:shd w:val="clear" w:color="auto" w:fill="auto"/>
                </w:tcPr>
                <w:p w14:paraId="0AEBBCC1" w14:textId="77777777" w:rsidR="007C1C6A" w:rsidRPr="007C1C6A" w:rsidRDefault="007C1C6A" w:rsidP="007C1C6A">
                  <w:pPr>
                    <w:tabs>
                      <w:tab w:val="left" w:pos="900"/>
                    </w:tabs>
                    <w:rPr>
                      <w:rFonts w:cstheme="minorHAnsi"/>
                      <w:bCs/>
                      <w:lang w:val="en-US"/>
                    </w:rPr>
                  </w:pPr>
                  <w:r w:rsidRPr="007C1C6A">
                    <w:rPr>
                      <w:rFonts w:cstheme="minorHAnsi"/>
                      <w:bCs/>
                      <w:lang w:val="en-US"/>
                    </w:rPr>
                    <w:t>n70</w:t>
                  </w:r>
                </w:p>
              </w:tc>
              <w:tc>
                <w:tcPr>
                  <w:tcW w:w="2453" w:type="dxa"/>
                  <w:shd w:val="clear" w:color="auto" w:fill="auto"/>
                </w:tcPr>
                <w:p w14:paraId="10B4FFF9" w14:textId="77777777" w:rsidR="007C1C6A" w:rsidRPr="007C1C6A" w:rsidRDefault="007C1C6A" w:rsidP="007C1C6A">
                  <w:pPr>
                    <w:tabs>
                      <w:tab w:val="left" w:pos="900"/>
                    </w:tabs>
                    <w:rPr>
                      <w:rFonts w:cstheme="minorHAnsi"/>
                      <w:bCs/>
                      <w:lang w:val="en-US"/>
                    </w:rPr>
                  </w:pPr>
                  <w:r w:rsidRPr="007C1C6A">
                    <w:rPr>
                      <w:rFonts w:cstheme="minorHAnsi"/>
                      <w:bCs/>
                      <w:lang w:val="en-US"/>
                    </w:rPr>
                    <w:t>1695 MHz – 1710 MHz</w:t>
                  </w:r>
                </w:p>
              </w:tc>
              <w:tc>
                <w:tcPr>
                  <w:tcW w:w="2634" w:type="dxa"/>
                  <w:shd w:val="clear" w:color="auto" w:fill="auto"/>
                </w:tcPr>
                <w:p w14:paraId="0ACCAE5B" w14:textId="77777777" w:rsidR="007C1C6A" w:rsidRPr="007C1C6A" w:rsidRDefault="007C1C6A" w:rsidP="007C1C6A">
                  <w:pPr>
                    <w:tabs>
                      <w:tab w:val="left" w:pos="900"/>
                    </w:tabs>
                    <w:rPr>
                      <w:rFonts w:cstheme="minorHAnsi"/>
                      <w:bCs/>
                      <w:lang w:val="en-US"/>
                    </w:rPr>
                  </w:pPr>
                  <w:r w:rsidRPr="007C1C6A">
                    <w:rPr>
                      <w:rFonts w:cstheme="minorHAnsi"/>
                      <w:bCs/>
                      <w:lang w:val="en-US"/>
                    </w:rPr>
                    <w:t>1995 MHz – 2020 MHz</w:t>
                  </w:r>
                </w:p>
              </w:tc>
              <w:tc>
                <w:tcPr>
                  <w:tcW w:w="1235" w:type="dxa"/>
                  <w:shd w:val="clear" w:color="auto" w:fill="auto"/>
                </w:tcPr>
                <w:p w14:paraId="694983B1"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2BD95FD0" w14:textId="77777777" w:rsidTr="005A0724">
              <w:trPr>
                <w:jc w:val="center"/>
              </w:trPr>
              <w:tc>
                <w:tcPr>
                  <w:tcW w:w="1029" w:type="dxa"/>
                  <w:shd w:val="clear" w:color="auto" w:fill="auto"/>
                </w:tcPr>
                <w:p w14:paraId="00173A59" w14:textId="77777777" w:rsidR="007C1C6A" w:rsidRPr="007C1C6A" w:rsidRDefault="007C1C6A" w:rsidP="007C1C6A">
                  <w:pPr>
                    <w:tabs>
                      <w:tab w:val="left" w:pos="900"/>
                    </w:tabs>
                    <w:rPr>
                      <w:rFonts w:cstheme="minorHAnsi"/>
                      <w:bCs/>
                      <w:lang w:val="en-US"/>
                    </w:rPr>
                  </w:pPr>
                  <w:r w:rsidRPr="007C1C6A">
                    <w:rPr>
                      <w:rFonts w:cstheme="minorHAnsi"/>
                      <w:bCs/>
                      <w:lang w:val="en-US"/>
                    </w:rPr>
                    <w:t>n71</w:t>
                  </w:r>
                </w:p>
              </w:tc>
              <w:tc>
                <w:tcPr>
                  <w:tcW w:w="2453" w:type="dxa"/>
                  <w:shd w:val="clear" w:color="auto" w:fill="auto"/>
                </w:tcPr>
                <w:p w14:paraId="16260A5A" w14:textId="77777777" w:rsidR="007C1C6A" w:rsidRPr="007C1C6A" w:rsidRDefault="007C1C6A" w:rsidP="007C1C6A">
                  <w:pPr>
                    <w:tabs>
                      <w:tab w:val="left" w:pos="900"/>
                    </w:tabs>
                    <w:rPr>
                      <w:rFonts w:cstheme="minorHAnsi"/>
                      <w:bCs/>
                      <w:lang w:val="en-US"/>
                    </w:rPr>
                  </w:pPr>
                  <w:r w:rsidRPr="007C1C6A">
                    <w:rPr>
                      <w:rFonts w:cstheme="minorHAnsi"/>
                      <w:bCs/>
                      <w:lang w:val="en-US"/>
                    </w:rPr>
                    <w:t>663 MHz – 698 MHz</w:t>
                  </w:r>
                </w:p>
              </w:tc>
              <w:tc>
                <w:tcPr>
                  <w:tcW w:w="2634" w:type="dxa"/>
                  <w:shd w:val="clear" w:color="auto" w:fill="auto"/>
                </w:tcPr>
                <w:p w14:paraId="4C67E401" w14:textId="77777777" w:rsidR="007C1C6A" w:rsidRPr="007C1C6A" w:rsidRDefault="007C1C6A" w:rsidP="007C1C6A">
                  <w:pPr>
                    <w:tabs>
                      <w:tab w:val="left" w:pos="900"/>
                    </w:tabs>
                    <w:rPr>
                      <w:rFonts w:cstheme="minorHAnsi"/>
                      <w:bCs/>
                      <w:lang w:val="en-US"/>
                    </w:rPr>
                  </w:pPr>
                  <w:r w:rsidRPr="007C1C6A">
                    <w:rPr>
                      <w:rFonts w:cstheme="minorHAnsi"/>
                      <w:bCs/>
                      <w:lang w:val="en-US"/>
                    </w:rPr>
                    <w:t>617 MHz – 652 MHz</w:t>
                  </w:r>
                </w:p>
              </w:tc>
              <w:tc>
                <w:tcPr>
                  <w:tcW w:w="1235" w:type="dxa"/>
                  <w:shd w:val="clear" w:color="auto" w:fill="auto"/>
                </w:tcPr>
                <w:p w14:paraId="48A2E288" w14:textId="77777777" w:rsidR="007C1C6A" w:rsidRPr="007C1C6A" w:rsidRDefault="007C1C6A" w:rsidP="007C1C6A">
                  <w:pPr>
                    <w:tabs>
                      <w:tab w:val="left" w:pos="900"/>
                    </w:tabs>
                    <w:rPr>
                      <w:rFonts w:cstheme="minorHAnsi"/>
                      <w:bCs/>
                      <w:lang w:val="en-US"/>
                    </w:rPr>
                  </w:pPr>
                  <w:r w:rsidRPr="007C1C6A">
                    <w:rPr>
                      <w:rFonts w:cstheme="minorHAnsi"/>
                      <w:bCs/>
                      <w:lang w:val="en-US"/>
                    </w:rPr>
                    <w:t>FDD</w:t>
                  </w:r>
                </w:p>
              </w:tc>
            </w:tr>
            <w:tr w:rsidR="007C1C6A" w:rsidRPr="007C1C6A" w14:paraId="604EFE23" w14:textId="77777777" w:rsidTr="005A0724">
              <w:trPr>
                <w:jc w:val="center"/>
              </w:trPr>
              <w:tc>
                <w:tcPr>
                  <w:tcW w:w="1029" w:type="dxa"/>
                  <w:shd w:val="clear" w:color="auto" w:fill="auto"/>
                </w:tcPr>
                <w:p w14:paraId="4D3D7153" w14:textId="77777777" w:rsidR="007C1C6A" w:rsidRPr="007C1C6A" w:rsidRDefault="007C1C6A" w:rsidP="007C1C6A">
                  <w:pPr>
                    <w:tabs>
                      <w:tab w:val="left" w:pos="900"/>
                    </w:tabs>
                    <w:rPr>
                      <w:rFonts w:cstheme="minorHAnsi"/>
                      <w:bCs/>
                      <w:lang w:val="en-US"/>
                    </w:rPr>
                  </w:pPr>
                  <w:r w:rsidRPr="007C1C6A">
                    <w:rPr>
                      <w:rFonts w:cstheme="minorHAnsi"/>
                      <w:bCs/>
                      <w:lang w:val="en-US"/>
                    </w:rPr>
                    <w:t>n75</w:t>
                  </w:r>
                </w:p>
              </w:tc>
              <w:tc>
                <w:tcPr>
                  <w:tcW w:w="2453" w:type="dxa"/>
                  <w:shd w:val="clear" w:color="auto" w:fill="auto"/>
                </w:tcPr>
                <w:p w14:paraId="493150EC" w14:textId="77777777" w:rsidR="007C1C6A" w:rsidRPr="007C1C6A" w:rsidRDefault="007C1C6A" w:rsidP="007C1C6A">
                  <w:pPr>
                    <w:tabs>
                      <w:tab w:val="left" w:pos="900"/>
                    </w:tabs>
                    <w:rPr>
                      <w:rFonts w:cstheme="minorHAnsi"/>
                      <w:bCs/>
                      <w:lang w:val="en-US"/>
                    </w:rPr>
                  </w:pPr>
                  <w:r w:rsidRPr="007C1C6A">
                    <w:rPr>
                      <w:rFonts w:cstheme="minorHAnsi"/>
                      <w:bCs/>
                      <w:lang w:val="en-US"/>
                    </w:rPr>
                    <w:t>N/A</w:t>
                  </w:r>
                </w:p>
              </w:tc>
              <w:tc>
                <w:tcPr>
                  <w:tcW w:w="2634" w:type="dxa"/>
                  <w:shd w:val="clear" w:color="auto" w:fill="auto"/>
                </w:tcPr>
                <w:p w14:paraId="03FA4A6D" w14:textId="77777777" w:rsidR="007C1C6A" w:rsidRPr="007C1C6A" w:rsidRDefault="007C1C6A" w:rsidP="007C1C6A">
                  <w:pPr>
                    <w:tabs>
                      <w:tab w:val="left" w:pos="900"/>
                    </w:tabs>
                    <w:rPr>
                      <w:rFonts w:cstheme="minorHAnsi"/>
                      <w:bCs/>
                      <w:lang w:val="en-US"/>
                    </w:rPr>
                  </w:pPr>
                  <w:r w:rsidRPr="007C1C6A">
                    <w:rPr>
                      <w:rFonts w:cstheme="minorHAnsi"/>
                      <w:bCs/>
                      <w:lang w:val="en-US"/>
                    </w:rPr>
                    <w:t>1432 MHz – 1517 MHz</w:t>
                  </w:r>
                </w:p>
              </w:tc>
              <w:tc>
                <w:tcPr>
                  <w:tcW w:w="1235" w:type="dxa"/>
                  <w:shd w:val="clear" w:color="auto" w:fill="auto"/>
                </w:tcPr>
                <w:p w14:paraId="3405DF29" w14:textId="77777777" w:rsidR="007C1C6A" w:rsidRPr="007C1C6A" w:rsidRDefault="007C1C6A" w:rsidP="007C1C6A">
                  <w:pPr>
                    <w:tabs>
                      <w:tab w:val="left" w:pos="900"/>
                    </w:tabs>
                    <w:rPr>
                      <w:rFonts w:cstheme="minorHAnsi"/>
                      <w:bCs/>
                      <w:lang w:val="en-US"/>
                    </w:rPr>
                  </w:pPr>
                  <w:r w:rsidRPr="007C1C6A">
                    <w:rPr>
                      <w:rFonts w:cstheme="minorHAnsi"/>
                      <w:bCs/>
                      <w:lang w:val="en-US"/>
                    </w:rPr>
                    <w:t>SDL</w:t>
                  </w:r>
                </w:p>
              </w:tc>
            </w:tr>
            <w:tr w:rsidR="007C1C6A" w:rsidRPr="007C1C6A" w14:paraId="6262148A" w14:textId="77777777" w:rsidTr="005A0724">
              <w:trPr>
                <w:jc w:val="center"/>
              </w:trPr>
              <w:tc>
                <w:tcPr>
                  <w:tcW w:w="1029" w:type="dxa"/>
                  <w:shd w:val="clear" w:color="auto" w:fill="auto"/>
                </w:tcPr>
                <w:p w14:paraId="5178612D" w14:textId="77777777" w:rsidR="007C1C6A" w:rsidRPr="007C1C6A" w:rsidRDefault="007C1C6A" w:rsidP="007C1C6A">
                  <w:pPr>
                    <w:tabs>
                      <w:tab w:val="left" w:pos="900"/>
                    </w:tabs>
                    <w:rPr>
                      <w:rFonts w:cstheme="minorHAnsi"/>
                      <w:bCs/>
                      <w:lang w:val="en-US"/>
                    </w:rPr>
                  </w:pPr>
                  <w:r w:rsidRPr="007C1C6A">
                    <w:rPr>
                      <w:rFonts w:cstheme="minorHAnsi"/>
                      <w:bCs/>
                      <w:lang w:val="en-US"/>
                    </w:rPr>
                    <w:t>n76</w:t>
                  </w:r>
                </w:p>
              </w:tc>
              <w:tc>
                <w:tcPr>
                  <w:tcW w:w="2453" w:type="dxa"/>
                  <w:shd w:val="clear" w:color="auto" w:fill="auto"/>
                </w:tcPr>
                <w:p w14:paraId="1234DABC" w14:textId="77777777" w:rsidR="007C1C6A" w:rsidRPr="007C1C6A" w:rsidRDefault="007C1C6A" w:rsidP="007C1C6A">
                  <w:pPr>
                    <w:tabs>
                      <w:tab w:val="left" w:pos="900"/>
                    </w:tabs>
                    <w:rPr>
                      <w:rFonts w:cstheme="minorHAnsi"/>
                      <w:bCs/>
                      <w:lang w:val="en-US"/>
                    </w:rPr>
                  </w:pPr>
                  <w:r w:rsidRPr="007C1C6A">
                    <w:rPr>
                      <w:rFonts w:cstheme="minorHAnsi"/>
                      <w:bCs/>
                      <w:lang w:val="en-US"/>
                    </w:rPr>
                    <w:t>N/A</w:t>
                  </w:r>
                </w:p>
              </w:tc>
              <w:tc>
                <w:tcPr>
                  <w:tcW w:w="2634" w:type="dxa"/>
                  <w:shd w:val="clear" w:color="auto" w:fill="auto"/>
                </w:tcPr>
                <w:p w14:paraId="10B81A8B" w14:textId="77777777" w:rsidR="007C1C6A" w:rsidRPr="007C1C6A" w:rsidRDefault="007C1C6A" w:rsidP="007C1C6A">
                  <w:pPr>
                    <w:tabs>
                      <w:tab w:val="left" w:pos="900"/>
                    </w:tabs>
                    <w:rPr>
                      <w:rFonts w:cstheme="minorHAnsi"/>
                      <w:bCs/>
                      <w:lang w:val="en-US"/>
                    </w:rPr>
                  </w:pPr>
                  <w:r w:rsidRPr="007C1C6A">
                    <w:rPr>
                      <w:rFonts w:cstheme="minorHAnsi"/>
                      <w:bCs/>
                      <w:lang w:val="en-US"/>
                    </w:rPr>
                    <w:t>1427 MHz – 1432 MHz</w:t>
                  </w:r>
                </w:p>
              </w:tc>
              <w:tc>
                <w:tcPr>
                  <w:tcW w:w="1235" w:type="dxa"/>
                  <w:shd w:val="clear" w:color="auto" w:fill="auto"/>
                </w:tcPr>
                <w:p w14:paraId="01DEFB79" w14:textId="77777777" w:rsidR="007C1C6A" w:rsidRPr="007C1C6A" w:rsidRDefault="007C1C6A" w:rsidP="007C1C6A">
                  <w:pPr>
                    <w:tabs>
                      <w:tab w:val="left" w:pos="900"/>
                    </w:tabs>
                    <w:rPr>
                      <w:rFonts w:cstheme="minorHAnsi"/>
                      <w:bCs/>
                      <w:lang w:val="en-US"/>
                    </w:rPr>
                  </w:pPr>
                  <w:r w:rsidRPr="007C1C6A">
                    <w:rPr>
                      <w:rFonts w:cstheme="minorHAnsi"/>
                      <w:bCs/>
                      <w:lang w:val="en-US"/>
                    </w:rPr>
                    <w:t>SDL</w:t>
                  </w:r>
                </w:p>
              </w:tc>
            </w:tr>
            <w:tr w:rsidR="007C1C6A" w:rsidRPr="007C1C6A" w14:paraId="6233F2F9" w14:textId="77777777" w:rsidTr="005A0724">
              <w:trPr>
                <w:jc w:val="center"/>
              </w:trPr>
              <w:tc>
                <w:tcPr>
                  <w:tcW w:w="1029" w:type="dxa"/>
                  <w:shd w:val="clear" w:color="auto" w:fill="auto"/>
                </w:tcPr>
                <w:p w14:paraId="67BAEC31" w14:textId="77777777" w:rsidR="007C1C6A" w:rsidRPr="007C1C6A" w:rsidRDefault="007C1C6A" w:rsidP="007C1C6A">
                  <w:pPr>
                    <w:tabs>
                      <w:tab w:val="left" w:pos="900"/>
                    </w:tabs>
                    <w:rPr>
                      <w:rFonts w:cstheme="minorHAnsi"/>
                      <w:bCs/>
                      <w:lang w:val="en-US"/>
                    </w:rPr>
                  </w:pPr>
                  <w:r w:rsidRPr="007C1C6A">
                    <w:rPr>
                      <w:rFonts w:cstheme="minorHAnsi"/>
                      <w:bCs/>
                      <w:lang w:val="en-US"/>
                    </w:rPr>
                    <w:t>n77</w:t>
                  </w:r>
                </w:p>
              </w:tc>
              <w:tc>
                <w:tcPr>
                  <w:tcW w:w="2453" w:type="dxa"/>
                  <w:shd w:val="clear" w:color="auto" w:fill="auto"/>
                </w:tcPr>
                <w:p w14:paraId="09040087" w14:textId="77777777" w:rsidR="007C1C6A" w:rsidRPr="007C1C6A" w:rsidRDefault="007C1C6A" w:rsidP="007C1C6A">
                  <w:pPr>
                    <w:tabs>
                      <w:tab w:val="left" w:pos="900"/>
                    </w:tabs>
                    <w:rPr>
                      <w:rFonts w:cstheme="minorHAnsi"/>
                      <w:bCs/>
                      <w:lang w:val="en-US"/>
                    </w:rPr>
                  </w:pPr>
                  <w:r w:rsidRPr="007C1C6A">
                    <w:rPr>
                      <w:rFonts w:cstheme="minorHAnsi"/>
                      <w:bCs/>
                      <w:lang w:val="en-US"/>
                    </w:rPr>
                    <w:t>3300 MHz – 4200 MHz</w:t>
                  </w:r>
                </w:p>
              </w:tc>
              <w:tc>
                <w:tcPr>
                  <w:tcW w:w="2634" w:type="dxa"/>
                  <w:shd w:val="clear" w:color="auto" w:fill="auto"/>
                </w:tcPr>
                <w:p w14:paraId="7994DDA8" w14:textId="77777777" w:rsidR="007C1C6A" w:rsidRPr="007C1C6A" w:rsidRDefault="007C1C6A" w:rsidP="007C1C6A">
                  <w:pPr>
                    <w:tabs>
                      <w:tab w:val="left" w:pos="900"/>
                    </w:tabs>
                    <w:rPr>
                      <w:rFonts w:cstheme="minorHAnsi"/>
                      <w:bCs/>
                      <w:lang w:val="en-US"/>
                    </w:rPr>
                  </w:pPr>
                  <w:r w:rsidRPr="007C1C6A">
                    <w:rPr>
                      <w:rFonts w:cstheme="minorHAnsi"/>
                      <w:bCs/>
                      <w:lang w:val="en-US"/>
                    </w:rPr>
                    <w:t>3300 MHz – 4200 MHz</w:t>
                  </w:r>
                </w:p>
              </w:tc>
              <w:tc>
                <w:tcPr>
                  <w:tcW w:w="1235" w:type="dxa"/>
                  <w:shd w:val="clear" w:color="auto" w:fill="auto"/>
                </w:tcPr>
                <w:p w14:paraId="5F087316"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162B5A4A" w14:textId="77777777" w:rsidTr="005A0724">
              <w:trPr>
                <w:jc w:val="center"/>
              </w:trPr>
              <w:tc>
                <w:tcPr>
                  <w:tcW w:w="1029" w:type="dxa"/>
                  <w:shd w:val="clear" w:color="auto" w:fill="auto"/>
                </w:tcPr>
                <w:p w14:paraId="7DFD2E71" w14:textId="77777777" w:rsidR="007C1C6A" w:rsidRPr="007C1C6A" w:rsidRDefault="007C1C6A" w:rsidP="007C1C6A">
                  <w:pPr>
                    <w:tabs>
                      <w:tab w:val="left" w:pos="900"/>
                    </w:tabs>
                    <w:rPr>
                      <w:rFonts w:cstheme="minorHAnsi"/>
                      <w:bCs/>
                      <w:lang w:val="en-US"/>
                    </w:rPr>
                  </w:pPr>
                  <w:r w:rsidRPr="007C1C6A">
                    <w:rPr>
                      <w:rFonts w:cstheme="minorHAnsi"/>
                      <w:bCs/>
                      <w:lang w:val="en-US"/>
                    </w:rPr>
                    <w:t>n78</w:t>
                  </w:r>
                </w:p>
              </w:tc>
              <w:tc>
                <w:tcPr>
                  <w:tcW w:w="2453" w:type="dxa"/>
                  <w:shd w:val="clear" w:color="auto" w:fill="auto"/>
                </w:tcPr>
                <w:p w14:paraId="74EBAC25" w14:textId="77777777" w:rsidR="007C1C6A" w:rsidRPr="007C1C6A" w:rsidRDefault="007C1C6A" w:rsidP="007C1C6A">
                  <w:pPr>
                    <w:tabs>
                      <w:tab w:val="left" w:pos="900"/>
                    </w:tabs>
                    <w:rPr>
                      <w:rFonts w:cstheme="minorHAnsi"/>
                      <w:bCs/>
                      <w:lang w:val="en-US"/>
                    </w:rPr>
                  </w:pPr>
                  <w:r w:rsidRPr="007C1C6A">
                    <w:rPr>
                      <w:rFonts w:cstheme="minorHAnsi"/>
                      <w:bCs/>
                      <w:lang w:val="en-US"/>
                    </w:rPr>
                    <w:t>3300 MHz – 3800 MHz</w:t>
                  </w:r>
                </w:p>
              </w:tc>
              <w:tc>
                <w:tcPr>
                  <w:tcW w:w="2634" w:type="dxa"/>
                  <w:shd w:val="clear" w:color="auto" w:fill="auto"/>
                </w:tcPr>
                <w:p w14:paraId="1037F477" w14:textId="77777777" w:rsidR="007C1C6A" w:rsidRPr="007C1C6A" w:rsidRDefault="007C1C6A" w:rsidP="007C1C6A">
                  <w:pPr>
                    <w:tabs>
                      <w:tab w:val="left" w:pos="900"/>
                    </w:tabs>
                    <w:rPr>
                      <w:rFonts w:cstheme="minorHAnsi"/>
                      <w:bCs/>
                      <w:lang w:val="en-US"/>
                    </w:rPr>
                  </w:pPr>
                  <w:r w:rsidRPr="007C1C6A">
                    <w:rPr>
                      <w:rFonts w:cstheme="minorHAnsi"/>
                      <w:bCs/>
                      <w:lang w:val="en-US"/>
                    </w:rPr>
                    <w:t>3300 MHz – 3800 MHz</w:t>
                  </w:r>
                </w:p>
              </w:tc>
              <w:tc>
                <w:tcPr>
                  <w:tcW w:w="1235" w:type="dxa"/>
                  <w:shd w:val="clear" w:color="auto" w:fill="auto"/>
                </w:tcPr>
                <w:p w14:paraId="4DAA37CC"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23CC8CC8" w14:textId="77777777" w:rsidTr="005A0724">
              <w:trPr>
                <w:jc w:val="center"/>
              </w:trPr>
              <w:tc>
                <w:tcPr>
                  <w:tcW w:w="1029" w:type="dxa"/>
                  <w:shd w:val="clear" w:color="auto" w:fill="auto"/>
                </w:tcPr>
                <w:p w14:paraId="18337FCF" w14:textId="77777777" w:rsidR="007C1C6A" w:rsidRPr="007C1C6A" w:rsidRDefault="007C1C6A" w:rsidP="007C1C6A">
                  <w:pPr>
                    <w:tabs>
                      <w:tab w:val="left" w:pos="900"/>
                    </w:tabs>
                    <w:rPr>
                      <w:rFonts w:cstheme="minorHAnsi"/>
                      <w:bCs/>
                      <w:lang w:val="en-US"/>
                    </w:rPr>
                  </w:pPr>
                  <w:r w:rsidRPr="007C1C6A">
                    <w:rPr>
                      <w:rFonts w:cstheme="minorHAnsi"/>
                      <w:bCs/>
                      <w:lang w:val="en-US"/>
                    </w:rPr>
                    <w:t>n79</w:t>
                  </w:r>
                </w:p>
              </w:tc>
              <w:tc>
                <w:tcPr>
                  <w:tcW w:w="2453" w:type="dxa"/>
                  <w:shd w:val="clear" w:color="auto" w:fill="auto"/>
                </w:tcPr>
                <w:p w14:paraId="0ABAE126" w14:textId="77777777" w:rsidR="007C1C6A" w:rsidRPr="007C1C6A" w:rsidRDefault="007C1C6A" w:rsidP="007C1C6A">
                  <w:pPr>
                    <w:tabs>
                      <w:tab w:val="left" w:pos="900"/>
                    </w:tabs>
                    <w:rPr>
                      <w:rFonts w:cstheme="minorHAnsi"/>
                      <w:bCs/>
                      <w:lang w:val="en-US"/>
                    </w:rPr>
                  </w:pPr>
                  <w:r w:rsidRPr="007C1C6A">
                    <w:rPr>
                      <w:rFonts w:cstheme="minorHAnsi"/>
                      <w:bCs/>
                      <w:lang w:val="en-US"/>
                    </w:rPr>
                    <w:t>4400 MHz – 5000 MHz</w:t>
                  </w:r>
                </w:p>
              </w:tc>
              <w:tc>
                <w:tcPr>
                  <w:tcW w:w="2634" w:type="dxa"/>
                  <w:shd w:val="clear" w:color="auto" w:fill="auto"/>
                </w:tcPr>
                <w:p w14:paraId="3E5C2414" w14:textId="77777777" w:rsidR="007C1C6A" w:rsidRPr="007C1C6A" w:rsidRDefault="007C1C6A" w:rsidP="007C1C6A">
                  <w:pPr>
                    <w:tabs>
                      <w:tab w:val="left" w:pos="900"/>
                    </w:tabs>
                    <w:rPr>
                      <w:rFonts w:cstheme="minorHAnsi"/>
                      <w:bCs/>
                      <w:lang w:val="en-US"/>
                    </w:rPr>
                  </w:pPr>
                  <w:r w:rsidRPr="007C1C6A">
                    <w:rPr>
                      <w:rFonts w:cstheme="minorHAnsi"/>
                      <w:bCs/>
                      <w:lang w:val="en-US"/>
                    </w:rPr>
                    <w:t>4400 MHz – 5000 MHz</w:t>
                  </w:r>
                </w:p>
              </w:tc>
              <w:tc>
                <w:tcPr>
                  <w:tcW w:w="1235" w:type="dxa"/>
                  <w:shd w:val="clear" w:color="auto" w:fill="auto"/>
                </w:tcPr>
                <w:p w14:paraId="6FE0F2B9"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222C42D6" w14:textId="77777777" w:rsidTr="005A0724">
              <w:trPr>
                <w:jc w:val="center"/>
              </w:trPr>
              <w:tc>
                <w:tcPr>
                  <w:tcW w:w="1029" w:type="dxa"/>
                  <w:shd w:val="clear" w:color="auto" w:fill="auto"/>
                </w:tcPr>
                <w:p w14:paraId="7941ABF2" w14:textId="77777777" w:rsidR="007C1C6A" w:rsidRPr="007C1C6A" w:rsidRDefault="007C1C6A" w:rsidP="007C1C6A">
                  <w:pPr>
                    <w:tabs>
                      <w:tab w:val="left" w:pos="900"/>
                    </w:tabs>
                    <w:rPr>
                      <w:rFonts w:cstheme="minorHAnsi"/>
                      <w:bCs/>
                      <w:lang w:val="en-US"/>
                    </w:rPr>
                  </w:pPr>
                  <w:r w:rsidRPr="007C1C6A">
                    <w:rPr>
                      <w:rFonts w:cstheme="minorHAnsi"/>
                      <w:bCs/>
                      <w:lang w:val="en-US"/>
                    </w:rPr>
                    <w:t>n80</w:t>
                  </w:r>
                </w:p>
              </w:tc>
              <w:tc>
                <w:tcPr>
                  <w:tcW w:w="2453" w:type="dxa"/>
                  <w:shd w:val="clear" w:color="auto" w:fill="auto"/>
                </w:tcPr>
                <w:p w14:paraId="676E5434" w14:textId="77777777" w:rsidR="007C1C6A" w:rsidRPr="007C1C6A" w:rsidRDefault="007C1C6A" w:rsidP="007C1C6A">
                  <w:pPr>
                    <w:tabs>
                      <w:tab w:val="left" w:pos="900"/>
                    </w:tabs>
                    <w:rPr>
                      <w:rFonts w:cstheme="minorHAnsi"/>
                      <w:bCs/>
                      <w:lang w:val="en-US"/>
                    </w:rPr>
                  </w:pPr>
                  <w:r w:rsidRPr="007C1C6A">
                    <w:rPr>
                      <w:rFonts w:cstheme="minorHAnsi"/>
                      <w:bCs/>
                      <w:lang w:val="en-US"/>
                    </w:rPr>
                    <w:t>1710 MHz – 1785 MHz</w:t>
                  </w:r>
                </w:p>
              </w:tc>
              <w:tc>
                <w:tcPr>
                  <w:tcW w:w="2634" w:type="dxa"/>
                  <w:shd w:val="clear" w:color="auto" w:fill="auto"/>
                </w:tcPr>
                <w:p w14:paraId="0EA1414F" w14:textId="77777777" w:rsidR="007C1C6A" w:rsidRPr="007C1C6A" w:rsidRDefault="007C1C6A" w:rsidP="007C1C6A">
                  <w:pPr>
                    <w:tabs>
                      <w:tab w:val="left" w:pos="900"/>
                    </w:tabs>
                    <w:rPr>
                      <w:rFonts w:cstheme="minorHAnsi"/>
                      <w:bCs/>
                      <w:lang w:val="en-US"/>
                    </w:rPr>
                  </w:pPr>
                  <w:r w:rsidRPr="007C1C6A">
                    <w:rPr>
                      <w:rFonts w:cstheme="minorHAnsi"/>
                      <w:bCs/>
                      <w:lang w:val="en-US"/>
                    </w:rPr>
                    <w:t>N/A</w:t>
                  </w:r>
                </w:p>
              </w:tc>
              <w:tc>
                <w:tcPr>
                  <w:tcW w:w="1235" w:type="dxa"/>
                  <w:shd w:val="clear" w:color="auto" w:fill="auto"/>
                </w:tcPr>
                <w:p w14:paraId="5B53352F"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SUL </w:t>
                  </w:r>
                </w:p>
              </w:tc>
            </w:tr>
            <w:tr w:rsidR="007C1C6A" w:rsidRPr="007C1C6A" w14:paraId="454FC886" w14:textId="77777777" w:rsidTr="005A0724">
              <w:trPr>
                <w:jc w:val="center"/>
              </w:trPr>
              <w:tc>
                <w:tcPr>
                  <w:tcW w:w="1029" w:type="dxa"/>
                  <w:shd w:val="clear" w:color="auto" w:fill="auto"/>
                </w:tcPr>
                <w:p w14:paraId="170CE1C3" w14:textId="77777777" w:rsidR="007C1C6A" w:rsidRPr="007C1C6A" w:rsidRDefault="007C1C6A" w:rsidP="007C1C6A">
                  <w:pPr>
                    <w:tabs>
                      <w:tab w:val="left" w:pos="900"/>
                    </w:tabs>
                    <w:rPr>
                      <w:rFonts w:cstheme="minorHAnsi"/>
                      <w:bCs/>
                      <w:lang w:val="en-US"/>
                    </w:rPr>
                  </w:pPr>
                  <w:r w:rsidRPr="007C1C6A">
                    <w:rPr>
                      <w:rFonts w:cstheme="minorHAnsi"/>
                      <w:bCs/>
                      <w:lang w:val="en-US"/>
                    </w:rPr>
                    <w:t>n81</w:t>
                  </w:r>
                </w:p>
              </w:tc>
              <w:tc>
                <w:tcPr>
                  <w:tcW w:w="2453" w:type="dxa"/>
                  <w:shd w:val="clear" w:color="auto" w:fill="auto"/>
                </w:tcPr>
                <w:p w14:paraId="643DBD65" w14:textId="77777777" w:rsidR="007C1C6A" w:rsidRPr="007C1C6A" w:rsidRDefault="007C1C6A" w:rsidP="007C1C6A">
                  <w:pPr>
                    <w:tabs>
                      <w:tab w:val="left" w:pos="900"/>
                    </w:tabs>
                    <w:rPr>
                      <w:rFonts w:cstheme="minorHAnsi"/>
                      <w:bCs/>
                      <w:lang w:val="en-US"/>
                    </w:rPr>
                  </w:pPr>
                  <w:r w:rsidRPr="007C1C6A">
                    <w:rPr>
                      <w:rFonts w:cstheme="minorHAnsi"/>
                      <w:bCs/>
                      <w:lang w:val="en-US"/>
                    </w:rPr>
                    <w:t>880 MHz – 915 MHz</w:t>
                  </w:r>
                </w:p>
              </w:tc>
              <w:tc>
                <w:tcPr>
                  <w:tcW w:w="2634" w:type="dxa"/>
                  <w:shd w:val="clear" w:color="auto" w:fill="auto"/>
                </w:tcPr>
                <w:p w14:paraId="2F97B771" w14:textId="77777777" w:rsidR="007C1C6A" w:rsidRPr="007C1C6A" w:rsidRDefault="007C1C6A" w:rsidP="007C1C6A">
                  <w:pPr>
                    <w:tabs>
                      <w:tab w:val="left" w:pos="900"/>
                    </w:tabs>
                    <w:rPr>
                      <w:rFonts w:cstheme="minorHAnsi"/>
                      <w:bCs/>
                      <w:lang w:val="en-US"/>
                    </w:rPr>
                  </w:pPr>
                  <w:r w:rsidRPr="007C1C6A">
                    <w:rPr>
                      <w:rFonts w:cstheme="minorHAnsi"/>
                      <w:bCs/>
                      <w:lang w:val="en-US"/>
                    </w:rPr>
                    <w:t>N/A</w:t>
                  </w:r>
                </w:p>
              </w:tc>
              <w:tc>
                <w:tcPr>
                  <w:tcW w:w="1235" w:type="dxa"/>
                  <w:shd w:val="clear" w:color="auto" w:fill="auto"/>
                </w:tcPr>
                <w:p w14:paraId="6A65252B"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SUL </w:t>
                  </w:r>
                </w:p>
              </w:tc>
            </w:tr>
            <w:tr w:rsidR="007C1C6A" w:rsidRPr="007C1C6A" w14:paraId="2D182A2F" w14:textId="77777777" w:rsidTr="005A0724">
              <w:trPr>
                <w:jc w:val="center"/>
              </w:trPr>
              <w:tc>
                <w:tcPr>
                  <w:tcW w:w="1029" w:type="dxa"/>
                  <w:shd w:val="clear" w:color="auto" w:fill="auto"/>
                </w:tcPr>
                <w:p w14:paraId="20CC97B8" w14:textId="77777777" w:rsidR="007C1C6A" w:rsidRPr="007C1C6A" w:rsidRDefault="007C1C6A" w:rsidP="007C1C6A">
                  <w:pPr>
                    <w:tabs>
                      <w:tab w:val="left" w:pos="900"/>
                    </w:tabs>
                    <w:rPr>
                      <w:rFonts w:cstheme="minorHAnsi"/>
                      <w:bCs/>
                      <w:lang w:val="en-US"/>
                    </w:rPr>
                  </w:pPr>
                  <w:r w:rsidRPr="007C1C6A">
                    <w:rPr>
                      <w:rFonts w:cstheme="minorHAnsi"/>
                      <w:bCs/>
                      <w:lang w:val="en-US"/>
                    </w:rPr>
                    <w:t>n82</w:t>
                  </w:r>
                </w:p>
              </w:tc>
              <w:tc>
                <w:tcPr>
                  <w:tcW w:w="2453" w:type="dxa"/>
                  <w:shd w:val="clear" w:color="auto" w:fill="auto"/>
                </w:tcPr>
                <w:p w14:paraId="63E53BEB" w14:textId="77777777" w:rsidR="007C1C6A" w:rsidRPr="007C1C6A" w:rsidRDefault="007C1C6A" w:rsidP="007C1C6A">
                  <w:pPr>
                    <w:tabs>
                      <w:tab w:val="left" w:pos="900"/>
                    </w:tabs>
                    <w:rPr>
                      <w:rFonts w:cstheme="minorHAnsi"/>
                      <w:bCs/>
                      <w:lang w:val="en-US"/>
                    </w:rPr>
                  </w:pPr>
                  <w:r w:rsidRPr="007C1C6A">
                    <w:rPr>
                      <w:rFonts w:cstheme="minorHAnsi"/>
                      <w:bCs/>
                      <w:lang w:val="en-US"/>
                    </w:rPr>
                    <w:t>832 MHz – 862 MHz</w:t>
                  </w:r>
                </w:p>
              </w:tc>
              <w:tc>
                <w:tcPr>
                  <w:tcW w:w="2634" w:type="dxa"/>
                  <w:shd w:val="clear" w:color="auto" w:fill="auto"/>
                </w:tcPr>
                <w:p w14:paraId="6C388A8C" w14:textId="77777777" w:rsidR="007C1C6A" w:rsidRPr="007C1C6A" w:rsidRDefault="007C1C6A" w:rsidP="007C1C6A">
                  <w:pPr>
                    <w:tabs>
                      <w:tab w:val="left" w:pos="900"/>
                    </w:tabs>
                    <w:rPr>
                      <w:rFonts w:cstheme="minorHAnsi"/>
                      <w:bCs/>
                      <w:lang w:val="en-US"/>
                    </w:rPr>
                  </w:pPr>
                  <w:r w:rsidRPr="007C1C6A">
                    <w:rPr>
                      <w:rFonts w:cstheme="minorHAnsi"/>
                      <w:bCs/>
                      <w:lang w:val="en-US"/>
                    </w:rPr>
                    <w:t>N/A</w:t>
                  </w:r>
                </w:p>
              </w:tc>
              <w:tc>
                <w:tcPr>
                  <w:tcW w:w="1235" w:type="dxa"/>
                  <w:shd w:val="clear" w:color="auto" w:fill="auto"/>
                </w:tcPr>
                <w:p w14:paraId="50281771" w14:textId="77777777" w:rsidR="007C1C6A" w:rsidRPr="007C1C6A" w:rsidRDefault="007C1C6A" w:rsidP="007C1C6A">
                  <w:pPr>
                    <w:tabs>
                      <w:tab w:val="left" w:pos="900"/>
                    </w:tabs>
                    <w:rPr>
                      <w:rFonts w:cstheme="minorHAnsi"/>
                      <w:bCs/>
                      <w:lang w:val="en-US"/>
                    </w:rPr>
                  </w:pPr>
                  <w:r w:rsidRPr="007C1C6A">
                    <w:rPr>
                      <w:rFonts w:cstheme="minorHAnsi"/>
                      <w:bCs/>
                      <w:lang w:val="en-US"/>
                    </w:rPr>
                    <w:t xml:space="preserve">SUL </w:t>
                  </w:r>
                </w:p>
              </w:tc>
            </w:tr>
            <w:tr w:rsidR="007C1C6A" w:rsidRPr="007C1C6A" w14:paraId="6196934C" w14:textId="77777777" w:rsidTr="005A0724">
              <w:trPr>
                <w:jc w:val="center"/>
              </w:trPr>
              <w:tc>
                <w:tcPr>
                  <w:tcW w:w="1029" w:type="dxa"/>
                  <w:shd w:val="clear" w:color="auto" w:fill="auto"/>
                </w:tcPr>
                <w:p w14:paraId="131728A4" w14:textId="77777777" w:rsidR="007C1C6A" w:rsidRPr="007C1C6A" w:rsidRDefault="007C1C6A" w:rsidP="007C1C6A">
                  <w:pPr>
                    <w:tabs>
                      <w:tab w:val="left" w:pos="900"/>
                    </w:tabs>
                    <w:rPr>
                      <w:rFonts w:cstheme="minorHAnsi"/>
                      <w:bCs/>
                      <w:lang w:val="en-US"/>
                    </w:rPr>
                  </w:pPr>
                  <w:r w:rsidRPr="007C1C6A">
                    <w:rPr>
                      <w:rFonts w:cstheme="minorHAnsi"/>
                      <w:bCs/>
                      <w:lang w:val="en-US"/>
                    </w:rPr>
                    <w:t>n83</w:t>
                  </w:r>
                </w:p>
              </w:tc>
              <w:tc>
                <w:tcPr>
                  <w:tcW w:w="2453" w:type="dxa"/>
                  <w:shd w:val="clear" w:color="auto" w:fill="auto"/>
                </w:tcPr>
                <w:p w14:paraId="7A7ECDB4" w14:textId="77777777" w:rsidR="007C1C6A" w:rsidRPr="007C1C6A" w:rsidRDefault="007C1C6A" w:rsidP="007C1C6A">
                  <w:pPr>
                    <w:tabs>
                      <w:tab w:val="left" w:pos="900"/>
                    </w:tabs>
                    <w:rPr>
                      <w:rFonts w:cstheme="minorHAnsi"/>
                      <w:bCs/>
                      <w:lang w:val="en-US"/>
                    </w:rPr>
                  </w:pPr>
                  <w:r w:rsidRPr="007C1C6A">
                    <w:rPr>
                      <w:rFonts w:cstheme="minorHAnsi"/>
                      <w:bCs/>
                      <w:lang w:val="en-US"/>
                    </w:rPr>
                    <w:t>703 MHz – 748 MHz</w:t>
                  </w:r>
                </w:p>
              </w:tc>
              <w:tc>
                <w:tcPr>
                  <w:tcW w:w="2634" w:type="dxa"/>
                  <w:shd w:val="clear" w:color="auto" w:fill="auto"/>
                </w:tcPr>
                <w:p w14:paraId="6DA66015" w14:textId="77777777" w:rsidR="007C1C6A" w:rsidRPr="007C1C6A" w:rsidRDefault="007C1C6A" w:rsidP="007C1C6A">
                  <w:pPr>
                    <w:tabs>
                      <w:tab w:val="left" w:pos="900"/>
                    </w:tabs>
                    <w:rPr>
                      <w:rFonts w:cstheme="minorHAnsi"/>
                      <w:bCs/>
                      <w:lang w:val="en-US"/>
                    </w:rPr>
                  </w:pPr>
                  <w:r w:rsidRPr="007C1C6A">
                    <w:rPr>
                      <w:rFonts w:cstheme="minorHAnsi"/>
                      <w:bCs/>
                      <w:lang w:val="en-US"/>
                    </w:rPr>
                    <w:t>N/A</w:t>
                  </w:r>
                </w:p>
              </w:tc>
              <w:tc>
                <w:tcPr>
                  <w:tcW w:w="1235" w:type="dxa"/>
                  <w:shd w:val="clear" w:color="auto" w:fill="auto"/>
                </w:tcPr>
                <w:p w14:paraId="22C102D6" w14:textId="77777777" w:rsidR="007C1C6A" w:rsidRPr="007C1C6A" w:rsidRDefault="007C1C6A" w:rsidP="007C1C6A">
                  <w:pPr>
                    <w:tabs>
                      <w:tab w:val="left" w:pos="900"/>
                    </w:tabs>
                    <w:rPr>
                      <w:rFonts w:cstheme="minorHAnsi"/>
                      <w:bCs/>
                      <w:lang w:val="en-US"/>
                    </w:rPr>
                  </w:pPr>
                  <w:r w:rsidRPr="007C1C6A">
                    <w:rPr>
                      <w:rFonts w:cstheme="minorHAnsi"/>
                      <w:bCs/>
                      <w:lang w:val="en-US"/>
                    </w:rPr>
                    <w:t>SUL</w:t>
                  </w:r>
                </w:p>
              </w:tc>
            </w:tr>
            <w:tr w:rsidR="007C1C6A" w:rsidRPr="007C1C6A" w14:paraId="363AE6C7" w14:textId="77777777" w:rsidTr="005A0724">
              <w:trPr>
                <w:jc w:val="center"/>
              </w:trPr>
              <w:tc>
                <w:tcPr>
                  <w:tcW w:w="1029" w:type="dxa"/>
                  <w:shd w:val="clear" w:color="auto" w:fill="auto"/>
                </w:tcPr>
                <w:p w14:paraId="689DB65B" w14:textId="77777777" w:rsidR="007C1C6A" w:rsidRPr="007C1C6A" w:rsidRDefault="007C1C6A" w:rsidP="007C1C6A">
                  <w:pPr>
                    <w:tabs>
                      <w:tab w:val="left" w:pos="900"/>
                    </w:tabs>
                    <w:rPr>
                      <w:rFonts w:cstheme="minorHAnsi"/>
                      <w:bCs/>
                      <w:lang w:val="en-US"/>
                    </w:rPr>
                  </w:pPr>
                  <w:r w:rsidRPr="007C1C6A">
                    <w:rPr>
                      <w:rFonts w:cstheme="minorHAnsi"/>
                      <w:bCs/>
                      <w:lang w:val="en-US"/>
                    </w:rPr>
                    <w:t>n84</w:t>
                  </w:r>
                </w:p>
              </w:tc>
              <w:tc>
                <w:tcPr>
                  <w:tcW w:w="2453" w:type="dxa"/>
                  <w:shd w:val="clear" w:color="auto" w:fill="auto"/>
                </w:tcPr>
                <w:p w14:paraId="0569A28B" w14:textId="77777777" w:rsidR="007C1C6A" w:rsidRPr="007C1C6A" w:rsidRDefault="007C1C6A" w:rsidP="007C1C6A">
                  <w:pPr>
                    <w:tabs>
                      <w:tab w:val="left" w:pos="900"/>
                    </w:tabs>
                    <w:rPr>
                      <w:rFonts w:cstheme="minorHAnsi"/>
                      <w:bCs/>
                      <w:lang w:val="en-US"/>
                    </w:rPr>
                  </w:pPr>
                  <w:r w:rsidRPr="007C1C6A">
                    <w:rPr>
                      <w:rFonts w:cstheme="minorHAnsi"/>
                      <w:bCs/>
                      <w:lang w:val="en-US"/>
                    </w:rPr>
                    <w:t>1920 MHz – 1980 MHz</w:t>
                  </w:r>
                </w:p>
              </w:tc>
              <w:tc>
                <w:tcPr>
                  <w:tcW w:w="2634" w:type="dxa"/>
                  <w:shd w:val="clear" w:color="auto" w:fill="auto"/>
                </w:tcPr>
                <w:p w14:paraId="408D6E09" w14:textId="77777777" w:rsidR="007C1C6A" w:rsidRPr="007C1C6A" w:rsidRDefault="007C1C6A" w:rsidP="007C1C6A">
                  <w:pPr>
                    <w:tabs>
                      <w:tab w:val="left" w:pos="900"/>
                    </w:tabs>
                    <w:rPr>
                      <w:rFonts w:cstheme="minorHAnsi"/>
                      <w:bCs/>
                      <w:lang w:val="en-US"/>
                    </w:rPr>
                  </w:pPr>
                  <w:r w:rsidRPr="007C1C6A">
                    <w:rPr>
                      <w:rFonts w:cstheme="minorHAnsi"/>
                      <w:bCs/>
                      <w:lang w:val="en-US"/>
                    </w:rPr>
                    <w:t>N/A</w:t>
                  </w:r>
                </w:p>
              </w:tc>
              <w:tc>
                <w:tcPr>
                  <w:tcW w:w="1235" w:type="dxa"/>
                  <w:shd w:val="clear" w:color="auto" w:fill="auto"/>
                </w:tcPr>
                <w:p w14:paraId="0CC32A50" w14:textId="77777777" w:rsidR="007C1C6A" w:rsidRPr="007C1C6A" w:rsidRDefault="007C1C6A" w:rsidP="007C1C6A">
                  <w:pPr>
                    <w:tabs>
                      <w:tab w:val="left" w:pos="900"/>
                    </w:tabs>
                    <w:rPr>
                      <w:rFonts w:cstheme="minorHAnsi"/>
                      <w:bCs/>
                      <w:lang w:val="en-US"/>
                    </w:rPr>
                  </w:pPr>
                  <w:r w:rsidRPr="007C1C6A">
                    <w:rPr>
                      <w:rFonts w:cstheme="minorHAnsi"/>
                      <w:bCs/>
                      <w:lang w:val="en-US"/>
                    </w:rPr>
                    <w:t>SUL</w:t>
                  </w:r>
                </w:p>
              </w:tc>
            </w:tr>
            <w:tr w:rsidR="007C1C6A" w:rsidRPr="007C1C6A" w14:paraId="5923AE52" w14:textId="77777777" w:rsidTr="005A0724">
              <w:trPr>
                <w:jc w:val="center"/>
              </w:trPr>
              <w:tc>
                <w:tcPr>
                  <w:tcW w:w="1029" w:type="dxa"/>
                  <w:shd w:val="clear" w:color="auto" w:fill="auto"/>
                </w:tcPr>
                <w:p w14:paraId="0CB41E1D" w14:textId="77777777" w:rsidR="007C1C6A" w:rsidRPr="007C1C6A" w:rsidRDefault="007C1C6A" w:rsidP="007C1C6A">
                  <w:pPr>
                    <w:tabs>
                      <w:tab w:val="left" w:pos="900"/>
                    </w:tabs>
                    <w:rPr>
                      <w:rFonts w:cstheme="minorHAnsi"/>
                      <w:bCs/>
                      <w:lang w:val="en-US"/>
                    </w:rPr>
                  </w:pPr>
                  <w:r w:rsidRPr="007C1C6A">
                    <w:rPr>
                      <w:rFonts w:cstheme="minorHAnsi"/>
                      <w:bCs/>
                      <w:lang w:val="en-US"/>
                    </w:rPr>
                    <w:t>n86</w:t>
                  </w:r>
                </w:p>
              </w:tc>
              <w:tc>
                <w:tcPr>
                  <w:tcW w:w="2453" w:type="dxa"/>
                  <w:shd w:val="clear" w:color="auto" w:fill="auto"/>
                </w:tcPr>
                <w:p w14:paraId="74F3EC63" w14:textId="77777777" w:rsidR="007C1C6A" w:rsidRPr="007C1C6A" w:rsidRDefault="007C1C6A" w:rsidP="007C1C6A">
                  <w:pPr>
                    <w:tabs>
                      <w:tab w:val="left" w:pos="900"/>
                    </w:tabs>
                    <w:rPr>
                      <w:rFonts w:cstheme="minorHAnsi"/>
                      <w:bCs/>
                      <w:lang w:val="en-US"/>
                    </w:rPr>
                  </w:pPr>
                  <w:r w:rsidRPr="007C1C6A">
                    <w:rPr>
                      <w:rFonts w:cstheme="minorHAnsi"/>
                      <w:bCs/>
                      <w:lang w:val="en-US"/>
                    </w:rPr>
                    <w:t>1710 MHz – 1780 MHz</w:t>
                  </w:r>
                </w:p>
              </w:tc>
              <w:tc>
                <w:tcPr>
                  <w:tcW w:w="2634" w:type="dxa"/>
                  <w:shd w:val="clear" w:color="auto" w:fill="auto"/>
                </w:tcPr>
                <w:p w14:paraId="4CC09876" w14:textId="77777777" w:rsidR="007C1C6A" w:rsidRPr="007C1C6A" w:rsidRDefault="007C1C6A" w:rsidP="007C1C6A">
                  <w:pPr>
                    <w:tabs>
                      <w:tab w:val="left" w:pos="900"/>
                    </w:tabs>
                    <w:rPr>
                      <w:rFonts w:cstheme="minorHAnsi"/>
                      <w:bCs/>
                      <w:lang w:val="en-US"/>
                    </w:rPr>
                  </w:pPr>
                  <w:r w:rsidRPr="007C1C6A">
                    <w:rPr>
                      <w:rFonts w:cstheme="minorHAnsi"/>
                      <w:bCs/>
                      <w:lang w:val="en-US"/>
                    </w:rPr>
                    <w:t>N/A</w:t>
                  </w:r>
                </w:p>
              </w:tc>
              <w:tc>
                <w:tcPr>
                  <w:tcW w:w="1235" w:type="dxa"/>
                  <w:shd w:val="clear" w:color="auto" w:fill="auto"/>
                </w:tcPr>
                <w:p w14:paraId="13A5C282" w14:textId="77777777" w:rsidR="007C1C6A" w:rsidRPr="007C1C6A" w:rsidRDefault="007C1C6A" w:rsidP="007C1C6A">
                  <w:pPr>
                    <w:tabs>
                      <w:tab w:val="left" w:pos="900"/>
                    </w:tabs>
                    <w:rPr>
                      <w:rFonts w:cstheme="minorHAnsi"/>
                      <w:bCs/>
                      <w:lang w:val="en-US"/>
                    </w:rPr>
                  </w:pPr>
                  <w:r w:rsidRPr="007C1C6A">
                    <w:rPr>
                      <w:rFonts w:cstheme="minorHAnsi"/>
                      <w:bCs/>
                      <w:lang w:val="en-US"/>
                    </w:rPr>
                    <w:t>SUL</w:t>
                  </w:r>
                </w:p>
              </w:tc>
            </w:tr>
          </w:tbl>
          <w:p w14:paraId="48E3695D" w14:textId="77777777" w:rsidR="007C1C6A" w:rsidRPr="007C1C6A" w:rsidRDefault="007C1C6A" w:rsidP="007C1C6A">
            <w:pPr>
              <w:tabs>
                <w:tab w:val="left" w:pos="900"/>
              </w:tabs>
              <w:rPr>
                <w:rFonts w:cstheme="minorHAnsi"/>
                <w:bCs/>
                <w:lang w:val="en-US"/>
              </w:rPr>
            </w:pPr>
          </w:p>
          <w:p w14:paraId="574DEC00" w14:textId="77777777" w:rsidR="007C1C6A" w:rsidRPr="007C1C6A" w:rsidRDefault="007C1C6A" w:rsidP="007C1C6A">
            <w:pPr>
              <w:tabs>
                <w:tab w:val="left" w:pos="900"/>
              </w:tabs>
              <w:rPr>
                <w:rFonts w:cstheme="minorHAnsi"/>
                <w:bCs/>
                <w:i/>
                <w:lang w:val="en-US"/>
              </w:rPr>
            </w:pPr>
            <w:r w:rsidRPr="007C1C6A">
              <w:rPr>
                <w:rFonts w:cstheme="minorHAnsi"/>
                <w:bCs/>
                <w:i/>
                <w:lang w:val="en-US"/>
              </w:rPr>
              <w:t>Inference: Thus, the proponents RIT has support for bands identified for IMT-2020.</w:t>
            </w:r>
          </w:p>
          <w:p w14:paraId="6363A652" w14:textId="77777777" w:rsidR="007C1C6A" w:rsidRPr="007C1C6A" w:rsidRDefault="007C1C6A" w:rsidP="007C1C6A">
            <w:pPr>
              <w:tabs>
                <w:tab w:val="left" w:pos="900"/>
              </w:tabs>
              <w:rPr>
                <w:rFonts w:cstheme="minorHAnsi"/>
                <w:bCs/>
                <w:i/>
                <w:lang w:val="en-US"/>
              </w:rPr>
            </w:pPr>
            <w:r w:rsidRPr="007C1C6A">
              <w:rPr>
                <w:rFonts w:cstheme="minorHAnsi"/>
                <w:bCs/>
                <w:i/>
                <w:lang w:val="en-US"/>
              </w:rPr>
              <w:t>Note 1: The evaluation group made use of 3GPP TS 38.104 for this inference</w:t>
            </w:r>
          </w:p>
          <w:p w14:paraId="00F08E54" w14:textId="77777777" w:rsidR="007C1C6A" w:rsidRPr="007C1C6A" w:rsidRDefault="007C1C6A" w:rsidP="007C1C6A">
            <w:pPr>
              <w:tabs>
                <w:tab w:val="left" w:pos="900"/>
              </w:tabs>
              <w:rPr>
                <w:rFonts w:cstheme="minorHAnsi"/>
                <w:bCs/>
                <w:i/>
                <w:lang w:val="en-US"/>
              </w:rPr>
            </w:pPr>
            <w:r w:rsidRPr="007C1C6A">
              <w:rPr>
                <w:rFonts w:cstheme="minorHAnsi"/>
                <w:bCs/>
                <w:i/>
                <w:lang w:val="en-US"/>
              </w:rPr>
              <w:t>Note 2: Text highlighted in blue are possible candidate bands in India, and the 5GIF Evaluation will prioritize our studies on them</w:t>
            </w:r>
          </w:p>
        </w:tc>
      </w:tr>
      <w:tr w:rsidR="007C1C6A" w:rsidRPr="007C1C6A" w14:paraId="6776EC76" w14:textId="77777777" w:rsidTr="005A0724">
        <w:trPr>
          <w:jc w:val="center"/>
        </w:trPr>
        <w:tc>
          <w:tcPr>
            <w:tcW w:w="1439" w:type="dxa"/>
            <w:tcBorders>
              <w:top w:val="single" w:sz="4" w:space="0" w:color="000000"/>
              <w:left w:val="single" w:sz="4" w:space="0" w:color="000000"/>
              <w:bottom w:val="single" w:sz="4" w:space="0" w:color="000000"/>
              <w:right w:val="single" w:sz="4" w:space="0" w:color="000000"/>
            </w:tcBorders>
          </w:tcPr>
          <w:p w14:paraId="7DF90D68" w14:textId="77777777" w:rsidR="007C1C6A" w:rsidRPr="007C1C6A" w:rsidRDefault="007C1C6A" w:rsidP="007C1C6A">
            <w:pPr>
              <w:tabs>
                <w:tab w:val="left" w:pos="900"/>
              </w:tabs>
              <w:rPr>
                <w:rFonts w:cstheme="minorHAnsi"/>
                <w:b/>
                <w:bCs/>
                <w:lang w:val="en-US"/>
              </w:rPr>
            </w:pPr>
            <w:r w:rsidRPr="007C1C6A">
              <w:rPr>
                <w:rFonts w:cstheme="minorHAnsi"/>
                <w:b/>
                <w:bCs/>
                <w:lang w:val="en-US"/>
              </w:rPr>
              <w:lastRenderedPageBreak/>
              <w:t>5.2.4.2.2</w:t>
            </w:r>
          </w:p>
        </w:tc>
        <w:tc>
          <w:tcPr>
            <w:tcW w:w="7577" w:type="dxa"/>
            <w:tcBorders>
              <w:top w:val="single" w:sz="4" w:space="0" w:color="000000"/>
              <w:left w:val="single" w:sz="4" w:space="0" w:color="000000"/>
              <w:bottom w:val="single" w:sz="4" w:space="0" w:color="000000"/>
              <w:right w:val="single" w:sz="4" w:space="0" w:color="000000"/>
            </w:tcBorders>
          </w:tcPr>
          <w:p w14:paraId="568444E8" w14:textId="77777777" w:rsidR="007C1C6A" w:rsidRPr="007C1C6A" w:rsidRDefault="007C1C6A" w:rsidP="007C1C6A">
            <w:pPr>
              <w:tabs>
                <w:tab w:val="left" w:pos="900"/>
              </w:tabs>
              <w:rPr>
                <w:rFonts w:cstheme="minorHAnsi"/>
                <w:b/>
                <w:bCs/>
                <w:lang w:val="en-US"/>
              </w:rPr>
            </w:pPr>
            <w:r w:rsidRPr="007C1C6A">
              <w:rPr>
                <w:rFonts w:cstheme="minorHAnsi"/>
                <w:b/>
                <w:bCs/>
                <w:lang w:val="en-US"/>
              </w:rPr>
              <w:t>Higher Frequency range/band(s)</w:t>
            </w:r>
          </w:p>
          <w:p w14:paraId="2B544CBA" w14:textId="77777777" w:rsidR="007C1C6A" w:rsidRPr="007C1C6A" w:rsidRDefault="007C1C6A" w:rsidP="007C1C6A">
            <w:pPr>
              <w:tabs>
                <w:tab w:val="left" w:pos="900"/>
              </w:tabs>
              <w:rPr>
                <w:rFonts w:cstheme="minorHAnsi"/>
                <w:bCs/>
                <w:lang w:val="en-US"/>
              </w:rPr>
            </w:pPr>
            <w:r w:rsidRPr="007C1C6A">
              <w:rPr>
                <w:rFonts w:cstheme="minorHAnsi"/>
                <w:bCs/>
                <w:lang w:val="en-US"/>
              </w:rPr>
              <w:t>Is the proposal able to utilize the higher frequency range/band(s) above 24.25 GHz?:</w:t>
            </w:r>
            <w:r w:rsidRPr="007C1C6A">
              <w:rPr>
                <w:rFonts w:cstheme="minorHAnsi"/>
                <w:bCs/>
                <w:lang w:val="en-US"/>
              </w:rPr>
              <w:tab/>
            </w:r>
            <w:r w:rsidRPr="007C1C6A">
              <w:rPr>
                <w:rFonts w:ascii="Segoe UI Symbol" w:hAnsi="Segoe UI Symbol" w:cs="Segoe UI Symbol"/>
                <w:bCs/>
                <w:lang w:val="en-US"/>
              </w:rPr>
              <w:t>🗹</w:t>
            </w:r>
            <w:r w:rsidRPr="007C1C6A">
              <w:rPr>
                <w:rFonts w:cstheme="minorHAnsi"/>
                <w:bCs/>
                <w:lang w:val="en-US"/>
              </w:rPr>
              <w:t xml:space="preserve">YES / </w:t>
            </w:r>
            <w:r w:rsidRPr="007C1C6A">
              <w:rPr>
                <w:rFonts w:cstheme="minorHAnsi"/>
                <w:bCs/>
                <w:lang w:val="en-US"/>
              </w:rPr>
              <w:tab/>
            </w:r>
            <w:r w:rsidRPr="007C1C6A">
              <w:rPr>
                <w:rFonts w:cstheme="minorHAnsi"/>
                <w:bCs/>
                <w:lang w:val="en-US"/>
              </w:rPr>
              <w:t> NO</w:t>
            </w:r>
          </w:p>
          <w:p w14:paraId="5C104A3E" w14:textId="77777777" w:rsidR="007C1C6A" w:rsidRPr="007C1C6A" w:rsidRDefault="007C1C6A" w:rsidP="007C1C6A">
            <w:pPr>
              <w:tabs>
                <w:tab w:val="left" w:pos="900"/>
              </w:tabs>
              <w:rPr>
                <w:rFonts w:cstheme="minorHAnsi"/>
                <w:bCs/>
                <w:lang w:val="en-US"/>
              </w:rPr>
            </w:pPr>
            <w:r w:rsidRPr="007C1C6A">
              <w:rPr>
                <w:rFonts w:cstheme="minorHAnsi"/>
                <w:bCs/>
                <w:lang w:val="en-US"/>
              </w:rPr>
              <w:t>Specify in which band(s) the candidate RIT or candidate SRIT can be deployed.</w:t>
            </w:r>
          </w:p>
          <w:p w14:paraId="77FD2215" w14:textId="77777777" w:rsidR="007C1C6A" w:rsidRPr="007C1C6A" w:rsidRDefault="007C1C6A" w:rsidP="007C1C6A">
            <w:pPr>
              <w:tabs>
                <w:tab w:val="left" w:pos="900"/>
              </w:tabs>
              <w:rPr>
                <w:rFonts w:cstheme="minorHAnsi"/>
                <w:bCs/>
                <w:lang w:val="en-US"/>
              </w:rPr>
            </w:pPr>
            <w:r w:rsidRPr="007C1C6A">
              <w:rPr>
                <w:rFonts w:cstheme="minorHAnsi"/>
                <w:bCs/>
                <w:lang w:val="en-US"/>
              </w:rPr>
              <w:t>NOTE 1 – In the case of the candidate SRIT, at least one of the component RITs need to fulfil this requirement.</w:t>
            </w:r>
          </w:p>
          <w:p w14:paraId="45117F9B" w14:textId="77777777" w:rsidR="007C1C6A" w:rsidRPr="007C1C6A" w:rsidRDefault="007C1C6A" w:rsidP="007C1C6A">
            <w:pPr>
              <w:tabs>
                <w:tab w:val="left" w:pos="900"/>
              </w:tabs>
              <w:rPr>
                <w:rFonts w:cstheme="minorHAnsi"/>
                <w:bCs/>
                <w:lang w:val="en-US"/>
              </w:rPr>
            </w:pPr>
          </w:p>
          <w:p w14:paraId="4B594070" w14:textId="77777777" w:rsidR="007C1C6A" w:rsidRPr="007C1C6A" w:rsidRDefault="007C1C6A" w:rsidP="007C1C6A">
            <w:pPr>
              <w:tabs>
                <w:tab w:val="left" w:pos="900"/>
              </w:tabs>
              <w:rPr>
                <w:rFonts w:cstheme="minorHAnsi"/>
                <w:bCs/>
                <w:i/>
                <w:lang w:val="en-US"/>
              </w:rPr>
            </w:pPr>
            <w:r w:rsidRPr="007C1C6A">
              <w:rPr>
                <w:rFonts w:cstheme="minorHAnsi"/>
                <w:bCs/>
                <w:i/>
                <w:lang w:val="en-US"/>
              </w:rPr>
              <w:t>The proponent has identified support for the following bands in their submission.</w:t>
            </w:r>
          </w:p>
          <w:p w14:paraId="3A09EE71" w14:textId="77777777" w:rsidR="007C1C6A" w:rsidRPr="007C1C6A" w:rsidRDefault="007C1C6A" w:rsidP="007C1C6A">
            <w:pPr>
              <w:tabs>
                <w:tab w:val="left" w:pos="900"/>
              </w:tabs>
              <w:rPr>
                <w:rFonts w:cstheme="minorHAnsi"/>
                <w:bCs/>
                <w:lang w:val="en-US"/>
              </w:rPr>
            </w:pPr>
          </w:p>
          <w:tbl>
            <w:tblPr>
              <w:tblW w:w="54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7"/>
              <w:gridCol w:w="3106"/>
              <w:gridCol w:w="1286"/>
            </w:tblGrid>
            <w:tr w:rsidR="007C1C6A" w:rsidRPr="007C1C6A" w14:paraId="14DE2FFE" w14:textId="77777777" w:rsidTr="005A0724">
              <w:trPr>
                <w:trHeight w:val="700"/>
                <w:jc w:val="center"/>
              </w:trPr>
              <w:tc>
                <w:tcPr>
                  <w:tcW w:w="1037" w:type="dxa"/>
                  <w:shd w:val="clear" w:color="auto" w:fill="auto"/>
                </w:tcPr>
                <w:p w14:paraId="2A0D3227" w14:textId="77777777" w:rsidR="007C1C6A" w:rsidRPr="007C1C6A" w:rsidRDefault="007C1C6A" w:rsidP="007C1C6A">
                  <w:pPr>
                    <w:tabs>
                      <w:tab w:val="left" w:pos="900"/>
                    </w:tabs>
                    <w:rPr>
                      <w:rFonts w:cstheme="minorHAnsi"/>
                      <w:b/>
                      <w:bCs/>
                      <w:lang w:val="en-US"/>
                    </w:rPr>
                  </w:pPr>
                  <w:r w:rsidRPr="007C1C6A">
                    <w:rPr>
                      <w:rFonts w:cstheme="minorHAnsi"/>
                      <w:b/>
                      <w:bCs/>
                      <w:lang w:val="en-US"/>
                    </w:rPr>
                    <w:t xml:space="preserve">NR </w:t>
                  </w:r>
                  <w:r w:rsidRPr="007C1C6A">
                    <w:rPr>
                      <w:rFonts w:cstheme="minorHAnsi"/>
                      <w:b/>
                      <w:bCs/>
                      <w:i/>
                      <w:lang w:val="en-US"/>
                    </w:rPr>
                    <w:t>operating band</w:t>
                  </w:r>
                </w:p>
              </w:tc>
              <w:tc>
                <w:tcPr>
                  <w:tcW w:w="3106" w:type="dxa"/>
                  <w:shd w:val="clear" w:color="auto" w:fill="auto"/>
                </w:tcPr>
                <w:p w14:paraId="5749D87C" w14:textId="77777777" w:rsidR="007C1C6A" w:rsidRPr="007C1C6A" w:rsidRDefault="007C1C6A" w:rsidP="007C1C6A">
                  <w:pPr>
                    <w:tabs>
                      <w:tab w:val="left" w:pos="900"/>
                    </w:tabs>
                    <w:rPr>
                      <w:rFonts w:cstheme="minorHAnsi"/>
                      <w:b/>
                      <w:bCs/>
                      <w:lang w:val="en-US"/>
                    </w:rPr>
                  </w:pPr>
                  <w:r w:rsidRPr="007C1C6A">
                    <w:rPr>
                      <w:rFonts w:cstheme="minorHAnsi"/>
                      <w:b/>
                      <w:bCs/>
                      <w:lang w:val="en-US"/>
                    </w:rPr>
                    <w:t xml:space="preserve">Uplink (UL) and Downlink (DL) </w:t>
                  </w:r>
                  <w:r w:rsidRPr="007C1C6A">
                    <w:rPr>
                      <w:rFonts w:cstheme="minorHAnsi"/>
                      <w:b/>
                      <w:bCs/>
                      <w:i/>
                      <w:lang w:val="en-US"/>
                    </w:rPr>
                    <w:t>operating band</w:t>
                  </w:r>
                  <w:r w:rsidRPr="007C1C6A">
                    <w:rPr>
                      <w:rFonts w:cstheme="minorHAnsi"/>
                      <w:b/>
                      <w:bCs/>
                      <w:lang w:val="en-US"/>
                    </w:rPr>
                    <w:br/>
                    <w:t>BS transmit/receive</w:t>
                  </w:r>
                  <w:r w:rsidRPr="007C1C6A">
                    <w:rPr>
                      <w:rFonts w:cstheme="minorHAnsi"/>
                      <w:b/>
                      <w:bCs/>
                      <w:lang w:val="en-US"/>
                    </w:rPr>
                    <w:br/>
                    <w:t xml:space="preserve">UE transmit/receive </w:t>
                  </w:r>
                </w:p>
                <w:p w14:paraId="4702F07A" w14:textId="77777777" w:rsidR="007C1C6A" w:rsidRPr="007C1C6A" w:rsidRDefault="007C1C6A" w:rsidP="007C1C6A">
                  <w:pPr>
                    <w:tabs>
                      <w:tab w:val="left" w:pos="900"/>
                    </w:tabs>
                    <w:rPr>
                      <w:rFonts w:cstheme="minorHAnsi"/>
                      <w:b/>
                      <w:bCs/>
                      <w:vertAlign w:val="subscript"/>
                      <w:lang w:val="en-US"/>
                    </w:rPr>
                  </w:pPr>
                  <w:r w:rsidRPr="007C1C6A">
                    <w:rPr>
                      <w:rFonts w:cstheme="minorHAnsi"/>
                      <w:b/>
                      <w:bCs/>
                      <w:lang w:val="en-US"/>
                    </w:rPr>
                    <w:t>F</w:t>
                  </w:r>
                  <w:r w:rsidRPr="007C1C6A">
                    <w:rPr>
                      <w:rFonts w:cstheme="minorHAnsi"/>
                      <w:b/>
                      <w:bCs/>
                      <w:vertAlign w:val="subscript"/>
                      <w:lang w:val="en-US"/>
                    </w:rPr>
                    <w:t>UL_low</w:t>
                  </w:r>
                  <w:r w:rsidRPr="007C1C6A">
                    <w:rPr>
                      <w:rFonts w:cstheme="minorHAnsi"/>
                      <w:b/>
                      <w:bCs/>
                      <w:lang w:val="en-US"/>
                    </w:rPr>
                    <w:t xml:space="preserve">   –  F</w:t>
                  </w:r>
                  <w:r w:rsidRPr="007C1C6A">
                    <w:rPr>
                      <w:rFonts w:cstheme="minorHAnsi"/>
                      <w:b/>
                      <w:bCs/>
                      <w:vertAlign w:val="subscript"/>
                      <w:lang w:val="en-US"/>
                    </w:rPr>
                    <w:t>UL_high</w:t>
                  </w:r>
                </w:p>
                <w:p w14:paraId="56D05395" w14:textId="77777777" w:rsidR="007C1C6A" w:rsidRPr="007C1C6A" w:rsidRDefault="007C1C6A" w:rsidP="007C1C6A">
                  <w:pPr>
                    <w:tabs>
                      <w:tab w:val="left" w:pos="900"/>
                    </w:tabs>
                    <w:rPr>
                      <w:rFonts w:cstheme="minorHAnsi"/>
                      <w:b/>
                      <w:bCs/>
                      <w:lang w:val="en-US"/>
                    </w:rPr>
                  </w:pPr>
                  <w:r w:rsidRPr="007C1C6A">
                    <w:rPr>
                      <w:rFonts w:cstheme="minorHAnsi"/>
                      <w:b/>
                      <w:bCs/>
                      <w:lang w:val="en-US"/>
                    </w:rPr>
                    <w:t>F</w:t>
                  </w:r>
                  <w:r w:rsidRPr="007C1C6A">
                    <w:rPr>
                      <w:rFonts w:cstheme="minorHAnsi"/>
                      <w:b/>
                      <w:bCs/>
                      <w:vertAlign w:val="subscript"/>
                      <w:lang w:val="en-US"/>
                    </w:rPr>
                    <w:t>DL_low</w:t>
                  </w:r>
                  <w:r w:rsidRPr="007C1C6A">
                    <w:rPr>
                      <w:rFonts w:cstheme="minorHAnsi"/>
                      <w:b/>
                      <w:bCs/>
                      <w:lang w:val="en-US"/>
                    </w:rPr>
                    <w:t xml:space="preserve">   –  F</w:t>
                  </w:r>
                  <w:r w:rsidRPr="007C1C6A">
                    <w:rPr>
                      <w:rFonts w:cstheme="minorHAnsi"/>
                      <w:b/>
                      <w:bCs/>
                      <w:vertAlign w:val="subscript"/>
                      <w:lang w:val="en-US"/>
                    </w:rPr>
                    <w:t>DL_high</w:t>
                  </w:r>
                </w:p>
              </w:tc>
              <w:tc>
                <w:tcPr>
                  <w:tcW w:w="1286" w:type="dxa"/>
                  <w:shd w:val="clear" w:color="auto" w:fill="auto"/>
                </w:tcPr>
                <w:p w14:paraId="11235E1D" w14:textId="77777777" w:rsidR="007C1C6A" w:rsidRPr="007C1C6A" w:rsidRDefault="007C1C6A" w:rsidP="007C1C6A">
                  <w:pPr>
                    <w:tabs>
                      <w:tab w:val="left" w:pos="900"/>
                    </w:tabs>
                    <w:rPr>
                      <w:rFonts w:cstheme="minorHAnsi"/>
                      <w:b/>
                      <w:bCs/>
                      <w:lang w:val="en-US"/>
                    </w:rPr>
                  </w:pPr>
                  <w:r w:rsidRPr="007C1C6A">
                    <w:rPr>
                      <w:rFonts w:cstheme="minorHAnsi"/>
                      <w:b/>
                      <w:bCs/>
                      <w:lang w:val="en-US"/>
                    </w:rPr>
                    <w:t>Duplex Mode</w:t>
                  </w:r>
                </w:p>
              </w:tc>
            </w:tr>
            <w:tr w:rsidR="007C1C6A" w:rsidRPr="007C1C6A" w14:paraId="66C3A12F" w14:textId="77777777" w:rsidTr="005A0724">
              <w:trPr>
                <w:jc w:val="center"/>
              </w:trPr>
              <w:tc>
                <w:tcPr>
                  <w:tcW w:w="1037" w:type="dxa"/>
                  <w:shd w:val="clear" w:color="auto" w:fill="auto"/>
                </w:tcPr>
                <w:p w14:paraId="2AE3D241" w14:textId="77777777" w:rsidR="007C1C6A" w:rsidRPr="007C1C6A" w:rsidRDefault="007C1C6A" w:rsidP="007C1C6A">
                  <w:pPr>
                    <w:tabs>
                      <w:tab w:val="left" w:pos="900"/>
                    </w:tabs>
                    <w:rPr>
                      <w:rFonts w:cstheme="minorHAnsi"/>
                      <w:bCs/>
                      <w:lang w:val="en-US"/>
                    </w:rPr>
                  </w:pPr>
                  <w:r w:rsidRPr="007C1C6A">
                    <w:rPr>
                      <w:rFonts w:cstheme="minorHAnsi"/>
                      <w:bCs/>
                      <w:lang w:val="en-US"/>
                    </w:rPr>
                    <w:t>n257</w:t>
                  </w:r>
                </w:p>
              </w:tc>
              <w:tc>
                <w:tcPr>
                  <w:tcW w:w="3106" w:type="dxa"/>
                  <w:shd w:val="clear" w:color="auto" w:fill="auto"/>
                </w:tcPr>
                <w:p w14:paraId="0105DD30" w14:textId="77777777" w:rsidR="007C1C6A" w:rsidRPr="007C1C6A" w:rsidRDefault="007C1C6A" w:rsidP="007C1C6A">
                  <w:pPr>
                    <w:tabs>
                      <w:tab w:val="left" w:pos="900"/>
                    </w:tabs>
                    <w:rPr>
                      <w:rFonts w:cstheme="minorHAnsi"/>
                      <w:bCs/>
                      <w:lang w:val="en-US"/>
                    </w:rPr>
                  </w:pPr>
                  <w:r w:rsidRPr="007C1C6A">
                    <w:rPr>
                      <w:rFonts w:cstheme="minorHAnsi"/>
                      <w:bCs/>
                      <w:lang w:val="en-US"/>
                    </w:rPr>
                    <w:t>26500 MHz – 29500 MHz</w:t>
                  </w:r>
                </w:p>
              </w:tc>
              <w:tc>
                <w:tcPr>
                  <w:tcW w:w="1286" w:type="dxa"/>
                  <w:shd w:val="clear" w:color="auto" w:fill="auto"/>
                </w:tcPr>
                <w:p w14:paraId="5903182F"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2ED852AA" w14:textId="77777777" w:rsidTr="005A0724">
              <w:trPr>
                <w:jc w:val="center"/>
              </w:trPr>
              <w:tc>
                <w:tcPr>
                  <w:tcW w:w="1037" w:type="dxa"/>
                  <w:shd w:val="clear" w:color="auto" w:fill="auto"/>
                </w:tcPr>
                <w:p w14:paraId="7A0B72C5" w14:textId="77777777" w:rsidR="007C1C6A" w:rsidRPr="007C1C6A" w:rsidRDefault="007C1C6A" w:rsidP="007C1C6A">
                  <w:pPr>
                    <w:tabs>
                      <w:tab w:val="left" w:pos="900"/>
                    </w:tabs>
                    <w:rPr>
                      <w:rFonts w:cstheme="minorHAnsi"/>
                      <w:bCs/>
                      <w:lang w:val="en-US"/>
                    </w:rPr>
                  </w:pPr>
                  <w:r w:rsidRPr="007C1C6A">
                    <w:rPr>
                      <w:rFonts w:cstheme="minorHAnsi"/>
                      <w:bCs/>
                      <w:lang w:val="en-US"/>
                    </w:rPr>
                    <w:t>n258</w:t>
                  </w:r>
                </w:p>
              </w:tc>
              <w:tc>
                <w:tcPr>
                  <w:tcW w:w="3106" w:type="dxa"/>
                  <w:shd w:val="clear" w:color="auto" w:fill="auto"/>
                </w:tcPr>
                <w:p w14:paraId="243EE295" w14:textId="77777777" w:rsidR="007C1C6A" w:rsidRPr="007C1C6A" w:rsidRDefault="007C1C6A" w:rsidP="007C1C6A">
                  <w:pPr>
                    <w:tabs>
                      <w:tab w:val="left" w:pos="900"/>
                    </w:tabs>
                    <w:rPr>
                      <w:rFonts w:cstheme="minorHAnsi"/>
                      <w:bCs/>
                      <w:lang w:val="en-US"/>
                    </w:rPr>
                  </w:pPr>
                  <w:r w:rsidRPr="007C1C6A">
                    <w:rPr>
                      <w:rFonts w:cstheme="minorHAnsi"/>
                      <w:bCs/>
                      <w:lang w:val="en-US"/>
                    </w:rPr>
                    <w:t>24250 MHz – 27500 MHz</w:t>
                  </w:r>
                </w:p>
              </w:tc>
              <w:tc>
                <w:tcPr>
                  <w:tcW w:w="1286" w:type="dxa"/>
                  <w:shd w:val="clear" w:color="auto" w:fill="auto"/>
                </w:tcPr>
                <w:p w14:paraId="1B874114"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1043AA36" w14:textId="77777777" w:rsidTr="005A0724">
              <w:trPr>
                <w:jc w:val="center"/>
              </w:trPr>
              <w:tc>
                <w:tcPr>
                  <w:tcW w:w="1037" w:type="dxa"/>
                  <w:shd w:val="clear" w:color="auto" w:fill="auto"/>
                </w:tcPr>
                <w:p w14:paraId="3BE818A7" w14:textId="77777777" w:rsidR="007C1C6A" w:rsidRPr="007C1C6A" w:rsidRDefault="007C1C6A" w:rsidP="007C1C6A">
                  <w:pPr>
                    <w:tabs>
                      <w:tab w:val="left" w:pos="900"/>
                    </w:tabs>
                    <w:rPr>
                      <w:rFonts w:cstheme="minorHAnsi"/>
                      <w:bCs/>
                      <w:lang w:val="en-US"/>
                    </w:rPr>
                  </w:pPr>
                  <w:r w:rsidRPr="007C1C6A">
                    <w:rPr>
                      <w:rFonts w:cstheme="minorHAnsi"/>
                      <w:bCs/>
                      <w:lang w:val="en-US"/>
                    </w:rPr>
                    <w:t>n260</w:t>
                  </w:r>
                </w:p>
              </w:tc>
              <w:tc>
                <w:tcPr>
                  <w:tcW w:w="3106" w:type="dxa"/>
                  <w:shd w:val="clear" w:color="auto" w:fill="auto"/>
                </w:tcPr>
                <w:p w14:paraId="520690CA" w14:textId="77777777" w:rsidR="007C1C6A" w:rsidRPr="007C1C6A" w:rsidRDefault="007C1C6A" w:rsidP="007C1C6A">
                  <w:pPr>
                    <w:tabs>
                      <w:tab w:val="left" w:pos="900"/>
                    </w:tabs>
                    <w:rPr>
                      <w:rFonts w:cstheme="minorHAnsi"/>
                      <w:bCs/>
                      <w:lang w:val="en-US"/>
                    </w:rPr>
                  </w:pPr>
                  <w:r w:rsidRPr="007C1C6A">
                    <w:rPr>
                      <w:rFonts w:cstheme="minorHAnsi"/>
                      <w:bCs/>
                      <w:lang w:val="en-US"/>
                    </w:rPr>
                    <w:t>37000 MHz – 40000 MHz</w:t>
                  </w:r>
                </w:p>
              </w:tc>
              <w:tc>
                <w:tcPr>
                  <w:tcW w:w="1286" w:type="dxa"/>
                  <w:shd w:val="clear" w:color="auto" w:fill="auto"/>
                </w:tcPr>
                <w:p w14:paraId="60ED7238"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r w:rsidR="007C1C6A" w:rsidRPr="007C1C6A" w14:paraId="58923D08" w14:textId="77777777" w:rsidTr="005A0724">
              <w:trPr>
                <w:jc w:val="center"/>
              </w:trPr>
              <w:tc>
                <w:tcPr>
                  <w:tcW w:w="1037" w:type="dxa"/>
                  <w:shd w:val="clear" w:color="auto" w:fill="auto"/>
                </w:tcPr>
                <w:p w14:paraId="0EE58142" w14:textId="77777777" w:rsidR="007C1C6A" w:rsidRPr="007C1C6A" w:rsidRDefault="007C1C6A" w:rsidP="007C1C6A">
                  <w:pPr>
                    <w:tabs>
                      <w:tab w:val="left" w:pos="900"/>
                    </w:tabs>
                    <w:rPr>
                      <w:rFonts w:cstheme="minorHAnsi"/>
                      <w:bCs/>
                      <w:lang w:val="en-US"/>
                    </w:rPr>
                  </w:pPr>
                  <w:r w:rsidRPr="007C1C6A">
                    <w:rPr>
                      <w:rFonts w:cstheme="minorHAnsi"/>
                      <w:bCs/>
                      <w:lang w:val="en-US"/>
                    </w:rPr>
                    <w:t>n261</w:t>
                  </w:r>
                </w:p>
              </w:tc>
              <w:tc>
                <w:tcPr>
                  <w:tcW w:w="3106" w:type="dxa"/>
                  <w:shd w:val="clear" w:color="auto" w:fill="auto"/>
                </w:tcPr>
                <w:p w14:paraId="159C77D4" w14:textId="77777777" w:rsidR="007C1C6A" w:rsidRPr="007C1C6A" w:rsidRDefault="007C1C6A" w:rsidP="007C1C6A">
                  <w:pPr>
                    <w:tabs>
                      <w:tab w:val="left" w:pos="900"/>
                    </w:tabs>
                    <w:rPr>
                      <w:rFonts w:cstheme="minorHAnsi"/>
                      <w:bCs/>
                      <w:lang w:val="en-US"/>
                    </w:rPr>
                  </w:pPr>
                  <w:r w:rsidRPr="007C1C6A">
                    <w:rPr>
                      <w:rFonts w:cstheme="minorHAnsi"/>
                      <w:bCs/>
                      <w:lang w:val="en-US"/>
                    </w:rPr>
                    <w:t>27500 MHz – 28350 MHz</w:t>
                  </w:r>
                </w:p>
              </w:tc>
              <w:tc>
                <w:tcPr>
                  <w:tcW w:w="1286" w:type="dxa"/>
                  <w:shd w:val="clear" w:color="auto" w:fill="auto"/>
                </w:tcPr>
                <w:p w14:paraId="2EADB1FF" w14:textId="77777777" w:rsidR="007C1C6A" w:rsidRPr="007C1C6A" w:rsidRDefault="007C1C6A" w:rsidP="007C1C6A">
                  <w:pPr>
                    <w:tabs>
                      <w:tab w:val="left" w:pos="900"/>
                    </w:tabs>
                    <w:rPr>
                      <w:rFonts w:cstheme="minorHAnsi"/>
                      <w:bCs/>
                      <w:lang w:val="en-US"/>
                    </w:rPr>
                  </w:pPr>
                  <w:r w:rsidRPr="007C1C6A">
                    <w:rPr>
                      <w:rFonts w:cstheme="minorHAnsi"/>
                      <w:bCs/>
                      <w:lang w:val="en-US"/>
                    </w:rPr>
                    <w:t>TDD</w:t>
                  </w:r>
                </w:p>
              </w:tc>
            </w:tr>
          </w:tbl>
          <w:p w14:paraId="7D3C3AFD" w14:textId="77777777" w:rsidR="007C1C6A" w:rsidRPr="007C1C6A" w:rsidRDefault="007C1C6A" w:rsidP="007C1C6A">
            <w:pPr>
              <w:tabs>
                <w:tab w:val="left" w:pos="900"/>
              </w:tabs>
              <w:rPr>
                <w:rFonts w:cstheme="minorHAnsi"/>
                <w:bCs/>
                <w:lang w:val="en-US"/>
              </w:rPr>
            </w:pPr>
          </w:p>
          <w:p w14:paraId="0AAFE902" w14:textId="77777777" w:rsidR="007C1C6A" w:rsidRPr="007C1C6A" w:rsidRDefault="007C1C6A" w:rsidP="007C1C6A">
            <w:pPr>
              <w:tabs>
                <w:tab w:val="left" w:pos="900"/>
              </w:tabs>
              <w:rPr>
                <w:rFonts w:cstheme="minorHAnsi"/>
                <w:bCs/>
                <w:i/>
                <w:lang w:val="en-US"/>
              </w:rPr>
            </w:pPr>
            <w:r w:rsidRPr="007C1C6A">
              <w:rPr>
                <w:rFonts w:cstheme="minorHAnsi"/>
                <w:bCs/>
                <w:i/>
                <w:lang w:val="en-US"/>
              </w:rPr>
              <w:t>Thus, the proponents RIT has support for bands identified for IMT-2020.</w:t>
            </w:r>
          </w:p>
          <w:p w14:paraId="198AB730" w14:textId="77777777" w:rsidR="007C1C6A" w:rsidRPr="007C1C6A" w:rsidRDefault="007C1C6A" w:rsidP="007C1C6A">
            <w:pPr>
              <w:tabs>
                <w:tab w:val="left" w:pos="900"/>
              </w:tabs>
              <w:rPr>
                <w:rFonts w:cstheme="minorHAnsi"/>
                <w:bCs/>
                <w:i/>
                <w:lang w:val="en-US"/>
              </w:rPr>
            </w:pPr>
            <w:r w:rsidRPr="007C1C6A">
              <w:rPr>
                <w:rFonts w:cstheme="minorHAnsi"/>
                <w:bCs/>
                <w:i/>
                <w:lang w:val="en-US"/>
              </w:rPr>
              <w:lastRenderedPageBreak/>
              <w:t>Inference: Thus, the proponents RIT has support for bands identified for IMT-2020.</w:t>
            </w:r>
          </w:p>
          <w:p w14:paraId="79A26E85" w14:textId="77777777" w:rsidR="007C1C6A" w:rsidRPr="007C1C6A" w:rsidRDefault="007C1C6A" w:rsidP="007C1C6A">
            <w:pPr>
              <w:tabs>
                <w:tab w:val="left" w:pos="900"/>
              </w:tabs>
              <w:rPr>
                <w:rFonts w:cstheme="minorHAnsi"/>
                <w:bCs/>
                <w:i/>
                <w:lang w:val="en-US"/>
              </w:rPr>
            </w:pPr>
            <w:r w:rsidRPr="007C1C6A">
              <w:rPr>
                <w:rFonts w:cstheme="minorHAnsi"/>
                <w:bCs/>
                <w:i/>
                <w:lang w:val="en-US"/>
              </w:rPr>
              <w:t>Note 1: The evaluation group made use of 3GPP TS 38.104 for this inference.</w:t>
            </w:r>
          </w:p>
        </w:tc>
      </w:tr>
    </w:tbl>
    <w:p w14:paraId="585A465A" w14:textId="77777777" w:rsidR="007C1C6A" w:rsidRPr="007C1C6A" w:rsidRDefault="007C1C6A" w:rsidP="007C1C6A">
      <w:pPr>
        <w:tabs>
          <w:tab w:val="left" w:pos="900"/>
        </w:tabs>
        <w:rPr>
          <w:rFonts w:cstheme="minorHAnsi"/>
          <w:bCs/>
          <w:lang w:val="en-US"/>
        </w:rPr>
      </w:pPr>
    </w:p>
    <w:p w14:paraId="1A49E295" w14:textId="77777777" w:rsidR="007C1C6A" w:rsidRPr="007C1C6A" w:rsidRDefault="007C1C6A" w:rsidP="007C1C6A">
      <w:pPr>
        <w:rPr>
          <w:rFonts w:cstheme="minorHAnsi"/>
          <w:b/>
          <w:bCs/>
          <w:lang w:val="en-US"/>
        </w:rPr>
      </w:pPr>
      <w:r w:rsidRPr="007C1C6A">
        <w:rPr>
          <w:rFonts w:cstheme="minorHAnsi"/>
          <w:b/>
          <w:bCs/>
          <w:lang w:val="en-US"/>
        </w:rPr>
        <w:br w:type="page"/>
      </w:r>
    </w:p>
    <w:p w14:paraId="1F863996" w14:textId="77777777" w:rsidR="007C1C6A" w:rsidRPr="007C1C6A" w:rsidRDefault="007C1C6A" w:rsidP="007C1C6A">
      <w:pPr>
        <w:tabs>
          <w:tab w:val="left" w:pos="900"/>
        </w:tabs>
        <w:rPr>
          <w:rFonts w:cstheme="minorHAnsi"/>
          <w:bCs/>
          <w:lang w:val="en-US"/>
        </w:rPr>
      </w:pPr>
      <w:bookmarkStart w:id="148" w:name="_heading=h.49x2ik5" w:colFirst="0" w:colLast="0"/>
      <w:bookmarkEnd w:id="148"/>
    </w:p>
    <w:p w14:paraId="7B5BDF98" w14:textId="77777777" w:rsidR="007C1C6A" w:rsidRPr="007C1C6A" w:rsidRDefault="005A0724" w:rsidP="005C2EC8">
      <w:pPr>
        <w:pStyle w:val="Heading3"/>
      </w:pPr>
      <w:bookmarkStart w:id="149" w:name="_heading=h.2p2csry" w:colFirst="0" w:colLast="0"/>
      <w:bookmarkStart w:id="150" w:name="_Toc30787178"/>
      <w:bookmarkStart w:id="151" w:name="_Toc31467105"/>
      <w:bookmarkStart w:id="152" w:name="_Toc32396113"/>
      <w:bookmarkStart w:id="153" w:name="_Toc34064059"/>
      <w:bookmarkEnd w:id="149"/>
      <w:r w:rsidRPr="007C1C6A">
        <w:t>2.2.3 Simulation Aspects</w:t>
      </w:r>
      <w:bookmarkEnd w:id="150"/>
      <w:bookmarkEnd w:id="151"/>
      <w:bookmarkEnd w:id="152"/>
      <w:bookmarkEnd w:id="153"/>
    </w:p>
    <w:p w14:paraId="0E9DBB97" w14:textId="77777777" w:rsidR="007C1C6A" w:rsidRPr="007C1C6A" w:rsidRDefault="007C1C6A" w:rsidP="007C1C6A">
      <w:pPr>
        <w:tabs>
          <w:tab w:val="left" w:pos="900"/>
        </w:tabs>
        <w:rPr>
          <w:rFonts w:cstheme="minorHAnsi"/>
          <w:lang w:val="en-US"/>
        </w:rPr>
      </w:pPr>
    </w:p>
    <w:p w14:paraId="54323C96" w14:textId="77777777" w:rsidR="007C1C6A" w:rsidRPr="005C2EC8" w:rsidRDefault="007C1C6A" w:rsidP="005C2EC8">
      <w:pPr>
        <w:pStyle w:val="Heading4"/>
        <w:rPr>
          <w:rStyle w:val="Heading4CharChar"/>
          <w:b w:val="0"/>
          <w:sz w:val="22"/>
          <w:lang w:val="en-US" w:eastAsia="ja-JP"/>
        </w:rPr>
      </w:pPr>
      <w:bookmarkStart w:id="154" w:name="_Toc34064060"/>
      <w:r w:rsidRPr="005C2EC8">
        <w:rPr>
          <w:rStyle w:val="Heading4CharChar"/>
          <w:b w:val="0"/>
          <w:sz w:val="22"/>
          <w:lang w:val="en-US" w:eastAsia="ja-JP"/>
        </w:rPr>
        <w:t>2.2.3.1-A SPECTRAL EFFICIENCY</w:t>
      </w:r>
      <w:bookmarkEnd w:id="154"/>
    </w:p>
    <w:p w14:paraId="264B3131" w14:textId="77777777" w:rsidR="007C1C6A" w:rsidRPr="007C1C6A" w:rsidRDefault="007C1C6A" w:rsidP="005C2EC8">
      <w:bookmarkStart w:id="155" w:name="_Toc30787190"/>
    </w:p>
    <w:p w14:paraId="2DAAF174"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Requirements</w:t>
      </w:r>
    </w:p>
    <w:p w14:paraId="11FDC204" w14:textId="77777777" w:rsidR="007C1C6A" w:rsidRPr="007C1C6A" w:rsidRDefault="007C1C6A" w:rsidP="007C1C6A">
      <w:pPr>
        <w:ind w:firstLine="720"/>
        <w:jc w:val="center"/>
        <w:rPr>
          <w:b/>
          <w:bCs/>
        </w:rPr>
      </w:pPr>
    </w:p>
    <w:tbl>
      <w:tblPr>
        <w:tblStyle w:val="TableGrid"/>
        <w:tblW w:w="0" w:type="auto"/>
        <w:tblLook w:val="04A0" w:firstRow="1" w:lastRow="0" w:firstColumn="1" w:lastColumn="0" w:noHBand="0" w:noVBand="1"/>
      </w:tblPr>
      <w:tblGrid>
        <w:gridCol w:w="2238"/>
        <w:gridCol w:w="1832"/>
        <w:gridCol w:w="1832"/>
        <w:gridCol w:w="1554"/>
        <w:gridCol w:w="1554"/>
      </w:tblGrid>
      <w:tr w:rsidR="007C1C6A" w:rsidRPr="007C1C6A" w14:paraId="28D4234D" w14:textId="77777777" w:rsidTr="005A0724">
        <w:trPr>
          <w:trHeight w:val="281"/>
        </w:trPr>
        <w:tc>
          <w:tcPr>
            <w:tcW w:w="0" w:type="auto"/>
          </w:tcPr>
          <w:p w14:paraId="4F08C2E2" w14:textId="77777777" w:rsidR="007C1C6A" w:rsidRPr="007C1C6A" w:rsidRDefault="007C1C6A" w:rsidP="007C1C6A">
            <w:pPr>
              <w:jc w:val="center"/>
              <w:rPr>
                <w:rFonts w:cstheme="minorHAnsi"/>
                <w:b/>
                <w:bCs/>
              </w:rPr>
            </w:pPr>
            <w:r w:rsidRPr="007C1C6A">
              <w:rPr>
                <w:rFonts w:cstheme="minorHAnsi"/>
              </w:rPr>
              <w:t>eMBB</w:t>
            </w:r>
          </w:p>
        </w:tc>
        <w:tc>
          <w:tcPr>
            <w:tcW w:w="0" w:type="auto"/>
            <w:gridSpan w:val="2"/>
          </w:tcPr>
          <w:p w14:paraId="1E29311E" w14:textId="77777777" w:rsidR="007C1C6A" w:rsidRPr="007C1C6A" w:rsidRDefault="007C1C6A" w:rsidP="007C1C6A">
            <w:pPr>
              <w:jc w:val="center"/>
              <w:rPr>
                <w:rFonts w:cstheme="minorHAnsi"/>
                <w:b/>
                <w:bCs/>
              </w:rPr>
            </w:pPr>
            <w:r w:rsidRPr="007C1C6A">
              <w:rPr>
                <w:b/>
                <w:bCs/>
              </w:rPr>
              <w:t>5th percentile user spectral efficiency</w:t>
            </w:r>
          </w:p>
        </w:tc>
        <w:tc>
          <w:tcPr>
            <w:tcW w:w="0" w:type="auto"/>
            <w:gridSpan w:val="2"/>
          </w:tcPr>
          <w:p w14:paraId="2D4E1DA6" w14:textId="77777777" w:rsidR="007C1C6A" w:rsidRPr="007C1C6A" w:rsidRDefault="007C1C6A" w:rsidP="007C1C6A">
            <w:pPr>
              <w:jc w:val="center"/>
              <w:rPr>
                <w:rFonts w:cstheme="minorHAnsi"/>
                <w:b/>
                <w:bCs/>
              </w:rPr>
            </w:pPr>
            <w:r w:rsidRPr="007C1C6A">
              <w:rPr>
                <w:b/>
                <w:bCs/>
              </w:rPr>
              <w:t>Average spectral efficiency</w:t>
            </w:r>
          </w:p>
        </w:tc>
      </w:tr>
      <w:tr w:rsidR="007C1C6A" w:rsidRPr="007C1C6A" w14:paraId="27E1A537" w14:textId="77777777" w:rsidTr="005A0724">
        <w:trPr>
          <w:trHeight w:val="281"/>
        </w:trPr>
        <w:tc>
          <w:tcPr>
            <w:tcW w:w="0" w:type="auto"/>
          </w:tcPr>
          <w:p w14:paraId="6D5B0B13" w14:textId="77777777" w:rsidR="007C1C6A" w:rsidRPr="007C1C6A" w:rsidRDefault="007C1C6A" w:rsidP="007C1C6A">
            <w:pPr>
              <w:jc w:val="center"/>
              <w:rPr>
                <w:rFonts w:cstheme="minorHAnsi"/>
                <w:b/>
                <w:bCs/>
              </w:rPr>
            </w:pPr>
            <w:r w:rsidRPr="007C1C6A">
              <w:rPr>
                <w:rFonts w:cstheme="minorHAnsi"/>
                <w:b/>
                <w:bCs/>
              </w:rPr>
              <w:t>Test Environment</w:t>
            </w:r>
          </w:p>
        </w:tc>
        <w:tc>
          <w:tcPr>
            <w:tcW w:w="0" w:type="auto"/>
          </w:tcPr>
          <w:p w14:paraId="58C4CA64" w14:textId="77777777" w:rsidR="007C1C6A" w:rsidRPr="007C1C6A" w:rsidRDefault="007C1C6A" w:rsidP="007C1C6A">
            <w:pPr>
              <w:jc w:val="center"/>
              <w:rPr>
                <w:rFonts w:cstheme="minorHAnsi"/>
                <w:b/>
                <w:bCs/>
              </w:rPr>
            </w:pPr>
            <w:r w:rsidRPr="007C1C6A">
              <w:rPr>
                <w:rFonts w:cstheme="minorHAnsi"/>
                <w:b/>
                <w:bCs/>
              </w:rPr>
              <w:t>DL (bit/s/Hz)</w:t>
            </w:r>
          </w:p>
        </w:tc>
        <w:tc>
          <w:tcPr>
            <w:tcW w:w="0" w:type="auto"/>
          </w:tcPr>
          <w:p w14:paraId="10954D26" w14:textId="77777777" w:rsidR="007C1C6A" w:rsidRPr="007C1C6A" w:rsidRDefault="007C1C6A" w:rsidP="007C1C6A">
            <w:pPr>
              <w:jc w:val="center"/>
              <w:rPr>
                <w:rFonts w:cstheme="minorHAnsi"/>
                <w:b/>
                <w:bCs/>
              </w:rPr>
            </w:pPr>
            <w:r w:rsidRPr="007C1C6A">
              <w:rPr>
                <w:rFonts w:cstheme="minorHAnsi"/>
                <w:b/>
                <w:bCs/>
              </w:rPr>
              <w:t>UL (bit/s/Hz)</w:t>
            </w:r>
          </w:p>
        </w:tc>
        <w:tc>
          <w:tcPr>
            <w:tcW w:w="0" w:type="auto"/>
          </w:tcPr>
          <w:p w14:paraId="4ABD7715" w14:textId="77777777" w:rsidR="007C1C6A" w:rsidRPr="007C1C6A" w:rsidRDefault="007C1C6A" w:rsidP="007C1C6A">
            <w:pPr>
              <w:jc w:val="center"/>
              <w:rPr>
                <w:rFonts w:cstheme="minorHAnsi"/>
                <w:b/>
                <w:bCs/>
              </w:rPr>
            </w:pPr>
            <w:r w:rsidRPr="007C1C6A">
              <w:rPr>
                <w:rFonts w:cstheme="minorHAnsi"/>
                <w:b/>
                <w:bCs/>
              </w:rPr>
              <w:t>DL (bit/s/Hz)</w:t>
            </w:r>
          </w:p>
        </w:tc>
        <w:tc>
          <w:tcPr>
            <w:tcW w:w="0" w:type="auto"/>
          </w:tcPr>
          <w:p w14:paraId="618E3705" w14:textId="77777777" w:rsidR="007C1C6A" w:rsidRPr="007C1C6A" w:rsidRDefault="007C1C6A" w:rsidP="007C1C6A">
            <w:pPr>
              <w:jc w:val="center"/>
              <w:rPr>
                <w:rFonts w:cstheme="minorHAnsi"/>
                <w:b/>
                <w:bCs/>
              </w:rPr>
            </w:pPr>
            <w:r w:rsidRPr="007C1C6A">
              <w:rPr>
                <w:rFonts w:cstheme="minorHAnsi"/>
                <w:b/>
                <w:bCs/>
              </w:rPr>
              <w:t>UL (bit/s/Hz)</w:t>
            </w:r>
          </w:p>
        </w:tc>
      </w:tr>
      <w:tr w:rsidR="007C1C6A" w:rsidRPr="007C1C6A" w14:paraId="35D4EECA" w14:textId="77777777" w:rsidTr="005A0724">
        <w:trPr>
          <w:trHeight w:val="563"/>
        </w:trPr>
        <w:tc>
          <w:tcPr>
            <w:tcW w:w="0" w:type="auto"/>
          </w:tcPr>
          <w:p w14:paraId="168C0620" w14:textId="77777777" w:rsidR="007C1C6A" w:rsidRPr="007C1C6A" w:rsidRDefault="007C1C6A" w:rsidP="007C1C6A">
            <w:pPr>
              <w:rPr>
                <w:rFonts w:cstheme="minorHAnsi"/>
              </w:rPr>
            </w:pPr>
            <w:r w:rsidRPr="007C1C6A">
              <w:rPr>
                <w:rFonts w:cstheme="minorHAnsi"/>
              </w:rPr>
              <w:t xml:space="preserve">Indoor Hotspot </w:t>
            </w:r>
          </w:p>
        </w:tc>
        <w:tc>
          <w:tcPr>
            <w:tcW w:w="0" w:type="auto"/>
          </w:tcPr>
          <w:p w14:paraId="14D3B69F" w14:textId="77777777" w:rsidR="007C1C6A" w:rsidRPr="007C1C6A" w:rsidRDefault="007C1C6A" w:rsidP="007C1C6A">
            <w:pPr>
              <w:rPr>
                <w:rFonts w:cstheme="minorHAnsi"/>
              </w:rPr>
            </w:pPr>
            <w:r w:rsidRPr="007C1C6A">
              <w:rPr>
                <w:rFonts w:cstheme="minorHAnsi"/>
              </w:rPr>
              <w:t>0.3</w:t>
            </w:r>
          </w:p>
        </w:tc>
        <w:tc>
          <w:tcPr>
            <w:tcW w:w="0" w:type="auto"/>
          </w:tcPr>
          <w:p w14:paraId="19119FB2" w14:textId="77777777" w:rsidR="007C1C6A" w:rsidRPr="007C1C6A" w:rsidRDefault="007C1C6A" w:rsidP="007C1C6A">
            <w:pPr>
              <w:rPr>
                <w:rFonts w:cstheme="minorHAnsi"/>
              </w:rPr>
            </w:pPr>
            <w:r w:rsidRPr="007C1C6A">
              <w:rPr>
                <w:rFonts w:cstheme="minorHAnsi"/>
              </w:rPr>
              <w:t>0.21</w:t>
            </w:r>
          </w:p>
        </w:tc>
        <w:tc>
          <w:tcPr>
            <w:tcW w:w="0" w:type="auto"/>
          </w:tcPr>
          <w:p w14:paraId="54283067" w14:textId="77777777" w:rsidR="007C1C6A" w:rsidRPr="007C1C6A" w:rsidRDefault="007C1C6A" w:rsidP="007C1C6A">
            <w:pPr>
              <w:rPr>
                <w:rFonts w:cstheme="minorHAnsi"/>
              </w:rPr>
            </w:pPr>
            <w:r w:rsidRPr="007C1C6A">
              <w:rPr>
                <w:rFonts w:cstheme="minorHAnsi"/>
              </w:rPr>
              <w:t>9</w:t>
            </w:r>
          </w:p>
        </w:tc>
        <w:tc>
          <w:tcPr>
            <w:tcW w:w="0" w:type="auto"/>
          </w:tcPr>
          <w:p w14:paraId="24D5B6DC" w14:textId="77777777" w:rsidR="007C1C6A" w:rsidRPr="007C1C6A" w:rsidRDefault="007C1C6A" w:rsidP="007C1C6A">
            <w:pPr>
              <w:rPr>
                <w:rFonts w:cstheme="minorHAnsi"/>
              </w:rPr>
            </w:pPr>
            <w:r w:rsidRPr="007C1C6A">
              <w:rPr>
                <w:rFonts w:cstheme="minorHAnsi"/>
              </w:rPr>
              <w:t>6.75</w:t>
            </w:r>
          </w:p>
        </w:tc>
      </w:tr>
      <w:tr w:rsidR="007C1C6A" w:rsidRPr="007C1C6A" w14:paraId="24AE2048" w14:textId="77777777" w:rsidTr="005A0724">
        <w:trPr>
          <w:trHeight w:val="551"/>
        </w:trPr>
        <w:tc>
          <w:tcPr>
            <w:tcW w:w="0" w:type="auto"/>
          </w:tcPr>
          <w:p w14:paraId="44D97F31" w14:textId="77777777" w:rsidR="007C1C6A" w:rsidRPr="007C1C6A" w:rsidRDefault="007C1C6A" w:rsidP="007C1C6A">
            <w:pPr>
              <w:rPr>
                <w:rFonts w:cstheme="minorHAnsi"/>
              </w:rPr>
            </w:pPr>
            <w:r w:rsidRPr="007C1C6A">
              <w:rPr>
                <w:rFonts w:cstheme="minorHAnsi"/>
              </w:rPr>
              <w:t>Dense Urban – eMBB</w:t>
            </w:r>
          </w:p>
        </w:tc>
        <w:tc>
          <w:tcPr>
            <w:tcW w:w="0" w:type="auto"/>
          </w:tcPr>
          <w:p w14:paraId="66F16366" w14:textId="77777777" w:rsidR="007C1C6A" w:rsidRPr="007C1C6A" w:rsidRDefault="007C1C6A" w:rsidP="007C1C6A">
            <w:pPr>
              <w:rPr>
                <w:rFonts w:cstheme="minorHAnsi"/>
              </w:rPr>
            </w:pPr>
            <w:r w:rsidRPr="007C1C6A">
              <w:rPr>
                <w:rFonts w:cstheme="minorHAnsi"/>
              </w:rPr>
              <w:t>0.225</w:t>
            </w:r>
          </w:p>
        </w:tc>
        <w:tc>
          <w:tcPr>
            <w:tcW w:w="0" w:type="auto"/>
          </w:tcPr>
          <w:p w14:paraId="557F2FC6" w14:textId="77777777" w:rsidR="007C1C6A" w:rsidRPr="007C1C6A" w:rsidRDefault="007C1C6A" w:rsidP="007C1C6A">
            <w:pPr>
              <w:rPr>
                <w:rFonts w:cstheme="minorHAnsi"/>
              </w:rPr>
            </w:pPr>
            <w:r w:rsidRPr="007C1C6A">
              <w:rPr>
                <w:rFonts w:cstheme="minorHAnsi"/>
              </w:rPr>
              <w:t>0.15</w:t>
            </w:r>
          </w:p>
        </w:tc>
        <w:tc>
          <w:tcPr>
            <w:tcW w:w="0" w:type="auto"/>
          </w:tcPr>
          <w:p w14:paraId="0B58921B" w14:textId="77777777" w:rsidR="007C1C6A" w:rsidRPr="007C1C6A" w:rsidRDefault="007C1C6A" w:rsidP="007C1C6A">
            <w:pPr>
              <w:rPr>
                <w:rFonts w:cstheme="minorHAnsi"/>
              </w:rPr>
            </w:pPr>
            <w:r w:rsidRPr="007C1C6A">
              <w:rPr>
                <w:rFonts w:cstheme="minorHAnsi"/>
              </w:rPr>
              <w:t>7.8</w:t>
            </w:r>
          </w:p>
        </w:tc>
        <w:tc>
          <w:tcPr>
            <w:tcW w:w="0" w:type="auto"/>
          </w:tcPr>
          <w:p w14:paraId="5FE9BABF" w14:textId="77777777" w:rsidR="007C1C6A" w:rsidRPr="007C1C6A" w:rsidRDefault="007C1C6A" w:rsidP="007C1C6A">
            <w:pPr>
              <w:rPr>
                <w:rFonts w:cstheme="minorHAnsi"/>
              </w:rPr>
            </w:pPr>
            <w:r w:rsidRPr="007C1C6A">
              <w:rPr>
                <w:rFonts w:cstheme="minorHAnsi"/>
              </w:rPr>
              <w:t>5.4</w:t>
            </w:r>
          </w:p>
        </w:tc>
      </w:tr>
      <w:tr w:rsidR="007C1C6A" w:rsidRPr="007C1C6A" w14:paraId="50DA2C50" w14:textId="77777777" w:rsidTr="005A0724">
        <w:trPr>
          <w:trHeight w:val="281"/>
        </w:trPr>
        <w:tc>
          <w:tcPr>
            <w:tcW w:w="0" w:type="auto"/>
          </w:tcPr>
          <w:p w14:paraId="47193D67" w14:textId="77777777" w:rsidR="007C1C6A" w:rsidRPr="007C1C6A" w:rsidRDefault="007C1C6A" w:rsidP="007C1C6A">
            <w:pPr>
              <w:rPr>
                <w:rFonts w:cstheme="minorHAnsi"/>
              </w:rPr>
            </w:pPr>
            <w:r w:rsidRPr="007C1C6A">
              <w:rPr>
                <w:rFonts w:cstheme="minorHAnsi"/>
              </w:rPr>
              <w:t>Rural – eMBB</w:t>
            </w:r>
          </w:p>
        </w:tc>
        <w:tc>
          <w:tcPr>
            <w:tcW w:w="0" w:type="auto"/>
          </w:tcPr>
          <w:p w14:paraId="2E556AB1" w14:textId="77777777" w:rsidR="007C1C6A" w:rsidRPr="007C1C6A" w:rsidRDefault="007C1C6A" w:rsidP="007C1C6A">
            <w:pPr>
              <w:rPr>
                <w:rFonts w:cstheme="minorHAnsi"/>
              </w:rPr>
            </w:pPr>
            <w:r w:rsidRPr="007C1C6A">
              <w:rPr>
                <w:rFonts w:cstheme="minorHAnsi"/>
              </w:rPr>
              <w:t>0.12</w:t>
            </w:r>
          </w:p>
        </w:tc>
        <w:tc>
          <w:tcPr>
            <w:tcW w:w="0" w:type="auto"/>
          </w:tcPr>
          <w:p w14:paraId="1DEACCB6" w14:textId="77777777" w:rsidR="007C1C6A" w:rsidRPr="007C1C6A" w:rsidRDefault="007C1C6A" w:rsidP="007C1C6A">
            <w:pPr>
              <w:rPr>
                <w:rFonts w:cstheme="minorHAnsi"/>
              </w:rPr>
            </w:pPr>
            <w:r w:rsidRPr="007C1C6A">
              <w:rPr>
                <w:rFonts w:cstheme="minorHAnsi"/>
              </w:rPr>
              <w:t>0.045</w:t>
            </w:r>
          </w:p>
        </w:tc>
        <w:tc>
          <w:tcPr>
            <w:tcW w:w="0" w:type="auto"/>
          </w:tcPr>
          <w:p w14:paraId="53BC35BC" w14:textId="77777777" w:rsidR="007C1C6A" w:rsidRPr="007C1C6A" w:rsidRDefault="007C1C6A" w:rsidP="007C1C6A">
            <w:pPr>
              <w:rPr>
                <w:rFonts w:cstheme="minorHAnsi"/>
              </w:rPr>
            </w:pPr>
            <w:r w:rsidRPr="007C1C6A">
              <w:rPr>
                <w:rFonts w:cstheme="minorHAnsi"/>
              </w:rPr>
              <w:t>3.3</w:t>
            </w:r>
          </w:p>
        </w:tc>
        <w:tc>
          <w:tcPr>
            <w:tcW w:w="0" w:type="auto"/>
          </w:tcPr>
          <w:p w14:paraId="76666268" w14:textId="77777777" w:rsidR="007C1C6A" w:rsidRPr="007C1C6A" w:rsidRDefault="007C1C6A" w:rsidP="007C1C6A">
            <w:pPr>
              <w:rPr>
                <w:rFonts w:cstheme="minorHAnsi"/>
              </w:rPr>
            </w:pPr>
            <w:r w:rsidRPr="007C1C6A">
              <w:rPr>
                <w:rFonts w:cstheme="minorHAnsi"/>
              </w:rPr>
              <w:t>1.6</w:t>
            </w:r>
          </w:p>
        </w:tc>
      </w:tr>
      <w:tr w:rsidR="007C1C6A" w:rsidRPr="007C1C6A" w14:paraId="4B1346C2" w14:textId="77777777" w:rsidTr="005A0724">
        <w:trPr>
          <w:trHeight w:val="281"/>
        </w:trPr>
        <w:tc>
          <w:tcPr>
            <w:tcW w:w="0" w:type="auto"/>
            <w:gridSpan w:val="5"/>
          </w:tcPr>
          <w:p w14:paraId="5CE2CEB4" w14:textId="77777777" w:rsidR="007C1C6A" w:rsidRPr="007C1C6A" w:rsidRDefault="007C1C6A" w:rsidP="007C1C6A">
            <w:pPr>
              <w:rPr>
                <w:rFonts w:cstheme="minorHAnsi"/>
                <w:b/>
                <w:bCs/>
                <w:i/>
                <w:iCs/>
                <w:sz w:val="20"/>
                <w:szCs w:val="20"/>
              </w:rPr>
            </w:pPr>
            <w:r w:rsidRPr="007C1C6A">
              <w:rPr>
                <w:rFonts w:cstheme="minorHAnsi"/>
                <w:b/>
                <w:bCs/>
                <w:i/>
                <w:iCs/>
                <w:sz w:val="20"/>
                <w:szCs w:val="20"/>
              </w:rPr>
              <w:t>Note:</w:t>
            </w:r>
          </w:p>
          <w:p w14:paraId="0420C0D6" w14:textId="77777777" w:rsidR="007C1C6A" w:rsidRPr="007C1C6A" w:rsidRDefault="007C1C6A" w:rsidP="003852B8">
            <w:pPr>
              <w:numPr>
                <w:ilvl w:val="0"/>
                <w:numId w:val="46"/>
              </w:numPr>
              <w:contextualSpacing/>
              <w:rPr>
                <w:i/>
                <w:iCs/>
                <w:sz w:val="20"/>
                <w:szCs w:val="20"/>
              </w:rPr>
            </w:pPr>
            <w:r w:rsidRPr="007C1C6A">
              <w:rPr>
                <w:i/>
                <w:iCs/>
                <w:sz w:val="20"/>
                <w:szCs w:val="20"/>
              </w:rPr>
              <w:t>For rural-eMBB, Requirement of 5% SE is not applicable for Config-C (700MHz, ISD=6000m)</w:t>
            </w:r>
          </w:p>
          <w:p w14:paraId="7792855D" w14:textId="77777777" w:rsidR="007C1C6A" w:rsidRPr="007C1C6A" w:rsidRDefault="007C1C6A" w:rsidP="003852B8">
            <w:pPr>
              <w:numPr>
                <w:ilvl w:val="0"/>
                <w:numId w:val="46"/>
              </w:numPr>
              <w:contextualSpacing/>
            </w:pPr>
            <w:r w:rsidRPr="007C1C6A">
              <w:rPr>
                <w:i/>
                <w:iCs/>
                <w:sz w:val="20"/>
                <w:szCs w:val="20"/>
              </w:rPr>
              <w:t>For rural-eMBB, Requirment of Avg SE is mandatory for Config-C and one of Config A (700MHz, ISD=1732m) or B (4GHz, ISD=1732m)</w:t>
            </w:r>
          </w:p>
        </w:tc>
      </w:tr>
    </w:tbl>
    <w:p w14:paraId="3D8E51A0" w14:textId="77777777" w:rsidR="007C1C6A" w:rsidRPr="007C1C6A" w:rsidRDefault="007C1C6A" w:rsidP="007C1C6A">
      <w:pPr>
        <w:ind w:firstLine="720"/>
        <w:rPr>
          <w:rFonts w:cstheme="minorHAnsi"/>
        </w:rPr>
      </w:pPr>
      <w:r w:rsidRPr="007C1C6A">
        <w:rPr>
          <w:b/>
          <w:bCs/>
        </w:rPr>
        <w:t xml:space="preserve"> </w:t>
      </w:r>
    </w:p>
    <w:p w14:paraId="17DE361A"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Evaluation Methodology</w:t>
      </w:r>
    </w:p>
    <w:p w14:paraId="42CE4828" w14:textId="77777777" w:rsidR="007C1C6A" w:rsidRPr="007C1C6A" w:rsidRDefault="007C1C6A" w:rsidP="007C1C6A">
      <w:pPr>
        <w:rPr>
          <w:lang w:eastAsia="en-US"/>
        </w:rPr>
      </w:pPr>
    </w:p>
    <w:p w14:paraId="7EB2EFA8" w14:textId="77777777" w:rsidR="007C1C6A" w:rsidRPr="007C1C6A" w:rsidRDefault="007C1C6A" w:rsidP="003852B8">
      <w:pPr>
        <w:numPr>
          <w:ilvl w:val="0"/>
          <w:numId w:val="47"/>
        </w:numPr>
        <w:tabs>
          <w:tab w:val="left" w:pos="900"/>
        </w:tabs>
        <w:contextualSpacing/>
        <w:rPr>
          <w:rFonts w:cstheme="minorHAnsi"/>
          <w:b/>
          <w:bCs/>
        </w:rPr>
      </w:pPr>
      <w:r w:rsidRPr="007C1C6A">
        <w:rPr>
          <w:rFonts w:cstheme="minorHAnsi"/>
          <w:b/>
          <w:bCs/>
        </w:rPr>
        <w:t>5</w:t>
      </w:r>
      <w:r w:rsidRPr="007C1C6A">
        <w:rPr>
          <w:rFonts w:cstheme="minorHAnsi"/>
          <w:b/>
          <w:bCs/>
          <w:vertAlign w:val="superscript"/>
        </w:rPr>
        <w:t>th</w:t>
      </w:r>
      <w:r w:rsidRPr="007C1C6A">
        <w:rPr>
          <w:rFonts w:cstheme="minorHAnsi"/>
          <w:b/>
          <w:bCs/>
        </w:rPr>
        <w:t xml:space="preserve"> percentile User Spectral Efficiency</w:t>
      </w:r>
    </w:p>
    <w:p w14:paraId="31A10B06" w14:textId="77777777" w:rsidR="007C1C6A" w:rsidRPr="007C1C6A" w:rsidRDefault="007C1C6A" w:rsidP="007C1C6A">
      <w:pPr>
        <w:tabs>
          <w:tab w:val="left" w:pos="900"/>
          <w:tab w:val="num" w:pos="1701"/>
        </w:tabs>
        <w:rPr>
          <w:rFonts w:cstheme="minorHAnsi"/>
          <w:b/>
          <w:bCs/>
        </w:rPr>
      </w:pPr>
    </w:p>
    <w:p w14:paraId="0A30BCED" w14:textId="77777777" w:rsidR="007C1C6A" w:rsidRPr="007C1C6A" w:rsidRDefault="007C1C6A" w:rsidP="007C1C6A">
      <w:pPr>
        <w:tabs>
          <w:tab w:val="left" w:pos="900"/>
        </w:tabs>
        <w:rPr>
          <w:rFonts w:cstheme="minorHAnsi"/>
        </w:rPr>
      </w:pPr>
      <w:r w:rsidRPr="007C1C6A">
        <w:rPr>
          <w:rFonts w:cstheme="minorHAnsi"/>
        </w:rPr>
        <w:t xml:space="preserve">Let user i in drop j correctly decode </w:t>
      </w:r>
      <w:r w:rsidRPr="007C1C6A">
        <w:rPr>
          <w:rFonts w:ascii="Cambria Math" w:hAnsi="Cambria Math" w:cs="Cambria Math"/>
        </w:rPr>
        <w:t>𝑅</w:t>
      </w:r>
      <w:r w:rsidRPr="007C1C6A">
        <w:rPr>
          <w:rFonts w:ascii="Cambria Math" w:hAnsi="Cambria Math" w:cs="Cambria Math"/>
          <w:vertAlign w:val="subscript"/>
        </w:rPr>
        <w:t>𝑖</w:t>
      </w:r>
      <w:r w:rsidRPr="007C1C6A">
        <w:rPr>
          <w:rFonts w:cstheme="minorHAnsi"/>
          <w:vertAlign w:val="superscript"/>
        </w:rPr>
        <w:t xml:space="preserve"> (</w:t>
      </w:r>
      <w:r w:rsidRPr="007C1C6A">
        <w:rPr>
          <w:rFonts w:ascii="Cambria Math" w:hAnsi="Cambria Math" w:cs="Cambria Math"/>
          <w:vertAlign w:val="superscript"/>
        </w:rPr>
        <w:t>𝑗</w:t>
      </w:r>
      <w:r w:rsidRPr="007C1C6A">
        <w:rPr>
          <w:rFonts w:cstheme="minorHAnsi"/>
          <w:vertAlign w:val="superscript"/>
        </w:rPr>
        <w:t>)</w:t>
      </w:r>
      <w:r w:rsidRPr="007C1C6A">
        <w:rPr>
          <w:rFonts w:cstheme="minorHAnsi"/>
        </w:rPr>
        <w:t xml:space="preserve"> (</w:t>
      </w:r>
      <w:r w:rsidRPr="007C1C6A">
        <w:rPr>
          <w:rFonts w:ascii="Cambria Math" w:hAnsi="Cambria Math" w:cs="Cambria Math"/>
        </w:rPr>
        <w:t>𝑇</w:t>
      </w:r>
      <w:r w:rsidRPr="007C1C6A">
        <w:rPr>
          <w:rFonts w:cstheme="minorHAnsi"/>
        </w:rPr>
        <w:t>) accumulated bits in [0, T]. For non-scheduled duration of user i zero bits are accumulated. During this total time user i receives accumulated service time of T</w:t>
      </w:r>
      <w:r w:rsidRPr="007C1C6A">
        <w:rPr>
          <w:rFonts w:cstheme="minorHAnsi"/>
          <w:vertAlign w:val="subscript"/>
        </w:rPr>
        <w:t>i</w:t>
      </w:r>
      <w:r w:rsidRPr="007C1C6A">
        <w:rPr>
          <w:rFonts w:cstheme="minorHAnsi"/>
        </w:rPr>
        <w:t xml:space="preserve"> ≤ T, where the service time is the time duration between the first packet arrival and when the last packet of the burst is correctly decoded. In case of full buffer, T</w:t>
      </w:r>
      <w:r w:rsidRPr="007C1C6A">
        <w:rPr>
          <w:rFonts w:cstheme="minorHAnsi"/>
          <w:vertAlign w:val="subscript"/>
        </w:rPr>
        <w:t>i</w:t>
      </w:r>
      <w:r w:rsidRPr="007C1C6A">
        <w:rPr>
          <w:rFonts w:cstheme="minorHAnsi"/>
        </w:rPr>
        <w:t xml:space="preserve"> ≤ T. Hence the rate normalised by service time T</w:t>
      </w:r>
      <w:r w:rsidRPr="007C1C6A">
        <w:rPr>
          <w:rFonts w:cstheme="minorHAnsi"/>
          <w:vertAlign w:val="subscript"/>
        </w:rPr>
        <w:t>i</w:t>
      </w:r>
      <w:r w:rsidRPr="007C1C6A">
        <w:rPr>
          <w:rFonts w:cstheme="minorHAnsi"/>
        </w:rPr>
        <w:t xml:space="preserve"> and channel bandwidth W of user i in drop j, </w:t>
      </w:r>
      <w:r w:rsidRPr="007C1C6A">
        <w:rPr>
          <w:rFonts w:ascii="Cambria Math" w:hAnsi="Cambria Math" w:cs="Cambria Math"/>
        </w:rPr>
        <w:t>𝑟</w:t>
      </w:r>
      <w:r w:rsidRPr="007C1C6A">
        <w:rPr>
          <w:rFonts w:ascii="Cambria Math" w:hAnsi="Cambria Math" w:cs="Cambria Math"/>
          <w:vertAlign w:val="subscript"/>
        </w:rPr>
        <w:t>𝑖</w:t>
      </w:r>
      <w:r w:rsidRPr="007C1C6A">
        <w:rPr>
          <w:rFonts w:cstheme="minorHAnsi"/>
          <w:vertAlign w:val="superscript"/>
        </w:rPr>
        <w:t>(</w:t>
      </w:r>
      <w:r w:rsidRPr="007C1C6A">
        <w:rPr>
          <w:rFonts w:ascii="Cambria Math" w:hAnsi="Cambria Math" w:cs="Cambria Math"/>
          <w:vertAlign w:val="superscript"/>
        </w:rPr>
        <w:t>𝑗</w:t>
      </w:r>
      <w:r w:rsidRPr="007C1C6A">
        <w:rPr>
          <w:rFonts w:cstheme="minorHAnsi"/>
          <w:vertAlign w:val="superscript"/>
        </w:rPr>
        <w:t>)</w:t>
      </w:r>
      <w:r w:rsidRPr="007C1C6A">
        <w:rPr>
          <w:rFonts w:cstheme="minorHAnsi"/>
        </w:rPr>
        <w:t xml:space="preserve">, is: </w:t>
      </w:r>
    </w:p>
    <w:p w14:paraId="0ACC781D" w14:textId="77777777" w:rsidR="007C1C6A" w:rsidRPr="007C1C6A" w:rsidRDefault="007C1C6A" w:rsidP="007C1C6A">
      <w:pPr>
        <w:tabs>
          <w:tab w:val="left" w:pos="900"/>
        </w:tabs>
        <w:rPr>
          <w:rFonts w:cstheme="minorHAnsi"/>
        </w:rPr>
      </w:pPr>
      <w:r w:rsidRPr="007C1C6A">
        <w:rPr>
          <w:rFonts w:cstheme="minorHAnsi"/>
        </w:rPr>
        <w:t xml:space="preserve">                        </w:t>
      </w:r>
      <w:r w:rsidRPr="007C1C6A">
        <w:rPr>
          <w:rFonts w:cstheme="minorHAnsi"/>
          <w:noProof/>
        </w:rPr>
        <w:drawing>
          <wp:inline distT="0" distB="0" distL="0" distR="0" wp14:anchorId="5A60535D" wp14:editId="3C6AF99E">
            <wp:extent cx="1123950" cy="504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23950" cy="504825"/>
                    </a:xfrm>
                    <a:prstGeom prst="rect">
                      <a:avLst/>
                    </a:prstGeom>
                  </pic:spPr>
                </pic:pic>
              </a:graphicData>
            </a:graphic>
          </wp:inline>
        </w:drawing>
      </w:r>
      <w:r w:rsidRPr="007C1C6A">
        <w:rPr>
          <w:rFonts w:cstheme="minorHAnsi"/>
        </w:rPr>
        <w:t xml:space="preserve">   </w:t>
      </w:r>
    </w:p>
    <w:p w14:paraId="6128A3DC" w14:textId="77777777" w:rsidR="007C1C6A" w:rsidRPr="007C1C6A" w:rsidRDefault="007C1C6A" w:rsidP="007C1C6A">
      <w:pPr>
        <w:tabs>
          <w:tab w:val="left" w:pos="900"/>
        </w:tabs>
        <w:rPr>
          <w:rFonts w:cstheme="minorHAnsi"/>
        </w:rPr>
      </w:pPr>
    </w:p>
    <w:p w14:paraId="6F231905" w14:textId="77777777" w:rsidR="007C1C6A" w:rsidRPr="007C1C6A" w:rsidRDefault="007C1C6A" w:rsidP="007C1C6A">
      <w:pPr>
        <w:tabs>
          <w:tab w:val="left" w:pos="900"/>
        </w:tabs>
        <w:rPr>
          <w:rFonts w:cstheme="minorHAnsi"/>
          <w:lang w:val="en-US"/>
        </w:rPr>
      </w:pPr>
      <w:r w:rsidRPr="007C1C6A">
        <w:rPr>
          <w:rFonts w:cstheme="minorHAnsi"/>
          <w:lang w:val="en-US"/>
        </w:rPr>
        <w:t xml:space="preserve">Running N drops simulations leads to N drops × N values of </w:t>
      </w:r>
      <w:r w:rsidRPr="007C1C6A">
        <w:rPr>
          <w:rFonts w:ascii="Cambria Math" w:hAnsi="Cambria Math" w:cs="Cambria Math"/>
          <w:lang w:val="en-US"/>
        </w:rPr>
        <w:t>𝑟</w:t>
      </w:r>
      <w:r w:rsidRPr="007C1C6A">
        <w:rPr>
          <w:rFonts w:ascii="Cambria Math" w:hAnsi="Cambria Math" w:cs="Cambria Math"/>
          <w:vertAlign w:val="subscript"/>
          <w:lang w:val="en-US"/>
        </w:rPr>
        <w:t>𝑖</w:t>
      </w:r>
      <w:r w:rsidRPr="007C1C6A">
        <w:rPr>
          <w:rFonts w:cstheme="minorHAnsi"/>
          <w:vertAlign w:val="superscript"/>
          <w:lang w:val="en-US"/>
        </w:rPr>
        <w:t xml:space="preserve"> (</w:t>
      </w:r>
      <w:r w:rsidRPr="007C1C6A">
        <w:rPr>
          <w:rFonts w:ascii="Cambria Math" w:hAnsi="Cambria Math" w:cs="Cambria Math"/>
          <w:vertAlign w:val="superscript"/>
          <w:lang w:val="en-US"/>
        </w:rPr>
        <w:t>𝑗</w:t>
      </w:r>
      <w:r w:rsidRPr="007C1C6A">
        <w:rPr>
          <w:rFonts w:cstheme="minorHAnsi"/>
          <w:vertAlign w:val="superscript"/>
          <w:lang w:val="en-US"/>
        </w:rPr>
        <w:t>)</w:t>
      </w:r>
      <w:r w:rsidRPr="007C1C6A">
        <w:rPr>
          <w:rFonts w:cstheme="minorHAnsi"/>
          <w:lang w:val="en-US"/>
        </w:rPr>
        <w:t xml:space="preserve"> of which the lowest 5th percentile point of the CDF is used to estimate the 5th percentile user spectral efficiency.</w:t>
      </w:r>
    </w:p>
    <w:p w14:paraId="3083B673" w14:textId="77777777" w:rsidR="007C1C6A" w:rsidRPr="007C1C6A" w:rsidRDefault="007C1C6A" w:rsidP="007C1C6A">
      <w:pPr>
        <w:tabs>
          <w:tab w:val="left" w:pos="900"/>
        </w:tabs>
        <w:rPr>
          <w:rFonts w:cstheme="minorHAnsi"/>
          <w:lang w:val="en-US"/>
        </w:rPr>
      </w:pPr>
    </w:p>
    <w:p w14:paraId="47FB2754" w14:textId="77777777" w:rsidR="007C1C6A" w:rsidRPr="007C1C6A" w:rsidRDefault="007C1C6A" w:rsidP="007C1C6A">
      <w:pPr>
        <w:tabs>
          <w:tab w:val="left" w:pos="900"/>
        </w:tabs>
        <w:rPr>
          <w:rFonts w:cstheme="minorHAnsi"/>
          <w:lang w:val="en-US"/>
        </w:rPr>
      </w:pPr>
      <w:r w:rsidRPr="007C1C6A">
        <w:rPr>
          <w:rFonts w:cstheme="minorHAnsi"/>
          <w:lang w:val="en-US"/>
        </w:rPr>
        <w:t xml:space="preserve">The 5th percentile user spectral efficiency is evaluated by system level simulation using the evaluation configuration parameters of Indoor Hotspot-eMBB, Dense Urban-eMBB, and Rural-eMBB test environments. It should be noted that the 5th percentile user spectral efficiency is evaluated only using a single-layer layout configuration even if a test environment comprises a multi-layer layout configuration. The 5th percentile user spectral efficiency shall be evaluated using identical simulation assumptions as the average spectral efficiency for that test environment. </w:t>
      </w:r>
    </w:p>
    <w:p w14:paraId="09209B49" w14:textId="77777777" w:rsidR="007C1C6A" w:rsidRPr="007C1C6A" w:rsidRDefault="007C1C6A" w:rsidP="007C1C6A">
      <w:pPr>
        <w:tabs>
          <w:tab w:val="left" w:pos="900"/>
        </w:tabs>
        <w:rPr>
          <w:rFonts w:cstheme="minorHAnsi"/>
          <w:lang w:val="en-US"/>
        </w:rPr>
      </w:pPr>
    </w:p>
    <w:p w14:paraId="42F1E3DC" w14:textId="77777777" w:rsidR="007C1C6A" w:rsidRPr="007C1C6A" w:rsidRDefault="007C1C6A" w:rsidP="007C1C6A">
      <w:pPr>
        <w:tabs>
          <w:tab w:val="left" w:pos="900"/>
        </w:tabs>
        <w:rPr>
          <w:rFonts w:cstheme="minorHAnsi"/>
          <w:lang w:val="en-US"/>
        </w:rPr>
      </w:pPr>
      <w:r w:rsidRPr="007C1C6A">
        <w:rPr>
          <w:rFonts w:cstheme="minorHAnsi"/>
          <w:lang w:val="en-US"/>
        </w:rPr>
        <w:t>The results from the system-level simulation are used to derive the 5th percentile user spectral efficiency as defined in Report ITU-R M.2410-0. The necessary information is the number of correctly received bits per UE during the active session time the UE is in the simulation. The effective bandwidth is the operating bandwidth normalized appropriately considering the uplink/downlink ratio for TDD system. Layer 1 and Layer 2 overheads should be accounted for in time and frequency</w:t>
      </w:r>
      <w:r w:rsidRPr="007C1C6A" w:rsidDel="00C87B5E">
        <w:rPr>
          <w:rFonts w:cstheme="minorHAnsi"/>
          <w:lang w:val="en-US"/>
        </w:rPr>
        <w:t xml:space="preserve"> </w:t>
      </w:r>
    </w:p>
    <w:p w14:paraId="54BF4C6E" w14:textId="77777777" w:rsidR="007C1C6A" w:rsidRPr="007C1C6A" w:rsidRDefault="007C1C6A" w:rsidP="007C1C6A">
      <w:pPr>
        <w:tabs>
          <w:tab w:val="left" w:pos="900"/>
        </w:tabs>
        <w:rPr>
          <w:rFonts w:cstheme="minorHAnsi"/>
          <w:lang w:val="en-US"/>
        </w:rPr>
      </w:pPr>
    </w:p>
    <w:p w14:paraId="49E40C2D" w14:textId="77777777" w:rsidR="007C1C6A" w:rsidRPr="007C1C6A" w:rsidRDefault="007C1C6A" w:rsidP="007C1C6A">
      <w:pPr>
        <w:tabs>
          <w:tab w:val="left" w:pos="900"/>
          <w:tab w:val="num" w:pos="1701"/>
        </w:tabs>
        <w:rPr>
          <w:rFonts w:cstheme="minorHAnsi"/>
          <w:b/>
          <w:bCs/>
        </w:rPr>
      </w:pPr>
      <w:r w:rsidRPr="007C1C6A">
        <w:rPr>
          <w:rFonts w:cstheme="minorHAnsi"/>
          <w:b/>
          <w:bCs/>
        </w:rPr>
        <w:t>B. Average spectral efficiency</w:t>
      </w:r>
    </w:p>
    <w:p w14:paraId="4CB3E99F" w14:textId="77777777" w:rsidR="007C1C6A" w:rsidRPr="007C1C6A" w:rsidRDefault="007C1C6A" w:rsidP="007C1C6A">
      <w:pPr>
        <w:tabs>
          <w:tab w:val="left" w:pos="900"/>
        </w:tabs>
        <w:rPr>
          <w:rFonts w:cstheme="minorHAnsi"/>
        </w:rPr>
      </w:pPr>
    </w:p>
    <w:p w14:paraId="2D165959" w14:textId="77777777" w:rsidR="007C1C6A" w:rsidRPr="007C1C6A" w:rsidRDefault="007C1C6A" w:rsidP="007C1C6A">
      <w:pPr>
        <w:tabs>
          <w:tab w:val="left" w:pos="900"/>
        </w:tabs>
        <w:rPr>
          <w:rFonts w:cstheme="minorHAnsi"/>
        </w:rPr>
      </w:pPr>
      <w:r w:rsidRPr="007C1C6A">
        <w:rPr>
          <w:rFonts w:cstheme="minorHAnsi"/>
        </w:rPr>
        <w:t>Let R</w:t>
      </w:r>
      <w:r w:rsidRPr="007C1C6A">
        <w:rPr>
          <w:rFonts w:cstheme="minorHAnsi"/>
          <w:vertAlign w:val="subscript"/>
        </w:rPr>
        <w:t>i</w:t>
      </w:r>
      <w:r w:rsidRPr="007C1C6A">
        <w:rPr>
          <w:rFonts w:cstheme="minorHAnsi"/>
        </w:rPr>
        <w:t xml:space="preserve">(T) denote the number of correctly received bits by user i (i = 1,…N) (downlink) or from user i (uplink) in a system comprising a user population of N users and M Transmission Reception Points </w:t>
      </w:r>
      <w:r w:rsidRPr="007C1C6A">
        <w:rPr>
          <w:rFonts w:cstheme="minorHAnsi"/>
        </w:rPr>
        <w:lastRenderedPageBreak/>
        <w:t xml:space="preserve">(TRxPs). Further, let W denote the channel bandwidth and T the time over which the data bits are received. The average spectral efficiency may be estimated by running system-level simulations over number of drops N drops. Each drop gives a value of </w:t>
      </w:r>
      <m:oMath>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r>
              <w:rPr>
                <w:rFonts w:ascii="Cambria Math" w:hAnsi="Cambria Math" w:cstheme="minorHAnsi"/>
              </w:rPr>
              <m:t>Ri</m:t>
            </m:r>
            <m:d>
              <m:dPr>
                <m:ctrlPr>
                  <w:rPr>
                    <w:rFonts w:ascii="Cambria Math" w:hAnsi="Cambria Math" w:cstheme="minorHAnsi"/>
                    <w:i/>
                  </w:rPr>
                </m:ctrlPr>
              </m:dPr>
              <m:e>
                <m:r>
                  <w:rPr>
                    <w:rFonts w:ascii="Cambria Math" w:hAnsi="Cambria Math" w:cstheme="minorHAnsi"/>
                  </w:rPr>
                  <m:t>T</m:t>
                </m:r>
              </m:e>
            </m:d>
          </m:e>
        </m:nary>
      </m:oMath>
      <w:r w:rsidRPr="007C1C6A">
        <w:rPr>
          <w:rFonts w:cstheme="minorHAnsi"/>
        </w:rPr>
        <w:t xml:space="preserve"> denoted as: </w:t>
      </w:r>
    </w:p>
    <w:p w14:paraId="4D6E63FA" w14:textId="77777777" w:rsidR="007C1C6A" w:rsidRPr="007C1C6A" w:rsidRDefault="007C1C6A" w:rsidP="007C1C6A">
      <w:pPr>
        <w:tabs>
          <w:tab w:val="left" w:pos="900"/>
        </w:tabs>
        <w:rPr>
          <w:rFonts w:cstheme="minorHAnsi"/>
        </w:rPr>
      </w:pPr>
      <w:r w:rsidRPr="007C1C6A">
        <w:rPr>
          <w:rFonts w:ascii="Cambria Math" w:hAnsi="Cambria Math" w:cs="Cambria Math"/>
        </w:rPr>
        <w:t>𝑅</w:t>
      </w:r>
      <w:r w:rsidRPr="007C1C6A">
        <w:rPr>
          <w:rFonts w:cstheme="minorHAnsi"/>
          <w:vertAlign w:val="superscript"/>
        </w:rPr>
        <w:t xml:space="preserve"> (1)</w:t>
      </w:r>
      <w:r w:rsidRPr="007C1C6A">
        <w:rPr>
          <w:rFonts w:cstheme="minorHAnsi"/>
        </w:rPr>
        <w:t>(</w:t>
      </w:r>
      <w:r w:rsidRPr="007C1C6A">
        <w:rPr>
          <w:rFonts w:ascii="Cambria Math" w:hAnsi="Cambria Math" w:cs="Cambria Math"/>
        </w:rPr>
        <w:t>𝑇</w:t>
      </w:r>
      <w:r w:rsidRPr="007C1C6A">
        <w:rPr>
          <w:rFonts w:cstheme="minorHAnsi"/>
        </w:rPr>
        <w:t xml:space="preserve">),… </w:t>
      </w:r>
      <w:r w:rsidRPr="007C1C6A">
        <w:rPr>
          <w:rFonts w:ascii="Cambria Math" w:hAnsi="Cambria Math" w:cs="Cambria Math"/>
        </w:rPr>
        <w:t>𝑅</w:t>
      </w:r>
      <w:r w:rsidRPr="007C1C6A">
        <w:rPr>
          <w:rFonts w:cstheme="minorHAnsi"/>
          <w:vertAlign w:val="superscript"/>
        </w:rPr>
        <w:t>(</w:t>
      </w:r>
      <w:r w:rsidRPr="007C1C6A">
        <w:rPr>
          <w:rFonts w:ascii="Cambria Math" w:hAnsi="Cambria Math" w:cs="Cambria Math"/>
          <w:vertAlign w:val="superscript"/>
        </w:rPr>
        <w:t>𝑁𝑑𝑟𝑜𝑝𝑠</w:t>
      </w:r>
      <w:r w:rsidRPr="007C1C6A">
        <w:rPr>
          <w:rFonts w:cstheme="minorHAnsi"/>
          <w:vertAlign w:val="superscript"/>
        </w:rPr>
        <w:t xml:space="preserve">) </w:t>
      </w:r>
      <w:r w:rsidRPr="007C1C6A">
        <w:rPr>
          <w:rFonts w:cstheme="minorHAnsi"/>
        </w:rPr>
        <w:t>(</w:t>
      </w:r>
      <w:r w:rsidRPr="007C1C6A">
        <w:rPr>
          <w:rFonts w:ascii="Cambria Math" w:hAnsi="Cambria Math" w:cs="Cambria Math"/>
        </w:rPr>
        <w:t>𝑇</w:t>
      </w:r>
      <w:r w:rsidRPr="007C1C6A">
        <w:rPr>
          <w:rFonts w:cstheme="minorHAnsi"/>
        </w:rPr>
        <w:t>) and the estimated average spectral efficiency resulting is given by:</w:t>
      </w:r>
    </w:p>
    <w:p w14:paraId="1EFE53F3" w14:textId="77777777" w:rsidR="007C1C6A" w:rsidRPr="007C1C6A" w:rsidRDefault="007C1C6A" w:rsidP="007C1C6A">
      <w:pPr>
        <w:tabs>
          <w:tab w:val="left" w:pos="900"/>
        </w:tabs>
        <w:rPr>
          <w:rFonts w:cstheme="minorHAnsi"/>
        </w:rPr>
      </w:pPr>
    </w:p>
    <w:p w14:paraId="1DE75ADC" w14:textId="77777777" w:rsidR="007C1C6A" w:rsidRPr="007C1C6A" w:rsidRDefault="007C1C6A" w:rsidP="007C1C6A">
      <w:pPr>
        <w:tabs>
          <w:tab w:val="left" w:pos="900"/>
        </w:tabs>
        <w:rPr>
          <w:rFonts w:cstheme="minorHAnsi"/>
        </w:rPr>
      </w:pPr>
      <w:r w:rsidRPr="007C1C6A">
        <w:rPr>
          <w:rFonts w:cstheme="minorHAnsi"/>
        </w:rPr>
        <w:tab/>
        <w:t xml:space="preserve">          </w:t>
      </w:r>
      <w:r w:rsidRPr="007C1C6A">
        <w:rPr>
          <w:rFonts w:cstheme="minorHAnsi"/>
          <w:noProof/>
        </w:rPr>
        <w:drawing>
          <wp:inline distT="0" distB="0" distL="0" distR="0" wp14:anchorId="6EF6EC46" wp14:editId="11D33D62">
            <wp:extent cx="2355012" cy="4856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6559" cy="504516"/>
                    </a:xfrm>
                    <a:prstGeom prst="rect">
                      <a:avLst/>
                    </a:prstGeom>
                  </pic:spPr>
                </pic:pic>
              </a:graphicData>
            </a:graphic>
          </wp:inline>
        </w:drawing>
      </w:r>
    </w:p>
    <w:p w14:paraId="4F956BA2" w14:textId="77777777" w:rsidR="007C1C6A" w:rsidRPr="007C1C6A" w:rsidRDefault="007C1C6A" w:rsidP="007C1C6A">
      <w:pPr>
        <w:tabs>
          <w:tab w:val="left" w:pos="900"/>
        </w:tabs>
        <w:rPr>
          <w:rFonts w:cstheme="minorHAnsi"/>
        </w:rPr>
      </w:pPr>
      <w:r w:rsidRPr="007C1C6A">
        <w:rPr>
          <w:rFonts w:cstheme="minorHAnsi"/>
        </w:rPr>
        <w:t>where SE</w:t>
      </w:r>
      <w:r w:rsidRPr="007C1C6A">
        <w:rPr>
          <w:rFonts w:cstheme="minorHAnsi"/>
          <w:vertAlign w:val="subscript"/>
        </w:rPr>
        <w:t>avg</w:t>
      </w:r>
      <w:r w:rsidRPr="007C1C6A">
        <w:rPr>
          <w:rFonts w:cstheme="minorHAnsi"/>
        </w:rPr>
        <w:t xml:space="preserve"> is the estimated average spectral efficiency and will approach the actual average with an increasing number of N</w:t>
      </w:r>
      <w:r w:rsidRPr="007C1C6A">
        <w:rPr>
          <w:rFonts w:cstheme="minorHAnsi"/>
          <w:vertAlign w:val="subscript"/>
        </w:rPr>
        <w:t>drops</w:t>
      </w:r>
      <w:r w:rsidRPr="007C1C6A">
        <w:rPr>
          <w:rFonts w:cstheme="minorHAnsi"/>
        </w:rPr>
        <w:t xml:space="preserve"> and </w:t>
      </w:r>
      <w:r w:rsidRPr="007C1C6A">
        <w:rPr>
          <w:rFonts w:ascii="Cambria Math" w:hAnsi="Cambria Math" w:cs="Cambria Math"/>
        </w:rPr>
        <w:t>𝑅</w:t>
      </w:r>
      <w:r w:rsidRPr="007C1C6A">
        <w:rPr>
          <w:rFonts w:ascii="Cambria Math" w:hAnsi="Cambria Math" w:cs="Cambria Math"/>
          <w:vertAlign w:val="subscript"/>
        </w:rPr>
        <w:t>𝑖</w:t>
      </w:r>
      <w:r w:rsidRPr="007C1C6A">
        <w:rPr>
          <w:rFonts w:cstheme="minorHAnsi"/>
          <w:vertAlign w:val="superscript"/>
        </w:rPr>
        <w:t xml:space="preserve"> (</w:t>
      </w:r>
      <w:r w:rsidRPr="007C1C6A">
        <w:rPr>
          <w:rFonts w:ascii="Cambria Math" w:hAnsi="Cambria Math" w:cs="Cambria Math"/>
          <w:vertAlign w:val="superscript"/>
        </w:rPr>
        <w:t>𝑗</w:t>
      </w:r>
      <w:r w:rsidRPr="007C1C6A">
        <w:rPr>
          <w:rFonts w:cstheme="minorHAnsi"/>
          <w:vertAlign w:val="superscript"/>
        </w:rPr>
        <w:t>)</w:t>
      </w:r>
      <w:r w:rsidRPr="007C1C6A">
        <w:rPr>
          <w:rFonts w:cstheme="minorHAnsi"/>
        </w:rPr>
        <w:t xml:space="preserve"> (</w:t>
      </w:r>
      <w:r w:rsidRPr="007C1C6A">
        <w:rPr>
          <w:rFonts w:ascii="Cambria Math" w:hAnsi="Cambria Math" w:cs="Cambria Math"/>
        </w:rPr>
        <w:t>𝑇</w:t>
      </w:r>
      <w:r w:rsidRPr="007C1C6A">
        <w:rPr>
          <w:rFonts w:cstheme="minorHAnsi"/>
        </w:rPr>
        <w:t>) is the simulated total number of correctly received bits for user i in drop j.</w:t>
      </w:r>
    </w:p>
    <w:p w14:paraId="324F0B28" w14:textId="77777777" w:rsidR="007C1C6A" w:rsidRPr="007C1C6A" w:rsidRDefault="007C1C6A" w:rsidP="007C1C6A">
      <w:pPr>
        <w:tabs>
          <w:tab w:val="left" w:pos="900"/>
        </w:tabs>
        <w:rPr>
          <w:rFonts w:cstheme="minorHAnsi"/>
        </w:rPr>
      </w:pPr>
    </w:p>
    <w:p w14:paraId="1D6BC730" w14:textId="77777777" w:rsidR="007C1C6A" w:rsidRPr="007C1C6A" w:rsidRDefault="007C1C6A" w:rsidP="007C1C6A">
      <w:pPr>
        <w:tabs>
          <w:tab w:val="left" w:pos="900"/>
        </w:tabs>
        <w:rPr>
          <w:rFonts w:cstheme="minorHAnsi"/>
        </w:rPr>
      </w:pPr>
      <w:r w:rsidRPr="007C1C6A">
        <w:rPr>
          <w:rFonts w:cstheme="minorHAnsi"/>
        </w:rPr>
        <w:t xml:space="preserve">The average spectral efficiency is evaluated by system level simulation using the evaluation configuration parameters of Indoor Hotspot-eMBB, Dense Urban-eMBB, and Rural-eMBB test environments as defined in this Report. It should be noted that the average spectral efficiency is evaluated only using a single-layer layout configuration even if a test environment comprises a multilayer layout configuration. </w:t>
      </w:r>
    </w:p>
    <w:p w14:paraId="4AC5451E" w14:textId="77777777" w:rsidR="007C1C6A" w:rsidRPr="007C1C6A" w:rsidRDefault="007C1C6A" w:rsidP="007C1C6A">
      <w:pPr>
        <w:tabs>
          <w:tab w:val="left" w:pos="900"/>
        </w:tabs>
        <w:rPr>
          <w:rFonts w:cstheme="minorHAnsi"/>
        </w:rPr>
      </w:pPr>
    </w:p>
    <w:p w14:paraId="0CF97115" w14:textId="77777777" w:rsidR="007C1C6A" w:rsidRPr="007C1C6A" w:rsidRDefault="007C1C6A" w:rsidP="007C1C6A">
      <w:pPr>
        <w:tabs>
          <w:tab w:val="left" w:pos="900"/>
        </w:tabs>
        <w:rPr>
          <w:rFonts w:cstheme="minorHAnsi"/>
        </w:rPr>
      </w:pPr>
      <w:r w:rsidRPr="007C1C6A">
        <w:rPr>
          <w:rFonts w:cstheme="minorHAnsi"/>
        </w:rPr>
        <w:t>The results from the system-level simulation are used to derive the average spectral efficiency as defined in Report ITU-R M.2410-0. The necessary information is the number of correctly received bits per UE during the active session time the UE is in the simulation. The effective bandwidth is the operating bandwidth normalized appropriately considering the uplink/downlink ratio for TDD system.</w:t>
      </w:r>
    </w:p>
    <w:p w14:paraId="5873FCA8" w14:textId="77777777" w:rsidR="007C1C6A" w:rsidRPr="007C1C6A" w:rsidRDefault="007C1C6A" w:rsidP="007C1C6A">
      <w:pPr>
        <w:tabs>
          <w:tab w:val="left" w:pos="900"/>
        </w:tabs>
        <w:rPr>
          <w:rFonts w:cstheme="minorHAnsi"/>
        </w:rPr>
      </w:pPr>
    </w:p>
    <w:p w14:paraId="74B0A48D" w14:textId="77777777" w:rsidR="007C1C6A" w:rsidRPr="007C1C6A" w:rsidRDefault="007C1C6A" w:rsidP="007C1C6A">
      <w:pPr>
        <w:tabs>
          <w:tab w:val="left" w:pos="900"/>
        </w:tabs>
        <w:rPr>
          <w:rFonts w:cstheme="minorHAnsi"/>
        </w:rPr>
      </w:pPr>
      <w:r w:rsidRPr="007C1C6A">
        <w:rPr>
          <w:rFonts w:cstheme="minorHAnsi"/>
        </w:rPr>
        <w:t xml:space="preserve">Layer 1 and Layer 2 overheads should be accounted for in time and frequency. Examples of Layer 1 overhead include synchronization, guard band and DC subcarriers, guard/switching time (for example, in TDD systems), pilots and cyclic prefix. Examples of Layer 2 overhead include common control channels, HARQ ACK/NACK signalling, channel feedback, random access, packet headers and CRC. It must be noted that in computing the overheads, the fraction of the available physical resources used to model control overhead in Layer 1 and Layer 2 should be accounted for in a nonoverlapping way. Power allocation/boosting should also be accounted for in modelling resource allocation for control channels. </w:t>
      </w:r>
    </w:p>
    <w:p w14:paraId="37A5A82A" w14:textId="77777777" w:rsidR="007C1C6A" w:rsidRPr="007C1C6A" w:rsidRDefault="007C1C6A" w:rsidP="007C1C6A">
      <w:pPr>
        <w:tabs>
          <w:tab w:val="left" w:pos="900"/>
        </w:tabs>
        <w:rPr>
          <w:rFonts w:cstheme="minorHAnsi"/>
        </w:rPr>
      </w:pPr>
    </w:p>
    <w:p w14:paraId="69311F4F" w14:textId="6B486445" w:rsidR="007C1C6A" w:rsidRPr="007C1C6A" w:rsidRDefault="00BC2F68" w:rsidP="005C2EC8">
      <w:pPr>
        <w:pStyle w:val="Caption"/>
        <w:jc w:val="center"/>
        <w:rPr>
          <w:rFonts w:cstheme="minorHAnsi"/>
          <w:bCs/>
          <w:sz w:val="20"/>
          <w:lang w:val="en-US"/>
        </w:rPr>
      </w:pPr>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15</w:t>
      </w:r>
      <w:r w:rsidR="004D0321">
        <w:fldChar w:fldCharType="end"/>
      </w:r>
      <w:r>
        <w:t xml:space="preserve"> </w:t>
      </w:r>
      <w:r w:rsidRPr="00490956">
        <w:t>Evaluation configuration for spectral efficiency evaluation</w:t>
      </w:r>
    </w:p>
    <w:tbl>
      <w:tblPr>
        <w:tblW w:w="90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11"/>
        <w:gridCol w:w="1984"/>
        <w:gridCol w:w="1560"/>
        <w:gridCol w:w="1275"/>
        <w:gridCol w:w="1805"/>
      </w:tblGrid>
      <w:tr w:rsidR="007C1C6A" w:rsidRPr="007C1C6A" w14:paraId="4957A344" w14:textId="77777777" w:rsidTr="005A0724">
        <w:trPr>
          <w:trHeight w:val="441"/>
          <w:jc w:val="center"/>
        </w:trPr>
        <w:tc>
          <w:tcPr>
            <w:tcW w:w="2411" w:type="dxa"/>
            <w:shd w:val="clear" w:color="auto" w:fill="D9D9D9"/>
            <w:tcMar>
              <w:top w:w="72" w:type="dxa"/>
              <w:left w:w="144" w:type="dxa"/>
              <w:bottom w:w="72" w:type="dxa"/>
              <w:right w:w="144" w:type="dxa"/>
            </w:tcMar>
            <w:hideMark/>
          </w:tcPr>
          <w:p w14:paraId="1C8B018D" w14:textId="77777777" w:rsidR="007C1C6A" w:rsidRPr="007C1C6A" w:rsidRDefault="007C1C6A" w:rsidP="007C1C6A">
            <w:pPr>
              <w:tabs>
                <w:tab w:val="left" w:pos="900"/>
              </w:tabs>
              <w:rPr>
                <w:rFonts w:cstheme="minorHAnsi"/>
                <w:lang w:val="en-US"/>
              </w:rPr>
            </w:pPr>
            <w:r w:rsidRPr="007C1C6A">
              <w:rPr>
                <w:rFonts w:cstheme="minorHAnsi"/>
                <w:b/>
                <w:bCs/>
                <w:lang w:val="en-US"/>
              </w:rPr>
              <w:t xml:space="preserve">Test env. </w:t>
            </w:r>
          </w:p>
        </w:tc>
        <w:tc>
          <w:tcPr>
            <w:tcW w:w="1984" w:type="dxa"/>
            <w:shd w:val="clear" w:color="auto" w:fill="D9D9D9"/>
            <w:tcMar>
              <w:top w:w="72" w:type="dxa"/>
              <w:left w:w="144" w:type="dxa"/>
              <w:bottom w:w="72" w:type="dxa"/>
              <w:right w:w="144" w:type="dxa"/>
            </w:tcMar>
            <w:hideMark/>
          </w:tcPr>
          <w:p w14:paraId="1BC74EA0" w14:textId="77777777" w:rsidR="007C1C6A" w:rsidRPr="007C1C6A" w:rsidRDefault="007C1C6A" w:rsidP="007C1C6A">
            <w:pPr>
              <w:tabs>
                <w:tab w:val="left" w:pos="900"/>
              </w:tabs>
              <w:rPr>
                <w:rFonts w:cstheme="minorHAnsi"/>
                <w:lang w:val="en-US"/>
              </w:rPr>
            </w:pPr>
            <w:r w:rsidRPr="007C1C6A">
              <w:rPr>
                <w:rFonts w:cstheme="minorHAnsi"/>
                <w:b/>
                <w:bCs/>
                <w:lang w:val="en-US"/>
              </w:rPr>
              <w:t xml:space="preserve">Evaluation configuration </w:t>
            </w:r>
          </w:p>
        </w:tc>
        <w:tc>
          <w:tcPr>
            <w:tcW w:w="1560" w:type="dxa"/>
            <w:shd w:val="clear" w:color="auto" w:fill="D9D9D9"/>
            <w:tcMar>
              <w:top w:w="72" w:type="dxa"/>
              <w:left w:w="144" w:type="dxa"/>
              <w:bottom w:w="72" w:type="dxa"/>
              <w:right w:w="144" w:type="dxa"/>
            </w:tcMar>
            <w:hideMark/>
          </w:tcPr>
          <w:p w14:paraId="481FFFC7" w14:textId="77777777" w:rsidR="007C1C6A" w:rsidRPr="007C1C6A" w:rsidRDefault="007C1C6A" w:rsidP="007C1C6A">
            <w:pPr>
              <w:tabs>
                <w:tab w:val="left" w:pos="900"/>
              </w:tabs>
              <w:rPr>
                <w:rFonts w:cstheme="minorHAnsi"/>
                <w:lang w:val="en-US"/>
              </w:rPr>
            </w:pPr>
            <w:r w:rsidRPr="007C1C6A">
              <w:rPr>
                <w:rFonts w:cstheme="minorHAnsi"/>
                <w:b/>
                <w:bCs/>
                <w:lang w:val="en-US"/>
              </w:rPr>
              <w:t>Carrier frequency</w:t>
            </w:r>
          </w:p>
        </w:tc>
        <w:tc>
          <w:tcPr>
            <w:tcW w:w="1275" w:type="dxa"/>
            <w:shd w:val="clear" w:color="auto" w:fill="D9D9D9"/>
          </w:tcPr>
          <w:p w14:paraId="0EA46337" w14:textId="77777777" w:rsidR="007C1C6A" w:rsidRPr="007C1C6A" w:rsidRDefault="007C1C6A" w:rsidP="007C1C6A">
            <w:pPr>
              <w:tabs>
                <w:tab w:val="left" w:pos="900"/>
              </w:tabs>
              <w:rPr>
                <w:rFonts w:cstheme="minorHAnsi"/>
                <w:b/>
                <w:bCs/>
                <w:lang w:val="en-US"/>
              </w:rPr>
            </w:pPr>
            <w:r w:rsidRPr="007C1C6A">
              <w:rPr>
                <w:rFonts w:cstheme="minorHAnsi"/>
                <w:b/>
                <w:bCs/>
                <w:lang w:val="en-US"/>
              </w:rPr>
              <w:t>ISD</w:t>
            </w:r>
          </w:p>
        </w:tc>
        <w:tc>
          <w:tcPr>
            <w:tcW w:w="1805" w:type="dxa"/>
            <w:shd w:val="clear" w:color="auto" w:fill="D9D9D9"/>
          </w:tcPr>
          <w:p w14:paraId="537EFA5D" w14:textId="77777777" w:rsidR="007C1C6A" w:rsidRPr="007C1C6A" w:rsidRDefault="007C1C6A" w:rsidP="007C1C6A">
            <w:pPr>
              <w:tabs>
                <w:tab w:val="left" w:pos="900"/>
              </w:tabs>
              <w:rPr>
                <w:rFonts w:cstheme="minorHAnsi"/>
                <w:b/>
                <w:bCs/>
                <w:lang w:val="en-US"/>
              </w:rPr>
            </w:pPr>
            <w:r w:rsidRPr="007C1C6A">
              <w:rPr>
                <w:rFonts w:cstheme="minorHAnsi"/>
                <w:b/>
                <w:bCs/>
                <w:lang w:val="en-US"/>
              </w:rPr>
              <w:t>Remark</w:t>
            </w:r>
          </w:p>
        </w:tc>
      </w:tr>
      <w:tr w:rsidR="007C1C6A" w:rsidRPr="007C1C6A" w14:paraId="6837CAA0" w14:textId="77777777" w:rsidTr="005A0724">
        <w:trPr>
          <w:trHeight w:val="53"/>
          <w:jc w:val="center"/>
        </w:trPr>
        <w:tc>
          <w:tcPr>
            <w:tcW w:w="2411" w:type="dxa"/>
            <w:vMerge w:val="restart"/>
            <w:shd w:val="clear" w:color="auto" w:fill="FFFFFF"/>
            <w:tcMar>
              <w:top w:w="72" w:type="dxa"/>
              <w:left w:w="144" w:type="dxa"/>
              <w:bottom w:w="72" w:type="dxa"/>
              <w:right w:w="144" w:type="dxa"/>
            </w:tcMar>
            <w:hideMark/>
          </w:tcPr>
          <w:p w14:paraId="421F4D9B" w14:textId="77777777" w:rsidR="007C1C6A" w:rsidRPr="007C1C6A" w:rsidRDefault="007C1C6A" w:rsidP="007C1C6A">
            <w:pPr>
              <w:tabs>
                <w:tab w:val="left" w:pos="900"/>
              </w:tabs>
              <w:rPr>
                <w:rFonts w:cstheme="minorHAnsi"/>
                <w:lang w:val="en-US"/>
              </w:rPr>
            </w:pPr>
            <w:r w:rsidRPr="007C1C6A">
              <w:rPr>
                <w:rFonts w:cstheme="minorHAnsi"/>
                <w:lang w:val="en-US"/>
              </w:rPr>
              <w:t xml:space="preserve">Indoor Hotspot – eMBB </w:t>
            </w:r>
          </w:p>
        </w:tc>
        <w:tc>
          <w:tcPr>
            <w:tcW w:w="1984" w:type="dxa"/>
            <w:shd w:val="clear" w:color="auto" w:fill="FFFFFF"/>
            <w:tcMar>
              <w:top w:w="72" w:type="dxa"/>
              <w:left w:w="144" w:type="dxa"/>
              <w:bottom w:w="72" w:type="dxa"/>
              <w:right w:w="144" w:type="dxa"/>
            </w:tcMar>
            <w:hideMark/>
          </w:tcPr>
          <w:p w14:paraId="45F10E59" w14:textId="77777777" w:rsidR="007C1C6A" w:rsidRPr="007C1C6A" w:rsidRDefault="007C1C6A" w:rsidP="007C1C6A">
            <w:pPr>
              <w:tabs>
                <w:tab w:val="left" w:pos="900"/>
              </w:tabs>
              <w:rPr>
                <w:rFonts w:cstheme="minorHAnsi"/>
                <w:lang w:val="en-US"/>
              </w:rPr>
            </w:pPr>
            <w:r w:rsidRPr="007C1C6A">
              <w:rPr>
                <w:rFonts w:cstheme="minorHAnsi"/>
                <w:lang w:val="en-US"/>
              </w:rPr>
              <w:t>Config. A</w:t>
            </w:r>
          </w:p>
        </w:tc>
        <w:tc>
          <w:tcPr>
            <w:tcW w:w="1560" w:type="dxa"/>
            <w:shd w:val="clear" w:color="auto" w:fill="auto"/>
            <w:tcMar>
              <w:top w:w="72" w:type="dxa"/>
              <w:left w:w="144" w:type="dxa"/>
              <w:bottom w:w="72" w:type="dxa"/>
              <w:right w:w="144" w:type="dxa"/>
            </w:tcMar>
            <w:hideMark/>
          </w:tcPr>
          <w:p w14:paraId="4BC03A68" w14:textId="77777777" w:rsidR="007C1C6A" w:rsidRPr="007C1C6A" w:rsidRDefault="007C1C6A" w:rsidP="007C1C6A">
            <w:pPr>
              <w:tabs>
                <w:tab w:val="left" w:pos="900"/>
              </w:tabs>
              <w:rPr>
                <w:rFonts w:cstheme="minorHAnsi"/>
                <w:lang w:val="en-US"/>
              </w:rPr>
            </w:pPr>
            <w:r w:rsidRPr="007C1C6A">
              <w:rPr>
                <w:rFonts w:cstheme="minorHAnsi"/>
                <w:lang w:val="en-US"/>
              </w:rPr>
              <w:t>4GHz</w:t>
            </w:r>
          </w:p>
        </w:tc>
        <w:tc>
          <w:tcPr>
            <w:tcW w:w="1275" w:type="dxa"/>
            <w:shd w:val="clear" w:color="auto" w:fill="auto"/>
          </w:tcPr>
          <w:p w14:paraId="288D8BF6" w14:textId="77777777" w:rsidR="007C1C6A" w:rsidRPr="007C1C6A" w:rsidRDefault="007C1C6A" w:rsidP="007C1C6A">
            <w:pPr>
              <w:tabs>
                <w:tab w:val="left" w:pos="900"/>
              </w:tabs>
              <w:rPr>
                <w:rFonts w:cstheme="minorHAnsi"/>
                <w:lang w:val="en-US"/>
              </w:rPr>
            </w:pPr>
            <w:r w:rsidRPr="007C1C6A">
              <w:rPr>
                <w:rFonts w:cstheme="minorHAnsi"/>
                <w:lang w:val="en-US"/>
              </w:rPr>
              <w:t>20m</w:t>
            </w:r>
          </w:p>
        </w:tc>
        <w:tc>
          <w:tcPr>
            <w:tcW w:w="1805" w:type="dxa"/>
          </w:tcPr>
          <w:p w14:paraId="593F3096" w14:textId="77777777" w:rsidR="007C1C6A" w:rsidRPr="007C1C6A" w:rsidRDefault="007C1C6A" w:rsidP="007C1C6A">
            <w:pPr>
              <w:tabs>
                <w:tab w:val="left" w:pos="900"/>
              </w:tabs>
              <w:rPr>
                <w:rFonts w:cstheme="minorHAnsi"/>
                <w:lang w:val="en-US"/>
              </w:rPr>
            </w:pPr>
          </w:p>
        </w:tc>
      </w:tr>
      <w:tr w:rsidR="007C1C6A" w:rsidRPr="007C1C6A" w14:paraId="47C251AC" w14:textId="77777777" w:rsidTr="005A0724">
        <w:trPr>
          <w:trHeight w:val="53"/>
          <w:jc w:val="center"/>
        </w:trPr>
        <w:tc>
          <w:tcPr>
            <w:tcW w:w="2411" w:type="dxa"/>
            <w:vMerge/>
            <w:shd w:val="clear" w:color="auto" w:fill="FFFFFF"/>
            <w:tcMar>
              <w:top w:w="72" w:type="dxa"/>
              <w:left w:w="144" w:type="dxa"/>
              <w:bottom w:w="72" w:type="dxa"/>
              <w:right w:w="144" w:type="dxa"/>
            </w:tcMar>
          </w:tcPr>
          <w:p w14:paraId="3F6537B0" w14:textId="77777777" w:rsidR="007C1C6A" w:rsidRPr="007C1C6A" w:rsidRDefault="007C1C6A" w:rsidP="007C1C6A">
            <w:pPr>
              <w:tabs>
                <w:tab w:val="left" w:pos="900"/>
              </w:tabs>
              <w:rPr>
                <w:rFonts w:cstheme="minorHAnsi"/>
                <w:lang w:val="en-US"/>
              </w:rPr>
            </w:pPr>
          </w:p>
        </w:tc>
        <w:tc>
          <w:tcPr>
            <w:tcW w:w="1984" w:type="dxa"/>
            <w:shd w:val="clear" w:color="auto" w:fill="FFFFFF"/>
            <w:tcMar>
              <w:top w:w="72" w:type="dxa"/>
              <w:left w:w="144" w:type="dxa"/>
              <w:bottom w:w="72" w:type="dxa"/>
              <w:right w:w="144" w:type="dxa"/>
            </w:tcMar>
          </w:tcPr>
          <w:p w14:paraId="2916336E" w14:textId="77777777" w:rsidR="007C1C6A" w:rsidRPr="007C1C6A" w:rsidRDefault="007C1C6A" w:rsidP="007C1C6A">
            <w:pPr>
              <w:tabs>
                <w:tab w:val="left" w:pos="900"/>
              </w:tabs>
              <w:rPr>
                <w:rFonts w:cstheme="minorHAnsi"/>
                <w:lang w:val="en-US"/>
              </w:rPr>
            </w:pPr>
            <w:r w:rsidRPr="007C1C6A">
              <w:rPr>
                <w:rFonts w:cstheme="minorHAnsi"/>
                <w:lang w:val="en-US"/>
              </w:rPr>
              <w:t>Config B</w:t>
            </w:r>
          </w:p>
        </w:tc>
        <w:tc>
          <w:tcPr>
            <w:tcW w:w="1560" w:type="dxa"/>
            <w:shd w:val="clear" w:color="auto" w:fill="auto"/>
            <w:tcMar>
              <w:top w:w="72" w:type="dxa"/>
              <w:left w:w="144" w:type="dxa"/>
              <w:bottom w:w="72" w:type="dxa"/>
              <w:right w:w="144" w:type="dxa"/>
            </w:tcMar>
          </w:tcPr>
          <w:p w14:paraId="53BFCA4B" w14:textId="77777777" w:rsidR="007C1C6A" w:rsidRPr="007C1C6A" w:rsidRDefault="007C1C6A" w:rsidP="007C1C6A">
            <w:pPr>
              <w:tabs>
                <w:tab w:val="left" w:pos="900"/>
              </w:tabs>
              <w:rPr>
                <w:rFonts w:cstheme="minorHAnsi"/>
                <w:lang w:val="en-US"/>
              </w:rPr>
            </w:pPr>
            <w:r w:rsidRPr="007C1C6A">
              <w:rPr>
                <w:rFonts w:cstheme="minorHAnsi"/>
                <w:lang w:val="en-US"/>
              </w:rPr>
              <w:t>30GHz</w:t>
            </w:r>
          </w:p>
        </w:tc>
        <w:tc>
          <w:tcPr>
            <w:tcW w:w="1275" w:type="dxa"/>
            <w:shd w:val="clear" w:color="auto" w:fill="auto"/>
          </w:tcPr>
          <w:p w14:paraId="7FC07616" w14:textId="77777777" w:rsidR="007C1C6A" w:rsidRPr="007C1C6A" w:rsidRDefault="007C1C6A" w:rsidP="007C1C6A">
            <w:pPr>
              <w:tabs>
                <w:tab w:val="left" w:pos="900"/>
              </w:tabs>
              <w:rPr>
                <w:rFonts w:cstheme="minorHAnsi"/>
                <w:lang w:val="en-US"/>
              </w:rPr>
            </w:pPr>
          </w:p>
        </w:tc>
        <w:tc>
          <w:tcPr>
            <w:tcW w:w="1805" w:type="dxa"/>
          </w:tcPr>
          <w:p w14:paraId="157F17D7" w14:textId="77777777" w:rsidR="007C1C6A" w:rsidRPr="007C1C6A" w:rsidRDefault="007C1C6A" w:rsidP="007C1C6A">
            <w:pPr>
              <w:tabs>
                <w:tab w:val="left" w:pos="900"/>
              </w:tabs>
              <w:rPr>
                <w:rFonts w:cstheme="minorHAnsi"/>
                <w:lang w:val="en-US"/>
              </w:rPr>
            </w:pPr>
          </w:p>
        </w:tc>
      </w:tr>
      <w:tr w:rsidR="007C1C6A" w:rsidRPr="007C1C6A" w14:paraId="168D13A9" w14:textId="77777777" w:rsidTr="005A0724">
        <w:trPr>
          <w:trHeight w:val="113"/>
          <w:jc w:val="center"/>
        </w:trPr>
        <w:tc>
          <w:tcPr>
            <w:tcW w:w="2411" w:type="dxa"/>
            <w:shd w:val="clear" w:color="auto" w:fill="FFFFFF"/>
            <w:tcMar>
              <w:top w:w="72" w:type="dxa"/>
              <w:left w:w="144" w:type="dxa"/>
              <w:bottom w:w="72" w:type="dxa"/>
              <w:right w:w="144" w:type="dxa"/>
            </w:tcMar>
            <w:hideMark/>
          </w:tcPr>
          <w:p w14:paraId="04C400AA" w14:textId="77777777" w:rsidR="007C1C6A" w:rsidRPr="007C1C6A" w:rsidRDefault="007C1C6A" w:rsidP="007C1C6A">
            <w:pPr>
              <w:tabs>
                <w:tab w:val="left" w:pos="900"/>
              </w:tabs>
              <w:rPr>
                <w:rFonts w:cstheme="minorHAnsi"/>
                <w:lang w:val="en-US"/>
              </w:rPr>
            </w:pPr>
            <w:r w:rsidRPr="007C1C6A">
              <w:rPr>
                <w:rFonts w:cstheme="minorHAnsi"/>
                <w:lang w:val="en-US"/>
              </w:rPr>
              <w:t xml:space="preserve">Dense Urban – eMBB </w:t>
            </w:r>
          </w:p>
        </w:tc>
        <w:tc>
          <w:tcPr>
            <w:tcW w:w="1984" w:type="dxa"/>
            <w:shd w:val="clear" w:color="auto" w:fill="FFFFFF"/>
            <w:tcMar>
              <w:top w:w="72" w:type="dxa"/>
              <w:left w:w="144" w:type="dxa"/>
              <w:bottom w:w="72" w:type="dxa"/>
              <w:right w:w="144" w:type="dxa"/>
            </w:tcMar>
            <w:hideMark/>
          </w:tcPr>
          <w:p w14:paraId="6E5A30AE" w14:textId="77777777" w:rsidR="007C1C6A" w:rsidRPr="007C1C6A" w:rsidRDefault="007C1C6A" w:rsidP="007C1C6A">
            <w:pPr>
              <w:tabs>
                <w:tab w:val="left" w:pos="900"/>
              </w:tabs>
              <w:rPr>
                <w:rFonts w:cstheme="minorHAnsi"/>
                <w:lang w:val="en-US"/>
              </w:rPr>
            </w:pPr>
            <w:r w:rsidRPr="007C1C6A">
              <w:rPr>
                <w:rFonts w:cstheme="minorHAnsi"/>
                <w:lang w:val="en-US"/>
              </w:rPr>
              <w:t>Config. A</w:t>
            </w:r>
          </w:p>
        </w:tc>
        <w:tc>
          <w:tcPr>
            <w:tcW w:w="1560" w:type="dxa"/>
            <w:shd w:val="clear" w:color="auto" w:fill="auto"/>
            <w:tcMar>
              <w:top w:w="72" w:type="dxa"/>
              <w:left w:w="144" w:type="dxa"/>
              <w:bottom w:w="72" w:type="dxa"/>
              <w:right w:w="144" w:type="dxa"/>
            </w:tcMar>
            <w:hideMark/>
          </w:tcPr>
          <w:p w14:paraId="150A6286" w14:textId="77777777" w:rsidR="007C1C6A" w:rsidRPr="007C1C6A" w:rsidRDefault="007C1C6A" w:rsidP="007C1C6A">
            <w:pPr>
              <w:tabs>
                <w:tab w:val="left" w:pos="900"/>
              </w:tabs>
              <w:rPr>
                <w:rFonts w:cstheme="minorHAnsi"/>
                <w:lang w:val="en-US"/>
              </w:rPr>
            </w:pPr>
            <w:r w:rsidRPr="007C1C6A">
              <w:rPr>
                <w:rFonts w:cstheme="minorHAnsi"/>
                <w:lang w:val="en-US"/>
              </w:rPr>
              <w:t xml:space="preserve">4GHz </w:t>
            </w:r>
          </w:p>
        </w:tc>
        <w:tc>
          <w:tcPr>
            <w:tcW w:w="1275" w:type="dxa"/>
            <w:shd w:val="clear" w:color="auto" w:fill="auto"/>
          </w:tcPr>
          <w:p w14:paraId="4A7263F4" w14:textId="77777777" w:rsidR="007C1C6A" w:rsidRPr="007C1C6A" w:rsidRDefault="007C1C6A" w:rsidP="007C1C6A">
            <w:pPr>
              <w:tabs>
                <w:tab w:val="left" w:pos="900"/>
              </w:tabs>
              <w:rPr>
                <w:rFonts w:cstheme="minorHAnsi"/>
                <w:lang w:val="en-US"/>
              </w:rPr>
            </w:pPr>
            <w:r w:rsidRPr="007C1C6A">
              <w:rPr>
                <w:rFonts w:cstheme="minorHAnsi"/>
                <w:lang w:val="en-US"/>
              </w:rPr>
              <w:t>200m</w:t>
            </w:r>
          </w:p>
        </w:tc>
        <w:tc>
          <w:tcPr>
            <w:tcW w:w="1805" w:type="dxa"/>
          </w:tcPr>
          <w:p w14:paraId="2171671A" w14:textId="77777777" w:rsidR="007C1C6A" w:rsidRPr="007C1C6A" w:rsidRDefault="007C1C6A" w:rsidP="007C1C6A">
            <w:pPr>
              <w:tabs>
                <w:tab w:val="left" w:pos="900"/>
              </w:tabs>
              <w:rPr>
                <w:rFonts w:cstheme="minorHAnsi"/>
                <w:lang w:val="en-US"/>
              </w:rPr>
            </w:pPr>
            <w:r w:rsidRPr="007C1C6A">
              <w:rPr>
                <w:rFonts w:cstheme="minorHAnsi"/>
                <w:lang w:val="en-US"/>
              </w:rPr>
              <w:t>Macro layer only</w:t>
            </w:r>
          </w:p>
        </w:tc>
      </w:tr>
      <w:tr w:rsidR="007C1C6A" w:rsidRPr="007C1C6A" w14:paraId="036CAA9A" w14:textId="77777777" w:rsidTr="005A0724">
        <w:trPr>
          <w:trHeight w:val="49"/>
          <w:jc w:val="center"/>
        </w:trPr>
        <w:tc>
          <w:tcPr>
            <w:tcW w:w="2411" w:type="dxa"/>
            <w:vMerge w:val="restart"/>
            <w:shd w:val="clear" w:color="auto" w:fill="FFFFFF"/>
            <w:tcMar>
              <w:top w:w="72" w:type="dxa"/>
              <w:left w:w="144" w:type="dxa"/>
              <w:bottom w:w="72" w:type="dxa"/>
              <w:right w:w="144" w:type="dxa"/>
            </w:tcMar>
            <w:hideMark/>
          </w:tcPr>
          <w:p w14:paraId="3D37EB40" w14:textId="77777777" w:rsidR="007C1C6A" w:rsidRPr="007C1C6A" w:rsidRDefault="007C1C6A" w:rsidP="007C1C6A">
            <w:pPr>
              <w:tabs>
                <w:tab w:val="left" w:pos="900"/>
              </w:tabs>
              <w:rPr>
                <w:rFonts w:cstheme="minorHAnsi"/>
                <w:lang w:val="en-US"/>
              </w:rPr>
            </w:pPr>
            <w:r w:rsidRPr="007C1C6A">
              <w:rPr>
                <w:rFonts w:cstheme="minorHAnsi"/>
                <w:lang w:val="en-US"/>
              </w:rPr>
              <w:t xml:space="preserve">Rural - eMBB </w:t>
            </w:r>
          </w:p>
        </w:tc>
        <w:tc>
          <w:tcPr>
            <w:tcW w:w="1984" w:type="dxa"/>
            <w:shd w:val="clear" w:color="auto" w:fill="FFFFFF"/>
            <w:tcMar>
              <w:top w:w="72" w:type="dxa"/>
              <w:left w:w="144" w:type="dxa"/>
              <w:bottom w:w="72" w:type="dxa"/>
              <w:right w:w="144" w:type="dxa"/>
            </w:tcMar>
            <w:hideMark/>
          </w:tcPr>
          <w:p w14:paraId="2548BA36" w14:textId="77777777" w:rsidR="007C1C6A" w:rsidRPr="007C1C6A" w:rsidRDefault="007C1C6A" w:rsidP="007C1C6A">
            <w:pPr>
              <w:tabs>
                <w:tab w:val="left" w:pos="900"/>
              </w:tabs>
              <w:rPr>
                <w:rFonts w:cstheme="minorHAnsi"/>
                <w:lang w:val="en-US"/>
              </w:rPr>
            </w:pPr>
            <w:r w:rsidRPr="007C1C6A">
              <w:rPr>
                <w:rFonts w:cstheme="minorHAnsi"/>
                <w:lang w:val="en-US"/>
              </w:rPr>
              <w:t>Config. A</w:t>
            </w:r>
          </w:p>
        </w:tc>
        <w:tc>
          <w:tcPr>
            <w:tcW w:w="1560" w:type="dxa"/>
            <w:shd w:val="clear" w:color="auto" w:fill="auto"/>
            <w:tcMar>
              <w:top w:w="72" w:type="dxa"/>
              <w:left w:w="144" w:type="dxa"/>
              <w:bottom w:w="72" w:type="dxa"/>
              <w:right w:w="144" w:type="dxa"/>
            </w:tcMar>
            <w:hideMark/>
          </w:tcPr>
          <w:p w14:paraId="721C79CA" w14:textId="77777777" w:rsidR="007C1C6A" w:rsidRPr="007C1C6A" w:rsidRDefault="007C1C6A" w:rsidP="007C1C6A">
            <w:pPr>
              <w:tabs>
                <w:tab w:val="left" w:pos="900"/>
              </w:tabs>
              <w:rPr>
                <w:rFonts w:cstheme="minorHAnsi"/>
                <w:lang w:val="en-US"/>
              </w:rPr>
            </w:pPr>
            <w:r w:rsidRPr="007C1C6A">
              <w:rPr>
                <w:rFonts w:cstheme="minorHAnsi"/>
                <w:lang w:val="en-US"/>
              </w:rPr>
              <w:t>700MHz</w:t>
            </w:r>
          </w:p>
        </w:tc>
        <w:tc>
          <w:tcPr>
            <w:tcW w:w="1275" w:type="dxa"/>
            <w:shd w:val="clear" w:color="auto" w:fill="auto"/>
          </w:tcPr>
          <w:p w14:paraId="497921DC" w14:textId="77777777" w:rsidR="007C1C6A" w:rsidRPr="007C1C6A" w:rsidRDefault="007C1C6A" w:rsidP="007C1C6A">
            <w:pPr>
              <w:tabs>
                <w:tab w:val="left" w:pos="900"/>
              </w:tabs>
              <w:rPr>
                <w:rFonts w:cstheme="minorHAnsi"/>
                <w:lang w:val="en-US"/>
              </w:rPr>
            </w:pPr>
            <w:r w:rsidRPr="007C1C6A">
              <w:rPr>
                <w:rFonts w:cstheme="minorHAnsi"/>
                <w:lang w:val="en-US"/>
              </w:rPr>
              <w:t>1732m</w:t>
            </w:r>
          </w:p>
        </w:tc>
        <w:tc>
          <w:tcPr>
            <w:tcW w:w="1805" w:type="dxa"/>
          </w:tcPr>
          <w:p w14:paraId="4714C8EB" w14:textId="77777777" w:rsidR="007C1C6A" w:rsidRPr="007C1C6A" w:rsidRDefault="007C1C6A" w:rsidP="007C1C6A">
            <w:pPr>
              <w:tabs>
                <w:tab w:val="left" w:pos="900"/>
              </w:tabs>
              <w:rPr>
                <w:rFonts w:cstheme="minorHAnsi"/>
                <w:lang w:val="en-US"/>
              </w:rPr>
            </w:pPr>
          </w:p>
        </w:tc>
      </w:tr>
      <w:tr w:rsidR="007C1C6A" w:rsidRPr="007C1C6A" w14:paraId="5EC540E1" w14:textId="77777777" w:rsidTr="005A0724">
        <w:trPr>
          <w:trHeight w:val="49"/>
          <w:jc w:val="center"/>
        </w:trPr>
        <w:tc>
          <w:tcPr>
            <w:tcW w:w="2411" w:type="dxa"/>
            <w:vMerge/>
            <w:shd w:val="clear" w:color="auto" w:fill="FFFFFF"/>
            <w:tcMar>
              <w:top w:w="72" w:type="dxa"/>
              <w:left w:w="144" w:type="dxa"/>
              <w:bottom w:w="72" w:type="dxa"/>
              <w:right w:w="144" w:type="dxa"/>
            </w:tcMar>
          </w:tcPr>
          <w:p w14:paraId="7AD99781" w14:textId="77777777" w:rsidR="007C1C6A" w:rsidRPr="007C1C6A" w:rsidRDefault="007C1C6A" w:rsidP="007C1C6A">
            <w:pPr>
              <w:tabs>
                <w:tab w:val="left" w:pos="900"/>
              </w:tabs>
              <w:rPr>
                <w:rFonts w:cstheme="minorHAnsi"/>
                <w:lang w:val="en-US"/>
              </w:rPr>
            </w:pPr>
          </w:p>
        </w:tc>
        <w:tc>
          <w:tcPr>
            <w:tcW w:w="1984" w:type="dxa"/>
            <w:shd w:val="clear" w:color="auto" w:fill="FFFFFF"/>
            <w:tcMar>
              <w:top w:w="72" w:type="dxa"/>
              <w:left w:w="144" w:type="dxa"/>
              <w:bottom w:w="72" w:type="dxa"/>
              <w:right w:w="144" w:type="dxa"/>
            </w:tcMar>
          </w:tcPr>
          <w:p w14:paraId="08962D99" w14:textId="77777777" w:rsidR="007C1C6A" w:rsidRPr="007C1C6A" w:rsidRDefault="007C1C6A" w:rsidP="007C1C6A">
            <w:pPr>
              <w:tabs>
                <w:tab w:val="left" w:pos="900"/>
              </w:tabs>
              <w:rPr>
                <w:rFonts w:cstheme="minorHAnsi"/>
                <w:lang w:val="en-US"/>
              </w:rPr>
            </w:pPr>
            <w:r w:rsidRPr="007C1C6A">
              <w:rPr>
                <w:rFonts w:cstheme="minorHAnsi"/>
                <w:lang w:val="en-US"/>
              </w:rPr>
              <w:t>Config. B</w:t>
            </w:r>
          </w:p>
        </w:tc>
        <w:tc>
          <w:tcPr>
            <w:tcW w:w="1560" w:type="dxa"/>
            <w:shd w:val="clear" w:color="auto" w:fill="auto"/>
            <w:tcMar>
              <w:top w:w="72" w:type="dxa"/>
              <w:left w:w="144" w:type="dxa"/>
              <w:bottom w:w="72" w:type="dxa"/>
              <w:right w:w="144" w:type="dxa"/>
            </w:tcMar>
          </w:tcPr>
          <w:p w14:paraId="045FF245" w14:textId="77777777" w:rsidR="007C1C6A" w:rsidRPr="007C1C6A" w:rsidRDefault="007C1C6A" w:rsidP="007C1C6A">
            <w:pPr>
              <w:tabs>
                <w:tab w:val="left" w:pos="900"/>
              </w:tabs>
              <w:rPr>
                <w:rFonts w:cstheme="minorHAnsi"/>
                <w:lang w:val="en-US"/>
              </w:rPr>
            </w:pPr>
            <w:r w:rsidRPr="007C1C6A">
              <w:rPr>
                <w:rFonts w:cstheme="minorHAnsi"/>
                <w:lang w:val="en-US"/>
              </w:rPr>
              <w:t>4GHz</w:t>
            </w:r>
          </w:p>
        </w:tc>
        <w:tc>
          <w:tcPr>
            <w:tcW w:w="1275" w:type="dxa"/>
            <w:shd w:val="clear" w:color="auto" w:fill="auto"/>
          </w:tcPr>
          <w:p w14:paraId="6FDDF091" w14:textId="77777777" w:rsidR="007C1C6A" w:rsidRPr="007C1C6A" w:rsidRDefault="007C1C6A" w:rsidP="007C1C6A">
            <w:pPr>
              <w:tabs>
                <w:tab w:val="left" w:pos="900"/>
              </w:tabs>
              <w:rPr>
                <w:rFonts w:cstheme="minorHAnsi"/>
                <w:lang w:val="en-US"/>
              </w:rPr>
            </w:pPr>
            <w:r w:rsidRPr="007C1C6A">
              <w:rPr>
                <w:rFonts w:cstheme="minorHAnsi"/>
                <w:lang w:val="en-US"/>
              </w:rPr>
              <w:t>1732m</w:t>
            </w:r>
          </w:p>
        </w:tc>
        <w:tc>
          <w:tcPr>
            <w:tcW w:w="1805" w:type="dxa"/>
          </w:tcPr>
          <w:p w14:paraId="3062F106" w14:textId="77777777" w:rsidR="007C1C6A" w:rsidRPr="007C1C6A" w:rsidRDefault="007C1C6A" w:rsidP="007C1C6A">
            <w:pPr>
              <w:tabs>
                <w:tab w:val="left" w:pos="900"/>
              </w:tabs>
              <w:rPr>
                <w:rFonts w:cstheme="minorHAnsi"/>
                <w:lang w:val="en-US"/>
              </w:rPr>
            </w:pPr>
          </w:p>
        </w:tc>
      </w:tr>
      <w:tr w:rsidR="007C1C6A" w:rsidRPr="007C1C6A" w14:paraId="5825E495" w14:textId="77777777" w:rsidTr="005A0724">
        <w:trPr>
          <w:trHeight w:val="83"/>
          <w:jc w:val="center"/>
        </w:trPr>
        <w:tc>
          <w:tcPr>
            <w:tcW w:w="2411" w:type="dxa"/>
            <w:vMerge/>
            <w:vAlign w:val="center"/>
            <w:hideMark/>
          </w:tcPr>
          <w:p w14:paraId="5056DF70" w14:textId="77777777" w:rsidR="007C1C6A" w:rsidRPr="007C1C6A" w:rsidRDefault="007C1C6A" w:rsidP="007C1C6A">
            <w:pPr>
              <w:tabs>
                <w:tab w:val="left" w:pos="900"/>
              </w:tabs>
              <w:rPr>
                <w:rFonts w:cstheme="minorHAnsi"/>
                <w:lang w:val="en-US"/>
              </w:rPr>
            </w:pPr>
          </w:p>
        </w:tc>
        <w:tc>
          <w:tcPr>
            <w:tcW w:w="1984" w:type="dxa"/>
            <w:shd w:val="clear" w:color="auto" w:fill="FFFFFF"/>
            <w:tcMar>
              <w:top w:w="72" w:type="dxa"/>
              <w:left w:w="144" w:type="dxa"/>
              <w:bottom w:w="72" w:type="dxa"/>
              <w:right w:w="144" w:type="dxa"/>
            </w:tcMar>
            <w:hideMark/>
          </w:tcPr>
          <w:p w14:paraId="2FC6B483" w14:textId="77777777" w:rsidR="007C1C6A" w:rsidRPr="007C1C6A" w:rsidRDefault="007C1C6A" w:rsidP="007C1C6A">
            <w:pPr>
              <w:tabs>
                <w:tab w:val="left" w:pos="900"/>
              </w:tabs>
              <w:rPr>
                <w:rFonts w:cstheme="minorHAnsi"/>
                <w:lang w:val="en-US"/>
              </w:rPr>
            </w:pPr>
            <w:r w:rsidRPr="007C1C6A">
              <w:rPr>
                <w:rFonts w:cstheme="minorHAnsi"/>
                <w:lang w:val="en-US"/>
              </w:rPr>
              <w:t>Config. C (</w:t>
            </w:r>
            <w:r w:rsidRPr="007C1C6A">
              <w:rPr>
                <w:rFonts w:cstheme="minorHAnsi"/>
                <w:i/>
                <w:lang w:val="en-US"/>
              </w:rPr>
              <w:t>LMLC</w:t>
            </w:r>
            <w:r w:rsidRPr="007C1C6A">
              <w:rPr>
                <w:rFonts w:cstheme="minorHAnsi"/>
                <w:lang w:val="en-US"/>
              </w:rPr>
              <w:t>)</w:t>
            </w:r>
          </w:p>
        </w:tc>
        <w:tc>
          <w:tcPr>
            <w:tcW w:w="1560" w:type="dxa"/>
            <w:shd w:val="clear" w:color="auto" w:fill="auto"/>
            <w:tcMar>
              <w:top w:w="72" w:type="dxa"/>
              <w:left w:w="144" w:type="dxa"/>
              <w:bottom w:w="72" w:type="dxa"/>
              <w:right w:w="144" w:type="dxa"/>
            </w:tcMar>
            <w:hideMark/>
          </w:tcPr>
          <w:p w14:paraId="7507E3D9" w14:textId="77777777" w:rsidR="007C1C6A" w:rsidRPr="007C1C6A" w:rsidRDefault="007C1C6A" w:rsidP="007C1C6A">
            <w:pPr>
              <w:tabs>
                <w:tab w:val="left" w:pos="900"/>
              </w:tabs>
              <w:rPr>
                <w:rFonts w:cstheme="minorHAnsi"/>
                <w:lang w:val="en-US"/>
              </w:rPr>
            </w:pPr>
            <w:r w:rsidRPr="007C1C6A">
              <w:rPr>
                <w:rFonts w:cstheme="minorHAnsi"/>
                <w:lang w:val="en-US"/>
              </w:rPr>
              <w:t>700MHz</w:t>
            </w:r>
          </w:p>
        </w:tc>
        <w:tc>
          <w:tcPr>
            <w:tcW w:w="1275" w:type="dxa"/>
            <w:shd w:val="clear" w:color="auto" w:fill="auto"/>
          </w:tcPr>
          <w:p w14:paraId="4ABCE901" w14:textId="77777777" w:rsidR="007C1C6A" w:rsidRPr="007C1C6A" w:rsidRDefault="007C1C6A" w:rsidP="007C1C6A">
            <w:pPr>
              <w:tabs>
                <w:tab w:val="left" w:pos="900"/>
              </w:tabs>
              <w:rPr>
                <w:rFonts w:cstheme="minorHAnsi"/>
                <w:lang w:val="en-US"/>
              </w:rPr>
            </w:pPr>
            <w:r w:rsidRPr="007C1C6A">
              <w:rPr>
                <w:rFonts w:cstheme="minorHAnsi"/>
                <w:lang w:val="en-US"/>
              </w:rPr>
              <w:t>6000m</w:t>
            </w:r>
          </w:p>
        </w:tc>
        <w:tc>
          <w:tcPr>
            <w:tcW w:w="1805" w:type="dxa"/>
          </w:tcPr>
          <w:p w14:paraId="4C4397DD" w14:textId="77777777" w:rsidR="007C1C6A" w:rsidRPr="007C1C6A" w:rsidRDefault="007C1C6A" w:rsidP="007C1C6A">
            <w:pPr>
              <w:tabs>
                <w:tab w:val="left" w:pos="900"/>
              </w:tabs>
              <w:rPr>
                <w:rFonts w:cstheme="minorHAnsi"/>
                <w:lang w:val="en-US"/>
              </w:rPr>
            </w:pPr>
          </w:p>
        </w:tc>
      </w:tr>
    </w:tbl>
    <w:p w14:paraId="40BF062A" w14:textId="77777777" w:rsidR="007C1C6A" w:rsidRPr="007C1C6A" w:rsidRDefault="007C1C6A" w:rsidP="007C1C6A">
      <w:pPr>
        <w:tabs>
          <w:tab w:val="left" w:pos="900"/>
        </w:tabs>
        <w:rPr>
          <w:rFonts w:cstheme="minorHAnsi"/>
        </w:rPr>
      </w:pPr>
    </w:p>
    <w:p w14:paraId="7B5C5185" w14:textId="77777777" w:rsidR="007C1C6A" w:rsidRPr="007C1C6A" w:rsidRDefault="007C1C6A" w:rsidP="007C1C6A">
      <w:pPr>
        <w:rPr>
          <w:rFonts w:cstheme="minorHAnsi"/>
        </w:rPr>
      </w:pPr>
      <w:r w:rsidRPr="007C1C6A">
        <w:rPr>
          <w:rFonts w:cstheme="minorHAnsi"/>
        </w:rPr>
        <w:t xml:space="preserve">The IMT-2020 eMBB spectral efficiency requirement is three times higher compared to IMT-Advanced. Therefore, it is a challenging requirement and thus evaluation of NR has been done to show if it satisfies the requirements. The evaluation is basically applied based on duplexing schemes, i.e., to FDD and TDD, respectively. This is since, duplexing scheme is one of the fundamental features among the other features that impact spectral efficiency performance. </w:t>
      </w:r>
    </w:p>
    <w:p w14:paraId="1FB05A79" w14:textId="77777777" w:rsidR="007C1C6A" w:rsidRPr="007C1C6A" w:rsidRDefault="007C1C6A" w:rsidP="007C1C6A">
      <w:pPr>
        <w:tabs>
          <w:tab w:val="num" w:pos="576"/>
          <w:tab w:val="left" w:pos="900"/>
        </w:tabs>
        <w:rPr>
          <w:rFonts w:cstheme="minorHAnsi"/>
        </w:rPr>
      </w:pPr>
    </w:p>
    <w:p w14:paraId="4B8B90E0" w14:textId="77777777" w:rsidR="007C1C6A" w:rsidRPr="007C1C6A" w:rsidRDefault="007C1C6A" w:rsidP="007C1C6A">
      <w:pPr>
        <w:tabs>
          <w:tab w:val="num" w:pos="576"/>
          <w:tab w:val="left" w:pos="900"/>
        </w:tabs>
        <w:rPr>
          <w:rFonts w:cstheme="minorHAnsi"/>
          <w:b/>
          <w:bCs/>
        </w:rPr>
      </w:pPr>
      <w:r w:rsidRPr="007C1C6A">
        <w:rPr>
          <w:rFonts w:cstheme="minorHAnsi"/>
          <w:b/>
          <w:bCs/>
        </w:rPr>
        <w:t>Duplexing scheme</w:t>
      </w:r>
    </w:p>
    <w:p w14:paraId="4441AEB3" w14:textId="77777777" w:rsidR="007C1C6A" w:rsidRPr="007C1C6A" w:rsidRDefault="007C1C6A" w:rsidP="007C1C6A">
      <w:pPr>
        <w:tabs>
          <w:tab w:val="num" w:pos="576"/>
          <w:tab w:val="left" w:pos="900"/>
        </w:tabs>
        <w:rPr>
          <w:rFonts w:cstheme="minorHAnsi"/>
          <w:b/>
          <w:bCs/>
        </w:rPr>
      </w:pPr>
    </w:p>
    <w:p w14:paraId="26D7F440" w14:textId="77777777" w:rsidR="007C1C6A" w:rsidRPr="007C1C6A" w:rsidRDefault="007C1C6A" w:rsidP="007C1C6A">
      <w:pPr>
        <w:tabs>
          <w:tab w:val="left" w:pos="900"/>
        </w:tabs>
        <w:rPr>
          <w:rFonts w:cstheme="minorHAnsi"/>
        </w:rPr>
      </w:pPr>
      <w:r w:rsidRPr="007C1C6A">
        <w:rPr>
          <w:rFonts w:cstheme="minorHAnsi"/>
        </w:rPr>
        <w:t xml:space="preserve">In NR design, the flexible duplexing scheme is available, e.g., </w:t>
      </w:r>
    </w:p>
    <w:p w14:paraId="45C21251" w14:textId="77777777" w:rsidR="007C1C6A" w:rsidRPr="007C1C6A" w:rsidRDefault="007C1C6A" w:rsidP="003852B8">
      <w:pPr>
        <w:numPr>
          <w:ilvl w:val="0"/>
          <w:numId w:val="30"/>
        </w:numPr>
        <w:tabs>
          <w:tab w:val="left" w:pos="900"/>
        </w:tabs>
        <w:rPr>
          <w:rFonts w:cstheme="minorHAnsi"/>
          <w:lang w:val="en-US"/>
        </w:rPr>
      </w:pPr>
      <w:r w:rsidRPr="007C1C6A">
        <w:rPr>
          <w:rFonts w:cstheme="minorHAnsi"/>
          <w:lang w:val="en-US"/>
        </w:rPr>
        <w:t xml:space="preserve">Different transmission directions in either part of a paired spectrum, </w:t>
      </w:r>
    </w:p>
    <w:p w14:paraId="414589D0" w14:textId="77777777" w:rsidR="007C1C6A" w:rsidRPr="007C1C6A" w:rsidRDefault="007C1C6A" w:rsidP="003852B8">
      <w:pPr>
        <w:numPr>
          <w:ilvl w:val="0"/>
          <w:numId w:val="30"/>
        </w:numPr>
        <w:tabs>
          <w:tab w:val="left" w:pos="900"/>
        </w:tabs>
        <w:rPr>
          <w:rFonts w:cstheme="minorHAnsi"/>
          <w:lang w:val="en-US"/>
        </w:rPr>
      </w:pPr>
      <w:r w:rsidRPr="007C1C6A">
        <w:rPr>
          <w:rFonts w:cstheme="minorHAnsi"/>
          <w:lang w:val="en-US"/>
        </w:rPr>
        <w:t>TDD operation on an unpaired spectrum where the transmission direction of most time resources can be dynamically changing.</w:t>
      </w:r>
    </w:p>
    <w:p w14:paraId="23C4C8FB" w14:textId="77777777" w:rsidR="007C1C6A" w:rsidRPr="007C1C6A" w:rsidRDefault="007C1C6A" w:rsidP="007C1C6A">
      <w:pPr>
        <w:tabs>
          <w:tab w:val="left" w:pos="900"/>
        </w:tabs>
        <w:ind w:left="420"/>
        <w:rPr>
          <w:rFonts w:cstheme="minorHAnsi"/>
          <w:lang w:val="en-US"/>
        </w:rPr>
      </w:pPr>
    </w:p>
    <w:p w14:paraId="4F5F058C" w14:textId="77777777" w:rsidR="007C1C6A" w:rsidRPr="007C1C6A" w:rsidRDefault="007C1C6A" w:rsidP="007C1C6A">
      <w:pPr>
        <w:tabs>
          <w:tab w:val="left" w:pos="900"/>
        </w:tabs>
        <w:rPr>
          <w:rFonts w:cstheme="minorHAnsi"/>
          <w:lang w:val="en-US"/>
        </w:rPr>
      </w:pPr>
      <w:r w:rsidRPr="007C1C6A">
        <w:rPr>
          <w:rFonts w:cstheme="minorHAnsi"/>
          <w:lang w:val="en-US"/>
        </w:rPr>
        <w:t>In this document, the FDD is considered for evaluation configurations with 700MHz and TDD is used for configurations with 4GHz, 30GHz</w:t>
      </w:r>
    </w:p>
    <w:p w14:paraId="0B64A6D3" w14:textId="77777777" w:rsidR="007C1C6A" w:rsidRPr="007C1C6A" w:rsidRDefault="007C1C6A" w:rsidP="007C1C6A">
      <w:pPr>
        <w:tabs>
          <w:tab w:val="num" w:pos="576"/>
          <w:tab w:val="left" w:pos="900"/>
        </w:tabs>
        <w:rPr>
          <w:rFonts w:cstheme="minorHAnsi"/>
        </w:rPr>
      </w:pPr>
    </w:p>
    <w:p w14:paraId="2F60B3C3" w14:textId="77777777" w:rsidR="007C1C6A" w:rsidRPr="007C1C6A" w:rsidRDefault="007C1C6A" w:rsidP="007C1C6A">
      <w:pPr>
        <w:tabs>
          <w:tab w:val="num" w:pos="576"/>
          <w:tab w:val="left" w:pos="900"/>
        </w:tabs>
        <w:rPr>
          <w:rFonts w:cstheme="minorHAnsi"/>
        </w:rPr>
      </w:pPr>
      <w:r w:rsidRPr="007C1C6A">
        <w:rPr>
          <w:rFonts w:cstheme="minorHAnsi"/>
          <w:b/>
          <w:bCs/>
        </w:rPr>
        <w:t>Spectral Efficiency calculation</w:t>
      </w:r>
      <w:r w:rsidRPr="007C1C6A">
        <w:rPr>
          <w:rFonts w:cstheme="minorHAnsi"/>
        </w:rPr>
        <w:t xml:space="preserve"> (TDD/FDD)</w:t>
      </w:r>
    </w:p>
    <w:p w14:paraId="2BDD01C7" w14:textId="77777777" w:rsidR="007C1C6A" w:rsidRPr="007C1C6A" w:rsidRDefault="007C1C6A" w:rsidP="007C1C6A">
      <w:pPr>
        <w:tabs>
          <w:tab w:val="num" w:pos="576"/>
          <w:tab w:val="left" w:pos="900"/>
        </w:tabs>
        <w:rPr>
          <w:rFonts w:cstheme="minorHAnsi"/>
        </w:rPr>
      </w:pPr>
    </w:p>
    <w:p w14:paraId="589A0323" w14:textId="77777777" w:rsidR="007C1C6A" w:rsidRPr="007C1C6A" w:rsidRDefault="007C1C6A" w:rsidP="007C1C6A">
      <w:pPr>
        <w:tabs>
          <w:tab w:val="left" w:pos="900"/>
        </w:tabs>
        <w:rPr>
          <w:rFonts w:cstheme="minorHAnsi"/>
          <w:lang w:val="en-US"/>
        </w:rPr>
      </w:pPr>
      <w:r w:rsidRPr="007C1C6A">
        <w:rPr>
          <w:rFonts w:cstheme="minorHAnsi"/>
          <w:lang w:val="en-US"/>
        </w:rPr>
        <w:t xml:space="preserve">The spectral efficiency of different duplexing schemes can be calculated according to Report ITU-R M.2412. </w:t>
      </w:r>
    </w:p>
    <w:p w14:paraId="2777395F" w14:textId="77777777" w:rsidR="007C1C6A" w:rsidRPr="007C1C6A" w:rsidRDefault="007C1C6A" w:rsidP="007C1C6A">
      <w:pPr>
        <w:tabs>
          <w:tab w:val="left" w:pos="900"/>
        </w:tabs>
        <w:rPr>
          <w:rFonts w:cstheme="minorHAnsi"/>
          <w:lang w:val="en-US"/>
        </w:rPr>
      </w:pPr>
      <w:r w:rsidRPr="007C1C6A">
        <w:rPr>
          <w:rFonts w:cstheme="minorHAnsi"/>
          <w:lang w:val="en-US"/>
        </w:rPr>
        <w:t>For DL average spectral efficiency and 5</w:t>
      </w:r>
      <w:r w:rsidRPr="007C1C6A">
        <w:rPr>
          <w:rFonts w:cstheme="minorHAnsi"/>
          <w:vertAlign w:val="superscript"/>
          <w:lang w:val="en-US"/>
        </w:rPr>
        <w:t>th</w:t>
      </w:r>
      <w:r w:rsidRPr="007C1C6A">
        <w:rPr>
          <w:rFonts w:cstheme="minorHAnsi"/>
          <w:lang w:val="en-US"/>
        </w:rPr>
        <w:t xml:space="preserve"> percentile spectral efficiency,</w:t>
      </w:r>
    </w:p>
    <w:p w14:paraId="23E0BB51" w14:textId="77777777" w:rsidR="007C1C6A" w:rsidRPr="007C1C6A" w:rsidRDefault="007C1C6A" w:rsidP="003852B8">
      <w:pPr>
        <w:numPr>
          <w:ilvl w:val="0"/>
          <w:numId w:val="31"/>
        </w:numPr>
        <w:tabs>
          <w:tab w:val="left" w:pos="900"/>
        </w:tabs>
        <w:rPr>
          <w:rFonts w:cstheme="minorHAnsi"/>
          <w:lang w:val="en-US"/>
        </w:rPr>
      </w:pPr>
      <w:r w:rsidRPr="007C1C6A">
        <w:rPr>
          <w:rFonts w:cstheme="minorHAnsi"/>
          <w:lang w:val="en-US"/>
        </w:rPr>
        <w:t xml:space="preserve">In case of FDD, the simulation bandwidth is 10 MHz for DL and 10 MHz for UL. The DL average spectral efficiency is given by </w:t>
      </w:r>
    </w:p>
    <w:p w14:paraId="7F7EE90A" w14:textId="77777777" w:rsidR="007C1C6A" w:rsidRPr="007C1C6A" w:rsidRDefault="007C1C6A" w:rsidP="007C1C6A">
      <w:pPr>
        <w:tabs>
          <w:tab w:val="left" w:pos="900"/>
        </w:tabs>
        <w:rPr>
          <w:rFonts w:cstheme="minorHAnsi"/>
          <w:lang w:val="en-US"/>
        </w:rPr>
      </w:pPr>
      <w:r w:rsidRPr="007C1C6A">
        <w:rPr>
          <w:rFonts w:cstheme="minorHAnsi"/>
          <w:lang w:val="en-US"/>
        </w:rPr>
        <w:tab/>
      </w:r>
      <w:r w:rsidRPr="007C1C6A">
        <w:rPr>
          <w:rFonts w:cstheme="minorHAnsi"/>
          <w:lang w:val="en-US"/>
        </w:rPr>
        <w:tab/>
      </w:r>
      <w:r w:rsidRPr="007C1C6A">
        <w:rPr>
          <w:rFonts w:cstheme="minorHAnsi"/>
          <w:lang w:val="en-US"/>
        </w:rPr>
        <w:tab/>
      </w:r>
      <w:r w:rsidRPr="007C1C6A">
        <w:rPr>
          <w:rFonts w:cstheme="minorHAnsi"/>
          <w:noProof/>
          <w:lang w:val="en-US"/>
        </w:rPr>
        <w:object w:dxaOrig="1840" w:dyaOrig="1060" w14:anchorId="6FE68721">
          <v:shape id="_x0000_i1042" type="#_x0000_t75" alt="" style="width:78.75pt;height:44.25pt;mso-width-percent:0;mso-height-percent:0;mso-width-percent:0;mso-height-percent:0" o:ole="">
            <v:imagedata r:id="rId101" o:title=""/>
          </v:shape>
          <o:OLEObject Type="Embed" ProgID="Equation.3" ShapeID="_x0000_i1042" DrawAspect="Content" ObjectID="_1644677999" r:id="rId102"/>
        </w:object>
      </w:r>
      <w:r w:rsidRPr="007C1C6A">
        <w:rPr>
          <w:rFonts w:cstheme="minorHAnsi"/>
          <w:lang w:val="en-US"/>
        </w:rPr>
        <w:tab/>
      </w:r>
      <w:r w:rsidRPr="007C1C6A">
        <w:rPr>
          <w:rFonts w:cstheme="minorHAnsi"/>
          <w:lang w:val="en-US"/>
        </w:rPr>
        <w:tab/>
        <w:t xml:space="preserve">       (1)</w:t>
      </w:r>
    </w:p>
    <w:p w14:paraId="42BF23F0" w14:textId="77777777" w:rsidR="007C1C6A" w:rsidRPr="007C1C6A" w:rsidRDefault="007C1C6A" w:rsidP="007C1C6A">
      <w:pPr>
        <w:tabs>
          <w:tab w:val="left" w:pos="900"/>
        </w:tabs>
        <w:rPr>
          <w:rFonts w:cstheme="minorHAnsi"/>
          <w:lang w:val="en-US"/>
        </w:rPr>
      </w:pPr>
      <w:r w:rsidRPr="007C1C6A">
        <w:rPr>
          <w:rFonts w:cstheme="minorHAnsi"/>
          <w:lang w:val="en-US"/>
        </w:rPr>
        <w:t xml:space="preserve">where </w:t>
      </w:r>
      <w:r w:rsidRPr="007C1C6A">
        <w:rPr>
          <w:rFonts w:cstheme="minorHAnsi"/>
          <w:i/>
          <w:lang w:val="en-US"/>
        </w:rPr>
        <w:t>W</w:t>
      </w:r>
      <w:r w:rsidRPr="007C1C6A">
        <w:rPr>
          <w:rFonts w:cstheme="minorHAnsi"/>
          <w:lang w:val="en-US"/>
        </w:rPr>
        <w:t xml:space="preserve"> is the DL bandwidth of 10 MHz; R</w:t>
      </w:r>
      <w:r w:rsidRPr="007C1C6A">
        <w:rPr>
          <w:rFonts w:cstheme="minorHAnsi"/>
          <w:i/>
          <w:vertAlign w:val="subscript"/>
          <w:lang w:val="en-US"/>
        </w:rPr>
        <w:t xml:space="preserve">i </w:t>
      </w:r>
      <w:r w:rsidRPr="007C1C6A">
        <w:rPr>
          <w:rFonts w:cstheme="minorHAnsi"/>
          <w:lang w:val="en-US"/>
        </w:rPr>
        <w:t>(</w:t>
      </w:r>
      <w:r w:rsidRPr="007C1C6A">
        <w:rPr>
          <w:rFonts w:cstheme="minorHAnsi"/>
          <w:i/>
          <w:lang w:val="en-US"/>
        </w:rPr>
        <w:t>T</w:t>
      </w:r>
      <w:r w:rsidRPr="007C1C6A">
        <w:rPr>
          <w:rFonts w:cstheme="minorHAnsi"/>
          <w:lang w:val="en-US"/>
        </w:rPr>
        <w:t xml:space="preserve">) denotes the number of correctly received bits of </w:t>
      </w:r>
      <w:r w:rsidRPr="007C1C6A" w:rsidDel="008B536D">
        <w:rPr>
          <w:rFonts w:cstheme="minorHAnsi"/>
          <w:lang w:val="en-US"/>
        </w:rPr>
        <w:t xml:space="preserve">user </w:t>
      </w:r>
      <w:r w:rsidRPr="007C1C6A" w:rsidDel="008B536D">
        <w:rPr>
          <w:rFonts w:cstheme="minorHAnsi"/>
          <w:i/>
          <w:lang w:val="en-US"/>
        </w:rPr>
        <w:t>i</w:t>
      </w:r>
      <w:r w:rsidRPr="007C1C6A" w:rsidDel="008B536D">
        <w:rPr>
          <w:rFonts w:cstheme="minorHAnsi"/>
          <w:lang w:val="en-US"/>
        </w:rPr>
        <w:t>,</w:t>
      </w:r>
      <w:r w:rsidRPr="007C1C6A">
        <w:rPr>
          <w:rFonts w:cstheme="minorHAnsi"/>
          <w:lang w:val="en-US"/>
        </w:rPr>
        <w:t xml:space="preserve"> and the overhead of DL control and DL reference signals on the DL bandwidth of 10 MHz is taken into account when deriving R</w:t>
      </w:r>
      <w:r w:rsidRPr="007C1C6A">
        <w:rPr>
          <w:rFonts w:cstheme="minorHAnsi"/>
          <w:i/>
          <w:vertAlign w:val="subscript"/>
          <w:lang w:val="en-US"/>
        </w:rPr>
        <w:t xml:space="preserve">i </w:t>
      </w:r>
      <w:r w:rsidRPr="007C1C6A">
        <w:rPr>
          <w:rFonts w:cstheme="minorHAnsi"/>
          <w:lang w:val="en-US"/>
        </w:rPr>
        <w:t>(</w:t>
      </w:r>
      <w:r w:rsidRPr="007C1C6A">
        <w:rPr>
          <w:rFonts w:cstheme="minorHAnsi"/>
          <w:i/>
          <w:lang w:val="en-US"/>
        </w:rPr>
        <w:t>T</w:t>
      </w:r>
      <w:r w:rsidRPr="007C1C6A">
        <w:rPr>
          <w:rFonts w:cstheme="minorHAnsi"/>
          <w:lang w:val="en-US"/>
        </w:rPr>
        <w:t xml:space="preserve">); and </w:t>
      </w:r>
      <w:r w:rsidRPr="007C1C6A">
        <w:rPr>
          <w:rFonts w:cstheme="minorHAnsi"/>
          <w:i/>
          <w:lang w:val="en-US"/>
        </w:rPr>
        <w:t>T</w:t>
      </w:r>
      <w:r w:rsidRPr="007C1C6A">
        <w:rPr>
          <w:rFonts w:cstheme="minorHAnsi"/>
          <w:lang w:val="en-US"/>
        </w:rPr>
        <w:t xml:space="preserve"> is the simulation time. Similar notations are applied to 5</w:t>
      </w:r>
      <w:r w:rsidRPr="007C1C6A">
        <w:rPr>
          <w:rFonts w:cstheme="minorHAnsi"/>
          <w:vertAlign w:val="superscript"/>
          <w:lang w:val="en-US"/>
        </w:rPr>
        <w:t>th</w:t>
      </w:r>
      <w:r w:rsidRPr="007C1C6A">
        <w:rPr>
          <w:rFonts w:cstheme="minorHAnsi"/>
          <w:lang w:val="en-US"/>
        </w:rPr>
        <w:t xml:space="preserve"> percentile user spectral efficiency.</w:t>
      </w:r>
    </w:p>
    <w:p w14:paraId="39D2790B" w14:textId="77777777" w:rsidR="007C1C6A" w:rsidRPr="007C1C6A" w:rsidRDefault="007C1C6A" w:rsidP="003852B8">
      <w:pPr>
        <w:numPr>
          <w:ilvl w:val="0"/>
          <w:numId w:val="32"/>
        </w:numPr>
        <w:tabs>
          <w:tab w:val="left" w:pos="900"/>
        </w:tabs>
        <w:rPr>
          <w:rFonts w:cstheme="minorHAnsi"/>
          <w:lang w:val="en-US"/>
        </w:rPr>
      </w:pPr>
      <w:r w:rsidRPr="007C1C6A">
        <w:rPr>
          <w:rFonts w:cstheme="minorHAnsi"/>
          <w:lang w:val="en-US"/>
        </w:rPr>
        <w:t xml:space="preserve">For TDD, the simulation bandwidth is 20 MHz for DL and UL. The DL average spectral efficiency is given by (1), where </w:t>
      </w:r>
      <w:r w:rsidRPr="007C1C6A">
        <w:rPr>
          <w:rFonts w:cstheme="minorHAnsi"/>
          <w:i/>
          <w:lang w:val="en-US"/>
        </w:rPr>
        <w:t>W</w:t>
      </w:r>
      <w:r w:rsidRPr="007C1C6A">
        <w:rPr>
          <w:rFonts w:cstheme="minorHAnsi"/>
          <w:lang w:val="en-US"/>
        </w:rPr>
        <w:t xml:space="preserve"> is the effective DL bandwidth that accounts for the time-frequency resource used for DL transmission (including GP symbols); R</w:t>
      </w:r>
      <w:r w:rsidRPr="007C1C6A">
        <w:rPr>
          <w:rFonts w:cstheme="minorHAnsi"/>
          <w:i/>
          <w:vertAlign w:val="subscript"/>
          <w:lang w:val="en-US"/>
        </w:rPr>
        <w:t xml:space="preserve">i </w:t>
      </w:r>
      <w:r w:rsidRPr="007C1C6A">
        <w:rPr>
          <w:rFonts w:cstheme="minorHAnsi"/>
          <w:lang w:val="en-US"/>
        </w:rPr>
        <w:t>(</w:t>
      </w:r>
      <w:r w:rsidRPr="007C1C6A">
        <w:rPr>
          <w:rFonts w:cstheme="minorHAnsi"/>
          <w:i/>
          <w:lang w:val="en-US"/>
        </w:rPr>
        <w:t>T</w:t>
      </w:r>
      <w:r w:rsidRPr="007C1C6A">
        <w:rPr>
          <w:rFonts w:cstheme="minorHAnsi"/>
          <w:lang w:val="en-US"/>
        </w:rPr>
        <w:t xml:space="preserve">) denotes the number of correctly received bits of </w:t>
      </w:r>
      <w:r w:rsidRPr="007C1C6A" w:rsidDel="008B536D">
        <w:rPr>
          <w:rFonts w:cstheme="minorHAnsi"/>
          <w:lang w:val="en-US"/>
        </w:rPr>
        <w:t xml:space="preserve">user </w:t>
      </w:r>
      <w:r w:rsidRPr="007C1C6A" w:rsidDel="008B536D">
        <w:rPr>
          <w:rFonts w:cstheme="minorHAnsi"/>
          <w:i/>
          <w:lang w:val="en-US"/>
        </w:rPr>
        <w:t>i</w:t>
      </w:r>
      <w:r w:rsidRPr="007C1C6A" w:rsidDel="008B536D">
        <w:rPr>
          <w:rFonts w:cstheme="minorHAnsi"/>
          <w:lang w:val="en-US"/>
        </w:rPr>
        <w:t>,</w:t>
      </w:r>
      <w:r w:rsidRPr="007C1C6A">
        <w:rPr>
          <w:rFonts w:cstheme="minorHAnsi"/>
          <w:lang w:val="en-US"/>
        </w:rPr>
        <w:t xml:space="preserve"> and the overhead of DL control, DL reference signal on the DL effective bandwidth is taken into account; and</w:t>
      </w:r>
      <w:r w:rsidRPr="007C1C6A">
        <w:rPr>
          <w:rFonts w:cstheme="minorHAnsi"/>
          <w:i/>
          <w:lang w:val="en-US"/>
        </w:rPr>
        <w:t xml:space="preserve"> T</w:t>
      </w:r>
      <w:r w:rsidRPr="007C1C6A">
        <w:rPr>
          <w:rFonts w:cstheme="minorHAnsi"/>
          <w:lang w:val="en-US"/>
        </w:rPr>
        <w:t xml:space="preserve"> is the simulation time. Similar notations are applied to 5</w:t>
      </w:r>
      <w:r w:rsidRPr="007C1C6A">
        <w:rPr>
          <w:rFonts w:cstheme="minorHAnsi"/>
          <w:vertAlign w:val="superscript"/>
          <w:lang w:val="en-US"/>
        </w:rPr>
        <w:t>th</w:t>
      </w:r>
      <w:r w:rsidRPr="007C1C6A">
        <w:rPr>
          <w:rFonts w:cstheme="minorHAnsi"/>
          <w:lang w:val="en-US"/>
        </w:rPr>
        <w:t xml:space="preserve"> percentile user spectral efficiency.</w:t>
      </w:r>
    </w:p>
    <w:p w14:paraId="5A7A6014" w14:textId="77777777" w:rsidR="007C1C6A" w:rsidRPr="007C1C6A" w:rsidRDefault="007C1C6A" w:rsidP="007C1C6A">
      <w:pPr>
        <w:tabs>
          <w:tab w:val="left" w:pos="900"/>
        </w:tabs>
        <w:rPr>
          <w:rFonts w:cstheme="minorHAnsi"/>
          <w:lang w:val="en-US"/>
        </w:rPr>
      </w:pPr>
      <w:r w:rsidRPr="007C1C6A">
        <w:rPr>
          <w:rFonts w:cstheme="minorHAnsi"/>
          <w:lang w:val="en-US"/>
        </w:rPr>
        <w:t>For UL average spectral efficiency and 5</w:t>
      </w:r>
      <w:r w:rsidRPr="007C1C6A">
        <w:rPr>
          <w:rFonts w:cstheme="minorHAnsi"/>
          <w:vertAlign w:val="superscript"/>
          <w:lang w:val="en-US"/>
        </w:rPr>
        <w:t>th</w:t>
      </w:r>
      <w:r w:rsidRPr="007C1C6A">
        <w:rPr>
          <w:rFonts w:cstheme="minorHAnsi"/>
          <w:lang w:val="en-US"/>
        </w:rPr>
        <w:t xml:space="preserve"> percentile spectral efficiency, similar way is employed to derive the evaluation results for these two metrics.</w:t>
      </w:r>
    </w:p>
    <w:p w14:paraId="23C4CB3D" w14:textId="77777777" w:rsidR="007C1C6A" w:rsidRPr="007C1C6A" w:rsidRDefault="007C1C6A" w:rsidP="007C1C6A">
      <w:pPr>
        <w:tabs>
          <w:tab w:val="num" w:pos="576"/>
          <w:tab w:val="left" w:pos="900"/>
        </w:tabs>
        <w:rPr>
          <w:rFonts w:cstheme="minorHAnsi"/>
        </w:rPr>
      </w:pPr>
    </w:p>
    <w:p w14:paraId="4FB5B32F" w14:textId="77777777" w:rsidR="007C1C6A" w:rsidRPr="007C1C6A" w:rsidRDefault="007C1C6A" w:rsidP="007C1C6A">
      <w:pPr>
        <w:tabs>
          <w:tab w:val="num" w:pos="576"/>
          <w:tab w:val="left" w:pos="900"/>
        </w:tabs>
        <w:rPr>
          <w:rFonts w:cstheme="minorHAnsi"/>
          <w:b/>
          <w:bCs/>
        </w:rPr>
      </w:pPr>
      <w:r w:rsidRPr="007C1C6A">
        <w:rPr>
          <w:rFonts w:cstheme="minorHAnsi"/>
          <w:b/>
          <w:bCs/>
        </w:rPr>
        <w:t>Spectral efficiency calculation (</w:t>
      </w:r>
      <w:r w:rsidRPr="007C1C6A">
        <w:rPr>
          <w:rFonts w:cstheme="minorHAnsi"/>
        </w:rPr>
        <w:t>OH &amp; Guard-band</w:t>
      </w:r>
      <w:r w:rsidRPr="007C1C6A">
        <w:rPr>
          <w:rFonts w:cstheme="minorHAnsi"/>
          <w:b/>
          <w:bCs/>
        </w:rPr>
        <w:t>)</w:t>
      </w:r>
    </w:p>
    <w:p w14:paraId="08A7EB9E" w14:textId="77777777" w:rsidR="007C1C6A" w:rsidRPr="007C1C6A" w:rsidRDefault="007C1C6A" w:rsidP="007C1C6A">
      <w:pPr>
        <w:tabs>
          <w:tab w:val="num" w:pos="576"/>
          <w:tab w:val="left" w:pos="900"/>
        </w:tabs>
        <w:rPr>
          <w:rFonts w:cstheme="minorHAnsi"/>
          <w:b/>
          <w:bCs/>
        </w:rPr>
      </w:pPr>
    </w:p>
    <w:p w14:paraId="2D06C233" w14:textId="77777777" w:rsidR="007C1C6A" w:rsidRPr="007C1C6A" w:rsidRDefault="007C1C6A" w:rsidP="007C1C6A">
      <w:pPr>
        <w:tabs>
          <w:tab w:val="left" w:pos="900"/>
        </w:tabs>
        <w:rPr>
          <w:rFonts w:cstheme="minorHAnsi"/>
          <w:lang w:val="en-US"/>
        </w:rPr>
      </w:pPr>
      <w:r w:rsidRPr="007C1C6A">
        <w:rPr>
          <w:rFonts w:cstheme="minorHAnsi"/>
          <w:lang w:val="en-US"/>
        </w:rPr>
        <w:t xml:space="preserve">To reflect the benefit of reduced guard band ratio and overhead for larger bandwidth in NR, i.e. when the system bandwidth is larger than simulation bandwidth (10 MHz in FDD and 20 MHz in TDD), the spectral efficiency can be derived from Eq. (2) </w:t>
      </w:r>
    </w:p>
    <w:p w14:paraId="7754E209" w14:textId="77777777" w:rsidR="007C1C6A" w:rsidRPr="007C1C6A" w:rsidRDefault="007C1C6A" w:rsidP="007C1C6A">
      <w:pPr>
        <w:tabs>
          <w:tab w:val="left" w:pos="900"/>
        </w:tabs>
        <w:rPr>
          <w:rFonts w:cstheme="minorHAnsi"/>
          <w:lang w:val="en-US"/>
        </w:rPr>
      </w:pPr>
      <w:r w:rsidRPr="007C1C6A">
        <w:rPr>
          <w:rFonts w:cstheme="minorHAnsi"/>
          <w:lang w:val="en-US"/>
        </w:rPr>
        <w:t xml:space="preserve">                                  </w:t>
      </w:r>
      <w:r w:rsidRPr="007C1C6A">
        <w:rPr>
          <w:rFonts w:cstheme="minorHAnsi"/>
          <w:noProof/>
          <w:lang w:val="en-US"/>
        </w:rPr>
        <w:object w:dxaOrig="4000" w:dyaOrig="639" w14:anchorId="79DAF578">
          <v:shape id="_x0000_i1043" type="#_x0000_t75" alt="" style="width:196.5pt;height:27.75pt;mso-width-percent:0;mso-height-percent:0;mso-width-percent:0;mso-height-percent:0" o:ole="">
            <v:imagedata r:id="rId103" o:title=""/>
          </v:shape>
          <o:OLEObject Type="Embed" ProgID="Equation.DSMT4" ShapeID="_x0000_i1043" DrawAspect="Content" ObjectID="_1644678000" r:id="rId104"/>
        </w:object>
      </w:r>
      <w:r w:rsidRPr="007C1C6A">
        <w:rPr>
          <w:rFonts w:cstheme="minorHAnsi"/>
          <w:lang w:val="en-US"/>
        </w:rPr>
        <w:t xml:space="preserve">                                     (2)</w:t>
      </w:r>
    </w:p>
    <w:p w14:paraId="0E70665D" w14:textId="77777777" w:rsidR="007C1C6A" w:rsidRPr="007C1C6A" w:rsidRDefault="007C1C6A" w:rsidP="007C1C6A">
      <w:pPr>
        <w:tabs>
          <w:tab w:val="left" w:pos="900"/>
        </w:tabs>
        <w:rPr>
          <w:rFonts w:cstheme="minorHAnsi"/>
          <w:lang w:val="en-US"/>
        </w:rPr>
      </w:pPr>
      <w:r w:rsidRPr="007C1C6A">
        <w:rPr>
          <w:rFonts w:cstheme="minorHAnsi"/>
          <w:lang w:val="en-US"/>
        </w:rPr>
        <w:t xml:space="preserve">where </w:t>
      </w:r>
      <w:r w:rsidRPr="007C1C6A">
        <w:rPr>
          <w:rFonts w:cstheme="minorHAnsi"/>
          <w:noProof/>
          <w:lang w:val="en-US"/>
        </w:rPr>
        <w:object w:dxaOrig="639" w:dyaOrig="300" w14:anchorId="6007FFCB">
          <v:shape id="_x0000_i1044" type="#_x0000_t75" alt="" style="width:27.75pt;height:14.25pt;mso-width-percent:0;mso-height-percent:0;mso-width-percent:0;mso-height-percent:0" o:ole="">
            <v:imagedata r:id="rId105" o:title=""/>
          </v:shape>
          <o:OLEObject Type="Embed" ProgID="Equation.DSMT4" ShapeID="_x0000_i1044" DrawAspect="Content" ObjectID="_1644678001" r:id="rId106"/>
        </w:object>
      </w:r>
      <w:r w:rsidRPr="007C1C6A">
        <w:rPr>
          <w:rFonts w:cstheme="minorHAnsi"/>
          <w:lang w:val="en-US"/>
        </w:rPr>
        <w:t xml:space="preserve"> and </w:t>
      </w:r>
      <w:r w:rsidRPr="007C1C6A">
        <w:rPr>
          <w:rFonts w:cstheme="minorHAnsi"/>
          <w:noProof/>
          <w:lang w:val="en-US"/>
        </w:rPr>
        <w:object w:dxaOrig="760" w:dyaOrig="300" w14:anchorId="2DECEAAF">
          <v:shape id="_x0000_i1045" type="#_x0000_t75" alt="" style="width:35.25pt;height:14.25pt;mso-width-percent:0;mso-height-percent:0;mso-width-percent:0;mso-height-percent:0" o:ole="">
            <v:imagedata r:id="rId107" o:title=""/>
          </v:shape>
          <o:OLEObject Type="Embed" ProgID="Equation.DSMT4" ShapeID="_x0000_i1045" DrawAspect="Content" ObjectID="_1644678002" r:id="rId108"/>
        </w:object>
      </w:r>
      <w:r w:rsidRPr="007C1C6A">
        <w:rPr>
          <w:rFonts w:cstheme="minorHAnsi"/>
          <w:lang w:val="en-US"/>
        </w:rPr>
        <w:t xml:space="preserve">is the guard band ratio and the overhead at given number of RB </w:t>
      </w:r>
      <w:r w:rsidRPr="007C1C6A">
        <w:rPr>
          <w:rFonts w:cstheme="minorHAnsi"/>
          <w:i/>
          <w:lang w:val="en-US"/>
        </w:rPr>
        <w:t>N</w:t>
      </w:r>
      <w:r w:rsidRPr="007C1C6A">
        <w:rPr>
          <w:rFonts w:cstheme="minorHAnsi"/>
          <w:lang w:val="en-US"/>
        </w:rPr>
        <w:t xml:space="preserve">, respectively, and </w:t>
      </w:r>
      <w:r w:rsidRPr="007C1C6A">
        <w:rPr>
          <w:rFonts w:cstheme="minorHAnsi"/>
          <w:noProof/>
          <w:lang w:val="en-US"/>
        </w:rPr>
        <w:object w:dxaOrig="520" w:dyaOrig="360" w14:anchorId="74F4108A">
          <v:shape id="_x0000_i1046" type="#_x0000_t75" alt="" style="width:27.75pt;height:22.5pt;mso-width-percent:0;mso-height-percent:0;mso-width-percent:0;mso-height-percent:0" o:ole="">
            <v:imagedata r:id="rId109" o:title=""/>
          </v:shape>
          <o:OLEObject Type="Embed" ProgID="Equation.DSMT4" ShapeID="_x0000_i1046" DrawAspect="Content" ObjectID="_1644678003" r:id="rId110"/>
        </w:object>
      </w:r>
      <w:r w:rsidRPr="007C1C6A">
        <w:rPr>
          <w:rFonts w:cstheme="minorHAnsi"/>
          <w:lang w:val="en-US"/>
        </w:rPr>
        <w:t xml:space="preserve"> is calculated by Eq. (1). For FDD, </w:t>
      </w:r>
      <w:r w:rsidRPr="007C1C6A">
        <w:rPr>
          <w:rFonts w:cstheme="minorHAnsi"/>
          <w:noProof/>
          <w:lang w:val="en-US"/>
        </w:rPr>
        <w:object w:dxaOrig="940" w:dyaOrig="320" w14:anchorId="522B7D96">
          <v:shape id="_x0000_i1047" type="#_x0000_t75" alt="" style="width:44.25pt;height:14.25pt;mso-width-percent:0;mso-height-percent:0;mso-width-percent:0;mso-height-percent:0" o:ole="">
            <v:imagedata r:id="rId111" o:title=""/>
          </v:shape>
          <o:OLEObject Type="Embed" ProgID="Equation.DSMT4" ShapeID="_x0000_i1047" DrawAspect="Content" ObjectID="_1644678004" r:id="rId112"/>
        </w:object>
      </w:r>
      <w:r w:rsidRPr="007C1C6A">
        <w:rPr>
          <w:rFonts w:cstheme="minorHAnsi"/>
          <w:lang w:val="en-US"/>
        </w:rPr>
        <w:t xml:space="preserve"> for 10 MHz simulation bandwidth and 15 kHz subcarrier spacing. For TDD, </w:t>
      </w:r>
      <w:r w:rsidRPr="007C1C6A">
        <w:rPr>
          <w:rFonts w:cstheme="minorHAnsi"/>
          <w:noProof/>
          <w:lang w:val="en-US"/>
        </w:rPr>
        <w:object w:dxaOrig="920" w:dyaOrig="320" w14:anchorId="697DBC48">
          <v:shape id="_x0000_i1048" type="#_x0000_t75" alt="" style="width:44.25pt;height:14.25pt;mso-width-percent:0;mso-height-percent:0;mso-width-percent:0;mso-height-percent:0" o:ole="">
            <v:imagedata r:id="rId113" o:title=""/>
          </v:shape>
          <o:OLEObject Type="Embed" ProgID="Equation.DSMT4" ShapeID="_x0000_i1048" DrawAspect="Content" ObjectID="_1644678005" r:id="rId114"/>
        </w:object>
      </w:r>
      <w:r w:rsidRPr="007C1C6A">
        <w:rPr>
          <w:rFonts w:cstheme="minorHAnsi"/>
          <w:lang w:val="en-US"/>
        </w:rPr>
        <w:t xml:space="preserve"> for 20 MHz simulation bandwidth and 30 kHz subcarrier spacing.</w:t>
      </w:r>
    </w:p>
    <w:p w14:paraId="0913B144" w14:textId="77777777" w:rsidR="007C1C6A" w:rsidRPr="007C1C6A" w:rsidRDefault="007C1C6A" w:rsidP="007C1C6A">
      <w:pPr>
        <w:tabs>
          <w:tab w:val="left" w:pos="900"/>
        </w:tabs>
        <w:rPr>
          <w:rFonts w:cstheme="minorHAnsi"/>
          <w:lang w:val="en-US"/>
        </w:rPr>
      </w:pPr>
      <w:r w:rsidRPr="007C1C6A">
        <w:rPr>
          <w:rFonts w:cstheme="minorHAnsi"/>
          <w:lang w:val="en-US"/>
        </w:rPr>
        <w:t xml:space="preserve">The overhead reduction for the larger bandwidth mainly comes from the PDCCH. In addition, SSB and TRS overhead will be reduced slightly. By assuming </w:t>
      </w:r>
      <w:r w:rsidRPr="007C1C6A">
        <w:rPr>
          <w:rFonts w:cstheme="minorHAnsi"/>
          <w:i/>
          <w:lang w:val="en-US"/>
        </w:rPr>
        <w:t>M</w:t>
      </w:r>
      <w:r w:rsidRPr="007C1C6A">
        <w:rPr>
          <w:rFonts w:cstheme="minorHAnsi"/>
          <w:vertAlign w:val="subscript"/>
          <w:lang w:val="en-US"/>
        </w:rPr>
        <w:t>0</w:t>
      </w:r>
      <w:r w:rsidRPr="007C1C6A">
        <w:rPr>
          <w:rFonts w:cstheme="minorHAnsi"/>
          <w:lang w:val="en-US"/>
        </w:rPr>
        <w:t xml:space="preserve"> OFDM symbols for PDCCH at the bandwidth </w:t>
      </w:r>
      <w:r w:rsidRPr="007C1C6A">
        <w:rPr>
          <w:rFonts w:cstheme="minorHAnsi"/>
          <w:i/>
          <w:lang w:val="en-US"/>
        </w:rPr>
        <w:t>BW</w:t>
      </w:r>
      <w:r w:rsidRPr="007C1C6A">
        <w:rPr>
          <w:rFonts w:cstheme="minorHAnsi"/>
          <w:vertAlign w:val="subscript"/>
          <w:lang w:val="en-US"/>
        </w:rPr>
        <w:t>0</w:t>
      </w:r>
      <w:r w:rsidRPr="007C1C6A">
        <w:rPr>
          <w:rFonts w:cstheme="minorHAnsi"/>
          <w:lang w:val="en-US"/>
        </w:rPr>
        <w:t xml:space="preserve">, the number of OFDM symbol for PDCCH at bandwidth </w:t>
      </w:r>
      <w:r w:rsidRPr="007C1C6A">
        <w:rPr>
          <w:rFonts w:cstheme="minorHAnsi"/>
          <w:i/>
          <w:lang w:val="en-US"/>
        </w:rPr>
        <w:t>BW</w:t>
      </w:r>
      <w:r w:rsidRPr="007C1C6A">
        <w:rPr>
          <w:rFonts w:cstheme="minorHAnsi"/>
          <w:lang w:val="en-US"/>
        </w:rPr>
        <w:t xml:space="preserve"> could be</w:t>
      </w:r>
    </w:p>
    <w:p w14:paraId="53842903" w14:textId="77777777" w:rsidR="007C1C6A" w:rsidRPr="007C1C6A" w:rsidRDefault="007C1C6A" w:rsidP="007C1C6A">
      <w:pPr>
        <w:tabs>
          <w:tab w:val="left" w:pos="900"/>
        </w:tabs>
        <w:jc w:val="center"/>
        <w:rPr>
          <w:rFonts w:cstheme="minorHAnsi"/>
          <w:lang w:val="en-US"/>
        </w:rPr>
      </w:pPr>
      <w:r w:rsidRPr="007C1C6A">
        <w:rPr>
          <w:rFonts w:cstheme="minorHAnsi"/>
          <w:i/>
          <w:lang w:val="en-US"/>
        </w:rPr>
        <w:t xml:space="preserve">                                      M</w:t>
      </w:r>
      <w:r w:rsidRPr="007C1C6A">
        <w:rPr>
          <w:rFonts w:cstheme="minorHAnsi"/>
          <w:lang w:val="en-US"/>
        </w:rPr>
        <w:t>=</w:t>
      </w:r>
      <w:r w:rsidRPr="007C1C6A">
        <w:rPr>
          <w:rFonts w:cstheme="minorHAnsi"/>
          <w:i/>
          <w:lang w:val="en-US"/>
        </w:rPr>
        <w:t xml:space="preserve"> BW</w:t>
      </w:r>
      <w:r w:rsidRPr="007C1C6A">
        <w:rPr>
          <w:rFonts w:cstheme="minorHAnsi"/>
          <w:vertAlign w:val="subscript"/>
          <w:lang w:val="en-US"/>
        </w:rPr>
        <w:t>0</w:t>
      </w:r>
      <w:r w:rsidRPr="007C1C6A">
        <w:rPr>
          <w:rFonts w:cstheme="minorHAnsi"/>
          <w:lang w:val="en-US"/>
        </w:rPr>
        <w:t>/</w:t>
      </w:r>
      <w:r w:rsidRPr="007C1C6A">
        <w:rPr>
          <w:rFonts w:cstheme="minorHAnsi"/>
          <w:i/>
          <w:lang w:val="en-US"/>
        </w:rPr>
        <w:t xml:space="preserve"> BW</w:t>
      </w:r>
      <w:r w:rsidRPr="007C1C6A">
        <w:rPr>
          <w:rFonts w:cstheme="minorHAnsi"/>
          <w:lang w:val="en-US"/>
        </w:rPr>
        <w:t>×</w:t>
      </w:r>
      <w:r w:rsidRPr="007C1C6A">
        <w:rPr>
          <w:rFonts w:cstheme="minorHAnsi"/>
          <w:i/>
          <w:lang w:val="en-US"/>
        </w:rPr>
        <w:t>M</w:t>
      </w:r>
      <w:r w:rsidRPr="007C1C6A">
        <w:rPr>
          <w:rFonts w:cstheme="minorHAnsi"/>
          <w:vertAlign w:val="subscript"/>
          <w:lang w:val="en-US"/>
        </w:rPr>
        <w:t xml:space="preserve">0                                                                                         </w:t>
      </w:r>
      <w:r w:rsidRPr="007C1C6A">
        <w:rPr>
          <w:rFonts w:cstheme="minorHAnsi"/>
          <w:lang w:val="en-US"/>
        </w:rPr>
        <w:t>(3)</w:t>
      </w:r>
    </w:p>
    <w:p w14:paraId="1026317C" w14:textId="77777777" w:rsidR="007C1C6A" w:rsidRPr="007C1C6A" w:rsidRDefault="007C1C6A" w:rsidP="007C1C6A">
      <w:pPr>
        <w:tabs>
          <w:tab w:val="left" w:pos="900"/>
        </w:tabs>
        <w:rPr>
          <w:rFonts w:cstheme="minorHAnsi"/>
          <w:lang w:val="en-US"/>
        </w:rPr>
      </w:pPr>
      <w:r w:rsidRPr="007C1C6A">
        <w:rPr>
          <w:rFonts w:cstheme="minorHAnsi"/>
          <w:lang w:val="en-US"/>
        </w:rPr>
        <w:t xml:space="preserve">For example, if we assume </w:t>
      </w:r>
      <w:r w:rsidRPr="007C1C6A">
        <w:rPr>
          <w:rFonts w:cstheme="minorHAnsi"/>
          <w:i/>
          <w:lang w:val="en-US"/>
        </w:rPr>
        <w:t>M</w:t>
      </w:r>
      <w:r w:rsidRPr="007C1C6A">
        <w:rPr>
          <w:rFonts w:cstheme="minorHAnsi"/>
          <w:vertAlign w:val="subscript"/>
          <w:lang w:val="en-US"/>
        </w:rPr>
        <w:t>0</w:t>
      </w:r>
      <w:r w:rsidRPr="007C1C6A">
        <w:rPr>
          <w:rFonts w:cstheme="minorHAnsi"/>
          <w:lang w:val="en-US"/>
        </w:rPr>
        <w:t xml:space="preserve"> = 2 for 20 MHz bandwidth system, then </w:t>
      </w:r>
      <w:r w:rsidRPr="007C1C6A">
        <w:rPr>
          <w:rFonts w:cstheme="minorHAnsi"/>
          <w:i/>
          <w:lang w:val="en-US"/>
        </w:rPr>
        <w:t>M</w:t>
      </w:r>
      <w:r w:rsidRPr="007C1C6A">
        <w:rPr>
          <w:rFonts w:cstheme="minorHAnsi"/>
          <w:lang w:val="en-US"/>
        </w:rPr>
        <w:t xml:space="preserve">=1 for 40 MHz bandwidth system. The value of </w:t>
      </w:r>
      <w:r w:rsidRPr="007C1C6A">
        <w:rPr>
          <w:rFonts w:cstheme="minorHAnsi"/>
          <w:i/>
          <w:lang w:val="en-US"/>
        </w:rPr>
        <w:t>M</w:t>
      </w:r>
      <w:r w:rsidRPr="007C1C6A">
        <w:rPr>
          <w:rFonts w:cstheme="minorHAnsi"/>
          <w:lang w:val="en-US"/>
        </w:rPr>
        <w:t xml:space="preserve"> could be a non-integer since NR supports PDCCH sharing with PDSCH.</w:t>
      </w:r>
    </w:p>
    <w:p w14:paraId="244509E9" w14:textId="77777777" w:rsidR="007C1C6A" w:rsidRPr="007C1C6A" w:rsidRDefault="007C1C6A" w:rsidP="007C1C6A">
      <w:pPr>
        <w:tabs>
          <w:tab w:val="left" w:pos="900"/>
        </w:tabs>
        <w:rPr>
          <w:rFonts w:cstheme="minorHAnsi"/>
          <w:lang w:val="en-US"/>
        </w:rPr>
      </w:pPr>
      <w:r w:rsidRPr="007C1C6A">
        <w:rPr>
          <w:rFonts w:cstheme="minorHAnsi"/>
          <w:lang w:val="en-US"/>
        </w:rPr>
        <w:t>For the evaluation results in Section 4, the guard band ratio and PDCCH overhead reduction model for larger bandwidth based on Eq. (2) is considered in DL.</w:t>
      </w:r>
    </w:p>
    <w:p w14:paraId="0799FB67" w14:textId="77777777" w:rsidR="007C1C6A" w:rsidRPr="007C1C6A" w:rsidRDefault="007C1C6A" w:rsidP="007C1C6A">
      <w:pPr>
        <w:tabs>
          <w:tab w:val="left" w:pos="900"/>
        </w:tabs>
        <w:rPr>
          <w:rFonts w:cstheme="minorHAnsi"/>
          <w:b/>
          <w:bCs/>
        </w:rPr>
      </w:pPr>
    </w:p>
    <w:p w14:paraId="394E4408" w14:textId="77777777" w:rsidR="007C1C6A" w:rsidRPr="007C1C6A" w:rsidRDefault="007C1C6A" w:rsidP="007C1C6A">
      <w:pPr>
        <w:tabs>
          <w:tab w:val="left" w:pos="900"/>
        </w:tabs>
        <w:rPr>
          <w:rFonts w:cstheme="minorHAnsi"/>
        </w:rPr>
      </w:pPr>
    </w:p>
    <w:p w14:paraId="0A94C7CB"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Results</w:t>
      </w:r>
    </w:p>
    <w:p w14:paraId="08C164E8" w14:textId="77777777" w:rsidR="007C1C6A" w:rsidRPr="007C1C6A" w:rsidRDefault="007C1C6A" w:rsidP="007C1C6A">
      <w:pPr>
        <w:tabs>
          <w:tab w:val="left" w:pos="900"/>
        </w:tabs>
        <w:rPr>
          <w:rFonts w:cstheme="minorHAnsi"/>
          <w:lang w:val="en-US"/>
        </w:rPr>
      </w:pPr>
    </w:p>
    <w:p w14:paraId="7E48C78F" w14:textId="77777777" w:rsidR="007C1C6A" w:rsidRPr="007C1C6A" w:rsidRDefault="007C1C6A" w:rsidP="007C1C6A">
      <w:pPr>
        <w:tabs>
          <w:tab w:val="left" w:pos="900"/>
        </w:tabs>
        <w:rPr>
          <w:rFonts w:cstheme="minorHAnsi"/>
          <w:lang w:val="en-US"/>
        </w:rPr>
      </w:pPr>
      <w:r w:rsidRPr="007C1C6A">
        <w:rPr>
          <w:rFonts w:cstheme="minorHAnsi"/>
          <w:lang w:val="en-US"/>
        </w:rPr>
        <w:t>For frequencies in FR1, the 4GHz band is considered for early IMT2020 deployments, this band is a TDD band. In FR2, 30GHz bands are considered for deployment.</w:t>
      </w:r>
      <w:r w:rsidRPr="007C1C6A">
        <w:rPr>
          <w:rFonts w:cstheme="minorHAnsi"/>
          <w:lang w:val="en-US"/>
        </w:rPr>
        <w:tab/>
      </w:r>
    </w:p>
    <w:p w14:paraId="491CAA64" w14:textId="77777777" w:rsidR="007C1C6A" w:rsidRPr="007C1C6A" w:rsidRDefault="007C1C6A" w:rsidP="007C1C6A">
      <w:pPr>
        <w:tabs>
          <w:tab w:val="left" w:pos="900"/>
        </w:tabs>
        <w:rPr>
          <w:rFonts w:cstheme="minorHAnsi"/>
          <w:lang w:val="en-US"/>
        </w:rPr>
      </w:pPr>
    </w:p>
    <w:p w14:paraId="6BC19877" w14:textId="77777777" w:rsidR="007C1C6A" w:rsidRPr="007C1C6A" w:rsidRDefault="007C1C6A" w:rsidP="007C1C6A">
      <w:pPr>
        <w:tabs>
          <w:tab w:val="left" w:pos="900"/>
        </w:tabs>
        <w:rPr>
          <w:rFonts w:cstheme="minorHAnsi"/>
          <w:bCs/>
        </w:rPr>
      </w:pPr>
      <w:r w:rsidRPr="007C1C6A">
        <w:rPr>
          <w:rFonts w:cstheme="minorHAnsi"/>
        </w:rPr>
        <w:t xml:space="preserve">Out of the various TDD slot patterns supported by 3GPP NR. Table below shows the parameters used for a DL centric configuration </w:t>
      </w:r>
      <w:r w:rsidRPr="007C1C6A">
        <w:rPr>
          <w:rFonts w:cstheme="minorHAnsi"/>
          <w:b/>
        </w:rPr>
        <w:t xml:space="preserve">DDDSU </w:t>
      </w:r>
      <w:r w:rsidRPr="007C1C6A">
        <w:rPr>
          <w:rFonts w:cstheme="minorHAnsi"/>
          <w:bCs/>
        </w:rPr>
        <w:t>(i.e. Five slots – 3 slots with all downlink only symbols, Special Slot and one slot with all uplink-only symbols). The Special Slot (S) – has 11 DL symbols, 1 GP (Guard), 2 UL symbols.</w:t>
      </w:r>
    </w:p>
    <w:p w14:paraId="7D02FAC6" w14:textId="77777777" w:rsidR="007C1C6A" w:rsidRPr="007C1C6A" w:rsidRDefault="007C1C6A" w:rsidP="007C1C6A">
      <w:pPr>
        <w:tabs>
          <w:tab w:val="left" w:pos="900"/>
        </w:tabs>
        <w:rPr>
          <w:rFonts w:cstheme="minorHAnsi"/>
        </w:rPr>
      </w:pPr>
    </w:p>
    <w:p w14:paraId="765B6D58"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Downlink SE</w:t>
      </w:r>
    </w:p>
    <w:p w14:paraId="2C7ECD12" w14:textId="77777777" w:rsidR="007C1C6A" w:rsidRPr="007C1C6A" w:rsidRDefault="007C1C6A" w:rsidP="007C1C6A">
      <w:pPr>
        <w:rPr>
          <w:rFonts w:cstheme="minorHAnsi"/>
          <w:bCs/>
          <w:iCs/>
          <w:lang w:val="en-US"/>
        </w:rPr>
      </w:pPr>
    </w:p>
    <w:p w14:paraId="178DE802" w14:textId="77777777" w:rsidR="007C1C6A" w:rsidRPr="007C1C6A" w:rsidRDefault="007C1C6A" w:rsidP="007C1C6A">
      <w:pPr>
        <w:tabs>
          <w:tab w:val="left" w:pos="900"/>
        </w:tabs>
        <w:rPr>
          <w:rFonts w:cstheme="minorHAnsi"/>
          <w:bCs/>
          <w:lang w:val="en-US"/>
        </w:rPr>
      </w:pPr>
      <w:r w:rsidRPr="007C1C6A">
        <w:rPr>
          <w:rFonts w:cstheme="minorHAnsi"/>
          <w:bCs/>
          <w:lang w:val="en-US"/>
        </w:rPr>
        <w:t>Evaluation Assumptions for NR DL is given in table below. Additional parameters corresponding to Eval Configurations are given in ANNEX K.</w:t>
      </w:r>
    </w:p>
    <w:p w14:paraId="3A0A5E9B" w14:textId="77777777" w:rsidR="007C1C6A" w:rsidRPr="007C1C6A" w:rsidRDefault="007C1C6A" w:rsidP="007C1C6A">
      <w:pPr>
        <w:tabs>
          <w:tab w:val="left" w:pos="900"/>
        </w:tabs>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092"/>
        <w:gridCol w:w="2294"/>
        <w:gridCol w:w="2168"/>
        <w:gridCol w:w="2334"/>
      </w:tblGrid>
      <w:tr w:rsidR="007C1C6A" w:rsidRPr="007C1C6A" w14:paraId="4DC6F13E" w14:textId="77777777" w:rsidTr="005A0724">
        <w:trPr>
          <w:trHeight w:val="210"/>
        </w:trPr>
        <w:tc>
          <w:tcPr>
            <w:tcW w:w="0" w:type="auto"/>
            <w:gridSpan w:val="2"/>
            <w:shd w:val="clear" w:color="auto" w:fill="D9D9D9"/>
            <w:vAlign w:val="center"/>
          </w:tcPr>
          <w:p w14:paraId="3ADC3DE5" w14:textId="77777777" w:rsidR="007C1C6A" w:rsidRPr="007C1C6A" w:rsidRDefault="007C1C6A" w:rsidP="007C1C6A">
            <w:pPr>
              <w:tabs>
                <w:tab w:val="left" w:pos="900"/>
              </w:tabs>
              <w:rPr>
                <w:rFonts w:cstheme="minorHAnsi"/>
                <w:b/>
                <w:lang w:val="en-US"/>
              </w:rPr>
            </w:pPr>
            <w:r w:rsidRPr="007C1C6A">
              <w:rPr>
                <w:rFonts w:cstheme="minorHAnsi"/>
                <w:b/>
                <w:lang w:val="en-US"/>
              </w:rPr>
              <w:t>Parameter</w:t>
            </w:r>
          </w:p>
        </w:tc>
        <w:tc>
          <w:tcPr>
            <w:tcW w:w="0" w:type="auto"/>
            <w:gridSpan w:val="3"/>
            <w:shd w:val="clear" w:color="auto" w:fill="D9D9D9"/>
            <w:vAlign w:val="center"/>
          </w:tcPr>
          <w:p w14:paraId="2E3F4F03" w14:textId="77777777" w:rsidR="007C1C6A" w:rsidRPr="007C1C6A" w:rsidRDefault="007C1C6A" w:rsidP="007C1C6A">
            <w:pPr>
              <w:tabs>
                <w:tab w:val="left" w:pos="900"/>
              </w:tabs>
              <w:rPr>
                <w:rFonts w:cstheme="minorHAnsi"/>
                <w:b/>
                <w:lang w:val="en-US"/>
              </w:rPr>
            </w:pPr>
            <w:r w:rsidRPr="007C1C6A">
              <w:rPr>
                <w:rFonts w:cstheme="minorHAnsi"/>
                <w:b/>
                <w:lang w:val="en-US"/>
              </w:rPr>
              <w:t>Value</w:t>
            </w:r>
          </w:p>
        </w:tc>
      </w:tr>
      <w:tr w:rsidR="007C1C6A" w:rsidRPr="007C1C6A" w14:paraId="760272AD" w14:textId="77777777" w:rsidTr="005A0724">
        <w:trPr>
          <w:trHeight w:val="200"/>
        </w:trPr>
        <w:tc>
          <w:tcPr>
            <w:tcW w:w="0" w:type="auto"/>
            <w:gridSpan w:val="2"/>
            <w:shd w:val="clear" w:color="auto" w:fill="D9D9D9"/>
            <w:vAlign w:val="center"/>
          </w:tcPr>
          <w:p w14:paraId="6421B87B" w14:textId="77777777" w:rsidR="007C1C6A" w:rsidRPr="007C1C6A" w:rsidRDefault="007C1C6A" w:rsidP="007C1C6A">
            <w:pPr>
              <w:tabs>
                <w:tab w:val="left" w:pos="900"/>
              </w:tabs>
              <w:rPr>
                <w:rFonts w:cstheme="minorHAnsi"/>
                <w:lang w:val="en-US"/>
              </w:rPr>
            </w:pPr>
            <w:r w:rsidRPr="007C1C6A">
              <w:rPr>
                <w:rFonts w:cstheme="minorHAnsi"/>
                <w:lang w:val="en-US"/>
              </w:rPr>
              <w:t>Test environment</w:t>
            </w:r>
          </w:p>
        </w:tc>
        <w:tc>
          <w:tcPr>
            <w:tcW w:w="0" w:type="auto"/>
            <w:shd w:val="clear" w:color="auto" w:fill="auto"/>
            <w:vAlign w:val="center"/>
          </w:tcPr>
          <w:p w14:paraId="7CAF222B" w14:textId="77777777" w:rsidR="007C1C6A" w:rsidRPr="007C1C6A" w:rsidRDefault="007C1C6A" w:rsidP="007C1C6A">
            <w:pPr>
              <w:tabs>
                <w:tab w:val="left" w:pos="900"/>
              </w:tabs>
              <w:rPr>
                <w:rFonts w:cstheme="minorHAnsi"/>
                <w:lang w:val="en-US"/>
              </w:rPr>
            </w:pPr>
            <w:r w:rsidRPr="007C1C6A">
              <w:rPr>
                <w:rFonts w:cstheme="minorHAnsi"/>
                <w:lang w:val="en-US"/>
              </w:rPr>
              <w:t>Indoor Hotspot – eMBB</w:t>
            </w:r>
          </w:p>
        </w:tc>
        <w:tc>
          <w:tcPr>
            <w:tcW w:w="0" w:type="auto"/>
          </w:tcPr>
          <w:p w14:paraId="65BEC381" w14:textId="77777777" w:rsidR="007C1C6A" w:rsidRPr="007C1C6A" w:rsidRDefault="007C1C6A" w:rsidP="007C1C6A">
            <w:pPr>
              <w:tabs>
                <w:tab w:val="left" w:pos="900"/>
              </w:tabs>
              <w:rPr>
                <w:rFonts w:cstheme="minorHAnsi"/>
                <w:lang w:val="en-US"/>
              </w:rPr>
            </w:pPr>
            <w:r w:rsidRPr="007C1C6A">
              <w:rPr>
                <w:rFonts w:cstheme="minorHAnsi"/>
                <w:lang w:val="en-US"/>
              </w:rPr>
              <w:t>Dense Urban – eMBB</w:t>
            </w:r>
          </w:p>
        </w:tc>
        <w:tc>
          <w:tcPr>
            <w:tcW w:w="0" w:type="auto"/>
          </w:tcPr>
          <w:p w14:paraId="625F1DAD" w14:textId="77777777" w:rsidR="007C1C6A" w:rsidRPr="007C1C6A" w:rsidRDefault="007C1C6A" w:rsidP="007C1C6A">
            <w:pPr>
              <w:tabs>
                <w:tab w:val="left" w:pos="900"/>
              </w:tabs>
              <w:rPr>
                <w:rFonts w:cstheme="minorHAnsi"/>
                <w:lang w:val="en-US"/>
              </w:rPr>
            </w:pPr>
            <w:r w:rsidRPr="007C1C6A">
              <w:rPr>
                <w:rFonts w:cstheme="minorHAnsi"/>
                <w:lang w:val="en-US"/>
              </w:rPr>
              <w:t>Rural - eMBB</w:t>
            </w:r>
          </w:p>
        </w:tc>
      </w:tr>
      <w:tr w:rsidR="007C1C6A" w:rsidRPr="007C1C6A" w14:paraId="3F7D5874" w14:textId="77777777" w:rsidTr="005A0724">
        <w:trPr>
          <w:trHeight w:val="420"/>
        </w:trPr>
        <w:tc>
          <w:tcPr>
            <w:tcW w:w="0" w:type="auto"/>
            <w:gridSpan w:val="2"/>
            <w:shd w:val="clear" w:color="auto" w:fill="D9D9D9"/>
            <w:vAlign w:val="center"/>
          </w:tcPr>
          <w:p w14:paraId="56F64837" w14:textId="77777777" w:rsidR="007C1C6A" w:rsidRPr="007C1C6A" w:rsidRDefault="007C1C6A" w:rsidP="007C1C6A">
            <w:pPr>
              <w:tabs>
                <w:tab w:val="left" w:pos="900"/>
              </w:tabs>
              <w:rPr>
                <w:rFonts w:cstheme="minorHAnsi"/>
                <w:lang w:val="en-US"/>
              </w:rPr>
            </w:pPr>
            <w:r w:rsidRPr="007C1C6A">
              <w:rPr>
                <w:rFonts w:cstheme="minorHAnsi"/>
                <w:lang w:val="en-US"/>
              </w:rPr>
              <w:t>Evaluation configuration</w:t>
            </w:r>
          </w:p>
        </w:tc>
        <w:tc>
          <w:tcPr>
            <w:tcW w:w="0" w:type="auto"/>
            <w:shd w:val="clear" w:color="auto" w:fill="auto"/>
            <w:vAlign w:val="center"/>
          </w:tcPr>
          <w:p w14:paraId="413D3914" w14:textId="77777777" w:rsidR="007C1C6A" w:rsidRPr="007C1C6A" w:rsidRDefault="007C1C6A" w:rsidP="007C1C6A">
            <w:pPr>
              <w:tabs>
                <w:tab w:val="left" w:pos="900"/>
              </w:tabs>
              <w:rPr>
                <w:rFonts w:cstheme="minorHAnsi"/>
                <w:lang w:val="en-US"/>
              </w:rPr>
            </w:pPr>
            <w:r w:rsidRPr="007C1C6A">
              <w:rPr>
                <w:rFonts w:cstheme="minorHAnsi"/>
                <w:lang w:val="en-US"/>
              </w:rPr>
              <w:t>Configuration A &amp; B</w:t>
            </w:r>
          </w:p>
        </w:tc>
        <w:tc>
          <w:tcPr>
            <w:tcW w:w="0" w:type="auto"/>
          </w:tcPr>
          <w:p w14:paraId="64C37899" w14:textId="77777777" w:rsidR="007C1C6A" w:rsidRPr="007C1C6A" w:rsidRDefault="007C1C6A" w:rsidP="007C1C6A">
            <w:pPr>
              <w:tabs>
                <w:tab w:val="left" w:pos="900"/>
              </w:tabs>
              <w:rPr>
                <w:rFonts w:cstheme="minorHAnsi"/>
                <w:lang w:val="en-US"/>
              </w:rPr>
            </w:pPr>
            <w:r w:rsidRPr="007C1C6A">
              <w:rPr>
                <w:rFonts w:cstheme="minorHAnsi"/>
                <w:lang w:val="en-US"/>
              </w:rPr>
              <w:t>Configuration A</w:t>
            </w:r>
          </w:p>
        </w:tc>
        <w:tc>
          <w:tcPr>
            <w:tcW w:w="0" w:type="auto"/>
            <w:vAlign w:val="center"/>
          </w:tcPr>
          <w:p w14:paraId="39F67899"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 B, C </w:t>
            </w:r>
          </w:p>
        </w:tc>
      </w:tr>
      <w:tr w:rsidR="007C1C6A" w:rsidRPr="007C1C6A" w14:paraId="30C52D90" w14:textId="77777777" w:rsidTr="005A0724">
        <w:trPr>
          <w:trHeight w:val="200"/>
        </w:trPr>
        <w:tc>
          <w:tcPr>
            <w:tcW w:w="0" w:type="auto"/>
            <w:gridSpan w:val="2"/>
            <w:shd w:val="clear" w:color="auto" w:fill="D9D9D9"/>
            <w:vAlign w:val="center"/>
          </w:tcPr>
          <w:p w14:paraId="46B72FEF" w14:textId="77777777" w:rsidR="007C1C6A" w:rsidRPr="007C1C6A" w:rsidRDefault="007C1C6A" w:rsidP="007C1C6A">
            <w:pPr>
              <w:tabs>
                <w:tab w:val="left" w:pos="900"/>
              </w:tabs>
              <w:rPr>
                <w:rFonts w:cstheme="minorHAnsi"/>
                <w:lang w:val="en-US"/>
              </w:rPr>
            </w:pPr>
            <w:r w:rsidRPr="007C1C6A">
              <w:rPr>
                <w:rFonts w:cstheme="minorHAnsi"/>
                <w:lang w:val="en-US"/>
              </w:rPr>
              <w:t>Channel model</w:t>
            </w:r>
          </w:p>
        </w:tc>
        <w:tc>
          <w:tcPr>
            <w:tcW w:w="0" w:type="auto"/>
            <w:shd w:val="clear" w:color="auto" w:fill="auto"/>
            <w:vAlign w:val="center"/>
          </w:tcPr>
          <w:p w14:paraId="7CB6BCD6" w14:textId="77777777" w:rsidR="007C1C6A" w:rsidRPr="007C1C6A" w:rsidRDefault="007C1C6A" w:rsidP="007C1C6A">
            <w:pPr>
              <w:tabs>
                <w:tab w:val="left" w:pos="900"/>
              </w:tabs>
              <w:jc w:val="left"/>
              <w:rPr>
                <w:rFonts w:cstheme="minorHAnsi"/>
                <w:lang w:val="en-US"/>
              </w:rPr>
            </w:pPr>
            <w:r w:rsidRPr="007C1C6A">
              <w:rPr>
                <w:rFonts w:cstheme="minorHAnsi"/>
                <w:lang w:val="en-US"/>
              </w:rPr>
              <w:t>Channel A (Configuration A), Channel B (Configuration B)</w:t>
            </w:r>
          </w:p>
        </w:tc>
        <w:tc>
          <w:tcPr>
            <w:tcW w:w="0" w:type="auto"/>
          </w:tcPr>
          <w:p w14:paraId="097755DB" w14:textId="77777777" w:rsidR="007C1C6A" w:rsidRPr="007C1C6A" w:rsidRDefault="007C1C6A" w:rsidP="007C1C6A">
            <w:pPr>
              <w:tabs>
                <w:tab w:val="left" w:pos="900"/>
              </w:tabs>
              <w:rPr>
                <w:rFonts w:cstheme="minorHAnsi"/>
                <w:lang w:val="en-US"/>
              </w:rPr>
            </w:pPr>
            <w:r w:rsidRPr="007C1C6A">
              <w:rPr>
                <w:rFonts w:cstheme="minorHAnsi"/>
                <w:lang w:val="en-US"/>
              </w:rPr>
              <w:t>Channel A</w:t>
            </w:r>
          </w:p>
        </w:tc>
        <w:tc>
          <w:tcPr>
            <w:tcW w:w="0" w:type="auto"/>
            <w:vAlign w:val="center"/>
          </w:tcPr>
          <w:p w14:paraId="42256CA1" w14:textId="77777777" w:rsidR="007C1C6A" w:rsidRPr="007C1C6A" w:rsidRDefault="007C1C6A" w:rsidP="007C1C6A">
            <w:pPr>
              <w:tabs>
                <w:tab w:val="left" w:pos="900"/>
              </w:tabs>
              <w:rPr>
                <w:rFonts w:cstheme="minorHAnsi"/>
                <w:lang w:val="en-US"/>
              </w:rPr>
            </w:pPr>
            <w:r w:rsidRPr="007C1C6A">
              <w:rPr>
                <w:rFonts w:cstheme="minorHAnsi"/>
                <w:lang w:val="en-US"/>
              </w:rPr>
              <w:t>Channel A</w:t>
            </w:r>
          </w:p>
        </w:tc>
      </w:tr>
      <w:tr w:rsidR="007C1C6A" w:rsidRPr="007C1C6A" w14:paraId="1688F395" w14:textId="77777777" w:rsidTr="005A0724">
        <w:trPr>
          <w:trHeight w:val="210"/>
        </w:trPr>
        <w:tc>
          <w:tcPr>
            <w:tcW w:w="0" w:type="auto"/>
            <w:gridSpan w:val="2"/>
            <w:shd w:val="clear" w:color="auto" w:fill="D9D9D9"/>
            <w:vAlign w:val="center"/>
          </w:tcPr>
          <w:p w14:paraId="1771B552" w14:textId="77777777" w:rsidR="007C1C6A" w:rsidRPr="007C1C6A" w:rsidRDefault="007C1C6A" w:rsidP="007C1C6A">
            <w:pPr>
              <w:tabs>
                <w:tab w:val="left" w:pos="900"/>
              </w:tabs>
              <w:rPr>
                <w:rFonts w:cstheme="minorHAnsi"/>
                <w:lang w:val="en-US"/>
              </w:rPr>
            </w:pPr>
            <w:r w:rsidRPr="007C1C6A">
              <w:rPr>
                <w:rFonts w:cstheme="minorHAnsi"/>
                <w:lang w:val="en-US"/>
              </w:rPr>
              <w:t>ISD</w:t>
            </w:r>
          </w:p>
        </w:tc>
        <w:tc>
          <w:tcPr>
            <w:tcW w:w="0" w:type="auto"/>
            <w:shd w:val="clear" w:color="auto" w:fill="auto"/>
            <w:vAlign w:val="center"/>
          </w:tcPr>
          <w:p w14:paraId="0045D3A0" w14:textId="77777777" w:rsidR="007C1C6A" w:rsidRPr="007C1C6A" w:rsidRDefault="007C1C6A" w:rsidP="007C1C6A">
            <w:pPr>
              <w:tabs>
                <w:tab w:val="left" w:pos="900"/>
              </w:tabs>
              <w:rPr>
                <w:rFonts w:cstheme="minorHAnsi"/>
                <w:lang w:val="en-US"/>
              </w:rPr>
            </w:pPr>
            <w:r w:rsidRPr="007C1C6A">
              <w:rPr>
                <w:rFonts w:cstheme="minorHAnsi"/>
                <w:lang w:val="en-US"/>
              </w:rPr>
              <w:t>20 m (36 TRxPs)</w:t>
            </w:r>
          </w:p>
        </w:tc>
        <w:tc>
          <w:tcPr>
            <w:tcW w:w="0" w:type="auto"/>
          </w:tcPr>
          <w:p w14:paraId="11D44385" w14:textId="77777777" w:rsidR="007C1C6A" w:rsidRPr="007C1C6A" w:rsidRDefault="007C1C6A" w:rsidP="007C1C6A">
            <w:pPr>
              <w:tabs>
                <w:tab w:val="left" w:pos="900"/>
              </w:tabs>
              <w:rPr>
                <w:rFonts w:cstheme="minorHAnsi"/>
                <w:lang w:val="en-US"/>
              </w:rPr>
            </w:pPr>
            <w:r w:rsidRPr="007C1C6A">
              <w:rPr>
                <w:rFonts w:cstheme="minorHAnsi"/>
                <w:lang w:val="en-US"/>
              </w:rPr>
              <w:t>200 m</w:t>
            </w:r>
          </w:p>
        </w:tc>
        <w:tc>
          <w:tcPr>
            <w:tcW w:w="0" w:type="auto"/>
            <w:vAlign w:val="center"/>
          </w:tcPr>
          <w:p w14:paraId="172F071C"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 B: 1732 m </w:t>
            </w:r>
          </w:p>
          <w:p w14:paraId="02306B17" w14:textId="77777777" w:rsidR="007C1C6A" w:rsidRPr="007C1C6A" w:rsidRDefault="007C1C6A" w:rsidP="007C1C6A">
            <w:pPr>
              <w:tabs>
                <w:tab w:val="left" w:pos="900"/>
              </w:tabs>
              <w:rPr>
                <w:rFonts w:cstheme="minorHAnsi"/>
                <w:lang w:val="en-US"/>
              </w:rPr>
            </w:pPr>
            <w:r w:rsidRPr="007C1C6A">
              <w:rPr>
                <w:rFonts w:cstheme="minorHAnsi"/>
                <w:lang w:val="en-US"/>
              </w:rPr>
              <w:t>Configuration C: 6000 m</w:t>
            </w:r>
          </w:p>
        </w:tc>
      </w:tr>
      <w:tr w:rsidR="007C1C6A" w:rsidRPr="007C1C6A" w14:paraId="69A3F5B5" w14:textId="77777777" w:rsidTr="005A0724">
        <w:trPr>
          <w:trHeight w:val="210"/>
        </w:trPr>
        <w:tc>
          <w:tcPr>
            <w:tcW w:w="0" w:type="auto"/>
            <w:gridSpan w:val="2"/>
            <w:shd w:val="clear" w:color="auto" w:fill="D9D9D9"/>
            <w:vAlign w:val="center"/>
          </w:tcPr>
          <w:p w14:paraId="1EF556D5" w14:textId="77777777" w:rsidR="007C1C6A" w:rsidRPr="007C1C6A" w:rsidRDefault="007C1C6A" w:rsidP="007C1C6A">
            <w:pPr>
              <w:tabs>
                <w:tab w:val="left" w:pos="900"/>
              </w:tabs>
              <w:rPr>
                <w:rFonts w:cstheme="minorHAnsi"/>
                <w:lang w:val="en-US"/>
              </w:rPr>
            </w:pPr>
            <w:r w:rsidRPr="007C1C6A">
              <w:rPr>
                <w:rFonts w:cstheme="minorHAnsi"/>
                <w:lang w:val="en-US"/>
              </w:rPr>
              <w:t>TDD frame structure</w:t>
            </w:r>
          </w:p>
        </w:tc>
        <w:tc>
          <w:tcPr>
            <w:tcW w:w="0" w:type="auto"/>
            <w:shd w:val="clear" w:color="auto" w:fill="auto"/>
            <w:vAlign w:val="center"/>
          </w:tcPr>
          <w:p w14:paraId="4510F2CA" w14:textId="77777777" w:rsidR="007C1C6A" w:rsidRPr="007C1C6A" w:rsidRDefault="007C1C6A" w:rsidP="007C1C6A">
            <w:pPr>
              <w:tabs>
                <w:tab w:val="left" w:pos="900"/>
              </w:tabs>
              <w:rPr>
                <w:rFonts w:cstheme="minorHAnsi"/>
                <w:lang w:val="en-US"/>
              </w:rPr>
            </w:pPr>
            <w:r w:rsidRPr="007C1C6A">
              <w:rPr>
                <w:rFonts w:cstheme="minorHAnsi"/>
                <w:lang w:val="en-US"/>
              </w:rPr>
              <w:t>DDDSU</w:t>
            </w:r>
          </w:p>
        </w:tc>
        <w:tc>
          <w:tcPr>
            <w:tcW w:w="0" w:type="auto"/>
          </w:tcPr>
          <w:p w14:paraId="363F1164" w14:textId="77777777" w:rsidR="007C1C6A" w:rsidRPr="007C1C6A" w:rsidRDefault="007C1C6A" w:rsidP="007C1C6A">
            <w:pPr>
              <w:tabs>
                <w:tab w:val="left" w:pos="900"/>
              </w:tabs>
              <w:rPr>
                <w:rFonts w:cstheme="minorHAnsi"/>
                <w:lang w:val="en-US"/>
              </w:rPr>
            </w:pPr>
            <w:r w:rsidRPr="007C1C6A">
              <w:rPr>
                <w:rFonts w:cstheme="minorHAnsi"/>
                <w:lang w:val="en-US"/>
              </w:rPr>
              <w:t>DDDSU</w:t>
            </w:r>
          </w:p>
        </w:tc>
        <w:tc>
          <w:tcPr>
            <w:tcW w:w="0" w:type="auto"/>
            <w:vAlign w:val="center"/>
          </w:tcPr>
          <w:p w14:paraId="2C8AF349" w14:textId="77777777" w:rsidR="007C1C6A" w:rsidRPr="007C1C6A" w:rsidRDefault="007C1C6A" w:rsidP="007C1C6A">
            <w:pPr>
              <w:tabs>
                <w:tab w:val="left" w:pos="900"/>
              </w:tabs>
              <w:rPr>
                <w:rFonts w:cstheme="minorHAnsi"/>
                <w:lang w:val="en-US"/>
              </w:rPr>
            </w:pPr>
            <w:r w:rsidRPr="007C1C6A">
              <w:rPr>
                <w:rFonts w:cstheme="minorHAnsi"/>
                <w:lang w:val="en-US"/>
              </w:rPr>
              <w:t>DDDSU</w:t>
            </w:r>
          </w:p>
        </w:tc>
      </w:tr>
      <w:tr w:rsidR="007C1C6A" w:rsidRPr="007C1C6A" w14:paraId="62927408" w14:textId="77777777" w:rsidTr="005A0724">
        <w:trPr>
          <w:trHeight w:val="410"/>
        </w:trPr>
        <w:tc>
          <w:tcPr>
            <w:tcW w:w="0" w:type="auto"/>
            <w:gridSpan w:val="2"/>
            <w:shd w:val="clear" w:color="auto" w:fill="D9D9D9"/>
            <w:vAlign w:val="center"/>
          </w:tcPr>
          <w:p w14:paraId="521617D0" w14:textId="77777777" w:rsidR="007C1C6A" w:rsidRPr="007C1C6A" w:rsidRDefault="007C1C6A" w:rsidP="007C1C6A">
            <w:pPr>
              <w:tabs>
                <w:tab w:val="left" w:pos="900"/>
              </w:tabs>
              <w:rPr>
                <w:rFonts w:cstheme="minorHAnsi"/>
                <w:lang w:val="en-US"/>
              </w:rPr>
            </w:pPr>
            <w:r w:rsidRPr="007C1C6A">
              <w:rPr>
                <w:rFonts w:cstheme="minorHAnsi"/>
                <w:lang w:val="en-US"/>
              </w:rPr>
              <w:t>Carrier Frequency</w:t>
            </w:r>
          </w:p>
        </w:tc>
        <w:tc>
          <w:tcPr>
            <w:tcW w:w="0" w:type="auto"/>
            <w:shd w:val="clear" w:color="auto" w:fill="auto"/>
            <w:vAlign w:val="center"/>
          </w:tcPr>
          <w:p w14:paraId="349C7874" w14:textId="77777777" w:rsidR="007C1C6A" w:rsidRPr="007C1C6A" w:rsidRDefault="007C1C6A" w:rsidP="007C1C6A">
            <w:pPr>
              <w:tabs>
                <w:tab w:val="left" w:pos="900"/>
              </w:tabs>
              <w:rPr>
                <w:rFonts w:cstheme="minorHAnsi"/>
                <w:lang w:val="en-US"/>
              </w:rPr>
            </w:pPr>
            <w:r w:rsidRPr="007C1C6A">
              <w:rPr>
                <w:rFonts w:cstheme="minorHAnsi"/>
                <w:lang w:val="en-US"/>
              </w:rPr>
              <w:t>Configuration A: 4GHz</w:t>
            </w:r>
          </w:p>
          <w:p w14:paraId="71C5D793" w14:textId="77777777" w:rsidR="007C1C6A" w:rsidRPr="007C1C6A" w:rsidRDefault="007C1C6A" w:rsidP="007C1C6A">
            <w:pPr>
              <w:tabs>
                <w:tab w:val="left" w:pos="900"/>
              </w:tabs>
              <w:rPr>
                <w:rFonts w:cstheme="minorHAnsi"/>
                <w:lang w:val="en-US"/>
              </w:rPr>
            </w:pPr>
            <w:r w:rsidRPr="007C1C6A">
              <w:rPr>
                <w:rFonts w:cstheme="minorHAnsi"/>
                <w:lang w:val="en-US"/>
              </w:rPr>
              <w:t>Configuration B: 30GHz</w:t>
            </w:r>
          </w:p>
        </w:tc>
        <w:tc>
          <w:tcPr>
            <w:tcW w:w="0" w:type="auto"/>
          </w:tcPr>
          <w:p w14:paraId="4DEC0FA6" w14:textId="77777777" w:rsidR="007C1C6A" w:rsidRPr="007C1C6A" w:rsidRDefault="007C1C6A" w:rsidP="007C1C6A">
            <w:pPr>
              <w:tabs>
                <w:tab w:val="left" w:pos="900"/>
              </w:tabs>
              <w:rPr>
                <w:rFonts w:cstheme="minorHAnsi"/>
                <w:lang w:val="en-US"/>
              </w:rPr>
            </w:pPr>
            <w:r w:rsidRPr="007C1C6A">
              <w:rPr>
                <w:rFonts w:cstheme="minorHAnsi"/>
                <w:lang w:val="en-US"/>
              </w:rPr>
              <w:t>Configuration A: 4GHz</w:t>
            </w:r>
          </w:p>
        </w:tc>
        <w:tc>
          <w:tcPr>
            <w:tcW w:w="0" w:type="auto"/>
            <w:vAlign w:val="center"/>
          </w:tcPr>
          <w:p w14:paraId="742126D9" w14:textId="77777777" w:rsidR="007C1C6A" w:rsidRPr="007C1C6A" w:rsidRDefault="007C1C6A" w:rsidP="007C1C6A">
            <w:pPr>
              <w:tabs>
                <w:tab w:val="left" w:pos="900"/>
              </w:tabs>
              <w:rPr>
                <w:rFonts w:cstheme="minorHAnsi"/>
                <w:lang w:val="en-US"/>
              </w:rPr>
            </w:pPr>
            <w:r w:rsidRPr="007C1C6A">
              <w:rPr>
                <w:rFonts w:cstheme="minorHAnsi"/>
                <w:lang w:val="en-US"/>
              </w:rPr>
              <w:t>Configuration A: 700 MHz</w:t>
            </w:r>
          </w:p>
          <w:p w14:paraId="36DC40FA" w14:textId="77777777" w:rsidR="007C1C6A" w:rsidRPr="007C1C6A" w:rsidRDefault="007C1C6A" w:rsidP="007C1C6A">
            <w:pPr>
              <w:tabs>
                <w:tab w:val="left" w:pos="900"/>
              </w:tabs>
              <w:rPr>
                <w:rFonts w:cstheme="minorHAnsi"/>
                <w:lang w:val="en-US"/>
              </w:rPr>
            </w:pPr>
            <w:r w:rsidRPr="007C1C6A">
              <w:rPr>
                <w:rFonts w:cstheme="minorHAnsi"/>
                <w:lang w:val="en-US"/>
              </w:rPr>
              <w:t>Configuration B: 4 GHz</w:t>
            </w:r>
          </w:p>
          <w:p w14:paraId="3AB59142" w14:textId="77777777" w:rsidR="007C1C6A" w:rsidRPr="007C1C6A" w:rsidRDefault="007C1C6A" w:rsidP="007C1C6A">
            <w:pPr>
              <w:tabs>
                <w:tab w:val="left" w:pos="900"/>
              </w:tabs>
              <w:rPr>
                <w:rFonts w:cstheme="minorHAnsi"/>
                <w:lang w:val="en-US"/>
              </w:rPr>
            </w:pPr>
            <w:r w:rsidRPr="007C1C6A">
              <w:rPr>
                <w:rFonts w:cstheme="minorHAnsi"/>
                <w:lang w:val="en-US"/>
              </w:rPr>
              <w:t>Configuration C: 700 MHz</w:t>
            </w:r>
          </w:p>
        </w:tc>
      </w:tr>
      <w:tr w:rsidR="007C1C6A" w:rsidRPr="007C1C6A" w14:paraId="3661B313" w14:textId="77777777" w:rsidTr="005A0724">
        <w:trPr>
          <w:trHeight w:val="1250"/>
        </w:trPr>
        <w:tc>
          <w:tcPr>
            <w:tcW w:w="0" w:type="auto"/>
            <w:gridSpan w:val="2"/>
            <w:shd w:val="clear" w:color="auto" w:fill="D9D9D9"/>
            <w:vAlign w:val="center"/>
          </w:tcPr>
          <w:p w14:paraId="277A35B1" w14:textId="77777777" w:rsidR="007C1C6A" w:rsidRPr="007C1C6A" w:rsidRDefault="007C1C6A" w:rsidP="007C1C6A">
            <w:pPr>
              <w:tabs>
                <w:tab w:val="left" w:pos="900"/>
              </w:tabs>
              <w:rPr>
                <w:rFonts w:cstheme="minorHAnsi"/>
                <w:lang w:val="en-US"/>
              </w:rPr>
            </w:pPr>
            <w:r w:rsidRPr="007C1C6A">
              <w:rPr>
                <w:rFonts w:cstheme="minorHAnsi"/>
                <w:lang w:val="en-US"/>
              </w:rPr>
              <w:t>System bandwidth</w:t>
            </w:r>
          </w:p>
        </w:tc>
        <w:tc>
          <w:tcPr>
            <w:tcW w:w="0" w:type="auto"/>
            <w:shd w:val="clear" w:color="auto" w:fill="auto"/>
            <w:vAlign w:val="center"/>
          </w:tcPr>
          <w:p w14:paraId="166A9887" w14:textId="77777777" w:rsidR="007C1C6A" w:rsidRPr="007C1C6A" w:rsidRDefault="007C1C6A" w:rsidP="007C1C6A">
            <w:pPr>
              <w:tabs>
                <w:tab w:val="left" w:pos="900"/>
              </w:tabs>
              <w:jc w:val="left"/>
              <w:rPr>
                <w:rFonts w:cstheme="minorHAnsi"/>
                <w:lang w:val="en-US"/>
              </w:rPr>
            </w:pPr>
            <w:r w:rsidRPr="007C1C6A">
              <w:rPr>
                <w:rFonts w:cstheme="minorHAnsi"/>
                <w:lang w:val="en-US"/>
              </w:rPr>
              <w:t>Configuration A: 20 MHz ;</w:t>
            </w:r>
          </w:p>
          <w:p w14:paraId="126A22A0"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80 MHz </w:t>
            </w:r>
          </w:p>
          <w:p w14:paraId="0CBF14B7" w14:textId="77777777" w:rsidR="007C1C6A" w:rsidRPr="007C1C6A" w:rsidRDefault="007C1C6A" w:rsidP="007C1C6A">
            <w:pPr>
              <w:tabs>
                <w:tab w:val="left" w:pos="900"/>
              </w:tabs>
              <w:rPr>
                <w:rFonts w:cstheme="minorHAnsi"/>
                <w:lang w:val="en-US"/>
              </w:rPr>
            </w:pPr>
          </w:p>
        </w:tc>
        <w:tc>
          <w:tcPr>
            <w:tcW w:w="0" w:type="auto"/>
          </w:tcPr>
          <w:p w14:paraId="198A79FD" w14:textId="77777777" w:rsidR="007C1C6A" w:rsidRPr="007C1C6A" w:rsidRDefault="007C1C6A" w:rsidP="007C1C6A">
            <w:pPr>
              <w:tabs>
                <w:tab w:val="left" w:pos="900"/>
              </w:tabs>
              <w:rPr>
                <w:rFonts w:cstheme="minorHAnsi"/>
                <w:lang w:val="en-US"/>
              </w:rPr>
            </w:pPr>
            <w:r w:rsidRPr="007C1C6A">
              <w:rPr>
                <w:rFonts w:cstheme="minorHAnsi"/>
                <w:lang w:val="en-US"/>
              </w:rPr>
              <w:t>Configuration A: 20MHz</w:t>
            </w:r>
          </w:p>
          <w:p w14:paraId="707699A7" w14:textId="77777777" w:rsidR="007C1C6A" w:rsidRPr="007C1C6A" w:rsidRDefault="007C1C6A" w:rsidP="007C1C6A">
            <w:pPr>
              <w:tabs>
                <w:tab w:val="left" w:pos="900"/>
              </w:tabs>
              <w:rPr>
                <w:rFonts w:cstheme="minorHAnsi"/>
                <w:lang w:val="en-US"/>
              </w:rPr>
            </w:pPr>
          </w:p>
        </w:tc>
        <w:tc>
          <w:tcPr>
            <w:tcW w:w="0" w:type="auto"/>
            <w:vAlign w:val="center"/>
          </w:tcPr>
          <w:p w14:paraId="10F18518" w14:textId="77777777" w:rsidR="007C1C6A" w:rsidRPr="007C1C6A" w:rsidRDefault="007C1C6A" w:rsidP="007C1C6A">
            <w:pPr>
              <w:tabs>
                <w:tab w:val="left" w:pos="900"/>
              </w:tabs>
              <w:rPr>
                <w:rFonts w:cstheme="minorHAnsi"/>
                <w:lang w:val="en-US"/>
              </w:rPr>
            </w:pPr>
            <w:r w:rsidRPr="007C1C6A">
              <w:rPr>
                <w:rFonts w:cstheme="minorHAnsi"/>
                <w:lang w:val="en-US"/>
              </w:rPr>
              <w:t>TDD: 20MHz</w:t>
            </w:r>
          </w:p>
          <w:p w14:paraId="1C8BB313" w14:textId="77777777" w:rsidR="007C1C6A" w:rsidRPr="007C1C6A" w:rsidRDefault="007C1C6A" w:rsidP="007C1C6A">
            <w:pPr>
              <w:tabs>
                <w:tab w:val="left" w:pos="900"/>
              </w:tabs>
              <w:rPr>
                <w:rFonts w:cstheme="minorHAnsi"/>
                <w:lang w:val="en-US"/>
              </w:rPr>
            </w:pPr>
            <w:r w:rsidRPr="007C1C6A">
              <w:rPr>
                <w:rFonts w:cstheme="minorHAnsi"/>
                <w:lang w:val="en-US"/>
              </w:rPr>
              <w:t>FDD:10MHz</w:t>
            </w:r>
          </w:p>
        </w:tc>
      </w:tr>
      <w:tr w:rsidR="007C1C6A" w:rsidRPr="007C1C6A" w14:paraId="21416ACD" w14:textId="77777777" w:rsidTr="005A0724">
        <w:trPr>
          <w:trHeight w:val="830"/>
        </w:trPr>
        <w:tc>
          <w:tcPr>
            <w:tcW w:w="0" w:type="auto"/>
            <w:gridSpan w:val="2"/>
            <w:shd w:val="clear" w:color="auto" w:fill="D9D9D9"/>
            <w:vAlign w:val="center"/>
          </w:tcPr>
          <w:p w14:paraId="5D1FAB34" w14:textId="77777777" w:rsidR="007C1C6A" w:rsidRPr="007C1C6A" w:rsidRDefault="007C1C6A" w:rsidP="007C1C6A">
            <w:pPr>
              <w:tabs>
                <w:tab w:val="left" w:pos="900"/>
              </w:tabs>
              <w:rPr>
                <w:rFonts w:cstheme="minorHAnsi"/>
                <w:lang w:val="en-US"/>
              </w:rPr>
            </w:pPr>
            <w:r w:rsidRPr="007C1C6A">
              <w:rPr>
                <w:rFonts w:cstheme="minorHAnsi"/>
                <w:lang w:val="en-US"/>
              </w:rPr>
              <w:t>Subcarrier spacing</w:t>
            </w:r>
          </w:p>
        </w:tc>
        <w:tc>
          <w:tcPr>
            <w:tcW w:w="0" w:type="auto"/>
            <w:shd w:val="clear" w:color="auto" w:fill="auto"/>
            <w:vAlign w:val="center"/>
          </w:tcPr>
          <w:p w14:paraId="22F7D8C9" w14:textId="77777777" w:rsidR="007C1C6A" w:rsidRPr="007C1C6A" w:rsidRDefault="007C1C6A" w:rsidP="007C1C6A">
            <w:pPr>
              <w:tabs>
                <w:tab w:val="left" w:pos="900"/>
              </w:tabs>
              <w:rPr>
                <w:rFonts w:cstheme="minorHAnsi"/>
                <w:lang w:val="en-US"/>
              </w:rPr>
            </w:pPr>
            <w:r w:rsidRPr="007C1C6A">
              <w:rPr>
                <w:rFonts w:cstheme="minorHAnsi"/>
                <w:lang w:val="en-US"/>
              </w:rPr>
              <w:t>15kHz and 30kHz for configuration A</w:t>
            </w:r>
          </w:p>
          <w:p w14:paraId="19446A44" w14:textId="77777777" w:rsidR="007C1C6A" w:rsidRPr="007C1C6A" w:rsidRDefault="007C1C6A" w:rsidP="007C1C6A">
            <w:pPr>
              <w:tabs>
                <w:tab w:val="left" w:pos="900"/>
              </w:tabs>
              <w:rPr>
                <w:rFonts w:cstheme="minorHAnsi"/>
                <w:lang w:val="en-US"/>
              </w:rPr>
            </w:pPr>
            <w:r w:rsidRPr="007C1C6A">
              <w:rPr>
                <w:rFonts w:cstheme="minorHAnsi"/>
                <w:lang w:val="en-US"/>
              </w:rPr>
              <w:t xml:space="preserve"> 60kHz for</w:t>
            </w:r>
          </w:p>
          <w:p w14:paraId="70AD84F9"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w:t>
            </w:r>
          </w:p>
        </w:tc>
        <w:tc>
          <w:tcPr>
            <w:tcW w:w="0" w:type="auto"/>
          </w:tcPr>
          <w:p w14:paraId="4BD32F3B" w14:textId="77777777" w:rsidR="007C1C6A" w:rsidRPr="007C1C6A" w:rsidRDefault="007C1C6A" w:rsidP="007C1C6A">
            <w:pPr>
              <w:tabs>
                <w:tab w:val="left" w:pos="900"/>
              </w:tabs>
              <w:rPr>
                <w:rFonts w:cstheme="minorHAnsi"/>
                <w:lang w:val="en-US"/>
              </w:rPr>
            </w:pPr>
            <w:r w:rsidRPr="007C1C6A">
              <w:rPr>
                <w:rFonts w:cstheme="minorHAnsi"/>
                <w:lang w:val="en-US"/>
              </w:rPr>
              <w:t>15kHz and 30kHz for configuration A</w:t>
            </w:r>
          </w:p>
        </w:tc>
        <w:tc>
          <w:tcPr>
            <w:tcW w:w="0" w:type="auto"/>
            <w:vAlign w:val="center"/>
          </w:tcPr>
          <w:p w14:paraId="7FC7BE20" w14:textId="77777777" w:rsidR="007C1C6A" w:rsidRPr="007C1C6A" w:rsidRDefault="007C1C6A" w:rsidP="007C1C6A">
            <w:pPr>
              <w:tabs>
                <w:tab w:val="left" w:pos="900"/>
              </w:tabs>
              <w:rPr>
                <w:rFonts w:cstheme="minorHAnsi"/>
                <w:lang w:val="en-US"/>
              </w:rPr>
            </w:pPr>
            <w:r w:rsidRPr="007C1C6A">
              <w:rPr>
                <w:rFonts w:cstheme="minorHAnsi"/>
                <w:lang w:val="en-US"/>
              </w:rPr>
              <w:t>FDD: 15 kHz</w:t>
            </w:r>
          </w:p>
          <w:p w14:paraId="2CD5CDB5" w14:textId="77777777" w:rsidR="007C1C6A" w:rsidRPr="007C1C6A" w:rsidRDefault="007C1C6A" w:rsidP="007C1C6A">
            <w:pPr>
              <w:tabs>
                <w:tab w:val="left" w:pos="900"/>
              </w:tabs>
              <w:rPr>
                <w:rFonts w:cstheme="minorHAnsi"/>
                <w:lang w:val="en-US"/>
              </w:rPr>
            </w:pPr>
            <w:r w:rsidRPr="007C1C6A">
              <w:rPr>
                <w:rFonts w:cstheme="minorHAnsi"/>
                <w:lang w:val="en-US"/>
              </w:rPr>
              <w:t>TDD: 30 kHz</w:t>
            </w:r>
          </w:p>
        </w:tc>
      </w:tr>
      <w:tr w:rsidR="007C1C6A" w:rsidRPr="007C1C6A" w14:paraId="48DF7D74" w14:textId="77777777" w:rsidTr="005A0724">
        <w:trPr>
          <w:trHeight w:val="410"/>
        </w:trPr>
        <w:tc>
          <w:tcPr>
            <w:tcW w:w="0" w:type="auto"/>
            <w:gridSpan w:val="2"/>
            <w:shd w:val="clear" w:color="auto" w:fill="D9D9D9"/>
            <w:vAlign w:val="center"/>
          </w:tcPr>
          <w:p w14:paraId="65AB1057" w14:textId="77777777" w:rsidR="007C1C6A" w:rsidRPr="007C1C6A" w:rsidRDefault="007C1C6A" w:rsidP="007C1C6A">
            <w:pPr>
              <w:tabs>
                <w:tab w:val="left" w:pos="900"/>
              </w:tabs>
              <w:rPr>
                <w:rFonts w:cstheme="minorHAnsi"/>
                <w:lang w:val="en-US"/>
              </w:rPr>
            </w:pPr>
            <w:r w:rsidRPr="007C1C6A">
              <w:rPr>
                <w:rFonts w:cstheme="minorHAnsi"/>
                <w:lang w:val="en-US"/>
              </w:rPr>
              <w:t>Symbols number per slot</w:t>
            </w:r>
          </w:p>
        </w:tc>
        <w:tc>
          <w:tcPr>
            <w:tcW w:w="0" w:type="auto"/>
            <w:shd w:val="clear" w:color="auto" w:fill="auto"/>
            <w:vAlign w:val="center"/>
          </w:tcPr>
          <w:p w14:paraId="6E9EB996" w14:textId="77777777" w:rsidR="007C1C6A" w:rsidRPr="007C1C6A" w:rsidRDefault="007C1C6A" w:rsidP="007C1C6A">
            <w:pPr>
              <w:tabs>
                <w:tab w:val="left" w:pos="900"/>
              </w:tabs>
              <w:rPr>
                <w:rFonts w:cstheme="minorHAnsi"/>
                <w:lang w:val="en-US"/>
              </w:rPr>
            </w:pPr>
            <w:r w:rsidRPr="007C1C6A">
              <w:rPr>
                <w:rFonts w:cstheme="minorHAnsi"/>
                <w:lang w:val="en-US"/>
              </w:rPr>
              <w:t>14</w:t>
            </w:r>
          </w:p>
        </w:tc>
        <w:tc>
          <w:tcPr>
            <w:tcW w:w="0" w:type="auto"/>
          </w:tcPr>
          <w:p w14:paraId="5A42A37B" w14:textId="77777777" w:rsidR="007C1C6A" w:rsidRPr="007C1C6A" w:rsidRDefault="007C1C6A" w:rsidP="007C1C6A">
            <w:pPr>
              <w:tabs>
                <w:tab w:val="left" w:pos="900"/>
              </w:tabs>
              <w:rPr>
                <w:rFonts w:cstheme="minorHAnsi"/>
                <w:lang w:val="en-US"/>
              </w:rPr>
            </w:pPr>
            <w:r w:rsidRPr="007C1C6A">
              <w:rPr>
                <w:rFonts w:cstheme="minorHAnsi"/>
                <w:lang w:val="en-US"/>
              </w:rPr>
              <w:t>14</w:t>
            </w:r>
          </w:p>
        </w:tc>
        <w:tc>
          <w:tcPr>
            <w:tcW w:w="0" w:type="auto"/>
            <w:vAlign w:val="center"/>
          </w:tcPr>
          <w:p w14:paraId="4986866A" w14:textId="77777777" w:rsidR="007C1C6A" w:rsidRPr="007C1C6A" w:rsidRDefault="007C1C6A" w:rsidP="007C1C6A">
            <w:pPr>
              <w:tabs>
                <w:tab w:val="left" w:pos="900"/>
              </w:tabs>
              <w:rPr>
                <w:rFonts w:cstheme="minorHAnsi"/>
                <w:lang w:val="en-US"/>
              </w:rPr>
            </w:pPr>
            <w:r w:rsidRPr="007C1C6A">
              <w:rPr>
                <w:rFonts w:cstheme="minorHAnsi"/>
                <w:lang w:val="en-US"/>
              </w:rPr>
              <w:t>14</w:t>
            </w:r>
          </w:p>
        </w:tc>
      </w:tr>
      <w:tr w:rsidR="007C1C6A" w:rsidRPr="007C1C6A" w14:paraId="2E205B88" w14:textId="77777777" w:rsidTr="005A0724">
        <w:trPr>
          <w:trHeight w:val="210"/>
        </w:trPr>
        <w:tc>
          <w:tcPr>
            <w:tcW w:w="0" w:type="auto"/>
            <w:gridSpan w:val="2"/>
            <w:shd w:val="clear" w:color="auto" w:fill="D9D9D9"/>
            <w:vAlign w:val="center"/>
          </w:tcPr>
          <w:p w14:paraId="40DCA907" w14:textId="77777777" w:rsidR="007C1C6A" w:rsidRPr="007C1C6A" w:rsidRDefault="007C1C6A" w:rsidP="007C1C6A">
            <w:pPr>
              <w:tabs>
                <w:tab w:val="left" w:pos="900"/>
              </w:tabs>
              <w:rPr>
                <w:rFonts w:cstheme="minorHAnsi"/>
                <w:lang w:val="en-US"/>
              </w:rPr>
            </w:pPr>
            <w:r w:rsidRPr="007C1C6A">
              <w:rPr>
                <w:rFonts w:cstheme="minorHAnsi"/>
                <w:lang w:val="en-US"/>
              </w:rPr>
              <w:t>Number of antenna elements per TRxP</w:t>
            </w:r>
          </w:p>
        </w:tc>
        <w:tc>
          <w:tcPr>
            <w:tcW w:w="0" w:type="auto"/>
            <w:shd w:val="clear" w:color="auto" w:fill="auto"/>
            <w:vAlign w:val="center"/>
          </w:tcPr>
          <w:p w14:paraId="6C4D3BDF" w14:textId="77777777" w:rsidR="007C1C6A" w:rsidRPr="007C1C6A" w:rsidRDefault="007C1C6A" w:rsidP="007C1C6A">
            <w:pPr>
              <w:tabs>
                <w:tab w:val="left" w:pos="900"/>
              </w:tabs>
              <w:rPr>
                <w:rFonts w:cstheme="minorHAnsi"/>
                <w:lang w:val="en-US"/>
              </w:rPr>
            </w:pPr>
            <w:r w:rsidRPr="007C1C6A">
              <w:rPr>
                <w:rFonts w:cstheme="minorHAnsi"/>
                <w:lang w:val="en-US"/>
              </w:rPr>
              <w:t>Configuration A/B: 32Tx cross-polarized antennas</w:t>
            </w:r>
          </w:p>
          <w:p w14:paraId="69FEBB0B" w14:textId="77777777" w:rsidR="007C1C6A" w:rsidRPr="007C1C6A" w:rsidRDefault="007C1C6A" w:rsidP="007C1C6A">
            <w:pPr>
              <w:tabs>
                <w:tab w:val="left" w:pos="900"/>
              </w:tabs>
              <w:rPr>
                <w:rFonts w:cstheme="minorHAnsi"/>
                <w:lang w:val="en-US"/>
              </w:rPr>
            </w:pPr>
            <w:r w:rsidRPr="007C1C6A">
              <w:rPr>
                <w:rFonts w:cstheme="minorHAnsi"/>
                <w:lang w:val="en-US"/>
              </w:rPr>
              <w:t>(M,N,P,Mg,Ng) = (4,4,2,1,1);</w:t>
            </w:r>
          </w:p>
        </w:tc>
        <w:tc>
          <w:tcPr>
            <w:tcW w:w="0" w:type="auto"/>
          </w:tcPr>
          <w:p w14:paraId="6C5A7786" w14:textId="77777777" w:rsidR="007C1C6A" w:rsidRPr="007C1C6A" w:rsidRDefault="007C1C6A" w:rsidP="007C1C6A">
            <w:pPr>
              <w:tabs>
                <w:tab w:val="left" w:pos="900"/>
              </w:tabs>
              <w:rPr>
                <w:rFonts w:cstheme="minorHAnsi"/>
                <w:lang w:val="en-US"/>
              </w:rPr>
            </w:pPr>
            <w:r w:rsidRPr="007C1C6A">
              <w:rPr>
                <w:rFonts w:cstheme="minorHAnsi"/>
                <w:lang w:val="en-US"/>
              </w:rPr>
              <w:t>For 32Tx: 128Tx cross-polarized antennas</w:t>
            </w:r>
          </w:p>
          <w:p w14:paraId="65A84A69" w14:textId="77777777" w:rsidR="007C1C6A" w:rsidRPr="007C1C6A" w:rsidRDefault="007C1C6A" w:rsidP="007C1C6A">
            <w:pPr>
              <w:tabs>
                <w:tab w:val="left" w:pos="900"/>
              </w:tabs>
              <w:rPr>
                <w:rFonts w:cstheme="minorHAnsi"/>
                <w:lang w:val="en-US"/>
              </w:rPr>
            </w:pPr>
            <w:r w:rsidRPr="007C1C6A">
              <w:rPr>
                <w:rFonts w:cstheme="minorHAnsi"/>
                <w:lang w:val="en-US"/>
              </w:rPr>
              <w:t>(M,N,P,Mg,Ng) = (8,8,2,1,1)</w:t>
            </w:r>
          </w:p>
          <w:p w14:paraId="043B8C5E" w14:textId="77777777" w:rsidR="007C1C6A" w:rsidRPr="007C1C6A" w:rsidRDefault="007C1C6A" w:rsidP="007C1C6A">
            <w:pPr>
              <w:tabs>
                <w:tab w:val="left" w:pos="900"/>
              </w:tabs>
              <w:rPr>
                <w:rFonts w:cstheme="minorHAnsi"/>
                <w:lang w:val="en-US"/>
              </w:rPr>
            </w:pPr>
            <w:r w:rsidRPr="007C1C6A">
              <w:rPr>
                <w:rFonts w:cstheme="minorHAnsi"/>
                <w:lang w:val="en-US"/>
              </w:rPr>
              <w:t>For 64Tx: 192Tx cross-polarized antennas</w:t>
            </w:r>
          </w:p>
          <w:p w14:paraId="7B84AD0A"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(M,N,P,Mg,Ng) = (12,8,2,1,1)</w:t>
            </w:r>
          </w:p>
          <w:p w14:paraId="2BEF4FFF" w14:textId="77777777" w:rsidR="007C1C6A" w:rsidRPr="007C1C6A" w:rsidRDefault="007C1C6A" w:rsidP="007C1C6A">
            <w:pPr>
              <w:tabs>
                <w:tab w:val="left" w:pos="900"/>
              </w:tabs>
              <w:rPr>
                <w:rFonts w:cstheme="minorHAnsi"/>
                <w:lang w:val="en-US"/>
              </w:rPr>
            </w:pPr>
          </w:p>
        </w:tc>
        <w:tc>
          <w:tcPr>
            <w:tcW w:w="0" w:type="auto"/>
            <w:vAlign w:val="center"/>
          </w:tcPr>
          <w:p w14:paraId="16DCAAC1"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Configuration A/C: 64Tx cross-polarized antennas</w:t>
            </w:r>
          </w:p>
          <w:p w14:paraId="2A8F5BAC" w14:textId="77777777" w:rsidR="007C1C6A" w:rsidRPr="007C1C6A" w:rsidRDefault="007C1C6A" w:rsidP="007C1C6A">
            <w:pPr>
              <w:tabs>
                <w:tab w:val="left" w:pos="900"/>
              </w:tabs>
              <w:rPr>
                <w:rFonts w:cstheme="minorHAnsi"/>
                <w:lang w:val="en-US"/>
              </w:rPr>
            </w:pPr>
            <w:r w:rsidRPr="007C1C6A">
              <w:rPr>
                <w:rFonts w:cstheme="minorHAnsi"/>
                <w:lang w:val="en-US"/>
              </w:rPr>
              <w:t>(M,N,P,Mg,Ng) = (8,4,2,1,1);</w:t>
            </w:r>
          </w:p>
          <w:p w14:paraId="58BC99BE" w14:textId="77777777" w:rsidR="007C1C6A" w:rsidRPr="007C1C6A" w:rsidRDefault="007C1C6A" w:rsidP="007C1C6A">
            <w:pPr>
              <w:tabs>
                <w:tab w:val="left" w:pos="900"/>
              </w:tabs>
              <w:rPr>
                <w:rFonts w:cstheme="minorHAnsi"/>
                <w:lang w:val="en-US"/>
              </w:rPr>
            </w:pPr>
            <w:r w:rsidRPr="007C1C6A">
              <w:rPr>
                <w:rFonts w:cstheme="minorHAnsi"/>
                <w:lang w:val="en-US"/>
              </w:rPr>
              <w:t>Configuration B: 128Tx cross-polarized antennas</w:t>
            </w:r>
          </w:p>
          <w:p w14:paraId="5662FA12"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(M,N,P,Mg,Ng) = (8,8,2,1,1)</w:t>
            </w:r>
          </w:p>
        </w:tc>
      </w:tr>
      <w:tr w:rsidR="007C1C6A" w:rsidRPr="007C1C6A" w14:paraId="1078DD64" w14:textId="77777777" w:rsidTr="005A0724">
        <w:trPr>
          <w:trHeight w:val="420"/>
        </w:trPr>
        <w:tc>
          <w:tcPr>
            <w:tcW w:w="0" w:type="auto"/>
            <w:gridSpan w:val="2"/>
            <w:shd w:val="clear" w:color="auto" w:fill="D9D9D9"/>
            <w:vAlign w:val="center"/>
          </w:tcPr>
          <w:p w14:paraId="2A6445D3"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Number of TXRU per TRxP</w:t>
            </w:r>
          </w:p>
        </w:tc>
        <w:tc>
          <w:tcPr>
            <w:tcW w:w="0" w:type="auto"/>
            <w:shd w:val="clear" w:color="auto" w:fill="auto"/>
            <w:vAlign w:val="center"/>
          </w:tcPr>
          <w:p w14:paraId="63D78C30"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A/B: </w:t>
            </w:r>
          </w:p>
          <w:p w14:paraId="5F29F3CA" w14:textId="77777777" w:rsidR="007C1C6A" w:rsidRPr="007C1C6A" w:rsidRDefault="007C1C6A" w:rsidP="007C1C6A">
            <w:pPr>
              <w:tabs>
                <w:tab w:val="left" w:pos="900"/>
              </w:tabs>
              <w:rPr>
                <w:rFonts w:cstheme="minorHAnsi"/>
                <w:lang w:val="en-US"/>
              </w:rPr>
            </w:pPr>
            <w:r w:rsidRPr="007C1C6A">
              <w:rPr>
                <w:rFonts w:cstheme="minorHAnsi"/>
                <w:lang w:val="en-US"/>
              </w:rPr>
              <w:t>32TXRU: Vertical 1-to-1</w:t>
            </w:r>
          </w:p>
        </w:tc>
        <w:tc>
          <w:tcPr>
            <w:tcW w:w="0" w:type="auto"/>
          </w:tcPr>
          <w:p w14:paraId="677A6ADE" w14:textId="77777777" w:rsidR="007C1C6A" w:rsidRPr="007C1C6A" w:rsidRDefault="007C1C6A" w:rsidP="007C1C6A">
            <w:pPr>
              <w:tabs>
                <w:tab w:val="left" w:pos="900"/>
              </w:tabs>
              <w:rPr>
                <w:rFonts w:cstheme="minorHAnsi"/>
                <w:lang w:val="en-US"/>
              </w:rPr>
            </w:pPr>
            <w:r w:rsidRPr="007C1C6A">
              <w:rPr>
                <w:rFonts w:cstheme="minorHAnsi"/>
                <w:lang w:val="en-US"/>
              </w:rPr>
              <w:t>32TXRU: Vertical 2-to-8</w:t>
            </w:r>
          </w:p>
          <w:p w14:paraId="5E62A25C" w14:textId="77777777" w:rsidR="007C1C6A" w:rsidRPr="007C1C6A" w:rsidRDefault="007C1C6A" w:rsidP="007C1C6A">
            <w:pPr>
              <w:tabs>
                <w:tab w:val="left" w:pos="900"/>
              </w:tabs>
              <w:rPr>
                <w:rFonts w:cstheme="minorHAnsi"/>
                <w:lang w:val="en-US"/>
              </w:rPr>
            </w:pPr>
            <w:r w:rsidRPr="007C1C6A">
              <w:rPr>
                <w:rFonts w:cstheme="minorHAnsi"/>
                <w:lang w:val="en-US"/>
              </w:rPr>
              <w:t>64TXRU: Vertical 4-to-12</w:t>
            </w:r>
          </w:p>
        </w:tc>
        <w:tc>
          <w:tcPr>
            <w:tcW w:w="0" w:type="auto"/>
            <w:vAlign w:val="center"/>
          </w:tcPr>
          <w:p w14:paraId="08FB89DA"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A/C: 8TXRU </w:t>
            </w:r>
          </w:p>
          <w:p w14:paraId="34E42F49" w14:textId="77777777" w:rsidR="007C1C6A" w:rsidRPr="007C1C6A" w:rsidRDefault="007C1C6A" w:rsidP="007C1C6A">
            <w:pPr>
              <w:tabs>
                <w:tab w:val="left" w:pos="900"/>
              </w:tabs>
              <w:rPr>
                <w:rFonts w:cstheme="minorHAnsi"/>
                <w:lang w:val="en-US"/>
              </w:rPr>
            </w:pPr>
            <w:r w:rsidRPr="007C1C6A">
              <w:rPr>
                <w:rFonts w:cstheme="minorHAnsi"/>
                <w:lang w:val="en-US"/>
              </w:rPr>
              <w:t>Vertical 1-to-8; 16TXRU Vertical 2-to-8.</w:t>
            </w:r>
          </w:p>
          <w:p w14:paraId="30F6DB1D" w14:textId="77777777" w:rsidR="007C1C6A" w:rsidRPr="007C1C6A" w:rsidRDefault="007C1C6A" w:rsidP="007C1C6A">
            <w:pPr>
              <w:tabs>
                <w:tab w:val="left" w:pos="900"/>
              </w:tabs>
              <w:rPr>
                <w:rFonts w:cstheme="minorHAnsi"/>
                <w:lang w:val="en-US"/>
              </w:rPr>
            </w:pPr>
            <w:r w:rsidRPr="007C1C6A">
              <w:rPr>
                <w:rFonts w:cstheme="minorHAnsi"/>
                <w:lang w:val="en-US"/>
              </w:rPr>
              <w:t>Configuration B: 32TXRU  Vertical 2-to-8</w:t>
            </w:r>
          </w:p>
          <w:p w14:paraId="0940A7FA" w14:textId="77777777" w:rsidR="007C1C6A" w:rsidRPr="007C1C6A" w:rsidRDefault="007C1C6A" w:rsidP="007C1C6A">
            <w:pPr>
              <w:tabs>
                <w:tab w:val="left" w:pos="900"/>
              </w:tabs>
              <w:rPr>
                <w:rFonts w:cstheme="minorHAnsi"/>
                <w:lang w:val="en-US"/>
              </w:rPr>
            </w:pPr>
          </w:p>
        </w:tc>
      </w:tr>
      <w:tr w:rsidR="007C1C6A" w:rsidRPr="007C1C6A" w14:paraId="2E5A7E9D" w14:textId="77777777" w:rsidTr="005A0724">
        <w:trPr>
          <w:trHeight w:val="1241"/>
        </w:trPr>
        <w:tc>
          <w:tcPr>
            <w:tcW w:w="0" w:type="auto"/>
            <w:gridSpan w:val="2"/>
            <w:shd w:val="clear" w:color="auto" w:fill="D9D9D9"/>
            <w:vAlign w:val="center"/>
          </w:tcPr>
          <w:p w14:paraId="07D20851" w14:textId="77777777" w:rsidR="007C1C6A" w:rsidRPr="007C1C6A" w:rsidRDefault="007C1C6A" w:rsidP="007C1C6A">
            <w:pPr>
              <w:tabs>
                <w:tab w:val="left" w:pos="900"/>
              </w:tabs>
              <w:rPr>
                <w:rFonts w:cstheme="minorHAnsi"/>
                <w:lang w:val="en-US"/>
              </w:rPr>
            </w:pPr>
            <w:r w:rsidRPr="007C1C6A">
              <w:rPr>
                <w:rFonts w:cstheme="minorHAnsi"/>
                <w:lang w:val="en-US"/>
              </w:rPr>
              <w:t>Number of antenna elements per UE</w:t>
            </w:r>
          </w:p>
        </w:tc>
        <w:tc>
          <w:tcPr>
            <w:tcW w:w="0" w:type="auto"/>
            <w:shd w:val="clear" w:color="auto" w:fill="auto"/>
            <w:vAlign w:val="center"/>
          </w:tcPr>
          <w:p w14:paraId="1F95CDBD" w14:textId="77777777" w:rsidR="007C1C6A" w:rsidRPr="007C1C6A" w:rsidRDefault="007C1C6A" w:rsidP="007C1C6A">
            <w:pPr>
              <w:tabs>
                <w:tab w:val="left" w:pos="900"/>
              </w:tabs>
              <w:rPr>
                <w:rFonts w:cstheme="minorHAnsi"/>
                <w:lang w:val="en-US"/>
              </w:rPr>
            </w:pPr>
            <w:r w:rsidRPr="007C1C6A">
              <w:rPr>
                <w:rFonts w:cstheme="minorHAnsi"/>
                <w:lang w:val="en-US"/>
              </w:rPr>
              <w:t>Configuration A : 4Rx with 0°,90° polarization</w:t>
            </w:r>
          </w:p>
          <w:p w14:paraId="51029BFC" w14:textId="77777777" w:rsidR="007C1C6A" w:rsidRPr="007C1C6A" w:rsidRDefault="007C1C6A" w:rsidP="007C1C6A">
            <w:pPr>
              <w:tabs>
                <w:tab w:val="left" w:pos="900"/>
              </w:tabs>
              <w:rPr>
                <w:rFonts w:cstheme="minorHAnsi"/>
                <w:lang w:val="en-US"/>
              </w:rPr>
            </w:pPr>
            <w:r w:rsidRPr="007C1C6A">
              <w:rPr>
                <w:rFonts w:cstheme="minorHAnsi"/>
                <w:lang w:val="en-US"/>
              </w:rPr>
              <w:t>Configuration B : 8Rx with 0°,90° polarization</w:t>
            </w:r>
          </w:p>
          <w:p w14:paraId="6C26E198" w14:textId="77777777" w:rsidR="007C1C6A" w:rsidRPr="007C1C6A" w:rsidRDefault="007C1C6A" w:rsidP="007C1C6A">
            <w:pPr>
              <w:tabs>
                <w:tab w:val="left" w:pos="900"/>
              </w:tabs>
              <w:rPr>
                <w:rFonts w:cstheme="minorHAnsi"/>
                <w:lang w:val="en-US"/>
              </w:rPr>
            </w:pPr>
            <w:r w:rsidRPr="007C1C6A">
              <w:rPr>
                <w:rFonts w:cstheme="minorHAnsi"/>
                <w:lang w:val="en-US"/>
              </w:rPr>
              <w:t>(M,N,P,Mg,Ng; Mp,Np) =  (2,4,2,1,2; 1,2)</w:t>
            </w:r>
          </w:p>
        </w:tc>
        <w:tc>
          <w:tcPr>
            <w:tcW w:w="0" w:type="auto"/>
            <w:vAlign w:val="center"/>
          </w:tcPr>
          <w:p w14:paraId="2AA97643" w14:textId="77777777" w:rsidR="007C1C6A" w:rsidRPr="007C1C6A" w:rsidRDefault="007C1C6A" w:rsidP="007C1C6A">
            <w:pPr>
              <w:tabs>
                <w:tab w:val="left" w:pos="900"/>
              </w:tabs>
              <w:rPr>
                <w:rFonts w:cstheme="minorHAnsi"/>
                <w:lang w:val="en-US"/>
              </w:rPr>
            </w:pPr>
            <w:r w:rsidRPr="007C1C6A">
              <w:rPr>
                <w:rFonts w:cstheme="minorHAnsi"/>
                <w:lang w:val="en-US"/>
              </w:rPr>
              <w:t>4Rx with 0°,90° polarization</w:t>
            </w:r>
          </w:p>
        </w:tc>
        <w:tc>
          <w:tcPr>
            <w:tcW w:w="0" w:type="auto"/>
            <w:vAlign w:val="center"/>
          </w:tcPr>
          <w:p w14:paraId="422AAD80" w14:textId="77777777" w:rsidR="007C1C6A" w:rsidRPr="007C1C6A" w:rsidRDefault="007C1C6A" w:rsidP="007C1C6A">
            <w:pPr>
              <w:tabs>
                <w:tab w:val="left" w:pos="900"/>
              </w:tabs>
              <w:rPr>
                <w:rFonts w:cstheme="minorHAnsi"/>
                <w:lang w:val="en-US"/>
              </w:rPr>
            </w:pPr>
            <w:r w:rsidRPr="007C1C6A">
              <w:rPr>
                <w:rFonts w:cstheme="minorHAnsi" w:hint="eastAsia"/>
                <w:lang w:val="en-US"/>
              </w:rPr>
              <w:t xml:space="preserve">Configuration A: </w:t>
            </w:r>
            <w:r w:rsidRPr="007C1C6A">
              <w:rPr>
                <w:rFonts w:cstheme="minorHAnsi"/>
                <w:lang w:val="en-US"/>
              </w:rPr>
              <w:t xml:space="preserve">2Rx </w:t>
            </w:r>
          </w:p>
          <w:p w14:paraId="7A4ED413" w14:textId="77777777" w:rsidR="007C1C6A" w:rsidRPr="007C1C6A" w:rsidRDefault="007C1C6A" w:rsidP="007C1C6A">
            <w:pPr>
              <w:tabs>
                <w:tab w:val="left" w:pos="900"/>
              </w:tabs>
              <w:rPr>
                <w:rFonts w:cstheme="minorHAnsi"/>
                <w:lang w:val="en-US"/>
              </w:rPr>
            </w:pPr>
            <w:r w:rsidRPr="007C1C6A">
              <w:rPr>
                <w:rFonts w:cstheme="minorHAnsi" w:hint="eastAsia"/>
                <w:lang w:val="en-US"/>
              </w:rPr>
              <w:t xml:space="preserve">Configuration </w:t>
            </w:r>
            <w:r w:rsidRPr="007C1C6A">
              <w:rPr>
                <w:rFonts w:cstheme="minorHAnsi"/>
                <w:lang w:val="en-US"/>
              </w:rPr>
              <w:t>B/</w:t>
            </w:r>
            <w:r w:rsidRPr="007C1C6A">
              <w:rPr>
                <w:rFonts w:cstheme="minorHAnsi" w:hint="eastAsia"/>
                <w:lang w:val="en-US"/>
              </w:rPr>
              <w:t>C:</w:t>
            </w:r>
            <w:r w:rsidRPr="007C1C6A">
              <w:rPr>
                <w:rFonts w:cstheme="minorHAnsi"/>
                <w:lang w:val="en-US"/>
              </w:rPr>
              <w:t xml:space="preserve"> 4Rx</w:t>
            </w:r>
          </w:p>
          <w:p w14:paraId="3D2ACF2B" w14:textId="77777777" w:rsidR="007C1C6A" w:rsidRPr="007C1C6A" w:rsidRDefault="007C1C6A" w:rsidP="007C1C6A">
            <w:pPr>
              <w:tabs>
                <w:tab w:val="left" w:pos="900"/>
              </w:tabs>
              <w:rPr>
                <w:rFonts w:cstheme="minorHAnsi"/>
                <w:lang w:val="en-US"/>
              </w:rPr>
            </w:pPr>
            <w:r w:rsidRPr="007C1C6A">
              <w:rPr>
                <w:rFonts w:cstheme="minorHAnsi"/>
                <w:lang w:val="en-US"/>
              </w:rPr>
              <w:t>with 0°,90° polarization</w:t>
            </w:r>
          </w:p>
        </w:tc>
      </w:tr>
      <w:tr w:rsidR="007C1C6A" w:rsidRPr="007C1C6A" w14:paraId="6167A861" w14:textId="77777777" w:rsidTr="005A0724">
        <w:trPr>
          <w:trHeight w:val="1250"/>
        </w:trPr>
        <w:tc>
          <w:tcPr>
            <w:tcW w:w="0" w:type="auto"/>
            <w:gridSpan w:val="2"/>
            <w:shd w:val="clear" w:color="auto" w:fill="D9D9D9"/>
            <w:vAlign w:val="center"/>
          </w:tcPr>
          <w:p w14:paraId="60B80647" w14:textId="77777777" w:rsidR="007C1C6A" w:rsidRPr="007C1C6A" w:rsidRDefault="007C1C6A" w:rsidP="007C1C6A">
            <w:pPr>
              <w:tabs>
                <w:tab w:val="left" w:pos="900"/>
              </w:tabs>
              <w:rPr>
                <w:rFonts w:cstheme="minorHAnsi"/>
              </w:rPr>
            </w:pPr>
            <w:r w:rsidRPr="007C1C6A">
              <w:rPr>
                <w:rFonts w:cstheme="minorHAnsi"/>
              </w:rPr>
              <w:t>Transmit power per TRxP</w:t>
            </w:r>
          </w:p>
        </w:tc>
        <w:tc>
          <w:tcPr>
            <w:tcW w:w="0" w:type="auto"/>
            <w:shd w:val="clear" w:color="auto" w:fill="auto"/>
            <w:vAlign w:val="center"/>
          </w:tcPr>
          <w:p w14:paraId="0ED5C94F"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 24 dBm </w:t>
            </w:r>
          </w:p>
          <w:p w14:paraId="3A988450" w14:textId="77777777" w:rsidR="007C1C6A" w:rsidRPr="007C1C6A" w:rsidRDefault="007C1C6A" w:rsidP="007C1C6A">
            <w:pPr>
              <w:tabs>
                <w:tab w:val="left" w:pos="900"/>
              </w:tabs>
              <w:rPr>
                <w:rFonts w:cstheme="minorHAnsi"/>
                <w:lang w:val="en-US"/>
              </w:rPr>
            </w:pPr>
            <w:r w:rsidRPr="007C1C6A">
              <w:rPr>
                <w:rFonts w:cstheme="minorHAnsi"/>
                <w:lang w:val="en-US"/>
              </w:rPr>
              <w:t>Configuration B: 23 dBm</w:t>
            </w:r>
          </w:p>
          <w:p w14:paraId="0818B5C7" w14:textId="77777777" w:rsidR="007C1C6A" w:rsidRPr="007C1C6A" w:rsidRDefault="007C1C6A" w:rsidP="007C1C6A">
            <w:pPr>
              <w:tabs>
                <w:tab w:val="left" w:pos="900"/>
              </w:tabs>
              <w:rPr>
                <w:rFonts w:cstheme="minorHAnsi"/>
                <w:lang w:val="en-US"/>
              </w:rPr>
            </w:pPr>
          </w:p>
        </w:tc>
        <w:tc>
          <w:tcPr>
            <w:tcW w:w="0" w:type="auto"/>
            <w:vAlign w:val="center"/>
          </w:tcPr>
          <w:p w14:paraId="37023610" w14:textId="77777777" w:rsidR="007C1C6A" w:rsidRPr="007C1C6A" w:rsidRDefault="007C1C6A" w:rsidP="007C1C6A">
            <w:pPr>
              <w:tabs>
                <w:tab w:val="left" w:pos="900"/>
              </w:tabs>
              <w:rPr>
                <w:rFonts w:cstheme="minorHAnsi"/>
                <w:lang w:val="en-US"/>
              </w:rPr>
            </w:pPr>
            <w:r w:rsidRPr="007C1C6A">
              <w:rPr>
                <w:rFonts w:cstheme="minorHAnsi"/>
                <w:lang w:val="en-US"/>
              </w:rPr>
              <w:t>44 dBm</w:t>
            </w:r>
          </w:p>
        </w:tc>
        <w:tc>
          <w:tcPr>
            <w:tcW w:w="0" w:type="auto"/>
            <w:vAlign w:val="center"/>
          </w:tcPr>
          <w:p w14:paraId="6AE0C213" w14:textId="77777777" w:rsidR="007C1C6A" w:rsidRPr="007C1C6A" w:rsidRDefault="007C1C6A" w:rsidP="007C1C6A">
            <w:pPr>
              <w:tabs>
                <w:tab w:val="left" w:pos="900"/>
              </w:tabs>
              <w:rPr>
                <w:rFonts w:cstheme="minorHAnsi"/>
                <w:lang w:val="en-US"/>
              </w:rPr>
            </w:pPr>
            <w:r w:rsidRPr="007C1C6A">
              <w:rPr>
                <w:rFonts w:cstheme="minorHAnsi"/>
                <w:lang w:val="en-US"/>
              </w:rPr>
              <w:t>TDD: 49 dBm</w:t>
            </w:r>
          </w:p>
          <w:p w14:paraId="4B8250EE" w14:textId="77777777" w:rsidR="007C1C6A" w:rsidRPr="007C1C6A" w:rsidRDefault="007C1C6A" w:rsidP="007C1C6A">
            <w:pPr>
              <w:tabs>
                <w:tab w:val="left" w:pos="900"/>
              </w:tabs>
              <w:rPr>
                <w:rFonts w:cstheme="minorHAnsi"/>
                <w:lang w:val="en-US"/>
              </w:rPr>
            </w:pPr>
            <w:r w:rsidRPr="007C1C6A">
              <w:rPr>
                <w:rFonts w:cstheme="minorHAnsi"/>
                <w:lang w:val="en-US"/>
              </w:rPr>
              <w:t>FDD: 46 dBm</w:t>
            </w:r>
          </w:p>
        </w:tc>
      </w:tr>
      <w:tr w:rsidR="007C1C6A" w:rsidRPr="007C1C6A" w14:paraId="3F8CD74B" w14:textId="77777777" w:rsidTr="005A0724">
        <w:trPr>
          <w:trHeight w:val="410"/>
        </w:trPr>
        <w:tc>
          <w:tcPr>
            <w:tcW w:w="0" w:type="auto"/>
            <w:gridSpan w:val="2"/>
            <w:shd w:val="clear" w:color="auto" w:fill="D9D9D9"/>
            <w:vAlign w:val="center"/>
          </w:tcPr>
          <w:p w14:paraId="60B37CFC" w14:textId="77777777" w:rsidR="007C1C6A" w:rsidRPr="007C1C6A" w:rsidRDefault="007C1C6A" w:rsidP="007C1C6A">
            <w:pPr>
              <w:tabs>
                <w:tab w:val="left" w:pos="900"/>
              </w:tabs>
              <w:rPr>
                <w:rFonts w:cstheme="minorHAnsi"/>
              </w:rPr>
            </w:pPr>
            <w:r w:rsidRPr="007C1C6A">
              <w:rPr>
                <w:rFonts w:cstheme="minorHAnsi"/>
              </w:rPr>
              <w:t>TRxP number per site</w:t>
            </w:r>
          </w:p>
        </w:tc>
        <w:tc>
          <w:tcPr>
            <w:tcW w:w="0" w:type="auto"/>
            <w:shd w:val="clear" w:color="auto" w:fill="auto"/>
            <w:vAlign w:val="center"/>
          </w:tcPr>
          <w:p w14:paraId="60CEB107" w14:textId="77777777" w:rsidR="007C1C6A" w:rsidRPr="007C1C6A" w:rsidRDefault="007C1C6A" w:rsidP="007C1C6A">
            <w:pPr>
              <w:tabs>
                <w:tab w:val="left" w:pos="900"/>
              </w:tabs>
              <w:rPr>
                <w:rFonts w:cstheme="minorHAnsi"/>
                <w:lang w:val="en-US"/>
              </w:rPr>
            </w:pPr>
            <w:r w:rsidRPr="007C1C6A">
              <w:rPr>
                <w:rFonts w:cstheme="minorHAnsi"/>
                <w:lang w:val="en-US"/>
              </w:rPr>
              <w:t>1</w:t>
            </w:r>
          </w:p>
        </w:tc>
        <w:tc>
          <w:tcPr>
            <w:tcW w:w="0" w:type="auto"/>
          </w:tcPr>
          <w:p w14:paraId="746A3F71" w14:textId="77777777" w:rsidR="007C1C6A" w:rsidRPr="007C1C6A" w:rsidRDefault="007C1C6A" w:rsidP="007C1C6A">
            <w:pPr>
              <w:tabs>
                <w:tab w:val="left" w:pos="900"/>
              </w:tabs>
              <w:rPr>
                <w:rFonts w:cstheme="minorHAnsi"/>
                <w:lang w:val="en-US"/>
              </w:rPr>
            </w:pPr>
            <w:r w:rsidRPr="007C1C6A">
              <w:rPr>
                <w:rFonts w:cstheme="minorHAnsi"/>
                <w:lang w:val="en-US"/>
              </w:rPr>
              <w:t>3</w:t>
            </w:r>
          </w:p>
        </w:tc>
        <w:tc>
          <w:tcPr>
            <w:tcW w:w="0" w:type="auto"/>
            <w:vAlign w:val="center"/>
          </w:tcPr>
          <w:p w14:paraId="2B10D374" w14:textId="77777777" w:rsidR="007C1C6A" w:rsidRPr="007C1C6A" w:rsidRDefault="007C1C6A" w:rsidP="007C1C6A">
            <w:pPr>
              <w:tabs>
                <w:tab w:val="left" w:pos="900"/>
              </w:tabs>
              <w:rPr>
                <w:rFonts w:cstheme="minorHAnsi"/>
                <w:lang w:val="en-US"/>
              </w:rPr>
            </w:pPr>
            <w:r w:rsidRPr="007C1C6A">
              <w:rPr>
                <w:rFonts w:cstheme="minorHAnsi"/>
                <w:lang w:val="en-US"/>
              </w:rPr>
              <w:t>3</w:t>
            </w:r>
          </w:p>
        </w:tc>
      </w:tr>
      <w:tr w:rsidR="007C1C6A" w:rsidRPr="007C1C6A" w14:paraId="0CC3A60D" w14:textId="77777777" w:rsidTr="005A0724">
        <w:trPr>
          <w:trHeight w:val="420"/>
        </w:trPr>
        <w:tc>
          <w:tcPr>
            <w:tcW w:w="0" w:type="auto"/>
            <w:gridSpan w:val="2"/>
            <w:shd w:val="clear" w:color="auto" w:fill="D9D9D9"/>
            <w:vAlign w:val="center"/>
          </w:tcPr>
          <w:p w14:paraId="192C1D08" w14:textId="77777777" w:rsidR="007C1C6A" w:rsidRPr="007C1C6A" w:rsidRDefault="007C1C6A" w:rsidP="007C1C6A">
            <w:pPr>
              <w:tabs>
                <w:tab w:val="left" w:pos="900"/>
              </w:tabs>
              <w:rPr>
                <w:rFonts w:cstheme="minorHAnsi"/>
              </w:rPr>
            </w:pPr>
            <w:r w:rsidRPr="007C1C6A">
              <w:rPr>
                <w:rFonts w:cstheme="minorHAnsi"/>
                <w:lang w:val="en-US"/>
              </w:rPr>
              <w:t>Mechanic tilt</w:t>
            </w:r>
          </w:p>
        </w:tc>
        <w:tc>
          <w:tcPr>
            <w:tcW w:w="0" w:type="auto"/>
            <w:shd w:val="clear" w:color="auto" w:fill="auto"/>
            <w:vAlign w:val="center"/>
          </w:tcPr>
          <w:p w14:paraId="4C628C01" w14:textId="77777777" w:rsidR="007C1C6A" w:rsidRPr="007C1C6A" w:rsidRDefault="007C1C6A" w:rsidP="007C1C6A">
            <w:pPr>
              <w:tabs>
                <w:tab w:val="left" w:pos="900"/>
              </w:tabs>
              <w:rPr>
                <w:rFonts w:cstheme="minorHAnsi"/>
                <w:lang w:val="en-US"/>
              </w:rPr>
            </w:pPr>
            <w:r w:rsidRPr="007C1C6A">
              <w:rPr>
                <w:rFonts w:cstheme="minorHAnsi"/>
                <w:lang w:val="en-US"/>
              </w:rPr>
              <w:t>180deg in GCS (pointing to the ground)</w:t>
            </w:r>
          </w:p>
        </w:tc>
        <w:tc>
          <w:tcPr>
            <w:tcW w:w="0" w:type="auto"/>
          </w:tcPr>
          <w:p w14:paraId="7BA1E2DE" w14:textId="77777777" w:rsidR="007C1C6A" w:rsidRPr="007C1C6A" w:rsidRDefault="007C1C6A" w:rsidP="007C1C6A">
            <w:pPr>
              <w:tabs>
                <w:tab w:val="left" w:pos="900"/>
              </w:tabs>
              <w:rPr>
                <w:rFonts w:cstheme="minorHAnsi"/>
                <w:lang w:val="en-US"/>
              </w:rPr>
            </w:pPr>
            <w:r w:rsidRPr="007C1C6A">
              <w:rPr>
                <w:rFonts w:cstheme="minorHAnsi"/>
                <w:lang w:val="en-US"/>
              </w:rPr>
              <w:t>90deg in GCS (pointing to the horizontal direction)</w:t>
            </w:r>
          </w:p>
        </w:tc>
        <w:tc>
          <w:tcPr>
            <w:tcW w:w="0" w:type="auto"/>
            <w:vAlign w:val="center"/>
          </w:tcPr>
          <w:p w14:paraId="0C895D0E" w14:textId="77777777" w:rsidR="007C1C6A" w:rsidRPr="007C1C6A" w:rsidRDefault="007C1C6A" w:rsidP="007C1C6A">
            <w:pPr>
              <w:tabs>
                <w:tab w:val="left" w:pos="900"/>
              </w:tabs>
              <w:rPr>
                <w:rFonts w:cstheme="minorHAnsi"/>
                <w:lang w:val="en-US"/>
              </w:rPr>
            </w:pPr>
            <w:r w:rsidRPr="007C1C6A">
              <w:rPr>
                <w:rFonts w:cstheme="minorHAnsi"/>
                <w:lang w:val="en-US"/>
              </w:rPr>
              <w:t>90deg in GCS (pointing to the horizontal direction)</w:t>
            </w:r>
          </w:p>
        </w:tc>
      </w:tr>
      <w:tr w:rsidR="007C1C6A" w:rsidRPr="007C1C6A" w14:paraId="1A9B7D4E" w14:textId="77777777" w:rsidTr="005A0724">
        <w:trPr>
          <w:trHeight w:val="1031"/>
        </w:trPr>
        <w:tc>
          <w:tcPr>
            <w:tcW w:w="0" w:type="auto"/>
            <w:gridSpan w:val="2"/>
            <w:shd w:val="clear" w:color="auto" w:fill="D9D9D9"/>
            <w:vAlign w:val="center"/>
          </w:tcPr>
          <w:p w14:paraId="48C5EA88" w14:textId="77777777" w:rsidR="007C1C6A" w:rsidRPr="007C1C6A" w:rsidRDefault="007C1C6A" w:rsidP="007C1C6A">
            <w:pPr>
              <w:tabs>
                <w:tab w:val="left" w:pos="900"/>
              </w:tabs>
              <w:rPr>
                <w:rFonts w:cstheme="minorHAnsi"/>
              </w:rPr>
            </w:pPr>
            <w:r w:rsidRPr="007C1C6A">
              <w:rPr>
                <w:rFonts w:cstheme="minorHAnsi"/>
                <w:lang w:val="en-US"/>
              </w:rPr>
              <w:t>Electronic tilt</w:t>
            </w:r>
          </w:p>
        </w:tc>
        <w:tc>
          <w:tcPr>
            <w:tcW w:w="0" w:type="auto"/>
            <w:shd w:val="clear" w:color="auto" w:fill="auto"/>
            <w:vAlign w:val="center"/>
          </w:tcPr>
          <w:p w14:paraId="6BC34AE1" w14:textId="77777777" w:rsidR="007C1C6A" w:rsidRPr="007C1C6A" w:rsidRDefault="007C1C6A" w:rsidP="007C1C6A">
            <w:pPr>
              <w:tabs>
                <w:tab w:val="left" w:pos="900"/>
              </w:tabs>
              <w:rPr>
                <w:rFonts w:cstheme="minorHAnsi"/>
                <w:lang w:val="en-US"/>
              </w:rPr>
            </w:pPr>
            <w:r w:rsidRPr="007C1C6A">
              <w:rPr>
                <w:rFonts w:cstheme="minorHAnsi"/>
                <w:lang w:val="en-US"/>
              </w:rPr>
              <w:t>Configuration A: 90deg in LCS</w:t>
            </w:r>
          </w:p>
          <w:p w14:paraId="3E1C9406" w14:textId="77777777" w:rsidR="007C1C6A" w:rsidRPr="007C1C6A" w:rsidRDefault="007C1C6A" w:rsidP="007C1C6A">
            <w:pPr>
              <w:tabs>
                <w:tab w:val="left" w:pos="900"/>
              </w:tabs>
              <w:rPr>
                <w:rFonts w:cstheme="minorHAnsi"/>
                <w:lang w:val="en-US"/>
              </w:rPr>
            </w:pPr>
            <w:r w:rsidRPr="007C1C6A">
              <w:rPr>
                <w:rFonts w:cstheme="minorHAnsi"/>
                <w:lang w:val="en-US"/>
              </w:rPr>
              <w:t>Configuration B: According to Zenith angle in "Beam set at TRxP"</w:t>
            </w:r>
          </w:p>
        </w:tc>
        <w:tc>
          <w:tcPr>
            <w:tcW w:w="0" w:type="auto"/>
            <w:vAlign w:val="center"/>
          </w:tcPr>
          <w:p w14:paraId="69676E70" w14:textId="77777777" w:rsidR="007C1C6A" w:rsidRPr="007C1C6A" w:rsidRDefault="007C1C6A" w:rsidP="007C1C6A">
            <w:pPr>
              <w:tabs>
                <w:tab w:val="left" w:pos="900"/>
              </w:tabs>
              <w:rPr>
                <w:rFonts w:cstheme="minorHAnsi"/>
                <w:lang w:val="en-US"/>
              </w:rPr>
            </w:pPr>
            <w:r w:rsidRPr="007C1C6A">
              <w:rPr>
                <w:rFonts w:cstheme="minorHAnsi"/>
                <w:lang w:val="en-US"/>
              </w:rPr>
              <w:t>105deg in LCS</w:t>
            </w:r>
          </w:p>
        </w:tc>
        <w:tc>
          <w:tcPr>
            <w:tcW w:w="0" w:type="auto"/>
            <w:vAlign w:val="center"/>
          </w:tcPr>
          <w:p w14:paraId="4004AABC" w14:textId="77777777" w:rsidR="007C1C6A" w:rsidRPr="007C1C6A" w:rsidRDefault="007C1C6A" w:rsidP="007C1C6A">
            <w:pPr>
              <w:tabs>
                <w:tab w:val="left" w:pos="900"/>
              </w:tabs>
              <w:rPr>
                <w:rFonts w:cstheme="minorHAnsi"/>
                <w:lang w:val="en-US"/>
              </w:rPr>
            </w:pPr>
            <w:r w:rsidRPr="007C1C6A">
              <w:rPr>
                <w:rFonts w:cstheme="minorHAnsi"/>
                <w:lang w:val="en-US"/>
              </w:rPr>
              <w:t>Configuration A,B: 100deg in LCS</w:t>
            </w:r>
            <w:r w:rsidRPr="007C1C6A">
              <w:rPr>
                <w:rFonts w:cstheme="minorHAnsi" w:hint="eastAsia"/>
                <w:lang w:val="en-US"/>
              </w:rPr>
              <w:t xml:space="preserve"> </w:t>
            </w:r>
          </w:p>
          <w:p w14:paraId="0E16C54B" w14:textId="77777777" w:rsidR="007C1C6A" w:rsidRPr="007C1C6A" w:rsidRDefault="007C1C6A" w:rsidP="007C1C6A">
            <w:pPr>
              <w:tabs>
                <w:tab w:val="left" w:pos="900"/>
              </w:tabs>
              <w:rPr>
                <w:rFonts w:cstheme="minorHAnsi"/>
                <w:lang w:val="en-US"/>
              </w:rPr>
            </w:pPr>
            <w:r w:rsidRPr="007C1C6A">
              <w:rPr>
                <w:rFonts w:cstheme="minorHAnsi"/>
                <w:lang w:val="en-US"/>
              </w:rPr>
              <w:t>Configuration C: 92deg in LCS</w:t>
            </w:r>
          </w:p>
        </w:tc>
      </w:tr>
      <w:tr w:rsidR="007C1C6A" w:rsidRPr="007C1C6A" w14:paraId="369D0E1F" w14:textId="77777777" w:rsidTr="005A0724">
        <w:trPr>
          <w:trHeight w:val="620"/>
        </w:trPr>
        <w:tc>
          <w:tcPr>
            <w:tcW w:w="0" w:type="auto"/>
            <w:gridSpan w:val="2"/>
            <w:shd w:val="clear" w:color="auto" w:fill="D9D9D9"/>
            <w:vAlign w:val="center"/>
          </w:tcPr>
          <w:p w14:paraId="5A22CF82" w14:textId="77777777" w:rsidR="007C1C6A" w:rsidRPr="007C1C6A" w:rsidRDefault="007C1C6A" w:rsidP="007C1C6A">
            <w:pPr>
              <w:tabs>
                <w:tab w:val="left" w:pos="900"/>
              </w:tabs>
              <w:rPr>
                <w:rFonts w:cstheme="minorHAnsi"/>
                <w:lang w:val="en-US"/>
              </w:rPr>
            </w:pPr>
            <w:r w:rsidRPr="007C1C6A">
              <w:rPr>
                <w:rFonts w:cstheme="minorHAnsi"/>
                <w:lang w:val="en-US"/>
              </w:rPr>
              <w:t>Beam set at TRxP</w:t>
            </w:r>
          </w:p>
        </w:tc>
        <w:tc>
          <w:tcPr>
            <w:tcW w:w="0" w:type="auto"/>
            <w:shd w:val="clear" w:color="auto" w:fill="auto"/>
            <w:vAlign w:val="center"/>
          </w:tcPr>
          <w:p w14:paraId="047F9495"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w:t>
            </w:r>
          </w:p>
          <w:p w14:paraId="2D73D040" w14:textId="77777777" w:rsidR="007C1C6A" w:rsidRPr="007C1C6A" w:rsidRDefault="007C1C6A" w:rsidP="007C1C6A">
            <w:pPr>
              <w:tabs>
                <w:tab w:val="left" w:pos="900"/>
              </w:tabs>
              <w:rPr>
                <w:rFonts w:cstheme="minorHAnsi"/>
                <w:lang w:val="en-US"/>
              </w:rPr>
            </w:pPr>
            <w:r w:rsidRPr="007C1C6A">
              <w:rPr>
                <w:rFonts w:cstheme="minorHAnsi"/>
                <w:lang w:val="en-US"/>
              </w:rPr>
              <w:t>Azimuth angle φi = [0],</w:t>
            </w:r>
          </w:p>
          <w:p w14:paraId="4F0902F6" w14:textId="77777777" w:rsidR="007C1C6A" w:rsidRPr="007C1C6A" w:rsidRDefault="007C1C6A" w:rsidP="007C1C6A">
            <w:pPr>
              <w:tabs>
                <w:tab w:val="left" w:pos="900"/>
              </w:tabs>
              <w:rPr>
                <w:rFonts w:cstheme="minorHAnsi"/>
                <w:lang w:val="en-US"/>
              </w:rPr>
            </w:pPr>
            <w:r w:rsidRPr="007C1C6A">
              <w:rPr>
                <w:rFonts w:cstheme="minorHAnsi"/>
                <w:lang w:val="en-US"/>
              </w:rPr>
              <w:t>Zenith angle θj = [pi/2]</w:t>
            </w:r>
          </w:p>
        </w:tc>
        <w:tc>
          <w:tcPr>
            <w:tcW w:w="0" w:type="auto"/>
            <w:vAlign w:val="center"/>
          </w:tcPr>
          <w:p w14:paraId="27C37DCC" w14:textId="77777777" w:rsidR="007C1C6A" w:rsidRPr="007C1C6A" w:rsidRDefault="007C1C6A" w:rsidP="007C1C6A">
            <w:pPr>
              <w:tabs>
                <w:tab w:val="left" w:pos="900"/>
              </w:tabs>
              <w:rPr>
                <w:rFonts w:cstheme="minorHAnsi"/>
                <w:lang w:val="en-US"/>
              </w:rPr>
            </w:pPr>
            <w:r w:rsidRPr="007C1C6A">
              <w:rPr>
                <w:rFonts w:cstheme="minorHAnsi"/>
                <w:lang w:val="en-US"/>
              </w:rPr>
              <w:t>N/A</w:t>
            </w:r>
          </w:p>
        </w:tc>
        <w:tc>
          <w:tcPr>
            <w:tcW w:w="0" w:type="auto"/>
            <w:vAlign w:val="center"/>
          </w:tcPr>
          <w:p w14:paraId="11BDBA34" w14:textId="77777777" w:rsidR="007C1C6A" w:rsidRPr="007C1C6A" w:rsidRDefault="007C1C6A" w:rsidP="007C1C6A">
            <w:pPr>
              <w:tabs>
                <w:tab w:val="left" w:pos="900"/>
              </w:tabs>
              <w:rPr>
                <w:rFonts w:cstheme="minorHAnsi"/>
                <w:lang w:val="en-US"/>
              </w:rPr>
            </w:pPr>
            <w:r w:rsidRPr="007C1C6A">
              <w:rPr>
                <w:rFonts w:cstheme="minorHAnsi" w:hint="eastAsia"/>
                <w:lang w:val="en-US"/>
              </w:rPr>
              <w:t>N/A</w:t>
            </w:r>
          </w:p>
        </w:tc>
      </w:tr>
      <w:tr w:rsidR="007C1C6A" w:rsidRPr="007C1C6A" w14:paraId="1ADD7CCB" w14:textId="77777777" w:rsidTr="005A0724">
        <w:trPr>
          <w:trHeight w:val="830"/>
        </w:trPr>
        <w:tc>
          <w:tcPr>
            <w:tcW w:w="0" w:type="auto"/>
            <w:gridSpan w:val="2"/>
            <w:shd w:val="clear" w:color="auto" w:fill="D9D9D9"/>
            <w:vAlign w:val="center"/>
          </w:tcPr>
          <w:p w14:paraId="42337BB3" w14:textId="77777777" w:rsidR="007C1C6A" w:rsidRPr="007C1C6A" w:rsidRDefault="007C1C6A" w:rsidP="007C1C6A">
            <w:pPr>
              <w:tabs>
                <w:tab w:val="left" w:pos="900"/>
              </w:tabs>
              <w:rPr>
                <w:rFonts w:cstheme="minorHAnsi"/>
                <w:lang w:val="en-US"/>
              </w:rPr>
            </w:pPr>
            <w:r w:rsidRPr="007C1C6A">
              <w:rPr>
                <w:rFonts w:cstheme="minorHAnsi"/>
                <w:lang w:val="en-US"/>
              </w:rPr>
              <w:t>Beam set at UE</w:t>
            </w:r>
          </w:p>
        </w:tc>
        <w:tc>
          <w:tcPr>
            <w:tcW w:w="0" w:type="auto"/>
            <w:shd w:val="clear" w:color="auto" w:fill="auto"/>
            <w:vAlign w:val="center"/>
          </w:tcPr>
          <w:p w14:paraId="4C1D63F5"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w:t>
            </w:r>
          </w:p>
          <w:p w14:paraId="1E90975B" w14:textId="77777777" w:rsidR="007C1C6A" w:rsidRPr="007C1C6A" w:rsidRDefault="007C1C6A" w:rsidP="007C1C6A">
            <w:pPr>
              <w:tabs>
                <w:tab w:val="left" w:pos="900"/>
              </w:tabs>
              <w:rPr>
                <w:rFonts w:cstheme="minorHAnsi"/>
                <w:lang w:val="en-US"/>
              </w:rPr>
            </w:pPr>
            <w:r w:rsidRPr="007C1C6A">
              <w:rPr>
                <w:rFonts w:cstheme="minorHAnsi"/>
                <w:lang w:val="en-US"/>
              </w:rPr>
              <w:t>Azimuth angle φi = [-pi/4, pi/4]; Zenith angle θj = [pi/4, 3*pi/4]</w:t>
            </w:r>
          </w:p>
        </w:tc>
        <w:tc>
          <w:tcPr>
            <w:tcW w:w="0" w:type="auto"/>
            <w:vAlign w:val="center"/>
          </w:tcPr>
          <w:p w14:paraId="2C0B405F" w14:textId="77777777" w:rsidR="007C1C6A" w:rsidRPr="007C1C6A" w:rsidRDefault="007C1C6A" w:rsidP="007C1C6A">
            <w:pPr>
              <w:tabs>
                <w:tab w:val="left" w:pos="900"/>
              </w:tabs>
              <w:rPr>
                <w:rFonts w:cstheme="minorHAnsi"/>
                <w:lang w:val="en-US"/>
              </w:rPr>
            </w:pPr>
            <w:r w:rsidRPr="007C1C6A">
              <w:rPr>
                <w:rFonts w:cstheme="minorHAnsi"/>
                <w:lang w:val="en-US"/>
              </w:rPr>
              <w:t>N/A</w:t>
            </w:r>
          </w:p>
        </w:tc>
        <w:tc>
          <w:tcPr>
            <w:tcW w:w="0" w:type="auto"/>
            <w:vAlign w:val="center"/>
          </w:tcPr>
          <w:p w14:paraId="46B14CD6" w14:textId="77777777" w:rsidR="007C1C6A" w:rsidRPr="007C1C6A" w:rsidRDefault="007C1C6A" w:rsidP="007C1C6A">
            <w:pPr>
              <w:tabs>
                <w:tab w:val="left" w:pos="900"/>
              </w:tabs>
              <w:rPr>
                <w:rFonts w:cstheme="minorHAnsi"/>
                <w:lang w:val="en-US"/>
              </w:rPr>
            </w:pPr>
            <w:r w:rsidRPr="007C1C6A">
              <w:rPr>
                <w:rFonts w:cstheme="minorHAnsi"/>
                <w:lang w:val="en-US"/>
              </w:rPr>
              <w:t xml:space="preserve"> </w:t>
            </w:r>
            <w:r w:rsidRPr="007C1C6A">
              <w:rPr>
                <w:rFonts w:cstheme="minorHAnsi" w:hint="eastAsia"/>
                <w:lang w:val="en-US"/>
              </w:rPr>
              <w:t>N/A</w:t>
            </w:r>
          </w:p>
        </w:tc>
      </w:tr>
      <w:tr w:rsidR="007C1C6A" w:rsidRPr="007C1C6A" w14:paraId="2EC4436C" w14:textId="77777777" w:rsidTr="005A0724">
        <w:trPr>
          <w:trHeight w:val="410"/>
        </w:trPr>
        <w:tc>
          <w:tcPr>
            <w:tcW w:w="0" w:type="auto"/>
            <w:gridSpan w:val="2"/>
            <w:shd w:val="clear" w:color="auto" w:fill="D9D9D9"/>
            <w:vAlign w:val="center"/>
          </w:tcPr>
          <w:p w14:paraId="3E09436D" w14:textId="77777777" w:rsidR="007C1C6A" w:rsidRPr="007C1C6A" w:rsidRDefault="007C1C6A" w:rsidP="007C1C6A">
            <w:pPr>
              <w:tabs>
                <w:tab w:val="left" w:pos="900"/>
              </w:tabs>
              <w:rPr>
                <w:rFonts w:cstheme="minorHAnsi"/>
                <w:lang w:val="en-US"/>
              </w:rPr>
            </w:pPr>
            <w:r w:rsidRPr="007C1C6A">
              <w:rPr>
                <w:rFonts w:cstheme="minorHAnsi"/>
                <w:lang w:val="en-US"/>
              </w:rPr>
              <w:t>UT attachment</w:t>
            </w:r>
          </w:p>
        </w:tc>
        <w:tc>
          <w:tcPr>
            <w:tcW w:w="0" w:type="auto"/>
            <w:shd w:val="clear" w:color="auto" w:fill="auto"/>
            <w:vAlign w:val="center"/>
          </w:tcPr>
          <w:p w14:paraId="046C719C" w14:textId="77777777" w:rsidR="007C1C6A" w:rsidRPr="007C1C6A" w:rsidRDefault="007C1C6A" w:rsidP="007C1C6A">
            <w:pPr>
              <w:tabs>
                <w:tab w:val="left" w:pos="900"/>
              </w:tabs>
              <w:rPr>
                <w:rFonts w:cstheme="minorHAnsi"/>
                <w:lang w:val="en-US"/>
              </w:rPr>
            </w:pPr>
            <w:r w:rsidRPr="007C1C6A">
              <w:rPr>
                <w:rFonts w:cstheme="minorHAnsi"/>
                <w:lang w:val="en-US"/>
              </w:rPr>
              <w:t>Based on RSRP (Eq. (8.1-1) in TR 36.873) from port 0</w:t>
            </w:r>
          </w:p>
        </w:tc>
        <w:tc>
          <w:tcPr>
            <w:tcW w:w="0" w:type="auto"/>
          </w:tcPr>
          <w:p w14:paraId="4F4F2C50" w14:textId="77777777" w:rsidR="007C1C6A" w:rsidRPr="007C1C6A" w:rsidRDefault="007C1C6A" w:rsidP="007C1C6A">
            <w:pPr>
              <w:tabs>
                <w:tab w:val="left" w:pos="900"/>
              </w:tabs>
              <w:rPr>
                <w:rFonts w:cstheme="minorHAnsi"/>
                <w:lang w:val="en-US"/>
              </w:rPr>
            </w:pPr>
            <w:r w:rsidRPr="007C1C6A">
              <w:rPr>
                <w:rFonts w:cstheme="minorHAnsi"/>
                <w:lang w:val="en-US"/>
              </w:rPr>
              <w:t>Based on RSRP (Eq. (8.1-1) in TR 36.873) from port 0</w:t>
            </w:r>
          </w:p>
        </w:tc>
        <w:tc>
          <w:tcPr>
            <w:tcW w:w="0" w:type="auto"/>
            <w:vAlign w:val="center"/>
          </w:tcPr>
          <w:p w14:paraId="2B63CD35" w14:textId="77777777" w:rsidR="007C1C6A" w:rsidRPr="007C1C6A" w:rsidRDefault="007C1C6A" w:rsidP="007C1C6A">
            <w:pPr>
              <w:tabs>
                <w:tab w:val="left" w:pos="900"/>
              </w:tabs>
              <w:rPr>
                <w:rFonts w:cstheme="minorHAnsi"/>
                <w:lang w:val="en-US"/>
              </w:rPr>
            </w:pPr>
            <w:r w:rsidRPr="007C1C6A">
              <w:rPr>
                <w:rFonts w:cstheme="minorHAnsi"/>
                <w:lang w:val="en-US"/>
              </w:rPr>
              <w:t>Based on RSRP (Eq. (8.1-1) in TR 36.873) from port 0</w:t>
            </w:r>
          </w:p>
        </w:tc>
      </w:tr>
      <w:tr w:rsidR="007C1C6A" w:rsidRPr="007C1C6A" w14:paraId="1FC84511" w14:textId="77777777" w:rsidTr="005A0724">
        <w:trPr>
          <w:trHeight w:val="210"/>
        </w:trPr>
        <w:tc>
          <w:tcPr>
            <w:tcW w:w="0" w:type="auto"/>
            <w:gridSpan w:val="2"/>
            <w:shd w:val="clear" w:color="auto" w:fill="D9D9D9"/>
            <w:vAlign w:val="center"/>
          </w:tcPr>
          <w:p w14:paraId="3A5B3F8E" w14:textId="77777777" w:rsidR="007C1C6A" w:rsidRPr="007C1C6A" w:rsidRDefault="007C1C6A" w:rsidP="007C1C6A">
            <w:pPr>
              <w:tabs>
                <w:tab w:val="left" w:pos="900"/>
              </w:tabs>
              <w:rPr>
                <w:rFonts w:cstheme="minorHAnsi"/>
                <w:lang w:val="en-US"/>
              </w:rPr>
            </w:pPr>
            <w:r w:rsidRPr="007C1C6A">
              <w:rPr>
                <w:rFonts w:cstheme="minorHAnsi"/>
                <w:lang w:val="en-US"/>
              </w:rPr>
              <w:t>Scheduling</w:t>
            </w:r>
          </w:p>
        </w:tc>
        <w:tc>
          <w:tcPr>
            <w:tcW w:w="0" w:type="auto"/>
            <w:shd w:val="clear" w:color="auto" w:fill="auto"/>
            <w:vAlign w:val="center"/>
          </w:tcPr>
          <w:p w14:paraId="59A202B3" w14:textId="77777777" w:rsidR="007C1C6A" w:rsidRPr="007C1C6A" w:rsidRDefault="007C1C6A" w:rsidP="007C1C6A">
            <w:pPr>
              <w:tabs>
                <w:tab w:val="left" w:pos="900"/>
              </w:tabs>
              <w:rPr>
                <w:rFonts w:cstheme="minorHAnsi"/>
                <w:lang w:val="en-US"/>
              </w:rPr>
            </w:pPr>
            <w:r w:rsidRPr="007C1C6A">
              <w:rPr>
                <w:rFonts w:cstheme="minorHAnsi"/>
                <w:lang w:val="en-US"/>
              </w:rPr>
              <w:t>MU-PF</w:t>
            </w:r>
          </w:p>
        </w:tc>
        <w:tc>
          <w:tcPr>
            <w:tcW w:w="0" w:type="auto"/>
          </w:tcPr>
          <w:p w14:paraId="374E7E3F" w14:textId="77777777" w:rsidR="007C1C6A" w:rsidRPr="007C1C6A" w:rsidRDefault="007C1C6A" w:rsidP="007C1C6A">
            <w:pPr>
              <w:tabs>
                <w:tab w:val="left" w:pos="900"/>
              </w:tabs>
              <w:rPr>
                <w:rFonts w:cstheme="minorHAnsi"/>
                <w:lang w:val="en-US"/>
              </w:rPr>
            </w:pPr>
            <w:r w:rsidRPr="007C1C6A">
              <w:rPr>
                <w:rFonts w:cstheme="minorHAnsi"/>
                <w:lang w:val="en-US"/>
              </w:rPr>
              <w:t>MU-PF</w:t>
            </w:r>
          </w:p>
        </w:tc>
        <w:tc>
          <w:tcPr>
            <w:tcW w:w="0" w:type="auto"/>
            <w:vAlign w:val="center"/>
          </w:tcPr>
          <w:p w14:paraId="594DFBF8" w14:textId="77777777" w:rsidR="007C1C6A" w:rsidRPr="007C1C6A" w:rsidRDefault="007C1C6A" w:rsidP="007C1C6A">
            <w:pPr>
              <w:tabs>
                <w:tab w:val="left" w:pos="900"/>
              </w:tabs>
              <w:rPr>
                <w:rFonts w:cstheme="minorHAnsi"/>
                <w:lang w:val="en-US"/>
              </w:rPr>
            </w:pPr>
            <w:r w:rsidRPr="007C1C6A">
              <w:rPr>
                <w:rFonts w:cstheme="minorHAnsi"/>
                <w:lang w:val="en-US"/>
              </w:rPr>
              <w:t>MU-PF</w:t>
            </w:r>
          </w:p>
        </w:tc>
      </w:tr>
      <w:tr w:rsidR="007C1C6A" w:rsidRPr="007C1C6A" w14:paraId="0D37EB21" w14:textId="77777777" w:rsidTr="005A0724">
        <w:trPr>
          <w:trHeight w:val="210"/>
        </w:trPr>
        <w:tc>
          <w:tcPr>
            <w:tcW w:w="0" w:type="auto"/>
            <w:gridSpan w:val="2"/>
            <w:shd w:val="clear" w:color="auto" w:fill="D9D9D9"/>
            <w:vAlign w:val="center"/>
          </w:tcPr>
          <w:p w14:paraId="610E6D33" w14:textId="77777777" w:rsidR="007C1C6A" w:rsidRPr="007C1C6A" w:rsidRDefault="007C1C6A" w:rsidP="007C1C6A">
            <w:pPr>
              <w:tabs>
                <w:tab w:val="left" w:pos="900"/>
              </w:tabs>
              <w:rPr>
                <w:rFonts w:cstheme="minorHAnsi"/>
                <w:lang w:val="en-US"/>
              </w:rPr>
            </w:pPr>
            <w:r w:rsidRPr="007C1C6A">
              <w:rPr>
                <w:rFonts w:cstheme="minorHAnsi"/>
                <w:lang w:val="en-US"/>
              </w:rPr>
              <w:t>ACK/NACK delay</w:t>
            </w:r>
          </w:p>
        </w:tc>
        <w:tc>
          <w:tcPr>
            <w:tcW w:w="0" w:type="auto"/>
            <w:shd w:val="clear" w:color="auto" w:fill="auto"/>
            <w:vAlign w:val="center"/>
          </w:tcPr>
          <w:p w14:paraId="01801712" w14:textId="77777777" w:rsidR="007C1C6A" w:rsidRPr="007C1C6A" w:rsidRDefault="007C1C6A" w:rsidP="007C1C6A">
            <w:pPr>
              <w:tabs>
                <w:tab w:val="left" w:pos="900"/>
              </w:tabs>
              <w:rPr>
                <w:rFonts w:cstheme="minorHAnsi"/>
                <w:lang w:val="en-US"/>
              </w:rPr>
            </w:pPr>
            <w:r w:rsidRPr="007C1C6A">
              <w:rPr>
                <w:rFonts w:cstheme="minorHAnsi"/>
                <w:lang w:val="en-US"/>
              </w:rPr>
              <w:t>Next available UL slot</w:t>
            </w:r>
          </w:p>
        </w:tc>
        <w:tc>
          <w:tcPr>
            <w:tcW w:w="0" w:type="auto"/>
          </w:tcPr>
          <w:p w14:paraId="2A01C357" w14:textId="77777777" w:rsidR="007C1C6A" w:rsidRPr="007C1C6A" w:rsidRDefault="007C1C6A" w:rsidP="007C1C6A">
            <w:pPr>
              <w:tabs>
                <w:tab w:val="left" w:pos="900"/>
              </w:tabs>
              <w:rPr>
                <w:rFonts w:cstheme="minorHAnsi"/>
                <w:lang w:val="en-US"/>
              </w:rPr>
            </w:pPr>
            <w:r w:rsidRPr="007C1C6A">
              <w:rPr>
                <w:rFonts w:cstheme="minorHAnsi"/>
                <w:lang w:val="en-US"/>
              </w:rPr>
              <w:t>Next available UL slot</w:t>
            </w:r>
          </w:p>
        </w:tc>
        <w:tc>
          <w:tcPr>
            <w:tcW w:w="0" w:type="auto"/>
            <w:vAlign w:val="center"/>
          </w:tcPr>
          <w:p w14:paraId="20AFA41F" w14:textId="77777777" w:rsidR="007C1C6A" w:rsidRPr="007C1C6A" w:rsidRDefault="007C1C6A" w:rsidP="007C1C6A">
            <w:pPr>
              <w:tabs>
                <w:tab w:val="left" w:pos="900"/>
              </w:tabs>
              <w:rPr>
                <w:rFonts w:cstheme="minorHAnsi"/>
                <w:lang w:val="en-US"/>
              </w:rPr>
            </w:pPr>
            <w:r w:rsidRPr="007C1C6A">
              <w:rPr>
                <w:rFonts w:cstheme="minorHAnsi" w:hint="eastAsia"/>
                <w:lang w:val="en-US"/>
              </w:rPr>
              <w:t xml:space="preserve">Next </w:t>
            </w:r>
            <w:r w:rsidRPr="007C1C6A">
              <w:rPr>
                <w:rFonts w:cstheme="minorHAnsi"/>
                <w:lang w:val="en-US"/>
              </w:rPr>
              <w:t>available</w:t>
            </w:r>
            <w:r w:rsidRPr="007C1C6A">
              <w:rPr>
                <w:rFonts w:cstheme="minorHAnsi" w:hint="eastAsia"/>
                <w:lang w:val="en-US"/>
              </w:rPr>
              <w:t xml:space="preserve"> </w:t>
            </w:r>
            <w:r w:rsidRPr="007C1C6A">
              <w:rPr>
                <w:rFonts w:cstheme="minorHAnsi"/>
                <w:lang w:val="en-US"/>
              </w:rPr>
              <w:t>UL slot</w:t>
            </w:r>
          </w:p>
        </w:tc>
      </w:tr>
      <w:tr w:rsidR="007C1C6A" w:rsidRPr="007C1C6A" w14:paraId="4DDC76F2" w14:textId="77777777" w:rsidTr="005A0724">
        <w:trPr>
          <w:trHeight w:val="1241"/>
        </w:trPr>
        <w:tc>
          <w:tcPr>
            <w:tcW w:w="0" w:type="auto"/>
            <w:gridSpan w:val="2"/>
            <w:shd w:val="clear" w:color="auto" w:fill="D9D9D9"/>
            <w:vAlign w:val="center"/>
          </w:tcPr>
          <w:p w14:paraId="3544131D" w14:textId="77777777" w:rsidR="007C1C6A" w:rsidRPr="007C1C6A" w:rsidRDefault="007C1C6A" w:rsidP="007C1C6A">
            <w:pPr>
              <w:tabs>
                <w:tab w:val="left" w:pos="900"/>
              </w:tabs>
              <w:rPr>
                <w:rFonts w:cstheme="minorHAnsi"/>
                <w:lang w:val="en-US"/>
              </w:rPr>
            </w:pPr>
            <w:r w:rsidRPr="007C1C6A">
              <w:rPr>
                <w:rFonts w:cstheme="minorHAnsi"/>
                <w:lang w:val="en-US"/>
              </w:rPr>
              <w:t>MIMO mode</w:t>
            </w:r>
          </w:p>
        </w:tc>
        <w:tc>
          <w:tcPr>
            <w:tcW w:w="0" w:type="auto"/>
            <w:shd w:val="clear" w:color="auto" w:fill="auto"/>
            <w:vAlign w:val="center"/>
          </w:tcPr>
          <w:p w14:paraId="0F9E119F" w14:textId="77777777" w:rsidR="007C1C6A" w:rsidRPr="007C1C6A" w:rsidRDefault="007C1C6A" w:rsidP="007C1C6A">
            <w:pPr>
              <w:tabs>
                <w:tab w:val="left" w:pos="900"/>
              </w:tabs>
              <w:rPr>
                <w:rFonts w:cstheme="minorHAnsi"/>
                <w:lang w:val="en-US"/>
              </w:rPr>
            </w:pPr>
            <w:r w:rsidRPr="007C1C6A">
              <w:rPr>
                <w:rFonts w:cstheme="minorHAnsi"/>
                <w:lang w:val="en-US"/>
              </w:rPr>
              <w:t>MU-MIMO with rank 2/4 adaptation per user;</w:t>
            </w:r>
          </w:p>
          <w:p w14:paraId="3E16C6EF" w14:textId="77777777" w:rsidR="007C1C6A" w:rsidRPr="007C1C6A" w:rsidRDefault="007C1C6A" w:rsidP="007C1C6A">
            <w:pPr>
              <w:tabs>
                <w:tab w:val="left" w:pos="900"/>
              </w:tabs>
              <w:rPr>
                <w:rFonts w:cstheme="minorHAnsi"/>
                <w:lang w:val="en-US"/>
              </w:rPr>
            </w:pPr>
            <w:r w:rsidRPr="007C1C6A">
              <w:rPr>
                <w:rFonts w:cstheme="minorHAnsi"/>
                <w:lang w:val="en-US"/>
              </w:rPr>
              <w:t>Configuration A: Maximum MU layer = 12;</w:t>
            </w:r>
          </w:p>
          <w:p w14:paraId="0ADA8992"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Configuration B: Maximum MU layer = 6</w:t>
            </w:r>
          </w:p>
        </w:tc>
        <w:tc>
          <w:tcPr>
            <w:tcW w:w="0" w:type="auto"/>
            <w:vAlign w:val="center"/>
          </w:tcPr>
          <w:p w14:paraId="7CDC4D73"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MU-MIMO with rank 2/4 adaptation per user;</w:t>
            </w:r>
          </w:p>
          <w:p w14:paraId="2A942373" w14:textId="77777777" w:rsidR="007C1C6A" w:rsidRPr="007C1C6A" w:rsidRDefault="007C1C6A" w:rsidP="007C1C6A">
            <w:pPr>
              <w:tabs>
                <w:tab w:val="left" w:pos="900"/>
              </w:tabs>
              <w:rPr>
                <w:rFonts w:cstheme="minorHAnsi"/>
                <w:lang w:val="en-US"/>
              </w:rPr>
            </w:pPr>
            <w:r w:rsidRPr="007C1C6A">
              <w:rPr>
                <w:rFonts w:cstheme="minorHAnsi"/>
                <w:lang w:val="en-US"/>
              </w:rPr>
              <w:t>Maximum MU layer = 12</w:t>
            </w:r>
          </w:p>
        </w:tc>
        <w:tc>
          <w:tcPr>
            <w:tcW w:w="0" w:type="auto"/>
            <w:vAlign w:val="center"/>
          </w:tcPr>
          <w:p w14:paraId="1020B132" w14:textId="77777777" w:rsidR="007C1C6A" w:rsidRPr="007C1C6A" w:rsidRDefault="007C1C6A" w:rsidP="007C1C6A">
            <w:pPr>
              <w:tabs>
                <w:tab w:val="left" w:pos="900"/>
              </w:tabs>
              <w:rPr>
                <w:rFonts w:cstheme="minorHAnsi"/>
                <w:lang w:val="en-US"/>
              </w:rPr>
            </w:pPr>
            <w:r w:rsidRPr="007C1C6A">
              <w:rPr>
                <w:rFonts w:cstheme="minorHAnsi"/>
                <w:lang w:val="en-US"/>
              </w:rPr>
              <w:t>MU-MIMO with rank 2/4 adaptation per user;</w:t>
            </w:r>
          </w:p>
          <w:p w14:paraId="513A8A67" w14:textId="77777777" w:rsidR="007C1C6A" w:rsidRPr="007C1C6A" w:rsidRDefault="007C1C6A" w:rsidP="007C1C6A">
            <w:pPr>
              <w:tabs>
                <w:tab w:val="left" w:pos="900"/>
              </w:tabs>
              <w:rPr>
                <w:rFonts w:cstheme="minorHAnsi"/>
                <w:lang w:val="en-US"/>
              </w:rPr>
            </w:pPr>
            <w:r w:rsidRPr="007C1C6A">
              <w:rPr>
                <w:rFonts w:cstheme="minorHAnsi"/>
                <w:lang w:val="en-US"/>
              </w:rPr>
              <w:t xml:space="preserve">Maximum MU layer = 8 for 8Tx and maximum </w:t>
            </w:r>
            <w:r w:rsidRPr="007C1C6A">
              <w:rPr>
                <w:rFonts w:cstheme="minorHAnsi"/>
                <w:lang w:val="en-US"/>
              </w:rPr>
              <w:lastRenderedPageBreak/>
              <w:t>MU layer = 12 for 16Tx and 32Tx;</w:t>
            </w:r>
          </w:p>
        </w:tc>
      </w:tr>
      <w:tr w:rsidR="007C1C6A" w:rsidRPr="007C1C6A" w14:paraId="46552BDE" w14:textId="77777777" w:rsidTr="005A0724">
        <w:trPr>
          <w:trHeight w:val="2492"/>
        </w:trPr>
        <w:tc>
          <w:tcPr>
            <w:tcW w:w="0" w:type="auto"/>
            <w:gridSpan w:val="2"/>
            <w:shd w:val="clear" w:color="auto" w:fill="D9D9D9"/>
            <w:vAlign w:val="center"/>
          </w:tcPr>
          <w:p w14:paraId="1DCC007A"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Guard band ratio</w:t>
            </w:r>
          </w:p>
        </w:tc>
        <w:tc>
          <w:tcPr>
            <w:tcW w:w="0" w:type="auto"/>
            <w:shd w:val="clear" w:color="auto" w:fill="auto"/>
            <w:vAlign w:val="center"/>
          </w:tcPr>
          <w:p w14:paraId="363B04A3" w14:textId="77777777" w:rsidR="007C1C6A" w:rsidRPr="007C1C6A" w:rsidRDefault="007C1C6A" w:rsidP="007C1C6A">
            <w:pPr>
              <w:tabs>
                <w:tab w:val="left" w:pos="900"/>
              </w:tabs>
              <w:rPr>
                <w:rFonts w:cstheme="minorHAnsi"/>
                <w:lang w:val="en-US"/>
              </w:rPr>
            </w:pPr>
            <w:r w:rsidRPr="007C1C6A">
              <w:rPr>
                <w:rFonts w:cstheme="minorHAnsi"/>
                <w:lang w:val="en-US"/>
              </w:rPr>
              <w:t>Configuration A: 8.2% for 30kHz SCS and 4.6% for 15kHz SCS (for 20 MHz);</w:t>
            </w:r>
          </w:p>
          <w:p w14:paraId="112DC386" w14:textId="77777777" w:rsidR="007C1C6A" w:rsidRPr="007C1C6A" w:rsidRDefault="007C1C6A" w:rsidP="007C1C6A">
            <w:pPr>
              <w:tabs>
                <w:tab w:val="left" w:pos="900"/>
              </w:tabs>
              <w:rPr>
                <w:rFonts w:cstheme="minorHAnsi"/>
                <w:lang w:val="en-US"/>
              </w:rPr>
            </w:pPr>
            <w:r w:rsidRPr="007C1C6A">
              <w:rPr>
                <w:rFonts w:cstheme="minorHAnsi"/>
                <w:lang w:val="en-US"/>
              </w:rPr>
              <w:t>Configuration B: 5.5% (for 80 MHz);</w:t>
            </w:r>
          </w:p>
          <w:p w14:paraId="23B2AB25" w14:textId="77777777" w:rsidR="007C1C6A" w:rsidRPr="007C1C6A" w:rsidRDefault="007C1C6A" w:rsidP="007C1C6A">
            <w:pPr>
              <w:tabs>
                <w:tab w:val="left" w:pos="900"/>
              </w:tabs>
              <w:rPr>
                <w:rFonts w:cstheme="minorHAnsi"/>
                <w:lang w:val="en-US"/>
              </w:rPr>
            </w:pPr>
          </w:p>
        </w:tc>
        <w:tc>
          <w:tcPr>
            <w:tcW w:w="0" w:type="auto"/>
          </w:tcPr>
          <w:p w14:paraId="185C7E84" w14:textId="77777777" w:rsidR="007C1C6A" w:rsidRPr="007C1C6A" w:rsidRDefault="007C1C6A" w:rsidP="007C1C6A">
            <w:pPr>
              <w:tabs>
                <w:tab w:val="left" w:pos="900"/>
              </w:tabs>
              <w:rPr>
                <w:rFonts w:cstheme="minorHAnsi"/>
                <w:lang w:val="en-US"/>
              </w:rPr>
            </w:pPr>
          </w:p>
          <w:p w14:paraId="2F6E39CA" w14:textId="77777777" w:rsidR="007C1C6A" w:rsidRPr="007C1C6A" w:rsidRDefault="007C1C6A" w:rsidP="007C1C6A">
            <w:pPr>
              <w:tabs>
                <w:tab w:val="left" w:pos="900"/>
              </w:tabs>
              <w:rPr>
                <w:rFonts w:cstheme="minorHAnsi"/>
                <w:lang w:val="en-US"/>
              </w:rPr>
            </w:pPr>
            <w:r w:rsidRPr="007C1C6A">
              <w:rPr>
                <w:rFonts w:cstheme="minorHAnsi"/>
                <w:lang w:val="en-US"/>
              </w:rPr>
              <w:t>8.2% for 30kHz SCS and 4.6% for 15kHz SCS (for 20 MHz)</w:t>
            </w:r>
          </w:p>
          <w:p w14:paraId="32ABB7D3" w14:textId="77777777" w:rsidR="007C1C6A" w:rsidRPr="007C1C6A" w:rsidRDefault="007C1C6A" w:rsidP="007C1C6A">
            <w:pPr>
              <w:tabs>
                <w:tab w:val="left" w:pos="900"/>
              </w:tabs>
              <w:rPr>
                <w:rFonts w:cstheme="minorHAnsi"/>
                <w:lang w:val="en-US"/>
              </w:rPr>
            </w:pPr>
          </w:p>
        </w:tc>
        <w:tc>
          <w:tcPr>
            <w:tcW w:w="0" w:type="auto"/>
            <w:vAlign w:val="center"/>
          </w:tcPr>
          <w:p w14:paraId="00B7F166" w14:textId="77777777" w:rsidR="007C1C6A" w:rsidRPr="007C1C6A" w:rsidRDefault="007C1C6A" w:rsidP="007C1C6A">
            <w:pPr>
              <w:tabs>
                <w:tab w:val="left" w:pos="900"/>
              </w:tabs>
              <w:rPr>
                <w:rFonts w:cstheme="minorHAnsi"/>
                <w:lang w:val="en-US"/>
              </w:rPr>
            </w:pPr>
            <w:r w:rsidRPr="007C1C6A">
              <w:rPr>
                <w:rFonts w:cstheme="minorHAnsi"/>
                <w:lang w:val="en-US"/>
              </w:rPr>
              <w:t>8.2% for 30kHz SCS and 4.6% for 15kHz SCS (for 20 MHz)</w:t>
            </w:r>
          </w:p>
          <w:p w14:paraId="2BB47E11" w14:textId="77777777" w:rsidR="007C1C6A" w:rsidRPr="007C1C6A" w:rsidRDefault="007C1C6A" w:rsidP="007C1C6A">
            <w:pPr>
              <w:tabs>
                <w:tab w:val="left" w:pos="900"/>
              </w:tabs>
              <w:rPr>
                <w:rFonts w:cstheme="minorHAnsi"/>
                <w:lang w:val="en-US"/>
              </w:rPr>
            </w:pPr>
            <w:r w:rsidRPr="007C1C6A">
              <w:rPr>
                <w:rFonts w:cstheme="minorHAnsi"/>
                <w:lang w:val="en-US"/>
              </w:rPr>
              <w:t>FDD: 6.4% (for 10 MHz)</w:t>
            </w:r>
          </w:p>
        </w:tc>
      </w:tr>
      <w:tr w:rsidR="007C1C6A" w:rsidRPr="007C1C6A" w14:paraId="1C3F2853" w14:textId="77777777" w:rsidTr="005A0724">
        <w:trPr>
          <w:trHeight w:val="210"/>
        </w:trPr>
        <w:tc>
          <w:tcPr>
            <w:tcW w:w="0" w:type="auto"/>
            <w:gridSpan w:val="2"/>
            <w:shd w:val="clear" w:color="auto" w:fill="D9D9D9"/>
            <w:vAlign w:val="center"/>
          </w:tcPr>
          <w:p w14:paraId="4C80B2E2" w14:textId="77777777" w:rsidR="007C1C6A" w:rsidRPr="007C1C6A" w:rsidRDefault="007C1C6A" w:rsidP="007C1C6A">
            <w:pPr>
              <w:tabs>
                <w:tab w:val="left" w:pos="900"/>
              </w:tabs>
              <w:rPr>
                <w:rFonts w:cstheme="minorHAnsi"/>
                <w:lang w:val="en-US"/>
              </w:rPr>
            </w:pPr>
            <w:r w:rsidRPr="007C1C6A">
              <w:rPr>
                <w:rFonts w:cstheme="minorHAnsi"/>
                <w:lang w:val="en-US"/>
              </w:rPr>
              <w:t>BS receiver type</w:t>
            </w:r>
          </w:p>
        </w:tc>
        <w:tc>
          <w:tcPr>
            <w:tcW w:w="0" w:type="auto"/>
            <w:shd w:val="clear" w:color="auto" w:fill="auto"/>
            <w:vAlign w:val="center"/>
          </w:tcPr>
          <w:p w14:paraId="005B7859" w14:textId="77777777" w:rsidR="007C1C6A" w:rsidRPr="007C1C6A" w:rsidRDefault="007C1C6A" w:rsidP="007C1C6A">
            <w:pPr>
              <w:tabs>
                <w:tab w:val="left" w:pos="900"/>
              </w:tabs>
              <w:rPr>
                <w:rFonts w:cstheme="minorHAnsi"/>
                <w:lang w:val="en-US"/>
              </w:rPr>
            </w:pPr>
            <w:r w:rsidRPr="007C1C6A">
              <w:rPr>
                <w:rFonts w:cstheme="minorHAnsi"/>
                <w:lang w:val="en-US"/>
              </w:rPr>
              <w:t>MMSE-IRC</w:t>
            </w:r>
          </w:p>
        </w:tc>
        <w:tc>
          <w:tcPr>
            <w:tcW w:w="0" w:type="auto"/>
            <w:vAlign w:val="center"/>
          </w:tcPr>
          <w:p w14:paraId="5024A58E" w14:textId="77777777" w:rsidR="007C1C6A" w:rsidRPr="007C1C6A" w:rsidRDefault="007C1C6A" w:rsidP="007C1C6A">
            <w:pPr>
              <w:tabs>
                <w:tab w:val="left" w:pos="900"/>
              </w:tabs>
              <w:rPr>
                <w:rFonts w:cstheme="minorHAnsi"/>
                <w:lang w:val="en-US"/>
              </w:rPr>
            </w:pPr>
            <w:r w:rsidRPr="007C1C6A">
              <w:rPr>
                <w:rFonts w:cstheme="minorHAnsi"/>
                <w:lang w:val="en-US"/>
              </w:rPr>
              <w:t>MMSE-IRC</w:t>
            </w:r>
          </w:p>
        </w:tc>
        <w:tc>
          <w:tcPr>
            <w:tcW w:w="0" w:type="auto"/>
            <w:vAlign w:val="center"/>
          </w:tcPr>
          <w:p w14:paraId="28F00D68" w14:textId="77777777" w:rsidR="007C1C6A" w:rsidRPr="007C1C6A" w:rsidRDefault="007C1C6A" w:rsidP="007C1C6A">
            <w:pPr>
              <w:tabs>
                <w:tab w:val="left" w:pos="900"/>
              </w:tabs>
              <w:rPr>
                <w:rFonts w:cstheme="minorHAnsi"/>
                <w:lang w:val="en-US"/>
              </w:rPr>
            </w:pPr>
            <w:r w:rsidRPr="007C1C6A">
              <w:rPr>
                <w:rFonts w:cstheme="minorHAnsi"/>
                <w:lang w:val="en-US"/>
              </w:rPr>
              <w:t>MMSE-IRC</w:t>
            </w:r>
          </w:p>
        </w:tc>
      </w:tr>
      <w:tr w:rsidR="007C1C6A" w:rsidRPr="007C1C6A" w14:paraId="21472F28" w14:textId="77777777" w:rsidTr="005A0724">
        <w:trPr>
          <w:trHeight w:val="410"/>
        </w:trPr>
        <w:tc>
          <w:tcPr>
            <w:tcW w:w="0" w:type="auto"/>
            <w:gridSpan w:val="2"/>
            <w:shd w:val="clear" w:color="auto" w:fill="D9D9D9"/>
            <w:vAlign w:val="center"/>
          </w:tcPr>
          <w:p w14:paraId="3DFAADF4" w14:textId="77777777" w:rsidR="007C1C6A" w:rsidRPr="007C1C6A" w:rsidRDefault="007C1C6A" w:rsidP="007C1C6A">
            <w:pPr>
              <w:tabs>
                <w:tab w:val="left" w:pos="900"/>
              </w:tabs>
              <w:rPr>
                <w:rFonts w:cstheme="minorHAnsi"/>
                <w:lang w:val="en-US"/>
              </w:rPr>
            </w:pPr>
            <w:r w:rsidRPr="007C1C6A">
              <w:rPr>
                <w:rFonts w:cstheme="minorHAnsi"/>
                <w:lang w:val="en-US"/>
              </w:rPr>
              <w:t>CSI feedback</w:t>
            </w:r>
          </w:p>
        </w:tc>
        <w:tc>
          <w:tcPr>
            <w:tcW w:w="0" w:type="auto"/>
            <w:shd w:val="clear" w:color="auto" w:fill="auto"/>
            <w:vAlign w:val="center"/>
          </w:tcPr>
          <w:p w14:paraId="54F02D26" w14:textId="77777777" w:rsidR="007C1C6A" w:rsidRPr="007C1C6A" w:rsidRDefault="007C1C6A" w:rsidP="007C1C6A">
            <w:pPr>
              <w:tabs>
                <w:tab w:val="left" w:pos="900"/>
              </w:tabs>
              <w:rPr>
                <w:rFonts w:cstheme="minorHAnsi"/>
                <w:lang w:val="en-US"/>
              </w:rPr>
            </w:pPr>
            <w:r w:rsidRPr="007C1C6A">
              <w:rPr>
                <w:rFonts w:cstheme="minorHAnsi"/>
                <w:lang w:val="en-US"/>
              </w:rPr>
              <w:t>5 slots period based on non-precoded CSI-RS with delay</w:t>
            </w:r>
          </w:p>
        </w:tc>
        <w:tc>
          <w:tcPr>
            <w:tcW w:w="0" w:type="auto"/>
          </w:tcPr>
          <w:p w14:paraId="1D00FDE6" w14:textId="77777777" w:rsidR="007C1C6A" w:rsidRPr="007C1C6A" w:rsidRDefault="007C1C6A" w:rsidP="007C1C6A">
            <w:pPr>
              <w:tabs>
                <w:tab w:val="left" w:pos="900"/>
              </w:tabs>
              <w:rPr>
                <w:rFonts w:cstheme="minorHAnsi"/>
                <w:lang w:val="en-US"/>
              </w:rPr>
            </w:pPr>
            <w:r w:rsidRPr="007C1C6A">
              <w:rPr>
                <w:rFonts w:cstheme="minorHAnsi"/>
                <w:lang w:val="en-US"/>
              </w:rPr>
              <w:t>For 32Tx: 5 slots period based on non-precoded CSI-RS with delay</w:t>
            </w:r>
          </w:p>
          <w:p w14:paraId="4A191408" w14:textId="77777777" w:rsidR="007C1C6A" w:rsidRPr="007C1C6A" w:rsidRDefault="007C1C6A" w:rsidP="007C1C6A">
            <w:pPr>
              <w:tabs>
                <w:tab w:val="left" w:pos="900"/>
              </w:tabs>
              <w:rPr>
                <w:rFonts w:cstheme="minorHAnsi"/>
                <w:lang w:val="en-US"/>
              </w:rPr>
            </w:pPr>
            <w:r w:rsidRPr="007C1C6A">
              <w:rPr>
                <w:rFonts w:cstheme="minorHAnsi"/>
                <w:lang w:val="en-US"/>
              </w:rPr>
              <w:t>For 64Tx: 5 slots period based on precoded CSI-RS with delay</w:t>
            </w:r>
          </w:p>
        </w:tc>
        <w:tc>
          <w:tcPr>
            <w:tcW w:w="0" w:type="auto"/>
            <w:vAlign w:val="center"/>
          </w:tcPr>
          <w:p w14:paraId="3F224894" w14:textId="77777777" w:rsidR="007C1C6A" w:rsidRPr="007C1C6A" w:rsidRDefault="007C1C6A" w:rsidP="007C1C6A">
            <w:pPr>
              <w:tabs>
                <w:tab w:val="left" w:pos="900"/>
              </w:tabs>
              <w:rPr>
                <w:rFonts w:cstheme="minorHAnsi"/>
                <w:lang w:val="en-US"/>
              </w:rPr>
            </w:pPr>
            <w:r w:rsidRPr="007C1C6A">
              <w:rPr>
                <w:rFonts w:cstheme="minorHAnsi"/>
                <w:lang w:val="en-US"/>
              </w:rPr>
              <w:t>5 slots period based on non-precoded CSI-RS with delay</w:t>
            </w:r>
          </w:p>
        </w:tc>
      </w:tr>
      <w:tr w:rsidR="007C1C6A" w:rsidRPr="007C1C6A" w14:paraId="7611F3C4" w14:textId="77777777" w:rsidTr="005A0724">
        <w:trPr>
          <w:trHeight w:val="1031"/>
        </w:trPr>
        <w:tc>
          <w:tcPr>
            <w:tcW w:w="0" w:type="auto"/>
            <w:gridSpan w:val="2"/>
            <w:shd w:val="clear" w:color="auto" w:fill="D9D9D9"/>
            <w:vAlign w:val="center"/>
          </w:tcPr>
          <w:p w14:paraId="42E8DFC2" w14:textId="77777777" w:rsidR="007C1C6A" w:rsidRPr="007C1C6A" w:rsidRDefault="007C1C6A" w:rsidP="007C1C6A">
            <w:pPr>
              <w:tabs>
                <w:tab w:val="left" w:pos="900"/>
              </w:tabs>
              <w:rPr>
                <w:rFonts w:cstheme="minorHAnsi"/>
                <w:lang w:val="en-US"/>
              </w:rPr>
            </w:pPr>
            <w:r w:rsidRPr="007C1C6A">
              <w:rPr>
                <w:rFonts w:cstheme="minorHAnsi"/>
                <w:lang w:val="en-US"/>
              </w:rPr>
              <w:t>SRS transmission</w:t>
            </w:r>
          </w:p>
        </w:tc>
        <w:tc>
          <w:tcPr>
            <w:tcW w:w="0" w:type="auto"/>
            <w:shd w:val="clear" w:color="auto" w:fill="auto"/>
            <w:vAlign w:val="center"/>
          </w:tcPr>
          <w:p w14:paraId="7ADCE13A" w14:textId="77777777" w:rsidR="007C1C6A" w:rsidRPr="007C1C6A" w:rsidRDefault="007C1C6A" w:rsidP="007C1C6A">
            <w:pPr>
              <w:tabs>
                <w:tab w:val="left" w:pos="900"/>
              </w:tabs>
              <w:rPr>
                <w:rFonts w:cstheme="minorHAnsi"/>
                <w:lang w:val="en-US"/>
              </w:rPr>
            </w:pPr>
            <w:r w:rsidRPr="007C1C6A">
              <w:rPr>
                <w:rFonts w:cstheme="minorHAnsi"/>
                <w:lang w:val="en-US"/>
              </w:rPr>
              <w:t>Non-precoded SRS for 4Tx ports;</w:t>
            </w:r>
          </w:p>
          <w:p w14:paraId="06B9606A" w14:textId="77777777" w:rsidR="007C1C6A" w:rsidRPr="007C1C6A" w:rsidRDefault="007C1C6A" w:rsidP="007C1C6A">
            <w:pPr>
              <w:tabs>
                <w:tab w:val="left" w:pos="900"/>
              </w:tabs>
              <w:rPr>
                <w:rFonts w:cstheme="minorHAnsi"/>
                <w:lang w:val="en-US"/>
              </w:rPr>
            </w:pPr>
            <w:r w:rsidRPr="007C1C6A">
              <w:rPr>
                <w:rFonts w:cstheme="minorHAnsi"/>
                <w:lang w:val="en-US"/>
              </w:rPr>
              <w:t>Period: 5 slots;</w:t>
            </w:r>
          </w:p>
          <w:p w14:paraId="10B47D2E" w14:textId="77777777" w:rsidR="007C1C6A" w:rsidRPr="007C1C6A" w:rsidRDefault="007C1C6A" w:rsidP="007C1C6A">
            <w:pPr>
              <w:tabs>
                <w:tab w:val="left" w:pos="900"/>
              </w:tabs>
              <w:rPr>
                <w:rFonts w:cstheme="minorHAnsi"/>
                <w:lang w:val="en-US"/>
              </w:rPr>
            </w:pPr>
            <w:r w:rsidRPr="007C1C6A">
              <w:rPr>
                <w:rFonts w:cstheme="minorHAnsi"/>
                <w:lang w:val="en-US"/>
              </w:rPr>
              <w:t>2 symbols for 30kHz SCS;</w:t>
            </w:r>
          </w:p>
          <w:p w14:paraId="773309CD" w14:textId="77777777" w:rsidR="007C1C6A" w:rsidRPr="007C1C6A" w:rsidRDefault="007C1C6A" w:rsidP="007C1C6A">
            <w:pPr>
              <w:tabs>
                <w:tab w:val="left" w:pos="900"/>
              </w:tabs>
              <w:rPr>
                <w:rFonts w:cstheme="minorHAnsi"/>
                <w:lang w:val="en-US"/>
              </w:rPr>
            </w:pPr>
            <w:r w:rsidRPr="007C1C6A">
              <w:rPr>
                <w:rFonts w:cstheme="minorHAnsi"/>
                <w:lang w:val="en-US"/>
              </w:rPr>
              <w:t>4 symbols for 15kHz SCS;</w:t>
            </w:r>
          </w:p>
        </w:tc>
        <w:tc>
          <w:tcPr>
            <w:tcW w:w="0" w:type="auto"/>
          </w:tcPr>
          <w:p w14:paraId="7C0BF13C" w14:textId="77777777" w:rsidR="007C1C6A" w:rsidRPr="007C1C6A" w:rsidRDefault="007C1C6A" w:rsidP="007C1C6A">
            <w:pPr>
              <w:tabs>
                <w:tab w:val="left" w:pos="900"/>
              </w:tabs>
              <w:rPr>
                <w:rFonts w:cstheme="minorHAnsi"/>
                <w:lang w:val="en-US"/>
              </w:rPr>
            </w:pPr>
            <w:r w:rsidRPr="007C1C6A">
              <w:rPr>
                <w:rFonts w:cstheme="minorHAnsi"/>
                <w:lang w:val="en-US"/>
              </w:rPr>
              <w:t>Non-precoded SRS for 4Tx ports;</w:t>
            </w:r>
          </w:p>
          <w:p w14:paraId="71327D0F" w14:textId="77777777" w:rsidR="007C1C6A" w:rsidRPr="007C1C6A" w:rsidRDefault="007C1C6A" w:rsidP="007C1C6A">
            <w:pPr>
              <w:tabs>
                <w:tab w:val="left" w:pos="900"/>
              </w:tabs>
              <w:rPr>
                <w:rFonts w:cstheme="minorHAnsi"/>
                <w:lang w:val="en-US"/>
              </w:rPr>
            </w:pPr>
            <w:r w:rsidRPr="007C1C6A">
              <w:rPr>
                <w:rFonts w:cstheme="minorHAnsi"/>
                <w:lang w:val="en-US"/>
              </w:rPr>
              <w:t>Period: 5 slots;</w:t>
            </w:r>
          </w:p>
          <w:p w14:paraId="38F4A8CD" w14:textId="77777777" w:rsidR="007C1C6A" w:rsidRPr="007C1C6A" w:rsidRDefault="007C1C6A" w:rsidP="007C1C6A">
            <w:pPr>
              <w:tabs>
                <w:tab w:val="left" w:pos="900"/>
              </w:tabs>
              <w:rPr>
                <w:rFonts w:cstheme="minorHAnsi"/>
                <w:lang w:val="en-US"/>
              </w:rPr>
            </w:pPr>
            <w:r w:rsidRPr="007C1C6A">
              <w:rPr>
                <w:rFonts w:cstheme="minorHAnsi"/>
                <w:lang w:val="en-US"/>
              </w:rPr>
              <w:t>2 symbols for 30kHz SCS;</w:t>
            </w:r>
          </w:p>
          <w:p w14:paraId="1CFCA029" w14:textId="77777777" w:rsidR="007C1C6A" w:rsidRPr="007C1C6A" w:rsidRDefault="007C1C6A" w:rsidP="007C1C6A">
            <w:pPr>
              <w:tabs>
                <w:tab w:val="left" w:pos="900"/>
              </w:tabs>
              <w:rPr>
                <w:rFonts w:cstheme="minorHAnsi"/>
                <w:lang w:val="en-US"/>
              </w:rPr>
            </w:pPr>
            <w:r w:rsidRPr="007C1C6A">
              <w:rPr>
                <w:rFonts w:cstheme="minorHAnsi"/>
                <w:lang w:val="en-US"/>
              </w:rPr>
              <w:t>4 symbols for 15kHz SCS;</w:t>
            </w:r>
          </w:p>
        </w:tc>
        <w:tc>
          <w:tcPr>
            <w:tcW w:w="0" w:type="auto"/>
            <w:vAlign w:val="center"/>
          </w:tcPr>
          <w:p w14:paraId="2298F6A6" w14:textId="77777777" w:rsidR="007C1C6A" w:rsidRPr="007C1C6A" w:rsidRDefault="007C1C6A" w:rsidP="007C1C6A">
            <w:pPr>
              <w:tabs>
                <w:tab w:val="left" w:pos="900"/>
              </w:tabs>
              <w:rPr>
                <w:rFonts w:cstheme="minorHAnsi"/>
                <w:lang w:val="en-US"/>
              </w:rPr>
            </w:pPr>
            <w:r w:rsidRPr="007C1C6A">
              <w:rPr>
                <w:rFonts w:cstheme="minorHAnsi"/>
                <w:lang w:val="en-US"/>
              </w:rPr>
              <w:t>Non-precoded SRS for 2/4 Tx ports for 2/4 Rx;</w:t>
            </w:r>
          </w:p>
          <w:p w14:paraId="613B0928" w14:textId="77777777" w:rsidR="007C1C6A" w:rsidRPr="007C1C6A" w:rsidRDefault="007C1C6A" w:rsidP="007C1C6A">
            <w:pPr>
              <w:tabs>
                <w:tab w:val="left" w:pos="900"/>
              </w:tabs>
              <w:rPr>
                <w:rFonts w:cstheme="minorHAnsi"/>
                <w:lang w:val="en-US"/>
              </w:rPr>
            </w:pPr>
            <w:r w:rsidRPr="007C1C6A">
              <w:rPr>
                <w:rFonts w:cstheme="minorHAnsi"/>
                <w:lang w:val="en-US"/>
              </w:rPr>
              <w:t>Period: 5 slots;</w:t>
            </w:r>
          </w:p>
          <w:p w14:paraId="30DB2EFB" w14:textId="77777777" w:rsidR="007C1C6A" w:rsidRPr="007C1C6A" w:rsidRDefault="007C1C6A" w:rsidP="007C1C6A">
            <w:pPr>
              <w:tabs>
                <w:tab w:val="left" w:pos="900"/>
              </w:tabs>
              <w:rPr>
                <w:rFonts w:cstheme="minorHAnsi"/>
                <w:lang w:val="en-US"/>
              </w:rPr>
            </w:pPr>
            <w:r w:rsidRPr="007C1C6A">
              <w:rPr>
                <w:rFonts w:cstheme="minorHAnsi"/>
                <w:lang w:val="en-US"/>
              </w:rPr>
              <w:t xml:space="preserve">4 symbols per 5 slots for configuration A/B for 15kHz and 30kHz; </w:t>
            </w:r>
          </w:p>
          <w:p w14:paraId="63A618CA" w14:textId="77777777" w:rsidR="007C1C6A" w:rsidRPr="007C1C6A" w:rsidRDefault="007C1C6A" w:rsidP="007C1C6A">
            <w:pPr>
              <w:tabs>
                <w:tab w:val="left" w:pos="900"/>
              </w:tabs>
              <w:rPr>
                <w:rFonts w:cstheme="minorHAnsi"/>
                <w:lang w:val="en-US"/>
              </w:rPr>
            </w:pPr>
            <w:r w:rsidRPr="007C1C6A">
              <w:rPr>
                <w:rFonts w:cstheme="minorHAnsi"/>
                <w:lang w:val="en-US"/>
              </w:rPr>
              <w:t>2 symbols for 30kHz SCS and 4 symbols for 15kHz SCS for configuration C;</w:t>
            </w:r>
          </w:p>
        </w:tc>
      </w:tr>
      <w:tr w:rsidR="007C1C6A" w:rsidRPr="007C1C6A" w14:paraId="470C0AB1" w14:textId="77777777" w:rsidTr="005A0724">
        <w:trPr>
          <w:trHeight w:val="430"/>
        </w:trPr>
        <w:tc>
          <w:tcPr>
            <w:tcW w:w="0" w:type="auto"/>
            <w:gridSpan w:val="2"/>
            <w:shd w:val="clear" w:color="auto" w:fill="D9D9D9"/>
            <w:vAlign w:val="center"/>
          </w:tcPr>
          <w:p w14:paraId="29C1A61B" w14:textId="77777777" w:rsidR="007C1C6A" w:rsidRPr="007C1C6A" w:rsidRDefault="007C1C6A" w:rsidP="007C1C6A">
            <w:pPr>
              <w:tabs>
                <w:tab w:val="left" w:pos="900"/>
              </w:tabs>
              <w:rPr>
                <w:rFonts w:cstheme="minorHAnsi"/>
                <w:lang w:val="en-US"/>
              </w:rPr>
            </w:pPr>
            <w:r w:rsidRPr="007C1C6A">
              <w:rPr>
                <w:rFonts w:cstheme="minorHAnsi"/>
                <w:lang w:val="en-US"/>
              </w:rPr>
              <w:t>Precoder derivation</w:t>
            </w:r>
          </w:p>
        </w:tc>
        <w:tc>
          <w:tcPr>
            <w:tcW w:w="0" w:type="auto"/>
            <w:shd w:val="clear" w:color="auto" w:fill="auto"/>
            <w:vAlign w:val="center"/>
          </w:tcPr>
          <w:p w14:paraId="050E360D" w14:textId="77777777" w:rsidR="007C1C6A" w:rsidRPr="007C1C6A" w:rsidRDefault="007C1C6A" w:rsidP="007C1C6A">
            <w:pPr>
              <w:tabs>
                <w:tab w:val="left" w:pos="900"/>
              </w:tabs>
              <w:rPr>
                <w:rFonts w:cstheme="minorHAnsi"/>
                <w:lang w:val="en-US"/>
              </w:rPr>
            </w:pPr>
            <w:r w:rsidRPr="007C1C6A">
              <w:rPr>
                <w:rFonts w:cstheme="minorHAnsi"/>
                <w:lang w:val="en-US"/>
              </w:rPr>
              <w:t>TDD: SRS based</w:t>
            </w:r>
          </w:p>
          <w:p w14:paraId="0D3C34D7" w14:textId="77777777" w:rsidR="007C1C6A" w:rsidRPr="007C1C6A" w:rsidRDefault="007C1C6A" w:rsidP="007C1C6A">
            <w:pPr>
              <w:tabs>
                <w:tab w:val="left" w:pos="900"/>
              </w:tabs>
              <w:rPr>
                <w:rFonts w:cstheme="minorHAnsi"/>
                <w:lang w:val="en-US"/>
              </w:rPr>
            </w:pPr>
          </w:p>
        </w:tc>
        <w:tc>
          <w:tcPr>
            <w:tcW w:w="0" w:type="auto"/>
            <w:vAlign w:val="center"/>
          </w:tcPr>
          <w:p w14:paraId="59C3E4B6" w14:textId="77777777" w:rsidR="007C1C6A" w:rsidRPr="007C1C6A" w:rsidRDefault="007C1C6A" w:rsidP="007C1C6A">
            <w:pPr>
              <w:tabs>
                <w:tab w:val="left" w:pos="900"/>
              </w:tabs>
              <w:rPr>
                <w:rFonts w:cstheme="minorHAnsi"/>
                <w:lang w:val="en-US"/>
              </w:rPr>
            </w:pPr>
            <w:r w:rsidRPr="007C1C6A">
              <w:rPr>
                <w:rFonts w:cstheme="minorHAnsi"/>
                <w:lang w:val="en-US"/>
              </w:rPr>
              <w:t>TDD: SRS based</w:t>
            </w:r>
          </w:p>
        </w:tc>
        <w:tc>
          <w:tcPr>
            <w:tcW w:w="0" w:type="auto"/>
            <w:vAlign w:val="center"/>
          </w:tcPr>
          <w:p w14:paraId="4B29F455" w14:textId="77777777" w:rsidR="007C1C6A" w:rsidRPr="007C1C6A" w:rsidRDefault="007C1C6A" w:rsidP="007C1C6A">
            <w:pPr>
              <w:tabs>
                <w:tab w:val="left" w:pos="900"/>
              </w:tabs>
              <w:rPr>
                <w:rFonts w:cstheme="minorHAnsi"/>
                <w:lang w:val="en-US"/>
              </w:rPr>
            </w:pPr>
            <w:r w:rsidRPr="007C1C6A">
              <w:rPr>
                <w:rFonts w:cstheme="minorHAnsi"/>
                <w:lang w:val="en-US"/>
              </w:rPr>
              <w:t>TDD: SRS based</w:t>
            </w:r>
          </w:p>
          <w:p w14:paraId="238F2F08" w14:textId="77777777" w:rsidR="007C1C6A" w:rsidRPr="007C1C6A" w:rsidRDefault="007C1C6A" w:rsidP="007C1C6A">
            <w:pPr>
              <w:tabs>
                <w:tab w:val="left" w:pos="900"/>
              </w:tabs>
              <w:rPr>
                <w:rFonts w:cstheme="minorHAnsi"/>
                <w:lang w:val="en-US"/>
              </w:rPr>
            </w:pPr>
            <w:r w:rsidRPr="007C1C6A">
              <w:rPr>
                <w:rFonts w:cstheme="minorHAnsi"/>
                <w:lang w:val="en-US"/>
              </w:rPr>
              <w:t>FDD: NR Type II codebook (4 beams, WB+SB quantization, 8 PSK)</w:t>
            </w:r>
          </w:p>
        </w:tc>
      </w:tr>
      <w:tr w:rsidR="007C1C6A" w:rsidRPr="007C1C6A" w14:paraId="7C87D088" w14:textId="77777777" w:rsidTr="005A0724">
        <w:trPr>
          <w:trHeight w:val="210"/>
        </w:trPr>
        <w:tc>
          <w:tcPr>
            <w:tcW w:w="0" w:type="auto"/>
            <w:vMerge w:val="restart"/>
            <w:shd w:val="clear" w:color="auto" w:fill="D9D9D9"/>
            <w:vAlign w:val="center"/>
          </w:tcPr>
          <w:p w14:paraId="3402F866" w14:textId="77777777" w:rsidR="007C1C6A" w:rsidRPr="007C1C6A" w:rsidRDefault="007C1C6A" w:rsidP="007C1C6A">
            <w:pPr>
              <w:tabs>
                <w:tab w:val="left" w:pos="900"/>
              </w:tabs>
              <w:rPr>
                <w:rFonts w:cstheme="minorHAnsi"/>
                <w:lang w:val="en-US"/>
              </w:rPr>
            </w:pPr>
            <w:r w:rsidRPr="007C1C6A">
              <w:rPr>
                <w:rFonts w:cstheme="minorHAnsi"/>
                <w:lang w:val="en-US"/>
              </w:rPr>
              <w:t>Overhead</w:t>
            </w:r>
          </w:p>
        </w:tc>
        <w:tc>
          <w:tcPr>
            <w:tcW w:w="0" w:type="auto"/>
            <w:shd w:val="clear" w:color="auto" w:fill="D9D9D9"/>
            <w:vAlign w:val="center"/>
          </w:tcPr>
          <w:p w14:paraId="7100418F" w14:textId="77777777" w:rsidR="007C1C6A" w:rsidRPr="007C1C6A" w:rsidRDefault="007C1C6A" w:rsidP="007C1C6A">
            <w:pPr>
              <w:tabs>
                <w:tab w:val="left" w:pos="900"/>
              </w:tabs>
              <w:rPr>
                <w:rFonts w:cstheme="minorHAnsi"/>
                <w:lang w:val="en-US"/>
              </w:rPr>
            </w:pPr>
            <w:r w:rsidRPr="007C1C6A">
              <w:rPr>
                <w:rFonts w:cstheme="minorHAnsi"/>
                <w:lang w:val="en-US"/>
              </w:rPr>
              <w:t>PDCCH</w:t>
            </w:r>
          </w:p>
        </w:tc>
        <w:tc>
          <w:tcPr>
            <w:tcW w:w="0" w:type="auto"/>
            <w:shd w:val="clear" w:color="auto" w:fill="auto"/>
            <w:vAlign w:val="center"/>
          </w:tcPr>
          <w:p w14:paraId="31E0095B" w14:textId="77777777" w:rsidR="007C1C6A" w:rsidRPr="007C1C6A" w:rsidRDefault="007C1C6A" w:rsidP="007C1C6A">
            <w:pPr>
              <w:tabs>
                <w:tab w:val="left" w:pos="900"/>
              </w:tabs>
              <w:rPr>
                <w:rFonts w:cstheme="minorHAnsi"/>
                <w:lang w:val="en-US"/>
              </w:rPr>
            </w:pPr>
            <w:r w:rsidRPr="007C1C6A">
              <w:rPr>
                <w:rFonts w:cstheme="minorHAnsi"/>
                <w:lang w:val="en-US"/>
              </w:rPr>
              <w:t>2 complete symbols</w:t>
            </w:r>
          </w:p>
        </w:tc>
        <w:tc>
          <w:tcPr>
            <w:tcW w:w="0" w:type="auto"/>
            <w:vAlign w:val="center"/>
          </w:tcPr>
          <w:p w14:paraId="7AD3AC04" w14:textId="77777777" w:rsidR="007C1C6A" w:rsidRPr="007C1C6A" w:rsidRDefault="007C1C6A" w:rsidP="007C1C6A">
            <w:pPr>
              <w:tabs>
                <w:tab w:val="left" w:pos="900"/>
              </w:tabs>
              <w:rPr>
                <w:rFonts w:cstheme="minorHAnsi"/>
                <w:lang w:val="en-US"/>
              </w:rPr>
            </w:pPr>
            <w:r w:rsidRPr="007C1C6A">
              <w:rPr>
                <w:rFonts w:cstheme="minorHAnsi"/>
                <w:lang w:val="en-US"/>
              </w:rPr>
              <w:t>2 complete symbols</w:t>
            </w:r>
            <w:r w:rsidRPr="007C1C6A" w:rsidDel="00E46AC0">
              <w:rPr>
                <w:rFonts w:cstheme="minorHAnsi"/>
                <w:lang w:val="en-US"/>
              </w:rPr>
              <w:t xml:space="preserve"> </w:t>
            </w:r>
          </w:p>
        </w:tc>
        <w:tc>
          <w:tcPr>
            <w:tcW w:w="0" w:type="auto"/>
          </w:tcPr>
          <w:p w14:paraId="257B0BFE" w14:textId="77777777" w:rsidR="007C1C6A" w:rsidRPr="007C1C6A" w:rsidRDefault="007C1C6A" w:rsidP="007C1C6A">
            <w:pPr>
              <w:tabs>
                <w:tab w:val="left" w:pos="900"/>
              </w:tabs>
              <w:rPr>
                <w:rFonts w:cstheme="minorHAnsi"/>
                <w:lang w:val="en-US"/>
              </w:rPr>
            </w:pPr>
            <w:r w:rsidRPr="007C1C6A">
              <w:rPr>
                <w:rFonts w:cstheme="minorHAnsi"/>
                <w:lang w:val="en-US"/>
              </w:rPr>
              <w:t>2 complete symbols</w:t>
            </w:r>
          </w:p>
        </w:tc>
      </w:tr>
      <w:tr w:rsidR="007C1C6A" w:rsidRPr="007C1C6A" w14:paraId="7476C64E" w14:textId="77777777" w:rsidTr="005A0724">
        <w:trPr>
          <w:trHeight w:val="210"/>
        </w:trPr>
        <w:tc>
          <w:tcPr>
            <w:tcW w:w="0" w:type="auto"/>
            <w:vMerge/>
            <w:shd w:val="clear" w:color="auto" w:fill="D9D9D9"/>
            <w:vAlign w:val="center"/>
          </w:tcPr>
          <w:p w14:paraId="0157F9A1" w14:textId="77777777" w:rsidR="007C1C6A" w:rsidRPr="007C1C6A" w:rsidRDefault="007C1C6A" w:rsidP="007C1C6A">
            <w:pPr>
              <w:tabs>
                <w:tab w:val="left" w:pos="900"/>
              </w:tabs>
              <w:rPr>
                <w:rFonts w:cstheme="minorHAnsi"/>
                <w:lang w:val="en-US"/>
              </w:rPr>
            </w:pPr>
          </w:p>
        </w:tc>
        <w:tc>
          <w:tcPr>
            <w:tcW w:w="0" w:type="auto"/>
            <w:shd w:val="clear" w:color="auto" w:fill="D9D9D9"/>
            <w:vAlign w:val="center"/>
          </w:tcPr>
          <w:p w14:paraId="271051A8" w14:textId="77777777" w:rsidR="007C1C6A" w:rsidRPr="007C1C6A" w:rsidRDefault="007C1C6A" w:rsidP="007C1C6A">
            <w:pPr>
              <w:tabs>
                <w:tab w:val="left" w:pos="900"/>
              </w:tabs>
              <w:rPr>
                <w:rFonts w:cstheme="minorHAnsi"/>
                <w:lang w:val="en-US"/>
              </w:rPr>
            </w:pPr>
            <w:r w:rsidRPr="007C1C6A">
              <w:rPr>
                <w:rFonts w:cstheme="minorHAnsi"/>
                <w:lang w:val="en-US"/>
              </w:rPr>
              <w:t>DMRS</w:t>
            </w:r>
          </w:p>
        </w:tc>
        <w:tc>
          <w:tcPr>
            <w:tcW w:w="0" w:type="auto"/>
            <w:shd w:val="clear" w:color="auto" w:fill="auto"/>
            <w:vAlign w:val="center"/>
          </w:tcPr>
          <w:p w14:paraId="38196E67" w14:textId="77777777" w:rsidR="007C1C6A" w:rsidRPr="007C1C6A" w:rsidRDefault="007C1C6A" w:rsidP="007C1C6A">
            <w:pPr>
              <w:tabs>
                <w:tab w:val="left" w:pos="900"/>
              </w:tabs>
              <w:rPr>
                <w:rFonts w:cstheme="minorHAnsi"/>
                <w:lang w:val="en-US"/>
              </w:rPr>
            </w:pPr>
            <w:r w:rsidRPr="007C1C6A">
              <w:rPr>
                <w:rFonts w:cstheme="minorHAnsi"/>
                <w:lang w:val="en-US"/>
              </w:rPr>
              <w:t xml:space="preserve">Type II, based on MU-layer </w:t>
            </w:r>
          </w:p>
        </w:tc>
        <w:tc>
          <w:tcPr>
            <w:tcW w:w="0" w:type="auto"/>
            <w:vAlign w:val="center"/>
          </w:tcPr>
          <w:p w14:paraId="42AD38A0" w14:textId="77777777" w:rsidR="007C1C6A" w:rsidRPr="007C1C6A" w:rsidRDefault="007C1C6A" w:rsidP="007C1C6A">
            <w:pPr>
              <w:tabs>
                <w:tab w:val="left" w:pos="900"/>
              </w:tabs>
              <w:rPr>
                <w:rFonts w:ascii="Arial" w:hAnsi="Arial" w:cs="Arial"/>
                <w:sz w:val="18"/>
                <w:szCs w:val="20"/>
                <w:lang w:eastAsia="zh-CN"/>
              </w:rPr>
            </w:pPr>
            <w:r w:rsidRPr="007C1C6A">
              <w:rPr>
                <w:rFonts w:cstheme="minorHAnsi"/>
                <w:lang w:val="en-US"/>
              </w:rPr>
              <w:t>Type II, based on MU-layer</w:t>
            </w:r>
          </w:p>
        </w:tc>
        <w:tc>
          <w:tcPr>
            <w:tcW w:w="0" w:type="auto"/>
          </w:tcPr>
          <w:p w14:paraId="0A623423" w14:textId="77777777" w:rsidR="007C1C6A" w:rsidRPr="007C1C6A" w:rsidRDefault="007C1C6A" w:rsidP="007C1C6A">
            <w:pPr>
              <w:tabs>
                <w:tab w:val="left" w:pos="900"/>
              </w:tabs>
              <w:rPr>
                <w:rFonts w:cstheme="minorHAnsi"/>
                <w:lang w:val="en-US"/>
              </w:rPr>
            </w:pPr>
            <w:r w:rsidRPr="007C1C6A">
              <w:rPr>
                <w:rFonts w:cstheme="minorHAnsi" w:hint="eastAsia"/>
                <w:lang w:val="en-US"/>
              </w:rPr>
              <w:t>Type</w:t>
            </w:r>
            <w:r w:rsidRPr="007C1C6A">
              <w:rPr>
                <w:rFonts w:cstheme="minorHAnsi"/>
                <w:lang w:val="en-US"/>
              </w:rPr>
              <w:t xml:space="preserve"> </w:t>
            </w:r>
            <w:r w:rsidRPr="007C1C6A">
              <w:rPr>
                <w:rFonts w:cstheme="minorHAnsi" w:hint="eastAsia"/>
                <w:lang w:val="en-US"/>
              </w:rPr>
              <w:t>II</w:t>
            </w:r>
            <w:r w:rsidRPr="007C1C6A">
              <w:rPr>
                <w:rFonts w:cstheme="minorHAnsi"/>
                <w:lang w:val="en-US"/>
              </w:rPr>
              <w:t>, based on MU-layer</w:t>
            </w:r>
          </w:p>
        </w:tc>
      </w:tr>
      <w:tr w:rsidR="007C1C6A" w:rsidRPr="007C1C6A" w14:paraId="2E06B326" w14:textId="77777777" w:rsidTr="005A0724">
        <w:trPr>
          <w:trHeight w:val="621"/>
        </w:trPr>
        <w:tc>
          <w:tcPr>
            <w:tcW w:w="0" w:type="auto"/>
            <w:vMerge/>
            <w:shd w:val="clear" w:color="auto" w:fill="D9D9D9"/>
            <w:vAlign w:val="center"/>
          </w:tcPr>
          <w:p w14:paraId="0BA282E5" w14:textId="77777777" w:rsidR="007C1C6A" w:rsidRPr="007C1C6A" w:rsidRDefault="007C1C6A" w:rsidP="007C1C6A">
            <w:pPr>
              <w:tabs>
                <w:tab w:val="left" w:pos="900"/>
              </w:tabs>
              <w:rPr>
                <w:rFonts w:cstheme="minorHAnsi"/>
                <w:lang w:val="en-US"/>
              </w:rPr>
            </w:pPr>
          </w:p>
        </w:tc>
        <w:tc>
          <w:tcPr>
            <w:tcW w:w="0" w:type="auto"/>
            <w:shd w:val="clear" w:color="auto" w:fill="D9D9D9"/>
            <w:vAlign w:val="center"/>
          </w:tcPr>
          <w:p w14:paraId="748435AC" w14:textId="77777777" w:rsidR="007C1C6A" w:rsidRPr="007C1C6A" w:rsidRDefault="007C1C6A" w:rsidP="007C1C6A">
            <w:pPr>
              <w:tabs>
                <w:tab w:val="left" w:pos="900"/>
              </w:tabs>
              <w:rPr>
                <w:rFonts w:cstheme="minorHAnsi"/>
                <w:lang w:val="en-US"/>
              </w:rPr>
            </w:pPr>
            <w:r w:rsidRPr="007C1C6A">
              <w:rPr>
                <w:rFonts w:cstheme="minorHAnsi"/>
                <w:lang w:val="en-US"/>
              </w:rPr>
              <w:t>CSI-RS</w:t>
            </w:r>
          </w:p>
        </w:tc>
        <w:tc>
          <w:tcPr>
            <w:tcW w:w="0" w:type="auto"/>
            <w:shd w:val="clear" w:color="auto" w:fill="auto"/>
            <w:vAlign w:val="center"/>
          </w:tcPr>
          <w:p w14:paraId="0F0C0751" w14:textId="77777777" w:rsidR="007C1C6A" w:rsidRPr="007C1C6A" w:rsidRDefault="007C1C6A" w:rsidP="007C1C6A">
            <w:pPr>
              <w:tabs>
                <w:tab w:val="left" w:pos="900"/>
              </w:tabs>
              <w:rPr>
                <w:rFonts w:cstheme="minorHAnsi"/>
                <w:lang w:val="en-US"/>
              </w:rPr>
            </w:pPr>
          </w:p>
          <w:p w14:paraId="5B815D68" w14:textId="77777777" w:rsidR="007C1C6A" w:rsidRPr="007C1C6A" w:rsidRDefault="007C1C6A" w:rsidP="007C1C6A">
            <w:pPr>
              <w:tabs>
                <w:tab w:val="left" w:pos="900"/>
              </w:tabs>
              <w:rPr>
                <w:rFonts w:cstheme="minorHAnsi"/>
                <w:lang w:val="en-US"/>
              </w:rPr>
            </w:pPr>
            <w:r w:rsidRPr="007C1C6A">
              <w:rPr>
                <w:rFonts w:cstheme="minorHAnsi"/>
                <w:lang w:val="en-US"/>
              </w:rPr>
              <w:t>TDD: 32 ports per 5 slots</w:t>
            </w:r>
          </w:p>
        </w:tc>
        <w:tc>
          <w:tcPr>
            <w:tcW w:w="0" w:type="auto"/>
            <w:vAlign w:val="center"/>
          </w:tcPr>
          <w:p w14:paraId="0CE9345A" w14:textId="77777777" w:rsidR="007C1C6A" w:rsidRPr="007C1C6A" w:rsidRDefault="007C1C6A" w:rsidP="007C1C6A">
            <w:pPr>
              <w:tabs>
                <w:tab w:val="left" w:pos="900"/>
              </w:tabs>
              <w:rPr>
                <w:rFonts w:cstheme="minorHAnsi"/>
                <w:lang w:val="en-US"/>
              </w:rPr>
            </w:pPr>
            <w:r w:rsidRPr="007C1C6A">
              <w:rPr>
                <w:rFonts w:cstheme="minorHAnsi"/>
                <w:lang w:val="en-US"/>
              </w:rPr>
              <w:t>TDD: 32 ports per 5 slots</w:t>
            </w:r>
            <w:r w:rsidRPr="007C1C6A" w:rsidDel="00E46AC0">
              <w:rPr>
                <w:rFonts w:cstheme="minorHAnsi"/>
                <w:lang w:val="en-US"/>
              </w:rPr>
              <w:t xml:space="preserve"> </w:t>
            </w:r>
          </w:p>
        </w:tc>
        <w:tc>
          <w:tcPr>
            <w:tcW w:w="0" w:type="auto"/>
          </w:tcPr>
          <w:p w14:paraId="698A24CE" w14:textId="77777777" w:rsidR="007C1C6A" w:rsidRPr="007C1C6A" w:rsidRDefault="007C1C6A" w:rsidP="007C1C6A">
            <w:pPr>
              <w:tabs>
                <w:tab w:val="left" w:pos="900"/>
              </w:tabs>
              <w:rPr>
                <w:rFonts w:cstheme="minorHAnsi"/>
                <w:lang w:val="en-US"/>
              </w:rPr>
            </w:pPr>
            <w:r w:rsidRPr="007C1C6A">
              <w:rPr>
                <w:rFonts w:cstheme="minorHAnsi"/>
                <w:lang w:val="en-US"/>
              </w:rPr>
              <w:t>FDD: 8/16/32 ports for 8Tx/16Tx/32Tx</w:t>
            </w:r>
          </w:p>
          <w:p w14:paraId="73B2D0F1" w14:textId="77777777" w:rsidR="007C1C6A" w:rsidRPr="007C1C6A" w:rsidRDefault="007C1C6A" w:rsidP="007C1C6A">
            <w:pPr>
              <w:tabs>
                <w:tab w:val="left" w:pos="900"/>
              </w:tabs>
              <w:rPr>
                <w:rFonts w:cstheme="minorHAnsi"/>
                <w:lang w:val="en-US"/>
              </w:rPr>
            </w:pPr>
            <w:r w:rsidRPr="007C1C6A">
              <w:rPr>
                <w:rFonts w:cstheme="minorHAnsi"/>
                <w:lang w:val="en-US"/>
              </w:rPr>
              <w:t>TDD: 8/16/32 ports for 8Tx/16Tx/32Tx</w:t>
            </w:r>
          </w:p>
        </w:tc>
      </w:tr>
      <w:tr w:rsidR="007C1C6A" w:rsidRPr="007C1C6A" w14:paraId="0F281E33" w14:textId="77777777" w:rsidTr="005A0724">
        <w:trPr>
          <w:trHeight w:val="210"/>
        </w:trPr>
        <w:tc>
          <w:tcPr>
            <w:tcW w:w="0" w:type="auto"/>
            <w:vMerge/>
            <w:shd w:val="clear" w:color="auto" w:fill="D9D9D9"/>
            <w:vAlign w:val="center"/>
          </w:tcPr>
          <w:p w14:paraId="52138D8C" w14:textId="77777777" w:rsidR="007C1C6A" w:rsidRPr="007C1C6A" w:rsidRDefault="007C1C6A" w:rsidP="007C1C6A">
            <w:pPr>
              <w:tabs>
                <w:tab w:val="left" w:pos="900"/>
              </w:tabs>
              <w:rPr>
                <w:rFonts w:cstheme="minorHAnsi"/>
                <w:lang w:val="en-US"/>
              </w:rPr>
            </w:pPr>
          </w:p>
        </w:tc>
        <w:tc>
          <w:tcPr>
            <w:tcW w:w="0" w:type="auto"/>
            <w:shd w:val="clear" w:color="auto" w:fill="D9D9D9"/>
            <w:vAlign w:val="center"/>
          </w:tcPr>
          <w:p w14:paraId="532A1E68" w14:textId="77777777" w:rsidR="007C1C6A" w:rsidRPr="007C1C6A" w:rsidRDefault="007C1C6A" w:rsidP="007C1C6A">
            <w:pPr>
              <w:tabs>
                <w:tab w:val="left" w:pos="900"/>
              </w:tabs>
              <w:rPr>
                <w:rFonts w:cstheme="minorHAnsi"/>
                <w:lang w:val="en-US"/>
              </w:rPr>
            </w:pPr>
            <w:r w:rsidRPr="007C1C6A">
              <w:rPr>
                <w:rFonts w:cstheme="minorHAnsi"/>
                <w:lang w:val="en-US"/>
              </w:rPr>
              <w:t>CSI-RS for IM</w:t>
            </w:r>
          </w:p>
        </w:tc>
        <w:tc>
          <w:tcPr>
            <w:tcW w:w="0" w:type="auto"/>
            <w:shd w:val="clear" w:color="auto" w:fill="auto"/>
            <w:vAlign w:val="center"/>
          </w:tcPr>
          <w:p w14:paraId="11DD60DD" w14:textId="77777777" w:rsidR="007C1C6A" w:rsidRPr="007C1C6A" w:rsidRDefault="007C1C6A" w:rsidP="007C1C6A">
            <w:pPr>
              <w:tabs>
                <w:tab w:val="left" w:pos="900"/>
              </w:tabs>
              <w:rPr>
                <w:rFonts w:cstheme="minorHAnsi"/>
                <w:lang w:val="en-US"/>
              </w:rPr>
            </w:pPr>
            <w:r w:rsidRPr="007C1C6A">
              <w:rPr>
                <w:rFonts w:cstheme="minorHAnsi"/>
                <w:lang w:val="en-US"/>
              </w:rPr>
              <w:t>ZP CSI-RS with 5 slots period; 4 RE/PRB/5 slots</w:t>
            </w:r>
          </w:p>
        </w:tc>
        <w:tc>
          <w:tcPr>
            <w:tcW w:w="0" w:type="auto"/>
            <w:vAlign w:val="center"/>
          </w:tcPr>
          <w:p w14:paraId="74D9B308" w14:textId="77777777" w:rsidR="007C1C6A" w:rsidRPr="007C1C6A" w:rsidRDefault="007C1C6A" w:rsidP="007C1C6A">
            <w:pPr>
              <w:tabs>
                <w:tab w:val="left" w:pos="900"/>
              </w:tabs>
              <w:rPr>
                <w:rFonts w:cstheme="minorHAnsi"/>
                <w:lang w:val="en-US"/>
              </w:rPr>
            </w:pPr>
            <w:r w:rsidRPr="007C1C6A">
              <w:rPr>
                <w:rFonts w:cstheme="minorHAnsi"/>
                <w:lang w:val="en-US"/>
              </w:rPr>
              <w:t>ZP CSI-RS with 5 slots period; 4 RE/PRB/5 slots</w:t>
            </w:r>
          </w:p>
        </w:tc>
        <w:tc>
          <w:tcPr>
            <w:tcW w:w="0" w:type="auto"/>
            <w:vAlign w:val="center"/>
          </w:tcPr>
          <w:p w14:paraId="5EB63550" w14:textId="77777777" w:rsidR="007C1C6A" w:rsidRPr="007C1C6A" w:rsidRDefault="007C1C6A" w:rsidP="007C1C6A">
            <w:pPr>
              <w:tabs>
                <w:tab w:val="left" w:pos="900"/>
              </w:tabs>
              <w:rPr>
                <w:rFonts w:cstheme="minorHAnsi"/>
                <w:lang w:val="en-US"/>
              </w:rPr>
            </w:pPr>
            <w:r w:rsidRPr="007C1C6A">
              <w:rPr>
                <w:rFonts w:cstheme="minorHAnsi"/>
                <w:lang w:val="en-US"/>
              </w:rPr>
              <w:t>ZP CSI-RS with 5 slots period; 4 RE/PRB/5 slots</w:t>
            </w:r>
          </w:p>
        </w:tc>
      </w:tr>
      <w:tr w:rsidR="007C1C6A" w:rsidRPr="007C1C6A" w14:paraId="1BFB1AC8" w14:textId="77777777" w:rsidTr="005A0724">
        <w:trPr>
          <w:trHeight w:val="210"/>
        </w:trPr>
        <w:tc>
          <w:tcPr>
            <w:tcW w:w="0" w:type="auto"/>
            <w:vMerge/>
            <w:shd w:val="clear" w:color="auto" w:fill="D9D9D9"/>
            <w:vAlign w:val="center"/>
          </w:tcPr>
          <w:p w14:paraId="111B3FBB" w14:textId="77777777" w:rsidR="007C1C6A" w:rsidRPr="007C1C6A" w:rsidRDefault="007C1C6A" w:rsidP="007C1C6A">
            <w:pPr>
              <w:tabs>
                <w:tab w:val="left" w:pos="900"/>
              </w:tabs>
              <w:rPr>
                <w:rFonts w:cstheme="minorHAnsi"/>
                <w:lang w:val="en-US"/>
              </w:rPr>
            </w:pPr>
          </w:p>
        </w:tc>
        <w:tc>
          <w:tcPr>
            <w:tcW w:w="0" w:type="auto"/>
            <w:shd w:val="clear" w:color="auto" w:fill="D9D9D9"/>
            <w:vAlign w:val="center"/>
          </w:tcPr>
          <w:p w14:paraId="5D689B0F" w14:textId="77777777" w:rsidR="007C1C6A" w:rsidRPr="007C1C6A" w:rsidRDefault="007C1C6A" w:rsidP="007C1C6A">
            <w:pPr>
              <w:tabs>
                <w:tab w:val="left" w:pos="900"/>
              </w:tabs>
              <w:rPr>
                <w:rFonts w:cstheme="minorHAnsi"/>
                <w:lang w:val="en-US"/>
              </w:rPr>
            </w:pPr>
            <w:r w:rsidRPr="007C1C6A">
              <w:rPr>
                <w:rFonts w:cstheme="minorHAnsi"/>
                <w:lang w:val="en-US"/>
              </w:rPr>
              <w:t>SSB</w:t>
            </w:r>
          </w:p>
        </w:tc>
        <w:tc>
          <w:tcPr>
            <w:tcW w:w="0" w:type="auto"/>
            <w:shd w:val="clear" w:color="auto" w:fill="auto"/>
            <w:vAlign w:val="center"/>
          </w:tcPr>
          <w:p w14:paraId="11117C26" w14:textId="77777777" w:rsidR="007C1C6A" w:rsidRPr="007C1C6A" w:rsidRDefault="007C1C6A" w:rsidP="007C1C6A">
            <w:pPr>
              <w:tabs>
                <w:tab w:val="left" w:pos="900"/>
              </w:tabs>
              <w:rPr>
                <w:rFonts w:cstheme="minorHAnsi"/>
                <w:lang w:val="en-US"/>
              </w:rPr>
            </w:pPr>
            <w:r w:rsidRPr="007C1C6A">
              <w:rPr>
                <w:rFonts w:cstheme="minorHAnsi"/>
                <w:lang w:val="en-US"/>
              </w:rPr>
              <w:t>1 SSB per 20 ms</w:t>
            </w:r>
          </w:p>
        </w:tc>
        <w:tc>
          <w:tcPr>
            <w:tcW w:w="0" w:type="auto"/>
            <w:vAlign w:val="center"/>
          </w:tcPr>
          <w:p w14:paraId="66D46E48" w14:textId="77777777" w:rsidR="007C1C6A" w:rsidRPr="007C1C6A" w:rsidRDefault="007C1C6A" w:rsidP="007C1C6A">
            <w:pPr>
              <w:tabs>
                <w:tab w:val="left" w:pos="900"/>
              </w:tabs>
              <w:rPr>
                <w:rFonts w:cstheme="minorHAnsi"/>
                <w:lang w:val="en-US"/>
              </w:rPr>
            </w:pPr>
            <w:r w:rsidRPr="007C1C6A">
              <w:rPr>
                <w:rFonts w:cstheme="minorHAnsi"/>
                <w:lang w:val="en-US"/>
              </w:rPr>
              <w:t>1 SSB per 20 ms</w:t>
            </w:r>
            <w:r w:rsidRPr="007C1C6A" w:rsidDel="00E46AC0">
              <w:rPr>
                <w:rFonts w:cstheme="minorHAnsi"/>
                <w:lang w:val="en-US"/>
              </w:rPr>
              <w:t xml:space="preserve"> </w:t>
            </w:r>
          </w:p>
        </w:tc>
        <w:tc>
          <w:tcPr>
            <w:tcW w:w="0" w:type="auto"/>
          </w:tcPr>
          <w:p w14:paraId="7E97ADFF" w14:textId="77777777" w:rsidR="007C1C6A" w:rsidRPr="007C1C6A" w:rsidRDefault="007C1C6A" w:rsidP="007C1C6A">
            <w:pPr>
              <w:tabs>
                <w:tab w:val="left" w:pos="900"/>
              </w:tabs>
              <w:rPr>
                <w:rFonts w:cstheme="minorHAnsi"/>
                <w:lang w:val="en-US"/>
              </w:rPr>
            </w:pPr>
            <w:r w:rsidRPr="007C1C6A">
              <w:rPr>
                <w:rFonts w:cstheme="minorHAnsi"/>
                <w:lang w:val="en-US"/>
              </w:rPr>
              <w:t>1 SSB per 20 ms</w:t>
            </w:r>
          </w:p>
        </w:tc>
      </w:tr>
      <w:tr w:rsidR="007C1C6A" w:rsidRPr="007C1C6A" w14:paraId="6D2ADD70" w14:textId="77777777" w:rsidTr="005A0724">
        <w:trPr>
          <w:trHeight w:val="210"/>
        </w:trPr>
        <w:tc>
          <w:tcPr>
            <w:tcW w:w="0" w:type="auto"/>
            <w:vMerge/>
            <w:shd w:val="clear" w:color="auto" w:fill="D9D9D9"/>
            <w:vAlign w:val="center"/>
          </w:tcPr>
          <w:p w14:paraId="0B3F29F9" w14:textId="77777777" w:rsidR="007C1C6A" w:rsidRPr="007C1C6A" w:rsidRDefault="007C1C6A" w:rsidP="007C1C6A">
            <w:pPr>
              <w:tabs>
                <w:tab w:val="left" w:pos="900"/>
              </w:tabs>
              <w:rPr>
                <w:rFonts w:cstheme="minorHAnsi"/>
                <w:lang w:val="en-US"/>
              </w:rPr>
            </w:pPr>
          </w:p>
        </w:tc>
        <w:tc>
          <w:tcPr>
            <w:tcW w:w="0" w:type="auto"/>
            <w:shd w:val="clear" w:color="auto" w:fill="D9D9D9"/>
            <w:vAlign w:val="center"/>
          </w:tcPr>
          <w:p w14:paraId="1139FB98" w14:textId="77777777" w:rsidR="007C1C6A" w:rsidRPr="007C1C6A" w:rsidRDefault="007C1C6A" w:rsidP="007C1C6A">
            <w:pPr>
              <w:tabs>
                <w:tab w:val="left" w:pos="900"/>
              </w:tabs>
              <w:rPr>
                <w:rFonts w:cstheme="minorHAnsi"/>
                <w:lang w:val="en-US"/>
              </w:rPr>
            </w:pPr>
            <w:r w:rsidRPr="007C1C6A">
              <w:rPr>
                <w:rFonts w:cstheme="minorHAnsi"/>
                <w:lang w:val="en-US"/>
              </w:rPr>
              <w:t>TRS</w:t>
            </w:r>
          </w:p>
        </w:tc>
        <w:tc>
          <w:tcPr>
            <w:tcW w:w="0" w:type="auto"/>
            <w:shd w:val="clear" w:color="auto" w:fill="auto"/>
            <w:vAlign w:val="center"/>
          </w:tcPr>
          <w:p w14:paraId="7875AA4A" w14:textId="77777777" w:rsidR="007C1C6A" w:rsidRPr="007C1C6A" w:rsidRDefault="007C1C6A" w:rsidP="007C1C6A">
            <w:pPr>
              <w:tabs>
                <w:tab w:val="left" w:pos="900"/>
              </w:tabs>
              <w:rPr>
                <w:rFonts w:cstheme="minorHAnsi"/>
                <w:lang w:val="en-US"/>
              </w:rPr>
            </w:pPr>
            <w:r w:rsidRPr="007C1C6A">
              <w:rPr>
                <w:rFonts w:cstheme="minorHAnsi"/>
                <w:lang w:val="en-US"/>
              </w:rPr>
              <w:t>2 consecutive slots per 20 ms, 1 port, maximal 52 PRBs</w:t>
            </w:r>
          </w:p>
        </w:tc>
        <w:tc>
          <w:tcPr>
            <w:tcW w:w="0" w:type="auto"/>
            <w:vAlign w:val="center"/>
          </w:tcPr>
          <w:p w14:paraId="5512E24D" w14:textId="77777777" w:rsidR="007C1C6A" w:rsidRPr="007C1C6A" w:rsidRDefault="007C1C6A" w:rsidP="007C1C6A">
            <w:pPr>
              <w:tabs>
                <w:tab w:val="left" w:pos="900"/>
              </w:tabs>
              <w:rPr>
                <w:rFonts w:cstheme="minorHAnsi"/>
                <w:lang w:val="en-US"/>
              </w:rPr>
            </w:pPr>
            <w:r w:rsidRPr="007C1C6A">
              <w:rPr>
                <w:rFonts w:cstheme="minorHAnsi"/>
                <w:lang w:val="en-US"/>
              </w:rPr>
              <w:t>2 consecutive slots per 20 ms, 1 port, maximal 52 PRBs</w:t>
            </w:r>
            <w:r w:rsidRPr="007C1C6A" w:rsidDel="00E46AC0">
              <w:rPr>
                <w:rFonts w:cstheme="minorHAnsi"/>
                <w:lang w:val="en-US"/>
              </w:rPr>
              <w:t xml:space="preserve"> </w:t>
            </w:r>
            <w:r w:rsidRPr="007C1C6A">
              <w:rPr>
                <w:rFonts w:cstheme="minorHAnsi"/>
                <w:lang w:val="en-US"/>
              </w:rPr>
              <w:t xml:space="preserve"> </w:t>
            </w:r>
          </w:p>
        </w:tc>
        <w:tc>
          <w:tcPr>
            <w:tcW w:w="0" w:type="auto"/>
          </w:tcPr>
          <w:p w14:paraId="508082E8" w14:textId="77777777" w:rsidR="007C1C6A" w:rsidRPr="007C1C6A" w:rsidRDefault="007C1C6A" w:rsidP="007C1C6A">
            <w:pPr>
              <w:tabs>
                <w:tab w:val="left" w:pos="900"/>
              </w:tabs>
              <w:rPr>
                <w:rFonts w:cstheme="minorHAnsi"/>
                <w:lang w:val="en-US"/>
              </w:rPr>
            </w:pPr>
            <w:r w:rsidRPr="007C1C6A">
              <w:rPr>
                <w:rFonts w:cstheme="minorHAnsi"/>
                <w:lang w:val="en-US"/>
              </w:rPr>
              <w:t>2 consecutive slots per 20 ms, 1 port, maximal 52 PRBs</w:t>
            </w:r>
          </w:p>
        </w:tc>
      </w:tr>
      <w:tr w:rsidR="007C1C6A" w:rsidRPr="007C1C6A" w14:paraId="6042A3EC" w14:textId="77777777" w:rsidTr="005A0724">
        <w:trPr>
          <w:trHeight w:val="210"/>
        </w:trPr>
        <w:tc>
          <w:tcPr>
            <w:tcW w:w="0" w:type="auto"/>
            <w:vMerge/>
            <w:shd w:val="clear" w:color="auto" w:fill="D9D9D9"/>
            <w:vAlign w:val="center"/>
          </w:tcPr>
          <w:p w14:paraId="207E05C1" w14:textId="77777777" w:rsidR="007C1C6A" w:rsidRPr="007C1C6A" w:rsidRDefault="007C1C6A" w:rsidP="007C1C6A">
            <w:pPr>
              <w:tabs>
                <w:tab w:val="left" w:pos="900"/>
              </w:tabs>
              <w:rPr>
                <w:rFonts w:cstheme="minorHAnsi"/>
                <w:lang w:val="en-US"/>
              </w:rPr>
            </w:pPr>
          </w:p>
        </w:tc>
        <w:tc>
          <w:tcPr>
            <w:tcW w:w="0" w:type="auto"/>
            <w:shd w:val="clear" w:color="auto" w:fill="D9D9D9"/>
            <w:vAlign w:val="center"/>
          </w:tcPr>
          <w:p w14:paraId="1DAF7E87" w14:textId="77777777" w:rsidR="007C1C6A" w:rsidRPr="007C1C6A" w:rsidRDefault="007C1C6A" w:rsidP="007C1C6A">
            <w:pPr>
              <w:tabs>
                <w:tab w:val="left" w:pos="900"/>
              </w:tabs>
              <w:rPr>
                <w:rFonts w:cstheme="minorHAnsi"/>
                <w:lang w:val="en-US"/>
              </w:rPr>
            </w:pPr>
            <w:r w:rsidRPr="007C1C6A">
              <w:rPr>
                <w:rFonts w:cstheme="minorHAnsi"/>
                <w:lang w:val="en-US"/>
              </w:rPr>
              <w:t>PTRS</w:t>
            </w:r>
          </w:p>
        </w:tc>
        <w:tc>
          <w:tcPr>
            <w:tcW w:w="0" w:type="auto"/>
            <w:shd w:val="clear" w:color="auto" w:fill="auto"/>
            <w:vAlign w:val="center"/>
          </w:tcPr>
          <w:p w14:paraId="7095CA78"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w:t>
            </w:r>
          </w:p>
          <w:p w14:paraId="3D855E19"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 xml:space="preserve">2 ports PT-RS, (L, K) = (1,4) </w:t>
            </w:r>
            <w:r w:rsidRPr="007C1C6A">
              <w:rPr>
                <w:rFonts w:cstheme="minorHAnsi"/>
                <w:lang w:val="en-US"/>
              </w:rPr>
              <w:br/>
              <w:t>L is time density and K is frequency density</w:t>
            </w:r>
          </w:p>
        </w:tc>
        <w:tc>
          <w:tcPr>
            <w:tcW w:w="0" w:type="auto"/>
            <w:vAlign w:val="center"/>
          </w:tcPr>
          <w:p w14:paraId="4077AC57"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N/A</w:t>
            </w:r>
          </w:p>
        </w:tc>
        <w:tc>
          <w:tcPr>
            <w:tcW w:w="0" w:type="auto"/>
          </w:tcPr>
          <w:p w14:paraId="4A1B557B" w14:textId="77777777" w:rsidR="007C1C6A" w:rsidRPr="007C1C6A" w:rsidRDefault="007C1C6A" w:rsidP="007C1C6A">
            <w:pPr>
              <w:tabs>
                <w:tab w:val="left" w:pos="900"/>
              </w:tabs>
              <w:rPr>
                <w:rFonts w:cstheme="minorHAnsi"/>
                <w:lang w:val="en-US"/>
              </w:rPr>
            </w:pPr>
          </w:p>
          <w:p w14:paraId="15AB1B4A"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N/A</w:t>
            </w:r>
          </w:p>
        </w:tc>
      </w:tr>
      <w:tr w:rsidR="007C1C6A" w:rsidRPr="007C1C6A" w14:paraId="390B2CC4" w14:textId="77777777" w:rsidTr="005A0724">
        <w:trPr>
          <w:trHeight w:val="210"/>
        </w:trPr>
        <w:tc>
          <w:tcPr>
            <w:tcW w:w="0" w:type="auto"/>
            <w:gridSpan w:val="2"/>
            <w:shd w:val="clear" w:color="auto" w:fill="D9D9D9"/>
            <w:vAlign w:val="center"/>
          </w:tcPr>
          <w:p w14:paraId="77977DDB"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Channel estimation</w:t>
            </w:r>
          </w:p>
        </w:tc>
        <w:tc>
          <w:tcPr>
            <w:tcW w:w="0" w:type="auto"/>
            <w:shd w:val="clear" w:color="auto" w:fill="auto"/>
            <w:vAlign w:val="center"/>
          </w:tcPr>
          <w:p w14:paraId="09C434B2" w14:textId="77777777" w:rsidR="007C1C6A" w:rsidRPr="007C1C6A" w:rsidRDefault="007C1C6A" w:rsidP="007C1C6A">
            <w:pPr>
              <w:tabs>
                <w:tab w:val="left" w:pos="900"/>
              </w:tabs>
              <w:rPr>
                <w:rFonts w:cstheme="minorHAnsi"/>
                <w:lang w:val="en-US"/>
              </w:rPr>
            </w:pPr>
            <w:r w:rsidRPr="007C1C6A">
              <w:rPr>
                <w:rFonts w:cstheme="minorHAnsi"/>
                <w:lang w:val="en-US"/>
              </w:rPr>
              <w:t>Non-ideal</w:t>
            </w:r>
          </w:p>
        </w:tc>
        <w:tc>
          <w:tcPr>
            <w:tcW w:w="0" w:type="auto"/>
          </w:tcPr>
          <w:p w14:paraId="47264723" w14:textId="77777777" w:rsidR="007C1C6A" w:rsidRPr="007C1C6A" w:rsidRDefault="007C1C6A" w:rsidP="007C1C6A">
            <w:pPr>
              <w:tabs>
                <w:tab w:val="left" w:pos="900"/>
              </w:tabs>
              <w:rPr>
                <w:rFonts w:cstheme="minorHAnsi"/>
                <w:lang w:val="en-US"/>
              </w:rPr>
            </w:pPr>
            <w:r w:rsidRPr="007C1C6A">
              <w:rPr>
                <w:rFonts w:cstheme="minorHAnsi"/>
                <w:lang w:val="en-US"/>
              </w:rPr>
              <w:t>Non-ideal</w:t>
            </w:r>
          </w:p>
        </w:tc>
        <w:tc>
          <w:tcPr>
            <w:tcW w:w="0" w:type="auto"/>
            <w:vAlign w:val="center"/>
          </w:tcPr>
          <w:p w14:paraId="2283E594" w14:textId="77777777" w:rsidR="007C1C6A" w:rsidRPr="007C1C6A" w:rsidRDefault="007C1C6A" w:rsidP="007C1C6A">
            <w:pPr>
              <w:tabs>
                <w:tab w:val="left" w:pos="900"/>
              </w:tabs>
              <w:rPr>
                <w:rFonts w:cstheme="minorHAnsi"/>
                <w:lang w:val="en-US"/>
              </w:rPr>
            </w:pPr>
            <w:r w:rsidRPr="007C1C6A">
              <w:rPr>
                <w:rFonts w:cstheme="minorHAnsi"/>
                <w:lang w:val="en-US"/>
              </w:rPr>
              <w:t>Non-ideal</w:t>
            </w:r>
          </w:p>
        </w:tc>
      </w:tr>
      <w:tr w:rsidR="007C1C6A" w:rsidRPr="007C1C6A" w14:paraId="7DD44F2C" w14:textId="77777777" w:rsidTr="005A0724">
        <w:trPr>
          <w:trHeight w:val="210"/>
        </w:trPr>
        <w:tc>
          <w:tcPr>
            <w:tcW w:w="0" w:type="auto"/>
            <w:gridSpan w:val="2"/>
            <w:shd w:val="clear" w:color="auto" w:fill="D9D9D9"/>
            <w:vAlign w:val="center"/>
          </w:tcPr>
          <w:p w14:paraId="7CC13869" w14:textId="77777777" w:rsidR="007C1C6A" w:rsidRPr="007C1C6A" w:rsidRDefault="007C1C6A" w:rsidP="007C1C6A">
            <w:pPr>
              <w:tabs>
                <w:tab w:val="left" w:pos="900"/>
              </w:tabs>
              <w:rPr>
                <w:rFonts w:cstheme="minorHAnsi"/>
                <w:lang w:val="en-US"/>
              </w:rPr>
            </w:pPr>
            <w:r w:rsidRPr="007C1C6A">
              <w:rPr>
                <w:rFonts w:cstheme="minorHAnsi"/>
                <w:lang w:val="en-US"/>
              </w:rPr>
              <w:t>Waveform</w:t>
            </w:r>
          </w:p>
        </w:tc>
        <w:tc>
          <w:tcPr>
            <w:tcW w:w="0" w:type="auto"/>
            <w:shd w:val="clear" w:color="auto" w:fill="auto"/>
            <w:vAlign w:val="center"/>
          </w:tcPr>
          <w:p w14:paraId="1B9E12DA" w14:textId="77777777" w:rsidR="007C1C6A" w:rsidRPr="007C1C6A" w:rsidRDefault="007C1C6A" w:rsidP="007C1C6A">
            <w:pPr>
              <w:tabs>
                <w:tab w:val="left" w:pos="900"/>
              </w:tabs>
              <w:rPr>
                <w:rFonts w:cstheme="minorHAnsi"/>
                <w:lang w:val="en-US"/>
              </w:rPr>
            </w:pPr>
            <w:r w:rsidRPr="007C1C6A">
              <w:rPr>
                <w:rFonts w:cstheme="minorHAnsi"/>
                <w:lang w:val="en-US"/>
              </w:rPr>
              <w:t>OFDM</w:t>
            </w:r>
          </w:p>
        </w:tc>
        <w:tc>
          <w:tcPr>
            <w:tcW w:w="0" w:type="auto"/>
          </w:tcPr>
          <w:p w14:paraId="1A45EEAB" w14:textId="77777777" w:rsidR="007C1C6A" w:rsidRPr="007C1C6A" w:rsidRDefault="007C1C6A" w:rsidP="007C1C6A">
            <w:pPr>
              <w:tabs>
                <w:tab w:val="left" w:pos="900"/>
              </w:tabs>
              <w:rPr>
                <w:rFonts w:cstheme="minorHAnsi"/>
                <w:lang w:val="en-US"/>
              </w:rPr>
            </w:pPr>
            <w:r w:rsidRPr="007C1C6A">
              <w:rPr>
                <w:rFonts w:cstheme="minorHAnsi"/>
                <w:lang w:val="en-US"/>
              </w:rPr>
              <w:t>OFDM</w:t>
            </w:r>
          </w:p>
        </w:tc>
        <w:tc>
          <w:tcPr>
            <w:tcW w:w="0" w:type="auto"/>
            <w:vAlign w:val="center"/>
          </w:tcPr>
          <w:p w14:paraId="07E1D5D0" w14:textId="77777777" w:rsidR="007C1C6A" w:rsidRPr="007C1C6A" w:rsidRDefault="007C1C6A" w:rsidP="007C1C6A">
            <w:pPr>
              <w:tabs>
                <w:tab w:val="left" w:pos="900"/>
              </w:tabs>
              <w:rPr>
                <w:rFonts w:cstheme="minorHAnsi"/>
                <w:lang w:val="en-US"/>
              </w:rPr>
            </w:pPr>
            <w:r w:rsidRPr="007C1C6A">
              <w:rPr>
                <w:rFonts w:cstheme="minorHAnsi"/>
                <w:lang w:val="en-US"/>
              </w:rPr>
              <w:t>OFDM</w:t>
            </w:r>
          </w:p>
        </w:tc>
      </w:tr>
    </w:tbl>
    <w:p w14:paraId="54EE372E" w14:textId="77777777" w:rsidR="007C1C6A" w:rsidRPr="007C1C6A" w:rsidRDefault="007C1C6A" w:rsidP="007C1C6A">
      <w:pPr>
        <w:tabs>
          <w:tab w:val="left" w:pos="900"/>
        </w:tabs>
        <w:rPr>
          <w:rFonts w:cstheme="minorHAnsi"/>
        </w:rPr>
      </w:pPr>
    </w:p>
    <w:p w14:paraId="51C7C4A3" w14:textId="77777777" w:rsidR="007C1C6A" w:rsidRPr="007C1C6A" w:rsidRDefault="007C1C6A" w:rsidP="007C1C6A">
      <w:pPr>
        <w:tabs>
          <w:tab w:val="left" w:pos="900"/>
        </w:tabs>
        <w:rPr>
          <w:rFonts w:cstheme="minorHAnsi"/>
          <w:b/>
          <w:lang w:val="en-US"/>
        </w:rPr>
      </w:pPr>
    </w:p>
    <w:p w14:paraId="77CF94C0" w14:textId="77777777" w:rsidR="007C1C6A" w:rsidRPr="007C1C6A" w:rsidRDefault="007C1C6A" w:rsidP="007C1C6A">
      <w:pPr>
        <w:tabs>
          <w:tab w:val="left" w:pos="900"/>
        </w:tabs>
        <w:rPr>
          <w:rFonts w:cstheme="minorHAnsi"/>
          <w:b/>
          <w:lang w:val="en-US"/>
        </w:rPr>
      </w:pPr>
      <w:r w:rsidRPr="007C1C6A">
        <w:rPr>
          <w:rFonts w:cstheme="minorHAnsi"/>
          <w:b/>
          <w:lang w:val="en-US"/>
        </w:rPr>
        <w:t>DL spectral efficiency evaluation for different system bandwidth in FR1 (Channel model A)</w:t>
      </w:r>
    </w:p>
    <w:p w14:paraId="718A8D65" w14:textId="77777777" w:rsidR="007C1C6A" w:rsidRPr="007C1C6A" w:rsidRDefault="007C1C6A" w:rsidP="007C1C6A">
      <w:pPr>
        <w:tabs>
          <w:tab w:val="left" w:pos="900"/>
        </w:tabs>
        <w:rPr>
          <w:rFonts w:cstheme="minorHAnsi"/>
          <w:b/>
          <w:lang w:val="en-US"/>
        </w:rPr>
      </w:pPr>
    </w:p>
    <w:tbl>
      <w:tblPr>
        <w:tblW w:w="9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447"/>
        <w:gridCol w:w="984"/>
        <w:gridCol w:w="898"/>
        <w:gridCol w:w="984"/>
        <w:gridCol w:w="870"/>
        <w:gridCol w:w="1013"/>
        <w:gridCol w:w="869"/>
        <w:gridCol w:w="1013"/>
        <w:gridCol w:w="726"/>
      </w:tblGrid>
      <w:tr w:rsidR="007C1C6A" w:rsidRPr="007C1C6A" w14:paraId="6A58730D" w14:textId="77777777" w:rsidTr="005A0724">
        <w:trPr>
          <w:trHeight w:val="571"/>
        </w:trPr>
        <w:tc>
          <w:tcPr>
            <w:tcW w:w="864" w:type="dxa"/>
            <w:vMerge w:val="restart"/>
            <w:shd w:val="clear" w:color="auto" w:fill="D9D9D9"/>
            <w:vAlign w:val="center"/>
          </w:tcPr>
          <w:p w14:paraId="6B5F6170" w14:textId="77777777" w:rsidR="007C1C6A" w:rsidRPr="007C1C6A" w:rsidRDefault="007C1C6A" w:rsidP="007C1C6A">
            <w:pPr>
              <w:tabs>
                <w:tab w:val="left" w:pos="900"/>
              </w:tabs>
              <w:rPr>
                <w:rFonts w:cstheme="minorHAnsi"/>
                <w:b/>
                <w:lang w:val="en-US"/>
              </w:rPr>
            </w:pPr>
            <w:r w:rsidRPr="007C1C6A">
              <w:rPr>
                <w:rFonts w:cstheme="minorHAnsi"/>
                <w:b/>
                <w:lang w:val="en-US"/>
              </w:rPr>
              <w:t>Test env.</w:t>
            </w:r>
          </w:p>
        </w:tc>
        <w:tc>
          <w:tcPr>
            <w:tcW w:w="1447" w:type="dxa"/>
            <w:vMerge w:val="restart"/>
            <w:shd w:val="clear" w:color="auto" w:fill="D9D9D9"/>
            <w:vAlign w:val="center"/>
          </w:tcPr>
          <w:p w14:paraId="4529E85E" w14:textId="77777777" w:rsidR="007C1C6A" w:rsidRPr="007C1C6A" w:rsidRDefault="007C1C6A" w:rsidP="007C1C6A">
            <w:pPr>
              <w:tabs>
                <w:tab w:val="left" w:pos="900"/>
              </w:tabs>
              <w:rPr>
                <w:rFonts w:cstheme="minorHAnsi"/>
                <w:b/>
                <w:lang w:val="en-US"/>
              </w:rPr>
            </w:pPr>
            <w:r w:rsidRPr="007C1C6A">
              <w:rPr>
                <w:rFonts w:cstheme="minorHAnsi"/>
                <w:b/>
                <w:lang w:val="en-US"/>
              </w:rPr>
              <w:t>Evaluation config.</w:t>
            </w:r>
          </w:p>
        </w:tc>
        <w:tc>
          <w:tcPr>
            <w:tcW w:w="3736" w:type="dxa"/>
            <w:gridSpan w:val="4"/>
            <w:shd w:val="clear" w:color="auto" w:fill="D9D9D9"/>
            <w:vAlign w:val="center"/>
          </w:tcPr>
          <w:p w14:paraId="73C44087"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Average spectral efficiency </w:t>
            </w:r>
            <w:r w:rsidRPr="007C1C6A">
              <w:rPr>
                <w:rFonts w:cstheme="minorHAnsi"/>
                <w:b/>
                <w:lang w:val="en-US"/>
              </w:rPr>
              <w:br/>
              <w:t>(bit/s/Hz/TRxP)</w:t>
            </w:r>
          </w:p>
        </w:tc>
        <w:tc>
          <w:tcPr>
            <w:tcW w:w="3621" w:type="dxa"/>
            <w:gridSpan w:val="4"/>
            <w:shd w:val="clear" w:color="auto" w:fill="D9D9D9"/>
            <w:vAlign w:val="center"/>
          </w:tcPr>
          <w:p w14:paraId="4AEC67D7" w14:textId="77777777" w:rsidR="007C1C6A" w:rsidRPr="007C1C6A" w:rsidRDefault="007C1C6A" w:rsidP="007C1C6A">
            <w:pPr>
              <w:tabs>
                <w:tab w:val="left" w:pos="900"/>
              </w:tabs>
              <w:rPr>
                <w:rFonts w:cstheme="minorHAnsi"/>
                <w:b/>
                <w:lang w:val="en-US"/>
              </w:rPr>
            </w:pPr>
            <w:r w:rsidRPr="007C1C6A">
              <w:rPr>
                <w:rFonts w:cstheme="minorHAnsi"/>
                <w:b/>
                <w:lang w:val="en-US"/>
              </w:rPr>
              <w:t>5</w:t>
            </w:r>
            <w:r w:rsidRPr="007C1C6A">
              <w:rPr>
                <w:rFonts w:cstheme="minorHAnsi"/>
                <w:b/>
                <w:vertAlign w:val="superscript"/>
                <w:lang w:val="en-US"/>
              </w:rPr>
              <w:t>th</w:t>
            </w:r>
            <w:r w:rsidRPr="007C1C6A">
              <w:rPr>
                <w:rFonts w:cstheme="minorHAnsi"/>
                <w:b/>
                <w:lang w:val="en-US"/>
              </w:rPr>
              <w:t xml:space="preserve"> percentile spectral efficiency</w:t>
            </w:r>
            <w:r w:rsidRPr="007C1C6A">
              <w:rPr>
                <w:rFonts w:cstheme="minorHAnsi"/>
                <w:b/>
                <w:lang w:val="en-US"/>
              </w:rPr>
              <w:br/>
              <w:t>(bit/s/Hz)</w:t>
            </w:r>
          </w:p>
        </w:tc>
      </w:tr>
      <w:tr w:rsidR="007C1C6A" w:rsidRPr="007C1C6A" w14:paraId="7F430231" w14:textId="77777777" w:rsidTr="005A0724">
        <w:trPr>
          <w:trHeight w:val="571"/>
        </w:trPr>
        <w:tc>
          <w:tcPr>
            <w:tcW w:w="864" w:type="dxa"/>
            <w:vMerge/>
            <w:shd w:val="clear" w:color="auto" w:fill="D9D9D9"/>
            <w:vAlign w:val="center"/>
          </w:tcPr>
          <w:p w14:paraId="5E42B2A8" w14:textId="77777777" w:rsidR="007C1C6A" w:rsidRPr="007C1C6A" w:rsidRDefault="007C1C6A" w:rsidP="007C1C6A">
            <w:pPr>
              <w:tabs>
                <w:tab w:val="left" w:pos="900"/>
              </w:tabs>
              <w:rPr>
                <w:rFonts w:cstheme="minorHAnsi"/>
                <w:b/>
                <w:lang w:val="en-US"/>
              </w:rPr>
            </w:pPr>
          </w:p>
        </w:tc>
        <w:tc>
          <w:tcPr>
            <w:tcW w:w="1447" w:type="dxa"/>
            <w:vMerge/>
            <w:shd w:val="clear" w:color="auto" w:fill="D9D9D9"/>
            <w:vAlign w:val="center"/>
          </w:tcPr>
          <w:p w14:paraId="3FCCB750" w14:textId="77777777" w:rsidR="007C1C6A" w:rsidRPr="007C1C6A" w:rsidRDefault="007C1C6A" w:rsidP="007C1C6A">
            <w:pPr>
              <w:tabs>
                <w:tab w:val="left" w:pos="900"/>
              </w:tabs>
              <w:rPr>
                <w:rFonts w:cstheme="minorHAnsi"/>
                <w:b/>
                <w:lang w:val="en-US"/>
              </w:rPr>
            </w:pPr>
          </w:p>
        </w:tc>
        <w:tc>
          <w:tcPr>
            <w:tcW w:w="984" w:type="dxa"/>
            <w:shd w:val="clear" w:color="auto" w:fill="D9D9D9"/>
            <w:vAlign w:val="center"/>
          </w:tcPr>
          <w:p w14:paraId="2BA16190"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BW=20 </w:t>
            </w:r>
          </w:p>
          <w:p w14:paraId="6928A18F"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898" w:type="dxa"/>
            <w:shd w:val="clear" w:color="auto" w:fill="D9D9D9"/>
            <w:vAlign w:val="center"/>
          </w:tcPr>
          <w:p w14:paraId="56CAD964"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BW=40 </w:t>
            </w:r>
          </w:p>
          <w:p w14:paraId="3F02C77E"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984" w:type="dxa"/>
            <w:shd w:val="clear" w:color="auto" w:fill="D9D9D9"/>
            <w:vAlign w:val="center"/>
          </w:tcPr>
          <w:p w14:paraId="68ABF168" w14:textId="77777777" w:rsidR="007C1C6A" w:rsidRPr="007C1C6A" w:rsidRDefault="007C1C6A" w:rsidP="007C1C6A">
            <w:pPr>
              <w:tabs>
                <w:tab w:val="left" w:pos="900"/>
              </w:tabs>
              <w:rPr>
                <w:rFonts w:cstheme="minorHAnsi"/>
                <w:b/>
                <w:lang w:val="en-US"/>
              </w:rPr>
            </w:pPr>
            <w:r w:rsidRPr="007C1C6A">
              <w:rPr>
                <w:rFonts w:cstheme="minorHAnsi"/>
                <w:b/>
                <w:lang w:val="en-US"/>
              </w:rPr>
              <w:t>BW=100 MHz</w:t>
            </w:r>
          </w:p>
        </w:tc>
        <w:tc>
          <w:tcPr>
            <w:tcW w:w="870" w:type="dxa"/>
            <w:shd w:val="clear" w:color="auto" w:fill="D9D9D9"/>
            <w:vAlign w:val="center"/>
          </w:tcPr>
          <w:p w14:paraId="27590B4F" w14:textId="77777777" w:rsidR="007C1C6A" w:rsidRPr="007C1C6A" w:rsidRDefault="007C1C6A" w:rsidP="007C1C6A">
            <w:pPr>
              <w:tabs>
                <w:tab w:val="left" w:pos="900"/>
              </w:tabs>
              <w:rPr>
                <w:rFonts w:cstheme="minorHAnsi"/>
                <w:b/>
                <w:lang w:val="en-US"/>
              </w:rPr>
            </w:pPr>
            <w:r w:rsidRPr="007C1C6A">
              <w:rPr>
                <w:rFonts w:cstheme="minorHAnsi"/>
                <w:b/>
                <w:lang w:val="en-US"/>
              </w:rPr>
              <w:t>Req.</w:t>
            </w:r>
          </w:p>
        </w:tc>
        <w:tc>
          <w:tcPr>
            <w:tcW w:w="1013" w:type="dxa"/>
            <w:shd w:val="clear" w:color="auto" w:fill="D9D9D9"/>
            <w:vAlign w:val="center"/>
          </w:tcPr>
          <w:p w14:paraId="1E139817"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BW=20 </w:t>
            </w:r>
          </w:p>
          <w:p w14:paraId="70BE5B48"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869" w:type="dxa"/>
            <w:shd w:val="clear" w:color="auto" w:fill="D9D9D9"/>
            <w:vAlign w:val="center"/>
          </w:tcPr>
          <w:p w14:paraId="51C0CA72" w14:textId="77777777" w:rsidR="007C1C6A" w:rsidRPr="007C1C6A" w:rsidRDefault="007C1C6A" w:rsidP="007C1C6A">
            <w:pPr>
              <w:tabs>
                <w:tab w:val="left" w:pos="900"/>
              </w:tabs>
              <w:rPr>
                <w:rFonts w:cstheme="minorHAnsi"/>
                <w:b/>
                <w:lang w:val="en-US"/>
              </w:rPr>
            </w:pPr>
            <w:r w:rsidRPr="007C1C6A">
              <w:rPr>
                <w:rFonts w:cstheme="minorHAnsi"/>
                <w:b/>
                <w:lang w:val="en-US"/>
              </w:rPr>
              <w:t>BW=40 MHz</w:t>
            </w:r>
          </w:p>
        </w:tc>
        <w:tc>
          <w:tcPr>
            <w:tcW w:w="1013" w:type="dxa"/>
            <w:shd w:val="clear" w:color="auto" w:fill="D9D9D9"/>
            <w:vAlign w:val="center"/>
          </w:tcPr>
          <w:p w14:paraId="6C2369D4" w14:textId="77777777" w:rsidR="007C1C6A" w:rsidRPr="007C1C6A" w:rsidRDefault="007C1C6A" w:rsidP="007C1C6A">
            <w:pPr>
              <w:tabs>
                <w:tab w:val="left" w:pos="900"/>
              </w:tabs>
              <w:rPr>
                <w:rFonts w:cstheme="minorHAnsi"/>
                <w:b/>
                <w:lang w:val="en-US"/>
              </w:rPr>
            </w:pPr>
            <w:r w:rsidRPr="007C1C6A">
              <w:rPr>
                <w:rFonts w:cstheme="minorHAnsi"/>
                <w:b/>
                <w:lang w:val="en-US"/>
              </w:rPr>
              <w:t>BW=100 MHz</w:t>
            </w:r>
          </w:p>
        </w:tc>
        <w:tc>
          <w:tcPr>
            <w:tcW w:w="726" w:type="dxa"/>
            <w:shd w:val="clear" w:color="auto" w:fill="D9D9D9"/>
            <w:vAlign w:val="center"/>
          </w:tcPr>
          <w:p w14:paraId="259FD1DE" w14:textId="77777777" w:rsidR="007C1C6A" w:rsidRPr="007C1C6A" w:rsidRDefault="007C1C6A" w:rsidP="007C1C6A">
            <w:pPr>
              <w:tabs>
                <w:tab w:val="left" w:pos="900"/>
              </w:tabs>
              <w:rPr>
                <w:rFonts w:cstheme="minorHAnsi"/>
                <w:b/>
                <w:lang w:val="en-US"/>
              </w:rPr>
            </w:pPr>
            <w:r w:rsidRPr="007C1C6A">
              <w:rPr>
                <w:rFonts w:cstheme="minorHAnsi"/>
                <w:b/>
                <w:lang w:val="en-US"/>
              </w:rPr>
              <w:t>Req.</w:t>
            </w:r>
          </w:p>
        </w:tc>
      </w:tr>
      <w:tr w:rsidR="007C1C6A" w:rsidRPr="007C1C6A" w14:paraId="3FB1E92E" w14:textId="77777777" w:rsidTr="005A0724">
        <w:trPr>
          <w:trHeight w:val="896"/>
        </w:trPr>
        <w:tc>
          <w:tcPr>
            <w:tcW w:w="864" w:type="dxa"/>
            <w:vMerge w:val="restart"/>
            <w:shd w:val="clear" w:color="auto" w:fill="auto"/>
            <w:vAlign w:val="center"/>
          </w:tcPr>
          <w:p w14:paraId="48B81C1E" w14:textId="77777777" w:rsidR="007C1C6A" w:rsidRPr="007C1C6A" w:rsidRDefault="007C1C6A" w:rsidP="007C1C6A">
            <w:pPr>
              <w:tabs>
                <w:tab w:val="left" w:pos="900"/>
              </w:tabs>
              <w:rPr>
                <w:rFonts w:cstheme="minorHAnsi"/>
                <w:lang w:val="en-US"/>
              </w:rPr>
            </w:pPr>
            <w:r w:rsidRPr="007C1C6A">
              <w:rPr>
                <w:rFonts w:cstheme="minorHAnsi"/>
                <w:lang w:val="en-US"/>
              </w:rPr>
              <w:t xml:space="preserve">Indoor Hotspot </w:t>
            </w:r>
          </w:p>
        </w:tc>
        <w:tc>
          <w:tcPr>
            <w:tcW w:w="1447" w:type="dxa"/>
            <w:shd w:val="clear" w:color="auto" w:fill="auto"/>
            <w:vAlign w:val="center"/>
          </w:tcPr>
          <w:p w14:paraId="5A1B90BA"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(15KHz SCS); 32T4R</w:t>
            </w:r>
          </w:p>
        </w:tc>
        <w:tc>
          <w:tcPr>
            <w:tcW w:w="984" w:type="dxa"/>
            <w:shd w:val="clear" w:color="auto" w:fill="auto"/>
            <w:vAlign w:val="center"/>
          </w:tcPr>
          <w:p w14:paraId="6E8C03A3" w14:textId="77777777" w:rsidR="007C1C6A" w:rsidRPr="007C1C6A" w:rsidRDefault="007C1C6A" w:rsidP="007C1C6A">
            <w:pPr>
              <w:tabs>
                <w:tab w:val="left" w:pos="900"/>
              </w:tabs>
              <w:rPr>
                <w:rFonts w:cstheme="minorHAnsi"/>
                <w:lang w:val="en-US"/>
              </w:rPr>
            </w:pPr>
            <w:r w:rsidRPr="007C1C6A">
              <w:rPr>
                <w:rFonts w:cstheme="minorHAnsi"/>
                <w:lang w:val="en-US"/>
              </w:rPr>
              <w:t>12.536</w:t>
            </w:r>
          </w:p>
        </w:tc>
        <w:tc>
          <w:tcPr>
            <w:tcW w:w="898" w:type="dxa"/>
            <w:shd w:val="clear" w:color="auto" w:fill="auto"/>
            <w:vAlign w:val="center"/>
          </w:tcPr>
          <w:p w14:paraId="0C747CC7"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984" w:type="dxa"/>
            <w:shd w:val="clear" w:color="auto" w:fill="auto"/>
            <w:vAlign w:val="center"/>
          </w:tcPr>
          <w:p w14:paraId="6BE39BCF"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870" w:type="dxa"/>
            <w:vMerge w:val="restart"/>
            <w:shd w:val="clear" w:color="auto" w:fill="auto"/>
            <w:vAlign w:val="center"/>
          </w:tcPr>
          <w:p w14:paraId="15DD32E9" w14:textId="77777777" w:rsidR="007C1C6A" w:rsidRPr="007C1C6A" w:rsidRDefault="007C1C6A" w:rsidP="007C1C6A">
            <w:pPr>
              <w:tabs>
                <w:tab w:val="left" w:pos="900"/>
              </w:tabs>
              <w:rPr>
                <w:rFonts w:cstheme="minorHAnsi"/>
                <w:lang w:val="en-US"/>
              </w:rPr>
            </w:pPr>
            <w:r w:rsidRPr="007C1C6A">
              <w:rPr>
                <w:rFonts w:cstheme="minorHAnsi"/>
                <w:lang w:val="en-US"/>
              </w:rPr>
              <w:t>9</w:t>
            </w:r>
          </w:p>
        </w:tc>
        <w:tc>
          <w:tcPr>
            <w:tcW w:w="1013" w:type="dxa"/>
            <w:shd w:val="clear" w:color="auto" w:fill="auto"/>
            <w:vAlign w:val="center"/>
          </w:tcPr>
          <w:p w14:paraId="61F6DEE6" w14:textId="77777777" w:rsidR="007C1C6A" w:rsidRPr="007C1C6A" w:rsidRDefault="007C1C6A" w:rsidP="007C1C6A">
            <w:pPr>
              <w:tabs>
                <w:tab w:val="left" w:pos="900"/>
              </w:tabs>
              <w:rPr>
                <w:rFonts w:cstheme="minorHAnsi"/>
                <w:lang w:val="en-US"/>
              </w:rPr>
            </w:pPr>
            <w:r w:rsidRPr="007C1C6A">
              <w:rPr>
                <w:rFonts w:cstheme="minorHAnsi"/>
                <w:lang w:val="en-US"/>
              </w:rPr>
              <w:t>0.387</w:t>
            </w:r>
          </w:p>
        </w:tc>
        <w:tc>
          <w:tcPr>
            <w:tcW w:w="869" w:type="dxa"/>
            <w:shd w:val="clear" w:color="auto" w:fill="auto"/>
            <w:vAlign w:val="center"/>
          </w:tcPr>
          <w:p w14:paraId="56D1F79E"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1013" w:type="dxa"/>
            <w:shd w:val="clear" w:color="auto" w:fill="auto"/>
            <w:vAlign w:val="center"/>
          </w:tcPr>
          <w:p w14:paraId="50154EFA"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726" w:type="dxa"/>
            <w:vMerge w:val="restart"/>
            <w:shd w:val="clear" w:color="auto" w:fill="auto"/>
            <w:vAlign w:val="center"/>
          </w:tcPr>
          <w:p w14:paraId="5C8399D8" w14:textId="77777777" w:rsidR="007C1C6A" w:rsidRPr="007C1C6A" w:rsidRDefault="007C1C6A" w:rsidP="007C1C6A">
            <w:pPr>
              <w:tabs>
                <w:tab w:val="left" w:pos="900"/>
              </w:tabs>
              <w:rPr>
                <w:rFonts w:cstheme="minorHAnsi"/>
                <w:lang w:val="en-US"/>
              </w:rPr>
            </w:pPr>
            <w:r w:rsidRPr="007C1C6A">
              <w:rPr>
                <w:rFonts w:cstheme="minorHAnsi"/>
                <w:lang w:val="en-US"/>
              </w:rPr>
              <w:t>0.3</w:t>
            </w:r>
          </w:p>
        </w:tc>
      </w:tr>
      <w:tr w:rsidR="007C1C6A" w:rsidRPr="007C1C6A" w14:paraId="767A96CA" w14:textId="77777777" w:rsidTr="005A0724">
        <w:trPr>
          <w:trHeight w:val="896"/>
        </w:trPr>
        <w:tc>
          <w:tcPr>
            <w:tcW w:w="864" w:type="dxa"/>
            <w:vMerge/>
            <w:shd w:val="clear" w:color="auto" w:fill="auto"/>
            <w:vAlign w:val="center"/>
          </w:tcPr>
          <w:p w14:paraId="274B7143" w14:textId="77777777" w:rsidR="007C1C6A" w:rsidRPr="007C1C6A" w:rsidRDefault="007C1C6A" w:rsidP="007C1C6A">
            <w:pPr>
              <w:tabs>
                <w:tab w:val="left" w:pos="900"/>
              </w:tabs>
              <w:rPr>
                <w:rFonts w:cstheme="minorHAnsi"/>
                <w:lang w:val="en-US"/>
              </w:rPr>
            </w:pPr>
          </w:p>
        </w:tc>
        <w:tc>
          <w:tcPr>
            <w:tcW w:w="1447" w:type="dxa"/>
            <w:shd w:val="clear" w:color="auto" w:fill="auto"/>
            <w:vAlign w:val="center"/>
          </w:tcPr>
          <w:p w14:paraId="1444F23B"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(30KHz SCS); 32T4R</w:t>
            </w:r>
          </w:p>
        </w:tc>
        <w:tc>
          <w:tcPr>
            <w:tcW w:w="984" w:type="dxa"/>
            <w:shd w:val="clear" w:color="auto" w:fill="auto"/>
            <w:vAlign w:val="center"/>
          </w:tcPr>
          <w:p w14:paraId="340D8193" w14:textId="77777777" w:rsidR="007C1C6A" w:rsidRPr="007C1C6A" w:rsidRDefault="007C1C6A" w:rsidP="007C1C6A">
            <w:pPr>
              <w:tabs>
                <w:tab w:val="left" w:pos="900"/>
              </w:tabs>
              <w:rPr>
                <w:rFonts w:cstheme="minorHAnsi"/>
                <w:lang w:val="en-US"/>
              </w:rPr>
            </w:pPr>
            <w:r w:rsidRPr="007C1C6A">
              <w:rPr>
                <w:rFonts w:cstheme="minorHAnsi"/>
                <w:lang w:val="en-US"/>
              </w:rPr>
              <w:t>12.725</w:t>
            </w:r>
          </w:p>
        </w:tc>
        <w:tc>
          <w:tcPr>
            <w:tcW w:w="898" w:type="dxa"/>
            <w:shd w:val="clear" w:color="auto" w:fill="auto"/>
            <w:vAlign w:val="center"/>
          </w:tcPr>
          <w:p w14:paraId="0530AA77" w14:textId="77777777" w:rsidR="007C1C6A" w:rsidRPr="007C1C6A" w:rsidRDefault="007C1C6A" w:rsidP="007C1C6A">
            <w:pPr>
              <w:tabs>
                <w:tab w:val="left" w:pos="900"/>
              </w:tabs>
              <w:rPr>
                <w:rFonts w:cstheme="minorHAnsi"/>
                <w:lang w:val="en-US"/>
              </w:rPr>
            </w:pPr>
            <w:r w:rsidRPr="007C1C6A">
              <w:rPr>
                <w:rFonts w:cstheme="minorHAnsi"/>
                <w:lang w:val="en-US"/>
              </w:rPr>
              <w:t>14.888</w:t>
            </w:r>
          </w:p>
        </w:tc>
        <w:tc>
          <w:tcPr>
            <w:tcW w:w="984" w:type="dxa"/>
            <w:shd w:val="clear" w:color="auto" w:fill="auto"/>
            <w:vAlign w:val="center"/>
          </w:tcPr>
          <w:p w14:paraId="37084457" w14:textId="77777777" w:rsidR="007C1C6A" w:rsidRPr="007C1C6A" w:rsidRDefault="007C1C6A" w:rsidP="007C1C6A">
            <w:pPr>
              <w:tabs>
                <w:tab w:val="left" w:pos="900"/>
              </w:tabs>
              <w:rPr>
                <w:rFonts w:cstheme="minorHAnsi"/>
                <w:lang w:val="en-US"/>
              </w:rPr>
            </w:pPr>
            <w:r w:rsidRPr="007C1C6A">
              <w:rPr>
                <w:rFonts w:cstheme="minorHAnsi"/>
                <w:lang w:val="en-US"/>
              </w:rPr>
              <w:t>16.368</w:t>
            </w:r>
          </w:p>
        </w:tc>
        <w:tc>
          <w:tcPr>
            <w:tcW w:w="870" w:type="dxa"/>
            <w:vMerge/>
            <w:shd w:val="clear" w:color="auto" w:fill="auto"/>
            <w:vAlign w:val="center"/>
          </w:tcPr>
          <w:p w14:paraId="53327E6B" w14:textId="77777777" w:rsidR="007C1C6A" w:rsidRPr="007C1C6A" w:rsidRDefault="007C1C6A" w:rsidP="007C1C6A">
            <w:pPr>
              <w:tabs>
                <w:tab w:val="left" w:pos="900"/>
              </w:tabs>
              <w:rPr>
                <w:rFonts w:cstheme="minorHAnsi"/>
                <w:lang w:val="en-US"/>
              </w:rPr>
            </w:pPr>
          </w:p>
        </w:tc>
        <w:tc>
          <w:tcPr>
            <w:tcW w:w="1013" w:type="dxa"/>
            <w:shd w:val="clear" w:color="auto" w:fill="auto"/>
            <w:vAlign w:val="center"/>
          </w:tcPr>
          <w:p w14:paraId="5328AD48" w14:textId="77777777" w:rsidR="007C1C6A" w:rsidRPr="007C1C6A" w:rsidRDefault="007C1C6A" w:rsidP="007C1C6A">
            <w:pPr>
              <w:tabs>
                <w:tab w:val="left" w:pos="900"/>
              </w:tabs>
              <w:rPr>
                <w:rFonts w:cstheme="minorHAnsi"/>
                <w:lang w:val="en-US"/>
              </w:rPr>
            </w:pPr>
            <w:r w:rsidRPr="007C1C6A">
              <w:rPr>
                <w:rFonts w:cstheme="minorHAnsi"/>
                <w:lang w:val="en-US"/>
              </w:rPr>
              <w:t>0.37</w:t>
            </w:r>
          </w:p>
        </w:tc>
        <w:tc>
          <w:tcPr>
            <w:tcW w:w="869" w:type="dxa"/>
            <w:shd w:val="clear" w:color="auto" w:fill="auto"/>
            <w:vAlign w:val="center"/>
          </w:tcPr>
          <w:p w14:paraId="5A8C77E6" w14:textId="77777777" w:rsidR="007C1C6A" w:rsidRPr="007C1C6A" w:rsidRDefault="007C1C6A" w:rsidP="007C1C6A">
            <w:pPr>
              <w:tabs>
                <w:tab w:val="left" w:pos="900"/>
              </w:tabs>
              <w:rPr>
                <w:rFonts w:cstheme="minorHAnsi"/>
                <w:lang w:val="en-US"/>
              </w:rPr>
            </w:pPr>
            <w:r w:rsidRPr="007C1C6A">
              <w:rPr>
                <w:rFonts w:cstheme="minorHAnsi"/>
                <w:lang w:val="en-US"/>
              </w:rPr>
              <w:t>0.433</w:t>
            </w:r>
          </w:p>
        </w:tc>
        <w:tc>
          <w:tcPr>
            <w:tcW w:w="1013" w:type="dxa"/>
            <w:shd w:val="clear" w:color="auto" w:fill="auto"/>
            <w:vAlign w:val="center"/>
          </w:tcPr>
          <w:p w14:paraId="59E09D1A" w14:textId="77777777" w:rsidR="007C1C6A" w:rsidRPr="007C1C6A" w:rsidRDefault="007C1C6A" w:rsidP="007C1C6A">
            <w:pPr>
              <w:tabs>
                <w:tab w:val="left" w:pos="900"/>
              </w:tabs>
              <w:rPr>
                <w:rFonts w:cstheme="minorHAnsi"/>
                <w:lang w:val="en-US"/>
              </w:rPr>
            </w:pPr>
            <w:r w:rsidRPr="007C1C6A">
              <w:rPr>
                <w:rFonts w:cstheme="minorHAnsi"/>
                <w:lang w:val="en-US"/>
              </w:rPr>
              <w:t>0.476</w:t>
            </w:r>
          </w:p>
        </w:tc>
        <w:tc>
          <w:tcPr>
            <w:tcW w:w="726" w:type="dxa"/>
            <w:vMerge/>
            <w:shd w:val="clear" w:color="auto" w:fill="auto"/>
            <w:vAlign w:val="center"/>
          </w:tcPr>
          <w:p w14:paraId="18F7D387" w14:textId="77777777" w:rsidR="007C1C6A" w:rsidRPr="007C1C6A" w:rsidRDefault="007C1C6A" w:rsidP="007C1C6A">
            <w:pPr>
              <w:tabs>
                <w:tab w:val="left" w:pos="900"/>
              </w:tabs>
              <w:rPr>
                <w:rFonts w:cstheme="minorHAnsi"/>
                <w:lang w:val="en-US"/>
              </w:rPr>
            </w:pPr>
          </w:p>
        </w:tc>
      </w:tr>
      <w:tr w:rsidR="007C1C6A" w:rsidRPr="007C1C6A" w14:paraId="51FF7171" w14:textId="77777777" w:rsidTr="005A0724">
        <w:trPr>
          <w:trHeight w:val="1201"/>
        </w:trPr>
        <w:tc>
          <w:tcPr>
            <w:tcW w:w="864" w:type="dxa"/>
            <w:vMerge w:val="restart"/>
            <w:shd w:val="clear" w:color="auto" w:fill="auto"/>
            <w:vAlign w:val="center"/>
          </w:tcPr>
          <w:p w14:paraId="57F7BECA" w14:textId="77777777" w:rsidR="007C1C6A" w:rsidRPr="007C1C6A" w:rsidRDefault="007C1C6A" w:rsidP="007C1C6A">
            <w:pPr>
              <w:tabs>
                <w:tab w:val="left" w:pos="900"/>
              </w:tabs>
              <w:rPr>
                <w:rFonts w:cstheme="minorHAnsi"/>
                <w:lang w:val="en-US"/>
              </w:rPr>
            </w:pPr>
            <w:r w:rsidRPr="007C1C6A">
              <w:rPr>
                <w:rFonts w:cstheme="minorHAnsi"/>
                <w:lang w:val="en-US"/>
              </w:rPr>
              <w:t>Dense Urban</w:t>
            </w:r>
          </w:p>
        </w:tc>
        <w:tc>
          <w:tcPr>
            <w:tcW w:w="1447" w:type="dxa"/>
            <w:shd w:val="clear" w:color="auto" w:fill="auto"/>
            <w:vAlign w:val="center"/>
          </w:tcPr>
          <w:p w14:paraId="565F2B84"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(30KHz SCS);</w:t>
            </w:r>
            <w:r w:rsidRPr="007C1C6A">
              <w:rPr>
                <w:rFonts w:cstheme="minorHAnsi"/>
                <w:lang w:val="en-US"/>
              </w:rPr>
              <w:br/>
              <w:t>32T4R</w:t>
            </w:r>
          </w:p>
        </w:tc>
        <w:tc>
          <w:tcPr>
            <w:tcW w:w="984" w:type="dxa"/>
            <w:shd w:val="clear" w:color="auto" w:fill="auto"/>
            <w:vAlign w:val="center"/>
          </w:tcPr>
          <w:p w14:paraId="1C154285" w14:textId="77777777" w:rsidR="007C1C6A" w:rsidRPr="007C1C6A" w:rsidRDefault="007C1C6A" w:rsidP="007C1C6A">
            <w:pPr>
              <w:tabs>
                <w:tab w:val="left" w:pos="900"/>
              </w:tabs>
              <w:rPr>
                <w:rFonts w:cstheme="minorHAnsi"/>
                <w:lang w:val="en-US"/>
              </w:rPr>
            </w:pPr>
            <w:r w:rsidRPr="007C1C6A">
              <w:rPr>
                <w:rFonts w:cstheme="minorHAnsi"/>
                <w:lang w:val="en-US"/>
              </w:rPr>
              <w:t>12.8</w:t>
            </w:r>
          </w:p>
        </w:tc>
        <w:tc>
          <w:tcPr>
            <w:tcW w:w="898" w:type="dxa"/>
            <w:shd w:val="clear" w:color="auto" w:fill="auto"/>
            <w:vAlign w:val="center"/>
          </w:tcPr>
          <w:p w14:paraId="76A59A71" w14:textId="77777777" w:rsidR="007C1C6A" w:rsidRPr="007C1C6A" w:rsidRDefault="007C1C6A" w:rsidP="007C1C6A">
            <w:pPr>
              <w:tabs>
                <w:tab w:val="left" w:pos="900"/>
              </w:tabs>
              <w:rPr>
                <w:rFonts w:cstheme="minorHAnsi"/>
                <w:lang w:val="en-US"/>
              </w:rPr>
            </w:pPr>
            <w:r w:rsidRPr="007C1C6A">
              <w:rPr>
                <w:rFonts w:cstheme="minorHAnsi"/>
                <w:lang w:val="en-US"/>
              </w:rPr>
              <w:t>14.904</w:t>
            </w:r>
          </w:p>
        </w:tc>
        <w:tc>
          <w:tcPr>
            <w:tcW w:w="984" w:type="dxa"/>
            <w:shd w:val="clear" w:color="auto" w:fill="auto"/>
            <w:vAlign w:val="center"/>
          </w:tcPr>
          <w:p w14:paraId="4A22CEBF" w14:textId="77777777" w:rsidR="007C1C6A" w:rsidRPr="007C1C6A" w:rsidRDefault="007C1C6A" w:rsidP="007C1C6A">
            <w:pPr>
              <w:tabs>
                <w:tab w:val="left" w:pos="900"/>
              </w:tabs>
              <w:rPr>
                <w:rFonts w:cstheme="minorHAnsi"/>
                <w:lang w:val="en-US"/>
              </w:rPr>
            </w:pPr>
            <w:r w:rsidRPr="007C1C6A">
              <w:rPr>
                <w:rFonts w:cstheme="minorHAnsi"/>
                <w:lang w:val="en-US"/>
              </w:rPr>
              <w:t>16.346</w:t>
            </w:r>
          </w:p>
        </w:tc>
        <w:tc>
          <w:tcPr>
            <w:tcW w:w="870" w:type="dxa"/>
            <w:vMerge w:val="restart"/>
            <w:shd w:val="clear" w:color="auto" w:fill="auto"/>
            <w:vAlign w:val="center"/>
          </w:tcPr>
          <w:p w14:paraId="34624C3B" w14:textId="77777777" w:rsidR="007C1C6A" w:rsidRPr="007C1C6A" w:rsidRDefault="007C1C6A" w:rsidP="007C1C6A">
            <w:pPr>
              <w:tabs>
                <w:tab w:val="left" w:pos="900"/>
              </w:tabs>
              <w:rPr>
                <w:rFonts w:cstheme="minorHAnsi"/>
                <w:lang w:val="en-US"/>
              </w:rPr>
            </w:pPr>
            <w:r w:rsidRPr="007C1C6A">
              <w:rPr>
                <w:rFonts w:cstheme="minorHAnsi"/>
                <w:lang w:val="en-US"/>
              </w:rPr>
              <w:t>7.8</w:t>
            </w:r>
          </w:p>
        </w:tc>
        <w:tc>
          <w:tcPr>
            <w:tcW w:w="1013" w:type="dxa"/>
            <w:shd w:val="clear" w:color="auto" w:fill="auto"/>
            <w:vAlign w:val="center"/>
          </w:tcPr>
          <w:p w14:paraId="3A133AEA" w14:textId="77777777" w:rsidR="007C1C6A" w:rsidRPr="007C1C6A" w:rsidRDefault="007C1C6A" w:rsidP="007C1C6A">
            <w:pPr>
              <w:tabs>
                <w:tab w:val="left" w:pos="900"/>
              </w:tabs>
              <w:rPr>
                <w:rFonts w:cstheme="minorHAnsi"/>
                <w:lang w:val="en-US"/>
              </w:rPr>
            </w:pPr>
            <w:r w:rsidRPr="007C1C6A">
              <w:rPr>
                <w:rFonts w:cstheme="minorHAnsi"/>
                <w:lang w:val="en-US"/>
              </w:rPr>
              <w:t>0.375</w:t>
            </w:r>
          </w:p>
        </w:tc>
        <w:tc>
          <w:tcPr>
            <w:tcW w:w="869" w:type="dxa"/>
            <w:shd w:val="clear" w:color="auto" w:fill="auto"/>
            <w:vAlign w:val="center"/>
          </w:tcPr>
          <w:p w14:paraId="0EC807CA" w14:textId="77777777" w:rsidR="007C1C6A" w:rsidRPr="007C1C6A" w:rsidRDefault="007C1C6A" w:rsidP="007C1C6A">
            <w:pPr>
              <w:tabs>
                <w:tab w:val="left" w:pos="900"/>
              </w:tabs>
              <w:rPr>
                <w:rFonts w:cstheme="minorHAnsi"/>
                <w:lang w:val="en-US"/>
              </w:rPr>
            </w:pPr>
            <w:r w:rsidRPr="007C1C6A">
              <w:rPr>
                <w:rFonts w:cstheme="minorHAnsi"/>
                <w:lang w:val="en-US"/>
              </w:rPr>
              <w:t>0.437</w:t>
            </w:r>
          </w:p>
        </w:tc>
        <w:tc>
          <w:tcPr>
            <w:tcW w:w="1013" w:type="dxa"/>
            <w:shd w:val="clear" w:color="auto" w:fill="auto"/>
            <w:vAlign w:val="center"/>
          </w:tcPr>
          <w:p w14:paraId="2ADF8FA0" w14:textId="77777777" w:rsidR="007C1C6A" w:rsidRPr="007C1C6A" w:rsidRDefault="007C1C6A" w:rsidP="007C1C6A">
            <w:pPr>
              <w:tabs>
                <w:tab w:val="left" w:pos="900"/>
              </w:tabs>
              <w:rPr>
                <w:rFonts w:cstheme="minorHAnsi"/>
                <w:lang w:val="en-US"/>
              </w:rPr>
            </w:pPr>
            <w:r w:rsidRPr="007C1C6A">
              <w:rPr>
                <w:rFonts w:cstheme="minorHAnsi"/>
                <w:lang w:val="en-US"/>
              </w:rPr>
              <w:t>0.479</w:t>
            </w:r>
          </w:p>
        </w:tc>
        <w:tc>
          <w:tcPr>
            <w:tcW w:w="726" w:type="dxa"/>
            <w:vMerge w:val="restart"/>
            <w:shd w:val="clear" w:color="auto" w:fill="auto"/>
            <w:vAlign w:val="center"/>
          </w:tcPr>
          <w:p w14:paraId="5D95AC4A" w14:textId="77777777" w:rsidR="007C1C6A" w:rsidRPr="007C1C6A" w:rsidRDefault="007C1C6A" w:rsidP="007C1C6A">
            <w:pPr>
              <w:tabs>
                <w:tab w:val="left" w:pos="900"/>
              </w:tabs>
              <w:rPr>
                <w:rFonts w:cstheme="minorHAnsi"/>
                <w:lang w:val="en-US"/>
              </w:rPr>
            </w:pPr>
            <w:r w:rsidRPr="007C1C6A">
              <w:rPr>
                <w:rFonts w:cstheme="minorHAnsi"/>
                <w:lang w:val="en-US"/>
              </w:rPr>
              <w:t>0.225</w:t>
            </w:r>
          </w:p>
        </w:tc>
      </w:tr>
      <w:tr w:rsidR="007C1C6A" w:rsidRPr="007C1C6A" w14:paraId="00D47815" w14:textId="77777777" w:rsidTr="005A0724">
        <w:trPr>
          <w:trHeight w:val="1182"/>
        </w:trPr>
        <w:tc>
          <w:tcPr>
            <w:tcW w:w="864" w:type="dxa"/>
            <w:vMerge/>
            <w:shd w:val="clear" w:color="auto" w:fill="auto"/>
            <w:vAlign w:val="center"/>
          </w:tcPr>
          <w:p w14:paraId="4FAFDEBB" w14:textId="77777777" w:rsidR="007C1C6A" w:rsidRPr="007C1C6A" w:rsidRDefault="007C1C6A" w:rsidP="007C1C6A">
            <w:pPr>
              <w:tabs>
                <w:tab w:val="left" w:pos="900"/>
              </w:tabs>
              <w:rPr>
                <w:rFonts w:cstheme="minorHAnsi"/>
                <w:lang w:val="en-US"/>
              </w:rPr>
            </w:pPr>
          </w:p>
        </w:tc>
        <w:tc>
          <w:tcPr>
            <w:tcW w:w="1447" w:type="dxa"/>
            <w:shd w:val="clear" w:color="auto" w:fill="auto"/>
            <w:vAlign w:val="center"/>
          </w:tcPr>
          <w:p w14:paraId="29008E3E"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(30KHz SCS);</w:t>
            </w:r>
            <w:r w:rsidRPr="007C1C6A">
              <w:rPr>
                <w:rFonts w:cstheme="minorHAnsi"/>
                <w:lang w:val="en-US"/>
              </w:rPr>
              <w:br/>
              <w:t>64T4R</w:t>
            </w:r>
          </w:p>
        </w:tc>
        <w:tc>
          <w:tcPr>
            <w:tcW w:w="984" w:type="dxa"/>
            <w:shd w:val="clear" w:color="auto" w:fill="auto"/>
            <w:vAlign w:val="center"/>
          </w:tcPr>
          <w:p w14:paraId="155D9FFE" w14:textId="77777777" w:rsidR="007C1C6A" w:rsidRPr="007C1C6A" w:rsidRDefault="007C1C6A" w:rsidP="007C1C6A">
            <w:pPr>
              <w:tabs>
                <w:tab w:val="left" w:pos="900"/>
              </w:tabs>
              <w:rPr>
                <w:rFonts w:cstheme="minorHAnsi"/>
                <w:lang w:val="en-US"/>
              </w:rPr>
            </w:pPr>
            <w:r w:rsidRPr="007C1C6A">
              <w:rPr>
                <w:rFonts w:cstheme="minorHAnsi"/>
                <w:lang w:val="en-US"/>
              </w:rPr>
              <w:t>15.8</w:t>
            </w:r>
          </w:p>
        </w:tc>
        <w:tc>
          <w:tcPr>
            <w:tcW w:w="898" w:type="dxa"/>
            <w:shd w:val="clear" w:color="auto" w:fill="auto"/>
            <w:vAlign w:val="center"/>
          </w:tcPr>
          <w:p w14:paraId="43CF80FB" w14:textId="77777777" w:rsidR="007C1C6A" w:rsidRPr="007C1C6A" w:rsidRDefault="007C1C6A" w:rsidP="007C1C6A">
            <w:pPr>
              <w:tabs>
                <w:tab w:val="left" w:pos="900"/>
              </w:tabs>
              <w:rPr>
                <w:rFonts w:cstheme="minorHAnsi"/>
                <w:lang w:val="en-US"/>
              </w:rPr>
            </w:pPr>
            <w:r w:rsidRPr="007C1C6A">
              <w:rPr>
                <w:rFonts w:cstheme="minorHAnsi"/>
                <w:lang w:val="en-US"/>
              </w:rPr>
              <w:t>18.489</w:t>
            </w:r>
          </w:p>
        </w:tc>
        <w:tc>
          <w:tcPr>
            <w:tcW w:w="984" w:type="dxa"/>
            <w:shd w:val="clear" w:color="auto" w:fill="auto"/>
            <w:vAlign w:val="center"/>
          </w:tcPr>
          <w:p w14:paraId="0A93EF62" w14:textId="77777777" w:rsidR="007C1C6A" w:rsidRPr="007C1C6A" w:rsidRDefault="007C1C6A" w:rsidP="007C1C6A">
            <w:pPr>
              <w:tabs>
                <w:tab w:val="left" w:pos="900"/>
              </w:tabs>
              <w:rPr>
                <w:rFonts w:cstheme="minorHAnsi"/>
                <w:lang w:val="en-US"/>
              </w:rPr>
            </w:pPr>
            <w:r w:rsidRPr="007C1C6A">
              <w:rPr>
                <w:rFonts w:cstheme="minorHAnsi"/>
                <w:lang w:val="en-US"/>
              </w:rPr>
              <w:t>20.328</w:t>
            </w:r>
          </w:p>
        </w:tc>
        <w:tc>
          <w:tcPr>
            <w:tcW w:w="870" w:type="dxa"/>
            <w:vMerge/>
            <w:shd w:val="clear" w:color="auto" w:fill="auto"/>
            <w:vAlign w:val="center"/>
          </w:tcPr>
          <w:p w14:paraId="6853400A" w14:textId="77777777" w:rsidR="007C1C6A" w:rsidRPr="007C1C6A" w:rsidRDefault="007C1C6A" w:rsidP="007C1C6A">
            <w:pPr>
              <w:tabs>
                <w:tab w:val="left" w:pos="900"/>
              </w:tabs>
              <w:rPr>
                <w:rFonts w:cstheme="minorHAnsi"/>
                <w:lang w:val="en-US"/>
              </w:rPr>
            </w:pPr>
          </w:p>
        </w:tc>
        <w:tc>
          <w:tcPr>
            <w:tcW w:w="1013" w:type="dxa"/>
            <w:shd w:val="clear" w:color="auto" w:fill="auto"/>
            <w:vAlign w:val="center"/>
          </w:tcPr>
          <w:p w14:paraId="5CCCBDBC" w14:textId="77777777" w:rsidR="007C1C6A" w:rsidRPr="007C1C6A" w:rsidRDefault="007C1C6A" w:rsidP="007C1C6A">
            <w:pPr>
              <w:tabs>
                <w:tab w:val="left" w:pos="900"/>
              </w:tabs>
              <w:rPr>
                <w:rFonts w:cstheme="minorHAnsi"/>
                <w:lang w:val="en-US"/>
              </w:rPr>
            </w:pPr>
            <w:r w:rsidRPr="007C1C6A">
              <w:rPr>
                <w:rFonts w:cstheme="minorHAnsi"/>
                <w:lang w:val="en-US"/>
              </w:rPr>
              <w:t>0.485</w:t>
            </w:r>
          </w:p>
        </w:tc>
        <w:tc>
          <w:tcPr>
            <w:tcW w:w="869" w:type="dxa"/>
            <w:shd w:val="clear" w:color="auto" w:fill="auto"/>
            <w:vAlign w:val="center"/>
          </w:tcPr>
          <w:p w14:paraId="3597CA09" w14:textId="77777777" w:rsidR="007C1C6A" w:rsidRPr="007C1C6A" w:rsidRDefault="007C1C6A" w:rsidP="007C1C6A">
            <w:pPr>
              <w:tabs>
                <w:tab w:val="left" w:pos="900"/>
              </w:tabs>
              <w:rPr>
                <w:rFonts w:cstheme="minorHAnsi"/>
                <w:lang w:val="en-US"/>
              </w:rPr>
            </w:pPr>
            <w:r w:rsidRPr="007C1C6A">
              <w:rPr>
                <w:rFonts w:cstheme="minorHAnsi"/>
                <w:lang w:val="en-US"/>
              </w:rPr>
              <w:t>0.568</w:t>
            </w:r>
          </w:p>
        </w:tc>
        <w:tc>
          <w:tcPr>
            <w:tcW w:w="1013" w:type="dxa"/>
            <w:shd w:val="clear" w:color="auto" w:fill="auto"/>
            <w:vAlign w:val="center"/>
          </w:tcPr>
          <w:p w14:paraId="1B2E94F6" w14:textId="77777777" w:rsidR="007C1C6A" w:rsidRPr="007C1C6A" w:rsidRDefault="007C1C6A" w:rsidP="007C1C6A">
            <w:pPr>
              <w:tabs>
                <w:tab w:val="left" w:pos="900"/>
              </w:tabs>
              <w:rPr>
                <w:rFonts w:cstheme="minorHAnsi"/>
                <w:lang w:val="en-US"/>
              </w:rPr>
            </w:pPr>
            <w:r w:rsidRPr="007C1C6A">
              <w:rPr>
                <w:rFonts w:cstheme="minorHAnsi"/>
                <w:lang w:val="en-US"/>
              </w:rPr>
              <w:t>0.624</w:t>
            </w:r>
          </w:p>
        </w:tc>
        <w:tc>
          <w:tcPr>
            <w:tcW w:w="726" w:type="dxa"/>
            <w:vMerge/>
            <w:shd w:val="clear" w:color="auto" w:fill="auto"/>
            <w:vAlign w:val="center"/>
          </w:tcPr>
          <w:p w14:paraId="6515651A" w14:textId="77777777" w:rsidR="007C1C6A" w:rsidRPr="007C1C6A" w:rsidRDefault="007C1C6A" w:rsidP="007C1C6A">
            <w:pPr>
              <w:tabs>
                <w:tab w:val="left" w:pos="900"/>
              </w:tabs>
              <w:rPr>
                <w:rFonts w:cstheme="minorHAnsi"/>
                <w:lang w:val="en-US"/>
              </w:rPr>
            </w:pPr>
          </w:p>
        </w:tc>
      </w:tr>
      <w:tr w:rsidR="007C1C6A" w:rsidRPr="007C1C6A" w14:paraId="06EA5779" w14:textId="77777777" w:rsidTr="005A0724">
        <w:trPr>
          <w:trHeight w:val="1182"/>
        </w:trPr>
        <w:tc>
          <w:tcPr>
            <w:tcW w:w="864" w:type="dxa"/>
            <w:vMerge w:val="restart"/>
            <w:shd w:val="clear" w:color="auto" w:fill="auto"/>
            <w:vAlign w:val="center"/>
          </w:tcPr>
          <w:p w14:paraId="720F64BD" w14:textId="77777777" w:rsidR="007C1C6A" w:rsidRPr="007C1C6A" w:rsidRDefault="007C1C6A" w:rsidP="007C1C6A">
            <w:pPr>
              <w:tabs>
                <w:tab w:val="left" w:pos="900"/>
              </w:tabs>
              <w:rPr>
                <w:rFonts w:cstheme="minorHAnsi"/>
                <w:lang w:val="en-US"/>
              </w:rPr>
            </w:pPr>
            <w:r w:rsidRPr="007C1C6A">
              <w:rPr>
                <w:rFonts w:cstheme="minorHAnsi"/>
                <w:lang w:val="en-US"/>
              </w:rPr>
              <w:t xml:space="preserve">Rural </w:t>
            </w:r>
          </w:p>
        </w:tc>
        <w:tc>
          <w:tcPr>
            <w:tcW w:w="1447" w:type="dxa"/>
            <w:shd w:val="clear" w:color="auto" w:fill="auto"/>
            <w:vAlign w:val="center"/>
          </w:tcPr>
          <w:p w14:paraId="53989FD2" w14:textId="77777777" w:rsidR="007C1C6A" w:rsidRPr="007C1C6A" w:rsidRDefault="007C1C6A" w:rsidP="007C1C6A">
            <w:pPr>
              <w:tabs>
                <w:tab w:val="left" w:pos="900"/>
              </w:tabs>
              <w:rPr>
                <w:rFonts w:cstheme="minorHAnsi"/>
                <w:lang w:val="en-US"/>
              </w:rPr>
            </w:pPr>
            <w:r w:rsidRPr="007C1C6A">
              <w:rPr>
                <w:rFonts w:cstheme="minorHAnsi"/>
                <w:lang w:val="en-US"/>
              </w:rPr>
              <w:t>Config. A</w:t>
            </w:r>
            <w:r w:rsidRPr="007C1C6A">
              <w:rPr>
                <w:rFonts w:cstheme="minorHAnsi"/>
                <w:lang w:val="en-US"/>
              </w:rPr>
              <w:br/>
              <w:t>8T2R</w:t>
            </w:r>
            <w:r w:rsidRPr="007C1C6A">
              <w:rPr>
                <w:rFonts w:cstheme="minorHAnsi"/>
                <w:position w:val="6"/>
                <w:sz w:val="18"/>
                <w:lang w:val="en-US"/>
              </w:rPr>
              <w:footnoteReference w:id="8"/>
            </w:r>
          </w:p>
        </w:tc>
        <w:tc>
          <w:tcPr>
            <w:tcW w:w="984" w:type="dxa"/>
            <w:shd w:val="clear" w:color="auto" w:fill="auto"/>
            <w:vAlign w:val="center"/>
          </w:tcPr>
          <w:p w14:paraId="213815BB" w14:textId="77777777" w:rsidR="007C1C6A" w:rsidRPr="007C1C6A" w:rsidRDefault="007C1C6A" w:rsidP="007C1C6A">
            <w:pPr>
              <w:tabs>
                <w:tab w:val="left" w:pos="900"/>
              </w:tabs>
              <w:rPr>
                <w:rFonts w:cstheme="minorHAnsi"/>
                <w:lang w:val="en-US"/>
              </w:rPr>
            </w:pPr>
            <w:r w:rsidRPr="007C1C6A">
              <w:rPr>
                <w:rFonts w:cstheme="minorHAnsi"/>
                <w:lang w:val="en-US"/>
              </w:rPr>
              <w:t>6.594</w:t>
            </w:r>
          </w:p>
        </w:tc>
        <w:tc>
          <w:tcPr>
            <w:tcW w:w="898" w:type="dxa"/>
            <w:shd w:val="clear" w:color="auto" w:fill="auto"/>
            <w:vAlign w:val="center"/>
          </w:tcPr>
          <w:p w14:paraId="7FA6639F" w14:textId="77777777" w:rsidR="007C1C6A" w:rsidRPr="007C1C6A" w:rsidRDefault="007C1C6A" w:rsidP="007C1C6A">
            <w:pPr>
              <w:tabs>
                <w:tab w:val="left" w:pos="900"/>
              </w:tabs>
              <w:rPr>
                <w:rFonts w:cstheme="minorHAnsi"/>
                <w:lang w:val="en-US"/>
              </w:rPr>
            </w:pPr>
            <w:r w:rsidRPr="007C1C6A">
              <w:rPr>
                <w:rFonts w:cstheme="minorHAnsi"/>
                <w:lang w:val="en-US"/>
              </w:rPr>
              <w:t>7.383</w:t>
            </w:r>
          </w:p>
        </w:tc>
        <w:tc>
          <w:tcPr>
            <w:tcW w:w="984" w:type="dxa"/>
            <w:shd w:val="clear" w:color="auto" w:fill="auto"/>
            <w:vAlign w:val="center"/>
          </w:tcPr>
          <w:p w14:paraId="2D48CFE9" w14:textId="77777777" w:rsidR="007C1C6A" w:rsidRPr="007C1C6A" w:rsidRDefault="007C1C6A" w:rsidP="007C1C6A">
            <w:pPr>
              <w:tabs>
                <w:tab w:val="left" w:pos="900"/>
              </w:tabs>
              <w:rPr>
                <w:rFonts w:cstheme="minorHAnsi"/>
                <w:lang w:val="en-US"/>
              </w:rPr>
            </w:pPr>
            <w:r w:rsidRPr="007C1C6A">
              <w:rPr>
                <w:rFonts w:cstheme="minorHAnsi"/>
                <w:lang w:val="en-US"/>
              </w:rPr>
              <w:t>7.927</w:t>
            </w:r>
          </w:p>
        </w:tc>
        <w:tc>
          <w:tcPr>
            <w:tcW w:w="870" w:type="dxa"/>
            <w:vMerge w:val="restart"/>
            <w:shd w:val="clear" w:color="auto" w:fill="auto"/>
            <w:vAlign w:val="center"/>
          </w:tcPr>
          <w:p w14:paraId="5D5CEEF1" w14:textId="77777777" w:rsidR="007C1C6A" w:rsidRPr="007C1C6A" w:rsidRDefault="007C1C6A" w:rsidP="007C1C6A">
            <w:pPr>
              <w:tabs>
                <w:tab w:val="left" w:pos="900"/>
              </w:tabs>
              <w:rPr>
                <w:rFonts w:cstheme="minorHAnsi"/>
                <w:lang w:val="en-US"/>
              </w:rPr>
            </w:pPr>
            <w:r w:rsidRPr="007C1C6A">
              <w:rPr>
                <w:rFonts w:cstheme="minorHAnsi"/>
                <w:lang w:val="en-US"/>
              </w:rPr>
              <w:t>3.3</w:t>
            </w:r>
          </w:p>
        </w:tc>
        <w:tc>
          <w:tcPr>
            <w:tcW w:w="1013" w:type="dxa"/>
            <w:shd w:val="clear" w:color="auto" w:fill="auto"/>
            <w:vAlign w:val="center"/>
          </w:tcPr>
          <w:p w14:paraId="51477076" w14:textId="77777777" w:rsidR="007C1C6A" w:rsidRPr="007C1C6A" w:rsidRDefault="007C1C6A" w:rsidP="007C1C6A">
            <w:pPr>
              <w:tabs>
                <w:tab w:val="left" w:pos="900"/>
              </w:tabs>
              <w:rPr>
                <w:rFonts w:cstheme="minorHAnsi"/>
                <w:lang w:val="en-US"/>
              </w:rPr>
            </w:pPr>
            <w:r w:rsidRPr="007C1C6A">
              <w:rPr>
                <w:rFonts w:cstheme="minorHAnsi"/>
                <w:lang w:val="en-US"/>
              </w:rPr>
              <w:t>0.138</w:t>
            </w:r>
          </w:p>
        </w:tc>
        <w:tc>
          <w:tcPr>
            <w:tcW w:w="869" w:type="dxa"/>
            <w:shd w:val="clear" w:color="auto" w:fill="auto"/>
            <w:vAlign w:val="center"/>
          </w:tcPr>
          <w:p w14:paraId="3CB241B3" w14:textId="77777777" w:rsidR="007C1C6A" w:rsidRPr="007C1C6A" w:rsidRDefault="007C1C6A" w:rsidP="007C1C6A">
            <w:pPr>
              <w:tabs>
                <w:tab w:val="left" w:pos="900"/>
              </w:tabs>
              <w:rPr>
                <w:rFonts w:cstheme="minorHAnsi"/>
                <w:lang w:val="en-US"/>
              </w:rPr>
            </w:pPr>
            <w:r w:rsidRPr="007C1C6A">
              <w:rPr>
                <w:rFonts w:cstheme="minorHAnsi"/>
                <w:lang w:val="en-US"/>
              </w:rPr>
              <w:t>0.155</w:t>
            </w:r>
          </w:p>
        </w:tc>
        <w:tc>
          <w:tcPr>
            <w:tcW w:w="1013" w:type="dxa"/>
            <w:shd w:val="clear" w:color="auto" w:fill="auto"/>
            <w:vAlign w:val="center"/>
          </w:tcPr>
          <w:p w14:paraId="1D8F39E9" w14:textId="77777777" w:rsidR="007C1C6A" w:rsidRPr="007C1C6A" w:rsidRDefault="007C1C6A" w:rsidP="007C1C6A">
            <w:pPr>
              <w:tabs>
                <w:tab w:val="left" w:pos="900"/>
              </w:tabs>
              <w:rPr>
                <w:rFonts w:cstheme="minorHAnsi"/>
                <w:lang w:val="en-US"/>
              </w:rPr>
            </w:pPr>
            <w:r w:rsidRPr="007C1C6A">
              <w:rPr>
                <w:rFonts w:cstheme="minorHAnsi"/>
                <w:lang w:val="en-US"/>
              </w:rPr>
              <w:t>0.166</w:t>
            </w:r>
          </w:p>
        </w:tc>
        <w:tc>
          <w:tcPr>
            <w:tcW w:w="726" w:type="dxa"/>
            <w:vMerge w:val="restart"/>
            <w:shd w:val="clear" w:color="auto" w:fill="auto"/>
            <w:vAlign w:val="center"/>
          </w:tcPr>
          <w:p w14:paraId="1AAD56DF" w14:textId="77777777" w:rsidR="007C1C6A" w:rsidRPr="007C1C6A" w:rsidRDefault="007C1C6A" w:rsidP="007C1C6A">
            <w:pPr>
              <w:tabs>
                <w:tab w:val="left" w:pos="900"/>
              </w:tabs>
              <w:rPr>
                <w:rFonts w:cstheme="minorHAnsi"/>
                <w:lang w:val="en-US"/>
              </w:rPr>
            </w:pPr>
            <w:r w:rsidRPr="007C1C6A">
              <w:rPr>
                <w:rFonts w:cstheme="minorHAnsi"/>
                <w:lang w:val="en-US"/>
              </w:rPr>
              <w:t>0.12</w:t>
            </w:r>
          </w:p>
        </w:tc>
      </w:tr>
      <w:tr w:rsidR="007C1C6A" w:rsidRPr="007C1C6A" w14:paraId="0D5F801C" w14:textId="77777777" w:rsidTr="005A0724">
        <w:trPr>
          <w:trHeight w:val="1182"/>
        </w:trPr>
        <w:tc>
          <w:tcPr>
            <w:tcW w:w="864" w:type="dxa"/>
            <w:vMerge/>
            <w:shd w:val="clear" w:color="auto" w:fill="auto"/>
            <w:vAlign w:val="center"/>
          </w:tcPr>
          <w:p w14:paraId="672A61BF" w14:textId="77777777" w:rsidR="007C1C6A" w:rsidRPr="007C1C6A" w:rsidRDefault="007C1C6A" w:rsidP="007C1C6A">
            <w:pPr>
              <w:tabs>
                <w:tab w:val="left" w:pos="900"/>
              </w:tabs>
              <w:rPr>
                <w:rFonts w:cstheme="minorHAnsi"/>
                <w:lang w:val="en-US"/>
              </w:rPr>
            </w:pPr>
          </w:p>
        </w:tc>
        <w:tc>
          <w:tcPr>
            <w:tcW w:w="1447" w:type="dxa"/>
            <w:shd w:val="clear" w:color="auto" w:fill="auto"/>
            <w:vAlign w:val="center"/>
          </w:tcPr>
          <w:p w14:paraId="5FF4BD58" w14:textId="77777777" w:rsidR="007C1C6A" w:rsidRPr="007C1C6A" w:rsidRDefault="007C1C6A" w:rsidP="007C1C6A">
            <w:pPr>
              <w:tabs>
                <w:tab w:val="left" w:pos="900"/>
              </w:tabs>
              <w:rPr>
                <w:rFonts w:cstheme="minorHAnsi"/>
                <w:lang w:val="en-US"/>
              </w:rPr>
            </w:pPr>
            <w:r w:rsidRPr="007C1C6A">
              <w:rPr>
                <w:rFonts w:ascii="Arial" w:hAnsi="Arial" w:cs="Arial"/>
                <w:sz w:val="18"/>
                <w:szCs w:val="18"/>
                <w:lang w:eastAsia="zh-CN"/>
              </w:rPr>
              <w:t>Config. B</w:t>
            </w:r>
            <w:r w:rsidRPr="007C1C6A">
              <w:rPr>
                <w:rFonts w:ascii="Arial" w:hAnsi="Arial" w:cs="Arial"/>
                <w:sz w:val="18"/>
                <w:szCs w:val="18"/>
                <w:lang w:eastAsia="zh-CN"/>
              </w:rPr>
              <w:br/>
              <w:t>(30KHz SCS);</w:t>
            </w:r>
            <w:r w:rsidRPr="007C1C6A">
              <w:rPr>
                <w:rFonts w:ascii="Arial" w:hAnsi="Arial" w:cs="Arial"/>
                <w:sz w:val="18"/>
                <w:szCs w:val="18"/>
                <w:lang w:eastAsia="zh-CN"/>
              </w:rPr>
              <w:br/>
              <w:t>32T4R</w:t>
            </w:r>
          </w:p>
        </w:tc>
        <w:tc>
          <w:tcPr>
            <w:tcW w:w="984" w:type="dxa"/>
            <w:shd w:val="clear" w:color="auto" w:fill="auto"/>
            <w:vAlign w:val="center"/>
          </w:tcPr>
          <w:p w14:paraId="4B10B475" w14:textId="77777777" w:rsidR="007C1C6A" w:rsidRPr="007C1C6A" w:rsidRDefault="007C1C6A" w:rsidP="007C1C6A">
            <w:pPr>
              <w:tabs>
                <w:tab w:val="left" w:pos="900"/>
              </w:tabs>
              <w:rPr>
                <w:rFonts w:cstheme="minorHAnsi"/>
                <w:lang w:val="en-US"/>
              </w:rPr>
            </w:pPr>
            <w:r w:rsidRPr="007C1C6A">
              <w:rPr>
                <w:rFonts w:ascii="Arial" w:hAnsi="Arial" w:cs="Arial"/>
                <w:sz w:val="18"/>
                <w:szCs w:val="18"/>
                <w:lang w:eastAsia="zh-CN"/>
              </w:rPr>
              <w:t>15.061</w:t>
            </w:r>
          </w:p>
        </w:tc>
        <w:tc>
          <w:tcPr>
            <w:tcW w:w="898" w:type="dxa"/>
            <w:shd w:val="clear" w:color="auto" w:fill="auto"/>
            <w:vAlign w:val="center"/>
          </w:tcPr>
          <w:p w14:paraId="5AE7BE06" w14:textId="77777777" w:rsidR="007C1C6A" w:rsidRPr="007C1C6A" w:rsidRDefault="007C1C6A" w:rsidP="007C1C6A">
            <w:pPr>
              <w:tabs>
                <w:tab w:val="left" w:pos="900"/>
              </w:tabs>
              <w:rPr>
                <w:rFonts w:cstheme="minorHAnsi"/>
                <w:lang w:val="en-US"/>
              </w:rPr>
            </w:pPr>
            <w:r w:rsidRPr="007C1C6A">
              <w:rPr>
                <w:rFonts w:ascii="Arial" w:hAnsi="Arial" w:cs="Arial"/>
                <w:sz w:val="18"/>
                <w:szCs w:val="18"/>
                <w:lang w:eastAsia="zh-CN"/>
              </w:rPr>
              <w:t>17.54</w:t>
            </w:r>
          </w:p>
        </w:tc>
        <w:tc>
          <w:tcPr>
            <w:tcW w:w="984" w:type="dxa"/>
            <w:shd w:val="clear" w:color="auto" w:fill="auto"/>
            <w:vAlign w:val="center"/>
          </w:tcPr>
          <w:p w14:paraId="0771DE00" w14:textId="77777777" w:rsidR="007C1C6A" w:rsidRPr="007C1C6A" w:rsidRDefault="007C1C6A" w:rsidP="007C1C6A">
            <w:pPr>
              <w:tabs>
                <w:tab w:val="left" w:pos="900"/>
              </w:tabs>
              <w:rPr>
                <w:rFonts w:cstheme="minorHAnsi"/>
                <w:lang w:val="en-US"/>
              </w:rPr>
            </w:pPr>
            <w:r w:rsidRPr="007C1C6A">
              <w:rPr>
                <w:rFonts w:ascii="Arial" w:hAnsi="Arial" w:cs="Arial"/>
                <w:sz w:val="18"/>
                <w:szCs w:val="18"/>
                <w:lang w:eastAsia="zh-CN"/>
              </w:rPr>
              <w:t>19.238</w:t>
            </w:r>
          </w:p>
        </w:tc>
        <w:tc>
          <w:tcPr>
            <w:tcW w:w="870" w:type="dxa"/>
            <w:vMerge/>
            <w:shd w:val="clear" w:color="auto" w:fill="auto"/>
            <w:vAlign w:val="center"/>
          </w:tcPr>
          <w:p w14:paraId="365E561B" w14:textId="77777777" w:rsidR="007C1C6A" w:rsidRPr="007C1C6A" w:rsidRDefault="007C1C6A" w:rsidP="007C1C6A">
            <w:pPr>
              <w:tabs>
                <w:tab w:val="left" w:pos="900"/>
              </w:tabs>
              <w:rPr>
                <w:rFonts w:cstheme="minorHAnsi"/>
                <w:lang w:val="en-US"/>
              </w:rPr>
            </w:pPr>
          </w:p>
        </w:tc>
        <w:tc>
          <w:tcPr>
            <w:tcW w:w="1013" w:type="dxa"/>
            <w:shd w:val="clear" w:color="auto" w:fill="auto"/>
            <w:vAlign w:val="center"/>
          </w:tcPr>
          <w:p w14:paraId="5C1A14CF" w14:textId="77777777" w:rsidR="007C1C6A" w:rsidRPr="007C1C6A" w:rsidRDefault="007C1C6A" w:rsidP="007C1C6A">
            <w:pPr>
              <w:tabs>
                <w:tab w:val="left" w:pos="900"/>
              </w:tabs>
              <w:rPr>
                <w:rFonts w:cstheme="minorHAnsi"/>
                <w:lang w:val="en-US"/>
              </w:rPr>
            </w:pPr>
            <w:r w:rsidRPr="007C1C6A">
              <w:rPr>
                <w:rFonts w:ascii="Arial" w:hAnsi="Arial" w:cs="Arial"/>
                <w:sz w:val="18"/>
                <w:szCs w:val="18"/>
                <w:lang w:eastAsia="zh-CN"/>
              </w:rPr>
              <w:t>0.374</w:t>
            </w:r>
          </w:p>
        </w:tc>
        <w:tc>
          <w:tcPr>
            <w:tcW w:w="869" w:type="dxa"/>
            <w:shd w:val="clear" w:color="auto" w:fill="auto"/>
            <w:vAlign w:val="center"/>
          </w:tcPr>
          <w:p w14:paraId="6F9D4295" w14:textId="77777777" w:rsidR="007C1C6A" w:rsidRPr="007C1C6A" w:rsidRDefault="007C1C6A" w:rsidP="007C1C6A">
            <w:pPr>
              <w:tabs>
                <w:tab w:val="left" w:pos="900"/>
              </w:tabs>
              <w:rPr>
                <w:rFonts w:cstheme="minorHAnsi"/>
                <w:lang w:val="en-US"/>
              </w:rPr>
            </w:pPr>
            <w:r w:rsidRPr="007C1C6A">
              <w:rPr>
                <w:rFonts w:ascii="Arial" w:hAnsi="Arial" w:cs="Arial"/>
                <w:sz w:val="18"/>
                <w:szCs w:val="18"/>
                <w:lang w:eastAsia="zh-CN"/>
              </w:rPr>
              <w:t>0.436</w:t>
            </w:r>
          </w:p>
        </w:tc>
        <w:tc>
          <w:tcPr>
            <w:tcW w:w="1013" w:type="dxa"/>
            <w:shd w:val="clear" w:color="auto" w:fill="auto"/>
            <w:vAlign w:val="center"/>
          </w:tcPr>
          <w:p w14:paraId="7F1031DB" w14:textId="77777777" w:rsidR="007C1C6A" w:rsidRPr="007C1C6A" w:rsidRDefault="007C1C6A" w:rsidP="007C1C6A">
            <w:pPr>
              <w:tabs>
                <w:tab w:val="left" w:pos="900"/>
              </w:tabs>
              <w:rPr>
                <w:rFonts w:cstheme="minorHAnsi"/>
                <w:lang w:val="en-US"/>
              </w:rPr>
            </w:pPr>
            <w:r w:rsidRPr="007C1C6A">
              <w:rPr>
                <w:rFonts w:ascii="Arial" w:hAnsi="Arial" w:cs="Arial"/>
                <w:sz w:val="18"/>
                <w:szCs w:val="18"/>
                <w:lang w:eastAsia="zh-CN"/>
              </w:rPr>
              <w:t>0.478</w:t>
            </w:r>
          </w:p>
        </w:tc>
        <w:tc>
          <w:tcPr>
            <w:tcW w:w="726" w:type="dxa"/>
            <w:vMerge/>
            <w:shd w:val="clear" w:color="auto" w:fill="auto"/>
            <w:vAlign w:val="center"/>
          </w:tcPr>
          <w:p w14:paraId="2B5595C5" w14:textId="77777777" w:rsidR="007C1C6A" w:rsidRPr="007C1C6A" w:rsidRDefault="007C1C6A" w:rsidP="007C1C6A">
            <w:pPr>
              <w:tabs>
                <w:tab w:val="left" w:pos="900"/>
              </w:tabs>
              <w:rPr>
                <w:rFonts w:cstheme="minorHAnsi"/>
                <w:lang w:val="en-US"/>
              </w:rPr>
            </w:pPr>
          </w:p>
        </w:tc>
      </w:tr>
      <w:tr w:rsidR="007C1C6A" w:rsidRPr="007C1C6A" w14:paraId="58442C7B" w14:textId="77777777" w:rsidTr="005A0724">
        <w:trPr>
          <w:trHeight w:val="1182"/>
        </w:trPr>
        <w:tc>
          <w:tcPr>
            <w:tcW w:w="864" w:type="dxa"/>
            <w:vMerge/>
            <w:shd w:val="clear" w:color="auto" w:fill="auto"/>
            <w:vAlign w:val="center"/>
          </w:tcPr>
          <w:p w14:paraId="23C267F9" w14:textId="77777777" w:rsidR="007C1C6A" w:rsidRPr="007C1C6A" w:rsidRDefault="007C1C6A" w:rsidP="007C1C6A">
            <w:pPr>
              <w:tabs>
                <w:tab w:val="left" w:pos="900"/>
              </w:tabs>
              <w:rPr>
                <w:rFonts w:cstheme="minorHAnsi"/>
                <w:lang w:val="en-US"/>
              </w:rPr>
            </w:pPr>
          </w:p>
        </w:tc>
        <w:tc>
          <w:tcPr>
            <w:tcW w:w="1447" w:type="dxa"/>
            <w:shd w:val="clear" w:color="auto" w:fill="auto"/>
            <w:vAlign w:val="center"/>
          </w:tcPr>
          <w:p w14:paraId="741B7EF7" w14:textId="77777777" w:rsidR="007C1C6A" w:rsidRPr="007C1C6A" w:rsidRDefault="007C1C6A" w:rsidP="007C1C6A">
            <w:pPr>
              <w:tabs>
                <w:tab w:val="left" w:pos="900"/>
              </w:tabs>
              <w:rPr>
                <w:rFonts w:cstheme="minorHAnsi"/>
                <w:lang w:val="en-US"/>
              </w:rPr>
            </w:pPr>
            <w:r w:rsidRPr="007C1C6A">
              <w:rPr>
                <w:rFonts w:cstheme="minorHAnsi"/>
                <w:lang w:val="en-US"/>
              </w:rPr>
              <w:t>Config. C</w:t>
            </w:r>
            <w:r w:rsidRPr="007C1C6A">
              <w:rPr>
                <w:rFonts w:cstheme="minorHAnsi"/>
                <w:lang w:val="en-US"/>
              </w:rPr>
              <w:br/>
              <w:t>8T4R</w:t>
            </w:r>
          </w:p>
        </w:tc>
        <w:tc>
          <w:tcPr>
            <w:tcW w:w="984" w:type="dxa"/>
            <w:shd w:val="clear" w:color="auto" w:fill="auto"/>
            <w:vAlign w:val="center"/>
          </w:tcPr>
          <w:p w14:paraId="5DE2BCD2" w14:textId="77777777" w:rsidR="007C1C6A" w:rsidRPr="007C1C6A" w:rsidRDefault="007C1C6A" w:rsidP="007C1C6A">
            <w:pPr>
              <w:tabs>
                <w:tab w:val="left" w:pos="900"/>
              </w:tabs>
              <w:rPr>
                <w:rFonts w:cstheme="minorHAnsi"/>
                <w:lang w:val="en-US"/>
              </w:rPr>
            </w:pPr>
            <w:r w:rsidRPr="007C1C6A">
              <w:rPr>
                <w:rFonts w:cstheme="minorHAnsi"/>
                <w:lang w:val="en-US"/>
              </w:rPr>
              <w:t>7.597</w:t>
            </w:r>
          </w:p>
        </w:tc>
        <w:tc>
          <w:tcPr>
            <w:tcW w:w="898" w:type="dxa"/>
            <w:shd w:val="clear" w:color="auto" w:fill="auto"/>
            <w:vAlign w:val="center"/>
          </w:tcPr>
          <w:p w14:paraId="5E729E20" w14:textId="77777777" w:rsidR="007C1C6A" w:rsidRPr="007C1C6A" w:rsidRDefault="007C1C6A" w:rsidP="007C1C6A">
            <w:pPr>
              <w:tabs>
                <w:tab w:val="left" w:pos="900"/>
              </w:tabs>
              <w:rPr>
                <w:rFonts w:cstheme="minorHAnsi"/>
                <w:lang w:val="en-US"/>
              </w:rPr>
            </w:pPr>
            <w:r w:rsidRPr="007C1C6A">
              <w:rPr>
                <w:rFonts w:cstheme="minorHAnsi"/>
                <w:lang w:val="en-US"/>
              </w:rPr>
              <w:t>8.51</w:t>
            </w:r>
          </w:p>
        </w:tc>
        <w:tc>
          <w:tcPr>
            <w:tcW w:w="984" w:type="dxa"/>
            <w:shd w:val="clear" w:color="auto" w:fill="auto"/>
            <w:vAlign w:val="center"/>
          </w:tcPr>
          <w:p w14:paraId="6E2929A8" w14:textId="77777777" w:rsidR="007C1C6A" w:rsidRPr="007C1C6A" w:rsidRDefault="007C1C6A" w:rsidP="007C1C6A">
            <w:pPr>
              <w:tabs>
                <w:tab w:val="left" w:pos="900"/>
              </w:tabs>
              <w:rPr>
                <w:rFonts w:cstheme="minorHAnsi"/>
                <w:lang w:val="en-US"/>
              </w:rPr>
            </w:pPr>
            <w:r w:rsidRPr="007C1C6A">
              <w:rPr>
                <w:rFonts w:cstheme="minorHAnsi"/>
                <w:lang w:val="en-US"/>
              </w:rPr>
              <w:t>9.138</w:t>
            </w:r>
          </w:p>
        </w:tc>
        <w:tc>
          <w:tcPr>
            <w:tcW w:w="870" w:type="dxa"/>
            <w:vMerge/>
            <w:shd w:val="clear" w:color="auto" w:fill="auto"/>
            <w:vAlign w:val="center"/>
          </w:tcPr>
          <w:p w14:paraId="3C3011C9" w14:textId="77777777" w:rsidR="007C1C6A" w:rsidRPr="007C1C6A" w:rsidRDefault="007C1C6A" w:rsidP="007C1C6A">
            <w:pPr>
              <w:tabs>
                <w:tab w:val="left" w:pos="900"/>
              </w:tabs>
              <w:rPr>
                <w:rFonts w:cstheme="minorHAnsi"/>
                <w:lang w:val="en-US"/>
              </w:rPr>
            </w:pPr>
          </w:p>
        </w:tc>
        <w:tc>
          <w:tcPr>
            <w:tcW w:w="1013" w:type="dxa"/>
            <w:shd w:val="clear" w:color="auto" w:fill="auto"/>
            <w:vAlign w:val="center"/>
          </w:tcPr>
          <w:p w14:paraId="1B271A52" w14:textId="77777777" w:rsidR="007C1C6A" w:rsidRPr="007C1C6A" w:rsidRDefault="007C1C6A" w:rsidP="007C1C6A">
            <w:pPr>
              <w:tabs>
                <w:tab w:val="left" w:pos="900"/>
              </w:tabs>
              <w:rPr>
                <w:rFonts w:cstheme="minorHAnsi"/>
                <w:lang w:val="en-US"/>
              </w:rPr>
            </w:pPr>
            <w:r w:rsidRPr="007C1C6A">
              <w:rPr>
                <w:rFonts w:cstheme="minorHAnsi"/>
                <w:lang w:val="en-US"/>
              </w:rPr>
              <w:t>0.18</w:t>
            </w:r>
          </w:p>
        </w:tc>
        <w:tc>
          <w:tcPr>
            <w:tcW w:w="869" w:type="dxa"/>
            <w:shd w:val="clear" w:color="auto" w:fill="auto"/>
            <w:vAlign w:val="center"/>
          </w:tcPr>
          <w:p w14:paraId="46298E83" w14:textId="77777777" w:rsidR="007C1C6A" w:rsidRPr="007C1C6A" w:rsidRDefault="007C1C6A" w:rsidP="007C1C6A">
            <w:pPr>
              <w:tabs>
                <w:tab w:val="left" w:pos="900"/>
              </w:tabs>
              <w:rPr>
                <w:rFonts w:cstheme="minorHAnsi"/>
                <w:lang w:val="en-US"/>
              </w:rPr>
            </w:pPr>
            <w:r w:rsidRPr="007C1C6A">
              <w:rPr>
                <w:rFonts w:cstheme="minorHAnsi"/>
                <w:lang w:val="en-US"/>
              </w:rPr>
              <w:t>0.202</w:t>
            </w:r>
          </w:p>
        </w:tc>
        <w:tc>
          <w:tcPr>
            <w:tcW w:w="1013" w:type="dxa"/>
            <w:shd w:val="clear" w:color="auto" w:fill="auto"/>
            <w:vAlign w:val="center"/>
          </w:tcPr>
          <w:p w14:paraId="434CFF72" w14:textId="77777777" w:rsidR="007C1C6A" w:rsidRPr="007C1C6A" w:rsidRDefault="007C1C6A" w:rsidP="007C1C6A">
            <w:pPr>
              <w:tabs>
                <w:tab w:val="left" w:pos="900"/>
              </w:tabs>
              <w:rPr>
                <w:rFonts w:cstheme="minorHAnsi"/>
                <w:lang w:val="en-US"/>
              </w:rPr>
            </w:pPr>
            <w:r w:rsidRPr="007C1C6A">
              <w:rPr>
                <w:rFonts w:cstheme="minorHAnsi"/>
                <w:lang w:val="en-US"/>
              </w:rPr>
              <w:t>0.217</w:t>
            </w:r>
          </w:p>
        </w:tc>
        <w:tc>
          <w:tcPr>
            <w:tcW w:w="726" w:type="dxa"/>
            <w:vMerge/>
            <w:shd w:val="clear" w:color="auto" w:fill="auto"/>
            <w:vAlign w:val="center"/>
          </w:tcPr>
          <w:p w14:paraId="7BF099AB" w14:textId="77777777" w:rsidR="007C1C6A" w:rsidRPr="007C1C6A" w:rsidRDefault="007C1C6A" w:rsidP="007C1C6A">
            <w:pPr>
              <w:tabs>
                <w:tab w:val="left" w:pos="900"/>
              </w:tabs>
              <w:rPr>
                <w:rFonts w:cstheme="minorHAnsi"/>
                <w:lang w:val="en-US"/>
              </w:rPr>
            </w:pPr>
          </w:p>
        </w:tc>
      </w:tr>
    </w:tbl>
    <w:p w14:paraId="4A6B5229" w14:textId="77777777" w:rsidR="007C1C6A" w:rsidRPr="007C1C6A" w:rsidRDefault="007C1C6A" w:rsidP="007C1C6A">
      <w:pPr>
        <w:tabs>
          <w:tab w:val="left" w:pos="900"/>
        </w:tabs>
        <w:rPr>
          <w:rFonts w:cstheme="minorHAnsi"/>
        </w:rPr>
      </w:pPr>
    </w:p>
    <w:p w14:paraId="123BC2D1" w14:textId="77777777" w:rsidR="007C1C6A" w:rsidRPr="007C1C6A" w:rsidRDefault="007C1C6A" w:rsidP="007C1C6A">
      <w:pPr>
        <w:tabs>
          <w:tab w:val="left" w:pos="900"/>
        </w:tabs>
        <w:jc w:val="center"/>
        <w:rPr>
          <w:rFonts w:cstheme="minorHAnsi"/>
          <w:b/>
          <w:lang w:val="en-US"/>
        </w:rPr>
      </w:pPr>
      <w:r w:rsidRPr="007C1C6A">
        <w:rPr>
          <w:rFonts w:cstheme="minorHAnsi"/>
          <w:b/>
          <w:lang w:val="en-US"/>
        </w:rPr>
        <w:t>TDD DL spectral efficiency evaluation for FR2</w:t>
      </w:r>
    </w:p>
    <w:p w14:paraId="19AD9030" w14:textId="77777777" w:rsidR="007C1C6A" w:rsidRPr="007C1C6A" w:rsidRDefault="007C1C6A" w:rsidP="007C1C6A">
      <w:pPr>
        <w:tabs>
          <w:tab w:val="left" w:pos="900"/>
        </w:tabs>
        <w:jc w:val="center"/>
        <w:rPr>
          <w:rFonts w:cstheme="minorHAnsi"/>
          <w:b/>
          <w:lang w:val="en-US"/>
        </w:rPr>
      </w:pPr>
      <w:r w:rsidRPr="007C1C6A">
        <w:rPr>
          <w:rFonts w:cstheme="minorHAnsi"/>
          <w:b/>
          <w:lang w:val="en-US"/>
        </w:rPr>
        <w:t>(Channel model B)</w:t>
      </w: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4"/>
        <w:gridCol w:w="1464"/>
        <w:gridCol w:w="996"/>
        <w:gridCol w:w="1054"/>
        <w:gridCol w:w="1025"/>
        <w:gridCol w:w="703"/>
        <w:gridCol w:w="908"/>
        <w:gridCol w:w="1026"/>
        <w:gridCol w:w="1025"/>
        <w:gridCol w:w="702"/>
      </w:tblGrid>
      <w:tr w:rsidR="007C1C6A" w:rsidRPr="007C1C6A" w14:paraId="25071668" w14:textId="77777777" w:rsidTr="005A0724">
        <w:trPr>
          <w:trHeight w:val="559"/>
        </w:trPr>
        <w:tc>
          <w:tcPr>
            <w:tcW w:w="874" w:type="dxa"/>
            <w:vMerge w:val="restart"/>
            <w:shd w:val="clear" w:color="auto" w:fill="D9D9D9"/>
            <w:vAlign w:val="center"/>
          </w:tcPr>
          <w:p w14:paraId="3281471F" w14:textId="77777777" w:rsidR="007C1C6A" w:rsidRPr="007C1C6A" w:rsidRDefault="007C1C6A" w:rsidP="007C1C6A">
            <w:pPr>
              <w:tabs>
                <w:tab w:val="left" w:pos="900"/>
              </w:tabs>
              <w:rPr>
                <w:rFonts w:cstheme="minorHAnsi"/>
                <w:b/>
                <w:lang w:val="en-US"/>
              </w:rPr>
            </w:pPr>
            <w:r w:rsidRPr="007C1C6A">
              <w:rPr>
                <w:rFonts w:cstheme="minorHAnsi"/>
                <w:b/>
                <w:lang w:val="en-US"/>
              </w:rPr>
              <w:t>Test env.</w:t>
            </w:r>
          </w:p>
        </w:tc>
        <w:tc>
          <w:tcPr>
            <w:tcW w:w="1464" w:type="dxa"/>
            <w:vMerge w:val="restart"/>
            <w:shd w:val="clear" w:color="auto" w:fill="D9D9D9"/>
            <w:vAlign w:val="center"/>
          </w:tcPr>
          <w:p w14:paraId="24924741" w14:textId="77777777" w:rsidR="007C1C6A" w:rsidRPr="007C1C6A" w:rsidRDefault="007C1C6A" w:rsidP="007C1C6A">
            <w:pPr>
              <w:tabs>
                <w:tab w:val="left" w:pos="900"/>
              </w:tabs>
              <w:rPr>
                <w:rFonts w:cstheme="minorHAnsi"/>
                <w:b/>
                <w:lang w:val="en-US"/>
              </w:rPr>
            </w:pPr>
            <w:r w:rsidRPr="007C1C6A">
              <w:rPr>
                <w:rFonts w:cstheme="minorHAnsi"/>
                <w:b/>
                <w:lang w:val="en-US"/>
              </w:rPr>
              <w:t>Evaluation config.</w:t>
            </w:r>
          </w:p>
        </w:tc>
        <w:tc>
          <w:tcPr>
            <w:tcW w:w="3778" w:type="dxa"/>
            <w:gridSpan w:val="4"/>
            <w:shd w:val="clear" w:color="auto" w:fill="D9D9D9"/>
            <w:vAlign w:val="center"/>
          </w:tcPr>
          <w:p w14:paraId="1AC45E09" w14:textId="77777777" w:rsidR="007C1C6A" w:rsidRPr="007C1C6A" w:rsidRDefault="007C1C6A" w:rsidP="007C1C6A">
            <w:pPr>
              <w:tabs>
                <w:tab w:val="left" w:pos="900"/>
              </w:tabs>
              <w:rPr>
                <w:rFonts w:cstheme="minorHAnsi"/>
                <w:b/>
                <w:lang w:val="en-US"/>
              </w:rPr>
            </w:pPr>
            <w:r w:rsidRPr="007C1C6A">
              <w:rPr>
                <w:rFonts w:cstheme="minorHAnsi"/>
                <w:b/>
                <w:lang w:val="en-US"/>
              </w:rPr>
              <w:t>Average spectral efficiency (bit/s/Hz/TRxP)</w:t>
            </w:r>
          </w:p>
        </w:tc>
        <w:tc>
          <w:tcPr>
            <w:tcW w:w="3661" w:type="dxa"/>
            <w:gridSpan w:val="4"/>
            <w:shd w:val="clear" w:color="auto" w:fill="D9D9D9"/>
            <w:vAlign w:val="center"/>
          </w:tcPr>
          <w:p w14:paraId="7A583571" w14:textId="77777777" w:rsidR="007C1C6A" w:rsidRPr="007C1C6A" w:rsidRDefault="007C1C6A" w:rsidP="007C1C6A">
            <w:pPr>
              <w:tabs>
                <w:tab w:val="left" w:pos="900"/>
              </w:tabs>
              <w:rPr>
                <w:rFonts w:cstheme="minorHAnsi"/>
                <w:b/>
                <w:lang w:val="en-US"/>
              </w:rPr>
            </w:pPr>
            <w:r w:rsidRPr="007C1C6A">
              <w:rPr>
                <w:rFonts w:cstheme="minorHAnsi"/>
                <w:b/>
                <w:lang w:val="en-US"/>
              </w:rPr>
              <w:t>5</w:t>
            </w:r>
            <w:r w:rsidRPr="007C1C6A">
              <w:rPr>
                <w:rFonts w:cstheme="minorHAnsi"/>
                <w:b/>
                <w:vertAlign w:val="superscript"/>
                <w:lang w:val="en-US"/>
              </w:rPr>
              <w:t>th</w:t>
            </w:r>
            <w:r w:rsidRPr="007C1C6A">
              <w:rPr>
                <w:rFonts w:cstheme="minorHAnsi"/>
                <w:b/>
                <w:lang w:val="en-US"/>
              </w:rPr>
              <w:t xml:space="preserve"> percentile spectral efficiency</w:t>
            </w:r>
            <w:r w:rsidRPr="007C1C6A">
              <w:rPr>
                <w:rFonts w:cstheme="minorHAnsi"/>
                <w:b/>
                <w:lang w:val="en-US"/>
              </w:rPr>
              <w:br/>
              <w:t>(bit/s/Hz)</w:t>
            </w:r>
          </w:p>
        </w:tc>
      </w:tr>
      <w:tr w:rsidR="007C1C6A" w:rsidRPr="007C1C6A" w14:paraId="29836AA7" w14:textId="77777777" w:rsidTr="005A0724">
        <w:trPr>
          <w:trHeight w:val="553"/>
        </w:trPr>
        <w:tc>
          <w:tcPr>
            <w:tcW w:w="874" w:type="dxa"/>
            <w:vMerge/>
            <w:shd w:val="clear" w:color="auto" w:fill="D9D9D9"/>
            <w:vAlign w:val="center"/>
          </w:tcPr>
          <w:p w14:paraId="1BF34C0E" w14:textId="77777777" w:rsidR="007C1C6A" w:rsidRPr="007C1C6A" w:rsidRDefault="007C1C6A" w:rsidP="007C1C6A">
            <w:pPr>
              <w:tabs>
                <w:tab w:val="left" w:pos="900"/>
              </w:tabs>
              <w:rPr>
                <w:rFonts w:cstheme="minorHAnsi"/>
                <w:b/>
                <w:lang w:val="en-US"/>
              </w:rPr>
            </w:pPr>
          </w:p>
        </w:tc>
        <w:tc>
          <w:tcPr>
            <w:tcW w:w="1464" w:type="dxa"/>
            <w:vMerge/>
            <w:shd w:val="clear" w:color="auto" w:fill="D9D9D9"/>
            <w:vAlign w:val="center"/>
          </w:tcPr>
          <w:p w14:paraId="5FB9785F" w14:textId="77777777" w:rsidR="007C1C6A" w:rsidRPr="007C1C6A" w:rsidRDefault="007C1C6A" w:rsidP="007C1C6A">
            <w:pPr>
              <w:tabs>
                <w:tab w:val="left" w:pos="900"/>
              </w:tabs>
              <w:rPr>
                <w:rFonts w:cstheme="minorHAnsi"/>
                <w:b/>
                <w:lang w:val="en-US"/>
              </w:rPr>
            </w:pPr>
          </w:p>
        </w:tc>
        <w:tc>
          <w:tcPr>
            <w:tcW w:w="996" w:type="dxa"/>
            <w:shd w:val="clear" w:color="auto" w:fill="D9D9D9"/>
            <w:vAlign w:val="center"/>
          </w:tcPr>
          <w:p w14:paraId="694BB2B2"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BW=80 </w:t>
            </w:r>
          </w:p>
          <w:p w14:paraId="18133CDE"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1054" w:type="dxa"/>
            <w:shd w:val="clear" w:color="auto" w:fill="D9D9D9"/>
            <w:vAlign w:val="center"/>
          </w:tcPr>
          <w:p w14:paraId="3512E133"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BW=100 </w:t>
            </w:r>
          </w:p>
          <w:p w14:paraId="30561F1F"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1025" w:type="dxa"/>
            <w:shd w:val="clear" w:color="auto" w:fill="D9D9D9"/>
            <w:vAlign w:val="center"/>
          </w:tcPr>
          <w:p w14:paraId="72F4A793" w14:textId="77777777" w:rsidR="007C1C6A" w:rsidRPr="007C1C6A" w:rsidRDefault="007C1C6A" w:rsidP="007C1C6A">
            <w:pPr>
              <w:tabs>
                <w:tab w:val="left" w:pos="900"/>
              </w:tabs>
              <w:rPr>
                <w:rFonts w:cstheme="minorHAnsi"/>
                <w:b/>
                <w:lang w:val="en-US"/>
              </w:rPr>
            </w:pPr>
            <w:r w:rsidRPr="007C1C6A">
              <w:rPr>
                <w:rFonts w:cstheme="minorHAnsi"/>
                <w:b/>
                <w:lang w:val="en-US"/>
              </w:rPr>
              <w:t>BW=200 MHz</w:t>
            </w:r>
          </w:p>
        </w:tc>
        <w:tc>
          <w:tcPr>
            <w:tcW w:w="702" w:type="dxa"/>
            <w:shd w:val="clear" w:color="auto" w:fill="D9D9D9"/>
            <w:vAlign w:val="center"/>
          </w:tcPr>
          <w:p w14:paraId="2ECD9EE6" w14:textId="77777777" w:rsidR="007C1C6A" w:rsidRPr="007C1C6A" w:rsidRDefault="007C1C6A" w:rsidP="007C1C6A">
            <w:pPr>
              <w:tabs>
                <w:tab w:val="left" w:pos="900"/>
              </w:tabs>
              <w:rPr>
                <w:rFonts w:cstheme="minorHAnsi"/>
                <w:b/>
                <w:lang w:val="en-US"/>
              </w:rPr>
            </w:pPr>
            <w:r w:rsidRPr="007C1C6A">
              <w:rPr>
                <w:rFonts w:cstheme="minorHAnsi"/>
                <w:b/>
                <w:lang w:val="en-US"/>
              </w:rPr>
              <w:t>Req.</w:t>
            </w:r>
          </w:p>
        </w:tc>
        <w:tc>
          <w:tcPr>
            <w:tcW w:w="908" w:type="dxa"/>
            <w:shd w:val="clear" w:color="auto" w:fill="D9D9D9"/>
            <w:vAlign w:val="center"/>
          </w:tcPr>
          <w:p w14:paraId="2155B7FF"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BW=80 </w:t>
            </w:r>
          </w:p>
          <w:p w14:paraId="70806E53"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1026" w:type="dxa"/>
            <w:shd w:val="clear" w:color="auto" w:fill="D9D9D9"/>
            <w:vAlign w:val="center"/>
          </w:tcPr>
          <w:p w14:paraId="0A156B4E" w14:textId="77777777" w:rsidR="007C1C6A" w:rsidRPr="007C1C6A" w:rsidRDefault="007C1C6A" w:rsidP="007C1C6A">
            <w:pPr>
              <w:tabs>
                <w:tab w:val="left" w:pos="900"/>
              </w:tabs>
              <w:rPr>
                <w:rFonts w:cstheme="minorHAnsi"/>
                <w:b/>
                <w:lang w:val="en-US"/>
              </w:rPr>
            </w:pPr>
            <w:r w:rsidRPr="007C1C6A">
              <w:rPr>
                <w:rFonts w:cstheme="minorHAnsi"/>
                <w:b/>
                <w:lang w:val="en-US"/>
              </w:rPr>
              <w:t>BW=100 MHz</w:t>
            </w:r>
          </w:p>
        </w:tc>
        <w:tc>
          <w:tcPr>
            <w:tcW w:w="1025" w:type="dxa"/>
            <w:shd w:val="clear" w:color="auto" w:fill="D9D9D9"/>
            <w:vAlign w:val="center"/>
          </w:tcPr>
          <w:p w14:paraId="72C23A44" w14:textId="77777777" w:rsidR="007C1C6A" w:rsidRPr="007C1C6A" w:rsidRDefault="007C1C6A" w:rsidP="007C1C6A">
            <w:pPr>
              <w:tabs>
                <w:tab w:val="left" w:pos="900"/>
              </w:tabs>
              <w:rPr>
                <w:rFonts w:cstheme="minorHAnsi"/>
                <w:b/>
                <w:lang w:val="en-US"/>
              </w:rPr>
            </w:pPr>
            <w:r w:rsidRPr="007C1C6A">
              <w:rPr>
                <w:rFonts w:cstheme="minorHAnsi"/>
                <w:b/>
                <w:lang w:val="en-US"/>
              </w:rPr>
              <w:t>BW=200 MHz</w:t>
            </w:r>
          </w:p>
        </w:tc>
        <w:tc>
          <w:tcPr>
            <w:tcW w:w="702" w:type="dxa"/>
            <w:shd w:val="clear" w:color="auto" w:fill="D9D9D9"/>
            <w:vAlign w:val="center"/>
          </w:tcPr>
          <w:p w14:paraId="204245FB" w14:textId="77777777" w:rsidR="007C1C6A" w:rsidRPr="007C1C6A" w:rsidRDefault="007C1C6A" w:rsidP="007C1C6A">
            <w:pPr>
              <w:tabs>
                <w:tab w:val="left" w:pos="900"/>
              </w:tabs>
              <w:rPr>
                <w:rFonts w:cstheme="minorHAnsi"/>
                <w:b/>
                <w:lang w:val="en-US"/>
              </w:rPr>
            </w:pPr>
            <w:r w:rsidRPr="007C1C6A">
              <w:rPr>
                <w:rFonts w:cstheme="minorHAnsi"/>
                <w:b/>
                <w:lang w:val="en-US"/>
              </w:rPr>
              <w:t>Req.</w:t>
            </w:r>
          </w:p>
        </w:tc>
      </w:tr>
      <w:tr w:rsidR="007C1C6A" w:rsidRPr="007C1C6A" w14:paraId="4ACCF8CE" w14:textId="77777777" w:rsidTr="005A0724">
        <w:trPr>
          <w:trHeight w:val="1410"/>
        </w:trPr>
        <w:tc>
          <w:tcPr>
            <w:tcW w:w="874" w:type="dxa"/>
            <w:shd w:val="clear" w:color="auto" w:fill="auto"/>
            <w:vAlign w:val="center"/>
          </w:tcPr>
          <w:p w14:paraId="319F528C" w14:textId="77777777" w:rsidR="007C1C6A" w:rsidRPr="007C1C6A" w:rsidRDefault="007C1C6A" w:rsidP="007C1C6A">
            <w:pPr>
              <w:tabs>
                <w:tab w:val="left" w:pos="900"/>
              </w:tabs>
              <w:rPr>
                <w:rFonts w:cstheme="minorHAnsi"/>
                <w:lang w:val="en-US"/>
              </w:rPr>
            </w:pPr>
            <w:r w:rsidRPr="007C1C6A">
              <w:rPr>
                <w:rFonts w:cstheme="minorHAnsi"/>
                <w:lang w:val="en-US"/>
              </w:rPr>
              <w:t xml:space="preserve">Indoor Hotspot </w:t>
            </w:r>
          </w:p>
        </w:tc>
        <w:tc>
          <w:tcPr>
            <w:tcW w:w="1464" w:type="dxa"/>
            <w:shd w:val="clear" w:color="auto" w:fill="auto"/>
            <w:vAlign w:val="center"/>
          </w:tcPr>
          <w:p w14:paraId="482EA272"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B </w:t>
            </w:r>
            <w:r w:rsidRPr="007C1C6A">
              <w:rPr>
                <w:rFonts w:cstheme="minorHAnsi"/>
                <w:lang w:val="en-US"/>
              </w:rPr>
              <w:br/>
              <w:t>(60KHz SCS);</w:t>
            </w:r>
          </w:p>
          <w:p w14:paraId="401AC43C" w14:textId="77777777" w:rsidR="007C1C6A" w:rsidRPr="007C1C6A" w:rsidRDefault="007C1C6A" w:rsidP="007C1C6A">
            <w:pPr>
              <w:tabs>
                <w:tab w:val="left" w:pos="900"/>
              </w:tabs>
              <w:rPr>
                <w:rFonts w:cstheme="minorHAnsi"/>
                <w:lang w:val="en-US"/>
              </w:rPr>
            </w:pPr>
            <w:r w:rsidRPr="007C1C6A">
              <w:rPr>
                <w:rFonts w:cstheme="minorHAnsi"/>
                <w:lang w:val="en-US"/>
              </w:rPr>
              <w:t>32T8R</w:t>
            </w:r>
          </w:p>
        </w:tc>
        <w:tc>
          <w:tcPr>
            <w:tcW w:w="996" w:type="dxa"/>
            <w:shd w:val="clear" w:color="auto" w:fill="auto"/>
            <w:vAlign w:val="center"/>
          </w:tcPr>
          <w:p w14:paraId="5DE6FCF3" w14:textId="77777777" w:rsidR="007C1C6A" w:rsidRPr="007C1C6A" w:rsidRDefault="007C1C6A" w:rsidP="007C1C6A">
            <w:pPr>
              <w:tabs>
                <w:tab w:val="left" w:pos="900"/>
              </w:tabs>
              <w:rPr>
                <w:rFonts w:cstheme="minorHAnsi"/>
                <w:lang w:val="en-US"/>
              </w:rPr>
            </w:pPr>
            <w:r w:rsidRPr="007C1C6A">
              <w:rPr>
                <w:rFonts w:cstheme="minorHAnsi"/>
                <w:lang w:val="en-US"/>
              </w:rPr>
              <w:t>11.384</w:t>
            </w:r>
          </w:p>
        </w:tc>
        <w:tc>
          <w:tcPr>
            <w:tcW w:w="1054" w:type="dxa"/>
            <w:shd w:val="clear" w:color="auto" w:fill="auto"/>
            <w:vAlign w:val="center"/>
          </w:tcPr>
          <w:p w14:paraId="0182D73D" w14:textId="77777777" w:rsidR="007C1C6A" w:rsidRPr="007C1C6A" w:rsidRDefault="007C1C6A" w:rsidP="007C1C6A">
            <w:pPr>
              <w:tabs>
                <w:tab w:val="left" w:pos="900"/>
              </w:tabs>
              <w:rPr>
                <w:rFonts w:cstheme="minorHAnsi"/>
                <w:lang w:val="en-US"/>
              </w:rPr>
            </w:pPr>
            <w:r w:rsidRPr="007C1C6A">
              <w:rPr>
                <w:rFonts w:cstheme="minorHAnsi"/>
                <w:lang w:val="en-US"/>
              </w:rPr>
              <w:t>11.984</w:t>
            </w:r>
          </w:p>
        </w:tc>
        <w:tc>
          <w:tcPr>
            <w:tcW w:w="1025" w:type="dxa"/>
            <w:shd w:val="clear" w:color="auto" w:fill="auto"/>
            <w:vAlign w:val="center"/>
          </w:tcPr>
          <w:p w14:paraId="1387F44A" w14:textId="77777777" w:rsidR="007C1C6A" w:rsidRPr="007C1C6A" w:rsidRDefault="007C1C6A" w:rsidP="007C1C6A">
            <w:pPr>
              <w:tabs>
                <w:tab w:val="left" w:pos="900"/>
              </w:tabs>
              <w:rPr>
                <w:rFonts w:cstheme="minorHAnsi"/>
                <w:lang w:val="en-US"/>
              </w:rPr>
            </w:pPr>
            <w:r w:rsidRPr="007C1C6A">
              <w:rPr>
                <w:rFonts w:cstheme="minorHAnsi"/>
                <w:lang w:val="en-US"/>
              </w:rPr>
              <w:t>12.998</w:t>
            </w:r>
          </w:p>
        </w:tc>
        <w:tc>
          <w:tcPr>
            <w:tcW w:w="702" w:type="dxa"/>
            <w:shd w:val="clear" w:color="auto" w:fill="auto"/>
            <w:vAlign w:val="center"/>
          </w:tcPr>
          <w:p w14:paraId="61B3660A" w14:textId="77777777" w:rsidR="007C1C6A" w:rsidRPr="007C1C6A" w:rsidRDefault="007C1C6A" w:rsidP="007C1C6A">
            <w:pPr>
              <w:tabs>
                <w:tab w:val="left" w:pos="900"/>
              </w:tabs>
              <w:rPr>
                <w:rFonts w:cstheme="minorHAnsi"/>
                <w:lang w:val="en-US"/>
              </w:rPr>
            </w:pPr>
            <w:r w:rsidRPr="007C1C6A">
              <w:rPr>
                <w:rFonts w:cstheme="minorHAnsi"/>
                <w:lang w:val="en-US"/>
              </w:rPr>
              <w:t>9</w:t>
            </w:r>
          </w:p>
        </w:tc>
        <w:tc>
          <w:tcPr>
            <w:tcW w:w="908" w:type="dxa"/>
            <w:shd w:val="clear" w:color="auto" w:fill="auto"/>
            <w:vAlign w:val="center"/>
          </w:tcPr>
          <w:p w14:paraId="3A5E8AF3" w14:textId="77777777" w:rsidR="007C1C6A" w:rsidRPr="007C1C6A" w:rsidRDefault="007C1C6A" w:rsidP="007C1C6A">
            <w:pPr>
              <w:tabs>
                <w:tab w:val="left" w:pos="900"/>
              </w:tabs>
              <w:rPr>
                <w:rFonts w:cstheme="minorHAnsi"/>
                <w:lang w:val="en-US"/>
              </w:rPr>
            </w:pPr>
            <w:r w:rsidRPr="007C1C6A">
              <w:rPr>
                <w:rFonts w:cstheme="minorHAnsi"/>
                <w:lang w:val="en-US"/>
              </w:rPr>
              <w:t>0.302</w:t>
            </w:r>
          </w:p>
        </w:tc>
        <w:tc>
          <w:tcPr>
            <w:tcW w:w="1026" w:type="dxa"/>
            <w:shd w:val="clear" w:color="auto" w:fill="auto"/>
            <w:vAlign w:val="center"/>
          </w:tcPr>
          <w:p w14:paraId="5805716E" w14:textId="77777777" w:rsidR="007C1C6A" w:rsidRPr="007C1C6A" w:rsidRDefault="007C1C6A" w:rsidP="007C1C6A">
            <w:pPr>
              <w:tabs>
                <w:tab w:val="left" w:pos="900"/>
              </w:tabs>
              <w:rPr>
                <w:rFonts w:cstheme="minorHAnsi"/>
                <w:lang w:val="en-US"/>
              </w:rPr>
            </w:pPr>
            <w:r w:rsidRPr="007C1C6A">
              <w:rPr>
                <w:rFonts w:cstheme="minorHAnsi"/>
                <w:lang w:val="en-US"/>
              </w:rPr>
              <w:t>0.318</w:t>
            </w:r>
          </w:p>
        </w:tc>
        <w:tc>
          <w:tcPr>
            <w:tcW w:w="1025" w:type="dxa"/>
            <w:shd w:val="clear" w:color="auto" w:fill="auto"/>
            <w:vAlign w:val="center"/>
          </w:tcPr>
          <w:p w14:paraId="63DD6B0A" w14:textId="77777777" w:rsidR="007C1C6A" w:rsidRPr="007C1C6A" w:rsidRDefault="007C1C6A" w:rsidP="007C1C6A">
            <w:pPr>
              <w:tabs>
                <w:tab w:val="left" w:pos="900"/>
              </w:tabs>
              <w:rPr>
                <w:rFonts w:cstheme="minorHAnsi"/>
                <w:lang w:val="en-US"/>
              </w:rPr>
            </w:pPr>
            <w:r w:rsidRPr="007C1C6A">
              <w:rPr>
                <w:rFonts w:cstheme="minorHAnsi"/>
                <w:lang w:val="en-US"/>
              </w:rPr>
              <w:t>0.345</w:t>
            </w:r>
          </w:p>
        </w:tc>
        <w:tc>
          <w:tcPr>
            <w:tcW w:w="702" w:type="dxa"/>
            <w:shd w:val="clear" w:color="auto" w:fill="auto"/>
            <w:vAlign w:val="center"/>
          </w:tcPr>
          <w:p w14:paraId="406055EB" w14:textId="77777777" w:rsidR="007C1C6A" w:rsidRPr="007C1C6A" w:rsidRDefault="007C1C6A" w:rsidP="007C1C6A">
            <w:pPr>
              <w:tabs>
                <w:tab w:val="left" w:pos="900"/>
              </w:tabs>
              <w:ind w:right="-278"/>
              <w:rPr>
                <w:rFonts w:cstheme="minorHAnsi"/>
                <w:lang w:val="en-US"/>
              </w:rPr>
            </w:pPr>
            <w:r w:rsidRPr="007C1C6A">
              <w:rPr>
                <w:rFonts w:cstheme="minorHAnsi"/>
                <w:lang w:val="en-US"/>
              </w:rPr>
              <w:t>0.3</w:t>
            </w:r>
          </w:p>
        </w:tc>
      </w:tr>
    </w:tbl>
    <w:p w14:paraId="3471C7E9" w14:textId="77777777" w:rsidR="007C1C6A" w:rsidRPr="007C1C6A" w:rsidRDefault="007C1C6A" w:rsidP="007C1C6A">
      <w:pPr>
        <w:tabs>
          <w:tab w:val="left" w:pos="900"/>
        </w:tabs>
        <w:rPr>
          <w:rFonts w:cstheme="minorHAnsi"/>
        </w:rPr>
      </w:pPr>
    </w:p>
    <w:p w14:paraId="0C0EFDA7" w14:textId="77777777" w:rsidR="007C1C6A" w:rsidRPr="007C1C6A" w:rsidRDefault="007C1C6A" w:rsidP="007C1C6A">
      <w:pPr>
        <w:tabs>
          <w:tab w:val="left" w:pos="900"/>
          <w:tab w:val="num" w:pos="1701"/>
        </w:tabs>
        <w:rPr>
          <w:rFonts w:cstheme="minorHAnsi"/>
          <w:b/>
          <w:bCs/>
        </w:rPr>
      </w:pPr>
    </w:p>
    <w:p w14:paraId="3625B880"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Uplink SE</w:t>
      </w:r>
    </w:p>
    <w:p w14:paraId="6023CF41" w14:textId="77777777" w:rsidR="007C1C6A" w:rsidRPr="007C1C6A" w:rsidRDefault="007C1C6A" w:rsidP="007C1C6A">
      <w:pPr>
        <w:rPr>
          <w:rFonts w:cstheme="minorHAnsi"/>
          <w:bCs/>
          <w:iCs/>
          <w:lang w:val="en-US"/>
        </w:rPr>
      </w:pPr>
    </w:p>
    <w:p w14:paraId="58D2D8C3" w14:textId="77777777" w:rsidR="007C1C6A" w:rsidRPr="007C1C6A" w:rsidRDefault="007C1C6A" w:rsidP="007C1C6A">
      <w:pPr>
        <w:tabs>
          <w:tab w:val="left" w:pos="900"/>
        </w:tabs>
        <w:rPr>
          <w:rFonts w:cstheme="minorHAnsi"/>
          <w:bCs/>
          <w:lang w:val="en-US"/>
        </w:rPr>
      </w:pPr>
      <w:r w:rsidRPr="007C1C6A">
        <w:rPr>
          <w:rFonts w:cstheme="minorHAnsi"/>
          <w:bCs/>
          <w:lang w:val="en-US"/>
        </w:rPr>
        <w:t>Evaluation Assumptions for NR UL is given in table below. Additional parameters corresponding to Eval Configurations are given in ANNEX K.</w:t>
      </w:r>
    </w:p>
    <w:p w14:paraId="2BD29D1D" w14:textId="77777777" w:rsidR="007C1C6A" w:rsidRPr="007C1C6A" w:rsidRDefault="007C1C6A" w:rsidP="007C1C6A">
      <w:pPr>
        <w:tabs>
          <w:tab w:val="left" w:pos="900"/>
          <w:tab w:val="num" w:pos="1701"/>
        </w:tabs>
        <w:rPr>
          <w:rFonts w:cstheme="minorHAnsi"/>
          <w:b/>
          <w:bCs/>
        </w:rPr>
      </w:pPr>
    </w:p>
    <w:p w14:paraId="49E22711" w14:textId="77777777" w:rsidR="007C1C6A" w:rsidRPr="007C1C6A" w:rsidRDefault="007C1C6A" w:rsidP="007C1C6A">
      <w:pPr>
        <w:tabs>
          <w:tab w:val="left" w:pos="900"/>
        </w:tabs>
        <w:rPr>
          <w:rFonts w:cstheme="minorHAnsi"/>
          <w:bCs/>
          <w:lang w:val="en-US"/>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950"/>
        <w:gridCol w:w="2706"/>
        <w:gridCol w:w="2535"/>
        <w:gridCol w:w="2513"/>
      </w:tblGrid>
      <w:tr w:rsidR="007C1C6A" w:rsidRPr="007C1C6A" w14:paraId="78527D86" w14:textId="77777777" w:rsidTr="005A0724">
        <w:trPr>
          <w:trHeight w:val="210"/>
        </w:trPr>
        <w:tc>
          <w:tcPr>
            <w:tcW w:w="2022" w:type="dxa"/>
            <w:gridSpan w:val="2"/>
            <w:shd w:val="clear" w:color="auto" w:fill="D9D9D9"/>
            <w:vAlign w:val="center"/>
          </w:tcPr>
          <w:p w14:paraId="0401A699" w14:textId="77777777" w:rsidR="007C1C6A" w:rsidRPr="007C1C6A" w:rsidRDefault="007C1C6A" w:rsidP="007C1C6A">
            <w:pPr>
              <w:tabs>
                <w:tab w:val="left" w:pos="900"/>
              </w:tabs>
              <w:rPr>
                <w:rFonts w:cstheme="minorHAnsi"/>
                <w:b/>
                <w:lang w:val="en-US"/>
              </w:rPr>
            </w:pPr>
            <w:r w:rsidRPr="007C1C6A">
              <w:rPr>
                <w:rFonts w:cstheme="minorHAnsi"/>
                <w:b/>
                <w:lang w:val="en-US"/>
              </w:rPr>
              <w:t>Parameter</w:t>
            </w:r>
          </w:p>
        </w:tc>
        <w:tc>
          <w:tcPr>
            <w:tcW w:w="7754" w:type="dxa"/>
            <w:gridSpan w:val="3"/>
            <w:shd w:val="clear" w:color="auto" w:fill="D9D9D9"/>
            <w:vAlign w:val="center"/>
          </w:tcPr>
          <w:p w14:paraId="4E60F2E1" w14:textId="77777777" w:rsidR="007C1C6A" w:rsidRPr="007C1C6A" w:rsidRDefault="007C1C6A" w:rsidP="007C1C6A">
            <w:pPr>
              <w:tabs>
                <w:tab w:val="left" w:pos="900"/>
              </w:tabs>
              <w:rPr>
                <w:rFonts w:cstheme="minorHAnsi"/>
                <w:b/>
                <w:lang w:val="en-US"/>
              </w:rPr>
            </w:pPr>
            <w:r w:rsidRPr="007C1C6A">
              <w:rPr>
                <w:rFonts w:cstheme="minorHAnsi"/>
                <w:b/>
                <w:lang w:val="en-US"/>
              </w:rPr>
              <w:t>Value</w:t>
            </w:r>
          </w:p>
        </w:tc>
      </w:tr>
      <w:tr w:rsidR="007C1C6A" w:rsidRPr="007C1C6A" w14:paraId="41799854" w14:textId="77777777" w:rsidTr="005A0724">
        <w:trPr>
          <w:trHeight w:val="200"/>
        </w:trPr>
        <w:tc>
          <w:tcPr>
            <w:tcW w:w="2022" w:type="dxa"/>
            <w:gridSpan w:val="2"/>
            <w:shd w:val="clear" w:color="auto" w:fill="D9D9D9"/>
            <w:vAlign w:val="center"/>
          </w:tcPr>
          <w:p w14:paraId="0FA66B14" w14:textId="77777777" w:rsidR="007C1C6A" w:rsidRPr="007C1C6A" w:rsidRDefault="007C1C6A" w:rsidP="007C1C6A">
            <w:pPr>
              <w:tabs>
                <w:tab w:val="left" w:pos="900"/>
              </w:tabs>
              <w:rPr>
                <w:rFonts w:cstheme="minorHAnsi"/>
                <w:lang w:val="en-US"/>
              </w:rPr>
            </w:pPr>
            <w:r w:rsidRPr="007C1C6A">
              <w:rPr>
                <w:rFonts w:cstheme="minorHAnsi"/>
                <w:lang w:val="en-US"/>
              </w:rPr>
              <w:t>Test environment</w:t>
            </w:r>
          </w:p>
        </w:tc>
        <w:tc>
          <w:tcPr>
            <w:tcW w:w="2706" w:type="dxa"/>
            <w:shd w:val="clear" w:color="auto" w:fill="auto"/>
            <w:vAlign w:val="center"/>
          </w:tcPr>
          <w:p w14:paraId="7E66993B" w14:textId="77777777" w:rsidR="007C1C6A" w:rsidRPr="007C1C6A" w:rsidRDefault="007C1C6A" w:rsidP="007C1C6A">
            <w:pPr>
              <w:tabs>
                <w:tab w:val="left" w:pos="900"/>
              </w:tabs>
              <w:rPr>
                <w:rFonts w:cstheme="minorHAnsi"/>
                <w:lang w:val="en-US"/>
              </w:rPr>
            </w:pPr>
            <w:r w:rsidRPr="007C1C6A">
              <w:rPr>
                <w:rFonts w:cstheme="minorHAnsi"/>
                <w:lang w:val="en-US"/>
              </w:rPr>
              <w:t>Indoor Hotspot – eMBB</w:t>
            </w:r>
          </w:p>
        </w:tc>
        <w:tc>
          <w:tcPr>
            <w:tcW w:w="2535" w:type="dxa"/>
            <w:vAlign w:val="center"/>
          </w:tcPr>
          <w:p w14:paraId="41116AC3" w14:textId="77777777" w:rsidR="007C1C6A" w:rsidRPr="007C1C6A" w:rsidRDefault="007C1C6A" w:rsidP="007C1C6A">
            <w:pPr>
              <w:tabs>
                <w:tab w:val="left" w:pos="900"/>
              </w:tabs>
              <w:rPr>
                <w:rFonts w:cstheme="minorHAnsi"/>
                <w:lang w:val="en-US"/>
              </w:rPr>
            </w:pPr>
            <w:r w:rsidRPr="007C1C6A">
              <w:rPr>
                <w:rFonts w:cstheme="minorHAnsi"/>
                <w:lang w:val="en-US"/>
              </w:rPr>
              <w:t>Dense Urban – eMBB</w:t>
            </w:r>
          </w:p>
        </w:tc>
        <w:tc>
          <w:tcPr>
            <w:tcW w:w="2513" w:type="dxa"/>
          </w:tcPr>
          <w:p w14:paraId="54399E45" w14:textId="77777777" w:rsidR="007C1C6A" w:rsidRPr="007C1C6A" w:rsidRDefault="007C1C6A" w:rsidP="007C1C6A">
            <w:pPr>
              <w:tabs>
                <w:tab w:val="left" w:pos="900"/>
              </w:tabs>
              <w:rPr>
                <w:rFonts w:cstheme="minorHAnsi"/>
                <w:lang w:val="en-US"/>
              </w:rPr>
            </w:pPr>
            <w:r w:rsidRPr="007C1C6A">
              <w:rPr>
                <w:rFonts w:cstheme="minorHAnsi"/>
                <w:lang w:val="en-US"/>
              </w:rPr>
              <w:t>Rural - eMBB</w:t>
            </w:r>
          </w:p>
        </w:tc>
      </w:tr>
      <w:tr w:rsidR="007C1C6A" w:rsidRPr="007C1C6A" w14:paraId="1F060103" w14:textId="77777777" w:rsidTr="005A0724">
        <w:trPr>
          <w:trHeight w:val="421"/>
        </w:trPr>
        <w:tc>
          <w:tcPr>
            <w:tcW w:w="2022" w:type="dxa"/>
            <w:gridSpan w:val="2"/>
            <w:shd w:val="clear" w:color="auto" w:fill="D9D9D9"/>
            <w:vAlign w:val="center"/>
          </w:tcPr>
          <w:p w14:paraId="70D5B17E" w14:textId="77777777" w:rsidR="007C1C6A" w:rsidRPr="007C1C6A" w:rsidRDefault="007C1C6A" w:rsidP="007C1C6A">
            <w:pPr>
              <w:tabs>
                <w:tab w:val="left" w:pos="900"/>
              </w:tabs>
              <w:rPr>
                <w:rFonts w:cstheme="minorHAnsi"/>
                <w:lang w:val="en-US"/>
              </w:rPr>
            </w:pPr>
            <w:r w:rsidRPr="007C1C6A">
              <w:rPr>
                <w:rFonts w:cstheme="minorHAnsi"/>
                <w:lang w:val="en-US"/>
              </w:rPr>
              <w:t>Evaluation configuration</w:t>
            </w:r>
          </w:p>
        </w:tc>
        <w:tc>
          <w:tcPr>
            <w:tcW w:w="2706" w:type="dxa"/>
            <w:shd w:val="clear" w:color="auto" w:fill="auto"/>
            <w:vAlign w:val="center"/>
          </w:tcPr>
          <w:p w14:paraId="51072CF4" w14:textId="77777777" w:rsidR="007C1C6A" w:rsidRPr="007C1C6A" w:rsidRDefault="007C1C6A" w:rsidP="007C1C6A">
            <w:pPr>
              <w:tabs>
                <w:tab w:val="left" w:pos="900"/>
              </w:tabs>
              <w:rPr>
                <w:rFonts w:cstheme="minorHAnsi"/>
                <w:lang w:val="en-US"/>
              </w:rPr>
            </w:pPr>
            <w:r w:rsidRPr="007C1C6A">
              <w:rPr>
                <w:rFonts w:cstheme="minorHAnsi"/>
                <w:lang w:val="en-US"/>
              </w:rPr>
              <w:t>Configuration A,B</w:t>
            </w:r>
          </w:p>
        </w:tc>
        <w:tc>
          <w:tcPr>
            <w:tcW w:w="2535" w:type="dxa"/>
            <w:vAlign w:val="center"/>
          </w:tcPr>
          <w:p w14:paraId="1B5461FD" w14:textId="77777777" w:rsidR="007C1C6A" w:rsidRPr="007C1C6A" w:rsidRDefault="007C1C6A" w:rsidP="007C1C6A">
            <w:pPr>
              <w:tabs>
                <w:tab w:val="left" w:pos="900"/>
              </w:tabs>
              <w:rPr>
                <w:rFonts w:cstheme="minorHAnsi"/>
                <w:lang w:val="en-US"/>
              </w:rPr>
            </w:pPr>
            <w:r w:rsidRPr="007C1C6A">
              <w:rPr>
                <w:rFonts w:cstheme="minorHAnsi"/>
                <w:lang w:val="en-US"/>
              </w:rPr>
              <w:t>Configuration A</w:t>
            </w:r>
          </w:p>
        </w:tc>
        <w:tc>
          <w:tcPr>
            <w:tcW w:w="2513" w:type="dxa"/>
            <w:vAlign w:val="center"/>
          </w:tcPr>
          <w:p w14:paraId="0F3FD61E"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A,B,C </w:t>
            </w:r>
          </w:p>
        </w:tc>
      </w:tr>
      <w:tr w:rsidR="007C1C6A" w:rsidRPr="007C1C6A" w14:paraId="7C55C2D9" w14:textId="77777777" w:rsidTr="005A0724">
        <w:trPr>
          <w:trHeight w:val="200"/>
        </w:trPr>
        <w:tc>
          <w:tcPr>
            <w:tcW w:w="2022" w:type="dxa"/>
            <w:gridSpan w:val="2"/>
            <w:shd w:val="clear" w:color="auto" w:fill="D9D9D9"/>
            <w:vAlign w:val="center"/>
          </w:tcPr>
          <w:p w14:paraId="446187D6" w14:textId="77777777" w:rsidR="007C1C6A" w:rsidRPr="007C1C6A" w:rsidRDefault="007C1C6A" w:rsidP="007C1C6A">
            <w:pPr>
              <w:tabs>
                <w:tab w:val="left" w:pos="900"/>
              </w:tabs>
              <w:rPr>
                <w:rFonts w:cstheme="minorHAnsi"/>
                <w:lang w:val="en-US"/>
              </w:rPr>
            </w:pPr>
            <w:r w:rsidRPr="007C1C6A">
              <w:rPr>
                <w:rFonts w:cstheme="minorHAnsi"/>
                <w:lang w:val="en-US"/>
              </w:rPr>
              <w:t>Channel model</w:t>
            </w:r>
          </w:p>
        </w:tc>
        <w:tc>
          <w:tcPr>
            <w:tcW w:w="2706" w:type="dxa"/>
            <w:shd w:val="clear" w:color="auto" w:fill="auto"/>
            <w:vAlign w:val="center"/>
          </w:tcPr>
          <w:p w14:paraId="6CA4FBF9" w14:textId="77777777" w:rsidR="007C1C6A" w:rsidRPr="007C1C6A" w:rsidRDefault="007C1C6A" w:rsidP="007C1C6A">
            <w:pPr>
              <w:tabs>
                <w:tab w:val="left" w:pos="900"/>
              </w:tabs>
              <w:rPr>
                <w:rFonts w:cstheme="minorHAnsi"/>
                <w:lang w:val="en-US"/>
              </w:rPr>
            </w:pPr>
            <w:r w:rsidRPr="007C1C6A">
              <w:rPr>
                <w:rFonts w:cstheme="minorHAnsi"/>
                <w:lang w:val="en-US"/>
              </w:rPr>
              <w:t>Channel A(Configuration A),Channel B(Configuration B)</w:t>
            </w:r>
          </w:p>
        </w:tc>
        <w:tc>
          <w:tcPr>
            <w:tcW w:w="2535" w:type="dxa"/>
            <w:vAlign w:val="center"/>
          </w:tcPr>
          <w:p w14:paraId="10637A7E" w14:textId="77777777" w:rsidR="007C1C6A" w:rsidRPr="007C1C6A" w:rsidRDefault="007C1C6A" w:rsidP="007C1C6A">
            <w:pPr>
              <w:tabs>
                <w:tab w:val="left" w:pos="900"/>
              </w:tabs>
              <w:rPr>
                <w:rFonts w:cstheme="minorHAnsi"/>
                <w:lang w:val="en-US"/>
              </w:rPr>
            </w:pPr>
            <w:r w:rsidRPr="007C1C6A">
              <w:rPr>
                <w:rFonts w:cstheme="minorHAnsi"/>
                <w:lang w:val="en-US"/>
              </w:rPr>
              <w:t>Channel A</w:t>
            </w:r>
          </w:p>
        </w:tc>
        <w:tc>
          <w:tcPr>
            <w:tcW w:w="2513" w:type="dxa"/>
            <w:vAlign w:val="center"/>
          </w:tcPr>
          <w:p w14:paraId="535EF124" w14:textId="77777777" w:rsidR="007C1C6A" w:rsidRPr="007C1C6A" w:rsidRDefault="007C1C6A" w:rsidP="007C1C6A">
            <w:pPr>
              <w:tabs>
                <w:tab w:val="left" w:pos="900"/>
              </w:tabs>
              <w:rPr>
                <w:rFonts w:cstheme="minorHAnsi"/>
                <w:lang w:val="en-US"/>
              </w:rPr>
            </w:pPr>
            <w:r w:rsidRPr="007C1C6A">
              <w:rPr>
                <w:rFonts w:cstheme="minorHAnsi"/>
                <w:lang w:val="en-US"/>
              </w:rPr>
              <w:t>Channel A</w:t>
            </w:r>
          </w:p>
        </w:tc>
      </w:tr>
      <w:tr w:rsidR="007C1C6A" w:rsidRPr="007C1C6A" w14:paraId="6098560F" w14:textId="77777777" w:rsidTr="005A0724">
        <w:trPr>
          <w:trHeight w:val="832"/>
        </w:trPr>
        <w:tc>
          <w:tcPr>
            <w:tcW w:w="2022" w:type="dxa"/>
            <w:gridSpan w:val="2"/>
            <w:shd w:val="clear" w:color="auto" w:fill="D9D9D9"/>
            <w:vAlign w:val="center"/>
          </w:tcPr>
          <w:p w14:paraId="0120F7B2" w14:textId="77777777" w:rsidR="007C1C6A" w:rsidRPr="007C1C6A" w:rsidRDefault="007C1C6A" w:rsidP="007C1C6A">
            <w:pPr>
              <w:tabs>
                <w:tab w:val="left" w:pos="900"/>
              </w:tabs>
              <w:rPr>
                <w:rFonts w:cstheme="minorHAnsi"/>
                <w:lang w:val="en-US"/>
              </w:rPr>
            </w:pPr>
            <w:r w:rsidRPr="007C1C6A">
              <w:rPr>
                <w:rFonts w:cstheme="minorHAnsi"/>
                <w:lang w:val="en-US"/>
              </w:rPr>
              <w:t>Subcarrier spacing</w:t>
            </w:r>
          </w:p>
        </w:tc>
        <w:tc>
          <w:tcPr>
            <w:tcW w:w="2706" w:type="dxa"/>
            <w:shd w:val="clear" w:color="auto" w:fill="auto"/>
            <w:vAlign w:val="center"/>
          </w:tcPr>
          <w:p w14:paraId="68CB1AB0" w14:textId="77777777" w:rsidR="007C1C6A" w:rsidRPr="007C1C6A" w:rsidRDefault="007C1C6A" w:rsidP="007C1C6A">
            <w:pPr>
              <w:tabs>
                <w:tab w:val="left" w:pos="900"/>
              </w:tabs>
              <w:rPr>
                <w:rFonts w:cstheme="minorHAnsi"/>
                <w:lang w:val="en-US"/>
              </w:rPr>
            </w:pPr>
            <w:r w:rsidRPr="007C1C6A">
              <w:rPr>
                <w:rFonts w:cstheme="minorHAnsi"/>
                <w:lang w:val="en-US"/>
              </w:rPr>
              <w:t>TDD:</w:t>
            </w:r>
          </w:p>
          <w:p w14:paraId="52CBC687" w14:textId="77777777" w:rsidR="007C1C6A" w:rsidRPr="007C1C6A" w:rsidRDefault="007C1C6A" w:rsidP="007C1C6A">
            <w:pPr>
              <w:tabs>
                <w:tab w:val="left" w:pos="900"/>
              </w:tabs>
              <w:rPr>
                <w:rFonts w:cstheme="minorHAnsi"/>
                <w:lang w:val="en-US"/>
              </w:rPr>
            </w:pPr>
            <w:r w:rsidRPr="007C1C6A">
              <w:rPr>
                <w:rFonts w:cstheme="minorHAnsi"/>
                <w:lang w:val="en-US"/>
              </w:rPr>
              <w:t>15kHz and 30kHz for configuration A,</w:t>
            </w:r>
          </w:p>
          <w:p w14:paraId="6E8C0042" w14:textId="77777777" w:rsidR="007C1C6A" w:rsidRPr="007C1C6A" w:rsidRDefault="007C1C6A" w:rsidP="007C1C6A">
            <w:pPr>
              <w:tabs>
                <w:tab w:val="left" w:pos="900"/>
              </w:tabs>
              <w:rPr>
                <w:rFonts w:cstheme="minorHAnsi"/>
                <w:lang w:val="en-US"/>
              </w:rPr>
            </w:pPr>
            <w:r w:rsidRPr="007C1C6A">
              <w:rPr>
                <w:rFonts w:cstheme="minorHAnsi"/>
                <w:lang w:val="en-US"/>
              </w:rPr>
              <w:t>60kHz for</w:t>
            </w:r>
          </w:p>
          <w:p w14:paraId="0BF2CE4E"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w:t>
            </w:r>
          </w:p>
        </w:tc>
        <w:tc>
          <w:tcPr>
            <w:tcW w:w="2535" w:type="dxa"/>
            <w:vAlign w:val="center"/>
          </w:tcPr>
          <w:p w14:paraId="7CE13038" w14:textId="77777777" w:rsidR="007C1C6A" w:rsidRPr="007C1C6A" w:rsidRDefault="007C1C6A" w:rsidP="007C1C6A">
            <w:pPr>
              <w:tabs>
                <w:tab w:val="left" w:pos="900"/>
              </w:tabs>
              <w:rPr>
                <w:rFonts w:cstheme="minorHAnsi"/>
                <w:lang w:val="en-US"/>
              </w:rPr>
            </w:pPr>
            <w:r w:rsidRPr="007C1C6A">
              <w:rPr>
                <w:rFonts w:cstheme="minorHAnsi"/>
                <w:lang w:val="en-US"/>
              </w:rPr>
              <w:t xml:space="preserve">TDD: </w:t>
            </w:r>
          </w:p>
          <w:p w14:paraId="6603C2C9" w14:textId="77777777" w:rsidR="007C1C6A" w:rsidRPr="007C1C6A" w:rsidRDefault="007C1C6A" w:rsidP="007C1C6A">
            <w:pPr>
              <w:tabs>
                <w:tab w:val="left" w:pos="900"/>
              </w:tabs>
              <w:rPr>
                <w:rFonts w:cstheme="minorHAnsi"/>
                <w:lang w:val="en-US"/>
              </w:rPr>
            </w:pPr>
            <w:r w:rsidRPr="007C1C6A">
              <w:rPr>
                <w:rFonts w:cstheme="minorHAnsi"/>
                <w:lang w:val="en-US"/>
              </w:rPr>
              <w:t>15kHz and 30kHz</w:t>
            </w:r>
          </w:p>
        </w:tc>
        <w:tc>
          <w:tcPr>
            <w:tcW w:w="2513" w:type="dxa"/>
            <w:vAlign w:val="center"/>
          </w:tcPr>
          <w:p w14:paraId="39548F55"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A,B: 1732 m </w:t>
            </w:r>
          </w:p>
          <w:p w14:paraId="7C0B8272" w14:textId="77777777" w:rsidR="007C1C6A" w:rsidRPr="007C1C6A" w:rsidRDefault="007C1C6A" w:rsidP="007C1C6A">
            <w:pPr>
              <w:tabs>
                <w:tab w:val="left" w:pos="900"/>
              </w:tabs>
              <w:rPr>
                <w:rFonts w:cstheme="minorHAnsi"/>
                <w:lang w:val="en-US"/>
              </w:rPr>
            </w:pPr>
            <w:r w:rsidRPr="007C1C6A">
              <w:rPr>
                <w:rFonts w:cstheme="minorHAnsi"/>
                <w:lang w:val="en-US"/>
              </w:rPr>
              <w:t>Configuration C: 6000 m</w:t>
            </w:r>
          </w:p>
        </w:tc>
      </w:tr>
      <w:tr w:rsidR="007C1C6A" w:rsidRPr="007C1C6A" w14:paraId="3935039A" w14:textId="77777777" w:rsidTr="005A0724">
        <w:trPr>
          <w:trHeight w:val="210"/>
        </w:trPr>
        <w:tc>
          <w:tcPr>
            <w:tcW w:w="2022" w:type="dxa"/>
            <w:gridSpan w:val="2"/>
            <w:shd w:val="clear" w:color="auto" w:fill="D9D9D9"/>
            <w:vAlign w:val="center"/>
          </w:tcPr>
          <w:p w14:paraId="4F2A6706" w14:textId="77777777" w:rsidR="007C1C6A" w:rsidRPr="007C1C6A" w:rsidRDefault="007C1C6A" w:rsidP="007C1C6A">
            <w:pPr>
              <w:tabs>
                <w:tab w:val="left" w:pos="900"/>
              </w:tabs>
              <w:rPr>
                <w:rFonts w:cstheme="minorHAnsi"/>
                <w:lang w:val="en-US"/>
              </w:rPr>
            </w:pPr>
            <w:r w:rsidRPr="007C1C6A">
              <w:rPr>
                <w:rFonts w:cstheme="minorHAnsi"/>
                <w:lang w:val="en-US"/>
              </w:rPr>
              <w:t>TDD frame structure</w:t>
            </w:r>
          </w:p>
        </w:tc>
        <w:tc>
          <w:tcPr>
            <w:tcW w:w="2706" w:type="dxa"/>
            <w:shd w:val="clear" w:color="auto" w:fill="auto"/>
            <w:vAlign w:val="center"/>
          </w:tcPr>
          <w:p w14:paraId="28BF2866" w14:textId="77777777" w:rsidR="007C1C6A" w:rsidRPr="007C1C6A" w:rsidRDefault="007C1C6A" w:rsidP="007C1C6A">
            <w:pPr>
              <w:tabs>
                <w:tab w:val="left" w:pos="900"/>
              </w:tabs>
              <w:rPr>
                <w:rFonts w:cstheme="minorHAnsi"/>
                <w:lang w:val="en-US"/>
              </w:rPr>
            </w:pPr>
            <w:r w:rsidRPr="007C1C6A">
              <w:rPr>
                <w:rFonts w:cstheme="minorHAnsi"/>
                <w:lang w:val="en-US"/>
              </w:rPr>
              <w:t>DDDSU</w:t>
            </w:r>
          </w:p>
        </w:tc>
        <w:tc>
          <w:tcPr>
            <w:tcW w:w="2535" w:type="dxa"/>
            <w:vAlign w:val="center"/>
          </w:tcPr>
          <w:p w14:paraId="487D9504" w14:textId="77777777" w:rsidR="007C1C6A" w:rsidRPr="007C1C6A" w:rsidRDefault="007C1C6A" w:rsidP="007C1C6A">
            <w:pPr>
              <w:tabs>
                <w:tab w:val="left" w:pos="900"/>
              </w:tabs>
              <w:rPr>
                <w:rFonts w:cstheme="minorHAnsi"/>
                <w:lang w:val="en-US"/>
              </w:rPr>
            </w:pPr>
            <w:r w:rsidRPr="007C1C6A">
              <w:rPr>
                <w:rFonts w:cstheme="minorHAnsi"/>
                <w:lang w:val="en-US"/>
              </w:rPr>
              <w:t>DDDSU</w:t>
            </w:r>
          </w:p>
        </w:tc>
        <w:tc>
          <w:tcPr>
            <w:tcW w:w="2513" w:type="dxa"/>
            <w:vAlign w:val="center"/>
          </w:tcPr>
          <w:p w14:paraId="14CA8AA1" w14:textId="77777777" w:rsidR="007C1C6A" w:rsidRPr="007C1C6A" w:rsidRDefault="007C1C6A" w:rsidP="007C1C6A">
            <w:pPr>
              <w:tabs>
                <w:tab w:val="left" w:pos="900"/>
              </w:tabs>
              <w:rPr>
                <w:rFonts w:cstheme="minorHAnsi"/>
                <w:lang w:val="en-US"/>
              </w:rPr>
            </w:pPr>
            <w:r w:rsidRPr="007C1C6A">
              <w:rPr>
                <w:rFonts w:cstheme="minorHAnsi" w:hint="eastAsia"/>
                <w:lang w:val="en-US"/>
              </w:rPr>
              <w:t>DDDSU</w:t>
            </w:r>
          </w:p>
        </w:tc>
      </w:tr>
      <w:tr w:rsidR="007C1C6A" w:rsidRPr="007C1C6A" w14:paraId="159A9FB9" w14:textId="77777777" w:rsidTr="005A0724">
        <w:trPr>
          <w:trHeight w:val="411"/>
        </w:trPr>
        <w:tc>
          <w:tcPr>
            <w:tcW w:w="2022" w:type="dxa"/>
            <w:gridSpan w:val="2"/>
            <w:shd w:val="clear" w:color="auto" w:fill="D9D9D9"/>
            <w:vAlign w:val="center"/>
          </w:tcPr>
          <w:p w14:paraId="41D7FEDD" w14:textId="77777777" w:rsidR="007C1C6A" w:rsidRPr="007C1C6A" w:rsidRDefault="007C1C6A" w:rsidP="007C1C6A">
            <w:pPr>
              <w:tabs>
                <w:tab w:val="left" w:pos="900"/>
              </w:tabs>
              <w:rPr>
                <w:rFonts w:cstheme="minorHAnsi"/>
                <w:lang w:val="en-US"/>
              </w:rPr>
            </w:pPr>
            <w:r w:rsidRPr="007C1C6A">
              <w:rPr>
                <w:rFonts w:cstheme="minorHAnsi"/>
                <w:lang w:val="en-US"/>
              </w:rPr>
              <w:t>Symbols number per slot</w:t>
            </w:r>
          </w:p>
        </w:tc>
        <w:tc>
          <w:tcPr>
            <w:tcW w:w="2706" w:type="dxa"/>
            <w:shd w:val="clear" w:color="auto" w:fill="auto"/>
            <w:vAlign w:val="center"/>
          </w:tcPr>
          <w:p w14:paraId="16594EE9" w14:textId="77777777" w:rsidR="007C1C6A" w:rsidRPr="007C1C6A" w:rsidRDefault="007C1C6A" w:rsidP="007C1C6A">
            <w:pPr>
              <w:tabs>
                <w:tab w:val="left" w:pos="900"/>
              </w:tabs>
              <w:rPr>
                <w:rFonts w:cstheme="minorHAnsi"/>
                <w:lang w:val="en-US"/>
              </w:rPr>
            </w:pPr>
            <w:r w:rsidRPr="007C1C6A">
              <w:rPr>
                <w:rFonts w:cstheme="minorHAnsi"/>
                <w:lang w:val="en-US"/>
              </w:rPr>
              <w:t>14</w:t>
            </w:r>
          </w:p>
        </w:tc>
        <w:tc>
          <w:tcPr>
            <w:tcW w:w="2535" w:type="dxa"/>
            <w:vAlign w:val="center"/>
          </w:tcPr>
          <w:p w14:paraId="7B350653" w14:textId="77777777" w:rsidR="007C1C6A" w:rsidRPr="007C1C6A" w:rsidRDefault="007C1C6A" w:rsidP="007C1C6A">
            <w:pPr>
              <w:tabs>
                <w:tab w:val="left" w:pos="900"/>
              </w:tabs>
              <w:rPr>
                <w:rFonts w:cstheme="minorHAnsi"/>
                <w:lang w:val="en-US"/>
              </w:rPr>
            </w:pPr>
            <w:r w:rsidRPr="007C1C6A">
              <w:rPr>
                <w:rFonts w:cstheme="minorHAnsi"/>
                <w:lang w:val="en-US"/>
              </w:rPr>
              <w:t>14</w:t>
            </w:r>
          </w:p>
        </w:tc>
        <w:tc>
          <w:tcPr>
            <w:tcW w:w="2513" w:type="dxa"/>
            <w:vAlign w:val="center"/>
          </w:tcPr>
          <w:p w14:paraId="3C409B82" w14:textId="77777777" w:rsidR="007C1C6A" w:rsidRPr="007C1C6A" w:rsidRDefault="007C1C6A" w:rsidP="007C1C6A">
            <w:pPr>
              <w:tabs>
                <w:tab w:val="left" w:pos="900"/>
              </w:tabs>
              <w:rPr>
                <w:rFonts w:cstheme="minorHAnsi"/>
                <w:lang w:val="en-US"/>
              </w:rPr>
            </w:pPr>
            <w:r w:rsidRPr="007C1C6A">
              <w:rPr>
                <w:rFonts w:cstheme="minorHAnsi"/>
                <w:lang w:val="en-US"/>
              </w:rPr>
              <w:t>14</w:t>
            </w:r>
          </w:p>
        </w:tc>
      </w:tr>
      <w:tr w:rsidR="007C1C6A" w:rsidRPr="007C1C6A" w14:paraId="12950A3F" w14:textId="77777777" w:rsidTr="005A0724">
        <w:trPr>
          <w:trHeight w:val="2075"/>
        </w:trPr>
        <w:tc>
          <w:tcPr>
            <w:tcW w:w="2022" w:type="dxa"/>
            <w:gridSpan w:val="2"/>
            <w:shd w:val="clear" w:color="auto" w:fill="D9D9D9"/>
            <w:vAlign w:val="center"/>
          </w:tcPr>
          <w:p w14:paraId="67EE3959" w14:textId="77777777" w:rsidR="007C1C6A" w:rsidRPr="007C1C6A" w:rsidRDefault="007C1C6A" w:rsidP="007C1C6A">
            <w:pPr>
              <w:tabs>
                <w:tab w:val="left" w:pos="900"/>
              </w:tabs>
              <w:rPr>
                <w:rFonts w:cstheme="minorHAnsi"/>
                <w:lang w:val="en-US"/>
              </w:rPr>
            </w:pPr>
            <w:r w:rsidRPr="007C1C6A">
              <w:rPr>
                <w:rFonts w:cstheme="minorHAnsi"/>
                <w:lang w:val="en-US"/>
              </w:rPr>
              <w:t>Number of antenna elements per TRxP</w:t>
            </w:r>
          </w:p>
        </w:tc>
        <w:tc>
          <w:tcPr>
            <w:tcW w:w="2706" w:type="dxa"/>
            <w:shd w:val="clear" w:color="auto" w:fill="auto"/>
            <w:vAlign w:val="center"/>
          </w:tcPr>
          <w:p w14:paraId="391AED90" w14:textId="77777777" w:rsidR="007C1C6A" w:rsidRPr="007C1C6A" w:rsidRDefault="007C1C6A" w:rsidP="007C1C6A">
            <w:pPr>
              <w:tabs>
                <w:tab w:val="left" w:pos="900"/>
              </w:tabs>
              <w:rPr>
                <w:rFonts w:cstheme="minorHAnsi"/>
                <w:lang w:val="en-US"/>
              </w:rPr>
            </w:pPr>
            <w:r w:rsidRPr="007C1C6A">
              <w:rPr>
                <w:rFonts w:cstheme="minorHAnsi"/>
                <w:lang w:val="en-US"/>
              </w:rPr>
              <w:t>Configuration A: 32Rx cross-polarized antenna (M,N,P,Mg,Ng) = (4,4,2,1,1);</w:t>
            </w:r>
          </w:p>
          <w:p w14:paraId="59188C2C" w14:textId="77777777" w:rsidR="007C1C6A" w:rsidRPr="007C1C6A" w:rsidRDefault="007C1C6A" w:rsidP="007C1C6A">
            <w:pPr>
              <w:tabs>
                <w:tab w:val="left" w:pos="900"/>
              </w:tabs>
              <w:rPr>
                <w:rFonts w:cstheme="minorHAnsi"/>
                <w:lang w:val="en-US"/>
              </w:rPr>
            </w:pPr>
            <w:r w:rsidRPr="007C1C6A">
              <w:rPr>
                <w:rFonts w:cstheme="minorHAnsi"/>
                <w:lang w:val="en-US"/>
              </w:rPr>
              <w:t>Configuration B: 64Rx cross-polarized antenna for 16TXRU, (M,N,P,Mg,Ng) = (4,8,2,1,1);</w:t>
            </w:r>
          </w:p>
          <w:p w14:paraId="1DC64C2D" w14:textId="77777777" w:rsidR="007C1C6A" w:rsidRPr="007C1C6A" w:rsidRDefault="007C1C6A" w:rsidP="007C1C6A">
            <w:pPr>
              <w:tabs>
                <w:tab w:val="left" w:pos="900"/>
              </w:tabs>
              <w:rPr>
                <w:rFonts w:cstheme="minorHAnsi"/>
                <w:lang w:val="en-US"/>
              </w:rPr>
            </w:pPr>
            <w:r w:rsidRPr="007C1C6A">
              <w:rPr>
                <w:rFonts w:cstheme="minorHAnsi"/>
                <w:lang w:val="en-US"/>
              </w:rPr>
              <w:t>32Rx cross-polarized antenna for 32TXRU, (M,N,P,Mg,Ng) = (4,4,2,1,1);</w:t>
            </w:r>
          </w:p>
        </w:tc>
        <w:tc>
          <w:tcPr>
            <w:tcW w:w="2535" w:type="dxa"/>
            <w:vAlign w:val="center"/>
          </w:tcPr>
          <w:p w14:paraId="5B652C2B" w14:textId="77777777" w:rsidR="007C1C6A" w:rsidRPr="007C1C6A" w:rsidRDefault="007C1C6A" w:rsidP="007C1C6A">
            <w:pPr>
              <w:tabs>
                <w:tab w:val="left" w:pos="900"/>
              </w:tabs>
              <w:rPr>
                <w:rFonts w:cstheme="minorHAnsi"/>
                <w:lang w:val="en-US"/>
              </w:rPr>
            </w:pPr>
            <w:r w:rsidRPr="007C1C6A">
              <w:rPr>
                <w:rFonts w:cstheme="minorHAnsi"/>
                <w:lang w:val="en-US"/>
              </w:rPr>
              <w:t>For 32Rx: 128Rx cross-polarized antenna</w:t>
            </w:r>
          </w:p>
          <w:p w14:paraId="535C54F2" w14:textId="77777777" w:rsidR="007C1C6A" w:rsidRPr="007C1C6A" w:rsidRDefault="007C1C6A" w:rsidP="007C1C6A">
            <w:pPr>
              <w:tabs>
                <w:tab w:val="left" w:pos="900"/>
              </w:tabs>
              <w:rPr>
                <w:rFonts w:cstheme="minorHAnsi"/>
                <w:lang w:val="en-US"/>
              </w:rPr>
            </w:pPr>
            <w:r w:rsidRPr="007C1C6A">
              <w:rPr>
                <w:rFonts w:cstheme="minorHAnsi"/>
                <w:lang w:val="en-US"/>
              </w:rPr>
              <w:t>(M,N,P,Mg,Ng) = (8,8,2,1,1)</w:t>
            </w:r>
          </w:p>
          <w:p w14:paraId="1833B443" w14:textId="77777777" w:rsidR="007C1C6A" w:rsidRPr="007C1C6A" w:rsidRDefault="007C1C6A" w:rsidP="007C1C6A">
            <w:pPr>
              <w:tabs>
                <w:tab w:val="left" w:pos="900"/>
              </w:tabs>
              <w:rPr>
                <w:rFonts w:cstheme="minorHAnsi"/>
                <w:lang w:val="en-US"/>
              </w:rPr>
            </w:pPr>
            <w:r w:rsidRPr="007C1C6A">
              <w:rPr>
                <w:rFonts w:cstheme="minorHAnsi"/>
                <w:lang w:val="en-US"/>
              </w:rPr>
              <w:t>For 64Rx: 192Rx cross-polarized antenna</w:t>
            </w:r>
          </w:p>
          <w:p w14:paraId="12973AD8" w14:textId="77777777" w:rsidR="007C1C6A" w:rsidRPr="007C1C6A" w:rsidRDefault="007C1C6A" w:rsidP="007C1C6A">
            <w:pPr>
              <w:tabs>
                <w:tab w:val="left" w:pos="900"/>
              </w:tabs>
              <w:rPr>
                <w:rFonts w:cstheme="minorHAnsi"/>
                <w:lang w:val="en-US"/>
              </w:rPr>
            </w:pPr>
            <w:r w:rsidRPr="007C1C6A">
              <w:rPr>
                <w:rFonts w:cstheme="minorHAnsi"/>
                <w:lang w:val="en-US"/>
              </w:rPr>
              <w:t>(M,N,P,Mg,Ng) = (12,8,2,1,1)</w:t>
            </w:r>
          </w:p>
        </w:tc>
        <w:tc>
          <w:tcPr>
            <w:tcW w:w="2513" w:type="dxa"/>
            <w:vAlign w:val="center"/>
          </w:tcPr>
          <w:p w14:paraId="4EB93567" w14:textId="77777777" w:rsidR="007C1C6A" w:rsidRPr="007C1C6A" w:rsidRDefault="007C1C6A" w:rsidP="007C1C6A">
            <w:pPr>
              <w:tabs>
                <w:tab w:val="left" w:pos="900"/>
              </w:tabs>
              <w:rPr>
                <w:rFonts w:cstheme="minorHAnsi"/>
                <w:lang w:val="en-US"/>
              </w:rPr>
            </w:pPr>
            <w:r w:rsidRPr="007C1C6A">
              <w:rPr>
                <w:rFonts w:cstheme="minorHAnsi"/>
                <w:lang w:val="en-US"/>
              </w:rPr>
              <w:t>Configuration A,C: 64Rx cross-polarized antenna</w:t>
            </w:r>
          </w:p>
          <w:p w14:paraId="32428E74" w14:textId="77777777" w:rsidR="007C1C6A" w:rsidRPr="007C1C6A" w:rsidRDefault="007C1C6A" w:rsidP="007C1C6A">
            <w:pPr>
              <w:tabs>
                <w:tab w:val="left" w:pos="900"/>
              </w:tabs>
              <w:rPr>
                <w:rFonts w:cstheme="minorHAnsi"/>
                <w:lang w:val="en-US"/>
              </w:rPr>
            </w:pPr>
            <w:r w:rsidRPr="007C1C6A">
              <w:rPr>
                <w:rFonts w:cstheme="minorHAnsi"/>
                <w:lang w:val="en-US"/>
              </w:rPr>
              <w:t>(M,N,P,Mg,Ng) = (8,4,2,1,1);</w:t>
            </w:r>
          </w:p>
          <w:p w14:paraId="3E5FD068" w14:textId="77777777" w:rsidR="007C1C6A" w:rsidRPr="007C1C6A" w:rsidRDefault="007C1C6A" w:rsidP="007C1C6A">
            <w:pPr>
              <w:tabs>
                <w:tab w:val="left" w:pos="900"/>
              </w:tabs>
              <w:rPr>
                <w:rFonts w:cstheme="minorHAnsi"/>
                <w:lang w:val="en-US"/>
              </w:rPr>
            </w:pPr>
            <w:r w:rsidRPr="007C1C6A">
              <w:rPr>
                <w:rFonts w:cstheme="minorHAnsi"/>
                <w:lang w:val="en-US"/>
              </w:rPr>
              <w:t>Configuration B: 128Rx cross-polarized antenna</w:t>
            </w:r>
          </w:p>
          <w:p w14:paraId="7CCAFE91" w14:textId="77777777" w:rsidR="007C1C6A" w:rsidRPr="007C1C6A" w:rsidRDefault="007C1C6A" w:rsidP="007C1C6A">
            <w:pPr>
              <w:tabs>
                <w:tab w:val="left" w:pos="900"/>
              </w:tabs>
              <w:rPr>
                <w:rFonts w:cstheme="minorHAnsi"/>
                <w:lang w:val="en-US"/>
              </w:rPr>
            </w:pPr>
            <w:r w:rsidRPr="007C1C6A">
              <w:rPr>
                <w:rFonts w:cstheme="minorHAnsi"/>
                <w:lang w:val="en-US"/>
              </w:rPr>
              <w:t>(M,N,P,Mg,Ng) = (8,8,2,1,1)</w:t>
            </w:r>
          </w:p>
        </w:tc>
      </w:tr>
      <w:tr w:rsidR="007C1C6A" w:rsidRPr="007C1C6A" w14:paraId="671E14AA" w14:textId="77777777" w:rsidTr="005A0724">
        <w:trPr>
          <w:trHeight w:val="1253"/>
        </w:trPr>
        <w:tc>
          <w:tcPr>
            <w:tcW w:w="2022" w:type="dxa"/>
            <w:gridSpan w:val="2"/>
            <w:shd w:val="clear" w:color="auto" w:fill="D9D9D9"/>
            <w:vAlign w:val="center"/>
          </w:tcPr>
          <w:p w14:paraId="7AB6D93E" w14:textId="77777777" w:rsidR="007C1C6A" w:rsidRPr="007C1C6A" w:rsidRDefault="007C1C6A" w:rsidP="007C1C6A">
            <w:pPr>
              <w:tabs>
                <w:tab w:val="left" w:pos="900"/>
              </w:tabs>
              <w:rPr>
                <w:rFonts w:cstheme="minorHAnsi"/>
                <w:lang w:val="en-US"/>
              </w:rPr>
            </w:pPr>
            <w:r w:rsidRPr="007C1C6A">
              <w:rPr>
                <w:rFonts w:cstheme="minorHAnsi"/>
                <w:lang w:val="en-US"/>
              </w:rPr>
              <w:t>Number of TXRU per TRxP</w:t>
            </w:r>
          </w:p>
        </w:tc>
        <w:tc>
          <w:tcPr>
            <w:tcW w:w="2706" w:type="dxa"/>
            <w:shd w:val="clear" w:color="auto" w:fill="auto"/>
            <w:vAlign w:val="center"/>
          </w:tcPr>
          <w:p w14:paraId="53B90EDE" w14:textId="77777777" w:rsidR="007C1C6A" w:rsidRPr="007C1C6A" w:rsidRDefault="007C1C6A" w:rsidP="007C1C6A">
            <w:pPr>
              <w:tabs>
                <w:tab w:val="left" w:pos="900"/>
              </w:tabs>
              <w:rPr>
                <w:rFonts w:cstheme="minorHAnsi"/>
                <w:lang w:val="en-US"/>
              </w:rPr>
            </w:pPr>
            <w:r w:rsidRPr="007C1C6A">
              <w:rPr>
                <w:rFonts w:cstheme="minorHAnsi"/>
                <w:lang w:val="en-US"/>
              </w:rPr>
              <w:t>Configuration A/B: 32TXRU Vertical 1-to-1;</w:t>
            </w:r>
          </w:p>
          <w:p w14:paraId="7D7C317D" w14:textId="77777777" w:rsidR="007C1C6A" w:rsidRPr="007C1C6A" w:rsidRDefault="007C1C6A" w:rsidP="007C1C6A">
            <w:pPr>
              <w:tabs>
                <w:tab w:val="left" w:pos="900"/>
              </w:tabs>
              <w:rPr>
                <w:rFonts w:cstheme="minorHAnsi"/>
                <w:lang w:val="en-US"/>
              </w:rPr>
            </w:pPr>
            <w:r w:rsidRPr="007C1C6A">
              <w:rPr>
                <w:rFonts w:cstheme="minorHAnsi"/>
                <w:lang w:val="en-US"/>
              </w:rPr>
              <w:t>Configuration B: 16TXRU Vertical 2-to-4, Horizontal 4-to-8</w:t>
            </w:r>
          </w:p>
          <w:p w14:paraId="20837642" w14:textId="77777777" w:rsidR="007C1C6A" w:rsidRPr="007C1C6A" w:rsidRDefault="007C1C6A" w:rsidP="007C1C6A">
            <w:pPr>
              <w:tabs>
                <w:tab w:val="left" w:pos="900"/>
              </w:tabs>
              <w:rPr>
                <w:rFonts w:cstheme="minorHAnsi"/>
                <w:lang w:val="en-US"/>
              </w:rPr>
            </w:pPr>
          </w:p>
        </w:tc>
        <w:tc>
          <w:tcPr>
            <w:tcW w:w="2535" w:type="dxa"/>
            <w:vAlign w:val="center"/>
          </w:tcPr>
          <w:p w14:paraId="6E5C808A" w14:textId="77777777" w:rsidR="007C1C6A" w:rsidRPr="007C1C6A" w:rsidRDefault="007C1C6A" w:rsidP="007C1C6A">
            <w:pPr>
              <w:tabs>
                <w:tab w:val="left" w:pos="900"/>
              </w:tabs>
              <w:rPr>
                <w:rFonts w:cstheme="minorHAnsi"/>
                <w:lang w:val="en-US"/>
              </w:rPr>
            </w:pPr>
            <w:r w:rsidRPr="007C1C6A">
              <w:rPr>
                <w:rFonts w:cstheme="minorHAnsi"/>
                <w:lang w:val="en-US"/>
              </w:rPr>
              <w:t>32TXRU: Vertical 2-to-8</w:t>
            </w:r>
          </w:p>
          <w:p w14:paraId="6DBC21AB" w14:textId="77777777" w:rsidR="007C1C6A" w:rsidRPr="007C1C6A" w:rsidRDefault="007C1C6A" w:rsidP="007C1C6A">
            <w:pPr>
              <w:tabs>
                <w:tab w:val="left" w:pos="900"/>
              </w:tabs>
              <w:rPr>
                <w:rFonts w:cstheme="minorHAnsi"/>
                <w:lang w:val="en-US"/>
              </w:rPr>
            </w:pPr>
            <w:r w:rsidRPr="007C1C6A">
              <w:rPr>
                <w:rFonts w:cstheme="minorHAnsi"/>
                <w:lang w:val="en-US"/>
              </w:rPr>
              <w:t>64TXRU: Vertical 4-to-12</w:t>
            </w:r>
          </w:p>
        </w:tc>
        <w:tc>
          <w:tcPr>
            <w:tcW w:w="2513" w:type="dxa"/>
            <w:vAlign w:val="center"/>
          </w:tcPr>
          <w:p w14:paraId="6564A0EB" w14:textId="77777777" w:rsidR="007C1C6A" w:rsidRPr="007C1C6A" w:rsidRDefault="007C1C6A" w:rsidP="007C1C6A">
            <w:pPr>
              <w:tabs>
                <w:tab w:val="left" w:pos="900"/>
              </w:tabs>
              <w:rPr>
                <w:rFonts w:cstheme="minorHAnsi"/>
                <w:lang w:val="en-US"/>
              </w:rPr>
            </w:pPr>
            <w:r w:rsidRPr="007C1C6A">
              <w:rPr>
                <w:rFonts w:cstheme="minorHAnsi"/>
                <w:lang w:val="en-US"/>
              </w:rPr>
              <w:t>Configuration A,C: 8TXRU   Vertical 1-to-8</w:t>
            </w:r>
          </w:p>
          <w:p w14:paraId="607E44B1" w14:textId="77777777" w:rsidR="007C1C6A" w:rsidRPr="007C1C6A" w:rsidRDefault="007C1C6A" w:rsidP="007C1C6A">
            <w:pPr>
              <w:tabs>
                <w:tab w:val="left" w:pos="900"/>
              </w:tabs>
              <w:rPr>
                <w:rFonts w:cstheme="minorHAnsi"/>
                <w:lang w:val="en-US"/>
              </w:rPr>
            </w:pPr>
            <w:r w:rsidRPr="007C1C6A">
              <w:rPr>
                <w:rFonts w:cstheme="minorHAnsi"/>
                <w:lang w:val="en-US"/>
              </w:rPr>
              <w:t>Configuration B: 32TXRU   Vertical 2-to-8</w:t>
            </w:r>
          </w:p>
        </w:tc>
      </w:tr>
      <w:tr w:rsidR="007C1C6A" w:rsidRPr="007C1C6A" w14:paraId="5B5221BB" w14:textId="77777777" w:rsidTr="005A0724">
        <w:trPr>
          <w:trHeight w:val="1243"/>
        </w:trPr>
        <w:tc>
          <w:tcPr>
            <w:tcW w:w="2022" w:type="dxa"/>
            <w:gridSpan w:val="2"/>
            <w:shd w:val="clear" w:color="auto" w:fill="D9D9D9"/>
            <w:vAlign w:val="center"/>
          </w:tcPr>
          <w:p w14:paraId="080B99D9"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Number of antenna elements per UE</w:t>
            </w:r>
          </w:p>
        </w:tc>
        <w:tc>
          <w:tcPr>
            <w:tcW w:w="2706" w:type="dxa"/>
            <w:shd w:val="clear" w:color="auto" w:fill="auto"/>
            <w:vAlign w:val="center"/>
          </w:tcPr>
          <w:p w14:paraId="4019D660" w14:textId="77777777" w:rsidR="007C1C6A" w:rsidRPr="007C1C6A" w:rsidRDefault="007C1C6A" w:rsidP="007C1C6A">
            <w:pPr>
              <w:tabs>
                <w:tab w:val="left" w:pos="900"/>
              </w:tabs>
              <w:rPr>
                <w:rFonts w:cstheme="minorHAnsi"/>
                <w:lang w:val="en-US"/>
              </w:rPr>
            </w:pPr>
            <w:r w:rsidRPr="007C1C6A">
              <w:rPr>
                <w:rFonts w:cstheme="minorHAnsi"/>
                <w:lang w:val="en-US"/>
              </w:rPr>
              <w:t>Configuration A : 2Tx/4Tx with 0°,90° polarization</w:t>
            </w:r>
          </w:p>
          <w:p w14:paraId="3A41F1B9" w14:textId="77777777" w:rsidR="007C1C6A" w:rsidRPr="007C1C6A" w:rsidRDefault="007C1C6A" w:rsidP="007C1C6A">
            <w:pPr>
              <w:tabs>
                <w:tab w:val="left" w:pos="900"/>
              </w:tabs>
              <w:rPr>
                <w:rFonts w:cstheme="minorHAnsi"/>
                <w:lang w:val="en-US"/>
              </w:rPr>
            </w:pPr>
            <w:r w:rsidRPr="007C1C6A">
              <w:rPr>
                <w:rFonts w:cstheme="minorHAnsi"/>
                <w:lang w:val="en-US"/>
              </w:rPr>
              <w:t>Configuration B : 8Tx with 0°,90° polarization</w:t>
            </w:r>
          </w:p>
          <w:p w14:paraId="0EE31FAD" w14:textId="77777777" w:rsidR="007C1C6A" w:rsidRPr="007C1C6A" w:rsidRDefault="007C1C6A" w:rsidP="007C1C6A">
            <w:pPr>
              <w:tabs>
                <w:tab w:val="left" w:pos="900"/>
              </w:tabs>
              <w:rPr>
                <w:rFonts w:cstheme="minorHAnsi"/>
                <w:lang w:val="en-US"/>
              </w:rPr>
            </w:pPr>
            <w:r w:rsidRPr="007C1C6A">
              <w:rPr>
                <w:rFonts w:cstheme="minorHAnsi"/>
                <w:lang w:val="en-US"/>
              </w:rPr>
              <w:t>(M,N,P,Mg,Ng; Mp,Np) =  (2,4,2,1,2; 1,2)</w:t>
            </w:r>
          </w:p>
        </w:tc>
        <w:tc>
          <w:tcPr>
            <w:tcW w:w="2535" w:type="dxa"/>
            <w:vAlign w:val="center"/>
          </w:tcPr>
          <w:p w14:paraId="3A42DEAE" w14:textId="77777777" w:rsidR="007C1C6A" w:rsidRPr="007C1C6A" w:rsidRDefault="007C1C6A" w:rsidP="007C1C6A">
            <w:pPr>
              <w:tabs>
                <w:tab w:val="left" w:pos="900"/>
              </w:tabs>
              <w:rPr>
                <w:rFonts w:cstheme="minorHAnsi"/>
                <w:lang w:val="en-US"/>
              </w:rPr>
            </w:pPr>
            <w:r w:rsidRPr="007C1C6A">
              <w:rPr>
                <w:rFonts w:cstheme="minorHAnsi"/>
                <w:lang w:val="en-US"/>
              </w:rPr>
              <w:t>2Tx/4Tx with 0°,90° polarization</w:t>
            </w:r>
          </w:p>
        </w:tc>
        <w:tc>
          <w:tcPr>
            <w:tcW w:w="2513" w:type="dxa"/>
            <w:vAlign w:val="center"/>
          </w:tcPr>
          <w:p w14:paraId="326580D8" w14:textId="77777777" w:rsidR="007C1C6A" w:rsidRPr="007C1C6A" w:rsidRDefault="007C1C6A" w:rsidP="007C1C6A">
            <w:pPr>
              <w:tabs>
                <w:tab w:val="left" w:pos="900"/>
              </w:tabs>
              <w:rPr>
                <w:rFonts w:cstheme="minorHAnsi"/>
                <w:lang w:val="en-US"/>
              </w:rPr>
            </w:pPr>
            <w:r w:rsidRPr="007C1C6A">
              <w:rPr>
                <w:rFonts w:cstheme="minorHAnsi"/>
                <w:lang w:val="en-US"/>
              </w:rPr>
              <w:t>Configuration A: 1Tx for FDD, 2Tx with 0°,90° polarization ;</w:t>
            </w:r>
          </w:p>
          <w:p w14:paraId="7B0CAAD1" w14:textId="77777777" w:rsidR="007C1C6A" w:rsidRPr="007C1C6A" w:rsidRDefault="007C1C6A" w:rsidP="007C1C6A">
            <w:pPr>
              <w:tabs>
                <w:tab w:val="left" w:pos="900"/>
              </w:tabs>
              <w:rPr>
                <w:rFonts w:cstheme="minorHAnsi"/>
                <w:lang w:val="en-US"/>
              </w:rPr>
            </w:pPr>
            <w:r w:rsidRPr="007C1C6A">
              <w:rPr>
                <w:rFonts w:cstheme="minorHAnsi"/>
                <w:lang w:val="en-US"/>
              </w:rPr>
              <w:t>Configuration B: 1Tx/4Tx with 0°,90° polarization</w:t>
            </w:r>
          </w:p>
          <w:p w14:paraId="300217A7" w14:textId="77777777" w:rsidR="007C1C6A" w:rsidRPr="007C1C6A" w:rsidRDefault="007C1C6A" w:rsidP="007C1C6A">
            <w:pPr>
              <w:tabs>
                <w:tab w:val="left" w:pos="900"/>
              </w:tabs>
              <w:rPr>
                <w:rFonts w:cstheme="minorHAnsi"/>
                <w:lang w:val="en-US"/>
              </w:rPr>
            </w:pPr>
            <w:r w:rsidRPr="007C1C6A">
              <w:rPr>
                <w:rFonts w:cstheme="minorHAnsi"/>
                <w:lang w:val="en-US"/>
              </w:rPr>
              <w:t>Configuration C: 2Tx/4Tx with 0°,90° polarization</w:t>
            </w:r>
          </w:p>
        </w:tc>
      </w:tr>
      <w:tr w:rsidR="007C1C6A" w:rsidRPr="007C1C6A" w14:paraId="656911EE" w14:textId="77777777" w:rsidTr="005A0724">
        <w:trPr>
          <w:trHeight w:val="200"/>
        </w:trPr>
        <w:tc>
          <w:tcPr>
            <w:tcW w:w="2022" w:type="dxa"/>
            <w:gridSpan w:val="2"/>
            <w:shd w:val="clear" w:color="auto" w:fill="D9D9D9"/>
            <w:vAlign w:val="center"/>
          </w:tcPr>
          <w:p w14:paraId="78E4E862" w14:textId="77777777" w:rsidR="007C1C6A" w:rsidRPr="007C1C6A" w:rsidRDefault="007C1C6A" w:rsidP="007C1C6A">
            <w:pPr>
              <w:tabs>
                <w:tab w:val="left" w:pos="900"/>
              </w:tabs>
              <w:rPr>
                <w:rFonts w:cstheme="minorHAnsi"/>
              </w:rPr>
            </w:pPr>
            <w:r w:rsidRPr="007C1C6A">
              <w:rPr>
                <w:rFonts w:cstheme="minorHAnsi"/>
              </w:rPr>
              <w:t>UE power class</w:t>
            </w:r>
          </w:p>
        </w:tc>
        <w:tc>
          <w:tcPr>
            <w:tcW w:w="2706" w:type="dxa"/>
            <w:shd w:val="clear" w:color="auto" w:fill="auto"/>
            <w:vAlign w:val="center"/>
          </w:tcPr>
          <w:p w14:paraId="00B3F58F" w14:textId="77777777" w:rsidR="007C1C6A" w:rsidRPr="007C1C6A" w:rsidRDefault="007C1C6A" w:rsidP="007C1C6A">
            <w:pPr>
              <w:tabs>
                <w:tab w:val="left" w:pos="900"/>
              </w:tabs>
              <w:rPr>
                <w:rFonts w:cstheme="minorHAnsi"/>
                <w:lang w:val="en-US"/>
              </w:rPr>
            </w:pPr>
            <w:r w:rsidRPr="007C1C6A">
              <w:rPr>
                <w:rFonts w:cstheme="minorHAnsi"/>
                <w:lang w:val="en-US"/>
              </w:rPr>
              <w:t>23 dBm</w:t>
            </w:r>
          </w:p>
        </w:tc>
        <w:tc>
          <w:tcPr>
            <w:tcW w:w="2535" w:type="dxa"/>
            <w:vAlign w:val="center"/>
          </w:tcPr>
          <w:p w14:paraId="12E02F77" w14:textId="77777777" w:rsidR="007C1C6A" w:rsidRPr="007C1C6A" w:rsidRDefault="007C1C6A" w:rsidP="007C1C6A">
            <w:pPr>
              <w:tabs>
                <w:tab w:val="left" w:pos="900"/>
              </w:tabs>
              <w:rPr>
                <w:rFonts w:cstheme="minorHAnsi"/>
                <w:lang w:val="en-US"/>
              </w:rPr>
            </w:pPr>
            <w:r w:rsidRPr="007C1C6A">
              <w:rPr>
                <w:rFonts w:cstheme="minorHAnsi"/>
                <w:lang w:val="en-US"/>
              </w:rPr>
              <w:t>23 dBm</w:t>
            </w:r>
          </w:p>
        </w:tc>
        <w:tc>
          <w:tcPr>
            <w:tcW w:w="2513" w:type="dxa"/>
          </w:tcPr>
          <w:p w14:paraId="3D89AAC5" w14:textId="77777777" w:rsidR="007C1C6A" w:rsidRPr="007C1C6A" w:rsidRDefault="007C1C6A" w:rsidP="007C1C6A">
            <w:pPr>
              <w:tabs>
                <w:tab w:val="left" w:pos="900"/>
              </w:tabs>
              <w:rPr>
                <w:rFonts w:cstheme="minorHAnsi"/>
                <w:lang w:val="en-US"/>
              </w:rPr>
            </w:pPr>
            <w:r w:rsidRPr="007C1C6A">
              <w:rPr>
                <w:rFonts w:cstheme="minorHAnsi"/>
                <w:lang w:val="en-US"/>
              </w:rPr>
              <w:t>23 dBm</w:t>
            </w:r>
          </w:p>
        </w:tc>
      </w:tr>
      <w:tr w:rsidR="007C1C6A" w:rsidRPr="007C1C6A" w14:paraId="2DBBB5CB" w14:textId="77777777" w:rsidTr="005A0724">
        <w:trPr>
          <w:trHeight w:val="421"/>
        </w:trPr>
        <w:tc>
          <w:tcPr>
            <w:tcW w:w="2022" w:type="dxa"/>
            <w:gridSpan w:val="2"/>
            <w:shd w:val="clear" w:color="auto" w:fill="D9D9D9"/>
            <w:vAlign w:val="center"/>
          </w:tcPr>
          <w:p w14:paraId="0AE1CF33" w14:textId="77777777" w:rsidR="007C1C6A" w:rsidRPr="007C1C6A" w:rsidRDefault="007C1C6A" w:rsidP="007C1C6A">
            <w:pPr>
              <w:tabs>
                <w:tab w:val="left" w:pos="900"/>
              </w:tabs>
              <w:rPr>
                <w:rFonts w:cstheme="minorHAnsi"/>
              </w:rPr>
            </w:pPr>
            <w:r w:rsidRPr="007C1C6A">
              <w:rPr>
                <w:rFonts w:cstheme="minorHAnsi"/>
                <w:lang w:val="en-US"/>
              </w:rPr>
              <w:t>Mechanic tilt</w:t>
            </w:r>
          </w:p>
        </w:tc>
        <w:tc>
          <w:tcPr>
            <w:tcW w:w="2706" w:type="dxa"/>
            <w:shd w:val="clear" w:color="auto" w:fill="auto"/>
            <w:vAlign w:val="center"/>
          </w:tcPr>
          <w:p w14:paraId="13D6950C" w14:textId="77777777" w:rsidR="007C1C6A" w:rsidRPr="007C1C6A" w:rsidRDefault="007C1C6A" w:rsidP="007C1C6A">
            <w:pPr>
              <w:tabs>
                <w:tab w:val="left" w:pos="900"/>
              </w:tabs>
              <w:rPr>
                <w:rFonts w:cstheme="minorHAnsi"/>
                <w:lang w:val="en-US"/>
              </w:rPr>
            </w:pPr>
            <w:r w:rsidRPr="007C1C6A">
              <w:rPr>
                <w:rFonts w:cstheme="minorHAnsi"/>
                <w:lang w:val="en-US"/>
              </w:rPr>
              <w:t>180deg in GCS (pointing to the ground)</w:t>
            </w:r>
          </w:p>
        </w:tc>
        <w:tc>
          <w:tcPr>
            <w:tcW w:w="2535" w:type="dxa"/>
            <w:vAlign w:val="center"/>
          </w:tcPr>
          <w:p w14:paraId="2A20A5B5" w14:textId="77777777" w:rsidR="007C1C6A" w:rsidRPr="007C1C6A" w:rsidRDefault="007C1C6A" w:rsidP="007C1C6A">
            <w:pPr>
              <w:tabs>
                <w:tab w:val="left" w:pos="900"/>
              </w:tabs>
              <w:rPr>
                <w:rFonts w:cstheme="minorHAnsi"/>
                <w:lang w:val="en-US"/>
              </w:rPr>
            </w:pPr>
            <w:r w:rsidRPr="007C1C6A">
              <w:rPr>
                <w:rFonts w:cstheme="minorHAnsi"/>
                <w:lang w:val="en-US"/>
              </w:rPr>
              <w:t>90deg in GCS (pointing to the horizontal direction)</w:t>
            </w:r>
          </w:p>
        </w:tc>
        <w:tc>
          <w:tcPr>
            <w:tcW w:w="2513" w:type="dxa"/>
          </w:tcPr>
          <w:p w14:paraId="4181DB02" w14:textId="77777777" w:rsidR="007C1C6A" w:rsidRPr="007C1C6A" w:rsidRDefault="007C1C6A" w:rsidP="007C1C6A">
            <w:pPr>
              <w:tabs>
                <w:tab w:val="left" w:pos="900"/>
              </w:tabs>
              <w:rPr>
                <w:rFonts w:cstheme="minorHAnsi"/>
                <w:lang w:val="en-US"/>
              </w:rPr>
            </w:pPr>
            <w:r w:rsidRPr="007C1C6A">
              <w:rPr>
                <w:rFonts w:cstheme="minorHAnsi"/>
                <w:lang w:val="en-US"/>
              </w:rPr>
              <w:t>90deg in GCS (pointing to the horizontal direction)</w:t>
            </w:r>
          </w:p>
        </w:tc>
      </w:tr>
      <w:tr w:rsidR="007C1C6A" w:rsidRPr="007C1C6A" w14:paraId="6A0CD811" w14:textId="77777777" w:rsidTr="005A0724">
        <w:trPr>
          <w:trHeight w:val="1032"/>
        </w:trPr>
        <w:tc>
          <w:tcPr>
            <w:tcW w:w="2022" w:type="dxa"/>
            <w:gridSpan w:val="2"/>
            <w:shd w:val="clear" w:color="auto" w:fill="D9D9D9"/>
            <w:vAlign w:val="center"/>
          </w:tcPr>
          <w:p w14:paraId="1539ECF6" w14:textId="77777777" w:rsidR="007C1C6A" w:rsidRPr="007C1C6A" w:rsidRDefault="007C1C6A" w:rsidP="007C1C6A">
            <w:pPr>
              <w:tabs>
                <w:tab w:val="left" w:pos="900"/>
              </w:tabs>
              <w:rPr>
                <w:rFonts w:cstheme="minorHAnsi"/>
              </w:rPr>
            </w:pPr>
            <w:r w:rsidRPr="007C1C6A">
              <w:rPr>
                <w:rFonts w:cstheme="minorHAnsi"/>
                <w:lang w:val="en-US"/>
              </w:rPr>
              <w:t>Electronic tilt</w:t>
            </w:r>
          </w:p>
        </w:tc>
        <w:tc>
          <w:tcPr>
            <w:tcW w:w="2706" w:type="dxa"/>
            <w:shd w:val="clear" w:color="auto" w:fill="auto"/>
            <w:vAlign w:val="center"/>
          </w:tcPr>
          <w:p w14:paraId="6A446664" w14:textId="77777777" w:rsidR="007C1C6A" w:rsidRPr="007C1C6A" w:rsidRDefault="007C1C6A" w:rsidP="007C1C6A">
            <w:pPr>
              <w:tabs>
                <w:tab w:val="left" w:pos="900"/>
              </w:tabs>
              <w:rPr>
                <w:rFonts w:cstheme="minorHAnsi"/>
                <w:lang w:val="en-US"/>
              </w:rPr>
            </w:pPr>
            <w:r w:rsidRPr="007C1C6A">
              <w:rPr>
                <w:rFonts w:cstheme="minorHAnsi"/>
                <w:lang w:val="en-US"/>
              </w:rPr>
              <w:t>Configuration A: 90deg in LCS</w:t>
            </w:r>
          </w:p>
          <w:p w14:paraId="5D19000A" w14:textId="77777777" w:rsidR="007C1C6A" w:rsidRPr="007C1C6A" w:rsidRDefault="007C1C6A" w:rsidP="007C1C6A">
            <w:pPr>
              <w:tabs>
                <w:tab w:val="left" w:pos="900"/>
              </w:tabs>
              <w:rPr>
                <w:rFonts w:cstheme="minorHAnsi"/>
                <w:lang w:val="en-US"/>
              </w:rPr>
            </w:pPr>
            <w:r w:rsidRPr="007C1C6A">
              <w:rPr>
                <w:rFonts w:cstheme="minorHAnsi"/>
                <w:lang w:val="en-US"/>
              </w:rPr>
              <w:t>Configuration B: According to Zenith angle in "Beam set at TRxP"</w:t>
            </w:r>
          </w:p>
        </w:tc>
        <w:tc>
          <w:tcPr>
            <w:tcW w:w="2535" w:type="dxa"/>
            <w:vAlign w:val="center"/>
          </w:tcPr>
          <w:p w14:paraId="23236730" w14:textId="77777777" w:rsidR="007C1C6A" w:rsidRPr="007C1C6A" w:rsidRDefault="007C1C6A" w:rsidP="007C1C6A">
            <w:pPr>
              <w:tabs>
                <w:tab w:val="left" w:pos="900"/>
              </w:tabs>
              <w:rPr>
                <w:rFonts w:cstheme="minorHAnsi"/>
                <w:lang w:val="en-US"/>
              </w:rPr>
            </w:pPr>
            <w:r w:rsidRPr="007C1C6A">
              <w:rPr>
                <w:rFonts w:cstheme="minorHAnsi"/>
                <w:lang w:val="en-US"/>
              </w:rPr>
              <w:t>105deg in LCS</w:t>
            </w:r>
          </w:p>
        </w:tc>
        <w:tc>
          <w:tcPr>
            <w:tcW w:w="2513" w:type="dxa"/>
          </w:tcPr>
          <w:p w14:paraId="203A50F7"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A/B: 100deg in LCS </w:t>
            </w:r>
          </w:p>
          <w:p w14:paraId="7840D3DE" w14:textId="77777777" w:rsidR="007C1C6A" w:rsidRPr="007C1C6A" w:rsidRDefault="007C1C6A" w:rsidP="007C1C6A">
            <w:pPr>
              <w:tabs>
                <w:tab w:val="left" w:pos="900"/>
              </w:tabs>
              <w:rPr>
                <w:rFonts w:cstheme="minorHAnsi"/>
                <w:lang w:val="en-US"/>
              </w:rPr>
            </w:pPr>
            <w:r w:rsidRPr="007C1C6A">
              <w:rPr>
                <w:rFonts w:cstheme="minorHAnsi"/>
                <w:lang w:val="en-US"/>
              </w:rPr>
              <w:t>Configuration C: 92deg in LCS</w:t>
            </w:r>
          </w:p>
        </w:tc>
      </w:tr>
      <w:tr w:rsidR="007C1C6A" w:rsidRPr="007C1C6A" w14:paraId="535346B0" w14:textId="77777777" w:rsidTr="005A0724">
        <w:trPr>
          <w:trHeight w:val="1453"/>
        </w:trPr>
        <w:tc>
          <w:tcPr>
            <w:tcW w:w="2022" w:type="dxa"/>
            <w:gridSpan w:val="2"/>
            <w:shd w:val="clear" w:color="auto" w:fill="D9D9D9"/>
            <w:vAlign w:val="center"/>
          </w:tcPr>
          <w:p w14:paraId="09C9FE16" w14:textId="77777777" w:rsidR="007C1C6A" w:rsidRPr="007C1C6A" w:rsidRDefault="007C1C6A" w:rsidP="007C1C6A">
            <w:pPr>
              <w:tabs>
                <w:tab w:val="left" w:pos="900"/>
              </w:tabs>
              <w:rPr>
                <w:rFonts w:cstheme="minorHAnsi"/>
                <w:lang w:val="en-US"/>
              </w:rPr>
            </w:pPr>
            <w:r w:rsidRPr="007C1C6A">
              <w:rPr>
                <w:rFonts w:cstheme="minorHAnsi"/>
                <w:lang w:val="en-US"/>
              </w:rPr>
              <w:t>Beam set at TRxP</w:t>
            </w:r>
          </w:p>
        </w:tc>
        <w:tc>
          <w:tcPr>
            <w:tcW w:w="2706" w:type="dxa"/>
            <w:shd w:val="clear" w:color="auto" w:fill="auto"/>
            <w:vAlign w:val="center"/>
          </w:tcPr>
          <w:p w14:paraId="252559C7"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For 32Rx, </w:t>
            </w:r>
          </w:p>
          <w:p w14:paraId="24F1DB38" w14:textId="77777777" w:rsidR="007C1C6A" w:rsidRPr="007C1C6A" w:rsidRDefault="007C1C6A" w:rsidP="007C1C6A">
            <w:pPr>
              <w:tabs>
                <w:tab w:val="left" w:pos="900"/>
              </w:tabs>
              <w:rPr>
                <w:rFonts w:cstheme="minorHAnsi"/>
                <w:lang w:val="en-US"/>
              </w:rPr>
            </w:pPr>
            <w:r w:rsidRPr="007C1C6A">
              <w:rPr>
                <w:rFonts w:cstheme="minorHAnsi"/>
                <w:lang w:val="en-US"/>
              </w:rPr>
              <w:t>Azimuth angle φi = [0],</w:t>
            </w:r>
          </w:p>
          <w:p w14:paraId="6D73C876" w14:textId="77777777" w:rsidR="007C1C6A" w:rsidRPr="007C1C6A" w:rsidRDefault="007C1C6A" w:rsidP="007C1C6A">
            <w:pPr>
              <w:tabs>
                <w:tab w:val="left" w:pos="900"/>
              </w:tabs>
              <w:rPr>
                <w:rFonts w:cstheme="minorHAnsi"/>
                <w:lang w:val="en-US"/>
              </w:rPr>
            </w:pPr>
            <w:r w:rsidRPr="007C1C6A">
              <w:rPr>
                <w:rFonts w:cstheme="minorHAnsi"/>
                <w:lang w:val="en-US"/>
              </w:rPr>
              <w:t>Zenith angle θj = [pi/2];</w:t>
            </w:r>
          </w:p>
          <w:p w14:paraId="0DDE3DE6" w14:textId="77777777" w:rsidR="007C1C6A" w:rsidRPr="007C1C6A" w:rsidRDefault="007C1C6A" w:rsidP="007C1C6A">
            <w:pPr>
              <w:tabs>
                <w:tab w:val="left" w:pos="900"/>
              </w:tabs>
              <w:rPr>
                <w:rFonts w:cstheme="minorHAnsi"/>
                <w:lang w:val="en-US"/>
              </w:rPr>
            </w:pPr>
            <w:r w:rsidRPr="007C1C6A">
              <w:rPr>
                <w:rFonts w:cstheme="minorHAnsi"/>
                <w:lang w:val="en-US"/>
              </w:rPr>
              <w:t>For 16Rx, Azimuth angle φi = [-pi/4,pi/4], Zenith angle θj = [pi/2];</w:t>
            </w:r>
          </w:p>
          <w:p w14:paraId="21F94ABE" w14:textId="77777777" w:rsidR="007C1C6A" w:rsidRPr="007C1C6A" w:rsidRDefault="007C1C6A" w:rsidP="007C1C6A">
            <w:pPr>
              <w:tabs>
                <w:tab w:val="left" w:pos="900"/>
              </w:tabs>
              <w:rPr>
                <w:rFonts w:cstheme="minorHAnsi"/>
                <w:lang w:val="en-US"/>
              </w:rPr>
            </w:pPr>
          </w:p>
        </w:tc>
        <w:tc>
          <w:tcPr>
            <w:tcW w:w="2535" w:type="dxa"/>
            <w:vAlign w:val="center"/>
          </w:tcPr>
          <w:p w14:paraId="73B5189D" w14:textId="77777777" w:rsidR="007C1C6A" w:rsidRPr="007C1C6A" w:rsidRDefault="007C1C6A" w:rsidP="007C1C6A">
            <w:pPr>
              <w:tabs>
                <w:tab w:val="left" w:pos="900"/>
              </w:tabs>
              <w:rPr>
                <w:rFonts w:cstheme="minorHAnsi"/>
                <w:lang w:val="en-US"/>
              </w:rPr>
            </w:pPr>
            <w:r w:rsidRPr="007C1C6A">
              <w:rPr>
                <w:rFonts w:cstheme="minorHAnsi"/>
                <w:lang w:val="en-US"/>
              </w:rPr>
              <w:t>N/A</w:t>
            </w:r>
          </w:p>
        </w:tc>
        <w:tc>
          <w:tcPr>
            <w:tcW w:w="2513" w:type="dxa"/>
          </w:tcPr>
          <w:p w14:paraId="057E24B7" w14:textId="77777777" w:rsidR="007C1C6A" w:rsidRPr="007C1C6A" w:rsidRDefault="007C1C6A" w:rsidP="007C1C6A">
            <w:pPr>
              <w:tabs>
                <w:tab w:val="left" w:pos="900"/>
              </w:tabs>
              <w:rPr>
                <w:rFonts w:cstheme="minorHAnsi"/>
                <w:lang w:val="en-US"/>
              </w:rPr>
            </w:pPr>
            <w:r w:rsidRPr="007C1C6A">
              <w:rPr>
                <w:rFonts w:cstheme="minorHAnsi"/>
                <w:lang w:val="en-US"/>
              </w:rPr>
              <w:t>N/A</w:t>
            </w:r>
          </w:p>
        </w:tc>
      </w:tr>
      <w:tr w:rsidR="007C1C6A" w:rsidRPr="007C1C6A" w14:paraId="32468570" w14:textId="77777777" w:rsidTr="005A0724">
        <w:trPr>
          <w:trHeight w:val="832"/>
        </w:trPr>
        <w:tc>
          <w:tcPr>
            <w:tcW w:w="2022" w:type="dxa"/>
            <w:gridSpan w:val="2"/>
            <w:shd w:val="clear" w:color="auto" w:fill="D9D9D9"/>
            <w:vAlign w:val="center"/>
          </w:tcPr>
          <w:p w14:paraId="3CCBAF58" w14:textId="77777777" w:rsidR="007C1C6A" w:rsidRPr="007C1C6A" w:rsidRDefault="007C1C6A" w:rsidP="007C1C6A">
            <w:pPr>
              <w:tabs>
                <w:tab w:val="left" w:pos="900"/>
              </w:tabs>
              <w:rPr>
                <w:rFonts w:cstheme="minorHAnsi"/>
                <w:lang w:val="en-US"/>
              </w:rPr>
            </w:pPr>
            <w:r w:rsidRPr="007C1C6A">
              <w:rPr>
                <w:rFonts w:cstheme="minorHAnsi"/>
                <w:lang w:val="en-US"/>
              </w:rPr>
              <w:t>Beam set at UE</w:t>
            </w:r>
          </w:p>
        </w:tc>
        <w:tc>
          <w:tcPr>
            <w:tcW w:w="2706" w:type="dxa"/>
            <w:shd w:val="clear" w:color="auto" w:fill="auto"/>
            <w:vAlign w:val="center"/>
          </w:tcPr>
          <w:p w14:paraId="6D12A1E7"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w:t>
            </w:r>
          </w:p>
          <w:p w14:paraId="7ED9FA13" w14:textId="77777777" w:rsidR="007C1C6A" w:rsidRPr="007C1C6A" w:rsidRDefault="007C1C6A" w:rsidP="007C1C6A">
            <w:pPr>
              <w:tabs>
                <w:tab w:val="left" w:pos="900"/>
              </w:tabs>
              <w:rPr>
                <w:rFonts w:cstheme="minorHAnsi"/>
                <w:lang w:val="en-US"/>
              </w:rPr>
            </w:pPr>
            <w:r w:rsidRPr="007C1C6A">
              <w:rPr>
                <w:rFonts w:cstheme="minorHAnsi"/>
                <w:lang w:val="en-US"/>
              </w:rPr>
              <w:t>Azimuth angle φi = [-pi/4, pi/4]; Zenith angle θj = [pi/4, 3*pi/4]</w:t>
            </w:r>
          </w:p>
        </w:tc>
        <w:tc>
          <w:tcPr>
            <w:tcW w:w="2535" w:type="dxa"/>
            <w:vAlign w:val="center"/>
          </w:tcPr>
          <w:p w14:paraId="0B5B9F1F" w14:textId="77777777" w:rsidR="007C1C6A" w:rsidRPr="007C1C6A" w:rsidRDefault="007C1C6A" w:rsidP="007C1C6A">
            <w:pPr>
              <w:tabs>
                <w:tab w:val="left" w:pos="900"/>
              </w:tabs>
              <w:rPr>
                <w:rFonts w:cstheme="minorHAnsi"/>
                <w:lang w:val="en-US"/>
              </w:rPr>
            </w:pPr>
            <w:r w:rsidRPr="007C1C6A">
              <w:rPr>
                <w:rFonts w:cstheme="minorHAnsi"/>
                <w:lang w:val="en-US"/>
              </w:rPr>
              <w:t>N/A</w:t>
            </w:r>
          </w:p>
        </w:tc>
        <w:tc>
          <w:tcPr>
            <w:tcW w:w="2513" w:type="dxa"/>
          </w:tcPr>
          <w:p w14:paraId="54F4113F" w14:textId="77777777" w:rsidR="007C1C6A" w:rsidRPr="007C1C6A" w:rsidRDefault="007C1C6A" w:rsidP="007C1C6A">
            <w:pPr>
              <w:tabs>
                <w:tab w:val="left" w:pos="900"/>
              </w:tabs>
              <w:rPr>
                <w:rFonts w:cstheme="minorHAnsi"/>
                <w:lang w:val="en-US"/>
              </w:rPr>
            </w:pPr>
            <w:r w:rsidRPr="007C1C6A">
              <w:rPr>
                <w:rFonts w:cstheme="minorHAnsi"/>
                <w:lang w:val="en-US"/>
              </w:rPr>
              <w:t>N/A</w:t>
            </w:r>
          </w:p>
        </w:tc>
      </w:tr>
      <w:tr w:rsidR="007C1C6A" w:rsidRPr="007C1C6A" w14:paraId="040B3815" w14:textId="77777777" w:rsidTr="005A0724">
        <w:trPr>
          <w:trHeight w:val="411"/>
        </w:trPr>
        <w:tc>
          <w:tcPr>
            <w:tcW w:w="2022" w:type="dxa"/>
            <w:gridSpan w:val="2"/>
            <w:shd w:val="clear" w:color="auto" w:fill="D9D9D9"/>
            <w:vAlign w:val="center"/>
          </w:tcPr>
          <w:p w14:paraId="5679F493" w14:textId="77777777" w:rsidR="007C1C6A" w:rsidRPr="007C1C6A" w:rsidRDefault="007C1C6A" w:rsidP="007C1C6A">
            <w:pPr>
              <w:tabs>
                <w:tab w:val="left" w:pos="900"/>
              </w:tabs>
              <w:rPr>
                <w:rFonts w:cstheme="minorHAnsi"/>
                <w:lang w:val="en-US"/>
              </w:rPr>
            </w:pPr>
            <w:r w:rsidRPr="007C1C6A">
              <w:rPr>
                <w:rFonts w:cstheme="minorHAnsi"/>
                <w:lang w:val="en-US"/>
              </w:rPr>
              <w:t>UT attachment</w:t>
            </w:r>
          </w:p>
        </w:tc>
        <w:tc>
          <w:tcPr>
            <w:tcW w:w="2706" w:type="dxa"/>
            <w:shd w:val="clear" w:color="auto" w:fill="auto"/>
            <w:vAlign w:val="center"/>
          </w:tcPr>
          <w:p w14:paraId="1FA891E8" w14:textId="77777777" w:rsidR="007C1C6A" w:rsidRPr="007C1C6A" w:rsidRDefault="007C1C6A" w:rsidP="007C1C6A">
            <w:pPr>
              <w:tabs>
                <w:tab w:val="left" w:pos="900"/>
              </w:tabs>
              <w:rPr>
                <w:rFonts w:cstheme="minorHAnsi"/>
                <w:lang w:val="en-US"/>
              </w:rPr>
            </w:pPr>
            <w:r w:rsidRPr="007C1C6A">
              <w:rPr>
                <w:rFonts w:cstheme="minorHAnsi"/>
                <w:lang w:val="en-US"/>
              </w:rPr>
              <w:t>Based on RSRP (Eq. (8.1-1) in TR36.873) from port 0</w:t>
            </w:r>
          </w:p>
        </w:tc>
        <w:tc>
          <w:tcPr>
            <w:tcW w:w="2535" w:type="dxa"/>
            <w:vAlign w:val="center"/>
          </w:tcPr>
          <w:p w14:paraId="20F23757" w14:textId="77777777" w:rsidR="007C1C6A" w:rsidRPr="007C1C6A" w:rsidRDefault="007C1C6A" w:rsidP="007C1C6A">
            <w:pPr>
              <w:tabs>
                <w:tab w:val="left" w:pos="900"/>
              </w:tabs>
              <w:rPr>
                <w:rFonts w:cstheme="minorHAnsi"/>
                <w:lang w:val="en-US"/>
              </w:rPr>
            </w:pPr>
            <w:r w:rsidRPr="007C1C6A">
              <w:rPr>
                <w:rFonts w:cstheme="minorHAnsi"/>
                <w:lang w:val="en-US"/>
              </w:rPr>
              <w:t>Based on RSRP (Eq. (8.1-1) in TR36.873) from port 0</w:t>
            </w:r>
          </w:p>
        </w:tc>
        <w:tc>
          <w:tcPr>
            <w:tcW w:w="2513" w:type="dxa"/>
            <w:vAlign w:val="center"/>
          </w:tcPr>
          <w:p w14:paraId="0741D814" w14:textId="77777777" w:rsidR="007C1C6A" w:rsidRPr="007C1C6A" w:rsidRDefault="007C1C6A" w:rsidP="007C1C6A">
            <w:pPr>
              <w:tabs>
                <w:tab w:val="left" w:pos="900"/>
              </w:tabs>
              <w:rPr>
                <w:rFonts w:cstheme="minorHAnsi"/>
                <w:lang w:val="en-US"/>
              </w:rPr>
            </w:pPr>
            <w:r w:rsidRPr="007C1C6A">
              <w:rPr>
                <w:rFonts w:cstheme="minorHAnsi"/>
                <w:lang w:val="en-US"/>
              </w:rPr>
              <w:t>Based on RSRP (Eq. (8.1-1) in TR36.873) from port 0</w:t>
            </w:r>
          </w:p>
        </w:tc>
      </w:tr>
      <w:tr w:rsidR="007C1C6A" w:rsidRPr="007C1C6A" w14:paraId="7154943F" w14:textId="77777777" w:rsidTr="005A0724">
        <w:trPr>
          <w:trHeight w:val="210"/>
        </w:trPr>
        <w:tc>
          <w:tcPr>
            <w:tcW w:w="2022" w:type="dxa"/>
            <w:gridSpan w:val="2"/>
            <w:shd w:val="clear" w:color="auto" w:fill="D9D9D9"/>
            <w:vAlign w:val="center"/>
          </w:tcPr>
          <w:p w14:paraId="3D7335AD" w14:textId="77777777" w:rsidR="007C1C6A" w:rsidRPr="007C1C6A" w:rsidRDefault="007C1C6A" w:rsidP="007C1C6A">
            <w:pPr>
              <w:tabs>
                <w:tab w:val="left" w:pos="900"/>
              </w:tabs>
              <w:rPr>
                <w:rFonts w:cstheme="minorHAnsi"/>
                <w:lang w:val="en-US"/>
              </w:rPr>
            </w:pPr>
            <w:r w:rsidRPr="007C1C6A">
              <w:rPr>
                <w:rFonts w:cstheme="minorHAnsi"/>
                <w:lang w:val="en-US"/>
              </w:rPr>
              <w:t>Scheduling</w:t>
            </w:r>
          </w:p>
        </w:tc>
        <w:tc>
          <w:tcPr>
            <w:tcW w:w="2706" w:type="dxa"/>
            <w:shd w:val="clear" w:color="auto" w:fill="auto"/>
            <w:vAlign w:val="center"/>
          </w:tcPr>
          <w:p w14:paraId="07DF0298" w14:textId="77777777" w:rsidR="007C1C6A" w:rsidRPr="007C1C6A" w:rsidRDefault="007C1C6A" w:rsidP="007C1C6A">
            <w:pPr>
              <w:tabs>
                <w:tab w:val="left" w:pos="900"/>
              </w:tabs>
              <w:rPr>
                <w:rFonts w:cstheme="minorHAnsi"/>
                <w:lang w:val="en-US"/>
              </w:rPr>
            </w:pPr>
            <w:r w:rsidRPr="007C1C6A">
              <w:rPr>
                <w:rFonts w:cstheme="minorHAnsi"/>
                <w:lang w:val="en-US"/>
              </w:rPr>
              <w:t>SU-PF</w:t>
            </w:r>
          </w:p>
        </w:tc>
        <w:tc>
          <w:tcPr>
            <w:tcW w:w="2535" w:type="dxa"/>
            <w:vAlign w:val="center"/>
          </w:tcPr>
          <w:p w14:paraId="11734568" w14:textId="77777777" w:rsidR="007C1C6A" w:rsidRPr="007C1C6A" w:rsidRDefault="007C1C6A" w:rsidP="007C1C6A">
            <w:pPr>
              <w:tabs>
                <w:tab w:val="left" w:pos="900"/>
              </w:tabs>
              <w:rPr>
                <w:rFonts w:cstheme="minorHAnsi"/>
                <w:lang w:val="en-US"/>
              </w:rPr>
            </w:pPr>
            <w:r w:rsidRPr="007C1C6A">
              <w:rPr>
                <w:rFonts w:cstheme="minorHAnsi"/>
                <w:lang w:val="en-US"/>
              </w:rPr>
              <w:t>SU-PF</w:t>
            </w:r>
          </w:p>
        </w:tc>
        <w:tc>
          <w:tcPr>
            <w:tcW w:w="2513" w:type="dxa"/>
          </w:tcPr>
          <w:p w14:paraId="0E3A6580" w14:textId="77777777" w:rsidR="007C1C6A" w:rsidRPr="007C1C6A" w:rsidRDefault="007C1C6A" w:rsidP="007C1C6A">
            <w:pPr>
              <w:tabs>
                <w:tab w:val="left" w:pos="900"/>
              </w:tabs>
              <w:rPr>
                <w:rFonts w:cstheme="minorHAnsi"/>
                <w:lang w:val="en-US"/>
              </w:rPr>
            </w:pPr>
            <w:r w:rsidRPr="007C1C6A">
              <w:rPr>
                <w:rFonts w:cstheme="minorHAnsi"/>
                <w:lang w:val="en-US"/>
              </w:rPr>
              <w:t>SU-PF</w:t>
            </w:r>
          </w:p>
        </w:tc>
      </w:tr>
      <w:tr w:rsidR="007C1C6A" w:rsidRPr="007C1C6A" w14:paraId="0AAC2084" w14:textId="77777777" w:rsidTr="005A0724">
        <w:trPr>
          <w:trHeight w:val="621"/>
        </w:trPr>
        <w:tc>
          <w:tcPr>
            <w:tcW w:w="2022" w:type="dxa"/>
            <w:gridSpan w:val="2"/>
            <w:shd w:val="clear" w:color="auto" w:fill="D9D9D9"/>
            <w:vAlign w:val="center"/>
          </w:tcPr>
          <w:p w14:paraId="54C8304B" w14:textId="77777777" w:rsidR="007C1C6A" w:rsidRPr="007C1C6A" w:rsidRDefault="007C1C6A" w:rsidP="007C1C6A">
            <w:pPr>
              <w:tabs>
                <w:tab w:val="left" w:pos="900"/>
              </w:tabs>
              <w:rPr>
                <w:rFonts w:cstheme="minorHAnsi"/>
                <w:lang w:val="en-US"/>
              </w:rPr>
            </w:pPr>
            <w:r w:rsidRPr="007C1C6A">
              <w:rPr>
                <w:rFonts w:cstheme="minorHAnsi"/>
                <w:lang w:val="en-US"/>
              </w:rPr>
              <w:t>MIMO mode</w:t>
            </w:r>
          </w:p>
        </w:tc>
        <w:tc>
          <w:tcPr>
            <w:tcW w:w="2706" w:type="dxa"/>
            <w:shd w:val="clear" w:color="auto" w:fill="auto"/>
            <w:vAlign w:val="center"/>
          </w:tcPr>
          <w:p w14:paraId="1EF18D62"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 SU-MIMO with rank 2 adaptation; </w:t>
            </w:r>
          </w:p>
          <w:p w14:paraId="33C99DCD"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SU-MIMO with rank 4 adaptation;  </w:t>
            </w:r>
          </w:p>
        </w:tc>
        <w:tc>
          <w:tcPr>
            <w:tcW w:w="2535" w:type="dxa"/>
            <w:vAlign w:val="center"/>
          </w:tcPr>
          <w:p w14:paraId="58B799F6" w14:textId="77777777" w:rsidR="007C1C6A" w:rsidRPr="007C1C6A" w:rsidRDefault="007C1C6A" w:rsidP="007C1C6A">
            <w:pPr>
              <w:tabs>
                <w:tab w:val="left" w:pos="900"/>
              </w:tabs>
              <w:rPr>
                <w:rFonts w:cstheme="minorHAnsi"/>
                <w:lang w:val="en-US"/>
              </w:rPr>
            </w:pPr>
            <w:r w:rsidRPr="007C1C6A">
              <w:rPr>
                <w:rFonts w:cstheme="minorHAnsi"/>
                <w:lang w:val="en-US"/>
              </w:rPr>
              <w:t>SU-MIMO with rank 2 adaptation</w:t>
            </w:r>
          </w:p>
        </w:tc>
        <w:tc>
          <w:tcPr>
            <w:tcW w:w="2513" w:type="dxa"/>
            <w:vAlign w:val="center"/>
          </w:tcPr>
          <w:p w14:paraId="169A6011" w14:textId="77777777" w:rsidR="007C1C6A" w:rsidRPr="007C1C6A" w:rsidRDefault="007C1C6A" w:rsidP="007C1C6A">
            <w:pPr>
              <w:tabs>
                <w:tab w:val="left" w:pos="900"/>
              </w:tabs>
              <w:rPr>
                <w:rFonts w:cstheme="minorHAnsi"/>
                <w:lang w:val="en-US"/>
              </w:rPr>
            </w:pPr>
            <w:r w:rsidRPr="007C1C6A">
              <w:rPr>
                <w:rFonts w:cstheme="minorHAnsi"/>
                <w:lang w:val="en-US"/>
              </w:rPr>
              <w:t>SIMO for 1Tx;</w:t>
            </w:r>
          </w:p>
          <w:p w14:paraId="3B641CA8" w14:textId="77777777" w:rsidR="007C1C6A" w:rsidRPr="007C1C6A" w:rsidRDefault="007C1C6A" w:rsidP="007C1C6A">
            <w:pPr>
              <w:tabs>
                <w:tab w:val="left" w:pos="900"/>
              </w:tabs>
              <w:rPr>
                <w:rFonts w:cstheme="minorHAnsi"/>
                <w:lang w:val="en-US"/>
              </w:rPr>
            </w:pPr>
            <w:r w:rsidRPr="007C1C6A">
              <w:rPr>
                <w:rFonts w:cstheme="minorHAnsi"/>
                <w:lang w:val="en-US"/>
              </w:rPr>
              <w:t>SU-MIMO with rank 2 adaptation for 2Tx/4Tx</w:t>
            </w:r>
          </w:p>
        </w:tc>
      </w:tr>
      <w:tr w:rsidR="007C1C6A" w:rsidRPr="007C1C6A" w14:paraId="1CD6C961" w14:textId="77777777" w:rsidTr="005A0724">
        <w:trPr>
          <w:trHeight w:val="200"/>
        </w:trPr>
        <w:tc>
          <w:tcPr>
            <w:tcW w:w="2022" w:type="dxa"/>
            <w:gridSpan w:val="2"/>
            <w:shd w:val="clear" w:color="auto" w:fill="D9D9D9"/>
            <w:vAlign w:val="center"/>
          </w:tcPr>
          <w:p w14:paraId="0868265F" w14:textId="77777777" w:rsidR="007C1C6A" w:rsidRPr="007C1C6A" w:rsidRDefault="007C1C6A" w:rsidP="007C1C6A">
            <w:pPr>
              <w:tabs>
                <w:tab w:val="left" w:pos="900"/>
              </w:tabs>
              <w:rPr>
                <w:rFonts w:cstheme="minorHAnsi"/>
                <w:lang w:val="en-US"/>
              </w:rPr>
            </w:pPr>
            <w:r w:rsidRPr="007C1C6A">
              <w:rPr>
                <w:rFonts w:cstheme="minorHAnsi"/>
                <w:lang w:val="en-US"/>
              </w:rPr>
              <w:t>BS receiver type</w:t>
            </w:r>
          </w:p>
        </w:tc>
        <w:tc>
          <w:tcPr>
            <w:tcW w:w="2706" w:type="dxa"/>
            <w:shd w:val="clear" w:color="auto" w:fill="auto"/>
            <w:vAlign w:val="center"/>
          </w:tcPr>
          <w:p w14:paraId="1E94C9C1" w14:textId="77777777" w:rsidR="007C1C6A" w:rsidRPr="007C1C6A" w:rsidRDefault="007C1C6A" w:rsidP="007C1C6A">
            <w:pPr>
              <w:tabs>
                <w:tab w:val="left" w:pos="900"/>
              </w:tabs>
              <w:rPr>
                <w:rFonts w:cstheme="minorHAnsi"/>
                <w:lang w:val="en-US"/>
              </w:rPr>
            </w:pPr>
            <w:r w:rsidRPr="007C1C6A">
              <w:rPr>
                <w:rFonts w:cstheme="minorHAnsi"/>
                <w:lang w:val="en-US"/>
              </w:rPr>
              <w:t>MMSE-IRC</w:t>
            </w:r>
          </w:p>
        </w:tc>
        <w:tc>
          <w:tcPr>
            <w:tcW w:w="2535" w:type="dxa"/>
            <w:vAlign w:val="center"/>
          </w:tcPr>
          <w:p w14:paraId="4D0CB047" w14:textId="77777777" w:rsidR="007C1C6A" w:rsidRPr="007C1C6A" w:rsidRDefault="007C1C6A" w:rsidP="007C1C6A">
            <w:pPr>
              <w:tabs>
                <w:tab w:val="left" w:pos="900"/>
              </w:tabs>
              <w:rPr>
                <w:rFonts w:cstheme="minorHAnsi"/>
                <w:lang w:val="en-US"/>
              </w:rPr>
            </w:pPr>
            <w:r w:rsidRPr="007C1C6A">
              <w:rPr>
                <w:rFonts w:cstheme="minorHAnsi"/>
                <w:lang w:val="en-US"/>
              </w:rPr>
              <w:t>MMSE-IRC</w:t>
            </w:r>
          </w:p>
        </w:tc>
        <w:tc>
          <w:tcPr>
            <w:tcW w:w="2513" w:type="dxa"/>
          </w:tcPr>
          <w:p w14:paraId="7AD37259" w14:textId="77777777" w:rsidR="007C1C6A" w:rsidRPr="007C1C6A" w:rsidRDefault="007C1C6A" w:rsidP="007C1C6A">
            <w:pPr>
              <w:tabs>
                <w:tab w:val="left" w:pos="900"/>
              </w:tabs>
              <w:rPr>
                <w:rFonts w:cstheme="minorHAnsi"/>
                <w:lang w:val="en-US"/>
              </w:rPr>
            </w:pPr>
            <w:r w:rsidRPr="007C1C6A">
              <w:rPr>
                <w:rFonts w:cstheme="minorHAnsi"/>
                <w:lang w:val="en-US"/>
              </w:rPr>
              <w:t>MMSE-IRC</w:t>
            </w:r>
          </w:p>
        </w:tc>
      </w:tr>
      <w:tr w:rsidR="007C1C6A" w:rsidRPr="007C1C6A" w14:paraId="51727E2A" w14:textId="77777777" w:rsidTr="005A0724">
        <w:trPr>
          <w:trHeight w:val="421"/>
        </w:trPr>
        <w:tc>
          <w:tcPr>
            <w:tcW w:w="2022" w:type="dxa"/>
            <w:gridSpan w:val="2"/>
            <w:shd w:val="clear" w:color="auto" w:fill="D9D9D9"/>
            <w:vAlign w:val="center"/>
          </w:tcPr>
          <w:p w14:paraId="76F84A41" w14:textId="77777777" w:rsidR="007C1C6A" w:rsidRPr="007C1C6A" w:rsidRDefault="007C1C6A" w:rsidP="007C1C6A">
            <w:pPr>
              <w:tabs>
                <w:tab w:val="left" w:pos="900"/>
              </w:tabs>
              <w:rPr>
                <w:rFonts w:cstheme="minorHAnsi"/>
                <w:lang w:val="en-US"/>
              </w:rPr>
            </w:pPr>
            <w:r w:rsidRPr="007C1C6A">
              <w:rPr>
                <w:rFonts w:cstheme="minorHAnsi"/>
                <w:lang w:val="en-US"/>
              </w:rPr>
              <w:t>UE precoder scheme</w:t>
            </w:r>
          </w:p>
        </w:tc>
        <w:tc>
          <w:tcPr>
            <w:tcW w:w="2706" w:type="dxa"/>
            <w:shd w:val="clear" w:color="auto" w:fill="auto"/>
            <w:vAlign w:val="center"/>
          </w:tcPr>
          <w:p w14:paraId="2E458C69" w14:textId="77777777" w:rsidR="007C1C6A" w:rsidRPr="007C1C6A" w:rsidRDefault="007C1C6A" w:rsidP="007C1C6A">
            <w:pPr>
              <w:tabs>
                <w:tab w:val="left" w:pos="900"/>
              </w:tabs>
              <w:rPr>
                <w:rFonts w:cstheme="minorHAnsi"/>
                <w:lang w:val="en-US"/>
              </w:rPr>
            </w:pPr>
            <w:r w:rsidRPr="007C1C6A">
              <w:rPr>
                <w:rFonts w:cstheme="minorHAnsi"/>
                <w:lang w:val="en-US"/>
              </w:rPr>
              <w:t>Codebook based</w:t>
            </w:r>
          </w:p>
        </w:tc>
        <w:tc>
          <w:tcPr>
            <w:tcW w:w="2535" w:type="dxa"/>
            <w:vAlign w:val="center"/>
          </w:tcPr>
          <w:p w14:paraId="3D286818" w14:textId="77777777" w:rsidR="007C1C6A" w:rsidRPr="007C1C6A" w:rsidRDefault="007C1C6A" w:rsidP="007C1C6A">
            <w:pPr>
              <w:tabs>
                <w:tab w:val="left" w:pos="900"/>
              </w:tabs>
              <w:rPr>
                <w:rFonts w:cstheme="minorHAnsi"/>
                <w:lang w:val="en-US"/>
              </w:rPr>
            </w:pPr>
            <w:r w:rsidRPr="007C1C6A">
              <w:rPr>
                <w:rFonts w:cstheme="minorHAnsi"/>
                <w:lang w:val="en-US"/>
              </w:rPr>
              <w:t>Codebook based</w:t>
            </w:r>
          </w:p>
        </w:tc>
        <w:tc>
          <w:tcPr>
            <w:tcW w:w="2513" w:type="dxa"/>
          </w:tcPr>
          <w:p w14:paraId="522E334A" w14:textId="77777777" w:rsidR="007C1C6A" w:rsidRPr="007C1C6A" w:rsidRDefault="007C1C6A" w:rsidP="007C1C6A">
            <w:pPr>
              <w:tabs>
                <w:tab w:val="left" w:pos="900"/>
              </w:tabs>
              <w:rPr>
                <w:rFonts w:cstheme="minorHAnsi"/>
                <w:lang w:val="en-US"/>
              </w:rPr>
            </w:pPr>
            <w:r w:rsidRPr="007C1C6A">
              <w:rPr>
                <w:rFonts w:cstheme="minorHAnsi"/>
                <w:lang w:val="en-US"/>
              </w:rPr>
              <w:t>Codebook based</w:t>
            </w:r>
          </w:p>
        </w:tc>
      </w:tr>
      <w:tr w:rsidR="007C1C6A" w:rsidRPr="007C1C6A" w14:paraId="7F592139" w14:textId="77777777" w:rsidTr="005A0724">
        <w:trPr>
          <w:trHeight w:val="411"/>
        </w:trPr>
        <w:tc>
          <w:tcPr>
            <w:tcW w:w="2022" w:type="dxa"/>
            <w:gridSpan w:val="2"/>
            <w:shd w:val="clear" w:color="auto" w:fill="D9D9D9"/>
            <w:vAlign w:val="center"/>
          </w:tcPr>
          <w:p w14:paraId="305EFAC2" w14:textId="77777777" w:rsidR="007C1C6A" w:rsidRPr="007C1C6A" w:rsidRDefault="007C1C6A" w:rsidP="007C1C6A">
            <w:pPr>
              <w:tabs>
                <w:tab w:val="left" w:pos="900"/>
              </w:tabs>
              <w:rPr>
                <w:rFonts w:cstheme="minorHAnsi"/>
                <w:lang w:val="en-US"/>
              </w:rPr>
            </w:pPr>
            <w:r w:rsidRPr="007C1C6A">
              <w:rPr>
                <w:rFonts w:cstheme="minorHAnsi"/>
                <w:lang w:val="en-US"/>
              </w:rPr>
              <w:t>UL CSI derivation</w:t>
            </w:r>
          </w:p>
        </w:tc>
        <w:tc>
          <w:tcPr>
            <w:tcW w:w="2706" w:type="dxa"/>
            <w:shd w:val="clear" w:color="auto" w:fill="auto"/>
            <w:vAlign w:val="center"/>
          </w:tcPr>
          <w:p w14:paraId="46C6B4BA" w14:textId="77777777" w:rsidR="007C1C6A" w:rsidRPr="007C1C6A" w:rsidRDefault="007C1C6A" w:rsidP="007C1C6A">
            <w:pPr>
              <w:tabs>
                <w:tab w:val="left" w:pos="900"/>
              </w:tabs>
              <w:rPr>
                <w:rFonts w:cstheme="minorHAnsi"/>
                <w:lang w:val="en-US"/>
              </w:rPr>
            </w:pPr>
            <w:r w:rsidRPr="007C1C6A">
              <w:rPr>
                <w:rFonts w:cstheme="minorHAnsi"/>
                <w:lang w:val="en-US"/>
              </w:rPr>
              <w:t>Non-precoded SRS based, with delay</w:t>
            </w:r>
          </w:p>
        </w:tc>
        <w:tc>
          <w:tcPr>
            <w:tcW w:w="2535" w:type="dxa"/>
            <w:vAlign w:val="center"/>
          </w:tcPr>
          <w:p w14:paraId="50100BA7" w14:textId="77777777" w:rsidR="007C1C6A" w:rsidRPr="007C1C6A" w:rsidRDefault="007C1C6A" w:rsidP="007C1C6A">
            <w:pPr>
              <w:tabs>
                <w:tab w:val="left" w:pos="900"/>
              </w:tabs>
              <w:rPr>
                <w:rFonts w:cstheme="minorHAnsi"/>
                <w:lang w:val="en-US"/>
              </w:rPr>
            </w:pPr>
            <w:r w:rsidRPr="007C1C6A">
              <w:rPr>
                <w:rFonts w:cstheme="minorHAnsi"/>
                <w:lang w:val="en-US"/>
              </w:rPr>
              <w:t>Non-precoded SRS based, with delay</w:t>
            </w:r>
          </w:p>
        </w:tc>
        <w:tc>
          <w:tcPr>
            <w:tcW w:w="2513" w:type="dxa"/>
            <w:vAlign w:val="center"/>
          </w:tcPr>
          <w:p w14:paraId="129BD578" w14:textId="77777777" w:rsidR="007C1C6A" w:rsidRPr="007C1C6A" w:rsidRDefault="007C1C6A" w:rsidP="007C1C6A">
            <w:pPr>
              <w:tabs>
                <w:tab w:val="left" w:pos="900"/>
              </w:tabs>
              <w:rPr>
                <w:rFonts w:cstheme="minorHAnsi"/>
                <w:lang w:val="en-US"/>
              </w:rPr>
            </w:pPr>
            <w:r w:rsidRPr="007C1C6A">
              <w:rPr>
                <w:rFonts w:cstheme="minorHAnsi"/>
                <w:lang w:val="en-US"/>
              </w:rPr>
              <w:t>Non-precoded SRS based, with delay</w:t>
            </w:r>
          </w:p>
        </w:tc>
      </w:tr>
      <w:tr w:rsidR="007C1C6A" w:rsidRPr="007C1C6A" w14:paraId="0EE66913" w14:textId="77777777" w:rsidTr="005A0724">
        <w:trPr>
          <w:trHeight w:val="260"/>
        </w:trPr>
        <w:tc>
          <w:tcPr>
            <w:tcW w:w="2022" w:type="dxa"/>
            <w:gridSpan w:val="2"/>
            <w:shd w:val="clear" w:color="auto" w:fill="D9D9D9"/>
            <w:vAlign w:val="center"/>
          </w:tcPr>
          <w:p w14:paraId="195C9699" w14:textId="77777777" w:rsidR="007C1C6A" w:rsidRPr="007C1C6A" w:rsidRDefault="007C1C6A" w:rsidP="007C1C6A">
            <w:pPr>
              <w:tabs>
                <w:tab w:val="left" w:pos="900"/>
              </w:tabs>
              <w:rPr>
                <w:rFonts w:cstheme="minorHAnsi"/>
                <w:lang w:val="en-US"/>
              </w:rPr>
            </w:pPr>
            <w:r w:rsidRPr="007C1C6A">
              <w:rPr>
                <w:rFonts w:cstheme="minorHAnsi"/>
                <w:lang w:val="en-US"/>
              </w:rPr>
              <w:t>Power control</w:t>
            </w:r>
          </w:p>
        </w:tc>
        <w:tc>
          <w:tcPr>
            <w:tcW w:w="2706" w:type="dxa"/>
            <w:shd w:val="clear" w:color="auto" w:fill="auto"/>
            <w:vAlign w:val="center"/>
          </w:tcPr>
          <w:p w14:paraId="100A2E0C" w14:textId="77777777" w:rsidR="007C1C6A" w:rsidRPr="007C1C6A" w:rsidRDefault="007C1C6A" w:rsidP="007C1C6A">
            <w:pPr>
              <w:tabs>
                <w:tab w:val="left" w:pos="900"/>
              </w:tabs>
              <w:rPr>
                <w:rFonts w:cstheme="minorHAnsi"/>
                <w:lang w:val="en-US"/>
              </w:rPr>
            </w:pPr>
            <m:oMath>
              <m:r>
                <m:rPr>
                  <m:sty m:val="p"/>
                </m:rPr>
                <w:rPr>
                  <w:rFonts w:ascii="Cambria Math" w:hAnsi="Cambria Math" w:cstheme="minorHAnsi"/>
                  <w:lang w:val="en-US"/>
                </w:rPr>
                <m:t>α=0.9</m:t>
              </m:r>
              <m:r>
                <m:rPr>
                  <m:sty m:val="p"/>
                </m:rPr>
                <w:rPr>
                  <w:rFonts w:ascii="Cambria Math" w:eastAsia="MS Mincho" w:hAnsi="Cambria Math" w:cstheme="minorHAnsi"/>
                  <w:lang w:val="en-US"/>
                </w:rPr>
                <m:t>，</m:t>
              </m:r>
              <m:r>
                <m:rPr>
                  <m:sty m:val="p"/>
                </m:rP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P</m:t>
                  </m:r>
                </m:e>
                <m:sub>
                  <m:r>
                    <m:rPr>
                      <m:sty m:val="p"/>
                    </m:rPr>
                    <w:rPr>
                      <w:rFonts w:ascii="Cambria Math" w:hAnsi="Cambria Math" w:cstheme="minorHAnsi"/>
                      <w:lang w:val="en-US"/>
                    </w:rPr>
                    <m:t>0</m:t>
                  </m:r>
                </m:sub>
              </m:sSub>
              <m:r>
                <m:rPr>
                  <m:sty m:val="p"/>
                </m:rPr>
                <w:rPr>
                  <w:rFonts w:ascii="Cambria Math" w:hAnsi="Cambria Math" w:cstheme="minorHAnsi"/>
                  <w:lang w:val="en-US"/>
                </w:rPr>
                <m:t>=-86</m:t>
              </m:r>
            </m:oMath>
            <w:r w:rsidRPr="007C1C6A">
              <w:rPr>
                <w:rFonts w:cstheme="minorHAnsi"/>
                <w:lang w:val="en-US"/>
              </w:rPr>
              <w:t xml:space="preserve"> dBm</w:t>
            </w:r>
          </w:p>
        </w:tc>
        <w:tc>
          <w:tcPr>
            <w:tcW w:w="2535" w:type="dxa"/>
            <w:vAlign w:val="center"/>
          </w:tcPr>
          <w:p w14:paraId="71953A41" w14:textId="77777777" w:rsidR="007C1C6A" w:rsidRPr="007C1C6A" w:rsidRDefault="007C1C6A" w:rsidP="007C1C6A">
            <w:pPr>
              <w:tabs>
                <w:tab w:val="left" w:pos="900"/>
              </w:tabs>
              <w:rPr>
                <w:rFonts w:cstheme="minorHAnsi"/>
                <w:lang w:val="en-US"/>
              </w:rPr>
            </w:pPr>
            <m:oMath>
              <m:r>
                <m:rPr>
                  <m:sty m:val="p"/>
                </m:rPr>
                <w:rPr>
                  <w:rFonts w:ascii="Cambria Math" w:hAnsi="Cambria Math" w:cstheme="minorHAnsi"/>
                  <w:lang w:val="en-US"/>
                </w:rPr>
                <m:t>α=0.6</m:t>
              </m:r>
              <m:r>
                <m:rPr>
                  <m:sty m:val="p"/>
                </m:rPr>
                <w:rPr>
                  <w:rFonts w:ascii="Cambria Math" w:eastAsia="MS Mincho" w:hAnsi="Cambria Math" w:cstheme="minorHAnsi"/>
                  <w:lang w:val="en-US"/>
                </w:rPr>
                <m:t>，</m:t>
              </m:r>
              <m:r>
                <m:rPr>
                  <m:sty m:val="p"/>
                </m:rP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P</m:t>
                  </m:r>
                </m:e>
                <m:sub>
                  <m:r>
                    <m:rPr>
                      <m:sty m:val="p"/>
                    </m:rPr>
                    <w:rPr>
                      <w:rFonts w:ascii="Cambria Math" w:hAnsi="Cambria Math" w:cstheme="minorHAnsi"/>
                      <w:lang w:val="en-US"/>
                    </w:rPr>
                    <m:t>0</m:t>
                  </m:r>
                </m:sub>
              </m:sSub>
              <m:r>
                <m:rPr>
                  <m:sty m:val="p"/>
                </m:rPr>
                <w:rPr>
                  <w:rFonts w:ascii="Cambria Math" w:hAnsi="Cambria Math" w:cstheme="minorHAnsi"/>
                  <w:lang w:val="en-US"/>
                </w:rPr>
                <m:t>=-60</m:t>
              </m:r>
            </m:oMath>
            <w:r w:rsidRPr="007C1C6A">
              <w:rPr>
                <w:rFonts w:cstheme="minorHAnsi"/>
                <w:lang w:val="en-US"/>
              </w:rPr>
              <w:t xml:space="preserve"> dBm</w:t>
            </w:r>
          </w:p>
        </w:tc>
        <w:tc>
          <w:tcPr>
            <w:tcW w:w="2513" w:type="dxa"/>
            <w:vAlign w:val="center"/>
          </w:tcPr>
          <w:p w14:paraId="04E8BCCA"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A: </w:t>
            </w:r>
            <m:oMath>
              <m:r>
                <m:rPr>
                  <m:sty m:val="p"/>
                </m:rPr>
                <w:rPr>
                  <w:rFonts w:ascii="Cambria Math" w:hAnsi="Cambria Math" w:cstheme="minorHAnsi"/>
                  <w:lang w:val="en-US"/>
                </w:rPr>
                <m:t>α=0.8</m:t>
              </m:r>
              <m:r>
                <m:rPr>
                  <m:sty m:val="p"/>
                </m:rPr>
                <w:rPr>
                  <w:rFonts w:ascii="Cambria Math" w:hAnsi="Cambria Math" w:cstheme="minorHAnsi" w:hint="eastAsia"/>
                  <w:lang w:val="en-US"/>
                </w:rPr>
                <m:t>，</m:t>
              </m:r>
              <m:r>
                <m:rPr>
                  <m:sty m:val="p"/>
                </m:rP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P</m:t>
                  </m:r>
                </m:e>
                <m:sub>
                  <m:r>
                    <m:rPr>
                      <m:sty m:val="p"/>
                    </m:rPr>
                    <w:rPr>
                      <w:rFonts w:ascii="Cambria Math" w:hAnsi="Cambria Math" w:cstheme="minorHAnsi"/>
                      <w:lang w:val="en-US"/>
                    </w:rPr>
                    <m:t>0</m:t>
                  </m:r>
                </m:sub>
              </m:sSub>
              <m:r>
                <m:rPr>
                  <m:sty m:val="p"/>
                </m:rPr>
                <w:rPr>
                  <w:rFonts w:ascii="Cambria Math" w:hAnsi="Cambria Math" w:cstheme="minorHAnsi"/>
                  <w:lang w:val="en-US"/>
                </w:rPr>
                <m:t>=-76</m:t>
              </m:r>
            </m:oMath>
            <w:r w:rsidRPr="007C1C6A">
              <w:rPr>
                <w:rFonts w:cstheme="minorHAnsi"/>
                <w:lang w:val="en-US"/>
              </w:rPr>
              <w:t xml:space="preserve"> dBm;</w:t>
            </w:r>
          </w:p>
          <w:p w14:paraId="6F9F3785"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B: </w:t>
            </w:r>
            <m:oMath>
              <m:r>
                <m:rPr>
                  <m:sty m:val="p"/>
                </m:rPr>
                <w:rPr>
                  <w:rFonts w:ascii="Cambria Math" w:hAnsi="Cambria Math" w:cstheme="minorHAnsi"/>
                  <w:lang w:val="en-US"/>
                </w:rPr>
                <m:t>α=0.6</m:t>
              </m:r>
              <m:r>
                <m:rPr>
                  <m:sty m:val="p"/>
                </m:rPr>
                <w:rPr>
                  <w:rFonts w:ascii="Cambria Math" w:hAnsi="Cambria Math" w:cstheme="minorHAnsi" w:hint="eastAsia"/>
                  <w:lang w:val="en-US"/>
                </w:rPr>
                <m:t>，</m:t>
              </m:r>
              <m:r>
                <m:rPr>
                  <m:sty m:val="p"/>
                </m:rP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P</m:t>
                  </m:r>
                </m:e>
                <m:sub>
                  <m:r>
                    <m:rPr>
                      <m:sty m:val="p"/>
                    </m:rPr>
                    <w:rPr>
                      <w:rFonts w:ascii="Cambria Math" w:hAnsi="Cambria Math" w:cstheme="minorHAnsi"/>
                      <w:lang w:val="en-US"/>
                    </w:rPr>
                    <m:t>0</m:t>
                  </m:r>
                </m:sub>
              </m:sSub>
              <m:r>
                <m:rPr>
                  <m:sty m:val="p"/>
                </m:rPr>
                <w:rPr>
                  <w:rFonts w:ascii="Cambria Math" w:hAnsi="Cambria Math" w:cstheme="minorHAnsi"/>
                  <w:lang w:val="en-US"/>
                </w:rPr>
                <m:t>=-60</m:t>
              </m:r>
            </m:oMath>
            <w:r w:rsidRPr="007C1C6A">
              <w:rPr>
                <w:rFonts w:cstheme="minorHAnsi"/>
                <w:lang w:val="en-US"/>
              </w:rPr>
              <w:t xml:space="preserve"> dBm;</w:t>
            </w:r>
          </w:p>
          <w:p w14:paraId="4A21D49D"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Configuration C: </w:t>
            </w:r>
            <m:oMath>
              <m:r>
                <m:rPr>
                  <m:sty m:val="p"/>
                </m:rPr>
                <w:rPr>
                  <w:rFonts w:ascii="Cambria Math" w:hAnsi="Cambria Math" w:cstheme="minorHAnsi"/>
                  <w:lang w:val="en-US"/>
                </w:rPr>
                <m:t>α=0.6</m:t>
              </m:r>
              <m:r>
                <m:rPr>
                  <m:sty m:val="p"/>
                </m:rPr>
                <w:rPr>
                  <w:rFonts w:ascii="Cambria Math" w:hAnsi="Cambria Math" w:cstheme="minorHAnsi" w:hint="eastAsia"/>
                  <w:lang w:val="en-US"/>
                </w:rPr>
                <m:t>，</m:t>
              </m:r>
              <m:r>
                <m:rPr>
                  <m:sty m:val="p"/>
                </m:rP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P</m:t>
                  </m:r>
                </m:e>
                <m:sub>
                  <m:r>
                    <m:rPr>
                      <m:sty m:val="p"/>
                    </m:rPr>
                    <w:rPr>
                      <w:rFonts w:ascii="Cambria Math" w:hAnsi="Cambria Math" w:cstheme="minorHAnsi"/>
                      <w:lang w:val="en-US"/>
                    </w:rPr>
                    <m:t>0</m:t>
                  </m:r>
                </m:sub>
              </m:sSub>
              <m:r>
                <m:rPr>
                  <m:sty m:val="p"/>
                </m:rPr>
                <w:rPr>
                  <w:rFonts w:ascii="Cambria Math" w:hAnsi="Cambria Math" w:cstheme="minorHAnsi"/>
                  <w:lang w:val="en-US"/>
                </w:rPr>
                <m:t>=-60</m:t>
              </m:r>
            </m:oMath>
            <w:r w:rsidRPr="007C1C6A">
              <w:rPr>
                <w:rFonts w:cstheme="minorHAnsi"/>
                <w:lang w:val="en-US"/>
              </w:rPr>
              <w:t xml:space="preserve"> dBm</w:t>
            </w:r>
          </w:p>
        </w:tc>
      </w:tr>
      <w:tr w:rsidR="007C1C6A" w:rsidRPr="007C1C6A" w14:paraId="29D23413" w14:textId="77777777" w:rsidTr="005A0724">
        <w:trPr>
          <w:trHeight w:val="1243"/>
        </w:trPr>
        <w:tc>
          <w:tcPr>
            <w:tcW w:w="2022" w:type="dxa"/>
            <w:gridSpan w:val="2"/>
            <w:shd w:val="clear" w:color="auto" w:fill="D9D9D9"/>
            <w:vAlign w:val="center"/>
          </w:tcPr>
          <w:p w14:paraId="3859AFCE" w14:textId="77777777" w:rsidR="007C1C6A" w:rsidRPr="007C1C6A" w:rsidRDefault="007C1C6A" w:rsidP="007C1C6A">
            <w:pPr>
              <w:tabs>
                <w:tab w:val="left" w:pos="900"/>
              </w:tabs>
              <w:rPr>
                <w:rFonts w:cstheme="minorHAnsi"/>
                <w:lang w:val="en-US"/>
              </w:rPr>
            </w:pPr>
            <w:r w:rsidRPr="007C1C6A">
              <w:rPr>
                <w:rFonts w:cstheme="minorHAnsi"/>
                <w:lang w:val="en-US"/>
              </w:rPr>
              <w:t>Power backoff model</w:t>
            </w:r>
          </w:p>
        </w:tc>
        <w:tc>
          <w:tcPr>
            <w:tcW w:w="2706" w:type="dxa"/>
            <w:shd w:val="clear" w:color="auto" w:fill="auto"/>
            <w:vAlign w:val="center"/>
          </w:tcPr>
          <w:p w14:paraId="63BA4AA0" w14:textId="77777777" w:rsidR="007C1C6A" w:rsidRPr="007C1C6A" w:rsidRDefault="007C1C6A" w:rsidP="007C1C6A">
            <w:pPr>
              <w:tabs>
                <w:tab w:val="left" w:pos="900"/>
              </w:tabs>
              <w:rPr>
                <w:rFonts w:cstheme="minorHAnsi"/>
                <w:lang w:val="en-US"/>
              </w:rPr>
            </w:pPr>
            <w:r w:rsidRPr="007C1C6A">
              <w:rPr>
                <w:rFonts w:cstheme="minorHAnsi"/>
                <w:lang w:val="en-US"/>
              </w:rPr>
              <w:t>Continuous RB allocation: follow TS 38.101 in Section 6.2.2;</w:t>
            </w:r>
          </w:p>
          <w:p w14:paraId="7CCDBF54" w14:textId="77777777" w:rsidR="007C1C6A" w:rsidRPr="007C1C6A" w:rsidRDefault="007C1C6A" w:rsidP="007C1C6A">
            <w:pPr>
              <w:tabs>
                <w:tab w:val="left" w:pos="900"/>
              </w:tabs>
              <w:rPr>
                <w:rFonts w:cstheme="minorHAnsi"/>
                <w:lang w:val="en-US"/>
              </w:rPr>
            </w:pPr>
            <w:r w:rsidRPr="007C1C6A">
              <w:rPr>
                <w:rFonts w:cstheme="minorHAnsi"/>
                <w:lang w:val="en-US"/>
              </w:rPr>
              <w:t>Non-continuous RB allocation: additional 2 dB reduction</w:t>
            </w:r>
          </w:p>
        </w:tc>
        <w:tc>
          <w:tcPr>
            <w:tcW w:w="2535" w:type="dxa"/>
            <w:vAlign w:val="center"/>
          </w:tcPr>
          <w:p w14:paraId="7C31E63C" w14:textId="77777777" w:rsidR="007C1C6A" w:rsidRPr="007C1C6A" w:rsidRDefault="007C1C6A" w:rsidP="007C1C6A">
            <w:pPr>
              <w:tabs>
                <w:tab w:val="left" w:pos="900"/>
              </w:tabs>
              <w:rPr>
                <w:rFonts w:cstheme="minorHAnsi"/>
                <w:lang w:val="en-US"/>
              </w:rPr>
            </w:pPr>
            <w:r w:rsidRPr="007C1C6A">
              <w:rPr>
                <w:rFonts w:cstheme="minorHAnsi"/>
                <w:lang w:val="en-US"/>
              </w:rPr>
              <w:t>Continuous RB allocation: follow TS 38.101 in Section 6.2.2;</w:t>
            </w:r>
          </w:p>
          <w:p w14:paraId="215A7B38" w14:textId="77777777" w:rsidR="007C1C6A" w:rsidRPr="007C1C6A" w:rsidRDefault="007C1C6A" w:rsidP="007C1C6A">
            <w:pPr>
              <w:tabs>
                <w:tab w:val="left" w:pos="900"/>
              </w:tabs>
              <w:rPr>
                <w:rFonts w:cstheme="minorHAnsi"/>
                <w:lang w:val="en-US"/>
              </w:rPr>
            </w:pPr>
            <w:r w:rsidRPr="007C1C6A">
              <w:rPr>
                <w:rFonts w:cstheme="minorHAnsi"/>
                <w:lang w:val="en-US"/>
              </w:rPr>
              <w:t>Non-continuous RB allocation: additional 2 dB reduction</w:t>
            </w:r>
          </w:p>
        </w:tc>
        <w:tc>
          <w:tcPr>
            <w:tcW w:w="2513" w:type="dxa"/>
            <w:vAlign w:val="center"/>
          </w:tcPr>
          <w:p w14:paraId="2735CAB8" w14:textId="77777777" w:rsidR="007C1C6A" w:rsidRPr="007C1C6A" w:rsidRDefault="007C1C6A" w:rsidP="007C1C6A">
            <w:pPr>
              <w:tabs>
                <w:tab w:val="left" w:pos="900"/>
              </w:tabs>
              <w:rPr>
                <w:rFonts w:cstheme="minorHAnsi"/>
                <w:lang w:val="en-US"/>
              </w:rPr>
            </w:pPr>
            <w:r w:rsidRPr="007C1C6A">
              <w:rPr>
                <w:rFonts w:cstheme="minorHAnsi"/>
                <w:lang w:val="en-US"/>
              </w:rPr>
              <w:t>Continuous RB allocation: follow TS 38.101 in Section 6.2.2;</w:t>
            </w:r>
          </w:p>
          <w:p w14:paraId="55AEB13C" w14:textId="77777777" w:rsidR="007C1C6A" w:rsidRPr="007C1C6A" w:rsidRDefault="007C1C6A" w:rsidP="007C1C6A">
            <w:pPr>
              <w:tabs>
                <w:tab w:val="left" w:pos="900"/>
              </w:tabs>
              <w:rPr>
                <w:rFonts w:cstheme="minorHAnsi"/>
                <w:lang w:val="en-US"/>
              </w:rPr>
            </w:pPr>
            <w:r w:rsidRPr="007C1C6A">
              <w:rPr>
                <w:rFonts w:cstheme="minorHAnsi"/>
                <w:lang w:val="en-US"/>
              </w:rPr>
              <w:t>Non-continuous RB allocation: additional 2 dB reduction</w:t>
            </w:r>
          </w:p>
        </w:tc>
      </w:tr>
      <w:tr w:rsidR="007C1C6A" w:rsidRPr="007C1C6A" w14:paraId="4EDB5D5A" w14:textId="77777777" w:rsidTr="005A0724">
        <w:trPr>
          <w:trHeight w:val="1253"/>
        </w:trPr>
        <w:tc>
          <w:tcPr>
            <w:tcW w:w="1072" w:type="dxa"/>
            <w:vMerge w:val="restart"/>
            <w:shd w:val="clear" w:color="auto" w:fill="D9D9D9"/>
            <w:vAlign w:val="center"/>
          </w:tcPr>
          <w:p w14:paraId="00247840" w14:textId="77777777" w:rsidR="007C1C6A" w:rsidRPr="007C1C6A" w:rsidRDefault="007C1C6A" w:rsidP="007C1C6A">
            <w:pPr>
              <w:tabs>
                <w:tab w:val="left" w:pos="900"/>
              </w:tabs>
              <w:rPr>
                <w:rFonts w:cstheme="minorHAnsi"/>
                <w:lang w:val="en-US"/>
              </w:rPr>
            </w:pPr>
            <w:r w:rsidRPr="007C1C6A">
              <w:rPr>
                <w:rFonts w:cstheme="minorHAnsi"/>
                <w:lang w:val="en-US"/>
              </w:rPr>
              <w:lastRenderedPageBreak/>
              <w:t>Overhead</w:t>
            </w:r>
          </w:p>
        </w:tc>
        <w:tc>
          <w:tcPr>
            <w:tcW w:w="950" w:type="dxa"/>
            <w:shd w:val="clear" w:color="auto" w:fill="D9D9D9"/>
            <w:vAlign w:val="center"/>
          </w:tcPr>
          <w:p w14:paraId="1225DD56" w14:textId="77777777" w:rsidR="007C1C6A" w:rsidRPr="007C1C6A" w:rsidRDefault="007C1C6A" w:rsidP="007C1C6A">
            <w:pPr>
              <w:tabs>
                <w:tab w:val="left" w:pos="900"/>
              </w:tabs>
              <w:rPr>
                <w:rFonts w:cstheme="minorHAnsi"/>
                <w:lang w:val="en-US"/>
              </w:rPr>
            </w:pPr>
            <w:r w:rsidRPr="007C1C6A">
              <w:rPr>
                <w:rFonts w:cstheme="minorHAnsi"/>
                <w:lang w:val="en-US"/>
              </w:rPr>
              <w:t>PUCCH</w:t>
            </w:r>
          </w:p>
        </w:tc>
        <w:tc>
          <w:tcPr>
            <w:tcW w:w="2706" w:type="dxa"/>
            <w:shd w:val="clear" w:color="auto" w:fill="auto"/>
          </w:tcPr>
          <w:p w14:paraId="51A8D48E" w14:textId="77777777" w:rsidR="007C1C6A" w:rsidRPr="007C1C6A" w:rsidRDefault="007C1C6A" w:rsidP="007C1C6A">
            <w:pPr>
              <w:tabs>
                <w:tab w:val="left" w:pos="900"/>
              </w:tabs>
              <w:rPr>
                <w:rFonts w:cstheme="minorHAnsi"/>
                <w:lang w:val="en-US"/>
              </w:rPr>
            </w:pPr>
            <w:r w:rsidRPr="007C1C6A">
              <w:rPr>
                <w:rFonts w:cstheme="minorHAnsi"/>
                <w:lang w:val="en-US"/>
              </w:rPr>
              <w:t>2 RBs and 14 OFDM symbols for TDD 30kHz SCS;</w:t>
            </w:r>
          </w:p>
          <w:p w14:paraId="54EF2927" w14:textId="77777777" w:rsidR="007C1C6A" w:rsidRPr="007C1C6A" w:rsidRDefault="007C1C6A" w:rsidP="007C1C6A">
            <w:pPr>
              <w:tabs>
                <w:tab w:val="left" w:pos="900"/>
              </w:tabs>
              <w:rPr>
                <w:rFonts w:cstheme="minorHAnsi"/>
                <w:lang w:val="en-US"/>
              </w:rPr>
            </w:pPr>
            <w:r w:rsidRPr="007C1C6A">
              <w:rPr>
                <w:rFonts w:cstheme="minorHAnsi"/>
                <w:lang w:val="en-US"/>
              </w:rPr>
              <w:t>4 RBs and 14 OFDM symbols for TDD 15kHz SCS;</w:t>
            </w:r>
          </w:p>
        </w:tc>
        <w:tc>
          <w:tcPr>
            <w:tcW w:w="2535" w:type="dxa"/>
          </w:tcPr>
          <w:p w14:paraId="760A99DA" w14:textId="77777777" w:rsidR="007C1C6A" w:rsidRPr="007C1C6A" w:rsidRDefault="007C1C6A" w:rsidP="007C1C6A">
            <w:pPr>
              <w:tabs>
                <w:tab w:val="left" w:pos="900"/>
              </w:tabs>
              <w:rPr>
                <w:rFonts w:cstheme="minorHAnsi"/>
                <w:lang w:val="en-US"/>
              </w:rPr>
            </w:pPr>
            <w:r w:rsidRPr="007C1C6A">
              <w:rPr>
                <w:rFonts w:cstheme="minorHAnsi"/>
                <w:lang w:val="en-US"/>
              </w:rPr>
              <w:t>2 RBs and 14 OFDM symbols for TDD 30kHz SCS;</w:t>
            </w:r>
          </w:p>
          <w:p w14:paraId="0FBD347D" w14:textId="77777777" w:rsidR="007C1C6A" w:rsidRPr="007C1C6A" w:rsidRDefault="007C1C6A" w:rsidP="007C1C6A">
            <w:pPr>
              <w:tabs>
                <w:tab w:val="left" w:pos="900"/>
              </w:tabs>
              <w:rPr>
                <w:rFonts w:cstheme="minorHAnsi"/>
                <w:lang w:val="en-US"/>
              </w:rPr>
            </w:pPr>
            <w:r w:rsidRPr="007C1C6A">
              <w:rPr>
                <w:rFonts w:cstheme="minorHAnsi"/>
                <w:lang w:val="en-US"/>
              </w:rPr>
              <w:t>4 RBs and 14 OFDM symbols for TDD 15kHz SCS;</w:t>
            </w:r>
          </w:p>
        </w:tc>
        <w:tc>
          <w:tcPr>
            <w:tcW w:w="2513" w:type="dxa"/>
          </w:tcPr>
          <w:p w14:paraId="68934F4A" w14:textId="77777777" w:rsidR="007C1C6A" w:rsidRPr="007C1C6A" w:rsidRDefault="007C1C6A" w:rsidP="007C1C6A">
            <w:pPr>
              <w:tabs>
                <w:tab w:val="left" w:pos="900"/>
              </w:tabs>
              <w:rPr>
                <w:rFonts w:cstheme="minorHAnsi"/>
                <w:lang w:val="en-US"/>
              </w:rPr>
            </w:pPr>
            <w:r w:rsidRPr="007C1C6A">
              <w:rPr>
                <w:rFonts w:cstheme="minorHAnsi"/>
                <w:lang w:val="en-US"/>
              </w:rPr>
              <w:t>2 RBs and 14 OFDM symbols for FDD and TDD 30kHz SCS;</w:t>
            </w:r>
          </w:p>
          <w:p w14:paraId="7655A657" w14:textId="77777777" w:rsidR="007C1C6A" w:rsidRPr="007C1C6A" w:rsidRDefault="007C1C6A" w:rsidP="007C1C6A">
            <w:pPr>
              <w:tabs>
                <w:tab w:val="left" w:pos="900"/>
              </w:tabs>
              <w:rPr>
                <w:rFonts w:cstheme="minorHAnsi"/>
                <w:lang w:val="en-US"/>
              </w:rPr>
            </w:pPr>
            <w:r w:rsidRPr="007C1C6A">
              <w:rPr>
                <w:rFonts w:cstheme="minorHAnsi"/>
                <w:lang w:val="en-US"/>
              </w:rPr>
              <w:t>4 RBs and 14 OFDM symbols for TDD 15kHz SCS;</w:t>
            </w:r>
          </w:p>
        </w:tc>
      </w:tr>
      <w:tr w:rsidR="007C1C6A" w:rsidRPr="007C1C6A" w14:paraId="058799E0" w14:textId="77777777" w:rsidTr="005A0724">
        <w:trPr>
          <w:trHeight w:val="832"/>
        </w:trPr>
        <w:tc>
          <w:tcPr>
            <w:tcW w:w="1072" w:type="dxa"/>
            <w:vMerge/>
            <w:shd w:val="clear" w:color="auto" w:fill="D9D9D9"/>
            <w:vAlign w:val="center"/>
          </w:tcPr>
          <w:p w14:paraId="50992860" w14:textId="77777777" w:rsidR="007C1C6A" w:rsidRPr="007C1C6A" w:rsidRDefault="007C1C6A" w:rsidP="007C1C6A">
            <w:pPr>
              <w:tabs>
                <w:tab w:val="left" w:pos="900"/>
              </w:tabs>
              <w:rPr>
                <w:rFonts w:cstheme="minorHAnsi"/>
                <w:lang w:val="en-US"/>
              </w:rPr>
            </w:pPr>
          </w:p>
        </w:tc>
        <w:tc>
          <w:tcPr>
            <w:tcW w:w="950" w:type="dxa"/>
            <w:shd w:val="clear" w:color="auto" w:fill="D9D9D9"/>
            <w:vAlign w:val="center"/>
          </w:tcPr>
          <w:p w14:paraId="1EAECD2F" w14:textId="77777777" w:rsidR="007C1C6A" w:rsidRPr="007C1C6A" w:rsidRDefault="007C1C6A" w:rsidP="007C1C6A">
            <w:pPr>
              <w:tabs>
                <w:tab w:val="left" w:pos="900"/>
              </w:tabs>
              <w:rPr>
                <w:rFonts w:cstheme="minorHAnsi"/>
                <w:lang w:val="en-US"/>
              </w:rPr>
            </w:pPr>
            <w:r w:rsidRPr="007C1C6A">
              <w:rPr>
                <w:rFonts w:cstheme="minorHAnsi"/>
                <w:lang w:val="en-US"/>
              </w:rPr>
              <w:t>DMRS</w:t>
            </w:r>
          </w:p>
        </w:tc>
        <w:tc>
          <w:tcPr>
            <w:tcW w:w="2706" w:type="dxa"/>
            <w:shd w:val="clear" w:color="auto" w:fill="auto"/>
          </w:tcPr>
          <w:p w14:paraId="3302438A" w14:textId="77777777" w:rsidR="007C1C6A" w:rsidRPr="007C1C6A" w:rsidRDefault="007C1C6A" w:rsidP="007C1C6A">
            <w:pPr>
              <w:tabs>
                <w:tab w:val="left" w:pos="900"/>
              </w:tabs>
              <w:rPr>
                <w:rFonts w:cstheme="minorHAnsi"/>
                <w:lang w:val="en-US"/>
              </w:rPr>
            </w:pPr>
            <w:r w:rsidRPr="007C1C6A">
              <w:rPr>
                <w:rFonts w:cstheme="minorHAnsi"/>
                <w:lang w:val="en-US"/>
              </w:rPr>
              <w:t>Type II, 2  symbols (including one additional DMRS symbol), multiplexing with PUSCH</w:t>
            </w:r>
          </w:p>
        </w:tc>
        <w:tc>
          <w:tcPr>
            <w:tcW w:w="2535" w:type="dxa"/>
          </w:tcPr>
          <w:p w14:paraId="78E5D933" w14:textId="77777777" w:rsidR="007C1C6A" w:rsidRPr="007C1C6A" w:rsidRDefault="007C1C6A" w:rsidP="007C1C6A">
            <w:pPr>
              <w:tabs>
                <w:tab w:val="left" w:pos="900"/>
              </w:tabs>
              <w:rPr>
                <w:rFonts w:cstheme="minorHAnsi"/>
                <w:lang w:val="en-US"/>
              </w:rPr>
            </w:pPr>
            <w:r w:rsidRPr="007C1C6A">
              <w:rPr>
                <w:rFonts w:cstheme="minorHAnsi"/>
                <w:lang w:val="en-US"/>
              </w:rPr>
              <w:t>Type II, 2  symbols (including one additional DMRS symbol), multiplexing with PUSCH</w:t>
            </w:r>
          </w:p>
        </w:tc>
        <w:tc>
          <w:tcPr>
            <w:tcW w:w="2513" w:type="dxa"/>
          </w:tcPr>
          <w:p w14:paraId="24CA7217" w14:textId="77777777" w:rsidR="007C1C6A" w:rsidRPr="007C1C6A" w:rsidRDefault="007C1C6A" w:rsidP="007C1C6A">
            <w:pPr>
              <w:tabs>
                <w:tab w:val="left" w:pos="900"/>
              </w:tabs>
              <w:rPr>
                <w:rFonts w:cstheme="minorHAnsi"/>
                <w:lang w:val="en-US"/>
              </w:rPr>
            </w:pPr>
            <w:r w:rsidRPr="007C1C6A">
              <w:rPr>
                <w:rFonts w:cstheme="minorHAnsi"/>
                <w:lang w:val="en-US"/>
              </w:rPr>
              <w:t>Type II, 2  symbols (including one additional DMRS symbol), multiplexing with PUSCH</w:t>
            </w:r>
          </w:p>
        </w:tc>
      </w:tr>
      <w:tr w:rsidR="007C1C6A" w:rsidRPr="007C1C6A" w14:paraId="19FF8C87" w14:textId="77777777" w:rsidTr="005A0724">
        <w:trPr>
          <w:trHeight w:val="220"/>
        </w:trPr>
        <w:tc>
          <w:tcPr>
            <w:tcW w:w="1072" w:type="dxa"/>
            <w:vMerge/>
            <w:shd w:val="clear" w:color="auto" w:fill="D9D9D9"/>
            <w:vAlign w:val="center"/>
          </w:tcPr>
          <w:p w14:paraId="3E26DEB9" w14:textId="77777777" w:rsidR="007C1C6A" w:rsidRPr="007C1C6A" w:rsidRDefault="007C1C6A" w:rsidP="007C1C6A">
            <w:pPr>
              <w:tabs>
                <w:tab w:val="left" w:pos="900"/>
              </w:tabs>
              <w:rPr>
                <w:rFonts w:cstheme="minorHAnsi"/>
                <w:lang w:val="en-US"/>
              </w:rPr>
            </w:pPr>
          </w:p>
        </w:tc>
        <w:tc>
          <w:tcPr>
            <w:tcW w:w="950" w:type="dxa"/>
            <w:shd w:val="clear" w:color="auto" w:fill="D9D9D9"/>
            <w:vAlign w:val="center"/>
          </w:tcPr>
          <w:p w14:paraId="743B2975" w14:textId="77777777" w:rsidR="007C1C6A" w:rsidRPr="007C1C6A" w:rsidRDefault="007C1C6A" w:rsidP="007C1C6A">
            <w:pPr>
              <w:tabs>
                <w:tab w:val="left" w:pos="900"/>
              </w:tabs>
              <w:rPr>
                <w:rFonts w:cstheme="minorHAnsi"/>
                <w:lang w:val="en-US"/>
              </w:rPr>
            </w:pPr>
            <w:r w:rsidRPr="007C1C6A">
              <w:rPr>
                <w:rFonts w:cstheme="minorHAnsi"/>
                <w:lang w:val="en-US"/>
              </w:rPr>
              <w:t>SRS</w:t>
            </w:r>
          </w:p>
        </w:tc>
        <w:tc>
          <w:tcPr>
            <w:tcW w:w="2706" w:type="dxa"/>
            <w:shd w:val="clear" w:color="auto" w:fill="auto"/>
            <w:vAlign w:val="center"/>
          </w:tcPr>
          <w:p w14:paraId="1CB26DEF" w14:textId="77777777" w:rsidR="007C1C6A" w:rsidRPr="007C1C6A" w:rsidRDefault="007C1C6A" w:rsidP="007C1C6A">
            <w:pPr>
              <w:tabs>
                <w:tab w:val="left" w:pos="900"/>
              </w:tabs>
              <w:rPr>
                <w:rFonts w:cstheme="minorHAnsi"/>
                <w:lang w:val="en-US"/>
              </w:rPr>
            </w:pPr>
            <w:r w:rsidRPr="007C1C6A">
              <w:rPr>
                <w:rFonts w:cstheme="minorHAnsi"/>
                <w:lang w:val="en-US"/>
              </w:rPr>
              <w:t>2 symbols per 5 slots,</w:t>
            </w:r>
          </w:p>
        </w:tc>
        <w:tc>
          <w:tcPr>
            <w:tcW w:w="2535" w:type="dxa"/>
            <w:vAlign w:val="center"/>
          </w:tcPr>
          <w:p w14:paraId="04302A31" w14:textId="77777777" w:rsidR="007C1C6A" w:rsidRPr="007C1C6A" w:rsidRDefault="007C1C6A" w:rsidP="007C1C6A">
            <w:pPr>
              <w:tabs>
                <w:tab w:val="left" w:pos="900"/>
              </w:tabs>
              <w:rPr>
                <w:rFonts w:cstheme="minorHAnsi"/>
                <w:lang w:val="en-US"/>
              </w:rPr>
            </w:pPr>
            <w:r w:rsidRPr="007C1C6A">
              <w:rPr>
                <w:rFonts w:cstheme="minorHAnsi"/>
                <w:lang w:val="en-US"/>
              </w:rPr>
              <w:t>2 symbols per 5 slots,</w:t>
            </w:r>
          </w:p>
        </w:tc>
        <w:tc>
          <w:tcPr>
            <w:tcW w:w="2513" w:type="dxa"/>
            <w:vAlign w:val="center"/>
          </w:tcPr>
          <w:p w14:paraId="46CF4E66" w14:textId="77777777" w:rsidR="007C1C6A" w:rsidRPr="007C1C6A" w:rsidRDefault="007C1C6A" w:rsidP="007C1C6A">
            <w:pPr>
              <w:tabs>
                <w:tab w:val="left" w:pos="900"/>
              </w:tabs>
              <w:rPr>
                <w:rFonts w:cstheme="minorHAnsi"/>
                <w:lang w:val="en-US"/>
              </w:rPr>
            </w:pPr>
            <w:r w:rsidRPr="007C1C6A">
              <w:rPr>
                <w:rFonts w:cstheme="minorHAnsi"/>
                <w:lang w:val="en-US"/>
              </w:rPr>
              <w:t>2 symbols per 5 slots,</w:t>
            </w:r>
          </w:p>
        </w:tc>
      </w:tr>
      <w:tr w:rsidR="007C1C6A" w:rsidRPr="007C1C6A" w14:paraId="0D81DF5C" w14:textId="77777777" w:rsidTr="005A0724">
        <w:trPr>
          <w:trHeight w:val="842"/>
        </w:trPr>
        <w:tc>
          <w:tcPr>
            <w:tcW w:w="1072" w:type="dxa"/>
            <w:vMerge/>
            <w:shd w:val="clear" w:color="auto" w:fill="D9D9D9"/>
            <w:vAlign w:val="center"/>
          </w:tcPr>
          <w:p w14:paraId="7BBED8FA" w14:textId="77777777" w:rsidR="007C1C6A" w:rsidRPr="007C1C6A" w:rsidRDefault="007C1C6A" w:rsidP="007C1C6A">
            <w:pPr>
              <w:tabs>
                <w:tab w:val="left" w:pos="900"/>
              </w:tabs>
              <w:rPr>
                <w:rFonts w:cstheme="minorHAnsi"/>
                <w:lang w:val="en-US"/>
              </w:rPr>
            </w:pPr>
          </w:p>
        </w:tc>
        <w:tc>
          <w:tcPr>
            <w:tcW w:w="950" w:type="dxa"/>
            <w:shd w:val="clear" w:color="auto" w:fill="D9D9D9"/>
            <w:vAlign w:val="center"/>
          </w:tcPr>
          <w:p w14:paraId="6396E907" w14:textId="77777777" w:rsidR="007C1C6A" w:rsidRPr="007C1C6A" w:rsidRDefault="007C1C6A" w:rsidP="007C1C6A">
            <w:pPr>
              <w:tabs>
                <w:tab w:val="left" w:pos="900"/>
              </w:tabs>
              <w:rPr>
                <w:rFonts w:cstheme="minorHAnsi"/>
                <w:lang w:val="en-US"/>
              </w:rPr>
            </w:pPr>
            <w:r w:rsidRPr="007C1C6A">
              <w:rPr>
                <w:rFonts w:cstheme="minorHAnsi"/>
                <w:lang w:val="en-US"/>
              </w:rPr>
              <w:t>PTRS</w:t>
            </w:r>
          </w:p>
        </w:tc>
        <w:tc>
          <w:tcPr>
            <w:tcW w:w="2706" w:type="dxa"/>
            <w:shd w:val="clear" w:color="auto" w:fill="auto"/>
            <w:vAlign w:val="center"/>
          </w:tcPr>
          <w:p w14:paraId="2F769546" w14:textId="77777777" w:rsidR="007C1C6A" w:rsidRPr="007C1C6A" w:rsidRDefault="007C1C6A" w:rsidP="007C1C6A">
            <w:pPr>
              <w:tabs>
                <w:tab w:val="left" w:pos="900"/>
              </w:tabs>
              <w:rPr>
                <w:rFonts w:cstheme="minorHAnsi"/>
                <w:lang w:val="en-US"/>
              </w:rPr>
            </w:pPr>
            <w:r w:rsidRPr="007C1C6A">
              <w:rPr>
                <w:rFonts w:cstheme="minorHAnsi"/>
                <w:lang w:val="en-US"/>
              </w:rPr>
              <w:t>N/A</w:t>
            </w:r>
          </w:p>
        </w:tc>
        <w:tc>
          <w:tcPr>
            <w:tcW w:w="2535" w:type="dxa"/>
            <w:vAlign w:val="center"/>
          </w:tcPr>
          <w:p w14:paraId="73496F33" w14:textId="77777777" w:rsidR="007C1C6A" w:rsidRPr="007C1C6A" w:rsidRDefault="007C1C6A" w:rsidP="007C1C6A">
            <w:pPr>
              <w:tabs>
                <w:tab w:val="left" w:pos="900"/>
              </w:tabs>
              <w:rPr>
                <w:rFonts w:cstheme="minorHAnsi"/>
                <w:lang w:val="en-US"/>
              </w:rPr>
            </w:pPr>
            <w:r w:rsidRPr="007C1C6A">
              <w:rPr>
                <w:rFonts w:cstheme="minorHAnsi"/>
                <w:lang w:val="en-US"/>
              </w:rPr>
              <w:t>N/A</w:t>
            </w:r>
          </w:p>
        </w:tc>
        <w:tc>
          <w:tcPr>
            <w:tcW w:w="2513" w:type="dxa"/>
          </w:tcPr>
          <w:p w14:paraId="633BF063" w14:textId="77777777" w:rsidR="007C1C6A" w:rsidRPr="007C1C6A" w:rsidRDefault="007C1C6A" w:rsidP="007C1C6A">
            <w:pPr>
              <w:tabs>
                <w:tab w:val="left" w:pos="900"/>
              </w:tabs>
              <w:rPr>
                <w:rFonts w:cstheme="minorHAnsi"/>
                <w:lang w:val="en-US"/>
              </w:rPr>
            </w:pPr>
            <w:r w:rsidRPr="007C1C6A">
              <w:rPr>
                <w:rFonts w:cstheme="minorHAnsi"/>
                <w:lang w:val="en-US"/>
              </w:rPr>
              <w:t>N/A</w:t>
            </w:r>
          </w:p>
        </w:tc>
      </w:tr>
      <w:tr w:rsidR="007C1C6A" w:rsidRPr="007C1C6A" w14:paraId="7891DD46" w14:textId="77777777" w:rsidTr="005A0724">
        <w:trPr>
          <w:trHeight w:val="210"/>
        </w:trPr>
        <w:tc>
          <w:tcPr>
            <w:tcW w:w="2022" w:type="dxa"/>
            <w:gridSpan w:val="2"/>
            <w:shd w:val="clear" w:color="auto" w:fill="D9D9D9"/>
            <w:vAlign w:val="center"/>
          </w:tcPr>
          <w:p w14:paraId="4A627449" w14:textId="77777777" w:rsidR="007C1C6A" w:rsidRPr="007C1C6A" w:rsidRDefault="007C1C6A" w:rsidP="007C1C6A">
            <w:pPr>
              <w:tabs>
                <w:tab w:val="left" w:pos="900"/>
              </w:tabs>
              <w:rPr>
                <w:rFonts w:cstheme="minorHAnsi"/>
                <w:lang w:val="en-US"/>
              </w:rPr>
            </w:pPr>
            <w:r w:rsidRPr="007C1C6A">
              <w:rPr>
                <w:rFonts w:cstheme="minorHAnsi"/>
                <w:lang w:val="en-US"/>
              </w:rPr>
              <w:t>Channel estimation</w:t>
            </w:r>
          </w:p>
        </w:tc>
        <w:tc>
          <w:tcPr>
            <w:tcW w:w="2706" w:type="dxa"/>
            <w:shd w:val="clear" w:color="auto" w:fill="auto"/>
            <w:vAlign w:val="center"/>
          </w:tcPr>
          <w:p w14:paraId="3E13E046" w14:textId="77777777" w:rsidR="007C1C6A" w:rsidRPr="007C1C6A" w:rsidRDefault="007C1C6A" w:rsidP="007C1C6A">
            <w:pPr>
              <w:tabs>
                <w:tab w:val="left" w:pos="900"/>
              </w:tabs>
              <w:rPr>
                <w:rFonts w:cstheme="minorHAnsi"/>
                <w:lang w:val="en-US"/>
              </w:rPr>
            </w:pPr>
            <w:r w:rsidRPr="007C1C6A">
              <w:rPr>
                <w:rFonts w:cstheme="minorHAnsi"/>
                <w:lang w:val="en-US"/>
              </w:rPr>
              <w:t>Non-ideal</w:t>
            </w:r>
          </w:p>
        </w:tc>
        <w:tc>
          <w:tcPr>
            <w:tcW w:w="2535" w:type="dxa"/>
            <w:vAlign w:val="center"/>
          </w:tcPr>
          <w:p w14:paraId="1B8FA969" w14:textId="77777777" w:rsidR="007C1C6A" w:rsidRPr="007C1C6A" w:rsidRDefault="007C1C6A" w:rsidP="007C1C6A">
            <w:pPr>
              <w:tabs>
                <w:tab w:val="left" w:pos="900"/>
              </w:tabs>
              <w:rPr>
                <w:rFonts w:cstheme="minorHAnsi"/>
                <w:lang w:val="en-US"/>
              </w:rPr>
            </w:pPr>
            <w:r w:rsidRPr="007C1C6A">
              <w:rPr>
                <w:rFonts w:cstheme="minorHAnsi"/>
                <w:lang w:val="en-US"/>
              </w:rPr>
              <w:t>Non-ideal</w:t>
            </w:r>
          </w:p>
        </w:tc>
        <w:tc>
          <w:tcPr>
            <w:tcW w:w="2513" w:type="dxa"/>
          </w:tcPr>
          <w:p w14:paraId="7162DBA9" w14:textId="77777777" w:rsidR="007C1C6A" w:rsidRPr="007C1C6A" w:rsidRDefault="007C1C6A" w:rsidP="007C1C6A">
            <w:pPr>
              <w:tabs>
                <w:tab w:val="left" w:pos="900"/>
              </w:tabs>
              <w:rPr>
                <w:rFonts w:cstheme="minorHAnsi"/>
                <w:lang w:val="en-US"/>
              </w:rPr>
            </w:pPr>
            <w:r w:rsidRPr="007C1C6A">
              <w:rPr>
                <w:rFonts w:cstheme="minorHAnsi"/>
                <w:lang w:val="en-US"/>
              </w:rPr>
              <w:t>Non-ideal</w:t>
            </w:r>
          </w:p>
        </w:tc>
      </w:tr>
      <w:tr w:rsidR="007C1C6A" w:rsidRPr="007C1C6A" w14:paraId="6AC0DA7E" w14:textId="77777777" w:rsidTr="005A0724">
        <w:trPr>
          <w:trHeight w:val="200"/>
        </w:trPr>
        <w:tc>
          <w:tcPr>
            <w:tcW w:w="2022" w:type="dxa"/>
            <w:gridSpan w:val="2"/>
            <w:shd w:val="clear" w:color="auto" w:fill="D9D9D9"/>
            <w:vAlign w:val="center"/>
          </w:tcPr>
          <w:p w14:paraId="0EE2C270" w14:textId="77777777" w:rsidR="007C1C6A" w:rsidRPr="007C1C6A" w:rsidRDefault="007C1C6A" w:rsidP="007C1C6A">
            <w:pPr>
              <w:tabs>
                <w:tab w:val="left" w:pos="900"/>
              </w:tabs>
              <w:rPr>
                <w:rFonts w:cstheme="minorHAnsi"/>
                <w:lang w:val="en-US"/>
              </w:rPr>
            </w:pPr>
            <w:r w:rsidRPr="007C1C6A">
              <w:rPr>
                <w:rFonts w:cstheme="minorHAnsi"/>
                <w:lang w:val="en-US"/>
              </w:rPr>
              <w:t>Waveform</w:t>
            </w:r>
          </w:p>
        </w:tc>
        <w:tc>
          <w:tcPr>
            <w:tcW w:w="2706" w:type="dxa"/>
            <w:shd w:val="clear" w:color="auto" w:fill="auto"/>
            <w:vAlign w:val="center"/>
          </w:tcPr>
          <w:p w14:paraId="2C4A0DD8" w14:textId="77777777" w:rsidR="007C1C6A" w:rsidRPr="007C1C6A" w:rsidRDefault="007C1C6A" w:rsidP="007C1C6A">
            <w:pPr>
              <w:tabs>
                <w:tab w:val="left" w:pos="900"/>
              </w:tabs>
              <w:rPr>
                <w:rFonts w:cstheme="minorHAnsi"/>
                <w:lang w:val="en-US"/>
              </w:rPr>
            </w:pPr>
            <w:r w:rsidRPr="007C1C6A">
              <w:rPr>
                <w:rFonts w:cstheme="minorHAnsi"/>
                <w:lang w:val="en-US"/>
              </w:rPr>
              <w:t>OFDM</w:t>
            </w:r>
          </w:p>
        </w:tc>
        <w:tc>
          <w:tcPr>
            <w:tcW w:w="2535" w:type="dxa"/>
            <w:vAlign w:val="center"/>
          </w:tcPr>
          <w:p w14:paraId="3001D210" w14:textId="77777777" w:rsidR="007C1C6A" w:rsidRPr="007C1C6A" w:rsidRDefault="007C1C6A" w:rsidP="007C1C6A">
            <w:pPr>
              <w:tabs>
                <w:tab w:val="left" w:pos="900"/>
              </w:tabs>
              <w:rPr>
                <w:rFonts w:cstheme="minorHAnsi"/>
                <w:lang w:val="en-US"/>
              </w:rPr>
            </w:pPr>
            <w:r w:rsidRPr="007C1C6A">
              <w:rPr>
                <w:rFonts w:cstheme="minorHAnsi"/>
                <w:lang w:val="en-US"/>
              </w:rPr>
              <w:t>OFDM</w:t>
            </w:r>
          </w:p>
        </w:tc>
        <w:tc>
          <w:tcPr>
            <w:tcW w:w="2513" w:type="dxa"/>
          </w:tcPr>
          <w:p w14:paraId="50E48B4D" w14:textId="77777777" w:rsidR="007C1C6A" w:rsidRPr="007C1C6A" w:rsidRDefault="007C1C6A" w:rsidP="007C1C6A">
            <w:pPr>
              <w:tabs>
                <w:tab w:val="left" w:pos="900"/>
              </w:tabs>
              <w:rPr>
                <w:rFonts w:cstheme="minorHAnsi"/>
                <w:lang w:val="en-US"/>
              </w:rPr>
            </w:pPr>
            <w:r w:rsidRPr="007C1C6A">
              <w:rPr>
                <w:rFonts w:cstheme="minorHAnsi"/>
                <w:lang w:val="en-US"/>
              </w:rPr>
              <w:t>OFDM</w:t>
            </w:r>
          </w:p>
        </w:tc>
      </w:tr>
    </w:tbl>
    <w:p w14:paraId="038B0598" w14:textId="77777777" w:rsidR="007C1C6A" w:rsidRPr="007C1C6A" w:rsidRDefault="007C1C6A" w:rsidP="007C1C6A">
      <w:pPr>
        <w:tabs>
          <w:tab w:val="left" w:pos="900"/>
        </w:tabs>
        <w:rPr>
          <w:rFonts w:cstheme="minorHAnsi"/>
          <w:bCs/>
          <w:lang w:val="en-US"/>
        </w:rPr>
      </w:pPr>
    </w:p>
    <w:p w14:paraId="07624854" w14:textId="77777777" w:rsidR="007C1C6A" w:rsidRPr="007C1C6A" w:rsidRDefault="007C1C6A" w:rsidP="007C1C6A">
      <w:pPr>
        <w:tabs>
          <w:tab w:val="left" w:pos="900"/>
        </w:tabs>
        <w:rPr>
          <w:rFonts w:cstheme="minorHAnsi"/>
          <w:lang w:val="en-US"/>
        </w:rPr>
      </w:pPr>
      <w:r w:rsidRPr="007C1C6A">
        <w:rPr>
          <w:rFonts w:cstheme="minorHAnsi"/>
          <w:b/>
          <w:lang w:val="en-US"/>
        </w:rPr>
        <w:t>UL spectral efficiency evaluation in FR1 (Channel model A)</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417"/>
        <w:gridCol w:w="964"/>
        <w:gridCol w:w="879"/>
        <w:gridCol w:w="964"/>
        <w:gridCol w:w="850"/>
        <w:gridCol w:w="851"/>
        <w:gridCol w:w="992"/>
        <w:gridCol w:w="992"/>
        <w:gridCol w:w="709"/>
      </w:tblGrid>
      <w:tr w:rsidR="007C1C6A" w:rsidRPr="007C1C6A" w14:paraId="4DF4FE27" w14:textId="77777777" w:rsidTr="005A0724">
        <w:trPr>
          <w:trHeight w:val="492"/>
        </w:trPr>
        <w:tc>
          <w:tcPr>
            <w:tcW w:w="846" w:type="dxa"/>
            <w:vMerge w:val="restart"/>
            <w:shd w:val="clear" w:color="auto" w:fill="D9D9D9"/>
            <w:vAlign w:val="center"/>
          </w:tcPr>
          <w:p w14:paraId="607D6327" w14:textId="77777777" w:rsidR="007C1C6A" w:rsidRPr="007C1C6A" w:rsidRDefault="007C1C6A" w:rsidP="007C1C6A">
            <w:pPr>
              <w:tabs>
                <w:tab w:val="left" w:pos="900"/>
              </w:tabs>
              <w:rPr>
                <w:rFonts w:cstheme="minorHAnsi"/>
                <w:b/>
                <w:lang w:val="en-US"/>
              </w:rPr>
            </w:pPr>
            <w:r w:rsidRPr="007C1C6A">
              <w:rPr>
                <w:rFonts w:cstheme="minorHAnsi"/>
                <w:b/>
                <w:lang w:val="en-US"/>
              </w:rPr>
              <w:t>Test env.</w:t>
            </w:r>
          </w:p>
        </w:tc>
        <w:tc>
          <w:tcPr>
            <w:tcW w:w="1417" w:type="dxa"/>
            <w:vMerge w:val="restart"/>
            <w:shd w:val="clear" w:color="auto" w:fill="D9D9D9"/>
            <w:vAlign w:val="center"/>
          </w:tcPr>
          <w:p w14:paraId="4551C88D" w14:textId="77777777" w:rsidR="007C1C6A" w:rsidRPr="007C1C6A" w:rsidRDefault="007C1C6A" w:rsidP="007C1C6A">
            <w:pPr>
              <w:tabs>
                <w:tab w:val="left" w:pos="900"/>
              </w:tabs>
              <w:rPr>
                <w:rFonts w:cstheme="minorHAnsi"/>
                <w:b/>
                <w:lang w:val="en-US"/>
              </w:rPr>
            </w:pPr>
            <w:r w:rsidRPr="007C1C6A">
              <w:rPr>
                <w:rFonts w:cstheme="minorHAnsi"/>
                <w:b/>
                <w:lang w:val="en-US"/>
              </w:rPr>
              <w:t>Evaluation Config.</w:t>
            </w:r>
          </w:p>
        </w:tc>
        <w:tc>
          <w:tcPr>
            <w:tcW w:w="3657" w:type="dxa"/>
            <w:gridSpan w:val="4"/>
            <w:shd w:val="clear" w:color="auto" w:fill="D9D9D9"/>
            <w:vAlign w:val="center"/>
          </w:tcPr>
          <w:p w14:paraId="6D87ACF3"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Average spectral efficiency </w:t>
            </w:r>
            <w:r w:rsidRPr="007C1C6A">
              <w:rPr>
                <w:rFonts w:cstheme="minorHAnsi"/>
                <w:b/>
                <w:lang w:val="en-US"/>
              </w:rPr>
              <w:br/>
              <w:t>(bit/s/Hz/TRxP)</w:t>
            </w:r>
          </w:p>
        </w:tc>
        <w:tc>
          <w:tcPr>
            <w:tcW w:w="3544" w:type="dxa"/>
            <w:gridSpan w:val="4"/>
            <w:shd w:val="clear" w:color="auto" w:fill="D9D9D9"/>
            <w:vAlign w:val="center"/>
          </w:tcPr>
          <w:p w14:paraId="0902DD6B" w14:textId="77777777" w:rsidR="007C1C6A" w:rsidRPr="007C1C6A" w:rsidRDefault="007C1C6A" w:rsidP="007C1C6A">
            <w:pPr>
              <w:tabs>
                <w:tab w:val="left" w:pos="900"/>
              </w:tabs>
              <w:rPr>
                <w:rFonts w:cstheme="minorHAnsi"/>
                <w:b/>
                <w:lang w:val="en-US"/>
              </w:rPr>
            </w:pPr>
            <w:r w:rsidRPr="007C1C6A">
              <w:rPr>
                <w:rFonts w:cstheme="minorHAnsi"/>
                <w:b/>
                <w:lang w:val="en-US"/>
              </w:rPr>
              <w:t>5</w:t>
            </w:r>
            <w:r w:rsidRPr="007C1C6A">
              <w:rPr>
                <w:rFonts w:cstheme="minorHAnsi"/>
                <w:b/>
                <w:vertAlign w:val="superscript"/>
                <w:lang w:val="en-US"/>
              </w:rPr>
              <w:t>th</w:t>
            </w:r>
            <w:r w:rsidRPr="007C1C6A">
              <w:rPr>
                <w:rFonts w:cstheme="minorHAnsi"/>
                <w:b/>
                <w:lang w:val="en-US"/>
              </w:rPr>
              <w:t xml:space="preserve"> percentile spectral efficiency</w:t>
            </w:r>
            <w:r w:rsidRPr="007C1C6A">
              <w:rPr>
                <w:rFonts w:cstheme="minorHAnsi"/>
                <w:b/>
                <w:lang w:val="en-US"/>
              </w:rPr>
              <w:br/>
              <w:t>(bit/s/Hz)</w:t>
            </w:r>
          </w:p>
        </w:tc>
      </w:tr>
      <w:tr w:rsidR="007C1C6A" w:rsidRPr="007C1C6A" w14:paraId="4D60E7A1" w14:textId="77777777" w:rsidTr="005A0724">
        <w:trPr>
          <w:trHeight w:val="413"/>
        </w:trPr>
        <w:tc>
          <w:tcPr>
            <w:tcW w:w="846" w:type="dxa"/>
            <w:vMerge/>
            <w:shd w:val="clear" w:color="auto" w:fill="D9D9D9"/>
            <w:vAlign w:val="center"/>
          </w:tcPr>
          <w:p w14:paraId="4AC7056B" w14:textId="77777777" w:rsidR="007C1C6A" w:rsidRPr="007C1C6A" w:rsidRDefault="007C1C6A" w:rsidP="007C1C6A">
            <w:pPr>
              <w:tabs>
                <w:tab w:val="left" w:pos="900"/>
              </w:tabs>
              <w:rPr>
                <w:rFonts w:cstheme="minorHAnsi"/>
                <w:b/>
                <w:lang w:val="en-US"/>
              </w:rPr>
            </w:pPr>
          </w:p>
        </w:tc>
        <w:tc>
          <w:tcPr>
            <w:tcW w:w="1417" w:type="dxa"/>
            <w:vMerge/>
            <w:shd w:val="clear" w:color="auto" w:fill="D9D9D9"/>
            <w:vAlign w:val="center"/>
          </w:tcPr>
          <w:p w14:paraId="5027BF40" w14:textId="77777777" w:rsidR="007C1C6A" w:rsidRPr="007C1C6A" w:rsidRDefault="007C1C6A" w:rsidP="007C1C6A">
            <w:pPr>
              <w:tabs>
                <w:tab w:val="left" w:pos="900"/>
              </w:tabs>
              <w:rPr>
                <w:rFonts w:cstheme="minorHAnsi"/>
                <w:b/>
                <w:lang w:val="en-US"/>
              </w:rPr>
            </w:pPr>
          </w:p>
        </w:tc>
        <w:tc>
          <w:tcPr>
            <w:tcW w:w="964" w:type="dxa"/>
            <w:shd w:val="clear" w:color="auto" w:fill="D9D9D9"/>
            <w:vAlign w:val="center"/>
          </w:tcPr>
          <w:p w14:paraId="1FE0CAE0"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BW=20 </w:t>
            </w:r>
          </w:p>
          <w:p w14:paraId="0DD3B7F0"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879" w:type="dxa"/>
            <w:shd w:val="clear" w:color="auto" w:fill="D9D9D9"/>
            <w:vAlign w:val="center"/>
          </w:tcPr>
          <w:p w14:paraId="0E442D62"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BW=40 </w:t>
            </w:r>
          </w:p>
          <w:p w14:paraId="688DCF1B"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964" w:type="dxa"/>
            <w:shd w:val="clear" w:color="auto" w:fill="D9D9D9"/>
            <w:vAlign w:val="center"/>
          </w:tcPr>
          <w:p w14:paraId="234F3C17" w14:textId="77777777" w:rsidR="007C1C6A" w:rsidRPr="007C1C6A" w:rsidRDefault="007C1C6A" w:rsidP="007C1C6A">
            <w:pPr>
              <w:tabs>
                <w:tab w:val="left" w:pos="900"/>
              </w:tabs>
              <w:rPr>
                <w:rFonts w:cstheme="minorHAnsi"/>
                <w:b/>
                <w:lang w:val="en-US"/>
              </w:rPr>
            </w:pPr>
            <w:r w:rsidRPr="007C1C6A">
              <w:rPr>
                <w:rFonts w:cstheme="minorHAnsi"/>
                <w:b/>
                <w:lang w:val="en-US"/>
              </w:rPr>
              <w:t>BW=100 MHz</w:t>
            </w:r>
          </w:p>
        </w:tc>
        <w:tc>
          <w:tcPr>
            <w:tcW w:w="850" w:type="dxa"/>
            <w:shd w:val="clear" w:color="auto" w:fill="D9D9D9"/>
            <w:vAlign w:val="center"/>
          </w:tcPr>
          <w:p w14:paraId="31C10CCE" w14:textId="77777777" w:rsidR="007C1C6A" w:rsidRPr="007C1C6A" w:rsidRDefault="007C1C6A" w:rsidP="007C1C6A">
            <w:pPr>
              <w:tabs>
                <w:tab w:val="left" w:pos="900"/>
              </w:tabs>
              <w:rPr>
                <w:rFonts w:cstheme="minorHAnsi"/>
                <w:b/>
                <w:lang w:val="en-US"/>
              </w:rPr>
            </w:pPr>
            <w:r w:rsidRPr="007C1C6A">
              <w:rPr>
                <w:rFonts w:cstheme="minorHAnsi"/>
                <w:b/>
                <w:lang w:val="en-US"/>
              </w:rPr>
              <w:t>Req.</w:t>
            </w:r>
          </w:p>
        </w:tc>
        <w:tc>
          <w:tcPr>
            <w:tcW w:w="851" w:type="dxa"/>
            <w:shd w:val="clear" w:color="auto" w:fill="D9D9D9"/>
            <w:vAlign w:val="center"/>
          </w:tcPr>
          <w:p w14:paraId="56151B7E"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BW=20 </w:t>
            </w:r>
          </w:p>
          <w:p w14:paraId="02CC96C1"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992" w:type="dxa"/>
            <w:shd w:val="clear" w:color="auto" w:fill="D9D9D9"/>
            <w:vAlign w:val="center"/>
          </w:tcPr>
          <w:p w14:paraId="7DC025C1"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BW=40 </w:t>
            </w:r>
          </w:p>
          <w:p w14:paraId="4F754D6F"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992" w:type="dxa"/>
            <w:shd w:val="clear" w:color="auto" w:fill="D9D9D9"/>
            <w:vAlign w:val="center"/>
          </w:tcPr>
          <w:p w14:paraId="62287084" w14:textId="77777777" w:rsidR="007C1C6A" w:rsidRPr="007C1C6A" w:rsidRDefault="007C1C6A" w:rsidP="007C1C6A">
            <w:pPr>
              <w:tabs>
                <w:tab w:val="left" w:pos="900"/>
              </w:tabs>
              <w:rPr>
                <w:rFonts w:cstheme="minorHAnsi"/>
                <w:b/>
                <w:lang w:val="en-US"/>
              </w:rPr>
            </w:pPr>
            <w:r w:rsidRPr="007C1C6A">
              <w:rPr>
                <w:rFonts w:cstheme="minorHAnsi"/>
                <w:b/>
                <w:lang w:val="en-US"/>
              </w:rPr>
              <w:t>BW=100 MHz</w:t>
            </w:r>
          </w:p>
        </w:tc>
        <w:tc>
          <w:tcPr>
            <w:tcW w:w="709" w:type="dxa"/>
            <w:shd w:val="clear" w:color="auto" w:fill="D9D9D9"/>
            <w:vAlign w:val="center"/>
          </w:tcPr>
          <w:p w14:paraId="447165F3" w14:textId="77777777" w:rsidR="007C1C6A" w:rsidRPr="007C1C6A" w:rsidRDefault="007C1C6A" w:rsidP="007C1C6A">
            <w:pPr>
              <w:tabs>
                <w:tab w:val="left" w:pos="900"/>
              </w:tabs>
              <w:rPr>
                <w:rFonts w:cstheme="minorHAnsi"/>
                <w:b/>
                <w:lang w:val="en-US"/>
              </w:rPr>
            </w:pPr>
            <w:r w:rsidRPr="007C1C6A">
              <w:rPr>
                <w:rFonts w:cstheme="minorHAnsi"/>
                <w:b/>
                <w:lang w:val="en-US"/>
              </w:rPr>
              <w:t>Req.</w:t>
            </w:r>
          </w:p>
        </w:tc>
      </w:tr>
      <w:tr w:rsidR="007C1C6A" w:rsidRPr="007C1C6A" w14:paraId="686F6D94" w14:textId="77777777" w:rsidTr="005A0724">
        <w:tc>
          <w:tcPr>
            <w:tcW w:w="846" w:type="dxa"/>
            <w:vMerge w:val="restart"/>
            <w:shd w:val="clear" w:color="auto" w:fill="auto"/>
            <w:vAlign w:val="center"/>
          </w:tcPr>
          <w:p w14:paraId="19A2E8DA" w14:textId="77777777" w:rsidR="007C1C6A" w:rsidRPr="007C1C6A" w:rsidRDefault="007C1C6A" w:rsidP="007C1C6A">
            <w:pPr>
              <w:tabs>
                <w:tab w:val="left" w:pos="900"/>
              </w:tabs>
              <w:rPr>
                <w:rFonts w:cstheme="minorHAnsi"/>
                <w:lang w:val="en-US"/>
              </w:rPr>
            </w:pPr>
            <w:r w:rsidRPr="007C1C6A">
              <w:rPr>
                <w:rFonts w:cstheme="minorHAnsi"/>
                <w:lang w:val="en-US"/>
              </w:rPr>
              <w:t xml:space="preserve">Indoor Hotspot </w:t>
            </w:r>
          </w:p>
        </w:tc>
        <w:tc>
          <w:tcPr>
            <w:tcW w:w="1417" w:type="dxa"/>
            <w:shd w:val="clear" w:color="auto" w:fill="auto"/>
            <w:vAlign w:val="center"/>
          </w:tcPr>
          <w:p w14:paraId="19CBB31D"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(15KHz SCS);</w:t>
            </w:r>
            <w:r w:rsidRPr="007C1C6A">
              <w:rPr>
                <w:rFonts w:cstheme="minorHAnsi"/>
                <w:lang w:val="en-US"/>
              </w:rPr>
              <w:br/>
              <w:t>2T32R</w:t>
            </w:r>
          </w:p>
        </w:tc>
        <w:tc>
          <w:tcPr>
            <w:tcW w:w="964" w:type="dxa"/>
            <w:shd w:val="clear" w:color="auto" w:fill="auto"/>
            <w:vAlign w:val="center"/>
          </w:tcPr>
          <w:p w14:paraId="36A310B0" w14:textId="77777777" w:rsidR="007C1C6A" w:rsidRPr="007C1C6A" w:rsidRDefault="007C1C6A" w:rsidP="007C1C6A">
            <w:pPr>
              <w:tabs>
                <w:tab w:val="left" w:pos="900"/>
              </w:tabs>
              <w:rPr>
                <w:rFonts w:cstheme="minorHAnsi"/>
                <w:lang w:val="en-US"/>
              </w:rPr>
            </w:pPr>
            <w:r w:rsidRPr="007C1C6A">
              <w:rPr>
                <w:rFonts w:cstheme="minorHAnsi"/>
                <w:lang w:val="en-US"/>
              </w:rPr>
              <w:t>7.545</w:t>
            </w:r>
          </w:p>
        </w:tc>
        <w:tc>
          <w:tcPr>
            <w:tcW w:w="879" w:type="dxa"/>
            <w:shd w:val="clear" w:color="auto" w:fill="auto"/>
            <w:vAlign w:val="center"/>
          </w:tcPr>
          <w:p w14:paraId="28C40FC6"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964" w:type="dxa"/>
            <w:shd w:val="clear" w:color="auto" w:fill="auto"/>
            <w:vAlign w:val="center"/>
          </w:tcPr>
          <w:p w14:paraId="049DDE9F"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850" w:type="dxa"/>
            <w:vMerge w:val="restart"/>
            <w:shd w:val="clear" w:color="auto" w:fill="auto"/>
            <w:vAlign w:val="center"/>
          </w:tcPr>
          <w:p w14:paraId="37723C60" w14:textId="77777777" w:rsidR="007C1C6A" w:rsidRPr="007C1C6A" w:rsidRDefault="007C1C6A" w:rsidP="007C1C6A">
            <w:pPr>
              <w:tabs>
                <w:tab w:val="left" w:pos="900"/>
              </w:tabs>
              <w:rPr>
                <w:rFonts w:cstheme="minorHAnsi"/>
                <w:lang w:val="en-US"/>
              </w:rPr>
            </w:pPr>
            <w:r w:rsidRPr="007C1C6A">
              <w:rPr>
                <w:rFonts w:cstheme="minorHAnsi"/>
                <w:lang w:val="en-US"/>
              </w:rPr>
              <w:t>6.75</w:t>
            </w:r>
          </w:p>
        </w:tc>
        <w:tc>
          <w:tcPr>
            <w:tcW w:w="851" w:type="dxa"/>
            <w:shd w:val="clear" w:color="auto" w:fill="auto"/>
            <w:vAlign w:val="center"/>
          </w:tcPr>
          <w:p w14:paraId="3482F4B6" w14:textId="77777777" w:rsidR="007C1C6A" w:rsidRPr="007C1C6A" w:rsidRDefault="007C1C6A" w:rsidP="007C1C6A">
            <w:pPr>
              <w:tabs>
                <w:tab w:val="left" w:pos="900"/>
              </w:tabs>
              <w:rPr>
                <w:rFonts w:cstheme="minorHAnsi"/>
                <w:lang w:val="en-US"/>
              </w:rPr>
            </w:pPr>
            <w:r w:rsidRPr="007C1C6A">
              <w:rPr>
                <w:rFonts w:cstheme="minorHAnsi"/>
                <w:lang w:val="en-US"/>
              </w:rPr>
              <w:t>0.419</w:t>
            </w:r>
          </w:p>
        </w:tc>
        <w:tc>
          <w:tcPr>
            <w:tcW w:w="992" w:type="dxa"/>
            <w:shd w:val="clear" w:color="auto" w:fill="auto"/>
            <w:vAlign w:val="center"/>
          </w:tcPr>
          <w:p w14:paraId="1EF2A8AF"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992" w:type="dxa"/>
            <w:shd w:val="clear" w:color="auto" w:fill="auto"/>
            <w:vAlign w:val="center"/>
          </w:tcPr>
          <w:p w14:paraId="5E3E0EC0" w14:textId="77777777" w:rsidR="007C1C6A" w:rsidRPr="007C1C6A" w:rsidRDefault="007C1C6A" w:rsidP="007C1C6A">
            <w:pPr>
              <w:tabs>
                <w:tab w:val="left" w:pos="900"/>
              </w:tabs>
              <w:rPr>
                <w:rFonts w:cstheme="minorHAnsi"/>
                <w:lang w:val="en-US"/>
              </w:rPr>
            </w:pPr>
            <w:r w:rsidRPr="007C1C6A">
              <w:rPr>
                <w:rFonts w:cstheme="minorHAnsi"/>
                <w:lang w:val="en-US"/>
              </w:rPr>
              <w:t xml:space="preserve">- </w:t>
            </w:r>
          </w:p>
        </w:tc>
        <w:tc>
          <w:tcPr>
            <w:tcW w:w="709" w:type="dxa"/>
            <w:vMerge w:val="restart"/>
            <w:shd w:val="clear" w:color="auto" w:fill="auto"/>
            <w:vAlign w:val="center"/>
          </w:tcPr>
          <w:p w14:paraId="0DC8B90A" w14:textId="77777777" w:rsidR="007C1C6A" w:rsidRPr="007C1C6A" w:rsidRDefault="007C1C6A" w:rsidP="007C1C6A">
            <w:pPr>
              <w:tabs>
                <w:tab w:val="left" w:pos="900"/>
              </w:tabs>
              <w:rPr>
                <w:rFonts w:cstheme="minorHAnsi"/>
                <w:lang w:val="en-US"/>
              </w:rPr>
            </w:pPr>
            <w:r w:rsidRPr="007C1C6A">
              <w:rPr>
                <w:rFonts w:cstheme="minorHAnsi"/>
                <w:lang w:val="en-US"/>
              </w:rPr>
              <w:t>0.21</w:t>
            </w:r>
          </w:p>
        </w:tc>
      </w:tr>
      <w:tr w:rsidR="007C1C6A" w:rsidRPr="007C1C6A" w14:paraId="6C73A38E" w14:textId="77777777" w:rsidTr="005A0724">
        <w:tc>
          <w:tcPr>
            <w:tcW w:w="846" w:type="dxa"/>
            <w:vMerge/>
            <w:shd w:val="clear" w:color="auto" w:fill="auto"/>
            <w:vAlign w:val="center"/>
          </w:tcPr>
          <w:p w14:paraId="15CBA268" w14:textId="77777777" w:rsidR="007C1C6A" w:rsidRPr="007C1C6A" w:rsidRDefault="007C1C6A" w:rsidP="007C1C6A">
            <w:pPr>
              <w:tabs>
                <w:tab w:val="left" w:pos="900"/>
              </w:tabs>
              <w:rPr>
                <w:rFonts w:cstheme="minorHAnsi"/>
                <w:lang w:val="en-US"/>
              </w:rPr>
            </w:pPr>
          </w:p>
        </w:tc>
        <w:tc>
          <w:tcPr>
            <w:tcW w:w="1417" w:type="dxa"/>
            <w:shd w:val="clear" w:color="auto" w:fill="auto"/>
            <w:vAlign w:val="center"/>
          </w:tcPr>
          <w:p w14:paraId="402228E0"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(15KHz SCS);</w:t>
            </w:r>
            <w:r w:rsidRPr="007C1C6A">
              <w:rPr>
                <w:rFonts w:cstheme="minorHAnsi"/>
                <w:lang w:val="en-US"/>
              </w:rPr>
              <w:br/>
              <w:t>4T32R</w:t>
            </w:r>
          </w:p>
        </w:tc>
        <w:tc>
          <w:tcPr>
            <w:tcW w:w="964" w:type="dxa"/>
            <w:shd w:val="clear" w:color="auto" w:fill="auto"/>
            <w:vAlign w:val="center"/>
          </w:tcPr>
          <w:p w14:paraId="798702F2" w14:textId="77777777" w:rsidR="007C1C6A" w:rsidRPr="007C1C6A" w:rsidRDefault="007C1C6A" w:rsidP="007C1C6A">
            <w:pPr>
              <w:tabs>
                <w:tab w:val="left" w:pos="900"/>
              </w:tabs>
              <w:rPr>
                <w:rFonts w:cstheme="minorHAnsi"/>
                <w:lang w:val="en-US"/>
              </w:rPr>
            </w:pPr>
            <w:r w:rsidRPr="007C1C6A">
              <w:rPr>
                <w:rFonts w:cstheme="minorHAnsi"/>
                <w:lang w:val="en-US"/>
              </w:rPr>
              <w:t>8.279</w:t>
            </w:r>
          </w:p>
        </w:tc>
        <w:tc>
          <w:tcPr>
            <w:tcW w:w="879" w:type="dxa"/>
            <w:shd w:val="clear" w:color="auto" w:fill="auto"/>
            <w:vAlign w:val="center"/>
          </w:tcPr>
          <w:p w14:paraId="4B88FB7E"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964" w:type="dxa"/>
            <w:shd w:val="clear" w:color="auto" w:fill="auto"/>
            <w:vAlign w:val="center"/>
          </w:tcPr>
          <w:p w14:paraId="6124FB18"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850" w:type="dxa"/>
            <w:vMerge/>
            <w:shd w:val="clear" w:color="auto" w:fill="auto"/>
            <w:vAlign w:val="center"/>
          </w:tcPr>
          <w:p w14:paraId="62C1BE41" w14:textId="77777777" w:rsidR="007C1C6A" w:rsidRPr="007C1C6A" w:rsidRDefault="007C1C6A" w:rsidP="007C1C6A">
            <w:pPr>
              <w:tabs>
                <w:tab w:val="left" w:pos="900"/>
              </w:tabs>
              <w:rPr>
                <w:rFonts w:cstheme="minorHAnsi"/>
                <w:lang w:val="en-US"/>
              </w:rPr>
            </w:pPr>
          </w:p>
        </w:tc>
        <w:tc>
          <w:tcPr>
            <w:tcW w:w="851" w:type="dxa"/>
            <w:shd w:val="clear" w:color="auto" w:fill="auto"/>
            <w:vAlign w:val="center"/>
          </w:tcPr>
          <w:p w14:paraId="3DACAB17" w14:textId="77777777" w:rsidR="007C1C6A" w:rsidRPr="007C1C6A" w:rsidRDefault="007C1C6A" w:rsidP="007C1C6A">
            <w:pPr>
              <w:tabs>
                <w:tab w:val="left" w:pos="900"/>
              </w:tabs>
              <w:rPr>
                <w:rFonts w:cstheme="minorHAnsi"/>
                <w:lang w:val="en-US"/>
              </w:rPr>
            </w:pPr>
            <w:r w:rsidRPr="007C1C6A">
              <w:rPr>
                <w:rFonts w:cstheme="minorHAnsi"/>
                <w:lang w:val="en-US"/>
              </w:rPr>
              <w:t>0.459</w:t>
            </w:r>
          </w:p>
        </w:tc>
        <w:tc>
          <w:tcPr>
            <w:tcW w:w="992" w:type="dxa"/>
            <w:shd w:val="clear" w:color="auto" w:fill="auto"/>
            <w:vAlign w:val="center"/>
          </w:tcPr>
          <w:p w14:paraId="242C6547"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992" w:type="dxa"/>
            <w:shd w:val="clear" w:color="auto" w:fill="auto"/>
            <w:vAlign w:val="center"/>
          </w:tcPr>
          <w:p w14:paraId="5636190D"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709" w:type="dxa"/>
            <w:vMerge/>
            <w:shd w:val="clear" w:color="auto" w:fill="auto"/>
            <w:vAlign w:val="center"/>
          </w:tcPr>
          <w:p w14:paraId="746BF3C4" w14:textId="77777777" w:rsidR="007C1C6A" w:rsidRPr="007C1C6A" w:rsidRDefault="007C1C6A" w:rsidP="007C1C6A">
            <w:pPr>
              <w:tabs>
                <w:tab w:val="left" w:pos="900"/>
              </w:tabs>
              <w:rPr>
                <w:rFonts w:cstheme="minorHAnsi"/>
                <w:lang w:val="en-US"/>
              </w:rPr>
            </w:pPr>
          </w:p>
        </w:tc>
      </w:tr>
      <w:tr w:rsidR="007C1C6A" w:rsidRPr="007C1C6A" w14:paraId="67AFFE11" w14:textId="77777777" w:rsidTr="005A0724">
        <w:tc>
          <w:tcPr>
            <w:tcW w:w="846" w:type="dxa"/>
            <w:vMerge/>
            <w:shd w:val="clear" w:color="auto" w:fill="auto"/>
            <w:vAlign w:val="center"/>
          </w:tcPr>
          <w:p w14:paraId="2B567A72" w14:textId="77777777" w:rsidR="007C1C6A" w:rsidRPr="007C1C6A" w:rsidRDefault="007C1C6A" w:rsidP="007C1C6A">
            <w:pPr>
              <w:tabs>
                <w:tab w:val="left" w:pos="900"/>
              </w:tabs>
              <w:rPr>
                <w:rFonts w:cstheme="minorHAnsi"/>
                <w:lang w:val="en-US"/>
              </w:rPr>
            </w:pPr>
          </w:p>
        </w:tc>
        <w:tc>
          <w:tcPr>
            <w:tcW w:w="1417" w:type="dxa"/>
            <w:shd w:val="clear" w:color="auto" w:fill="auto"/>
            <w:vAlign w:val="center"/>
          </w:tcPr>
          <w:p w14:paraId="2FA424A2"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(30KHz SCS);</w:t>
            </w:r>
            <w:r w:rsidRPr="007C1C6A">
              <w:rPr>
                <w:rFonts w:cstheme="minorHAnsi"/>
                <w:lang w:val="en-US"/>
              </w:rPr>
              <w:br/>
              <w:t>2T32R</w:t>
            </w:r>
          </w:p>
        </w:tc>
        <w:tc>
          <w:tcPr>
            <w:tcW w:w="964" w:type="dxa"/>
            <w:shd w:val="clear" w:color="auto" w:fill="auto"/>
            <w:vAlign w:val="center"/>
          </w:tcPr>
          <w:p w14:paraId="471E1DB0" w14:textId="77777777" w:rsidR="007C1C6A" w:rsidRPr="007C1C6A" w:rsidRDefault="007C1C6A" w:rsidP="007C1C6A">
            <w:pPr>
              <w:tabs>
                <w:tab w:val="left" w:pos="900"/>
              </w:tabs>
              <w:rPr>
                <w:rFonts w:cstheme="minorHAnsi"/>
                <w:lang w:val="en-US"/>
              </w:rPr>
            </w:pPr>
            <w:r w:rsidRPr="007C1C6A">
              <w:rPr>
                <w:rFonts w:cstheme="minorHAnsi"/>
                <w:lang w:val="en-US"/>
              </w:rPr>
              <w:t>7.551</w:t>
            </w:r>
          </w:p>
        </w:tc>
        <w:tc>
          <w:tcPr>
            <w:tcW w:w="879" w:type="dxa"/>
            <w:shd w:val="clear" w:color="auto" w:fill="auto"/>
            <w:vAlign w:val="center"/>
          </w:tcPr>
          <w:p w14:paraId="6965C3AC" w14:textId="77777777" w:rsidR="007C1C6A" w:rsidRPr="007C1C6A" w:rsidRDefault="007C1C6A" w:rsidP="007C1C6A">
            <w:pPr>
              <w:tabs>
                <w:tab w:val="left" w:pos="900"/>
              </w:tabs>
              <w:rPr>
                <w:rFonts w:cstheme="minorHAnsi"/>
                <w:lang w:val="en-US"/>
              </w:rPr>
            </w:pPr>
            <w:r w:rsidRPr="007C1C6A">
              <w:rPr>
                <w:rFonts w:cstheme="minorHAnsi"/>
                <w:lang w:val="en-US"/>
              </w:rPr>
              <w:t>7.847</w:t>
            </w:r>
          </w:p>
        </w:tc>
        <w:tc>
          <w:tcPr>
            <w:tcW w:w="964" w:type="dxa"/>
            <w:shd w:val="clear" w:color="auto" w:fill="auto"/>
            <w:vAlign w:val="center"/>
          </w:tcPr>
          <w:p w14:paraId="00109C6B" w14:textId="77777777" w:rsidR="007C1C6A" w:rsidRPr="007C1C6A" w:rsidRDefault="007C1C6A" w:rsidP="007C1C6A">
            <w:pPr>
              <w:tabs>
                <w:tab w:val="left" w:pos="900"/>
              </w:tabs>
              <w:rPr>
                <w:rFonts w:cstheme="minorHAnsi"/>
                <w:lang w:val="en-US"/>
              </w:rPr>
            </w:pPr>
            <w:r w:rsidRPr="007C1C6A">
              <w:rPr>
                <w:rFonts w:cstheme="minorHAnsi"/>
                <w:lang w:val="en-US"/>
              </w:rPr>
              <w:t>8.401</w:t>
            </w:r>
          </w:p>
        </w:tc>
        <w:tc>
          <w:tcPr>
            <w:tcW w:w="850" w:type="dxa"/>
            <w:vMerge/>
            <w:shd w:val="clear" w:color="auto" w:fill="auto"/>
            <w:vAlign w:val="center"/>
          </w:tcPr>
          <w:p w14:paraId="184D5CD0" w14:textId="77777777" w:rsidR="007C1C6A" w:rsidRPr="007C1C6A" w:rsidRDefault="007C1C6A" w:rsidP="007C1C6A">
            <w:pPr>
              <w:tabs>
                <w:tab w:val="left" w:pos="900"/>
              </w:tabs>
              <w:rPr>
                <w:rFonts w:cstheme="minorHAnsi"/>
                <w:lang w:val="en-US"/>
              </w:rPr>
            </w:pPr>
          </w:p>
        </w:tc>
        <w:tc>
          <w:tcPr>
            <w:tcW w:w="851" w:type="dxa"/>
            <w:shd w:val="clear" w:color="auto" w:fill="auto"/>
            <w:vAlign w:val="center"/>
          </w:tcPr>
          <w:p w14:paraId="6AEE43EB" w14:textId="77777777" w:rsidR="007C1C6A" w:rsidRPr="007C1C6A" w:rsidRDefault="007C1C6A" w:rsidP="007C1C6A">
            <w:pPr>
              <w:tabs>
                <w:tab w:val="left" w:pos="900"/>
              </w:tabs>
              <w:rPr>
                <w:rFonts w:cstheme="minorHAnsi"/>
                <w:lang w:val="en-US"/>
              </w:rPr>
            </w:pPr>
            <w:r w:rsidRPr="007C1C6A">
              <w:rPr>
                <w:rFonts w:cstheme="minorHAnsi"/>
                <w:lang w:val="en-US"/>
              </w:rPr>
              <w:t>0.42</w:t>
            </w:r>
          </w:p>
        </w:tc>
        <w:tc>
          <w:tcPr>
            <w:tcW w:w="992" w:type="dxa"/>
            <w:shd w:val="clear" w:color="auto" w:fill="auto"/>
            <w:vAlign w:val="center"/>
          </w:tcPr>
          <w:p w14:paraId="51B08A3F"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992" w:type="dxa"/>
            <w:shd w:val="clear" w:color="auto" w:fill="auto"/>
            <w:vAlign w:val="center"/>
          </w:tcPr>
          <w:p w14:paraId="7CB46EAC"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709" w:type="dxa"/>
            <w:vMerge/>
            <w:shd w:val="clear" w:color="auto" w:fill="auto"/>
            <w:vAlign w:val="center"/>
          </w:tcPr>
          <w:p w14:paraId="3106A9E2" w14:textId="77777777" w:rsidR="007C1C6A" w:rsidRPr="007C1C6A" w:rsidRDefault="007C1C6A" w:rsidP="007C1C6A">
            <w:pPr>
              <w:tabs>
                <w:tab w:val="left" w:pos="900"/>
              </w:tabs>
              <w:rPr>
                <w:rFonts w:cstheme="minorHAnsi"/>
                <w:lang w:val="en-US"/>
              </w:rPr>
            </w:pPr>
          </w:p>
        </w:tc>
      </w:tr>
      <w:tr w:rsidR="007C1C6A" w:rsidRPr="007C1C6A" w14:paraId="2B88605C" w14:textId="77777777" w:rsidTr="005A0724">
        <w:tc>
          <w:tcPr>
            <w:tcW w:w="846" w:type="dxa"/>
            <w:vMerge/>
            <w:shd w:val="clear" w:color="auto" w:fill="auto"/>
            <w:vAlign w:val="center"/>
          </w:tcPr>
          <w:p w14:paraId="65B2D081" w14:textId="77777777" w:rsidR="007C1C6A" w:rsidRPr="007C1C6A" w:rsidRDefault="007C1C6A" w:rsidP="007C1C6A">
            <w:pPr>
              <w:tabs>
                <w:tab w:val="left" w:pos="900"/>
              </w:tabs>
              <w:rPr>
                <w:rFonts w:cstheme="minorHAnsi"/>
                <w:lang w:val="en-US"/>
              </w:rPr>
            </w:pPr>
          </w:p>
        </w:tc>
        <w:tc>
          <w:tcPr>
            <w:tcW w:w="1417" w:type="dxa"/>
            <w:shd w:val="clear" w:color="auto" w:fill="auto"/>
            <w:vAlign w:val="center"/>
          </w:tcPr>
          <w:p w14:paraId="17F5C825"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(30KHz SCS);</w:t>
            </w:r>
            <w:r w:rsidRPr="007C1C6A">
              <w:rPr>
                <w:rFonts w:cstheme="minorHAnsi"/>
                <w:lang w:val="en-US"/>
              </w:rPr>
              <w:br/>
              <w:t>4T32R</w:t>
            </w:r>
          </w:p>
        </w:tc>
        <w:tc>
          <w:tcPr>
            <w:tcW w:w="964" w:type="dxa"/>
            <w:shd w:val="clear" w:color="auto" w:fill="auto"/>
            <w:vAlign w:val="center"/>
          </w:tcPr>
          <w:p w14:paraId="4B0C00C4" w14:textId="77777777" w:rsidR="007C1C6A" w:rsidRPr="007C1C6A" w:rsidRDefault="007C1C6A" w:rsidP="007C1C6A">
            <w:pPr>
              <w:tabs>
                <w:tab w:val="left" w:pos="900"/>
              </w:tabs>
              <w:rPr>
                <w:rFonts w:cstheme="minorHAnsi"/>
                <w:lang w:val="en-US"/>
              </w:rPr>
            </w:pPr>
            <w:r w:rsidRPr="007C1C6A">
              <w:rPr>
                <w:rFonts w:cstheme="minorHAnsi"/>
                <w:lang w:val="en-US"/>
              </w:rPr>
              <w:t>8.234</w:t>
            </w:r>
          </w:p>
        </w:tc>
        <w:tc>
          <w:tcPr>
            <w:tcW w:w="879" w:type="dxa"/>
            <w:shd w:val="clear" w:color="auto" w:fill="auto"/>
            <w:vAlign w:val="center"/>
          </w:tcPr>
          <w:p w14:paraId="26864A6D"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964" w:type="dxa"/>
            <w:shd w:val="clear" w:color="auto" w:fill="auto"/>
            <w:vAlign w:val="center"/>
          </w:tcPr>
          <w:p w14:paraId="08E20EAB" w14:textId="77777777" w:rsidR="007C1C6A" w:rsidRPr="007C1C6A" w:rsidRDefault="007C1C6A" w:rsidP="007C1C6A">
            <w:pPr>
              <w:tabs>
                <w:tab w:val="left" w:pos="900"/>
              </w:tabs>
              <w:rPr>
                <w:rFonts w:cstheme="minorHAnsi"/>
                <w:lang w:val="en-US"/>
              </w:rPr>
            </w:pPr>
            <w:r w:rsidRPr="007C1C6A">
              <w:rPr>
                <w:rFonts w:cstheme="minorHAnsi"/>
                <w:lang w:val="en-US"/>
              </w:rPr>
              <w:t>-</w:t>
            </w:r>
          </w:p>
        </w:tc>
        <w:tc>
          <w:tcPr>
            <w:tcW w:w="850" w:type="dxa"/>
            <w:vMerge/>
            <w:shd w:val="clear" w:color="auto" w:fill="auto"/>
            <w:vAlign w:val="center"/>
          </w:tcPr>
          <w:p w14:paraId="63596C24" w14:textId="77777777" w:rsidR="007C1C6A" w:rsidRPr="007C1C6A" w:rsidRDefault="007C1C6A" w:rsidP="007C1C6A">
            <w:pPr>
              <w:tabs>
                <w:tab w:val="left" w:pos="900"/>
              </w:tabs>
              <w:rPr>
                <w:rFonts w:cstheme="minorHAnsi"/>
                <w:lang w:val="en-US"/>
              </w:rPr>
            </w:pPr>
          </w:p>
        </w:tc>
        <w:tc>
          <w:tcPr>
            <w:tcW w:w="851" w:type="dxa"/>
            <w:shd w:val="clear" w:color="auto" w:fill="auto"/>
            <w:vAlign w:val="center"/>
          </w:tcPr>
          <w:p w14:paraId="78969FDB" w14:textId="77777777" w:rsidR="007C1C6A" w:rsidRPr="007C1C6A" w:rsidRDefault="007C1C6A" w:rsidP="007C1C6A">
            <w:pPr>
              <w:tabs>
                <w:tab w:val="left" w:pos="900"/>
              </w:tabs>
              <w:rPr>
                <w:rFonts w:cstheme="minorHAnsi"/>
                <w:lang w:val="en-US"/>
              </w:rPr>
            </w:pPr>
            <w:r w:rsidRPr="007C1C6A">
              <w:rPr>
                <w:rFonts w:cstheme="minorHAnsi"/>
                <w:lang w:val="en-US"/>
              </w:rPr>
              <w:t>0.471</w:t>
            </w:r>
          </w:p>
        </w:tc>
        <w:tc>
          <w:tcPr>
            <w:tcW w:w="992" w:type="dxa"/>
            <w:shd w:val="clear" w:color="auto" w:fill="auto"/>
            <w:vAlign w:val="center"/>
          </w:tcPr>
          <w:p w14:paraId="457F7B49" w14:textId="77777777" w:rsidR="007C1C6A" w:rsidRPr="007C1C6A" w:rsidRDefault="007C1C6A" w:rsidP="007C1C6A">
            <w:pPr>
              <w:tabs>
                <w:tab w:val="left" w:pos="900"/>
              </w:tabs>
              <w:rPr>
                <w:rFonts w:cstheme="minorHAnsi"/>
                <w:lang w:val="en-US"/>
              </w:rPr>
            </w:pPr>
            <w:r w:rsidRPr="007C1C6A">
              <w:rPr>
                <w:rFonts w:cstheme="minorHAnsi"/>
                <w:lang w:val="en-US"/>
              </w:rPr>
              <w:t>0.436</w:t>
            </w:r>
          </w:p>
        </w:tc>
        <w:tc>
          <w:tcPr>
            <w:tcW w:w="992" w:type="dxa"/>
            <w:shd w:val="clear" w:color="auto" w:fill="auto"/>
            <w:vAlign w:val="center"/>
          </w:tcPr>
          <w:p w14:paraId="46A97A8F" w14:textId="77777777" w:rsidR="007C1C6A" w:rsidRPr="007C1C6A" w:rsidRDefault="007C1C6A" w:rsidP="007C1C6A">
            <w:pPr>
              <w:tabs>
                <w:tab w:val="left" w:pos="900"/>
              </w:tabs>
              <w:rPr>
                <w:rFonts w:cstheme="minorHAnsi"/>
                <w:lang w:val="en-US"/>
              </w:rPr>
            </w:pPr>
            <w:r w:rsidRPr="007C1C6A">
              <w:rPr>
                <w:rFonts w:cstheme="minorHAnsi"/>
                <w:lang w:val="en-US"/>
              </w:rPr>
              <w:t>0.467</w:t>
            </w:r>
          </w:p>
        </w:tc>
        <w:tc>
          <w:tcPr>
            <w:tcW w:w="709" w:type="dxa"/>
            <w:vMerge/>
            <w:shd w:val="clear" w:color="auto" w:fill="auto"/>
            <w:vAlign w:val="center"/>
          </w:tcPr>
          <w:p w14:paraId="6ECF8E06" w14:textId="77777777" w:rsidR="007C1C6A" w:rsidRPr="007C1C6A" w:rsidRDefault="007C1C6A" w:rsidP="007C1C6A">
            <w:pPr>
              <w:tabs>
                <w:tab w:val="left" w:pos="900"/>
              </w:tabs>
              <w:rPr>
                <w:rFonts w:cstheme="minorHAnsi"/>
                <w:lang w:val="en-US"/>
              </w:rPr>
            </w:pPr>
          </w:p>
        </w:tc>
      </w:tr>
      <w:tr w:rsidR="007C1C6A" w:rsidRPr="007C1C6A" w14:paraId="1C1E6ADF" w14:textId="77777777" w:rsidTr="005A0724">
        <w:tc>
          <w:tcPr>
            <w:tcW w:w="846" w:type="dxa"/>
            <w:vMerge w:val="restart"/>
            <w:shd w:val="clear" w:color="auto" w:fill="auto"/>
            <w:vAlign w:val="center"/>
          </w:tcPr>
          <w:p w14:paraId="29E57DB8" w14:textId="77777777" w:rsidR="007C1C6A" w:rsidRPr="007C1C6A" w:rsidRDefault="007C1C6A" w:rsidP="007C1C6A">
            <w:pPr>
              <w:tabs>
                <w:tab w:val="left" w:pos="900"/>
              </w:tabs>
              <w:rPr>
                <w:rFonts w:cstheme="minorHAnsi"/>
                <w:lang w:val="en-US"/>
              </w:rPr>
            </w:pPr>
            <w:r w:rsidRPr="007C1C6A">
              <w:rPr>
                <w:rFonts w:cstheme="minorHAnsi"/>
                <w:lang w:val="en-US"/>
              </w:rPr>
              <w:t>Dense Urban</w:t>
            </w:r>
          </w:p>
        </w:tc>
        <w:tc>
          <w:tcPr>
            <w:tcW w:w="1417" w:type="dxa"/>
            <w:shd w:val="clear" w:color="auto" w:fill="auto"/>
            <w:vAlign w:val="center"/>
          </w:tcPr>
          <w:p w14:paraId="6414BC94"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(30KHz SCS);</w:t>
            </w:r>
            <w:r w:rsidRPr="007C1C6A">
              <w:rPr>
                <w:rFonts w:cstheme="minorHAnsi"/>
                <w:lang w:val="en-US"/>
              </w:rPr>
              <w:br/>
              <w:t>2T32R</w:t>
            </w:r>
          </w:p>
        </w:tc>
        <w:tc>
          <w:tcPr>
            <w:tcW w:w="964" w:type="dxa"/>
            <w:shd w:val="clear" w:color="auto" w:fill="auto"/>
            <w:vAlign w:val="center"/>
          </w:tcPr>
          <w:p w14:paraId="0A937793" w14:textId="77777777" w:rsidR="007C1C6A" w:rsidRPr="007C1C6A" w:rsidRDefault="007C1C6A" w:rsidP="007C1C6A">
            <w:pPr>
              <w:tabs>
                <w:tab w:val="left" w:pos="900"/>
              </w:tabs>
              <w:rPr>
                <w:rFonts w:cstheme="minorHAnsi"/>
                <w:lang w:val="en-US"/>
              </w:rPr>
            </w:pPr>
            <w:r w:rsidRPr="007C1C6A">
              <w:rPr>
                <w:rFonts w:cstheme="minorHAnsi"/>
                <w:lang w:val="en-US"/>
              </w:rPr>
              <w:t>6.662</w:t>
            </w:r>
          </w:p>
        </w:tc>
        <w:tc>
          <w:tcPr>
            <w:tcW w:w="879" w:type="dxa"/>
            <w:shd w:val="clear" w:color="auto" w:fill="auto"/>
            <w:vAlign w:val="center"/>
          </w:tcPr>
          <w:p w14:paraId="565EF4E7" w14:textId="77777777" w:rsidR="007C1C6A" w:rsidRPr="007C1C6A" w:rsidRDefault="007C1C6A" w:rsidP="007C1C6A">
            <w:pPr>
              <w:tabs>
                <w:tab w:val="left" w:pos="900"/>
              </w:tabs>
              <w:rPr>
                <w:rFonts w:cstheme="minorHAnsi"/>
                <w:lang w:val="en-US"/>
              </w:rPr>
            </w:pPr>
            <w:r w:rsidRPr="007C1C6A">
              <w:rPr>
                <w:rFonts w:cstheme="minorHAnsi"/>
                <w:lang w:val="en-US"/>
              </w:rPr>
              <w:t xml:space="preserve">6.923 </w:t>
            </w:r>
          </w:p>
        </w:tc>
        <w:tc>
          <w:tcPr>
            <w:tcW w:w="964" w:type="dxa"/>
            <w:shd w:val="clear" w:color="auto" w:fill="auto"/>
            <w:vAlign w:val="center"/>
          </w:tcPr>
          <w:p w14:paraId="13E62C18" w14:textId="77777777" w:rsidR="007C1C6A" w:rsidRPr="007C1C6A" w:rsidRDefault="007C1C6A" w:rsidP="007C1C6A">
            <w:pPr>
              <w:tabs>
                <w:tab w:val="left" w:pos="900"/>
              </w:tabs>
              <w:rPr>
                <w:rFonts w:cstheme="minorHAnsi"/>
                <w:lang w:val="en-US"/>
              </w:rPr>
            </w:pPr>
            <w:r w:rsidRPr="007C1C6A">
              <w:rPr>
                <w:rFonts w:cstheme="minorHAnsi"/>
                <w:lang w:val="en-US"/>
              </w:rPr>
              <w:t xml:space="preserve">7.412 </w:t>
            </w:r>
          </w:p>
        </w:tc>
        <w:tc>
          <w:tcPr>
            <w:tcW w:w="850" w:type="dxa"/>
            <w:vMerge w:val="restart"/>
            <w:shd w:val="clear" w:color="auto" w:fill="auto"/>
            <w:vAlign w:val="center"/>
          </w:tcPr>
          <w:p w14:paraId="003656F6" w14:textId="77777777" w:rsidR="007C1C6A" w:rsidRPr="007C1C6A" w:rsidRDefault="007C1C6A" w:rsidP="007C1C6A">
            <w:pPr>
              <w:tabs>
                <w:tab w:val="left" w:pos="900"/>
              </w:tabs>
              <w:rPr>
                <w:rFonts w:cstheme="minorHAnsi"/>
                <w:lang w:val="en-US"/>
              </w:rPr>
            </w:pPr>
            <w:r w:rsidRPr="007C1C6A">
              <w:rPr>
                <w:rFonts w:cstheme="minorHAnsi"/>
                <w:lang w:val="en-US"/>
              </w:rPr>
              <w:t>5.4</w:t>
            </w:r>
          </w:p>
        </w:tc>
        <w:tc>
          <w:tcPr>
            <w:tcW w:w="851" w:type="dxa"/>
            <w:shd w:val="clear" w:color="auto" w:fill="auto"/>
            <w:vAlign w:val="center"/>
          </w:tcPr>
          <w:p w14:paraId="3FB2BE5C" w14:textId="77777777" w:rsidR="007C1C6A" w:rsidRPr="007C1C6A" w:rsidRDefault="007C1C6A" w:rsidP="007C1C6A">
            <w:pPr>
              <w:tabs>
                <w:tab w:val="left" w:pos="900"/>
              </w:tabs>
              <w:rPr>
                <w:rFonts w:cstheme="minorHAnsi"/>
                <w:lang w:val="en-US"/>
              </w:rPr>
            </w:pPr>
            <w:r w:rsidRPr="007C1C6A">
              <w:rPr>
                <w:rFonts w:cstheme="minorHAnsi"/>
                <w:lang w:val="en-US"/>
              </w:rPr>
              <w:t>0.3</w:t>
            </w:r>
          </w:p>
        </w:tc>
        <w:tc>
          <w:tcPr>
            <w:tcW w:w="992" w:type="dxa"/>
            <w:shd w:val="clear" w:color="auto" w:fill="auto"/>
            <w:vAlign w:val="center"/>
          </w:tcPr>
          <w:p w14:paraId="473DA298" w14:textId="77777777" w:rsidR="007C1C6A" w:rsidRPr="007C1C6A" w:rsidRDefault="007C1C6A" w:rsidP="007C1C6A">
            <w:pPr>
              <w:tabs>
                <w:tab w:val="left" w:pos="900"/>
              </w:tabs>
              <w:rPr>
                <w:rFonts w:cstheme="minorHAnsi"/>
                <w:lang w:val="en-US"/>
              </w:rPr>
            </w:pPr>
            <w:r w:rsidRPr="007C1C6A">
              <w:rPr>
                <w:rFonts w:cstheme="minorHAnsi"/>
                <w:lang w:val="en-US"/>
              </w:rPr>
              <w:t xml:space="preserve">0.312 </w:t>
            </w:r>
          </w:p>
        </w:tc>
        <w:tc>
          <w:tcPr>
            <w:tcW w:w="992" w:type="dxa"/>
            <w:shd w:val="clear" w:color="auto" w:fill="auto"/>
            <w:vAlign w:val="center"/>
          </w:tcPr>
          <w:p w14:paraId="22937AE9" w14:textId="77777777" w:rsidR="007C1C6A" w:rsidRPr="007C1C6A" w:rsidRDefault="007C1C6A" w:rsidP="007C1C6A">
            <w:pPr>
              <w:tabs>
                <w:tab w:val="left" w:pos="900"/>
              </w:tabs>
              <w:rPr>
                <w:rFonts w:cstheme="minorHAnsi"/>
                <w:lang w:val="en-US"/>
              </w:rPr>
            </w:pPr>
            <w:r w:rsidRPr="007C1C6A">
              <w:rPr>
                <w:rFonts w:cstheme="minorHAnsi"/>
                <w:lang w:val="en-US"/>
              </w:rPr>
              <w:t xml:space="preserve">0.334 </w:t>
            </w:r>
          </w:p>
        </w:tc>
        <w:tc>
          <w:tcPr>
            <w:tcW w:w="709" w:type="dxa"/>
            <w:vMerge w:val="restart"/>
            <w:shd w:val="clear" w:color="auto" w:fill="auto"/>
            <w:vAlign w:val="center"/>
          </w:tcPr>
          <w:p w14:paraId="0EDF0062" w14:textId="77777777" w:rsidR="007C1C6A" w:rsidRPr="007C1C6A" w:rsidRDefault="007C1C6A" w:rsidP="007C1C6A">
            <w:pPr>
              <w:tabs>
                <w:tab w:val="left" w:pos="900"/>
              </w:tabs>
              <w:rPr>
                <w:rFonts w:cstheme="minorHAnsi"/>
                <w:lang w:val="en-US"/>
              </w:rPr>
            </w:pPr>
            <w:r w:rsidRPr="007C1C6A">
              <w:rPr>
                <w:rFonts w:cstheme="minorHAnsi"/>
                <w:lang w:val="en-US"/>
              </w:rPr>
              <w:t>0.15</w:t>
            </w:r>
          </w:p>
        </w:tc>
      </w:tr>
      <w:tr w:rsidR="007C1C6A" w:rsidRPr="007C1C6A" w14:paraId="00F36A3E" w14:textId="77777777" w:rsidTr="005A0724">
        <w:tc>
          <w:tcPr>
            <w:tcW w:w="846" w:type="dxa"/>
            <w:vMerge/>
            <w:shd w:val="clear" w:color="auto" w:fill="auto"/>
            <w:vAlign w:val="center"/>
          </w:tcPr>
          <w:p w14:paraId="55F6BA7D" w14:textId="77777777" w:rsidR="007C1C6A" w:rsidRPr="007C1C6A" w:rsidRDefault="007C1C6A" w:rsidP="007C1C6A">
            <w:pPr>
              <w:tabs>
                <w:tab w:val="left" w:pos="900"/>
              </w:tabs>
              <w:rPr>
                <w:rFonts w:cstheme="minorHAnsi"/>
                <w:lang w:val="en-US"/>
              </w:rPr>
            </w:pPr>
          </w:p>
        </w:tc>
        <w:tc>
          <w:tcPr>
            <w:tcW w:w="1417" w:type="dxa"/>
            <w:shd w:val="clear" w:color="auto" w:fill="auto"/>
            <w:vAlign w:val="center"/>
          </w:tcPr>
          <w:p w14:paraId="755D2034" w14:textId="77777777" w:rsidR="007C1C6A" w:rsidRPr="007C1C6A" w:rsidDel="00B33A6A" w:rsidRDefault="007C1C6A" w:rsidP="007C1C6A">
            <w:pPr>
              <w:tabs>
                <w:tab w:val="left" w:pos="900"/>
              </w:tabs>
              <w:rPr>
                <w:rFonts w:cstheme="minorHAnsi"/>
                <w:lang w:val="en-US"/>
              </w:rPr>
            </w:pPr>
            <w:r w:rsidRPr="007C1C6A">
              <w:rPr>
                <w:rFonts w:cstheme="minorHAnsi"/>
                <w:lang w:val="en-US"/>
              </w:rPr>
              <w:t xml:space="preserve">Config. A </w:t>
            </w:r>
            <w:r w:rsidRPr="007C1C6A">
              <w:rPr>
                <w:rFonts w:cstheme="minorHAnsi"/>
                <w:lang w:val="en-US"/>
              </w:rPr>
              <w:br/>
              <w:t>(30KHz SCS);</w:t>
            </w:r>
            <w:r w:rsidRPr="007C1C6A">
              <w:rPr>
                <w:rFonts w:cstheme="minorHAnsi"/>
                <w:lang w:val="en-US"/>
              </w:rPr>
              <w:br/>
              <w:t>2T64R</w:t>
            </w:r>
          </w:p>
        </w:tc>
        <w:tc>
          <w:tcPr>
            <w:tcW w:w="964" w:type="dxa"/>
            <w:shd w:val="clear" w:color="auto" w:fill="auto"/>
            <w:vAlign w:val="center"/>
          </w:tcPr>
          <w:p w14:paraId="10A96015" w14:textId="77777777" w:rsidR="007C1C6A" w:rsidRPr="007C1C6A" w:rsidRDefault="007C1C6A" w:rsidP="007C1C6A">
            <w:pPr>
              <w:tabs>
                <w:tab w:val="left" w:pos="900"/>
              </w:tabs>
              <w:rPr>
                <w:rFonts w:cstheme="minorHAnsi"/>
                <w:lang w:val="en-US"/>
              </w:rPr>
            </w:pPr>
            <w:r w:rsidRPr="007C1C6A">
              <w:rPr>
                <w:rFonts w:cstheme="minorHAnsi"/>
                <w:lang w:val="en-US"/>
              </w:rPr>
              <w:t>7.633</w:t>
            </w:r>
          </w:p>
        </w:tc>
        <w:tc>
          <w:tcPr>
            <w:tcW w:w="879" w:type="dxa"/>
            <w:shd w:val="clear" w:color="auto" w:fill="auto"/>
            <w:vAlign w:val="center"/>
          </w:tcPr>
          <w:p w14:paraId="4CD7BC67" w14:textId="77777777" w:rsidR="007C1C6A" w:rsidRPr="007C1C6A" w:rsidRDefault="007C1C6A" w:rsidP="007C1C6A">
            <w:pPr>
              <w:tabs>
                <w:tab w:val="left" w:pos="900"/>
              </w:tabs>
              <w:rPr>
                <w:rFonts w:cstheme="minorHAnsi"/>
                <w:lang w:val="en-US"/>
              </w:rPr>
            </w:pPr>
            <w:r w:rsidRPr="007C1C6A">
              <w:rPr>
                <w:rFonts w:cstheme="minorHAnsi"/>
                <w:lang w:val="en-US"/>
              </w:rPr>
              <w:t xml:space="preserve">7.932 </w:t>
            </w:r>
          </w:p>
        </w:tc>
        <w:tc>
          <w:tcPr>
            <w:tcW w:w="964" w:type="dxa"/>
            <w:shd w:val="clear" w:color="auto" w:fill="auto"/>
            <w:vAlign w:val="center"/>
          </w:tcPr>
          <w:p w14:paraId="0B638CCB" w14:textId="77777777" w:rsidR="007C1C6A" w:rsidRPr="007C1C6A" w:rsidRDefault="007C1C6A" w:rsidP="007C1C6A">
            <w:pPr>
              <w:tabs>
                <w:tab w:val="left" w:pos="900"/>
              </w:tabs>
              <w:rPr>
                <w:rFonts w:cstheme="minorHAnsi"/>
                <w:lang w:val="en-US"/>
              </w:rPr>
            </w:pPr>
            <w:r w:rsidRPr="007C1C6A">
              <w:rPr>
                <w:rFonts w:cstheme="minorHAnsi"/>
                <w:lang w:val="en-US"/>
              </w:rPr>
              <w:t xml:space="preserve">8.492 </w:t>
            </w:r>
          </w:p>
        </w:tc>
        <w:tc>
          <w:tcPr>
            <w:tcW w:w="850" w:type="dxa"/>
            <w:vMerge/>
            <w:shd w:val="clear" w:color="auto" w:fill="auto"/>
            <w:vAlign w:val="center"/>
          </w:tcPr>
          <w:p w14:paraId="051D0544" w14:textId="77777777" w:rsidR="007C1C6A" w:rsidRPr="007C1C6A" w:rsidRDefault="007C1C6A" w:rsidP="007C1C6A">
            <w:pPr>
              <w:tabs>
                <w:tab w:val="left" w:pos="900"/>
              </w:tabs>
              <w:rPr>
                <w:rFonts w:cstheme="minorHAnsi"/>
                <w:lang w:val="en-US"/>
              </w:rPr>
            </w:pPr>
          </w:p>
        </w:tc>
        <w:tc>
          <w:tcPr>
            <w:tcW w:w="851" w:type="dxa"/>
            <w:shd w:val="clear" w:color="auto" w:fill="auto"/>
            <w:vAlign w:val="center"/>
          </w:tcPr>
          <w:p w14:paraId="455FBA0D" w14:textId="77777777" w:rsidR="007C1C6A" w:rsidRPr="007C1C6A" w:rsidRDefault="007C1C6A" w:rsidP="007C1C6A">
            <w:pPr>
              <w:tabs>
                <w:tab w:val="left" w:pos="900"/>
              </w:tabs>
              <w:rPr>
                <w:rFonts w:cstheme="minorHAnsi"/>
                <w:lang w:val="en-US"/>
              </w:rPr>
            </w:pPr>
            <w:r w:rsidRPr="007C1C6A">
              <w:rPr>
                <w:rFonts w:cstheme="minorHAnsi"/>
                <w:lang w:val="en-US"/>
              </w:rPr>
              <w:t>0.386</w:t>
            </w:r>
          </w:p>
        </w:tc>
        <w:tc>
          <w:tcPr>
            <w:tcW w:w="992" w:type="dxa"/>
            <w:shd w:val="clear" w:color="auto" w:fill="auto"/>
            <w:vAlign w:val="center"/>
          </w:tcPr>
          <w:p w14:paraId="04714EFB" w14:textId="77777777" w:rsidR="007C1C6A" w:rsidRPr="007C1C6A" w:rsidRDefault="007C1C6A" w:rsidP="007C1C6A">
            <w:pPr>
              <w:tabs>
                <w:tab w:val="left" w:pos="900"/>
              </w:tabs>
              <w:rPr>
                <w:rFonts w:cstheme="minorHAnsi"/>
                <w:lang w:val="en-US"/>
              </w:rPr>
            </w:pPr>
            <w:r w:rsidRPr="007C1C6A">
              <w:rPr>
                <w:rFonts w:cstheme="minorHAnsi"/>
                <w:lang w:val="en-US"/>
              </w:rPr>
              <w:t xml:space="preserve">0.401 </w:t>
            </w:r>
          </w:p>
        </w:tc>
        <w:tc>
          <w:tcPr>
            <w:tcW w:w="992" w:type="dxa"/>
            <w:shd w:val="clear" w:color="auto" w:fill="auto"/>
            <w:vAlign w:val="center"/>
          </w:tcPr>
          <w:p w14:paraId="09EFA6E3" w14:textId="77777777" w:rsidR="007C1C6A" w:rsidRPr="007C1C6A" w:rsidRDefault="007C1C6A" w:rsidP="007C1C6A">
            <w:pPr>
              <w:tabs>
                <w:tab w:val="left" w:pos="900"/>
              </w:tabs>
              <w:rPr>
                <w:rFonts w:cstheme="minorHAnsi"/>
                <w:lang w:val="en-US"/>
              </w:rPr>
            </w:pPr>
            <w:r w:rsidRPr="007C1C6A">
              <w:rPr>
                <w:rFonts w:cstheme="minorHAnsi"/>
                <w:lang w:val="en-US"/>
              </w:rPr>
              <w:t xml:space="preserve">0.429 </w:t>
            </w:r>
          </w:p>
        </w:tc>
        <w:tc>
          <w:tcPr>
            <w:tcW w:w="709" w:type="dxa"/>
            <w:vMerge/>
            <w:shd w:val="clear" w:color="auto" w:fill="auto"/>
            <w:vAlign w:val="center"/>
          </w:tcPr>
          <w:p w14:paraId="49E212AE" w14:textId="77777777" w:rsidR="007C1C6A" w:rsidRPr="007C1C6A" w:rsidRDefault="007C1C6A" w:rsidP="007C1C6A">
            <w:pPr>
              <w:tabs>
                <w:tab w:val="left" w:pos="900"/>
              </w:tabs>
              <w:rPr>
                <w:rFonts w:cstheme="minorHAnsi"/>
                <w:lang w:val="en-US"/>
              </w:rPr>
            </w:pPr>
          </w:p>
        </w:tc>
      </w:tr>
      <w:tr w:rsidR="007C1C6A" w:rsidRPr="007C1C6A" w14:paraId="6B55BE8D" w14:textId="77777777" w:rsidTr="005A0724">
        <w:tc>
          <w:tcPr>
            <w:tcW w:w="846" w:type="dxa"/>
            <w:vMerge w:val="restart"/>
            <w:shd w:val="clear" w:color="auto" w:fill="auto"/>
            <w:vAlign w:val="center"/>
          </w:tcPr>
          <w:p w14:paraId="153F7583" w14:textId="77777777" w:rsidR="007C1C6A" w:rsidRPr="007C1C6A" w:rsidRDefault="007C1C6A" w:rsidP="007C1C6A">
            <w:pPr>
              <w:tabs>
                <w:tab w:val="left" w:pos="900"/>
              </w:tabs>
              <w:rPr>
                <w:rFonts w:cstheme="minorHAnsi"/>
                <w:lang w:val="en-US"/>
              </w:rPr>
            </w:pPr>
            <w:r w:rsidRPr="007C1C6A">
              <w:rPr>
                <w:rFonts w:cstheme="minorHAnsi"/>
                <w:lang w:val="en-US"/>
              </w:rPr>
              <w:t xml:space="preserve">Rural </w:t>
            </w:r>
          </w:p>
        </w:tc>
        <w:tc>
          <w:tcPr>
            <w:tcW w:w="1417" w:type="dxa"/>
            <w:shd w:val="clear" w:color="auto" w:fill="auto"/>
            <w:vAlign w:val="center"/>
          </w:tcPr>
          <w:p w14:paraId="3E8BE3C7" w14:textId="77777777" w:rsidR="007C1C6A" w:rsidRPr="007C1C6A" w:rsidRDefault="007C1C6A" w:rsidP="007C1C6A">
            <w:pPr>
              <w:tabs>
                <w:tab w:val="left" w:pos="900"/>
              </w:tabs>
              <w:rPr>
                <w:rFonts w:cstheme="minorHAnsi"/>
                <w:lang w:val="en-US"/>
              </w:rPr>
            </w:pPr>
            <w:r w:rsidRPr="007C1C6A">
              <w:rPr>
                <w:rFonts w:cstheme="minorHAnsi"/>
                <w:lang w:val="en-US"/>
              </w:rPr>
              <w:t>Config. A</w:t>
            </w:r>
            <w:r w:rsidRPr="007C1C6A">
              <w:rPr>
                <w:rFonts w:cstheme="minorHAnsi"/>
                <w:lang w:val="en-US"/>
              </w:rPr>
              <w:br/>
              <w:t>1T8R</w:t>
            </w:r>
          </w:p>
        </w:tc>
        <w:tc>
          <w:tcPr>
            <w:tcW w:w="964" w:type="dxa"/>
            <w:shd w:val="clear" w:color="auto" w:fill="auto"/>
            <w:vAlign w:val="center"/>
          </w:tcPr>
          <w:p w14:paraId="17AE2FAF" w14:textId="77777777" w:rsidR="007C1C6A" w:rsidRPr="007C1C6A" w:rsidRDefault="007C1C6A" w:rsidP="007C1C6A">
            <w:pPr>
              <w:tabs>
                <w:tab w:val="left" w:pos="900"/>
              </w:tabs>
              <w:rPr>
                <w:rFonts w:cstheme="minorHAnsi"/>
                <w:lang w:val="en-US"/>
              </w:rPr>
            </w:pPr>
            <w:r w:rsidRPr="007C1C6A">
              <w:rPr>
                <w:rFonts w:cstheme="minorHAnsi"/>
                <w:lang w:val="en-US"/>
              </w:rPr>
              <w:t>4.17</w:t>
            </w:r>
          </w:p>
        </w:tc>
        <w:tc>
          <w:tcPr>
            <w:tcW w:w="879" w:type="dxa"/>
            <w:shd w:val="clear" w:color="auto" w:fill="auto"/>
            <w:vAlign w:val="center"/>
          </w:tcPr>
          <w:p w14:paraId="10681B67" w14:textId="77777777" w:rsidR="007C1C6A" w:rsidRPr="007C1C6A" w:rsidRDefault="007C1C6A" w:rsidP="007C1C6A">
            <w:pPr>
              <w:tabs>
                <w:tab w:val="left" w:pos="900"/>
              </w:tabs>
              <w:rPr>
                <w:rFonts w:cstheme="minorHAnsi"/>
                <w:lang w:val="en-US"/>
              </w:rPr>
            </w:pPr>
            <w:r w:rsidRPr="007C1C6A">
              <w:rPr>
                <w:rFonts w:cstheme="minorHAnsi"/>
                <w:lang w:val="en-US"/>
              </w:rPr>
              <w:t xml:space="preserve">4.250 </w:t>
            </w:r>
          </w:p>
        </w:tc>
        <w:tc>
          <w:tcPr>
            <w:tcW w:w="964" w:type="dxa"/>
            <w:shd w:val="clear" w:color="auto" w:fill="auto"/>
            <w:vAlign w:val="center"/>
          </w:tcPr>
          <w:p w14:paraId="04EFF532" w14:textId="77777777" w:rsidR="007C1C6A" w:rsidRPr="007C1C6A" w:rsidRDefault="007C1C6A" w:rsidP="007C1C6A">
            <w:pPr>
              <w:tabs>
                <w:tab w:val="left" w:pos="900"/>
              </w:tabs>
              <w:rPr>
                <w:rFonts w:cstheme="minorHAnsi"/>
                <w:lang w:val="en-US"/>
              </w:rPr>
            </w:pPr>
            <w:r w:rsidRPr="007C1C6A">
              <w:rPr>
                <w:rFonts w:cstheme="minorHAnsi"/>
                <w:lang w:val="en-US"/>
              </w:rPr>
              <w:t xml:space="preserve">4.414 </w:t>
            </w:r>
          </w:p>
        </w:tc>
        <w:tc>
          <w:tcPr>
            <w:tcW w:w="850" w:type="dxa"/>
            <w:vMerge w:val="restart"/>
            <w:shd w:val="clear" w:color="auto" w:fill="auto"/>
            <w:vAlign w:val="center"/>
          </w:tcPr>
          <w:p w14:paraId="049E2A2D" w14:textId="77777777" w:rsidR="007C1C6A" w:rsidRPr="007C1C6A" w:rsidRDefault="007C1C6A" w:rsidP="007C1C6A">
            <w:pPr>
              <w:tabs>
                <w:tab w:val="left" w:pos="900"/>
              </w:tabs>
              <w:rPr>
                <w:rFonts w:cstheme="minorHAnsi"/>
                <w:lang w:val="en-US"/>
              </w:rPr>
            </w:pPr>
            <w:r w:rsidRPr="007C1C6A">
              <w:rPr>
                <w:rFonts w:cstheme="minorHAnsi"/>
                <w:lang w:val="en-US"/>
              </w:rPr>
              <w:t>1.6</w:t>
            </w:r>
          </w:p>
        </w:tc>
        <w:tc>
          <w:tcPr>
            <w:tcW w:w="851" w:type="dxa"/>
            <w:shd w:val="clear" w:color="auto" w:fill="auto"/>
            <w:vAlign w:val="center"/>
          </w:tcPr>
          <w:p w14:paraId="42C4BDDD" w14:textId="77777777" w:rsidR="007C1C6A" w:rsidRPr="007C1C6A" w:rsidRDefault="007C1C6A" w:rsidP="007C1C6A">
            <w:pPr>
              <w:tabs>
                <w:tab w:val="left" w:pos="900"/>
              </w:tabs>
              <w:rPr>
                <w:rFonts w:cstheme="minorHAnsi"/>
                <w:lang w:val="en-US"/>
              </w:rPr>
            </w:pPr>
            <w:r w:rsidRPr="007C1C6A">
              <w:rPr>
                <w:rFonts w:cstheme="minorHAnsi"/>
                <w:lang w:val="en-US"/>
              </w:rPr>
              <w:t>0.134</w:t>
            </w:r>
          </w:p>
        </w:tc>
        <w:tc>
          <w:tcPr>
            <w:tcW w:w="992" w:type="dxa"/>
            <w:shd w:val="clear" w:color="auto" w:fill="auto"/>
            <w:vAlign w:val="center"/>
          </w:tcPr>
          <w:p w14:paraId="10B4A5FF" w14:textId="77777777" w:rsidR="007C1C6A" w:rsidRPr="007C1C6A" w:rsidRDefault="007C1C6A" w:rsidP="007C1C6A">
            <w:pPr>
              <w:tabs>
                <w:tab w:val="left" w:pos="900"/>
              </w:tabs>
              <w:rPr>
                <w:rFonts w:cstheme="minorHAnsi"/>
                <w:lang w:val="en-US"/>
              </w:rPr>
            </w:pPr>
            <w:r w:rsidRPr="007C1C6A">
              <w:rPr>
                <w:rFonts w:cstheme="minorHAnsi"/>
                <w:lang w:val="en-US"/>
              </w:rPr>
              <w:t xml:space="preserve">0.137 </w:t>
            </w:r>
          </w:p>
        </w:tc>
        <w:tc>
          <w:tcPr>
            <w:tcW w:w="992" w:type="dxa"/>
            <w:shd w:val="clear" w:color="auto" w:fill="auto"/>
            <w:vAlign w:val="center"/>
          </w:tcPr>
          <w:p w14:paraId="7D50F1E3" w14:textId="77777777" w:rsidR="007C1C6A" w:rsidRPr="007C1C6A" w:rsidRDefault="007C1C6A" w:rsidP="007C1C6A">
            <w:pPr>
              <w:tabs>
                <w:tab w:val="left" w:pos="900"/>
              </w:tabs>
              <w:rPr>
                <w:rFonts w:cstheme="minorHAnsi"/>
                <w:lang w:val="en-US"/>
              </w:rPr>
            </w:pPr>
            <w:r w:rsidRPr="007C1C6A">
              <w:rPr>
                <w:rFonts w:cstheme="minorHAnsi"/>
                <w:lang w:val="en-US"/>
              </w:rPr>
              <w:t xml:space="preserve">0.142 </w:t>
            </w:r>
          </w:p>
        </w:tc>
        <w:tc>
          <w:tcPr>
            <w:tcW w:w="709" w:type="dxa"/>
            <w:vMerge w:val="restart"/>
            <w:shd w:val="clear" w:color="auto" w:fill="auto"/>
            <w:vAlign w:val="center"/>
          </w:tcPr>
          <w:p w14:paraId="255C91E5" w14:textId="77777777" w:rsidR="007C1C6A" w:rsidRPr="007C1C6A" w:rsidRDefault="007C1C6A" w:rsidP="007C1C6A">
            <w:pPr>
              <w:tabs>
                <w:tab w:val="left" w:pos="900"/>
              </w:tabs>
              <w:rPr>
                <w:rFonts w:cstheme="minorHAnsi"/>
                <w:lang w:val="en-US"/>
              </w:rPr>
            </w:pPr>
            <w:r w:rsidRPr="007C1C6A">
              <w:rPr>
                <w:rFonts w:cstheme="minorHAnsi"/>
                <w:lang w:val="en-US"/>
              </w:rPr>
              <w:t>0.045</w:t>
            </w:r>
          </w:p>
        </w:tc>
      </w:tr>
      <w:tr w:rsidR="007C1C6A" w:rsidRPr="007C1C6A" w14:paraId="4FF1EBD6" w14:textId="77777777" w:rsidTr="005A0724">
        <w:tc>
          <w:tcPr>
            <w:tcW w:w="846" w:type="dxa"/>
            <w:vMerge/>
            <w:shd w:val="clear" w:color="auto" w:fill="auto"/>
            <w:vAlign w:val="center"/>
          </w:tcPr>
          <w:p w14:paraId="537C288C" w14:textId="77777777" w:rsidR="007C1C6A" w:rsidRPr="007C1C6A" w:rsidRDefault="007C1C6A" w:rsidP="007C1C6A">
            <w:pPr>
              <w:tabs>
                <w:tab w:val="left" w:pos="900"/>
              </w:tabs>
              <w:rPr>
                <w:rFonts w:cstheme="minorHAnsi"/>
                <w:lang w:val="en-US"/>
              </w:rPr>
            </w:pPr>
          </w:p>
        </w:tc>
        <w:tc>
          <w:tcPr>
            <w:tcW w:w="1417" w:type="dxa"/>
            <w:shd w:val="clear" w:color="auto" w:fill="auto"/>
            <w:vAlign w:val="center"/>
          </w:tcPr>
          <w:p w14:paraId="5D2C707A" w14:textId="77777777" w:rsidR="007C1C6A" w:rsidRPr="007C1C6A" w:rsidRDefault="007C1C6A" w:rsidP="007C1C6A">
            <w:pPr>
              <w:tabs>
                <w:tab w:val="left" w:pos="900"/>
              </w:tabs>
              <w:rPr>
                <w:rFonts w:cstheme="minorHAnsi"/>
                <w:lang w:val="en-US"/>
              </w:rPr>
            </w:pPr>
            <w:r w:rsidRPr="007C1C6A">
              <w:rPr>
                <w:rFonts w:cstheme="minorHAnsi"/>
                <w:lang w:val="en-US"/>
              </w:rPr>
              <w:t>Config. B</w:t>
            </w:r>
            <w:r w:rsidRPr="007C1C6A">
              <w:rPr>
                <w:rFonts w:cstheme="minorHAnsi"/>
                <w:lang w:val="en-US"/>
              </w:rPr>
              <w:br/>
              <w:t>(30KHz SCS);1T32R</w:t>
            </w:r>
          </w:p>
        </w:tc>
        <w:tc>
          <w:tcPr>
            <w:tcW w:w="964" w:type="dxa"/>
            <w:shd w:val="clear" w:color="auto" w:fill="auto"/>
            <w:vAlign w:val="center"/>
          </w:tcPr>
          <w:p w14:paraId="0CE3EE90" w14:textId="77777777" w:rsidR="007C1C6A" w:rsidRPr="007C1C6A" w:rsidRDefault="007C1C6A" w:rsidP="007C1C6A">
            <w:pPr>
              <w:tabs>
                <w:tab w:val="left" w:pos="900"/>
              </w:tabs>
              <w:rPr>
                <w:rFonts w:cstheme="minorHAnsi"/>
                <w:lang w:val="en-US"/>
              </w:rPr>
            </w:pPr>
            <w:r w:rsidRPr="007C1C6A">
              <w:rPr>
                <w:rFonts w:cstheme="minorHAnsi"/>
                <w:lang w:val="en-US"/>
              </w:rPr>
              <w:t>3.457</w:t>
            </w:r>
          </w:p>
        </w:tc>
        <w:tc>
          <w:tcPr>
            <w:tcW w:w="879" w:type="dxa"/>
            <w:shd w:val="clear" w:color="auto" w:fill="auto"/>
            <w:vAlign w:val="center"/>
          </w:tcPr>
          <w:p w14:paraId="1F43AF8E" w14:textId="77777777" w:rsidR="007C1C6A" w:rsidRPr="007C1C6A" w:rsidRDefault="007C1C6A" w:rsidP="007C1C6A">
            <w:pPr>
              <w:tabs>
                <w:tab w:val="left" w:pos="900"/>
              </w:tabs>
              <w:rPr>
                <w:rFonts w:cstheme="minorHAnsi"/>
                <w:lang w:val="en-US"/>
              </w:rPr>
            </w:pPr>
            <w:r w:rsidRPr="007C1C6A">
              <w:rPr>
                <w:rFonts w:cstheme="minorHAnsi"/>
                <w:lang w:val="en-US"/>
              </w:rPr>
              <w:t xml:space="preserve">3.593 </w:t>
            </w:r>
          </w:p>
        </w:tc>
        <w:tc>
          <w:tcPr>
            <w:tcW w:w="964" w:type="dxa"/>
            <w:shd w:val="clear" w:color="auto" w:fill="auto"/>
            <w:vAlign w:val="center"/>
          </w:tcPr>
          <w:p w14:paraId="02B298A1" w14:textId="77777777" w:rsidR="007C1C6A" w:rsidRPr="007C1C6A" w:rsidRDefault="007C1C6A" w:rsidP="007C1C6A">
            <w:pPr>
              <w:tabs>
                <w:tab w:val="left" w:pos="900"/>
              </w:tabs>
              <w:rPr>
                <w:rFonts w:cstheme="minorHAnsi"/>
                <w:lang w:val="en-US"/>
              </w:rPr>
            </w:pPr>
            <w:r w:rsidRPr="007C1C6A">
              <w:rPr>
                <w:rFonts w:cstheme="minorHAnsi"/>
                <w:lang w:val="en-US"/>
              </w:rPr>
              <w:t xml:space="preserve">3.846 </w:t>
            </w:r>
          </w:p>
        </w:tc>
        <w:tc>
          <w:tcPr>
            <w:tcW w:w="850" w:type="dxa"/>
            <w:vMerge/>
            <w:shd w:val="clear" w:color="auto" w:fill="auto"/>
            <w:vAlign w:val="center"/>
          </w:tcPr>
          <w:p w14:paraId="18961B41" w14:textId="77777777" w:rsidR="007C1C6A" w:rsidRPr="007C1C6A" w:rsidRDefault="007C1C6A" w:rsidP="007C1C6A">
            <w:pPr>
              <w:tabs>
                <w:tab w:val="left" w:pos="900"/>
              </w:tabs>
              <w:rPr>
                <w:rFonts w:cstheme="minorHAnsi"/>
                <w:lang w:val="en-US"/>
              </w:rPr>
            </w:pPr>
          </w:p>
        </w:tc>
        <w:tc>
          <w:tcPr>
            <w:tcW w:w="851" w:type="dxa"/>
            <w:shd w:val="clear" w:color="auto" w:fill="auto"/>
            <w:vAlign w:val="center"/>
          </w:tcPr>
          <w:p w14:paraId="51A03A05" w14:textId="77777777" w:rsidR="007C1C6A" w:rsidRPr="007C1C6A" w:rsidRDefault="007C1C6A" w:rsidP="007C1C6A">
            <w:pPr>
              <w:tabs>
                <w:tab w:val="left" w:pos="900"/>
              </w:tabs>
              <w:rPr>
                <w:rFonts w:cstheme="minorHAnsi"/>
                <w:lang w:val="en-US"/>
              </w:rPr>
            </w:pPr>
            <w:r w:rsidRPr="007C1C6A">
              <w:rPr>
                <w:rFonts w:cstheme="minorHAnsi"/>
                <w:lang w:val="en-US"/>
              </w:rPr>
              <w:t>0.123</w:t>
            </w:r>
          </w:p>
        </w:tc>
        <w:tc>
          <w:tcPr>
            <w:tcW w:w="992" w:type="dxa"/>
            <w:shd w:val="clear" w:color="auto" w:fill="auto"/>
            <w:vAlign w:val="center"/>
          </w:tcPr>
          <w:p w14:paraId="0ADEC582" w14:textId="77777777" w:rsidR="007C1C6A" w:rsidRPr="007C1C6A" w:rsidRDefault="007C1C6A" w:rsidP="007C1C6A">
            <w:pPr>
              <w:tabs>
                <w:tab w:val="left" w:pos="900"/>
              </w:tabs>
              <w:rPr>
                <w:rFonts w:cstheme="minorHAnsi"/>
                <w:lang w:val="en-US"/>
              </w:rPr>
            </w:pPr>
            <w:r w:rsidRPr="007C1C6A">
              <w:rPr>
                <w:rFonts w:cstheme="minorHAnsi"/>
                <w:lang w:val="en-US"/>
              </w:rPr>
              <w:t xml:space="preserve">0.128 </w:t>
            </w:r>
          </w:p>
        </w:tc>
        <w:tc>
          <w:tcPr>
            <w:tcW w:w="992" w:type="dxa"/>
            <w:shd w:val="clear" w:color="auto" w:fill="auto"/>
            <w:vAlign w:val="center"/>
          </w:tcPr>
          <w:p w14:paraId="1F4BD117" w14:textId="77777777" w:rsidR="007C1C6A" w:rsidRPr="007C1C6A" w:rsidRDefault="007C1C6A" w:rsidP="007C1C6A">
            <w:pPr>
              <w:tabs>
                <w:tab w:val="left" w:pos="900"/>
              </w:tabs>
              <w:rPr>
                <w:rFonts w:cstheme="minorHAnsi"/>
                <w:lang w:val="en-US"/>
              </w:rPr>
            </w:pPr>
            <w:r w:rsidRPr="007C1C6A">
              <w:rPr>
                <w:rFonts w:cstheme="minorHAnsi"/>
                <w:lang w:val="en-US"/>
              </w:rPr>
              <w:t xml:space="preserve">0.137 </w:t>
            </w:r>
          </w:p>
        </w:tc>
        <w:tc>
          <w:tcPr>
            <w:tcW w:w="709" w:type="dxa"/>
            <w:vMerge/>
            <w:shd w:val="clear" w:color="auto" w:fill="auto"/>
            <w:vAlign w:val="center"/>
          </w:tcPr>
          <w:p w14:paraId="3AA1100F" w14:textId="77777777" w:rsidR="007C1C6A" w:rsidRPr="007C1C6A" w:rsidRDefault="007C1C6A" w:rsidP="007C1C6A">
            <w:pPr>
              <w:tabs>
                <w:tab w:val="left" w:pos="900"/>
              </w:tabs>
              <w:rPr>
                <w:rFonts w:cstheme="minorHAnsi"/>
                <w:lang w:val="en-US"/>
              </w:rPr>
            </w:pPr>
          </w:p>
        </w:tc>
      </w:tr>
      <w:tr w:rsidR="007C1C6A" w:rsidRPr="007C1C6A" w14:paraId="70AF8D34" w14:textId="77777777" w:rsidTr="005A0724">
        <w:tc>
          <w:tcPr>
            <w:tcW w:w="846" w:type="dxa"/>
            <w:vMerge/>
            <w:shd w:val="clear" w:color="auto" w:fill="auto"/>
            <w:vAlign w:val="center"/>
          </w:tcPr>
          <w:p w14:paraId="0EF14929" w14:textId="77777777" w:rsidR="007C1C6A" w:rsidRPr="007C1C6A" w:rsidRDefault="007C1C6A" w:rsidP="007C1C6A">
            <w:pPr>
              <w:tabs>
                <w:tab w:val="left" w:pos="900"/>
              </w:tabs>
              <w:rPr>
                <w:rFonts w:cstheme="minorHAnsi"/>
                <w:lang w:val="en-US"/>
              </w:rPr>
            </w:pPr>
          </w:p>
        </w:tc>
        <w:tc>
          <w:tcPr>
            <w:tcW w:w="1417" w:type="dxa"/>
            <w:shd w:val="clear" w:color="auto" w:fill="auto"/>
            <w:vAlign w:val="center"/>
          </w:tcPr>
          <w:p w14:paraId="59906A42" w14:textId="77777777" w:rsidR="007C1C6A" w:rsidRPr="007C1C6A" w:rsidRDefault="007C1C6A" w:rsidP="007C1C6A">
            <w:pPr>
              <w:tabs>
                <w:tab w:val="left" w:pos="900"/>
              </w:tabs>
              <w:rPr>
                <w:rFonts w:cstheme="minorHAnsi"/>
                <w:lang w:val="en-US"/>
              </w:rPr>
            </w:pPr>
            <w:r w:rsidRPr="007C1C6A">
              <w:rPr>
                <w:rFonts w:cstheme="minorHAnsi"/>
                <w:lang w:val="en-US"/>
              </w:rPr>
              <w:t>Config. C</w:t>
            </w:r>
            <w:r w:rsidRPr="007C1C6A">
              <w:rPr>
                <w:rFonts w:cstheme="minorHAnsi"/>
                <w:lang w:val="en-US"/>
              </w:rPr>
              <w:br/>
              <w:t>2T8R</w:t>
            </w:r>
          </w:p>
        </w:tc>
        <w:tc>
          <w:tcPr>
            <w:tcW w:w="964" w:type="dxa"/>
            <w:shd w:val="clear" w:color="auto" w:fill="auto"/>
            <w:vAlign w:val="center"/>
          </w:tcPr>
          <w:p w14:paraId="144940F1" w14:textId="77777777" w:rsidR="007C1C6A" w:rsidRPr="007C1C6A" w:rsidRDefault="007C1C6A" w:rsidP="007C1C6A">
            <w:pPr>
              <w:tabs>
                <w:tab w:val="left" w:pos="900"/>
              </w:tabs>
              <w:rPr>
                <w:rFonts w:cstheme="minorHAnsi"/>
                <w:lang w:val="en-US"/>
              </w:rPr>
            </w:pPr>
            <w:r w:rsidRPr="007C1C6A">
              <w:rPr>
                <w:rFonts w:cstheme="minorHAnsi"/>
                <w:lang w:val="en-US"/>
              </w:rPr>
              <w:t>4.038</w:t>
            </w:r>
          </w:p>
        </w:tc>
        <w:tc>
          <w:tcPr>
            <w:tcW w:w="879" w:type="dxa"/>
            <w:shd w:val="clear" w:color="auto" w:fill="auto"/>
            <w:vAlign w:val="center"/>
          </w:tcPr>
          <w:p w14:paraId="594D24A8" w14:textId="77777777" w:rsidR="007C1C6A" w:rsidRPr="007C1C6A" w:rsidRDefault="007C1C6A" w:rsidP="007C1C6A">
            <w:pPr>
              <w:tabs>
                <w:tab w:val="left" w:pos="900"/>
              </w:tabs>
              <w:rPr>
                <w:rFonts w:cstheme="minorHAnsi"/>
                <w:lang w:val="en-US"/>
              </w:rPr>
            </w:pPr>
            <w:r w:rsidRPr="007C1C6A">
              <w:rPr>
                <w:rFonts w:cstheme="minorHAnsi"/>
                <w:lang w:val="en-US"/>
              </w:rPr>
              <w:t xml:space="preserve">4.116 </w:t>
            </w:r>
          </w:p>
        </w:tc>
        <w:tc>
          <w:tcPr>
            <w:tcW w:w="964" w:type="dxa"/>
            <w:shd w:val="clear" w:color="auto" w:fill="auto"/>
            <w:vAlign w:val="center"/>
          </w:tcPr>
          <w:p w14:paraId="7F842954" w14:textId="77777777" w:rsidR="007C1C6A" w:rsidRPr="007C1C6A" w:rsidRDefault="007C1C6A" w:rsidP="007C1C6A">
            <w:pPr>
              <w:tabs>
                <w:tab w:val="left" w:pos="900"/>
              </w:tabs>
              <w:rPr>
                <w:rFonts w:cstheme="minorHAnsi"/>
                <w:lang w:val="en-US"/>
              </w:rPr>
            </w:pPr>
            <w:r w:rsidRPr="007C1C6A">
              <w:rPr>
                <w:rFonts w:cstheme="minorHAnsi"/>
                <w:lang w:val="en-US"/>
              </w:rPr>
              <w:t xml:space="preserve">4.274 </w:t>
            </w:r>
          </w:p>
        </w:tc>
        <w:tc>
          <w:tcPr>
            <w:tcW w:w="850" w:type="dxa"/>
            <w:vMerge/>
            <w:shd w:val="clear" w:color="auto" w:fill="auto"/>
            <w:vAlign w:val="center"/>
          </w:tcPr>
          <w:p w14:paraId="0C3275BA" w14:textId="77777777" w:rsidR="007C1C6A" w:rsidRPr="007C1C6A" w:rsidRDefault="007C1C6A" w:rsidP="007C1C6A">
            <w:pPr>
              <w:tabs>
                <w:tab w:val="left" w:pos="900"/>
              </w:tabs>
              <w:rPr>
                <w:rFonts w:cstheme="minorHAnsi"/>
                <w:lang w:val="en-US"/>
              </w:rPr>
            </w:pPr>
          </w:p>
        </w:tc>
        <w:tc>
          <w:tcPr>
            <w:tcW w:w="851" w:type="dxa"/>
            <w:shd w:val="clear" w:color="auto" w:fill="auto"/>
            <w:vAlign w:val="center"/>
          </w:tcPr>
          <w:p w14:paraId="06DB1DF1" w14:textId="77777777" w:rsidR="007C1C6A" w:rsidRPr="007C1C6A" w:rsidRDefault="007C1C6A" w:rsidP="007C1C6A">
            <w:pPr>
              <w:tabs>
                <w:tab w:val="left" w:pos="900"/>
              </w:tabs>
              <w:rPr>
                <w:rFonts w:cstheme="minorHAnsi"/>
                <w:lang w:val="en-US"/>
              </w:rPr>
            </w:pPr>
            <w:r w:rsidRPr="007C1C6A">
              <w:rPr>
                <w:rFonts w:cstheme="minorHAnsi"/>
                <w:lang w:val="en-US"/>
              </w:rPr>
              <w:t>0.081</w:t>
            </w:r>
          </w:p>
        </w:tc>
        <w:tc>
          <w:tcPr>
            <w:tcW w:w="992" w:type="dxa"/>
            <w:shd w:val="clear" w:color="auto" w:fill="auto"/>
            <w:vAlign w:val="center"/>
          </w:tcPr>
          <w:p w14:paraId="1F1850F6" w14:textId="77777777" w:rsidR="007C1C6A" w:rsidRPr="007C1C6A" w:rsidRDefault="007C1C6A" w:rsidP="007C1C6A">
            <w:pPr>
              <w:tabs>
                <w:tab w:val="left" w:pos="900"/>
              </w:tabs>
              <w:rPr>
                <w:rFonts w:cstheme="minorHAnsi"/>
                <w:lang w:val="en-US"/>
              </w:rPr>
            </w:pPr>
            <w:r w:rsidRPr="007C1C6A">
              <w:rPr>
                <w:rFonts w:cstheme="minorHAnsi"/>
                <w:lang w:val="en-US"/>
              </w:rPr>
              <w:t xml:space="preserve">0.083 </w:t>
            </w:r>
          </w:p>
        </w:tc>
        <w:tc>
          <w:tcPr>
            <w:tcW w:w="992" w:type="dxa"/>
            <w:shd w:val="clear" w:color="auto" w:fill="auto"/>
            <w:vAlign w:val="center"/>
          </w:tcPr>
          <w:p w14:paraId="02E6BFDE" w14:textId="77777777" w:rsidR="007C1C6A" w:rsidRPr="007C1C6A" w:rsidRDefault="007C1C6A" w:rsidP="007C1C6A">
            <w:pPr>
              <w:tabs>
                <w:tab w:val="left" w:pos="900"/>
              </w:tabs>
              <w:rPr>
                <w:rFonts w:cstheme="minorHAnsi"/>
                <w:lang w:val="en-US"/>
              </w:rPr>
            </w:pPr>
            <w:r w:rsidRPr="007C1C6A">
              <w:rPr>
                <w:rFonts w:cstheme="minorHAnsi"/>
                <w:lang w:val="en-US"/>
              </w:rPr>
              <w:t xml:space="preserve">0.086 </w:t>
            </w:r>
          </w:p>
        </w:tc>
        <w:tc>
          <w:tcPr>
            <w:tcW w:w="709" w:type="dxa"/>
            <w:vMerge/>
            <w:shd w:val="clear" w:color="auto" w:fill="auto"/>
            <w:vAlign w:val="center"/>
          </w:tcPr>
          <w:p w14:paraId="695B5A99" w14:textId="77777777" w:rsidR="007C1C6A" w:rsidRPr="007C1C6A" w:rsidRDefault="007C1C6A" w:rsidP="007C1C6A">
            <w:pPr>
              <w:tabs>
                <w:tab w:val="left" w:pos="900"/>
              </w:tabs>
              <w:rPr>
                <w:rFonts w:cstheme="minorHAnsi"/>
                <w:lang w:val="en-US"/>
              </w:rPr>
            </w:pPr>
          </w:p>
        </w:tc>
      </w:tr>
    </w:tbl>
    <w:p w14:paraId="19C8EAC5" w14:textId="77777777" w:rsidR="007C1C6A" w:rsidRPr="007C1C6A" w:rsidRDefault="007C1C6A" w:rsidP="007C1C6A">
      <w:pPr>
        <w:tabs>
          <w:tab w:val="left" w:pos="900"/>
        </w:tabs>
        <w:rPr>
          <w:rFonts w:cstheme="minorHAnsi"/>
        </w:rPr>
      </w:pPr>
    </w:p>
    <w:p w14:paraId="4BE34A2D" w14:textId="77777777" w:rsidR="007C1C6A" w:rsidRPr="007C1C6A" w:rsidRDefault="007C1C6A" w:rsidP="007C1C6A">
      <w:pPr>
        <w:tabs>
          <w:tab w:val="left" w:pos="900"/>
        </w:tabs>
        <w:rPr>
          <w:rFonts w:cstheme="minorHAnsi"/>
        </w:rPr>
      </w:pPr>
    </w:p>
    <w:p w14:paraId="69A18C8B" w14:textId="77777777" w:rsidR="007C1C6A" w:rsidRPr="007C1C6A" w:rsidRDefault="007C1C6A" w:rsidP="007C1C6A">
      <w:pPr>
        <w:tabs>
          <w:tab w:val="left" w:pos="900"/>
        </w:tabs>
        <w:jc w:val="center"/>
        <w:rPr>
          <w:rFonts w:cstheme="minorHAnsi"/>
          <w:b/>
          <w:lang w:val="en-US"/>
        </w:rPr>
      </w:pPr>
      <w:r w:rsidRPr="007C1C6A">
        <w:rPr>
          <w:rFonts w:cstheme="minorHAnsi"/>
          <w:b/>
          <w:lang w:val="en-US"/>
        </w:rPr>
        <w:t>UL spectral efficiency evaluation for FR2 (Channel model B)</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417"/>
        <w:gridCol w:w="964"/>
        <w:gridCol w:w="1021"/>
        <w:gridCol w:w="992"/>
        <w:gridCol w:w="680"/>
        <w:gridCol w:w="879"/>
        <w:gridCol w:w="993"/>
        <w:gridCol w:w="992"/>
        <w:gridCol w:w="680"/>
      </w:tblGrid>
      <w:tr w:rsidR="007C1C6A" w:rsidRPr="007C1C6A" w14:paraId="20A02F4E" w14:textId="77777777" w:rsidTr="005A0724">
        <w:trPr>
          <w:trHeight w:val="560"/>
        </w:trPr>
        <w:tc>
          <w:tcPr>
            <w:tcW w:w="846" w:type="dxa"/>
            <w:vMerge w:val="restart"/>
            <w:shd w:val="clear" w:color="auto" w:fill="D9D9D9"/>
            <w:vAlign w:val="center"/>
          </w:tcPr>
          <w:p w14:paraId="7599956C" w14:textId="77777777" w:rsidR="007C1C6A" w:rsidRPr="007C1C6A" w:rsidRDefault="007C1C6A" w:rsidP="007C1C6A">
            <w:pPr>
              <w:tabs>
                <w:tab w:val="left" w:pos="900"/>
              </w:tabs>
              <w:rPr>
                <w:rFonts w:cstheme="minorHAnsi"/>
                <w:b/>
                <w:lang w:val="en-US"/>
              </w:rPr>
            </w:pPr>
            <w:r w:rsidRPr="007C1C6A">
              <w:rPr>
                <w:rFonts w:cstheme="minorHAnsi"/>
                <w:b/>
                <w:lang w:val="en-US"/>
              </w:rPr>
              <w:t>Test env.</w:t>
            </w:r>
          </w:p>
        </w:tc>
        <w:tc>
          <w:tcPr>
            <w:tcW w:w="1417" w:type="dxa"/>
            <w:vMerge w:val="restart"/>
            <w:shd w:val="clear" w:color="auto" w:fill="D9D9D9"/>
            <w:vAlign w:val="center"/>
          </w:tcPr>
          <w:p w14:paraId="200643C7" w14:textId="77777777" w:rsidR="007C1C6A" w:rsidRPr="007C1C6A" w:rsidRDefault="007C1C6A" w:rsidP="007C1C6A">
            <w:pPr>
              <w:tabs>
                <w:tab w:val="left" w:pos="900"/>
              </w:tabs>
              <w:rPr>
                <w:rFonts w:cstheme="minorHAnsi"/>
                <w:b/>
                <w:lang w:val="en-US"/>
              </w:rPr>
            </w:pPr>
            <w:r w:rsidRPr="007C1C6A">
              <w:rPr>
                <w:rFonts w:cstheme="minorHAnsi"/>
                <w:b/>
                <w:lang w:val="en-US"/>
              </w:rPr>
              <w:t>Evaluation config.</w:t>
            </w:r>
          </w:p>
        </w:tc>
        <w:tc>
          <w:tcPr>
            <w:tcW w:w="3657" w:type="dxa"/>
            <w:gridSpan w:val="4"/>
            <w:shd w:val="clear" w:color="auto" w:fill="D9D9D9"/>
            <w:vAlign w:val="center"/>
          </w:tcPr>
          <w:p w14:paraId="2B62E05E"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Average spectral efficiency </w:t>
            </w:r>
            <w:r w:rsidRPr="007C1C6A">
              <w:rPr>
                <w:rFonts w:cstheme="minorHAnsi"/>
                <w:b/>
                <w:lang w:val="en-US"/>
              </w:rPr>
              <w:br/>
              <w:t>(bit/s/Hz/TRxP)</w:t>
            </w:r>
          </w:p>
        </w:tc>
        <w:tc>
          <w:tcPr>
            <w:tcW w:w="3544" w:type="dxa"/>
            <w:gridSpan w:val="4"/>
            <w:shd w:val="clear" w:color="auto" w:fill="D9D9D9"/>
            <w:vAlign w:val="center"/>
          </w:tcPr>
          <w:p w14:paraId="0B463D09" w14:textId="77777777" w:rsidR="007C1C6A" w:rsidRPr="007C1C6A" w:rsidRDefault="007C1C6A" w:rsidP="007C1C6A">
            <w:pPr>
              <w:tabs>
                <w:tab w:val="left" w:pos="900"/>
              </w:tabs>
              <w:rPr>
                <w:rFonts w:cstheme="minorHAnsi"/>
                <w:b/>
                <w:lang w:val="en-US"/>
              </w:rPr>
            </w:pPr>
            <w:r w:rsidRPr="007C1C6A">
              <w:rPr>
                <w:rFonts w:cstheme="minorHAnsi"/>
                <w:b/>
                <w:lang w:val="en-US"/>
              </w:rPr>
              <w:t>5</w:t>
            </w:r>
            <w:r w:rsidRPr="007C1C6A">
              <w:rPr>
                <w:rFonts w:cstheme="minorHAnsi"/>
                <w:b/>
                <w:vertAlign w:val="superscript"/>
                <w:lang w:val="en-US"/>
              </w:rPr>
              <w:t>th</w:t>
            </w:r>
            <w:r w:rsidRPr="007C1C6A">
              <w:rPr>
                <w:rFonts w:cstheme="minorHAnsi"/>
                <w:b/>
                <w:lang w:val="en-US"/>
              </w:rPr>
              <w:t xml:space="preserve"> percentile spectral efficiency</w:t>
            </w:r>
            <w:r w:rsidRPr="007C1C6A">
              <w:rPr>
                <w:rFonts w:cstheme="minorHAnsi"/>
                <w:b/>
                <w:lang w:val="en-US"/>
              </w:rPr>
              <w:br/>
              <w:t>(bit/s/Hz)</w:t>
            </w:r>
          </w:p>
        </w:tc>
      </w:tr>
      <w:tr w:rsidR="007C1C6A" w:rsidRPr="007C1C6A" w14:paraId="31E1988E" w14:textId="77777777" w:rsidTr="005A0724">
        <w:trPr>
          <w:trHeight w:val="560"/>
        </w:trPr>
        <w:tc>
          <w:tcPr>
            <w:tcW w:w="846" w:type="dxa"/>
            <w:vMerge/>
            <w:shd w:val="clear" w:color="auto" w:fill="D9D9D9"/>
            <w:vAlign w:val="center"/>
          </w:tcPr>
          <w:p w14:paraId="3C437D2E" w14:textId="77777777" w:rsidR="007C1C6A" w:rsidRPr="007C1C6A" w:rsidRDefault="007C1C6A" w:rsidP="007C1C6A">
            <w:pPr>
              <w:tabs>
                <w:tab w:val="left" w:pos="900"/>
              </w:tabs>
              <w:rPr>
                <w:rFonts w:cstheme="minorHAnsi"/>
                <w:b/>
                <w:lang w:val="en-US"/>
              </w:rPr>
            </w:pPr>
          </w:p>
        </w:tc>
        <w:tc>
          <w:tcPr>
            <w:tcW w:w="1417" w:type="dxa"/>
            <w:vMerge/>
            <w:shd w:val="clear" w:color="auto" w:fill="D9D9D9"/>
            <w:vAlign w:val="center"/>
          </w:tcPr>
          <w:p w14:paraId="0426303F" w14:textId="77777777" w:rsidR="007C1C6A" w:rsidRPr="007C1C6A" w:rsidRDefault="007C1C6A" w:rsidP="007C1C6A">
            <w:pPr>
              <w:tabs>
                <w:tab w:val="left" w:pos="900"/>
              </w:tabs>
              <w:rPr>
                <w:rFonts w:cstheme="minorHAnsi"/>
                <w:b/>
                <w:lang w:val="en-US"/>
              </w:rPr>
            </w:pPr>
          </w:p>
        </w:tc>
        <w:tc>
          <w:tcPr>
            <w:tcW w:w="964" w:type="dxa"/>
            <w:shd w:val="clear" w:color="auto" w:fill="D9D9D9"/>
            <w:vAlign w:val="center"/>
          </w:tcPr>
          <w:p w14:paraId="48158EE4"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BW=80 </w:t>
            </w:r>
          </w:p>
          <w:p w14:paraId="7E17AEE5"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1021" w:type="dxa"/>
            <w:shd w:val="clear" w:color="auto" w:fill="D9D9D9"/>
            <w:vAlign w:val="center"/>
          </w:tcPr>
          <w:p w14:paraId="6D9D80DF"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BW=100 </w:t>
            </w:r>
          </w:p>
          <w:p w14:paraId="4E65EA9D"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992" w:type="dxa"/>
            <w:shd w:val="clear" w:color="auto" w:fill="D9D9D9"/>
            <w:vAlign w:val="center"/>
          </w:tcPr>
          <w:p w14:paraId="36E66FC3" w14:textId="77777777" w:rsidR="007C1C6A" w:rsidRPr="007C1C6A" w:rsidRDefault="007C1C6A" w:rsidP="007C1C6A">
            <w:pPr>
              <w:tabs>
                <w:tab w:val="left" w:pos="900"/>
              </w:tabs>
              <w:rPr>
                <w:rFonts w:cstheme="minorHAnsi"/>
                <w:b/>
                <w:lang w:val="en-US"/>
              </w:rPr>
            </w:pPr>
            <w:r w:rsidRPr="007C1C6A">
              <w:rPr>
                <w:rFonts w:cstheme="minorHAnsi"/>
                <w:b/>
                <w:lang w:val="en-US"/>
              </w:rPr>
              <w:t>BW=200 MHz</w:t>
            </w:r>
          </w:p>
        </w:tc>
        <w:tc>
          <w:tcPr>
            <w:tcW w:w="680" w:type="dxa"/>
            <w:shd w:val="clear" w:color="auto" w:fill="D9D9D9"/>
            <w:vAlign w:val="center"/>
          </w:tcPr>
          <w:p w14:paraId="415A66CE" w14:textId="77777777" w:rsidR="007C1C6A" w:rsidRPr="007C1C6A" w:rsidRDefault="007C1C6A" w:rsidP="007C1C6A">
            <w:pPr>
              <w:tabs>
                <w:tab w:val="left" w:pos="900"/>
              </w:tabs>
              <w:rPr>
                <w:rFonts w:cstheme="minorHAnsi"/>
                <w:b/>
                <w:lang w:val="en-US"/>
              </w:rPr>
            </w:pPr>
            <w:r w:rsidRPr="007C1C6A">
              <w:rPr>
                <w:rFonts w:cstheme="minorHAnsi"/>
                <w:b/>
                <w:lang w:val="en-US"/>
              </w:rPr>
              <w:t>Req.</w:t>
            </w:r>
          </w:p>
        </w:tc>
        <w:tc>
          <w:tcPr>
            <w:tcW w:w="879" w:type="dxa"/>
            <w:shd w:val="clear" w:color="auto" w:fill="D9D9D9"/>
            <w:vAlign w:val="center"/>
          </w:tcPr>
          <w:p w14:paraId="4426B3F1"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BW=20 </w:t>
            </w:r>
          </w:p>
          <w:p w14:paraId="1BD20CDA" w14:textId="77777777" w:rsidR="007C1C6A" w:rsidRPr="007C1C6A" w:rsidRDefault="007C1C6A" w:rsidP="007C1C6A">
            <w:pPr>
              <w:tabs>
                <w:tab w:val="left" w:pos="900"/>
              </w:tabs>
              <w:rPr>
                <w:rFonts w:cstheme="minorHAnsi"/>
                <w:b/>
                <w:lang w:val="en-US"/>
              </w:rPr>
            </w:pPr>
            <w:r w:rsidRPr="007C1C6A">
              <w:rPr>
                <w:rFonts w:cstheme="minorHAnsi"/>
                <w:b/>
                <w:lang w:val="en-US"/>
              </w:rPr>
              <w:t>MHz</w:t>
            </w:r>
          </w:p>
        </w:tc>
        <w:tc>
          <w:tcPr>
            <w:tcW w:w="993" w:type="dxa"/>
            <w:shd w:val="clear" w:color="auto" w:fill="D9D9D9"/>
            <w:vAlign w:val="center"/>
          </w:tcPr>
          <w:p w14:paraId="6443DB0A" w14:textId="77777777" w:rsidR="007C1C6A" w:rsidRPr="007C1C6A" w:rsidRDefault="007C1C6A" w:rsidP="007C1C6A">
            <w:pPr>
              <w:tabs>
                <w:tab w:val="left" w:pos="900"/>
              </w:tabs>
              <w:rPr>
                <w:rFonts w:cstheme="minorHAnsi"/>
                <w:b/>
                <w:lang w:val="en-US"/>
              </w:rPr>
            </w:pPr>
            <w:r w:rsidRPr="007C1C6A">
              <w:rPr>
                <w:rFonts w:cstheme="minorHAnsi"/>
                <w:b/>
                <w:lang w:val="en-US"/>
              </w:rPr>
              <w:t>BW=100 MHz</w:t>
            </w:r>
          </w:p>
        </w:tc>
        <w:tc>
          <w:tcPr>
            <w:tcW w:w="992" w:type="dxa"/>
            <w:shd w:val="clear" w:color="auto" w:fill="D9D9D9"/>
            <w:vAlign w:val="center"/>
          </w:tcPr>
          <w:p w14:paraId="1A36F24A" w14:textId="77777777" w:rsidR="007C1C6A" w:rsidRPr="007C1C6A" w:rsidRDefault="007C1C6A" w:rsidP="007C1C6A">
            <w:pPr>
              <w:tabs>
                <w:tab w:val="left" w:pos="900"/>
              </w:tabs>
              <w:rPr>
                <w:rFonts w:cstheme="minorHAnsi"/>
                <w:b/>
                <w:lang w:val="en-US"/>
              </w:rPr>
            </w:pPr>
            <w:r w:rsidRPr="007C1C6A">
              <w:rPr>
                <w:rFonts w:cstheme="minorHAnsi"/>
                <w:b/>
                <w:lang w:val="en-US"/>
              </w:rPr>
              <w:t>BW=200 MHz</w:t>
            </w:r>
          </w:p>
        </w:tc>
        <w:tc>
          <w:tcPr>
            <w:tcW w:w="680" w:type="dxa"/>
            <w:shd w:val="clear" w:color="auto" w:fill="D9D9D9"/>
            <w:vAlign w:val="center"/>
          </w:tcPr>
          <w:p w14:paraId="48F9CAB0" w14:textId="77777777" w:rsidR="007C1C6A" w:rsidRPr="007C1C6A" w:rsidRDefault="007C1C6A" w:rsidP="007C1C6A">
            <w:pPr>
              <w:tabs>
                <w:tab w:val="left" w:pos="900"/>
              </w:tabs>
              <w:rPr>
                <w:rFonts w:cstheme="minorHAnsi"/>
                <w:b/>
                <w:lang w:val="en-US"/>
              </w:rPr>
            </w:pPr>
            <w:r w:rsidRPr="007C1C6A">
              <w:rPr>
                <w:rFonts w:cstheme="minorHAnsi"/>
                <w:b/>
                <w:lang w:val="en-US"/>
              </w:rPr>
              <w:t>Req.</w:t>
            </w:r>
          </w:p>
        </w:tc>
      </w:tr>
      <w:tr w:rsidR="007C1C6A" w:rsidRPr="007C1C6A" w14:paraId="7EF4BD8D" w14:textId="77777777" w:rsidTr="005A0724">
        <w:tc>
          <w:tcPr>
            <w:tcW w:w="846" w:type="dxa"/>
            <w:vMerge w:val="restart"/>
            <w:shd w:val="clear" w:color="auto" w:fill="auto"/>
            <w:vAlign w:val="center"/>
          </w:tcPr>
          <w:p w14:paraId="36A65887" w14:textId="77777777" w:rsidR="007C1C6A" w:rsidRPr="007C1C6A" w:rsidRDefault="007C1C6A" w:rsidP="007C1C6A">
            <w:pPr>
              <w:tabs>
                <w:tab w:val="left" w:pos="900"/>
              </w:tabs>
              <w:rPr>
                <w:rFonts w:cstheme="minorHAnsi"/>
                <w:lang w:val="en-US"/>
              </w:rPr>
            </w:pPr>
            <w:r w:rsidRPr="007C1C6A">
              <w:rPr>
                <w:rFonts w:cstheme="minorHAnsi"/>
                <w:lang w:val="en-US"/>
              </w:rPr>
              <w:t>Indoor Hotspot</w:t>
            </w:r>
          </w:p>
          <w:p w14:paraId="269EFDD3" w14:textId="77777777" w:rsidR="007C1C6A" w:rsidRPr="007C1C6A" w:rsidRDefault="007C1C6A" w:rsidP="007C1C6A">
            <w:pPr>
              <w:tabs>
                <w:tab w:val="left" w:pos="900"/>
              </w:tabs>
              <w:rPr>
                <w:rFonts w:cstheme="minorHAnsi"/>
                <w:lang w:val="en-US"/>
              </w:rPr>
            </w:pPr>
          </w:p>
        </w:tc>
        <w:tc>
          <w:tcPr>
            <w:tcW w:w="1417" w:type="dxa"/>
            <w:shd w:val="clear" w:color="auto" w:fill="auto"/>
            <w:vAlign w:val="center"/>
          </w:tcPr>
          <w:p w14:paraId="3C7C45C5"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B </w:t>
            </w:r>
            <w:r w:rsidRPr="007C1C6A">
              <w:rPr>
                <w:rFonts w:cstheme="minorHAnsi"/>
                <w:lang w:val="en-US"/>
              </w:rPr>
              <w:br/>
              <w:t>(30KHz SCS);</w:t>
            </w:r>
          </w:p>
          <w:p w14:paraId="068D604D" w14:textId="77777777" w:rsidR="007C1C6A" w:rsidRPr="007C1C6A" w:rsidRDefault="007C1C6A" w:rsidP="007C1C6A">
            <w:pPr>
              <w:tabs>
                <w:tab w:val="left" w:pos="900"/>
              </w:tabs>
              <w:rPr>
                <w:rFonts w:cstheme="minorHAnsi"/>
                <w:lang w:val="en-US"/>
              </w:rPr>
            </w:pPr>
            <w:r w:rsidRPr="007C1C6A">
              <w:rPr>
                <w:rFonts w:cstheme="minorHAnsi"/>
                <w:lang w:val="en-US"/>
              </w:rPr>
              <w:t>8T32R</w:t>
            </w:r>
          </w:p>
        </w:tc>
        <w:tc>
          <w:tcPr>
            <w:tcW w:w="964" w:type="dxa"/>
            <w:shd w:val="clear" w:color="auto" w:fill="auto"/>
            <w:vAlign w:val="center"/>
          </w:tcPr>
          <w:p w14:paraId="78B41341" w14:textId="77777777" w:rsidR="007C1C6A" w:rsidRPr="007C1C6A" w:rsidRDefault="007C1C6A" w:rsidP="007C1C6A">
            <w:pPr>
              <w:tabs>
                <w:tab w:val="left" w:pos="900"/>
              </w:tabs>
              <w:rPr>
                <w:rFonts w:cstheme="minorHAnsi"/>
                <w:lang w:val="en-US"/>
              </w:rPr>
            </w:pPr>
            <w:r w:rsidRPr="007C1C6A">
              <w:rPr>
                <w:rFonts w:cstheme="minorHAnsi"/>
                <w:lang w:val="en-US"/>
              </w:rPr>
              <w:t>7.392</w:t>
            </w:r>
          </w:p>
        </w:tc>
        <w:tc>
          <w:tcPr>
            <w:tcW w:w="1021" w:type="dxa"/>
            <w:shd w:val="clear" w:color="auto" w:fill="auto"/>
            <w:vAlign w:val="center"/>
          </w:tcPr>
          <w:p w14:paraId="2F53A80A" w14:textId="77777777" w:rsidR="007C1C6A" w:rsidRPr="007C1C6A" w:rsidRDefault="007C1C6A" w:rsidP="007C1C6A">
            <w:pPr>
              <w:tabs>
                <w:tab w:val="left" w:pos="900"/>
              </w:tabs>
              <w:rPr>
                <w:rFonts w:cstheme="minorHAnsi"/>
                <w:lang w:val="en-US"/>
              </w:rPr>
            </w:pPr>
            <w:r w:rsidRPr="007C1C6A">
              <w:rPr>
                <w:rFonts w:cstheme="minorHAnsi"/>
                <w:lang w:val="en-US"/>
              </w:rPr>
              <w:t>7.434</w:t>
            </w:r>
          </w:p>
        </w:tc>
        <w:tc>
          <w:tcPr>
            <w:tcW w:w="992" w:type="dxa"/>
            <w:shd w:val="clear" w:color="auto" w:fill="auto"/>
            <w:vAlign w:val="center"/>
          </w:tcPr>
          <w:p w14:paraId="37625230" w14:textId="77777777" w:rsidR="007C1C6A" w:rsidRPr="007C1C6A" w:rsidRDefault="007C1C6A" w:rsidP="007C1C6A">
            <w:pPr>
              <w:tabs>
                <w:tab w:val="left" w:pos="900"/>
              </w:tabs>
              <w:rPr>
                <w:rFonts w:cstheme="minorHAnsi"/>
                <w:lang w:val="en-US"/>
              </w:rPr>
            </w:pPr>
            <w:r w:rsidRPr="007C1C6A">
              <w:rPr>
                <w:rFonts w:cstheme="minorHAnsi"/>
                <w:lang w:val="en-US"/>
              </w:rPr>
              <w:t>7.477</w:t>
            </w:r>
          </w:p>
        </w:tc>
        <w:tc>
          <w:tcPr>
            <w:tcW w:w="680" w:type="dxa"/>
            <w:vMerge w:val="restart"/>
            <w:shd w:val="clear" w:color="auto" w:fill="auto"/>
            <w:vAlign w:val="center"/>
          </w:tcPr>
          <w:p w14:paraId="51F7CB03" w14:textId="77777777" w:rsidR="007C1C6A" w:rsidRPr="007C1C6A" w:rsidRDefault="007C1C6A" w:rsidP="007C1C6A">
            <w:pPr>
              <w:tabs>
                <w:tab w:val="left" w:pos="900"/>
              </w:tabs>
              <w:rPr>
                <w:rFonts w:cstheme="minorHAnsi"/>
                <w:lang w:val="en-US"/>
              </w:rPr>
            </w:pPr>
            <w:r w:rsidRPr="007C1C6A">
              <w:rPr>
                <w:rFonts w:cstheme="minorHAnsi"/>
                <w:lang w:val="en-US"/>
              </w:rPr>
              <w:t>6.75</w:t>
            </w:r>
          </w:p>
        </w:tc>
        <w:tc>
          <w:tcPr>
            <w:tcW w:w="879" w:type="dxa"/>
            <w:shd w:val="clear" w:color="auto" w:fill="auto"/>
            <w:vAlign w:val="center"/>
          </w:tcPr>
          <w:p w14:paraId="2A34082F" w14:textId="77777777" w:rsidR="007C1C6A" w:rsidRPr="007C1C6A" w:rsidRDefault="007C1C6A" w:rsidP="007C1C6A">
            <w:pPr>
              <w:tabs>
                <w:tab w:val="left" w:pos="900"/>
              </w:tabs>
              <w:rPr>
                <w:rFonts w:cstheme="minorHAnsi"/>
                <w:lang w:val="en-US"/>
              </w:rPr>
            </w:pPr>
            <w:r w:rsidRPr="007C1C6A">
              <w:rPr>
                <w:rFonts w:cstheme="minorHAnsi"/>
                <w:lang w:val="en-US"/>
              </w:rPr>
              <w:t>0.425</w:t>
            </w:r>
          </w:p>
        </w:tc>
        <w:tc>
          <w:tcPr>
            <w:tcW w:w="993" w:type="dxa"/>
            <w:shd w:val="clear" w:color="auto" w:fill="auto"/>
            <w:vAlign w:val="center"/>
          </w:tcPr>
          <w:p w14:paraId="292AC19A" w14:textId="77777777" w:rsidR="007C1C6A" w:rsidRPr="007C1C6A" w:rsidRDefault="007C1C6A" w:rsidP="007C1C6A">
            <w:pPr>
              <w:tabs>
                <w:tab w:val="left" w:pos="900"/>
              </w:tabs>
              <w:rPr>
                <w:rFonts w:cstheme="minorHAnsi"/>
                <w:lang w:val="en-US"/>
              </w:rPr>
            </w:pPr>
            <w:r w:rsidRPr="007C1C6A">
              <w:rPr>
                <w:rFonts w:cstheme="minorHAnsi"/>
                <w:lang w:val="en-US"/>
              </w:rPr>
              <w:t>0.427</w:t>
            </w:r>
          </w:p>
        </w:tc>
        <w:tc>
          <w:tcPr>
            <w:tcW w:w="992" w:type="dxa"/>
            <w:shd w:val="clear" w:color="auto" w:fill="auto"/>
            <w:vAlign w:val="center"/>
          </w:tcPr>
          <w:p w14:paraId="6851F235" w14:textId="77777777" w:rsidR="007C1C6A" w:rsidRPr="007C1C6A" w:rsidRDefault="007C1C6A" w:rsidP="007C1C6A">
            <w:pPr>
              <w:tabs>
                <w:tab w:val="left" w:pos="900"/>
              </w:tabs>
              <w:rPr>
                <w:rFonts w:cstheme="minorHAnsi"/>
                <w:lang w:val="en-US"/>
              </w:rPr>
            </w:pPr>
            <w:r w:rsidRPr="007C1C6A">
              <w:rPr>
                <w:rFonts w:cstheme="minorHAnsi"/>
                <w:lang w:val="en-US"/>
              </w:rPr>
              <w:t>0.43</w:t>
            </w:r>
          </w:p>
        </w:tc>
        <w:tc>
          <w:tcPr>
            <w:tcW w:w="680" w:type="dxa"/>
            <w:vMerge w:val="restart"/>
            <w:shd w:val="clear" w:color="auto" w:fill="auto"/>
            <w:vAlign w:val="center"/>
          </w:tcPr>
          <w:p w14:paraId="2AC5BD1D" w14:textId="77777777" w:rsidR="007C1C6A" w:rsidRPr="007C1C6A" w:rsidRDefault="007C1C6A" w:rsidP="007C1C6A">
            <w:pPr>
              <w:tabs>
                <w:tab w:val="left" w:pos="900"/>
              </w:tabs>
              <w:rPr>
                <w:rFonts w:cstheme="minorHAnsi"/>
                <w:lang w:val="en-US"/>
              </w:rPr>
            </w:pPr>
            <w:r w:rsidRPr="007C1C6A">
              <w:rPr>
                <w:rFonts w:cstheme="minorHAnsi"/>
                <w:lang w:val="en-US"/>
              </w:rPr>
              <w:t>0.21</w:t>
            </w:r>
          </w:p>
        </w:tc>
      </w:tr>
      <w:tr w:rsidR="007C1C6A" w:rsidRPr="007C1C6A" w14:paraId="0D0F56EF" w14:textId="77777777" w:rsidTr="005A0724">
        <w:tc>
          <w:tcPr>
            <w:tcW w:w="846" w:type="dxa"/>
            <w:vMerge/>
            <w:shd w:val="clear" w:color="auto" w:fill="auto"/>
            <w:vAlign w:val="center"/>
          </w:tcPr>
          <w:p w14:paraId="0E18B706" w14:textId="77777777" w:rsidR="007C1C6A" w:rsidRPr="007C1C6A" w:rsidRDefault="007C1C6A" w:rsidP="007C1C6A">
            <w:pPr>
              <w:tabs>
                <w:tab w:val="left" w:pos="900"/>
              </w:tabs>
              <w:rPr>
                <w:rFonts w:cstheme="minorHAnsi"/>
                <w:lang w:val="en-US"/>
              </w:rPr>
            </w:pPr>
          </w:p>
        </w:tc>
        <w:tc>
          <w:tcPr>
            <w:tcW w:w="1417" w:type="dxa"/>
            <w:shd w:val="clear" w:color="auto" w:fill="auto"/>
            <w:vAlign w:val="center"/>
          </w:tcPr>
          <w:p w14:paraId="65320AC3" w14:textId="77777777" w:rsidR="007C1C6A" w:rsidRPr="007C1C6A" w:rsidRDefault="007C1C6A" w:rsidP="007C1C6A">
            <w:pPr>
              <w:tabs>
                <w:tab w:val="left" w:pos="900"/>
              </w:tabs>
              <w:rPr>
                <w:rFonts w:cstheme="minorHAnsi"/>
                <w:lang w:val="en-US"/>
              </w:rPr>
            </w:pPr>
            <w:r w:rsidRPr="007C1C6A">
              <w:rPr>
                <w:rFonts w:cstheme="minorHAnsi"/>
                <w:lang w:val="en-US"/>
              </w:rPr>
              <w:t xml:space="preserve">Config. B </w:t>
            </w:r>
            <w:r w:rsidRPr="007C1C6A">
              <w:rPr>
                <w:rFonts w:cstheme="minorHAnsi"/>
                <w:lang w:val="en-US"/>
              </w:rPr>
              <w:br/>
              <w:t>(60KHz SCS);</w:t>
            </w:r>
          </w:p>
          <w:p w14:paraId="4BD3D3C6" w14:textId="77777777" w:rsidR="007C1C6A" w:rsidRPr="007C1C6A" w:rsidRDefault="007C1C6A" w:rsidP="007C1C6A">
            <w:pPr>
              <w:tabs>
                <w:tab w:val="left" w:pos="900"/>
              </w:tabs>
              <w:rPr>
                <w:rFonts w:cstheme="minorHAnsi"/>
                <w:lang w:val="en-US"/>
              </w:rPr>
            </w:pPr>
            <w:r w:rsidRPr="007C1C6A">
              <w:rPr>
                <w:rFonts w:cstheme="minorHAnsi"/>
                <w:lang w:val="en-US"/>
              </w:rPr>
              <w:t>8T16R</w:t>
            </w:r>
          </w:p>
        </w:tc>
        <w:tc>
          <w:tcPr>
            <w:tcW w:w="964" w:type="dxa"/>
            <w:shd w:val="clear" w:color="auto" w:fill="auto"/>
            <w:vAlign w:val="center"/>
          </w:tcPr>
          <w:p w14:paraId="18703337" w14:textId="77777777" w:rsidR="007C1C6A" w:rsidRPr="007C1C6A" w:rsidRDefault="007C1C6A" w:rsidP="007C1C6A">
            <w:pPr>
              <w:tabs>
                <w:tab w:val="left" w:pos="900"/>
              </w:tabs>
              <w:rPr>
                <w:rFonts w:cstheme="minorHAnsi"/>
                <w:lang w:val="en-US"/>
              </w:rPr>
            </w:pPr>
            <w:r w:rsidRPr="007C1C6A">
              <w:rPr>
                <w:rFonts w:cstheme="minorHAnsi"/>
                <w:lang w:val="en-US"/>
              </w:rPr>
              <w:t>6.382</w:t>
            </w:r>
          </w:p>
        </w:tc>
        <w:tc>
          <w:tcPr>
            <w:tcW w:w="1021" w:type="dxa"/>
            <w:shd w:val="clear" w:color="auto" w:fill="auto"/>
            <w:vAlign w:val="center"/>
          </w:tcPr>
          <w:p w14:paraId="2369881E" w14:textId="77777777" w:rsidR="007C1C6A" w:rsidRPr="007C1C6A" w:rsidRDefault="007C1C6A" w:rsidP="007C1C6A">
            <w:pPr>
              <w:tabs>
                <w:tab w:val="left" w:pos="900"/>
              </w:tabs>
              <w:rPr>
                <w:rFonts w:cstheme="minorHAnsi"/>
                <w:lang w:val="en-US"/>
              </w:rPr>
            </w:pPr>
            <w:r w:rsidRPr="007C1C6A">
              <w:rPr>
                <w:rFonts w:cstheme="minorHAnsi"/>
                <w:lang w:val="en-US"/>
              </w:rPr>
              <w:t>6.418</w:t>
            </w:r>
          </w:p>
        </w:tc>
        <w:tc>
          <w:tcPr>
            <w:tcW w:w="992" w:type="dxa"/>
            <w:shd w:val="clear" w:color="auto" w:fill="auto"/>
            <w:vAlign w:val="center"/>
          </w:tcPr>
          <w:p w14:paraId="2297B726" w14:textId="77777777" w:rsidR="007C1C6A" w:rsidRPr="007C1C6A" w:rsidRDefault="007C1C6A" w:rsidP="007C1C6A">
            <w:pPr>
              <w:tabs>
                <w:tab w:val="left" w:pos="900"/>
              </w:tabs>
              <w:rPr>
                <w:rFonts w:cstheme="minorHAnsi"/>
                <w:lang w:val="en-US"/>
              </w:rPr>
            </w:pPr>
            <w:r w:rsidRPr="007C1C6A">
              <w:rPr>
                <w:rFonts w:cstheme="minorHAnsi"/>
                <w:lang w:val="en-US"/>
              </w:rPr>
              <w:t>6.455</w:t>
            </w:r>
          </w:p>
        </w:tc>
        <w:tc>
          <w:tcPr>
            <w:tcW w:w="680" w:type="dxa"/>
            <w:vMerge/>
            <w:shd w:val="clear" w:color="auto" w:fill="auto"/>
            <w:vAlign w:val="center"/>
          </w:tcPr>
          <w:p w14:paraId="3159F4E3" w14:textId="77777777" w:rsidR="007C1C6A" w:rsidRPr="007C1C6A" w:rsidRDefault="007C1C6A" w:rsidP="007C1C6A">
            <w:pPr>
              <w:tabs>
                <w:tab w:val="left" w:pos="900"/>
              </w:tabs>
              <w:rPr>
                <w:rFonts w:cstheme="minorHAnsi"/>
                <w:lang w:val="en-US"/>
              </w:rPr>
            </w:pPr>
          </w:p>
        </w:tc>
        <w:tc>
          <w:tcPr>
            <w:tcW w:w="879" w:type="dxa"/>
            <w:shd w:val="clear" w:color="auto" w:fill="auto"/>
            <w:vAlign w:val="center"/>
          </w:tcPr>
          <w:p w14:paraId="63147843" w14:textId="77777777" w:rsidR="007C1C6A" w:rsidRPr="007C1C6A" w:rsidRDefault="007C1C6A" w:rsidP="007C1C6A">
            <w:pPr>
              <w:tabs>
                <w:tab w:val="left" w:pos="900"/>
              </w:tabs>
              <w:rPr>
                <w:rFonts w:cstheme="minorHAnsi"/>
                <w:lang w:val="en-US"/>
              </w:rPr>
            </w:pPr>
            <w:r w:rsidRPr="007C1C6A">
              <w:rPr>
                <w:rFonts w:cstheme="minorHAnsi"/>
                <w:lang w:val="en-US"/>
              </w:rPr>
              <w:t>0.245</w:t>
            </w:r>
          </w:p>
        </w:tc>
        <w:tc>
          <w:tcPr>
            <w:tcW w:w="993" w:type="dxa"/>
            <w:shd w:val="clear" w:color="auto" w:fill="auto"/>
            <w:vAlign w:val="center"/>
          </w:tcPr>
          <w:p w14:paraId="23568D57" w14:textId="77777777" w:rsidR="007C1C6A" w:rsidRPr="007C1C6A" w:rsidRDefault="007C1C6A" w:rsidP="007C1C6A">
            <w:pPr>
              <w:tabs>
                <w:tab w:val="left" w:pos="900"/>
              </w:tabs>
              <w:rPr>
                <w:rFonts w:cstheme="minorHAnsi"/>
                <w:lang w:val="en-US"/>
              </w:rPr>
            </w:pPr>
            <w:r w:rsidRPr="007C1C6A">
              <w:rPr>
                <w:rFonts w:cstheme="minorHAnsi"/>
                <w:lang w:val="en-US"/>
              </w:rPr>
              <w:t>0.246</w:t>
            </w:r>
          </w:p>
        </w:tc>
        <w:tc>
          <w:tcPr>
            <w:tcW w:w="992" w:type="dxa"/>
            <w:shd w:val="clear" w:color="auto" w:fill="auto"/>
            <w:vAlign w:val="center"/>
          </w:tcPr>
          <w:p w14:paraId="4A7904C4" w14:textId="77777777" w:rsidR="007C1C6A" w:rsidRPr="007C1C6A" w:rsidRDefault="007C1C6A" w:rsidP="007C1C6A">
            <w:pPr>
              <w:tabs>
                <w:tab w:val="left" w:pos="900"/>
              </w:tabs>
              <w:rPr>
                <w:rFonts w:cstheme="minorHAnsi"/>
                <w:lang w:val="en-US"/>
              </w:rPr>
            </w:pPr>
            <w:r w:rsidRPr="007C1C6A">
              <w:rPr>
                <w:rFonts w:cstheme="minorHAnsi"/>
                <w:lang w:val="en-US"/>
              </w:rPr>
              <w:t>0.248</w:t>
            </w:r>
          </w:p>
        </w:tc>
        <w:tc>
          <w:tcPr>
            <w:tcW w:w="680" w:type="dxa"/>
            <w:vMerge/>
            <w:shd w:val="clear" w:color="auto" w:fill="auto"/>
            <w:vAlign w:val="center"/>
          </w:tcPr>
          <w:p w14:paraId="1FB8BBF5" w14:textId="77777777" w:rsidR="007C1C6A" w:rsidRPr="007C1C6A" w:rsidRDefault="007C1C6A" w:rsidP="007C1C6A">
            <w:pPr>
              <w:tabs>
                <w:tab w:val="left" w:pos="900"/>
              </w:tabs>
              <w:rPr>
                <w:rFonts w:cstheme="minorHAnsi"/>
                <w:lang w:val="en-US"/>
              </w:rPr>
            </w:pPr>
          </w:p>
        </w:tc>
      </w:tr>
    </w:tbl>
    <w:p w14:paraId="2086D9C1" w14:textId="77777777" w:rsidR="007C1C6A" w:rsidRPr="007C1C6A" w:rsidRDefault="007C1C6A" w:rsidP="007C1C6A">
      <w:pPr>
        <w:tabs>
          <w:tab w:val="left" w:pos="900"/>
        </w:tabs>
        <w:rPr>
          <w:rFonts w:cstheme="minorHAnsi"/>
        </w:rPr>
      </w:pPr>
    </w:p>
    <w:p w14:paraId="705C8D2A"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Evaluation Report</w:t>
      </w:r>
    </w:p>
    <w:p w14:paraId="29A06C1C" w14:textId="77777777" w:rsidR="007C1C6A" w:rsidRPr="007C1C6A" w:rsidRDefault="007C1C6A" w:rsidP="007C1C6A">
      <w:pPr>
        <w:tabs>
          <w:tab w:val="left" w:pos="900"/>
        </w:tabs>
        <w:rPr>
          <w:rFonts w:cstheme="minorHAnsi"/>
        </w:rPr>
      </w:pPr>
    </w:p>
    <w:tbl>
      <w:tblPr>
        <w:tblW w:w="0" w:type="auto"/>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475"/>
        <w:gridCol w:w="2126"/>
        <w:gridCol w:w="1096"/>
        <w:gridCol w:w="1921"/>
        <w:gridCol w:w="1426"/>
        <w:gridCol w:w="1451"/>
      </w:tblGrid>
      <w:tr w:rsidR="007C1C6A" w:rsidRPr="007C1C6A" w14:paraId="193E6D63" w14:textId="77777777" w:rsidTr="005A0724">
        <w:trPr>
          <w:trHeight w:val="642"/>
        </w:trPr>
        <w:tc>
          <w:tcPr>
            <w:tcW w:w="0" w:type="auto"/>
            <w:vMerge w:val="restart"/>
            <w:tcBorders>
              <w:top w:val="single" w:sz="4" w:space="0" w:color="000000"/>
              <w:left w:val="single" w:sz="4" w:space="0" w:color="000000"/>
              <w:right w:val="single" w:sz="4" w:space="0" w:color="000000"/>
            </w:tcBorders>
            <w:shd w:val="clear" w:color="auto" w:fill="FFFFFF"/>
          </w:tcPr>
          <w:p w14:paraId="0A603EB9"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Minimum technical performance requirements item </w:t>
            </w:r>
          </w:p>
        </w:tc>
        <w:tc>
          <w:tcPr>
            <w:tcW w:w="2155" w:type="dxa"/>
            <w:vMerge w:val="restart"/>
            <w:tcBorders>
              <w:top w:val="single" w:sz="4" w:space="0" w:color="000000"/>
              <w:left w:val="single" w:sz="4" w:space="0" w:color="000000"/>
              <w:right w:val="single" w:sz="4" w:space="0" w:color="000000"/>
            </w:tcBorders>
            <w:shd w:val="clear" w:color="auto" w:fill="FFFFFF"/>
          </w:tcPr>
          <w:p w14:paraId="2952FCCD" w14:textId="77777777" w:rsidR="007C1C6A" w:rsidRPr="007C1C6A" w:rsidRDefault="007C1C6A" w:rsidP="007C1C6A">
            <w:pPr>
              <w:tabs>
                <w:tab w:val="left" w:pos="900"/>
              </w:tabs>
              <w:rPr>
                <w:rFonts w:cstheme="minorHAnsi"/>
                <w:b/>
                <w:lang w:val="en-US"/>
              </w:rPr>
            </w:pPr>
            <w:r w:rsidRPr="007C1C6A">
              <w:rPr>
                <w:rFonts w:cstheme="minorHAnsi"/>
                <w:b/>
                <w:lang w:val="en-US"/>
              </w:rPr>
              <w:t>Category</w:t>
            </w:r>
          </w:p>
        </w:tc>
        <w:tc>
          <w:tcPr>
            <w:tcW w:w="503" w:type="dxa"/>
            <w:vMerge w:val="restart"/>
            <w:tcBorders>
              <w:top w:val="single" w:sz="4" w:space="0" w:color="000000"/>
              <w:left w:val="single" w:sz="4" w:space="0" w:color="000000"/>
              <w:right w:val="single" w:sz="4" w:space="0" w:color="000000"/>
            </w:tcBorders>
            <w:shd w:val="clear" w:color="auto" w:fill="FFFFFF"/>
            <w:vAlign w:val="center"/>
          </w:tcPr>
          <w:p w14:paraId="6FB903C9" w14:textId="77777777" w:rsidR="007C1C6A" w:rsidRPr="007C1C6A" w:rsidRDefault="007C1C6A" w:rsidP="007C1C6A">
            <w:pPr>
              <w:tabs>
                <w:tab w:val="left" w:pos="900"/>
              </w:tabs>
              <w:rPr>
                <w:rFonts w:cstheme="minorHAnsi"/>
                <w:b/>
                <w:lang w:val="en-US"/>
              </w:rPr>
            </w:pPr>
            <w:r w:rsidRPr="007C1C6A">
              <w:rPr>
                <w:rFonts w:cstheme="minorHAnsi"/>
                <w:b/>
                <w:lang w:val="en-US"/>
              </w:rPr>
              <w:t>Required value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7D32284" w14:textId="77777777" w:rsidR="007C1C6A" w:rsidRPr="007C1C6A" w:rsidRDefault="007C1C6A" w:rsidP="007C1C6A">
            <w:pPr>
              <w:tabs>
                <w:tab w:val="left" w:pos="900"/>
              </w:tabs>
              <w:rPr>
                <w:rFonts w:cstheme="minorHAnsi"/>
                <w:b/>
                <w:lang w:val="en-US"/>
              </w:rPr>
            </w:pPr>
            <w:r w:rsidRPr="007C1C6A">
              <w:rPr>
                <w:rFonts w:cstheme="minorHAnsi"/>
                <w:b/>
                <w:lang w:val="en-US"/>
              </w:rPr>
              <w:t>Value</w:t>
            </w:r>
          </w:p>
          <w:p w14:paraId="69DFFC64" w14:textId="77777777" w:rsidR="007C1C6A" w:rsidRPr="007C1C6A" w:rsidRDefault="007C1C6A" w:rsidP="007C1C6A">
            <w:pPr>
              <w:tabs>
                <w:tab w:val="left" w:pos="900"/>
              </w:tabs>
              <w:rPr>
                <w:rFonts w:cstheme="minorHAnsi"/>
                <w:lang w:val="en-US"/>
              </w:rPr>
            </w:pPr>
            <w:r w:rsidRPr="007C1C6A">
              <w:rPr>
                <w:rFonts w:cstheme="minorHAnsi"/>
                <w:b/>
                <w:lang w:val="en-US"/>
              </w:rPr>
              <w:t>(BW:20MHz(TDD) &amp; 10 MHz(FDD))</w:t>
            </w:r>
          </w:p>
        </w:tc>
        <w:tc>
          <w:tcPr>
            <w:tcW w:w="0" w:type="auto"/>
            <w:vMerge w:val="restart"/>
            <w:tcBorders>
              <w:top w:val="single" w:sz="4" w:space="0" w:color="000000"/>
              <w:left w:val="single" w:sz="4" w:space="0" w:color="000000"/>
              <w:right w:val="single" w:sz="4" w:space="0" w:color="000000"/>
            </w:tcBorders>
            <w:shd w:val="clear" w:color="auto" w:fill="FFFFFF"/>
            <w:vAlign w:val="center"/>
          </w:tcPr>
          <w:p w14:paraId="50E26B62" w14:textId="77777777" w:rsidR="007C1C6A" w:rsidRPr="007C1C6A" w:rsidRDefault="007C1C6A" w:rsidP="007C1C6A">
            <w:pPr>
              <w:tabs>
                <w:tab w:val="left" w:pos="900"/>
              </w:tabs>
              <w:rPr>
                <w:rFonts w:cstheme="minorHAnsi"/>
                <w:b/>
                <w:lang w:val="en-US"/>
              </w:rPr>
            </w:pPr>
            <w:r w:rsidRPr="007C1C6A">
              <w:rPr>
                <w:rFonts w:cstheme="minorHAnsi"/>
                <w:b/>
                <w:lang w:val="en-US"/>
              </w:rPr>
              <w:t>Requirement met?</w:t>
            </w:r>
          </w:p>
        </w:tc>
      </w:tr>
      <w:tr w:rsidR="007C1C6A" w:rsidRPr="007C1C6A" w14:paraId="59D43299" w14:textId="77777777" w:rsidTr="005A0724">
        <w:trPr>
          <w:trHeight w:val="608"/>
        </w:trPr>
        <w:tc>
          <w:tcPr>
            <w:tcW w:w="0" w:type="auto"/>
            <w:vMerge/>
            <w:tcBorders>
              <w:left w:val="single" w:sz="4" w:space="0" w:color="000000"/>
              <w:bottom w:val="single" w:sz="4" w:space="0" w:color="000000"/>
              <w:right w:val="single" w:sz="4" w:space="0" w:color="000000"/>
            </w:tcBorders>
            <w:shd w:val="clear" w:color="auto" w:fill="FFFFFF"/>
          </w:tcPr>
          <w:p w14:paraId="0AF74031" w14:textId="77777777" w:rsidR="007C1C6A" w:rsidRPr="007C1C6A" w:rsidRDefault="007C1C6A" w:rsidP="007C1C6A">
            <w:pPr>
              <w:tabs>
                <w:tab w:val="left" w:pos="900"/>
              </w:tabs>
              <w:rPr>
                <w:rFonts w:cstheme="minorHAnsi"/>
                <w:b/>
                <w:lang w:val="en-US"/>
              </w:rPr>
            </w:pPr>
          </w:p>
        </w:tc>
        <w:tc>
          <w:tcPr>
            <w:tcW w:w="2155" w:type="dxa"/>
            <w:vMerge/>
            <w:tcBorders>
              <w:left w:val="single" w:sz="4" w:space="0" w:color="000000"/>
              <w:bottom w:val="single" w:sz="4" w:space="0" w:color="000000"/>
              <w:right w:val="single" w:sz="4" w:space="0" w:color="000000"/>
            </w:tcBorders>
            <w:shd w:val="clear" w:color="auto" w:fill="FFFFFF"/>
          </w:tcPr>
          <w:p w14:paraId="4A664761" w14:textId="77777777" w:rsidR="007C1C6A" w:rsidRPr="007C1C6A" w:rsidRDefault="007C1C6A" w:rsidP="007C1C6A">
            <w:pPr>
              <w:tabs>
                <w:tab w:val="left" w:pos="900"/>
              </w:tabs>
              <w:rPr>
                <w:rFonts w:cstheme="minorHAnsi"/>
                <w:b/>
                <w:lang w:val="en-US"/>
              </w:rPr>
            </w:pPr>
          </w:p>
        </w:tc>
        <w:tc>
          <w:tcPr>
            <w:tcW w:w="503" w:type="dxa"/>
            <w:vMerge/>
            <w:tcBorders>
              <w:left w:val="single" w:sz="4" w:space="0" w:color="000000"/>
              <w:bottom w:val="single" w:sz="4" w:space="0" w:color="000000"/>
              <w:right w:val="single" w:sz="4" w:space="0" w:color="000000"/>
            </w:tcBorders>
            <w:shd w:val="clear" w:color="auto" w:fill="FFFFFF"/>
            <w:vAlign w:val="center"/>
          </w:tcPr>
          <w:p w14:paraId="50CD3B30" w14:textId="77777777" w:rsidR="007C1C6A" w:rsidRPr="007C1C6A" w:rsidRDefault="007C1C6A" w:rsidP="007C1C6A">
            <w:pPr>
              <w:tabs>
                <w:tab w:val="left" w:pos="900"/>
              </w:tabs>
              <w:rPr>
                <w:rFonts w:cstheme="minorHAnsi"/>
                <w:b/>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tcPr>
          <w:p w14:paraId="6C64904E" w14:textId="77777777" w:rsidR="007C1C6A" w:rsidRPr="007C1C6A" w:rsidRDefault="007C1C6A" w:rsidP="007C1C6A">
            <w:pPr>
              <w:tabs>
                <w:tab w:val="left" w:pos="900"/>
              </w:tabs>
              <w:rPr>
                <w:rFonts w:cstheme="minorHAnsi"/>
                <w:b/>
                <w:lang w:val="en-US"/>
              </w:rPr>
            </w:pPr>
            <w:r w:rsidRPr="007C1C6A">
              <w:rPr>
                <w:rFonts w:cstheme="minorHAnsi"/>
                <w:b/>
                <w:lang w:val="en-US"/>
              </w:rPr>
              <w:t>FR1(channel A)</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tcPr>
          <w:p w14:paraId="6900E171" w14:textId="77777777" w:rsidR="007C1C6A" w:rsidRPr="007C1C6A" w:rsidRDefault="007C1C6A" w:rsidP="007C1C6A">
            <w:pPr>
              <w:tabs>
                <w:tab w:val="left" w:pos="900"/>
              </w:tabs>
              <w:rPr>
                <w:rFonts w:cstheme="minorHAnsi"/>
                <w:b/>
                <w:lang w:val="en-US"/>
              </w:rPr>
            </w:pPr>
            <w:r w:rsidRPr="007C1C6A">
              <w:rPr>
                <w:rFonts w:cstheme="minorHAnsi"/>
                <w:b/>
                <w:lang w:val="en-US"/>
              </w:rPr>
              <w:t>FR2(channel B)</w:t>
            </w:r>
          </w:p>
        </w:tc>
        <w:tc>
          <w:tcPr>
            <w:tcW w:w="0" w:type="auto"/>
            <w:vMerge/>
            <w:tcBorders>
              <w:left w:val="single" w:sz="4" w:space="0" w:color="000000"/>
              <w:bottom w:val="single" w:sz="4" w:space="0" w:color="000000"/>
              <w:right w:val="single" w:sz="4" w:space="0" w:color="000000"/>
            </w:tcBorders>
            <w:shd w:val="clear" w:color="auto" w:fill="FFFFFF"/>
            <w:vAlign w:val="center"/>
          </w:tcPr>
          <w:p w14:paraId="61D59579" w14:textId="77777777" w:rsidR="007C1C6A" w:rsidRPr="007C1C6A" w:rsidRDefault="007C1C6A" w:rsidP="007C1C6A">
            <w:pPr>
              <w:tabs>
                <w:tab w:val="left" w:pos="900"/>
              </w:tabs>
              <w:rPr>
                <w:rFonts w:cstheme="minorHAnsi"/>
                <w:b/>
                <w:lang w:val="en-US"/>
              </w:rPr>
            </w:pPr>
          </w:p>
        </w:tc>
      </w:tr>
      <w:tr w:rsidR="007C1C6A" w:rsidRPr="007C1C6A" w14:paraId="71F9ACB8" w14:textId="77777777" w:rsidTr="005A0724">
        <w:trPr>
          <w:trHeight w:val="205"/>
        </w:trPr>
        <w:tc>
          <w:tcPr>
            <w:tcW w:w="0" w:type="auto"/>
            <w:vMerge w:val="restart"/>
            <w:tcBorders>
              <w:top w:val="single" w:sz="4" w:space="0" w:color="000000"/>
              <w:left w:val="single" w:sz="4" w:space="0" w:color="000000"/>
              <w:right w:val="single" w:sz="4" w:space="0" w:color="000000"/>
            </w:tcBorders>
            <w:shd w:val="clear" w:color="auto" w:fill="FFFFFF"/>
          </w:tcPr>
          <w:p w14:paraId="3CA60A26" w14:textId="77777777" w:rsidR="007C1C6A" w:rsidRPr="007C1C6A" w:rsidRDefault="007C1C6A" w:rsidP="007C1C6A">
            <w:pPr>
              <w:tabs>
                <w:tab w:val="left" w:pos="900"/>
              </w:tabs>
              <w:rPr>
                <w:rFonts w:cstheme="minorHAnsi"/>
                <w:lang w:val="en-US"/>
              </w:rPr>
            </w:pPr>
            <w:r w:rsidRPr="007C1C6A">
              <w:rPr>
                <w:rFonts w:cstheme="minorHAnsi"/>
                <w:lang w:val="en-US"/>
              </w:rPr>
              <w:br/>
              <w:t>Average spectral efficiency (bit/s/Hz)</w:t>
            </w:r>
            <w:r w:rsidRPr="007C1C6A">
              <w:rPr>
                <w:rFonts w:cstheme="minorHAnsi"/>
                <w:lang w:val="en-US"/>
              </w:rPr>
              <w:br/>
            </w:r>
          </w:p>
        </w:tc>
        <w:tc>
          <w:tcPr>
            <w:tcW w:w="2155" w:type="dxa"/>
            <w:vMerge w:val="restart"/>
            <w:tcBorders>
              <w:top w:val="single" w:sz="4" w:space="0" w:color="000000"/>
              <w:left w:val="single" w:sz="4" w:space="0" w:color="000000"/>
              <w:right w:val="single" w:sz="4" w:space="0" w:color="000000"/>
            </w:tcBorders>
            <w:shd w:val="clear" w:color="auto" w:fill="FFFFFF"/>
          </w:tcPr>
          <w:p w14:paraId="48E0233A" w14:textId="77777777" w:rsidR="007C1C6A" w:rsidRPr="007C1C6A" w:rsidRDefault="007C1C6A" w:rsidP="007C1C6A">
            <w:pPr>
              <w:tabs>
                <w:tab w:val="left" w:pos="900"/>
              </w:tabs>
              <w:rPr>
                <w:rFonts w:cstheme="minorHAnsi"/>
                <w:lang w:val="en-US"/>
              </w:rPr>
            </w:pPr>
            <w:r w:rsidRPr="007C1C6A">
              <w:rPr>
                <w:rFonts w:cstheme="minorHAnsi"/>
                <w:lang w:val="en-US"/>
              </w:rPr>
              <w:t>Indoor Hotspot – eMBB</w:t>
            </w:r>
          </w:p>
          <w:p w14:paraId="59B45697" w14:textId="77777777" w:rsidR="007C1C6A" w:rsidRPr="007C1C6A" w:rsidRDefault="007C1C6A" w:rsidP="007C1C6A">
            <w:pPr>
              <w:tabs>
                <w:tab w:val="left" w:pos="900"/>
              </w:tabs>
              <w:rPr>
                <w:rFonts w:cstheme="minorHAnsi"/>
                <w:sz w:val="18"/>
                <w:szCs w:val="18"/>
                <w:lang w:val="en-US"/>
              </w:rPr>
            </w:pPr>
            <w:r w:rsidRPr="007C1C6A">
              <w:rPr>
                <w:rFonts w:cstheme="minorHAnsi"/>
                <w:sz w:val="18"/>
                <w:szCs w:val="18"/>
                <w:lang w:val="en-US"/>
              </w:rPr>
              <w:t>FR1-Configuration A</w:t>
            </w:r>
          </w:p>
          <w:p w14:paraId="766AB59F" w14:textId="77777777" w:rsidR="007C1C6A" w:rsidRPr="007C1C6A" w:rsidRDefault="007C1C6A" w:rsidP="007C1C6A">
            <w:pPr>
              <w:tabs>
                <w:tab w:val="left" w:pos="900"/>
              </w:tabs>
              <w:rPr>
                <w:rFonts w:cstheme="minorHAnsi"/>
                <w:lang w:val="en-US"/>
              </w:rPr>
            </w:pPr>
            <w:r w:rsidRPr="007C1C6A">
              <w:rPr>
                <w:rFonts w:cstheme="minorHAnsi"/>
                <w:sz w:val="18"/>
                <w:szCs w:val="18"/>
                <w:lang w:val="en-US"/>
              </w:rPr>
              <w:t>FR2-Configuration B</w:t>
            </w:r>
          </w:p>
        </w:tc>
        <w:tc>
          <w:tcPr>
            <w:tcW w:w="503" w:type="dxa"/>
            <w:tcBorders>
              <w:top w:val="single" w:sz="4" w:space="0" w:color="000000"/>
              <w:left w:val="single" w:sz="4" w:space="0" w:color="000000"/>
              <w:right w:val="single" w:sz="4" w:space="0" w:color="000000"/>
            </w:tcBorders>
            <w:shd w:val="clear" w:color="auto" w:fill="FFFFFF"/>
          </w:tcPr>
          <w:p w14:paraId="76C67BA3" w14:textId="77777777" w:rsidR="007C1C6A" w:rsidRPr="007C1C6A" w:rsidRDefault="007C1C6A" w:rsidP="007C1C6A">
            <w:pPr>
              <w:tabs>
                <w:tab w:val="left" w:pos="900"/>
              </w:tabs>
              <w:rPr>
                <w:rFonts w:cstheme="minorHAnsi"/>
                <w:lang w:val="en-US"/>
              </w:rPr>
            </w:pPr>
            <w:r w:rsidRPr="007C1C6A">
              <w:rPr>
                <w:rFonts w:cstheme="minorHAnsi"/>
                <w:lang w:val="en-US"/>
              </w:rPr>
              <w:t>DL: 9</w:t>
            </w:r>
          </w:p>
        </w:tc>
        <w:tc>
          <w:tcPr>
            <w:tcW w:w="0" w:type="auto"/>
            <w:tcBorders>
              <w:top w:val="single" w:sz="4" w:space="0" w:color="000000"/>
              <w:left w:val="single" w:sz="4" w:space="0" w:color="000000"/>
              <w:right w:val="single" w:sz="4" w:space="0" w:color="000000"/>
            </w:tcBorders>
            <w:shd w:val="clear" w:color="auto" w:fill="FFFFFF"/>
          </w:tcPr>
          <w:p w14:paraId="37820531" w14:textId="77777777" w:rsidR="007C1C6A" w:rsidRPr="007C1C6A" w:rsidRDefault="007C1C6A" w:rsidP="007C1C6A">
            <w:pPr>
              <w:tabs>
                <w:tab w:val="left" w:pos="900"/>
              </w:tabs>
              <w:rPr>
                <w:rFonts w:cstheme="minorHAnsi"/>
                <w:lang w:val="en-US"/>
              </w:rPr>
            </w:pPr>
            <w:r w:rsidRPr="007C1C6A">
              <w:rPr>
                <w:rFonts w:cstheme="minorHAnsi"/>
                <w:lang w:val="en-US"/>
              </w:rPr>
              <w:t>12.725</w:t>
            </w:r>
          </w:p>
        </w:tc>
        <w:tc>
          <w:tcPr>
            <w:tcW w:w="0" w:type="auto"/>
            <w:tcBorders>
              <w:top w:val="single" w:sz="4" w:space="0" w:color="000000"/>
              <w:left w:val="single" w:sz="4" w:space="0" w:color="000000"/>
              <w:right w:val="single" w:sz="4" w:space="0" w:color="000000"/>
            </w:tcBorders>
            <w:shd w:val="clear" w:color="auto" w:fill="FFFFFF"/>
          </w:tcPr>
          <w:p w14:paraId="120DEEB6" w14:textId="77777777" w:rsidR="007C1C6A" w:rsidRPr="007C1C6A" w:rsidRDefault="007C1C6A" w:rsidP="007C1C6A">
            <w:pPr>
              <w:tabs>
                <w:tab w:val="left" w:pos="900"/>
              </w:tabs>
              <w:rPr>
                <w:rFonts w:cstheme="minorHAnsi"/>
                <w:lang w:val="en-US"/>
              </w:rPr>
            </w:pPr>
            <w:r w:rsidRPr="007C1C6A">
              <w:rPr>
                <w:rFonts w:cstheme="minorHAnsi"/>
                <w:lang w:val="en-US"/>
              </w:rPr>
              <w:t>11.384</w:t>
            </w:r>
          </w:p>
        </w:tc>
        <w:tc>
          <w:tcPr>
            <w:tcW w:w="0" w:type="auto"/>
            <w:vMerge w:val="restart"/>
            <w:tcBorders>
              <w:top w:val="single" w:sz="4" w:space="0" w:color="000000"/>
              <w:left w:val="single" w:sz="4" w:space="0" w:color="000000"/>
              <w:right w:val="single" w:sz="4" w:space="0" w:color="000000"/>
            </w:tcBorders>
            <w:shd w:val="clear" w:color="auto" w:fill="FFFFFF"/>
          </w:tcPr>
          <w:p w14:paraId="3B8B81A7" w14:textId="77777777" w:rsidR="007C1C6A" w:rsidRPr="007C1C6A" w:rsidRDefault="007C1C6A" w:rsidP="007C1C6A">
            <w:pPr>
              <w:tabs>
                <w:tab w:val="left" w:pos="900"/>
              </w:tabs>
              <w:rPr>
                <w:rFonts w:cstheme="minorHAnsi"/>
                <w:lang w:val="en-US"/>
              </w:rPr>
            </w:pPr>
            <w:r w:rsidRPr="007C1C6A">
              <w:rPr>
                <w:rFonts w:cstheme="minorHAnsi"/>
                <w:lang w:val="en-US"/>
              </w:rPr>
              <w:t>Yes</w:t>
            </w:r>
            <w:r w:rsidRPr="007C1C6A">
              <w:rPr>
                <w:rFonts w:cstheme="minorHAnsi"/>
                <w:lang w:val="en-US"/>
              </w:rPr>
              <w:br/>
              <w:t xml:space="preserve"> </w:t>
            </w:r>
          </w:p>
        </w:tc>
      </w:tr>
      <w:tr w:rsidR="007C1C6A" w:rsidRPr="007C1C6A" w14:paraId="3AFD0E1C" w14:textId="77777777" w:rsidTr="005A0724">
        <w:trPr>
          <w:trHeight w:val="205"/>
        </w:trPr>
        <w:tc>
          <w:tcPr>
            <w:tcW w:w="0" w:type="auto"/>
            <w:vMerge/>
            <w:tcBorders>
              <w:left w:val="single" w:sz="4" w:space="0" w:color="000000"/>
              <w:right w:val="single" w:sz="4" w:space="0" w:color="000000"/>
            </w:tcBorders>
            <w:shd w:val="clear" w:color="auto" w:fill="FFFFFF"/>
          </w:tcPr>
          <w:p w14:paraId="126412DF" w14:textId="77777777" w:rsidR="007C1C6A" w:rsidRPr="007C1C6A" w:rsidRDefault="007C1C6A" w:rsidP="007C1C6A">
            <w:pPr>
              <w:tabs>
                <w:tab w:val="left" w:pos="900"/>
              </w:tabs>
              <w:rPr>
                <w:rFonts w:cstheme="minorHAnsi"/>
                <w:lang w:val="en-US"/>
              </w:rPr>
            </w:pPr>
          </w:p>
        </w:tc>
        <w:tc>
          <w:tcPr>
            <w:tcW w:w="2155" w:type="dxa"/>
            <w:vMerge/>
            <w:tcBorders>
              <w:left w:val="single" w:sz="4" w:space="0" w:color="000000"/>
              <w:right w:val="single" w:sz="4" w:space="0" w:color="000000"/>
            </w:tcBorders>
            <w:shd w:val="clear" w:color="auto" w:fill="FFFFFF"/>
          </w:tcPr>
          <w:p w14:paraId="2434AA96" w14:textId="77777777" w:rsidR="007C1C6A" w:rsidRPr="007C1C6A" w:rsidDel="00841132" w:rsidRDefault="007C1C6A" w:rsidP="007C1C6A">
            <w:pPr>
              <w:tabs>
                <w:tab w:val="left" w:pos="900"/>
              </w:tabs>
              <w:rPr>
                <w:rFonts w:cstheme="minorHAnsi"/>
                <w:lang w:val="en-US"/>
              </w:rPr>
            </w:pPr>
          </w:p>
        </w:tc>
        <w:tc>
          <w:tcPr>
            <w:tcW w:w="503" w:type="dxa"/>
            <w:tcBorders>
              <w:top w:val="single" w:sz="4" w:space="0" w:color="000000"/>
              <w:left w:val="single" w:sz="4" w:space="0" w:color="000000"/>
              <w:right w:val="single" w:sz="4" w:space="0" w:color="000000"/>
            </w:tcBorders>
            <w:shd w:val="clear" w:color="auto" w:fill="FFFFFF"/>
          </w:tcPr>
          <w:p w14:paraId="13811177" w14:textId="77777777" w:rsidR="007C1C6A" w:rsidRPr="007C1C6A" w:rsidRDefault="007C1C6A" w:rsidP="007C1C6A">
            <w:pPr>
              <w:tabs>
                <w:tab w:val="left" w:pos="900"/>
              </w:tabs>
              <w:rPr>
                <w:rFonts w:cstheme="minorHAnsi"/>
                <w:lang w:val="en-US"/>
              </w:rPr>
            </w:pPr>
            <w:r w:rsidRPr="007C1C6A">
              <w:rPr>
                <w:rFonts w:cstheme="minorHAnsi"/>
                <w:lang w:val="en-US"/>
              </w:rPr>
              <w:t>UL: 6.75</w:t>
            </w:r>
          </w:p>
        </w:tc>
        <w:tc>
          <w:tcPr>
            <w:tcW w:w="0" w:type="auto"/>
            <w:tcBorders>
              <w:left w:val="single" w:sz="4" w:space="0" w:color="000000"/>
              <w:right w:val="single" w:sz="4" w:space="0" w:color="000000"/>
            </w:tcBorders>
            <w:shd w:val="clear" w:color="auto" w:fill="FFFFFF"/>
          </w:tcPr>
          <w:p w14:paraId="5987B4F5" w14:textId="77777777" w:rsidR="007C1C6A" w:rsidRPr="007C1C6A" w:rsidRDefault="007C1C6A" w:rsidP="007C1C6A">
            <w:pPr>
              <w:tabs>
                <w:tab w:val="left" w:pos="900"/>
              </w:tabs>
              <w:rPr>
                <w:rFonts w:cstheme="minorHAnsi"/>
                <w:lang w:val="en-US"/>
              </w:rPr>
            </w:pPr>
            <w:r w:rsidRPr="007C1C6A">
              <w:rPr>
                <w:rFonts w:cstheme="minorHAnsi"/>
                <w:lang w:val="en-US"/>
              </w:rPr>
              <w:t>7.551</w:t>
            </w:r>
          </w:p>
        </w:tc>
        <w:tc>
          <w:tcPr>
            <w:tcW w:w="0" w:type="auto"/>
            <w:tcBorders>
              <w:left w:val="single" w:sz="4" w:space="0" w:color="000000"/>
              <w:right w:val="single" w:sz="4" w:space="0" w:color="000000"/>
            </w:tcBorders>
            <w:shd w:val="clear" w:color="auto" w:fill="FFFFFF"/>
          </w:tcPr>
          <w:p w14:paraId="4635F3B8" w14:textId="77777777" w:rsidR="007C1C6A" w:rsidRPr="007C1C6A" w:rsidRDefault="007C1C6A" w:rsidP="007C1C6A">
            <w:pPr>
              <w:tabs>
                <w:tab w:val="left" w:pos="900"/>
              </w:tabs>
              <w:rPr>
                <w:rFonts w:cstheme="minorHAnsi"/>
                <w:lang w:val="en-US"/>
              </w:rPr>
            </w:pPr>
            <w:r w:rsidRPr="007C1C6A">
              <w:rPr>
                <w:rFonts w:cstheme="minorHAnsi"/>
                <w:lang w:val="en-US"/>
              </w:rPr>
              <w:t>7.392</w:t>
            </w:r>
          </w:p>
        </w:tc>
        <w:tc>
          <w:tcPr>
            <w:tcW w:w="0" w:type="auto"/>
            <w:vMerge/>
            <w:tcBorders>
              <w:left w:val="single" w:sz="4" w:space="0" w:color="000000"/>
              <w:bottom w:val="single" w:sz="4" w:space="0" w:color="000000"/>
              <w:right w:val="single" w:sz="4" w:space="0" w:color="000000"/>
            </w:tcBorders>
            <w:shd w:val="clear" w:color="auto" w:fill="FFFFFF"/>
          </w:tcPr>
          <w:p w14:paraId="1ED3B615" w14:textId="77777777" w:rsidR="007C1C6A" w:rsidRPr="007C1C6A" w:rsidRDefault="007C1C6A" w:rsidP="007C1C6A">
            <w:pPr>
              <w:tabs>
                <w:tab w:val="left" w:pos="900"/>
              </w:tabs>
              <w:rPr>
                <w:rFonts w:cstheme="minorHAnsi"/>
                <w:lang w:val="en-US"/>
              </w:rPr>
            </w:pPr>
          </w:p>
        </w:tc>
      </w:tr>
      <w:tr w:rsidR="007C1C6A" w:rsidRPr="007C1C6A" w14:paraId="1ADC84ED" w14:textId="77777777" w:rsidTr="005A0724">
        <w:trPr>
          <w:trHeight w:val="335"/>
        </w:trPr>
        <w:tc>
          <w:tcPr>
            <w:tcW w:w="0" w:type="auto"/>
            <w:vMerge/>
            <w:tcBorders>
              <w:left w:val="single" w:sz="4" w:space="0" w:color="000000"/>
              <w:right w:val="single" w:sz="4" w:space="0" w:color="000000"/>
            </w:tcBorders>
            <w:shd w:val="clear" w:color="auto" w:fill="FFFFFF"/>
          </w:tcPr>
          <w:p w14:paraId="191310C8" w14:textId="77777777" w:rsidR="007C1C6A" w:rsidRPr="007C1C6A" w:rsidRDefault="007C1C6A" w:rsidP="007C1C6A">
            <w:pPr>
              <w:tabs>
                <w:tab w:val="left" w:pos="900"/>
              </w:tabs>
              <w:rPr>
                <w:rFonts w:cstheme="minorHAnsi"/>
                <w:b/>
                <w:lang w:val="en-US"/>
              </w:rPr>
            </w:pPr>
          </w:p>
        </w:tc>
        <w:tc>
          <w:tcPr>
            <w:tcW w:w="2155" w:type="dxa"/>
            <w:vMerge w:val="restart"/>
            <w:tcBorders>
              <w:left w:val="single" w:sz="4" w:space="0" w:color="000000"/>
              <w:right w:val="single" w:sz="4" w:space="0" w:color="000000"/>
            </w:tcBorders>
            <w:shd w:val="clear" w:color="auto" w:fill="FFFFFF"/>
          </w:tcPr>
          <w:p w14:paraId="0B777C83" w14:textId="77777777" w:rsidR="007C1C6A" w:rsidRPr="007C1C6A" w:rsidRDefault="007C1C6A" w:rsidP="007C1C6A">
            <w:pPr>
              <w:tabs>
                <w:tab w:val="left" w:pos="900"/>
              </w:tabs>
              <w:rPr>
                <w:rFonts w:cstheme="minorHAnsi"/>
                <w:lang w:val="en-US"/>
              </w:rPr>
            </w:pPr>
            <w:r w:rsidRPr="007C1C6A">
              <w:rPr>
                <w:rFonts w:cstheme="minorHAnsi"/>
                <w:lang w:val="en-US"/>
              </w:rPr>
              <w:t>Dense Urban – eMBB</w:t>
            </w:r>
          </w:p>
          <w:p w14:paraId="01F05562" w14:textId="77777777" w:rsidR="007C1C6A" w:rsidRPr="007C1C6A" w:rsidRDefault="007C1C6A" w:rsidP="007C1C6A">
            <w:pPr>
              <w:tabs>
                <w:tab w:val="left" w:pos="900"/>
              </w:tabs>
              <w:rPr>
                <w:rFonts w:cstheme="minorHAnsi"/>
                <w:sz w:val="18"/>
                <w:szCs w:val="18"/>
                <w:lang w:val="en-US"/>
              </w:rPr>
            </w:pPr>
            <w:r w:rsidRPr="007C1C6A">
              <w:rPr>
                <w:rFonts w:cstheme="minorHAnsi"/>
                <w:sz w:val="18"/>
                <w:szCs w:val="18"/>
                <w:lang w:val="en-US"/>
              </w:rPr>
              <w:t>FR1-Configuration A</w:t>
            </w:r>
          </w:p>
        </w:tc>
        <w:tc>
          <w:tcPr>
            <w:tcW w:w="503" w:type="dxa"/>
            <w:tcBorders>
              <w:left w:val="single" w:sz="4" w:space="0" w:color="000000"/>
              <w:right w:val="single" w:sz="4" w:space="0" w:color="000000"/>
            </w:tcBorders>
            <w:shd w:val="clear" w:color="auto" w:fill="FFFFFF"/>
          </w:tcPr>
          <w:p w14:paraId="7C082F05" w14:textId="77777777" w:rsidR="007C1C6A" w:rsidRPr="007C1C6A" w:rsidRDefault="007C1C6A" w:rsidP="007C1C6A">
            <w:pPr>
              <w:tabs>
                <w:tab w:val="left" w:pos="900"/>
              </w:tabs>
              <w:rPr>
                <w:rFonts w:cstheme="minorHAnsi"/>
                <w:lang w:val="en-US"/>
              </w:rPr>
            </w:pPr>
            <w:r w:rsidRPr="007C1C6A">
              <w:rPr>
                <w:rFonts w:cstheme="minorHAnsi"/>
                <w:lang w:val="en-US"/>
              </w:rPr>
              <w:t>DL: 7.8</w:t>
            </w:r>
          </w:p>
        </w:tc>
        <w:tc>
          <w:tcPr>
            <w:tcW w:w="0" w:type="auto"/>
            <w:tcBorders>
              <w:left w:val="single" w:sz="4" w:space="0" w:color="000000"/>
              <w:right w:val="single" w:sz="4" w:space="0" w:color="000000"/>
            </w:tcBorders>
            <w:shd w:val="clear" w:color="auto" w:fill="FFFFFF"/>
          </w:tcPr>
          <w:p w14:paraId="6100C947" w14:textId="77777777" w:rsidR="007C1C6A" w:rsidRPr="007C1C6A" w:rsidRDefault="007C1C6A" w:rsidP="007C1C6A">
            <w:pPr>
              <w:tabs>
                <w:tab w:val="left" w:pos="900"/>
              </w:tabs>
              <w:rPr>
                <w:rFonts w:cstheme="minorHAnsi"/>
                <w:lang w:val="en-US"/>
              </w:rPr>
            </w:pPr>
            <w:r w:rsidRPr="007C1C6A">
              <w:rPr>
                <w:rFonts w:cstheme="minorHAnsi"/>
                <w:lang w:val="en-US"/>
              </w:rPr>
              <w:t>12.8</w:t>
            </w:r>
          </w:p>
        </w:tc>
        <w:tc>
          <w:tcPr>
            <w:tcW w:w="0" w:type="auto"/>
            <w:tcBorders>
              <w:left w:val="single" w:sz="4" w:space="0" w:color="000000"/>
              <w:right w:val="single" w:sz="4" w:space="0" w:color="000000"/>
            </w:tcBorders>
            <w:shd w:val="clear" w:color="auto" w:fill="FFFFFF"/>
          </w:tcPr>
          <w:p w14:paraId="7636A04D" w14:textId="77777777" w:rsidR="007C1C6A" w:rsidRPr="007C1C6A" w:rsidRDefault="007C1C6A" w:rsidP="007C1C6A">
            <w:pPr>
              <w:tabs>
                <w:tab w:val="left" w:pos="900"/>
              </w:tabs>
              <w:rPr>
                <w:rFonts w:cstheme="minorHAnsi"/>
                <w:lang w:val="en-US"/>
              </w:rPr>
            </w:pPr>
          </w:p>
        </w:tc>
        <w:tc>
          <w:tcPr>
            <w:tcW w:w="0" w:type="auto"/>
            <w:vMerge w:val="restart"/>
            <w:tcBorders>
              <w:top w:val="single" w:sz="4" w:space="0" w:color="000000"/>
              <w:left w:val="single" w:sz="4" w:space="0" w:color="000000"/>
              <w:right w:val="single" w:sz="4" w:space="0" w:color="000000"/>
            </w:tcBorders>
            <w:shd w:val="clear" w:color="auto" w:fill="FFFFFF"/>
          </w:tcPr>
          <w:p w14:paraId="28B09F50" w14:textId="77777777" w:rsidR="007C1C6A" w:rsidRPr="007C1C6A" w:rsidRDefault="007C1C6A" w:rsidP="007C1C6A">
            <w:pPr>
              <w:tabs>
                <w:tab w:val="left" w:pos="900"/>
              </w:tabs>
              <w:rPr>
                <w:rFonts w:cstheme="minorHAnsi"/>
                <w:lang w:val="en-US"/>
              </w:rPr>
            </w:pPr>
            <w:r w:rsidRPr="007C1C6A">
              <w:rPr>
                <w:rFonts w:cstheme="minorHAnsi"/>
                <w:lang w:val="en-US"/>
              </w:rPr>
              <w:t>Yes</w:t>
            </w:r>
          </w:p>
        </w:tc>
      </w:tr>
      <w:tr w:rsidR="007C1C6A" w:rsidRPr="007C1C6A" w14:paraId="7AE1F3E2" w14:textId="77777777" w:rsidTr="005A0724">
        <w:trPr>
          <w:trHeight w:val="335"/>
        </w:trPr>
        <w:tc>
          <w:tcPr>
            <w:tcW w:w="0" w:type="auto"/>
            <w:vMerge/>
            <w:tcBorders>
              <w:left w:val="single" w:sz="4" w:space="0" w:color="000000"/>
              <w:right w:val="single" w:sz="4" w:space="0" w:color="000000"/>
            </w:tcBorders>
            <w:shd w:val="clear" w:color="auto" w:fill="FFFFFF"/>
          </w:tcPr>
          <w:p w14:paraId="18E428CE" w14:textId="77777777" w:rsidR="007C1C6A" w:rsidRPr="007C1C6A" w:rsidRDefault="007C1C6A" w:rsidP="007C1C6A">
            <w:pPr>
              <w:tabs>
                <w:tab w:val="left" w:pos="900"/>
              </w:tabs>
              <w:rPr>
                <w:rFonts w:cstheme="minorHAnsi"/>
                <w:b/>
                <w:lang w:val="en-US"/>
              </w:rPr>
            </w:pPr>
          </w:p>
        </w:tc>
        <w:tc>
          <w:tcPr>
            <w:tcW w:w="2155" w:type="dxa"/>
            <w:vMerge/>
            <w:tcBorders>
              <w:left w:val="single" w:sz="4" w:space="0" w:color="000000"/>
              <w:right w:val="single" w:sz="4" w:space="0" w:color="000000"/>
            </w:tcBorders>
            <w:shd w:val="clear" w:color="auto" w:fill="FFFFFF"/>
          </w:tcPr>
          <w:p w14:paraId="03FE1CDD" w14:textId="77777777" w:rsidR="007C1C6A" w:rsidRPr="007C1C6A" w:rsidRDefault="007C1C6A" w:rsidP="007C1C6A">
            <w:pPr>
              <w:tabs>
                <w:tab w:val="left" w:pos="900"/>
              </w:tabs>
              <w:rPr>
                <w:rFonts w:cstheme="minorHAnsi"/>
                <w:lang w:val="en-US"/>
              </w:rPr>
            </w:pPr>
          </w:p>
        </w:tc>
        <w:tc>
          <w:tcPr>
            <w:tcW w:w="503" w:type="dxa"/>
            <w:tcBorders>
              <w:left w:val="single" w:sz="4" w:space="0" w:color="000000"/>
              <w:right w:val="single" w:sz="4" w:space="0" w:color="000000"/>
            </w:tcBorders>
            <w:shd w:val="clear" w:color="auto" w:fill="FFFFFF"/>
          </w:tcPr>
          <w:p w14:paraId="46A5FC56" w14:textId="77777777" w:rsidR="007C1C6A" w:rsidRPr="007C1C6A" w:rsidRDefault="007C1C6A" w:rsidP="007C1C6A">
            <w:pPr>
              <w:tabs>
                <w:tab w:val="left" w:pos="900"/>
              </w:tabs>
              <w:rPr>
                <w:rFonts w:cstheme="minorHAnsi"/>
                <w:lang w:val="en-US"/>
              </w:rPr>
            </w:pPr>
            <w:r w:rsidRPr="007C1C6A">
              <w:rPr>
                <w:rFonts w:cstheme="minorHAnsi"/>
                <w:lang w:val="en-US"/>
              </w:rPr>
              <w:t>UL: 5.4</w:t>
            </w:r>
          </w:p>
        </w:tc>
        <w:tc>
          <w:tcPr>
            <w:tcW w:w="0" w:type="auto"/>
            <w:tcBorders>
              <w:left w:val="single" w:sz="4" w:space="0" w:color="000000"/>
              <w:right w:val="single" w:sz="4" w:space="0" w:color="000000"/>
            </w:tcBorders>
            <w:shd w:val="clear" w:color="auto" w:fill="FFFFFF"/>
          </w:tcPr>
          <w:p w14:paraId="68CE55F7" w14:textId="77777777" w:rsidR="007C1C6A" w:rsidRPr="007C1C6A" w:rsidRDefault="007C1C6A" w:rsidP="007C1C6A">
            <w:pPr>
              <w:tabs>
                <w:tab w:val="left" w:pos="900"/>
              </w:tabs>
              <w:rPr>
                <w:rFonts w:cstheme="minorHAnsi"/>
                <w:lang w:val="en-US"/>
              </w:rPr>
            </w:pPr>
            <w:r w:rsidRPr="007C1C6A">
              <w:rPr>
                <w:rFonts w:cstheme="minorHAnsi"/>
                <w:lang w:val="en-US"/>
              </w:rPr>
              <w:t>6.662</w:t>
            </w:r>
          </w:p>
        </w:tc>
        <w:tc>
          <w:tcPr>
            <w:tcW w:w="0" w:type="auto"/>
            <w:tcBorders>
              <w:left w:val="single" w:sz="4" w:space="0" w:color="000000"/>
              <w:right w:val="single" w:sz="4" w:space="0" w:color="000000"/>
            </w:tcBorders>
            <w:shd w:val="clear" w:color="auto" w:fill="FFFFFF"/>
          </w:tcPr>
          <w:p w14:paraId="4EC4E60E" w14:textId="77777777" w:rsidR="007C1C6A" w:rsidRPr="007C1C6A" w:rsidRDefault="007C1C6A" w:rsidP="007C1C6A">
            <w:pPr>
              <w:tabs>
                <w:tab w:val="left" w:pos="900"/>
              </w:tabs>
              <w:rPr>
                <w:rFonts w:cstheme="minorHAnsi"/>
                <w:lang w:val="en-US"/>
              </w:rPr>
            </w:pPr>
          </w:p>
        </w:tc>
        <w:tc>
          <w:tcPr>
            <w:tcW w:w="0" w:type="auto"/>
            <w:vMerge/>
            <w:tcBorders>
              <w:left w:val="single" w:sz="4" w:space="0" w:color="000000"/>
              <w:right w:val="single" w:sz="4" w:space="0" w:color="000000"/>
            </w:tcBorders>
            <w:shd w:val="clear" w:color="auto" w:fill="FFFFFF"/>
          </w:tcPr>
          <w:p w14:paraId="72BA948E" w14:textId="77777777" w:rsidR="007C1C6A" w:rsidRPr="007C1C6A" w:rsidRDefault="007C1C6A" w:rsidP="007C1C6A">
            <w:pPr>
              <w:tabs>
                <w:tab w:val="left" w:pos="900"/>
              </w:tabs>
              <w:rPr>
                <w:rFonts w:cstheme="minorHAnsi"/>
                <w:lang w:val="en-US"/>
              </w:rPr>
            </w:pPr>
          </w:p>
        </w:tc>
      </w:tr>
      <w:tr w:rsidR="007C1C6A" w:rsidRPr="007C1C6A" w14:paraId="1EB3051D" w14:textId="77777777" w:rsidTr="005A0724">
        <w:trPr>
          <w:trHeight w:val="394"/>
        </w:trPr>
        <w:tc>
          <w:tcPr>
            <w:tcW w:w="0" w:type="auto"/>
            <w:vMerge/>
            <w:tcBorders>
              <w:left w:val="single" w:sz="4" w:space="0" w:color="000000"/>
              <w:right w:val="single" w:sz="4" w:space="0" w:color="000000"/>
            </w:tcBorders>
            <w:shd w:val="clear" w:color="auto" w:fill="FFFFFF"/>
          </w:tcPr>
          <w:p w14:paraId="49561F4F" w14:textId="77777777" w:rsidR="007C1C6A" w:rsidRPr="007C1C6A" w:rsidRDefault="007C1C6A" w:rsidP="007C1C6A">
            <w:pPr>
              <w:tabs>
                <w:tab w:val="left" w:pos="900"/>
              </w:tabs>
              <w:rPr>
                <w:rFonts w:cstheme="minorHAnsi"/>
                <w:b/>
                <w:lang w:val="en-US"/>
              </w:rPr>
            </w:pPr>
          </w:p>
        </w:tc>
        <w:tc>
          <w:tcPr>
            <w:tcW w:w="2155" w:type="dxa"/>
            <w:vMerge w:val="restart"/>
            <w:tcBorders>
              <w:left w:val="single" w:sz="4" w:space="0" w:color="000000"/>
              <w:right w:val="single" w:sz="4" w:space="0" w:color="000000"/>
            </w:tcBorders>
            <w:shd w:val="clear" w:color="auto" w:fill="FFFFFF"/>
          </w:tcPr>
          <w:p w14:paraId="07FBFD6F" w14:textId="77777777" w:rsidR="007C1C6A" w:rsidRPr="007C1C6A" w:rsidRDefault="007C1C6A" w:rsidP="007C1C6A">
            <w:pPr>
              <w:tabs>
                <w:tab w:val="left" w:pos="900"/>
              </w:tabs>
              <w:rPr>
                <w:rFonts w:cstheme="minorHAnsi"/>
                <w:lang w:val="en-US"/>
              </w:rPr>
            </w:pPr>
            <w:r w:rsidRPr="007C1C6A">
              <w:rPr>
                <w:rFonts w:cstheme="minorHAnsi"/>
                <w:lang w:val="en-US"/>
              </w:rPr>
              <w:t>Rural – eMBB</w:t>
            </w:r>
          </w:p>
          <w:p w14:paraId="693635BB" w14:textId="77777777" w:rsidR="007C1C6A" w:rsidRPr="007C1C6A" w:rsidRDefault="007C1C6A" w:rsidP="007C1C6A">
            <w:pPr>
              <w:tabs>
                <w:tab w:val="left" w:pos="900"/>
              </w:tabs>
              <w:rPr>
                <w:rFonts w:cstheme="minorHAnsi"/>
                <w:lang w:val="en-US"/>
              </w:rPr>
            </w:pPr>
            <w:r w:rsidRPr="007C1C6A">
              <w:rPr>
                <w:rFonts w:cstheme="minorHAnsi"/>
                <w:sz w:val="18"/>
                <w:szCs w:val="18"/>
                <w:lang w:val="en-US"/>
              </w:rPr>
              <w:t>Configuration A</w:t>
            </w:r>
            <w:r w:rsidRPr="007C1C6A">
              <w:rPr>
                <w:rFonts w:cstheme="minorHAnsi"/>
                <w:lang w:val="en-US"/>
              </w:rPr>
              <w:t>,</w:t>
            </w:r>
            <w:r w:rsidRPr="007C1C6A">
              <w:rPr>
                <w:rFonts w:cstheme="minorHAnsi"/>
                <w:sz w:val="18"/>
                <w:szCs w:val="18"/>
                <w:lang w:val="en-US"/>
              </w:rPr>
              <w:t>B,C</w:t>
            </w:r>
          </w:p>
        </w:tc>
        <w:tc>
          <w:tcPr>
            <w:tcW w:w="503" w:type="dxa"/>
            <w:tcBorders>
              <w:left w:val="single" w:sz="4" w:space="0" w:color="000000"/>
              <w:right w:val="single" w:sz="4" w:space="0" w:color="000000"/>
            </w:tcBorders>
            <w:shd w:val="clear" w:color="auto" w:fill="FFFFFF"/>
          </w:tcPr>
          <w:p w14:paraId="5FB83FCB" w14:textId="77777777" w:rsidR="007C1C6A" w:rsidRPr="007C1C6A" w:rsidRDefault="007C1C6A" w:rsidP="007C1C6A">
            <w:pPr>
              <w:tabs>
                <w:tab w:val="left" w:pos="900"/>
              </w:tabs>
              <w:rPr>
                <w:rFonts w:cstheme="minorHAnsi"/>
                <w:lang w:val="en-US"/>
              </w:rPr>
            </w:pPr>
            <w:r w:rsidRPr="007C1C6A">
              <w:rPr>
                <w:rFonts w:cstheme="minorHAnsi"/>
                <w:lang w:val="en-US"/>
              </w:rPr>
              <w:t xml:space="preserve"> DL:3.3</w:t>
            </w:r>
          </w:p>
        </w:tc>
        <w:tc>
          <w:tcPr>
            <w:tcW w:w="0" w:type="auto"/>
            <w:tcBorders>
              <w:left w:val="single" w:sz="4" w:space="0" w:color="000000"/>
              <w:right w:val="single" w:sz="4" w:space="0" w:color="000000"/>
            </w:tcBorders>
            <w:shd w:val="clear" w:color="auto" w:fill="FFFFFF"/>
          </w:tcPr>
          <w:p w14:paraId="3A742810" w14:textId="77777777" w:rsidR="007C1C6A" w:rsidRPr="007C1C6A" w:rsidRDefault="007C1C6A" w:rsidP="007C1C6A">
            <w:pPr>
              <w:tabs>
                <w:tab w:val="left" w:pos="900"/>
              </w:tabs>
              <w:rPr>
                <w:rFonts w:cstheme="minorHAnsi"/>
                <w:lang w:val="en-US"/>
              </w:rPr>
            </w:pPr>
            <w:r w:rsidRPr="007C1C6A">
              <w:rPr>
                <w:rFonts w:cstheme="minorHAnsi"/>
                <w:lang w:val="en-US"/>
              </w:rPr>
              <w:t>6.594,15.061,7.597</w:t>
            </w:r>
          </w:p>
        </w:tc>
        <w:tc>
          <w:tcPr>
            <w:tcW w:w="0" w:type="auto"/>
            <w:tcBorders>
              <w:left w:val="single" w:sz="4" w:space="0" w:color="000000"/>
              <w:right w:val="single" w:sz="4" w:space="0" w:color="000000"/>
            </w:tcBorders>
            <w:shd w:val="clear" w:color="auto" w:fill="FFFFFF"/>
          </w:tcPr>
          <w:p w14:paraId="1531B512" w14:textId="77777777" w:rsidR="007C1C6A" w:rsidRPr="007C1C6A" w:rsidRDefault="007C1C6A" w:rsidP="007C1C6A">
            <w:pPr>
              <w:tabs>
                <w:tab w:val="left" w:pos="900"/>
              </w:tabs>
              <w:rPr>
                <w:rFonts w:cstheme="minorHAnsi"/>
                <w:lang w:val="en-US"/>
              </w:rPr>
            </w:pPr>
          </w:p>
        </w:tc>
        <w:tc>
          <w:tcPr>
            <w:tcW w:w="0" w:type="auto"/>
            <w:vMerge w:val="restart"/>
            <w:tcBorders>
              <w:left w:val="single" w:sz="4" w:space="0" w:color="000000"/>
              <w:right w:val="single" w:sz="4" w:space="0" w:color="000000"/>
            </w:tcBorders>
            <w:shd w:val="clear" w:color="auto" w:fill="FFFFFF"/>
          </w:tcPr>
          <w:p w14:paraId="2EFC436A" w14:textId="77777777" w:rsidR="007C1C6A" w:rsidRPr="007C1C6A" w:rsidRDefault="007C1C6A" w:rsidP="007C1C6A">
            <w:pPr>
              <w:tabs>
                <w:tab w:val="left" w:pos="900"/>
              </w:tabs>
              <w:rPr>
                <w:rFonts w:cstheme="minorHAnsi"/>
                <w:lang w:val="en-US"/>
              </w:rPr>
            </w:pPr>
            <w:r w:rsidRPr="007C1C6A">
              <w:rPr>
                <w:rFonts w:cstheme="minorHAnsi"/>
                <w:lang w:val="en-US"/>
              </w:rPr>
              <w:t>Yes</w:t>
            </w:r>
          </w:p>
        </w:tc>
      </w:tr>
      <w:tr w:rsidR="007C1C6A" w:rsidRPr="007C1C6A" w14:paraId="6381FC05" w14:textId="77777777" w:rsidTr="005A0724">
        <w:trPr>
          <w:trHeight w:val="394"/>
        </w:trPr>
        <w:tc>
          <w:tcPr>
            <w:tcW w:w="0" w:type="auto"/>
            <w:vMerge/>
            <w:tcBorders>
              <w:left w:val="single" w:sz="4" w:space="0" w:color="000000"/>
              <w:right w:val="single" w:sz="4" w:space="0" w:color="000000"/>
            </w:tcBorders>
            <w:shd w:val="clear" w:color="auto" w:fill="FFFFFF"/>
          </w:tcPr>
          <w:p w14:paraId="54D7E793" w14:textId="77777777" w:rsidR="007C1C6A" w:rsidRPr="007C1C6A" w:rsidRDefault="007C1C6A" w:rsidP="007C1C6A">
            <w:pPr>
              <w:tabs>
                <w:tab w:val="left" w:pos="900"/>
              </w:tabs>
              <w:rPr>
                <w:rFonts w:cstheme="minorHAnsi"/>
                <w:b/>
                <w:lang w:val="en-US"/>
              </w:rPr>
            </w:pPr>
          </w:p>
        </w:tc>
        <w:tc>
          <w:tcPr>
            <w:tcW w:w="2155" w:type="dxa"/>
            <w:vMerge/>
            <w:tcBorders>
              <w:left w:val="single" w:sz="4" w:space="0" w:color="000000"/>
              <w:right w:val="single" w:sz="4" w:space="0" w:color="000000"/>
            </w:tcBorders>
            <w:shd w:val="clear" w:color="auto" w:fill="FFFFFF"/>
          </w:tcPr>
          <w:p w14:paraId="79DBDB86" w14:textId="77777777" w:rsidR="007C1C6A" w:rsidRPr="007C1C6A" w:rsidRDefault="007C1C6A" w:rsidP="007C1C6A">
            <w:pPr>
              <w:tabs>
                <w:tab w:val="left" w:pos="900"/>
              </w:tabs>
              <w:rPr>
                <w:rFonts w:cstheme="minorHAnsi"/>
                <w:lang w:val="en-US"/>
              </w:rPr>
            </w:pPr>
          </w:p>
        </w:tc>
        <w:tc>
          <w:tcPr>
            <w:tcW w:w="503" w:type="dxa"/>
            <w:tcBorders>
              <w:left w:val="single" w:sz="4" w:space="0" w:color="000000"/>
              <w:right w:val="single" w:sz="4" w:space="0" w:color="000000"/>
            </w:tcBorders>
            <w:shd w:val="clear" w:color="auto" w:fill="FFFFFF"/>
          </w:tcPr>
          <w:p w14:paraId="02819DD1" w14:textId="77777777" w:rsidR="007C1C6A" w:rsidRPr="007C1C6A" w:rsidRDefault="007C1C6A" w:rsidP="007C1C6A">
            <w:pPr>
              <w:tabs>
                <w:tab w:val="left" w:pos="900"/>
              </w:tabs>
              <w:rPr>
                <w:rFonts w:cstheme="minorHAnsi"/>
                <w:lang w:val="en-US"/>
              </w:rPr>
            </w:pPr>
            <w:r w:rsidRPr="007C1C6A">
              <w:rPr>
                <w:rFonts w:cstheme="minorHAnsi"/>
                <w:lang w:val="en-US"/>
              </w:rPr>
              <w:t>UL:1.6</w:t>
            </w:r>
          </w:p>
        </w:tc>
        <w:tc>
          <w:tcPr>
            <w:tcW w:w="0" w:type="auto"/>
            <w:tcBorders>
              <w:left w:val="single" w:sz="4" w:space="0" w:color="000000"/>
              <w:right w:val="single" w:sz="4" w:space="0" w:color="000000"/>
            </w:tcBorders>
            <w:shd w:val="clear" w:color="auto" w:fill="FFFFFF"/>
          </w:tcPr>
          <w:p w14:paraId="41901166" w14:textId="77777777" w:rsidR="007C1C6A" w:rsidRPr="007C1C6A" w:rsidRDefault="007C1C6A" w:rsidP="007C1C6A">
            <w:pPr>
              <w:tabs>
                <w:tab w:val="left" w:pos="900"/>
              </w:tabs>
              <w:rPr>
                <w:rFonts w:cstheme="minorHAnsi"/>
                <w:lang w:val="en-US"/>
              </w:rPr>
            </w:pPr>
            <w:r w:rsidRPr="007C1C6A">
              <w:rPr>
                <w:rFonts w:cstheme="minorHAnsi"/>
                <w:lang w:val="en-US"/>
              </w:rPr>
              <w:t>4.17,3.457,4.038</w:t>
            </w:r>
          </w:p>
        </w:tc>
        <w:tc>
          <w:tcPr>
            <w:tcW w:w="0" w:type="auto"/>
            <w:tcBorders>
              <w:left w:val="single" w:sz="4" w:space="0" w:color="000000"/>
              <w:right w:val="single" w:sz="4" w:space="0" w:color="000000"/>
            </w:tcBorders>
            <w:shd w:val="clear" w:color="auto" w:fill="FFFFFF"/>
          </w:tcPr>
          <w:p w14:paraId="4EF851EB" w14:textId="77777777" w:rsidR="007C1C6A" w:rsidRPr="007C1C6A" w:rsidRDefault="007C1C6A" w:rsidP="007C1C6A">
            <w:pPr>
              <w:tabs>
                <w:tab w:val="left" w:pos="900"/>
              </w:tabs>
              <w:rPr>
                <w:rFonts w:cstheme="minorHAnsi"/>
                <w:lang w:val="en-US"/>
              </w:rPr>
            </w:pPr>
          </w:p>
        </w:tc>
        <w:tc>
          <w:tcPr>
            <w:tcW w:w="0" w:type="auto"/>
            <w:vMerge/>
            <w:tcBorders>
              <w:left w:val="single" w:sz="4" w:space="0" w:color="000000"/>
              <w:right w:val="single" w:sz="4" w:space="0" w:color="000000"/>
            </w:tcBorders>
            <w:shd w:val="clear" w:color="auto" w:fill="FFFFFF"/>
          </w:tcPr>
          <w:p w14:paraId="276B8960" w14:textId="77777777" w:rsidR="007C1C6A" w:rsidRPr="007C1C6A" w:rsidRDefault="007C1C6A" w:rsidP="007C1C6A">
            <w:pPr>
              <w:tabs>
                <w:tab w:val="left" w:pos="900"/>
              </w:tabs>
              <w:rPr>
                <w:rFonts w:cstheme="minorHAnsi"/>
                <w:lang w:val="en-US"/>
              </w:rPr>
            </w:pPr>
          </w:p>
        </w:tc>
      </w:tr>
      <w:tr w:rsidR="007C1C6A" w:rsidRPr="007C1C6A" w14:paraId="5441F62A" w14:textId="77777777" w:rsidTr="005A0724">
        <w:trPr>
          <w:trHeight w:val="170"/>
        </w:trPr>
        <w:tc>
          <w:tcPr>
            <w:tcW w:w="0" w:type="auto"/>
            <w:vMerge w:val="restart"/>
            <w:tcBorders>
              <w:left w:val="single" w:sz="4" w:space="0" w:color="000000"/>
              <w:right w:val="single" w:sz="4" w:space="0" w:color="000000"/>
            </w:tcBorders>
            <w:shd w:val="clear" w:color="auto" w:fill="FFFFFF"/>
          </w:tcPr>
          <w:p w14:paraId="0CAE24FC" w14:textId="77777777" w:rsidR="007C1C6A" w:rsidRPr="007C1C6A" w:rsidRDefault="007C1C6A" w:rsidP="007C1C6A">
            <w:pPr>
              <w:tabs>
                <w:tab w:val="left" w:pos="900"/>
              </w:tabs>
              <w:rPr>
                <w:rFonts w:cstheme="minorHAnsi"/>
                <w:bCs/>
                <w:lang w:val="en-US"/>
              </w:rPr>
            </w:pPr>
            <w:r w:rsidRPr="007C1C6A">
              <w:rPr>
                <w:rFonts w:cstheme="minorHAnsi"/>
                <w:bCs/>
                <w:lang w:val="en-US"/>
              </w:rPr>
              <w:t>5</w:t>
            </w:r>
            <w:r w:rsidRPr="007C1C6A">
              <w:rPr>
                <w:rFonts w:cstheme="minorHAnsi"/>
                <w:bCs/>
                <w:vertAlign w:val="superscript"/>
                <w:lang w:val="en-US"/>
              </w:rPr>
              <w:t>th</w:t>
            </w:r>
            <w:r w:rsidRPr="007C1C6A">
              <w:rPr>
                <w:rFonts w:cstheme="minorHAnsi"/>
                <w:bCs/>
                <w:lang w:val="en-US"/>
              </w:rPr>
              <w:t xml:space="preserve"> Percentile User Spectral Efficiency</w:t>
            </w:r>
          </w:p>
          <w:p w14:paraId="0FCD90DF" w14:textId="77777777" w:rsidR="007C1C6A" w:rsidRPr="007C1C6A" w:rsidRDefault="007C1C6A" w:rsidP="007C1C6A">
            <w:pPr>
              <w:tabs>
                <w:tab w:val="left" w:pos="900"/>
              </w:tabs>
              <w:rPr>
                <w:rFonts w:cstheme="minorHAnsi"/>
                <w:b/>
                <w:lang w:val="en-US"/>
              </w:rPr>
            </w:pPr>
            <w:r w:rsidRPr="007C1C6A">
              <w:rPr>
                <w:rFonts w:cstheme="minorHAnsi"/>
                <w:bCs/>
                <w:lang w:val="en-US"/>
              </w:rPr>
              <w:t>(bits/s/Hz)</w:t>
            </w:r>
          </w:p>
        </w:tc>
        <w:tc>
          <w:tcPr>
            <w:tcW w:w="2155" w:type="dxa"/>
            <w:vMerge w:val="restart"/>
            <w:tcBorders>
              <w:left w:val="single" w:sz="4" w:space="0" w:color="000000"/>
              <w:right w:val="single" w:sz="4" w:space="0" w:color="000000"/>
            </w:tcBorders>
            <w:shd w:val="clear" w:color="auto" w:fill="FFFFFF"/>
          </w:tcPr>
          <w:p w14:paraId="5C3B6CC3" w14:textId="77777777" w:rsidR="007C1C6A" w:rsidRPr="007C1C6A" w:rsidRDefault="007C1C6A" w:rsidP="007C1C6A">
            <w:pPr>
              <w:tabs>
                <w:tab w:val="left" w:pos="900"/>
              </w:tabs>
              <w:rPr>
                <w:rFonts w:cstheme="minorHAnsi"/>
                <w:lang w:val="en-US"/>
              </w:rPr>
            </w:pPr>
            <w:r w:rsidRPr="007C1C6A">
              <w:rPr>
                <w:rFonts w:cstheme="minorHAnsi"/>
                <w:lang w:val="en-US"/>
              </w:rPr>
              <w:t>Indoor Hotspot – eMBB</w:t>
            </w:r>
          </w:p>
          <w:p w14:paraId="6EC8660E" w14:textId="77777777" w:rsidR="007C1C6A" w:rsidRPr="007C1C6A" w:rsidRDefault="007C1C6A" w:rsidP="007C1C6A">
            <w:pPr>
              <w:tabs>
                <w:tab w:val="left" w:pos="900"/>
              </w:tabs>
              <w:rPr>
                <w:rFonts w:cstheme="minorHAnsi"/>
                <w:sz w:val="18"/>
                <w:szCs w:val="18"/>
                <w:lang w:val="en-US"/>
              </w:rPr>
            </w:pPr>
            <w:r w:rsidRPr="007C1C6A">
              <w:rPr>
                <w:rFonts w:cstheme="minorHAnsi"/>
                <w:sz w:val="18"/>
                <w:szCs w:val="18"/>
                <w:lang w:val="en-US"/>
              </w:rPr>
              <w:t>FR1-Configuration A</w:t>
            </w:r>
          </w:p>
          <w:p w14:paraId="19001289" w14:textId="77777777" w:rsidR="007C1C6A" w:rsidRPr="007C1C6A" w:rsidRDefault="007C1C6A" w:rsidP="007C1C6A">
            <w:pPr>
              <w:tabs>
                <w:tab w:val="left" w:pos="900"/>
              </w:tabs>
              <w:rPr>
                <w:rFonts w:cstheme="minorHAnsi"/>
                <w:lang w:val="en-US"/>
              </w:rPr>
            </w:pPr>
            <w:r w:rsidRPr="007C1C6A">
              <w:rPr>
                <w:rFonts w:cstheme="minorHAnsi"/>
                <w:sz w:val="18"/>
                <w:szCs w:val="18"/>
                <w:lang w:val="en-US"/>
              </w:rPr>
              <w:t>FR2-Configuration B</w:t>
            </w:r>
          </w:p>
        </w:tc>
        <w:tc>
          <w:tcPr>
            <w:tcW w:w="503" w:type="dxa"/>
            <w:tcBorders>
              <w:top w:val="single" w:sz="4" w:space="0" w:color="000000"/>
              <w:left w:val="single" w:sz="4" w:space="0" w:color="000000"/>
              <w:bottom w:val="single" w:sz="4" w:space="0" w:color="000000"/>
              <w:right w:val="single" w:sz="4" w:space="0" w:color="000000"/>
            </w:tcBorders>
            <w:shd w:val="clear" w:color="auto" w:fill="FFFFFF"/>
          </w:tcPr>
          <w:p w14:paraId="32D3D787" w14:textId="77777777" w:rsidR="007C1C6A" w:rsidRPr="007C1C6A" w:rsidRDefault="007C1C6A" w:rsidP="007C1C6A">
            <w:pPr>
              <w:tabs>
                <w:tab w:val="left" w:pos="900"/>
              </w:tabs>
              <w:rPr>
                <w:rFonts w:cstheme="minorHAnsi"/>
                <w:lang w:val="en-US"/>
              </w:rPr>
            </w:pPr>
            <w:r w:rsidRPr="007C1C6A">
              <w:rPr>
                <w:rFonts w:cstheme="minorHAnsi"/>
                <w:lang w:val="en-US"/>
              </w:rPr>
              <w:t>DL: 0.3</w:t>
            </w:r>
          </w:p>
        </w:tc>
        <w:tc>
          <w:tcPr>
            <w:tcW w:w="0" w:type="auto"/>
            <w:tcBorders>
              <w:left w:val="single" w:sz="4" w:space="0" w:color="000000"/>
              <w:right w:val="single" w:sz="4" w:space="0" w:color="000000"/>
            </w:tcBorders>
            <w:shd w:val="clear" w:color="auto" w:fill="FFFFFF"/>
          </w:tcPr>
          <w:p w14:paraId="04003402" w14:textId="77777777" w:rsidR="007C1C6A" w:rsidRPr="007C1C6A" w:rsidRDefault="007C1C6A" w:rsidP="007C1C6A">
            <w:pPr>
              <w:tabs>
                <w:tab w:val="left" w:pos="900"/>
              </w:tabs>
              <w:rPr>
                <w:rFonts w:cstheme="minorHAnsi"/>
                <w:lang w:val="en-US"/>
              </w:rPr>
            </w:pPr>
            <w:r w:rsidRPr="007C1C6A">
              <w:rPr>
                <w:rFonts w:cstheme="minorHAnsi"/>
                <w:lang w:val="en-US"/>
              </w:rPr>
              <w:t>0.37</w:t>
            </w:r>
          </w:p>
        </w:tc>
        <w:tc>
          <w:tcPr>
            <w:tcW w:w="0" w:type="auto"/>
            <w:tcBorders>
              <w:left w:val="single" w:sz="4" w:space="0" w:color="000000"/>
              <w:right w:val="single" w:sz="4" w:space="0" w:color="000000"/>
            </w:tcBorders>
            <w:shd w:val="clear" w:color="auto" w:fill="FFFFFF"/>
          </w:tcPr>
          <w:p w14:paraId="16D7DBAA" w14:textId="77777777" w:rsidR="007C1C6A" w:rsidRPr="007C1C6A" w:rsidRDefault="007C1C6A" w:rsidP="007C1C6A">
            <w:pPr>
              <w:tabs>
                <w:tab w:val="left" w:pos="900"/>
              </w:tabs>
              <w:rPr>
                <w:rFonts w:cstheme="minorHAnsi"/>
                <w:lang w:val="en-US"/>
              </w:rPr>
            </w:pPr>
            <w:r w:rsidRPr="007C1C6A">
              <w:rPr>
                <w:rFonts w:cstheme="minorHAnsi"/>
                <w:lang w:val="en-US"/>
              </w:rPr>
              <w:t>0.302</w:t>
            </w:r>
          </w:p>
        </w:tc>
        <w:tc>
          <w:tcPr>
            <w:tcW w:w="0" w:type="auto"/>
            <w:vMerge w:val="restart"/>
            <w:tcBorders>
              <w:top w:val="single" w:sz="4" w:space="0" w:color="000000"/>
              <w:left w:val="single" w:sz="4" w:space="0" w:color="000000"/>
              <w:right w:val="single" w:sz="4" w:space="0" w:color="000000"/>
            </w:tcBorders>
            <w:shd w:val="clear" w:color="auto" w:fill="FFFFFF"/>
          </w:tcPr>
          <w:p w14:paraId="7212BF4E" w14:textId="77777777" w:rsidR="007C1C6A" w:rsidRPr="007C1C6A" w:rsidRDefault="007C1C6A" w:rsidP="007C1C6A">
            <w:pPr>
              <w:tabs>
                <w:tab w:val="left" w:pos="900"/>
              </w:tabs>
              <w:rPr>
                <w:rFonts w:cstheme="minorHAnsi"/>
                <w:lang w:val="en-US"/>
              </w:rPr>
            </w:pPr>
            <w:r w:rsidRPr="007C1C6A">
              <w:rPr>
                <w:rFonts w:cstheme="minorHAnsi"/>
                <w:lang w:val="en-US"/>
              </w:rPr>
              <w:t>Yes</w:t>
            </w:r>
          </w:p>
        </w:tc>
      </w:tr>
      <w:tr w:rsidR="007C1C6A" w:rsidRPr="007C1C6A" w14:paraId="4BB96B1C" w14:textId="77777777" w:rsidTr="005A0724">
        <w:trPr>
          <w:trHeight w:val="170"/>
        </w:trPr>
        <w:tc>
          <w:tcPr>
            <w:tcW w:w="0" w:type="auto"/>
            <w:vMerge/>
            <w:tcBorders>
              <w:left w:val="single" w:sz="4" w:space="0" w:color="000000"/>
              <w:right w:val="single" w:sz="4" w:space="0" w:color="000000"/>
            </w:tcBorders>
            <w:shd w:val="clear" w:color="auto" w:fill="FFFFFF"/>
          </w:tcPr>
          <w:p w14:paraId="018D9994" w14:textId="77777777" w:rsidR="007C1C6A" w:rsidRPr="007C1C6A" w:rsidRDefault="007C1C6A" w:rsidP="007C1C6A">
            <w:pPr>
              <w:tabs>
                <w:tab w:val="left" w:pos="900"/>
              </w:tabs>
              <w:rPr>
                <w:rFonts w:cstheme="minorHAnsi"/>
                <w:bCs/>
                <w:lang w:val="en-US"/>
              </w:rPr>
            </w:pPr>
          </w:p>
        </w:tc>
        <w:tc>
          <w:tcPr>
            <w:tcW w:w="2155" w:type="dxa"/>
            <w:vMerge/>
            <w:tcBorders>
              <w:left w:val="single" w:sz="4" w:space="0" w:color="000000"/>
              <w:right w:val="single" w:sz="4" w:space="0" w:color="000000"/>
            </w:tcBorders>
            <w:shd w:val="clear" w:color="auto" w:fill="FFFFFF"/>
          </w:tcPr>
          <w:p w14:paraId="304980F5" w14:textId="77777777" w:rsidR="007C1C6A" w:rsidRPr="007C1C6A" w:rsidRDefault="007C1C6A" w:rsidP="007C1C6A">
            <w:pPr>
              <w:tabs>
                <w:tab w:val="left" w:pos="900"/>
              </w:tabs>
              <w:rPr>
                <w:rFonts w:cstheme="minorHAnsi"/>
                <w:lang w:val="en-US"/>
              </w:rPr>
            </w:pPr>
          </w:p>
        </w:tc>
        <w:tc>
          <w:tcPr>
            <w:tcW w:w="503" w:type="dxa"/>
            <w:tcBorders>
              <w:top w:val="single" w:sz="4" w:space="0" w:color="000000"/>
              <w:left w:val="single" w:sz="4" w:space="0" w:color="000000"/>
              <w:bottom w:val="single" w:sz="4" w:space="0" w:color="000000"/>
              <w:right w:val="single" w:sz="4" w:space="0" w:color="000000"/>
            </w:tcBorders>
            <w:shd w:val="clear" w:color="auto" w:fill="FFFFFF"/>
          </w:tcPr>
          <w:p w14:paraId="0EE507B5" w14:textId="77777777" w:rsidR="007C1C6A" w:rsidRPr="007C1C6A" w:rsidRDefault="007C1C6A" w:rsidP="007C1C6A">
            <w:pPr>
              <w:tabs>
                <w:tab w:val="left" w:pos="900"/>
              </w:tabs>
              <w:rPr>
                <w:rFonts w:cstheme="minorHAnsi"/>
                <w:lang w:val="en-US"/>
              </w:rPr>
            </w:pPr>
            <w:r w:rsidRPr="007C1C6A">
              <w:rPr>
                <w:rFonts w:cstheme="minorHAnsi"/>
                <w:lang w:val="en-US"/>
              </w:rPr>
              <w:t>UL: 0.21</w:t>
            </w:r>
          </w:p>
        </w:tc>
        <w:tc>
          <w:tcPr>
            <w:tcW w:w="0" w:type="auto"/>
            <w:tcBorders>
              <w:left w:val="single" w:sz="4" w:space="0" w:color="000000"/>
              <w:right w:val="single" w:sz="4" w:space="0" w:color="000000"/>
            </w:tcBorders>
            <w:shd w:val="clear" w:color="auto" w:fill="FFFFFF"/>
          </w:tcPr>
          <w:p w14:paraId="03655B6D" w14:textId="77777777" w:rsidR="007C1C6A" w:rsidRPr="007C1C6A" w:rsidRDefault="007C1C6A" w:rsidP="007C1C6A">
            <w:pPr>
              <w:tabs>
                <w:tab w:val="left" w:pos="900"/>
              </w:tabs>
              <w:rPr>
                <w:rFonts w:cstheme="minorHAnsi"/>
                <w:lang w:val="en-US"/>
              </w:rPr>
            </w:pPr>
            <w:r w:rsidRPr="007C1C6A">
              <w:rPr>
                <w:rFonts w:cstheme="minorHAnsi"/>
                <w:lang w:val="en-US"/>
              </w:rPr>
              <w:t>0.42</w:t>
            </w:r>
          </w:p>
        </w:tc>
        <w:tc>
          <w:tcPr>
            <w:tcW w:w="0" w:type="auto"/>
            <w:tcBorders>
              <w:left w:val="single" w:sz="4" w:space="0" w:color="000000"/>
              <w:right w:val="single" w:sz="4" w:space="0" w:color="000000"/>
            </w:tcBorders>
            <w:shd w:val="clear" w:color="auto" w:fill="FFFFFF"/>
          </w:tcPr>
          <w:p w14:paraId="627103F4" w14:textId="77777777" w:rsidR="007C1C6A" w:rsidRPr="007C1C6A" w:rsidRDefault="007C1C6A" w:rsidP="007C1C6A">
            <w:pPr>
              <w:tabs>
                <w:tab w:val="left" w:pos="900"/>
              </w:tabs>
              <w:rPr>
                <w:rFonts w:cstheme="minorHAnsi"/>
                <w:lang w:val="en-US"/>
              </w:rPr>
            </w:pPr>
            <w:r w:rsidRPr="007C1C6A">
              <w:rPr>
                <w:rFonts w:cstheme="minorHAnsi"/>
                <w:lang w:val="en-US"/>
              </w:rPr>
              <w:t>0.425</w:t>
            </w:r>
          </w:p>
        </w:tc>
        <w:tc>
          <w:tcPr>
            <w:tcW w:w="0" w:type="auto"/>
            <w:vMerge/>
            <w:tcBorders>
              <w:left w:val="single" w:sz="4" w:space="0" w:color="000000"/>
              <w:bottom w:val="single" w:sz="4" w:space="0" w:color="000000"/>
              <w:right w:val="single" w:sz="4" w:space="0" w:color="000000"/>
            </w:tcBorders>
            <w:shd w:val="clear" w:color="auto" w:fill="FFFFFF"/>
          </w:tcPr>
          <w:p w14:paraId="24B1954D" w14:textId="77777777" w:rsidR="007C1C6A" w:rsidRPr="007C1C6A" w:rsidRDefault="007C1C6A" w:rsidP="007C1C6A">
            <w:pPr>
              <w:tabs>
                <w:tab w:val="left" w:pos="900"/>
              </w:tabs>
              <w:rPr>
                <w:rFonts w:cstheme="minorHAnsi"/>
                <w:lang w:val="en-US"/>
              </w:rPr>
            </w:pPr>
          </w:p>
        </w:tc>
      </w:tr>
      <w:tr w:rsidR="007C1C6A" w:rsidRPr="007C1C6A" w14:paraId="4D9EE695" w14:textId="77777777" w:rsidTr="005A0724">
        <w:trPr>
          <w:trHeight w:val="335"/>
        </w:trPr>
        <w:tc>
          <w:tcPr>
            <w:tcW w:w="0" w:type="auto"/>
            <w:vMerge/>
            <w:tcBorders>
              <w:left w:val="single" w:sz="4" w:space="0" w:color="000000"/>
              <w:right w:val="single" w:sz="4" w:space="0" w:color="000000"/>
            </w:tcBorders>
            <w:shd w:val="clear" w:color="auto" w:fill="FFFFFF"/>
          </w:tcPr>
          <w:p w14:paraId="234EFD98" w14:textId="77777777" w:rsidR="007C1C6A" w:rsidRPr="007C1C6A" w:rsidRDefault="007C1C6A" w:rsidP="007C1C6A">
            <w:pPr>
              <w:tabs>
                <w:tab w:val="left" w:pos="900"/>
              </w:tabs>
              <w:rPr>
                <w:rFonts w:cstheme="minorHAnsi"/>
                <w:b/>
                <w:lang w:val="en-US"/>
              </w:rPr>
            </w:pPr>
          </w:p>
        </w:tc>
        <w:tc>
          <w:tcPr>
            <w:tcW w:w="2155" w:type="dxa"/>
            <w:vMerge w:val="restart"/>
            <w:tcBorders>
              <w:left w:val="single" w:sz="4" w:space="0" w:color="000000"/>
              <w:right w:val="single" w:sz="4" w:space="0" w:color="000000"/>
            </w:tcBorders>
            <w:shd w:val="clear" w:color="auto" w:fill="FFFFFF"/>
          </w:tcPr>
          <w:p w14:paraId="286383B1" w14:textId="77777777" w:rsidR="007C1C6A" w:rsidRPr="007C1C6A" w:rsidRDefault="007C1C6A" w:rsidP="007C1C6A">
            <w:pPr>
              <w:tabs>
                <w:tab w:val="left" w:pos="900"/>
              </w:tabs>
              <w:rPr>
                <w:rFonts w:cstheme="minorHAnsi"/>
                <w:lang w:val="en-US"/>
              </w:rPr>
            </w:pPr>
            <w:r w:rsidRPr="007C1C6A">
              <w:rPr>
                <w:rFonts w:cstheme="minorHAnsi"/>
                <w:lang w:val="en-US"/>
              </w:rPr>
              <w:t>Dense Urban – eMBB</w:t>
            </w:r>
          </w:p>
          <w:p w14:paraId="0CBFDE1E" w14:textId="77777777" w:rsidR="007C1C6A" w:rsidRPr="007C1C6A" w:rsidRDefault="007C1C6A" w:rsidP="007C1C6A">
            <w:pPr>
              <w:tabs>
                <w:tab w:val="left" w:pos="900"/>
              </w:tabs>
              <w:rPr>
                <w:rFonts w:cstheme="minorHAnsi"/>
                <w:lang w:val="en-US"/>
              </w:rPr>
            </w:pPr>
            <w:r w:rsidRPr="007C1C6A">
              <w:rPr>
                <w:rFonts w:cstheme="minorHAnsi"/>
                <w:sz w:val="18"/>
                <w:szCs w:val="18"/>
                <w:lang w:val="en-US"/>
              </w:rPr>
              <w:t>FR1-Configuration A</w:t>
            </w:r>
          </w:p>
        </w:tc>
        <w:tc>
          <w:tcPr>
            <w:tcW w:w="503" w:type="dxa"/>
            <w:tcBorders>
              <w:top w:val="single" w:sz="4" w:space="0" w:color="000000"/>
              <w:left w:val="single" w:sz="4" w:space="0" w:color="000000"/>
              <w:bottom w:val="single" w:sz="4" w:space="0" w:color="000000"/>
              <w:right w:val="single" w:sz="4" w:space="0" w:color="000000"/>
            </w:tcBorders>
            <w:shd w:val="clear" w:color="auto" w:fill="FFFFFF"/>
          </w:tcPr>
          <w:p w14:paraId="37B8DCF2" w14:textId="77777777" w:rsidR="007C1C6A" w:rsidRPr="007C1C6A" w:rsidRDefault="007C1C6A" w:rsidP="007C1C6A">
            <w:pPr>
              <w:tabs>
                <w:tab w:val="left" w:pos="900"/>
              </w:tabs>
              <w:rPr>
                <w:rFonts w:cstheme="minorHAnsi"/>
                <w:lang w:val="en-US"/>
              </w:rPr>
            </w:pPr>
            <w:r w:rsidRPr="007C1C6A">
              <w:rPr>
                <w:rFonts w:cstheme="minorHAnsi"/>
                <w:lang w:val="en-US"/>
              </w:rPr>
              <w:t>DL: 0.225</w:t>
            </w:r>
          </w:p>
        </w:tc>
        <w:tc>
          <w:tcPr>
            <w:tcW w:w="0" w:type="auto"/>
            <w:tcBorders>
              <w:left w:val="single" w:sz="4" w:space="0" w:color="000000"/>
              <w:right w:val="single" w:sz="4" w:space="0" w:color="000000"/>
            </w:tcBorders>
            <w:shd w:val="clear" w:color="auto" w:fill="FFFFFF"/>
          </w:tcPr>
          <w:p w14:paraId="4A0104A8" w14:textId="77777777" w:rsidR="007C1C6A" w:rsidRPr="007C1C6A" w:rsidRDefault="007C1C6A" w:rsidP="007C1C6A">
            <w:pPr>
              <w:tabs>
                <w:tab w:val="left" w:pos="900"/>
              </w:tabs>
              <w:rPr>
                <w:rFonts w:cstheme="minorHAnsi"/>
                <w:lang w:val="en-US"/>
              </w:rPr>
            </w:pPr>
            <w:r w:rsidRPr="007C1C6A">
              <w:rPr>
                <w:rFonts w:cstheme="minorHAnsi"/>
                <w:lang w:val="en-US"/>
              </w:rPr>
              <w:t>0.375</w:t>
            </w:r>
          </w:p>
        </w:tc>
        <w:tc>
          <w:tcPr>
            <w:tcW w:w="0" w:type="auto"/>
            <w:tcBorders>
              <w:left w:val="single" w:sz="4" w:space="0" w:color="000000"/>
              <w:right w:val="single" w:sz="4" w:space="0" w:color="000000"/>
            </w:tcBorders>
            <w:shd w:val="clear" w:color="auto" w:fill="FFFFFF"/>
          </w:tcPr>
          <w:p w14:paraId="241C8B95" w14:textId="77777777" w:rsidR="007C1C6A" w:rsidRPr="007C1C6A" w:rsidRDefault="007C1C6A" w:rsidP="007C1C6A">
            <w:pPr>
              <w:tabs>
                <w:tab w:val="left" w:pos="900"/>
              </w:tabs>
              <w:rPr>
                <w:rFonts w:cstheme="minorHAnsi"/>
                <w:lang w:val="en-US"/>
              </w:rPr>
            </w:pPr>
          </w:p>
        </w:tc>
        <w:tc>
          <w:tcPr>
            <w:tcW w:w="0" w:type="auto"/>
            <w:vMerge w:val="restart"/>
            <w:tcBorders>
              <w:top w:val="single" w:sz="4" w:space="0" w:color="000000"/>
              <w:left w:val="single" w:sz="4" w:space="0" w:color="000000"/>
              <w:right w:val="single" w:sz="4" w:space="0" w:color="000000"/>
            </w:tcBorders>
            <w:shd w:val="clear" w:color="auto" w:fill="FFFFFF"/>
          </w:tcPr>
          <w:p w14:paraId="762391D7" w14:textId="77777777" w:rsidR="007C1C6A" w:rsidRPr="007C1C6A" w:rsidRDefault="007C1C6A" w:rsidP="007C1C6A">
            <w:pPr>
              <w:tabs>
                <w:tab w:val="left" w:pos="900"/>
              </w:tabs>
              <w:rPr>
                <w:rFonts w:cstheme="minorHAnsi"/>
                <w:lang w:val="en-US"/>
              </w:rPr>
            </w:pPr>
            <w:r w:rsidRPr="007C1C6A">
              <w:rPr>
                <w:rFonts w:cstheme="minorHAnsi"/>
                <w:lang w:val="en-US"/>
              </w:rPr>
              <w:t>Yes</w:t>
            </w:r>
          </w:p>
        </w:tc>
      </w:tr>
      <w:tr w:rsidR="007C1C6A" w:rsidRPr="007C1C6A" w14:paraId="0B46D995" w14:textId="77777777" w:rsidTr="005A0724">
        <w:trPr>
          <w:trHeight w:val="335"/>
        </w:trPr>
        <w:tc>
          <w:tcPr>
            <w:tcW w:w="0" w:type="auto"/>
            <w:vMerge/>
            <w:tcBorders>
              <w:left w:val="single" w:sz="4" w:space="0" w:color="000000"/>
              <w:right w:val="single" w:sz="4" w:space="0" w:color="000000"/>
            </w:tcBorders>
            <w:shd w:val="clear" w:color="auto" w:fill="FFFFFF"/>
          </w:tcPr>
          <w:p w14:paraId="6400B72C" w14:textId="77777777" w:rsidR="007C1C6A" w:rsidRPr="007C1C6A" w:rsidRDefault="007C1C6A" w:rsidP="007C1C6A">
            <w:pPr>
              <w:tabs>
                <w:tab w:val="left" w:pos="900"/>
              </w:tabs>
              <w:rPr>
                <w:rFonts w:cstheme="minorHAnsi"/>
                <w:b/>
                <w:lang w:val="en-US"/>
              </w:rPr>
            </w:pPr>
          </w:p>
        </w:tc>
        <w:tc>
          <w:tcPr>
            <w:tcW w:w="2155" w:type="dxa"/>
            <w:vMerge/>
            <w:tcBorders>
              <w:left w:val="single" w:sz="4" w:space="0" w:color="000000"/>
              <w:right w:val="single" w:sz="4" w:space="0" w:color="000000"/>
            </w:tcBorders>
            <w:shd w:val="clear" w:color="auto" w:fill="FFFFFF"/>
          </w:tcPr>
          <w:p w14:paraId="0A7FF30C" w14:textId="77777777" w:rsidR="007C1C6A" w:rsidRPr="007C1C6A" w:rsidRDefault="007C1C6A" w:rsidP="007C1C6A">
            <w:pPr>
              <w:tabs>
                <w:tab w:val="left" w:pos="900"/>
              </w:tabs>
              <w:rPr>
                <w:rFonts w:cstheme="minorHAnsi"/>
                <w:lang w:val="en-US"/>
              </w:rPr>
            </w:pPr>
          </w:p>
        </w:tc>
        <w:tc>
          <w:tcPr>
            <w:tcW w:w="503" w:type="dxa"/>
            <w:tcBorders>
              <w:top w:val="single" w:sz="4" w:space="0" w:color="000000"/>
              <w:left w:val="single" w:sz="4" w:space="0" w:color="000000"/>
              <w:bottom w:val="single" w:sz="4" w:space="0" w:color="000000"/>
              <w:right w:val="single" w:sz="4" w:space="0" w:color="000000"/>
            </w:tcBorders>
            <w:shd w:val="clear" w:color="auto" w:fill="FFFFFF"/>
          </w:tcPr>
          <w:p w14:paraId="699BC197" w14:textId="77777777" w:rsidR="007C1C6A" w:rsidRPr="007C1C6A" w:rsidRDefault="007C1C6A" w:rsidP="007C1C6A">
            <w:pPr>
              <w:tabs>
                <w:tab w:val="left" w:pos="900"/>
              </w:tabs>
              <w:rPr>
                <w:rFonts w:cstheme="minorHAnsi"/>
                <w:lang w:val="en-US"/>
              </w:rPr>
            </w:pPr>
            <w:r w:rsidRPr="007C1C6A">
              <w:rPr>
                <w:rFonts w:cstheme="minorHAnsi"/>
                <w:lang w:val="en-US"/>
              </w:rPr>
              <w:t>UL: 0.15</w:t>
            </w:r>
          </w:p>
        </w:tc>
        <w:tc>
          <w:tcPr>
            <w:tcW w:w="0" w:type="auto"/>
            <w:tcBorders>
              <w:left w:val="single" w:sz="4" w:space="0" w:color="000000"/>
              <w:right w:val="single" w:sz="4" w:space="0" w:color="000000"/>
            </w:tcBorders>
            <w:shd w:val="clear" w:color="auto" w:fill="FFFFFF"/>
          </w:tcPr>
          <w:p w14:paraId="175E9A78" w14:textId="77777777" w:rsidR="007C1C6A" w:rsidRPr="007C1C6A" w:rsidRDefault="007C1C6A" w:rsidP="007C1C6A">
            <w:pPr>
              <w:tabs>
                <w:tab w:val="left" w:pos="900"/>
              </w:tabs>
              <w:rPr>
                <w:rFonts w:cstheme="minorHAnsi"/>
                <w:lang w:val="en-US"/>
              </w:rPr>
            </w:pPr>
            <w:r w:rsidRPr="007C1C6A">
              <w:rPr>
                <w:rFonts w:cstheme="minorHAnsi"/>
                <w:lang w:val="en-US"/>
              </w:rPr>
              <w:t>0.3</w:t>
            </w:r>
          </w:p>
        </w:tc>
        <w:tc>
          <w:tcPr>
            <w:tcW w:w="0" w:type="auto"/>
            <w:tcBorders>
              <w:left w:val="single" w:sz="4" w:space="0" w:color="000000"/>
              <w:right w:val="single" w:sz="4" w:space="0" w:color="000000"/>
            </w:tcBorders>
            <w:shd w:val="clear" w:color="auto" w:fill="FFFFFF"/>
          </w:tcPr>
          <w:p w14:paraId="2358B48E" w14:textId="77777777" w:rsidR="007C1C6A" w:rsidRPr="007C1C6A" w:rsidRDefault="007C1C6A" w:rsidP="007C1C6A">
            <w:pPr>
              <w:tabs>
                <w:tab w:val="left" w:pos="900"/>
              </w:tabs>
              <w:rPr>
                <w:rFonts w:cstheme="minorHAnsi"/>
                <w:lang w:val="en-US"/>
              </w:rPr>
            </w:pPr>
          </w:p>
        </w:tc>
        <w:tc>
          <w:tcPr>
            <w:tcW w:w="0" w:type="auto"/>
            <w:vMerge/>
            <w:tcBorders>
              <w:left w:val="single" w:sz="4" w:space="0" w:color="000000"/>
              <w:bottom w:val="single" w:sz="4" w:space="0" w:color="000000"/>
              <w:right w:val="single" w:sz="4" w:space="0" w:color="000000"/>
            </w:tcBorders>
            <w:shd w:val="clear" w:color="auto" w:fill="FFFFFF"/>
          </w:tcPr>
          <w:p w14:paraId="1D135F97" w14:textId="77777777" w:rsidR="007C1C6A" w:rsidRPr="007C1C6A" w:rsidRDefault="007C1C6A" w:rsidP="007C1C6A">
            <w:pPr>
              <w:tabs>
                <w:tab w:val="left" w:pos="900"/>
              </w:tabs>
              <w:rPr>
                <w:rFonts w:cstheme="minorHAnsi"/>
                <w:lang w:val="en-US"/>
              </w:rPr>
            </w:pPr>
          </w:p>
        </w:tc>
      </w:tr>
      <w:tr w:rsidR="007C1C6A" w:rsidRPr="007C1C6A" w14:paraId="4DB7D6D1" w14:textId="77777777" w:rsidTr="005A0724">
        <w:trPr>
          <w:trHeight w:val="540"/>
        </w:trPr>
        <w:tc>
          <w:tcPr>
            <w:tcW w:w="0" w:type="auto"/>
            <w:vMerge/>
            <w:tcBorders>
              <w:left w:val="single" w:sz="4" w:space="0" w:color="000000"/>
              <w:right w:val="single" w:sz="4" w:space="0" w:color="000000"/>
            </w:tcBorders>
            <w:shd w:val="clear" w:color="auto" w:fill="FFFFFF"/>
          </w:tcPr>
          <w:p w14:paraId="3815E5AC" w14:textId="77777777" w:rsidR="007C1C6A" w:rsidRPr="007C1C6A" w:rsidRDefault="007C1C6A" w:rsidP="007C1C6A">
            <w:pPr>
              <w:tabs>
                <w:tab w:val="left" w:pos="900"/>
              </w:tabs>
              <w:rPr>
                <w:rFonts w:cstheme="minorHAnsi"/>
                <w:b/>
                <w:lang w:val="en-US"/>
              </w:rPr>
            </w:pPr>
          </w:p>
        </w:tc>
        <w:tc>
          <w:tcPr>
            <w:tcW w:w="2155" w:type="dxa"/>
            <w:vMerge w:val="restart"/>
            <w:tcBorders>
              <w:left w:val="single" w:sz="4" w:space="0" w:color="000000"/>
              <w:right w:val="single" w:sz="4" w:space="0" w:color="000000"/>
            </w:tcBorders>
            <w:shd w:val="clear" w:color="auto" w:fill="FFFFFF"/>
          </w:tcPr>
          <w:p w14:paraId="3B18C855" w14:textId="77777777" w:rsidR="007C1C6A" w:rsidRPr="007C1C6A" w:rsidRDefault="007C1C6A" w:rsidP="007C1C6A">
            <w:pPr>
              <w:tabs>
                <w:tab w:val="left" w:pos="900"/>
              </w:tabs>
              <w:rPr>
                <w:rFonts w:cstheme="minorHAnsi"/>
                <w:lang w:val="en-US"/>
              </w:rPr>
            </w:pPr>
            <w:r w:rsidRPr="007C1C6A">
              <w:rPr>
                <w:rFonts w:cstheme="minorHAnsi"/>
                <w:lang w:val="en-US"/>
              </w:rPr>
              <w:t>Rural – eMBB</w:t>
            </w:r>
          </w:p>
          <w:p w14:paraId="40CA3E58" w14:textId="77777777" w:rsidR="007C1C6A" w:rsidRPr="007C1C6A" w:rsidRDefault="007C1C6A" w:rsidP="007C1C6A">
            <w:pPr>
              <w:tabs>
                <w:tab w:val="left" w:pos="900"/>
              </w:tabs>
              <w:rPr>
                <w:rFonts w:cstheme="minorHAnsi"/>
                <w:lang w:val="en-US"/>
              </w:rPr>
            </w:pPr>
            <w:r w:rsidRPr="007C1C6A">
              <w:rPr>
                <w:rFonts w:cstheme="minorHAnsi"/>
                <w:sz w:val="18"/>
                <w:szCs w:val="18"/>
                <w:lang w:val="en-US"/>
              </w:rPr>
              <w:t>FR1-Configuration A</w:t>
            </w:r>
            <w:r w:rsidRPr="007C1C6A">
              <w:rPr>
                <w:rFonts w:cstheme="minorHAnsi"/>
                <w:lang w:val="en-US"/>
              </w:rPr>
              <w:t>,</w:t>
            </w:r>
            <w:r w:rsidRPr="007C1C6A">
              <w:rPr>
                <w:rFonts w:cstheme="minorHAnsi"/>
                <w:sz w:val="18"/>
                <w:szCs w:val="18"/>
                <w:lang w:val="en-US"/>
              </w:rPr>
              <w:t>B,C</w:t>
            </w:r>
          </w:p>
        </w:tc>
        <w:tc>
          <w:tcPr>
            <w:tcW w:w="503" w:type="dxa"/>
            <w:tcBorders>
              <w:top w:val="single" w:sz="4" w:space="0" w:color="000000"/>
              <w:left w:val="single" w:sz="4" w:space="0" w:color="000000"/>
              <w:bottom w:val="single" w:sz="4" w:space="0" w:color="000000"/>
              <w:right w:val="single" w:sz="4" w:space="0" w:color="000000"/>
            </w:tcBorders>
            <w:shd w:val="clear" w:color="auto" w:fill="FFFFFF"/>
          </w:tcPr>
          <w:p w14:paraId="29C68B2A" w14:textId="77777777" w:rsidR="007C1C6A" w:rsidRPr="007C1C6A" w:rsidRDefault="007C1C6A" w:rsidP="007C1C6A">
            <w:pPr>
              <w:tabs>
                <w:tab w:val="left" w:pos="900"/>
              </w:tabs>
              <w:rPr>
                <w:rFonts w:cstheme="minorHAnsi"/>
                <w:lang w:val="en-US"/>
              </w:rPr>
            </w:pPr>
            <w:r w:rsidRPr="007C1C6A">
              <w:rPr>
                <w:rFonts w:cstheme="minorHAnsi"/>
                <w:lang w:val="en-US"/>
              </w:rPr>
              <w:t xml:space="preserve"> DL:0.12</w:t>
            </w:r>
          </w:p>
        </w:tc>
        <w:tc>
          <w:tcPr>
            <w:tcW w:w="0" w:type="auto"/>
            <w:tcBorders>
              <w:left w:val="single" w:sz="4" w:space="0" w:color="000000"/>
              <w:right w:val="single" w:sz="4" w:space="0" w:color="000000"/>
            </w:tcBorders>
            <w:shd w:val="clear" w:color="auto" w:fill="FFFFFF"/>
          </w:tcPr>
          <w:p w14:paraId="40D591E4" w14:textId="77777777" w:rsidR="007C1C6A" w:rsidRPr="007C1C6A" w:rsidRDefault="007C1C6A" w:rsidP="007C1C6A">
            <w:pPr>
              <w:tabs>
                <w:tab w:val="left" w:pos="900"/>
              </w:tabs>
              <w:rPr>
                <w:rFonts w:cstheme="minorHAnsi"/>
                <w:lang w:val="en-US"/>
              </w:rPr>
            </w:pPr>
            <w:r w:rsidRPr="007C1C6A">
              <w:rPr>
                <w:rFonts w:cstheme="minorHAnsi"/>
                <w:lang w:val="en-US"/>
              </w:rPr>
              <w:t>0.138,0.374,0.18</w:t>
            </w:r>
          </w:p>
        </w:tc>
        <w:tc>
          <w:tcPr>
            <w:tcW w:w="0" w:type="auto"/>
            <w:tcBorders>
              <w:left w:val="single" w:sz="4" w:space="0" w:color="000000"/>
              <w:right w:val="single" w:sz="4" w:space="0" w:color="000000"/>
            </w:tcBorders>
            <w:shd w:val="clear" w:color="auto" w:fill="FFFFFF"/>
          </w:tcPr>
          <w:p w14:paraId="5C4AA42E" w14:textId="77777777" w:rsidR="007C1C6A" w:rsidRPr="007C1C6A" w:rsidRDefault="007C1C6A" w:rsidP="007C1C6A">
            <w:pPr>
              <w:tabs>
                <w:tab w:val="left" w:pos="900"/>
              </w:tabs>
              <w:rPr>
                <w:rFonts w:cstheme="minorHAnsi"/>
                <w:lang w:val="en-US"/>
              </w:rPr>
            </w:pPr>
          </w:p>
        </w:tc>
        <w:tc>
          <w:tcPr>
            <w:tcW w:w="0" w:type="auto"/>
            <w:vMerge w:val="restart"/>
            <w:tcBorders>
              <w:top w:val="single" w:sz="4" w:space="0" w:color="000000"/>
              <w:left w:val="single" w:sz="4" w:space="0" w:color="000000"/>
              <w:right w:val="single" w:sz="4" w:space="0" w:color="000000"/>
            </w:tcBorders>
            <w:shd w:val="clear" w:color="auto" w:fill="FFFFFF"/>
          </w:tcPr>
          <w:p w14:paraId="36895613" w14:textId="77777777" w:rsidR="007C1C6A" w:rsidRPr="007C1C6A" w:rsidRDefault="007C1C6A" w:rsidP="007C1C6A">
            <w:pPr>
              <w:tabs>
                <w:tab w:val="left" w:pos="900"/>
              </w:tabs>
              <w:rPr>
                <w:rFonts w:cstheme="minorHAnsi"/>
                <w:lang w:val="en-US"/>
              </w:rPr>
            </w:pPr>
            <w:r w:rsidRPr="007C1C6A">
              <w:rPr>
                <w:rFonts w:cstheme="minorHAnsi"/>
                <w:lang w:val="en-US"/>
              </w:rPr>
              <w:t>Yes</w:t>
            </w:r>
          </w:p>
        </w:tc>
      </w:tr>
      <w:tr w:rsidR="007C1C6A" w:rsidRPr="007C1C6A" w14:paraId="4C00E1E5" w14:textId="77777777" w:rsidTr="005A0724">
        <w:trPr>
          <w:trHeight w:val="540"/>
        </w:trPr>
        <w:tc>
          <w:tcPr>
            <w:tcW w:w="0" w:type="auto"/>
            <w:vMerge/>
            <w:tcBorders>
              <w:left w:val="single" w:sz="4" w:space="0" w:color="000000"/>
              <w:right w:val="single" w:sz="4" w:space="0" w:color="000000"/>
            </w:tcBorders>
            <w:shd w:val="clear" w:color="auto" w:fill="FFFFFF"/>
          </w:tcPr>
          <w:p w14:paraId="20B8E772" w14:textId="77777777" w:rsidR="007C1C6A" w:rsidRPr="007C1C6A" w:rsidRDefault="007C1C6A" w:rsidP="007C1C6A">
            <w:pPr>
              <w:tabs>
                <w:tab w:val="left" w:pos="900"/>
              </w:tabs>
              <w:rPr>
                <w:rFonts w:cstheme="minorHAnsi"/>
                <w:b/>
                <w:lang w:val="en-US"/>
              </w:rPr>
            </w:pPr>
          </w:p>
        </w:tc>
        <w:tc>
          <w:tcPr>
            <w:tcW w:w="2155" w:type="dxa"/>
            <w:vMerge/>
            <w:tcBorders>
              <w:left w:val="single" w:sz="4" w:space="0" w:color="000000"/>
              <w:right w:val="single" w:sz="4" w:space="0" w:color="000000"/>
            </w:tcBorders>
            <w:shd w:val="clear" w:color="auto" w:fill="FFFFFF"/>
          </w:tcPr>
          <w:p w14:paraId="7093B9E2" w14:textId="77777777" w:rsidR="007C1C6A" w:rsidRPr="007C1C6A" w:rsidRDefault="007C1C6A" w:rsidP="007C1C6A">
            <w:pPr>
              <w:tabs>
                <w:tab w:val="left" w:pos="900"/>
              </w:tabs>
              <w:rPr>
                <w:rFonts w:cstheme="minorHAnsi"/>
                <w:lang w:val="en-US"/>
              </w:rPr>
            </w:pPr>
          </w:p>
        </w:tc>
        <w:tc>
          <w:tcPr>
            <w:tcW w:w="503" w:type="dxa"/>
            <w:tcBorders>
              <w:top w:val="single" w:sz="4" w:space="0" w:color="000000"/>
              <w:left w:val="single" w:sz="4" w:space="0" w:color="000000"/>
              <w:bottom w:val="single" w:sz="4" w:space="0" w:color="000000"/>
              <w:right w:val="single" w:sz="4" w:space="0" w:color="000000"/>
            </w:tcBorders>
            <w:shd w:val="clear" w:color="auto" w:fill="FFFFFF"/>
          </w:tcPr>
          <w:p w14:paraId="6E4EF927" w14:textId="77777777" w:rsidR="007C1C6A" w:rsidRPr="007C1C6A" w:rsidRDefault="007C1C6A" w:rsidP="007C1C6A">
            <w:pPr>
              <w:tabs>
                <w:tab w:val="left" w:pos="900"/>
              </w:tabs>
              <w:rPr>
                <w:rFonts w:cstheme="minorHAnsi"/>
                <w:lang w:val="en-US"/>
              </w:rPr>
            </w:pPr>
            <w:r w:rsidRPr="007C1C6A">
              <w:rPr>
                <w:rFonts w:cstheme="minorHAnsi"/>
                <w:lang w:val="en-US"/>
              </w:rPr>
              <w:t>UL:0.045</w:t>
            </w:r>
          </w:p>
        </w:tc>
        <w:tc>
          <w:tcPr>
            <w:tcW w:w="0" w:type="auto"/>
            <w:tcBorders>
              <w:left w:val="single" w:sz="4" w:space="0" w:color="000000"/>
              <w:right w:val="single" w:sz="4" w:space="0" w:color="000000"/>
            </w:tcBorders>
            <w:shd w:val="clear" w:color="auto" w:fill="FFFFFF"/>
          </w:tcPr>
          <w:p w14:paraId="66B9364A" w14:textId="77777777" w:rsidR="007C1C6A" w:rsidRPr="007C1C6A" w:rsidRDefault="007C1C6A" w:rsidP="007C1C6A">
            <w:pPr>
              <w:tabs>
                <w:tab w:val="left" w:pos="900"/>
              </w:tabs>
              <w:rPr>
                <w:rFonts w:cstheme="minorHAnsi"/>
                <w:lang w:val="en-US"/>
              </w:rPr>
            </w:pPr>
            <w:r w:rsidRPr="007C1C6A">
              <w:rPr>
                <w:rFonts w:cstheme="minorHAnsi"/>
                <w:lang w:val="en-US"/>
              </w:rPr>
              <w:t>0.134,0.123,0.08</w:t>
            </w:r>
          </w:p>
        </w:tc>
        <w:tc>
          <w:tcPr>
            <w:tcW w:w="0" w:type="auto"/>
            <w:tcBorders>
              <w:left w:val="single" w:sz="4" w:space="0" w:color="000000"/>
              <w:right w:val="single" w:sz="4" w:space="0" w:color="000000"/>
            </w:tcBorders>
            <w:shd w:val="clear" w:color="auto" w:fill="FFFFFF"/>
          </w:tcPr>
          <w:p w14:paraId="6A64AF17" w14:textId="77777777" w:rsidR="007C1C6A" w:rsidRPr="007C1C6A" w:rsidDel="008579CF" w:rsidRDefault="007C1C6A" w:rsidP="007C1C6A">
            <w:pPr>
              <w:tabs>
                <w:tab w:val="left" w:pos="900"/>
              </w:tabs>
              <w:rPr>
                <w:rFonts w:cstheme="minorHAnsi"/>
                <w:lang w:val="en-US"/>
              </w:rPr>
            </w:pPr>
          </w:p>
        </w:tc>
        <w:tc>
          <w:tcPr>
            <w:tcW w:w="0" w:type="auto"/>
            <w:vMerge/>
            <w:tcBorders>
              <w:left w:val="single" w:sz="4" w:space="0" w:color="000000"/>
              <w:bottom w:val="single" w:sz="4" w:space="0" w:color="000000"/>
              <w:right w:val="single" w:sz="4" w:space="0" w:color="000000"/>
            </w:tcBorders>
            <w:shd w:val="clear" w:color="auto" w:fill="FFFFFF"/>
          </w:tcPr>
          <w:p w14:paraId="339DE903" w14:textId="77777777" w:rsidR="007C1C6A" w:rsidRPr="007C1C6A" w:rsidRDefault="007C1C6A" w:rsidP="007C1C6A">
            <w:pPr>
              <w:tabs>
                <w:tab w:val="left" w:pos="900"/>
              </w:tabs>
              <w:rPr>
                <w:rFonts w:cstheme="minorHAnsi"/>
                <w:lang w:val="en-US"/>
              </w:rPr>
            </w:pPr>
          </w:p>
        </w:tc>
      </w:tr>
    </w:tbl>
    <w:p w14:paraId="58E6E4CF" w14:textId="77777777" w:rsidR="007C1C6A" w:rsidRPr="007C1C6A" w:rsidRDefault="007C1C6A" w:rsidP="007C1C6A">
      <w:pPr>
        <w:tabs>
          <w:tab w:val="left" w:pos="900"/>
        </w:tabs>
        <w:rPr>
          <w:rFonts w:cstheme="minorHAnsi"/>
          <w:lang w:val="en-US"/>
        </w:rPr>
      </w:pPr>
    </w:p>
    <w:p w14:paraId="2CE4B224" w14:textId="77777777" w:rsidR="007842DE" w:rsidRDefault="007842DE" w:rsidP="007C1C6A">
      <w:pPr>
        <w:rPr>
          <w:rFonts w:cstheme="minorHAnsi"/>
          <w:lang w:val="en-US"/>
        </w:rPr>
      </w:pPr>
      <w:r>
        <w:rPr>
          <w:rFonts w:cstheme="minorHAnsi"/>
          <w:noProof/>
          <w:lang w:val="en-US"/>
        </w:rPr>
        <w:lastRenderedPageBreak/>
        <mc:AlternateContent>
          <mc:Choice Requires="wps">
            <w:drawing>
              <wp:inline distT="0" distB="0" distL="0" distR="0" wp14:anchorId="17ACF95D" wp14:editId="61E72B24">
                <wp:extent cx="5847907" cy="2147776"/>
                <wp:effectExtent l="0" t="0" r="19685" b="24130"/>
                <wp:docPr id="39" name="Text Box 39"/>
                <wp:cNvGraphicFramePr/>
                <a:graphic xmlns:a="http://schemas.openxmlformats.org/drawingml/2006/main">
                  <a:graphicData uri="http://schemas.microsoft.com/office/word/2010/wordprocessingShape">
                    <wps:wsp>
                      <wps:cNvSpPr txBox="1"/>
                      <wps:spPr>
                        <a:xfrm>
                          <a:off x="0" y="0"/>
                          <a:ext cx="5847907" cy="2147776"/>
                        </a:xfrm>
                        <a:prstGeom prst="rect">
                          <a:avLst/>
                        </a:prstGeom>
                        <a:solidFill>
                          <a:schemeClr val="lt1"/>
                        </a:solidFill>
                        <a:ln w="6350">
                          <a:solidFill>
                            <a:prstClr val="black"/>
                          </a:solidFill>
                        </a:ln>
                      </wps:spPr>
                      <wps:txbx>
                        <w:txbxContent>
                          <w:p w14:paraId="4F0BD087" w14:textId="77777777" w:rsidR="00FF29BF" w:rsidRPr="003E7879" w:rsidRDefault="00FF29BF">
                            <w:pPr>
                              <w:rPr>
                                <w:b/>
                                <w:bCs/>
                              </w:rPr>
                            </w:pPr>
                            <w:r w:rsidRPr="003E7879">
                              <w:rPr>
                                <w:b/>
                                <w:bCs/>
                              </w:rPr>
                              <w:t>5GIF Observations:</w:t>
                            </w:r>
                          </w:p>
                          <w:p w14:paraId="134BA602" w14:textId="77777777" w:rsidR="00FF29BF" w:rsidRDefault="00FF29BF"/>
                          <w:p w14:paraId="582C61D5" w14:textId="77777777" w:rsidR="00FF29BF" w:rsidRPr="003E7879" w:rsidRDefault="00FF29BF" w:rsidP="003852B8">
                            <w:pPr>
                              <w:pStyle w:val="ListParagraph"/>
                              <w:numPr>
                                <w:ilvl w:val="0"/>
                                <w:numId w:val="72"/>
                              </w:numPr>
                            </w:pPr>
                            <w:r w:rsidRPr="007C1C6A">
                              <w:rPr>
                                <w:rFonts w:cstheme="minorHAnsi"/>
                              </w:rPr>
                              <w:t>5G NR meets the requirements of IMT-2020 since InH-eMBB Config A, Config B, DU-eMBB Config A satisfy the Spectral Efficiency requirements</w:t>
                            </w:r>
                          </w:p>
                          <w:p w14:paraId="39B210AE" w14:textId="77777777" w:rsidR="00FF29BF" w:rsidRPr="003E7879" w:rsidRDefault="00FF29BF" w:rsidP="003852B8">
                            <w:pPr>
                              <w:pStyle w:val="ListParagraph"/>
                              <w:numPr>
                                <w:ilvl w:val="0"/>
                                <w:numId w:val="72"/>
                              </w:numPr>
                            </w:pPr>
                            <w:r w:rsidRPr="007C1C6A">
                              <w:rPr>
                                <w:rFonts w:cstheme="minorHAnsi"/>
                              </w:rPr>
                              <w:t>InH Config B(30GHz) UL Avg Spectral Efficiency meets requirements in case where the minimum number of TxRU at UE are 8 and at the BS are 32</w:t>
                            </w:r>
                          </w:p>
                          <w:p w14:paraId="7F36B70D" w14:textId="77777777" w:rsidR="00FF29BF" w:rsidRPr="003E7879" w:rsidRDefault="00FF29BF" w:rsidP="003852B8">
                            <w:pPr>
                              <w:pStyle w:val="ListParagraph"/>
                              <w:numPr>
                                <w:ilvl w:val="0"/>
                                <w:numId w:val="72"/>
                              </w:numPr>
                            </w:pPr>
                            <w:r w:rsidRPr="007C1C6A">
                              <w:rPr>
                                <w:rFonts w:cstheme="minorHAnsi"/>
                              </w:rPr>
                              <w:t>It has being observed from the SER of 3GPP that DU Config B(30GHz) DL &amp; UL both do not meet the 5</w:t>
                            </w:r>
                            <w:r w:rsidRPr="007C1C6A">
                              <w:rPr>
                                <w:rFonts w:cstheme="minorHAnsi"/>
                                <w:vertAlign w:val="superscript"/>
                              </w:rPr>
                              <w:t>th</w:t>
                            </w:r>
                            <w:r w:rsidRPr="007C1C6A">
                              <w:rPr>
                                <w:rFonts w:cstheme="minorHAnsi"/>
                              </w:rPr>
                              <w:t xml:space="preserve"> Percentile Spectral Efficiency requirements due to higher losses in the mmWave (30 GHz) not being able to cover the cell edge users at ISD 200m [3GPP TR 37.910]</w:t>
                            </w:r>
                          </w:p>
                          <w:p w14:paraId="711977BD" w14:textId="77777777" w:rsidR="00FF29BF" w:rsidRDefault="00FF29BF" w:rsidP="007842DE"/>
                          <w:p w14:paraId="79137DF9" w14:textId="77777777" w:rsidR="00FF29BF" w:rsidRDefault="00FF29BF">
                            <w:r>
                              <w:t>We further observed that the 3GPP technologies have several features that are applicable for specific scenarios of our interest. We evaluate the behaviour with couple of use cases in the next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7ACF95D" id="_x0000_t202" coordsize="21600,21600" o:spt="202" path="m,l,21600r21600,l21600,xe">
                <v:stroke joinstyle="miter"/>
                <v:path gradientshapeok="t" o:connecttype="rect"/>
              </v:shapetype>
              <v:shape id="Text Box 39" o:spid="_x0000_s1026" type="#_x0000_t202" style="width:460.45pt;height:1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" fillcolor="white [3201]" strokeweight=".5pt">
                <v:textbox>
                  <w:txbxContent>
                    <w:p w14:paraId="4F0BD087" w14:textId="77777777" w:rsidR="00FF29BF" w:rsidRPr="003E7879" w:rsidRDefault="00FF29BF">
                      <w:pPr>
                        <w:rPr>
                          <w:b/>
                          <w:bCs/>
                        </w:rPr>
                      </w:pPr>
                      <w:r w:rsidRPr="003E7879">
                        <w:rPr>
                          <w:b/>
                          <w:bCs/>
                        </w:rPr>
                        <w:t>5GIF Observations:</w:t>
                      </w:r>
                    </w:p>
                    <w:p w14:paraId="134BA602" w14:textId="77777777" w:rsidR="00FF29BF" w:rsidRDefault="00FF29BF"/>
                    <w:p w14:paraId="582C61D5" w14:textId="77777777" w:rsidR="00FF29BF" w:rsidRPr="003E7879" w:rsidRDefault="00FF29BF" w:rsidP="003852B8">
                      <w:pPr>
                        <w:pStyle w:val="ListParagraph"/>
                        <w:numPr>
                          <w:ilvl w:val="0"/>
                          <w:numId w:val="72"/>
                        </w:numPr>
                      </w:pPr>
                      <w:r w:rsidRPr="007C1C6A">
                        <w:rPr>
                          <w:rFonts w:cstheme="minorHAnsi"/>
                        </w:rPr>
                        <w:t>5G NR meets the requirements of IMT-2020 since InH-eMBB Config A, Config B, DU-eMBB Config A satisfy the Spectral Efficiency requirements</w:t>
                      </w:r>
                    </w:p>
                    <w:p w14:paraId="39B210AE" w14:textId="77777777" w:rsidR="00FF29BF" w:rsidRPr="003E7879" w:rsidRDefault="00FF29BF" w:rsidP="003852B8">
                      <w:pPr>
                        <w:pStyle w:val="ListParagraph"/>
                        <w:numPr>
                          <w:ilvl w:val="0"/>
                          <w:numId w:val="72"/>
                        </w:numPr>
                      </w:pPr>
                      <w:r w:rsidRPr="007C1C6A">
                        <w:rPr>
                          <w:rFonts w:cstheme="minorHAnsi"/>
                        </w:rPr>
                        <w:t>InH Config B(30GHz) UL Avg Spectral Efficiency meets requirements in case where the minimum number of TxRU at UE are 8 and at the BS are 32</w:t>
                      </w:r>
                    </w:p>
                    <w:p w14:paraId="7F36B70D" w14:textId="77777777" w:rsidR="00FF29BF" w:rsidRPr="003E7879" w:rsidRDefault="00FF29BF" w:rsidP="003852B8">
                      <w:pPr>
                        <w:pStyle w:val="ListParagraph"/>
                        <w:numPr>
                          <w:ilvl w:val="0"/>
                          <w:numId w:val="72"/>
                        </w:numPr>
                      </w:pPr>
                      <w:r w:rsidRPr="007C1C6A">
                        <w:rPr>
                          <w:rFonts w:cstheme="minorHAnsi"/>
                        </w:rPr>
                        <w:t>It has being observed from the SER of 3GPP that DU Config B(30GHz) DL &amp; UL both do not meet the 5</w:t>
                      </w:r>
                      <w:r w:rsidRPr="007C1C6A">
                        <w:rPr>
                          <w:rFonts w:cstheme="minorHAnsi"/>
                          <w:vertAlign w:val="superscript"/>
                        </w:rPr>
                        <w:t>th</w:t>
                      </w:r>
                      <w:r w:rsidRPr="007C1C6A">
                        <w:rPr>
                          <w:rFonts w:cstheme="minorHAnsi"/>
                        </w:rPr>
                        <w:t xml:space="preserve"> Percentile Spectral Efficiency requirements due to higher losses in the mmWave (30 GHz) not being able to cover the cell edge users at ISD 200m [3GPP TR 37.910]</w:t>
                      </w:r>
                    </w:p>
                    <w:p w14:paraId="711977BD" w14:textId="77777777" w:rsidR="00FF29BF" w:rsidRDefault="00FF29BF" w:rsidP="007842DE"/>
                    <w:p w14:paraId="79137DF9" w14:textId="77777777" w:rsidR="00FF29BF" w:rsidRDefault="00FF29BF">
                      <w:r>
                        <w:t>We further observed that the 3GPP technologies have several features that are applicable for specific scenarios of our interest. We evaluate the behaviour with couple of use cases in the next section.</w:t>
                      </w:r>
                    </w:p>
                  </w:txbxContent>
                </v:textbox>
                <w10:anchorlock/>
              </v:shape>
            </w:pict>
          </mc:Fallback>
        </mc:AlternateContent>
      </w:r>
    </w:p>
    <w:p w14:paraId="5C92D9DB" w14:textId="77777777" w:rsidR="007842DE" w:rsidRDefault="007842DE" w:rsidP="007C1C6A">
      <w:pPr>
        <w:rPr>
          <w:rFonts w:cstheme="minorHAnsi"/>
          <w:lang w:val="en-US"/>
        </w:rPr>
      </w:pPr>
    </w:p>
    <w:p w14:paraId="08BC8B0B" w14:textId="77777777" w:rsidR="007C1C6A" w:rsidRPr="007C1C6A" w:rsidRDefault="007C1C6A" w:rsidP="003E7879">
      <w:pPr>
        <w:rPr>
          <w:rFonts w:cstheme="minorHAnsi"/>
          <w:lang w:val="en-US"/>
        </w:rPr>
      </w:pPr>
    </w:p>
    <w:p w14:paraId="442EC85D" w14:textId="77777777" w:rsidR="007C1C6A" w:rsidRPr="007C1C6A" w:rsidRDefault="007C1C6A" w:rsidP="005C2EC8">
      <w:pPr>
        <w:pStyle w:val="Heading4"/>
      </w:pPr>
      <w:bookmarkStart w:id="156" w:name="_Toc31467106"/>
      <w:bookmarkStart w:id="157" w:name="_Toc34064061"/>
      <w:r w:rsidRPr="007C1C6A">
        <w:t xml:space="preserve">2.2.3.1-B </w:t>
      </w:r>
      <w:bookmarkEnd w:id="155"/>
      <w:bookmarkEnd w:id="156"/>
      <w:r w:rsidR="00D97C70">
        <w:t xml:space="preserve">SPECTRAL EFFICIENCY - </w:t>
      </w:r>
      <w:r w:rsidRPr="007C1C6A">
        <w:t>SUPPLEMENTRARY EVALUATION</w:t>
      </w:r>
      <w:bookmarkEnd w:id="157"/>
    </w:p>
    <w:p w14:paraId="51C9676F" w14:textId="77777777" w:rsidR="007C1C6A" w:rsidRPr="007C1C6A" w:rsidRDefault="007C1C6A" w:rsidP="007C1C6A">
      <w:pPr>
        <w:tabs>
          <w:tab w:val="left" w:pos="900"/>
        </w:tabs>
        <w:rPr>
          <w:lang w:val="en-US"/>
        </w:rPr>
      </w:pPr>
    </w:p>
    <w:p w14:paraId="3691EA63" w14:textId="77777777" w:rsidR="007C1C6A" w:rsidRPr="007C1C6A" w:rsidRDefault="007C1C6A" w:rsidP="003852B8">
      <w:pPr>
        <w:keepNext/>
        <w:keepLines/>
        <w:numPr>
          <w:ilvl w:val="0"/>
          <w:numId w:val="48"/>
        </w:numPr>
        <w:spacing w:before="40"/>
        <w:ind w:left="360"/>
        <w:outlineLvl w:val="5"/>
        <w:rPr>
          <w:rFonts w:asciiTheme="majorHAnsi" w:eastAsiaTheme="majorEastAsia" w:hAnsiTheme="majorHAnsi" w:cstheme="majorBidi"/>
          <w:szCs w:val="20"/>
          <w:u w:val="single"/>
          <w:lang w:val="en-IN" w:eastAsia="en-US"/>
        </w:rPr>
      </w:pPr>
      <w:bookmarkStart w:id="158" w:name="_Toc30787191"/>
      <w:bookmarkStart w:id="159" w:name="_Toc31467107"/>
      <w:r w:rsidRPr="007C1C6A">
        <w:rPr>
          <w:rFonts w:asciiTheme="majorHAnsi" w:eastAsiaTheme="majorEastAsia" w:hAnsiTheme="majorHAnsi" w:cstheme="majorBidi"/>
          <w:szCs w:val="20"/>
          <w:u w:val="single"/>
          <w:lang w:val="en-IN" w:eastAsia="en-US"/>
        </w:rPr>
        <w:t>Cellular technology serving fixed line use cases</w:t>
      </w:r>
      <w:bookmarkEnd w:id="158"/>
      <w:bookmarkEnd w:id="159"/>
    </w:p>
    <w:p w14:paraId="16D9A25F" w14:textId="77777777" w:rsidR="007C1C6A" w:rsidRPr="007C1C6A" w:rsidRDefault="007C1C6A" w:rsidP="007C1C6A">
      <w:pPr>
        <w:tabs>
          <w:tab w:val="left" w:pos="900"/>
        </w:tabs>
        <w:rPr>
          <w:rFonts w:cstheme="minorHAnsi"/>
          <w:lang w:val="en-US"/>
        </w:rPr>
      </w:pPr>
    </w:p>
    <w:p w14:paraId="3636D826" w14:textId="77777777" w:rsidR="007C1C6A" w:rsidRPr="007C1C6A" w:rsidRDefault="007C1C6A" w:rsidP="007C1C6A">
      <w:pPr>
        <w:tabs>
          <w:tab w:val="left" w:pos="900"/>
        </w:tabs>
        <w:rPr>
          <w:rFonts w:cstheme="minorHAnsi"/>
          <w:lang w:val="en-US"/>
        </w:rPr>
      </w:pPr>
      <w:r w:rsidRPr="007C1C6A">
        <w:rPr>
          <w:rFonts w:cstheme="minorHAnsi"/>
          <w:lang w:val="en-US"/>
        </w:rPr>
        <w:t>While the primary application of the 3GPP NR technology will be for mobile broadband connectivity, one of the initial use cases is aimed at addressing fixed line like wireless services. Fixed Wireless Access (FWA) enables service providers to deliver high-speed broadband to suburban and rural areas where fiber is prohibitively expensive to lay and maintain. This employs standardized 3GPP architectures and common mobile components to deliver ultra-high-speed broadband services to residential subscribers and enterprise customers. The 5G NR supplier ecosystem is already large and growing continually, with the addition of standardized User Equipment (UE), merchant silicon and mobile networking equipment that can be reused for FWA with no modification. For developing nations like India, this offers a faster means to offer broadband connectivity.</w:t>
      </w:r>
    </w:p>
    <w:p w14:paraId="710F0823" w14:textId="77777777" w:rsidR="007C1C6A" w:rsidRPr="007C1C6A" w:rsidRDefault="007C1C6A" w:rsidP="007C1C6A">
      <w:pPr>
        <w:tabs>
          <w:tab w:val="left" w:pos="900"/>
        </w:tabs>
        <w:rPr>
          <w:rFonts w:cstheme="minorHAnsi"/>
          <w:lang w:val="en-US"/>
        </w:rPr>
      </w:pPr>
    </w:p>
    <w:p w14:paraId="68B81ADA" w14:textId="77777777" w:rsidR="007C1C6A" w:rsidRPr="007C1C6A" w:rsidRDefault="007C1C6A" w:rsidP="007C1C6A">
      <w:pPr>
        <w:tabs>
          <w:tab w:val="left" w:pos="900"/>
        </w:tabs>
        <w:rPr>
          <w:rFonts w:cstheme="minorHAnsi"/>
          <w:lang w:val="en-US"/>
        </w:rPr>
      </w:pPr>
      <w:r w:rsidRPr="007C1C6A">
        <w:rPr>
          <w:rFonts w:cstheme="minorHAnsi"/>
          <w:lang w:val="en-US"/>
        </w:rPr>
        <w:t>Initial Fixed Wireless Access trials using 5G New Radio employ a classic Evolved Packet Core (EPC) infrastructure for data transport and control information. Commonly referred to as Option 3x, the new gNodeB’s (gNB’s) supporting FWA and other early 5G deployments operate in a Non-Standalone (NSA) manner alongside the existing 4G eNodeB. Option 3 reduces deployment risks and variables when first implementing 5G FWA.</w:t>
      </w:r>
    </w:p>
    <w:p w14:paraId="79EB0C03" w14:textId="77777777" w:rsidR="007C1C6A" w:rsidRPr="007C1C6A" w:rsidRDefault="007C1C6A" w:rsidP="007C1C6A">
      <w:pPr>
        <w:tabs>
          <w:tab w:val="left" w:pos="900"/>
        </w:tabs>
        <w:rPr>
          <w:rFonts w:cstheme="minorHAnsi"/>
          <w:lang w:val="en-US"/>
        </w:rPr>
      </w:pPr>
    </w:p>
    <w:p w14:paraId="4938C1BB" w14:textId="77777777" w:rsidR="00BC2F68" w:rsidRDefault="007C1C6A" w:rsidP="005C2EC8">
      <w:pPr>
        <w:keepNext/>
        <w:tabs>
          <w:tab w:val="left" w:pos="900"/>
        </w:tabs>
        <w:jc w:val="center"/>
      </w:pPr>
      <w:r w:rsidRPr="007C1C6A">
        <w:rPr>
          <w:rFonts w:cstheme="minorHAnsi"/>
          <w:noProof/>
          <w:lang w:val="en-US"/>
        </w:rPr>
        <w:drawing>
          <wp:inline distT="0" distB="0" distL="0" distR="0" wp14:anchorId="7C6EF36B" wp14:editId="477D4CED">
            <wp:extent cx="4565015" cy="1992630"/>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65015" cy="1992630"/>
                    </a:xfrm>
                    <a:prstGeom prst="rect">
                      <a:avLst/>
                    </a:prstGeom>
                    <a:noFill/>
                    <a:ln>
                      <a:noFill/>
                    </a:ln>
                  </pic:spPr>
                </pic:pic>
              </a:graphicData>
            </a:graphic>
          </wp:inline>
        </w:drawing>
      </w:r>
    </w:p>
    <w:p w14:paraId="216CF97A" w14:textId="41501FE4" w:rsidR="007C1C6A" w:rsidRPr="007C1C6A" w:rsidRDefault="00BC2F68" w:rsidP="005C2EC8">
      <w:pPr>
        <w:pStyle w:val="Caption"/>
        <w:jc w:val="center"/>
        <w:rPr>
          <w:rFonts w:cstheme="minorHAnsi"/>
          <w:lang w:val="en-US"/>
        </w:rPr>
      </w:pPr>
      <w:r>
        <w:t xml:space="preserve">Figure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t>.</w:t>
      </w:r>
      <w:r w:rsidR="004D0321">
        <w:fldChar w:fldCharType="begin"/>
      </w:r>
      <w:r w:rsidR="004D0321">
        <w:instrText xml:space="preserve"> SEQ Figure \* ARABIC \s 1 </w:instrText>
      </w:r>
      <w:r w:rsidR="004D0321">
        <w:fldChar w:fldCharType="separate"/>
      </w:r>
      <w:r w:rsidR="00FF29BF">
        <w:rPr>
          <w:noProof/>
        </w:rPr>
        <w:t>3</w:t>
      </w:r>
      <w:r w:rsidR="004D0321">
        <w:fldChar w:fldCharType="end"/>
      </w:r>
      <w:r>
        <w:t xml:space="preserve"> </w:t>
      </w:r>
      <w:r w:rsidRPr="006F23FB">
        <w:t>3GPP gNodeB used for FWA applications</w:t>
      </w:r>
    </w:p>
    <w:p w14:paraId="6CAB8F4A" w14:textId="77777777" w:rsidR="007C1C6A" w:rsidRPr="007C1C6A" w:rsidRDefault="007C1C6A" w:rsidP="007C1C6A">
      <w:pPr>
        <w:tabs>
          <w:tab w:val="left" w:pos="900"/>
        </w:tabs>
        <w:rPr>
          <w:rFonts w:cstheme="minorHAnsi"/>
          <w:lang w:val="en-US"/>
        </w:rPr>
      </w:pPr>
    </w:p>
    <w:p w14:paraId="0CA4FF26" w14:textId="77777777" w:rsidR="007C1C6A" w:rsidRPr="007C1C6A" w:rsidRDefault="007C1C6A" w:rsidP="007C1C6A">
      <w:pPr>
        <w:tabs>
          <w:tab w:val="left" w:pos="900"/>
        </w:tabs>
        <w:rPr>
          <w:rFonts w:cstheme="minorHAnsi"/>
          <w:lang w:val="en-US"/>
        </w:rPr>
      </w:pPr>
      <w:r w:rsidRPr="007C1C6A">
        <w:rPr>
          <w:rFonts w:cstheme="minorHAnsi"/>
          <w:lang w:val="en-US"/>
        </w:rPr>
        <w:t xml:space="preserve">5G FWA in the lower bands of the wireless spectrum can be used to quickly and cheaply deliver an alternative to wired broadband. In the millimeter wavelengths (mmWave), 5G FWA can provide a level of service bandwidth capacity comparable to fiber optics. With NR in the mmWave, 5G FWA can provide a competitive alternative to fixed-line DSL, Cable and fiber across all markets. They offer </w:t>
      </w:r>
      <w:r w:rsidRPr="007C1C6A">
        <w:rPr>
          <w:rFonts w:cstheme="minorHAnsi"/>
          <w:lang w:val="en-US"/>
        </w:rPr>
        <w:lastRenderedPageBreak/>
        <w:t>narrow beams to enable a higher density of users without causing interference. This provides a means by which suburban and rural consumers can receive the bandwidth required to support high definition streaming services and high-speed Internet access, thereby addressing the last mile need. This provides a larger opportunity for developing countries that are lacking in broadband penetration, while also addressing slow speed DSL lines in developed nations.</w:t>
      </w:r>
    </w:p>
    <w:p w14:paraId="30DD129F" w14:textId="77777777" w:rsidR="007C1C6A" w:rsidRPr="007C1C6A" w:rsidRDefault="007C1C6A" w:rsidP="007C1C6A">
      <w:pPr>
        <w:tabs>
          <w:tab w:val="left" w:pos="900"/>
        </w:tabs>
        <w:rPr>
          <w:rFonts w:cstheme="minorHAnsi"/>
          <w:lang w:val="en-US"/>
        </w:rPr>
      </w:pPr>
    </w:p>
    <w:p w14:paraId="2C2031FC" w14:textId="77777777" w:rsidR="007C1C6A" w:rsidRPr="007C1C6A" w:rsidRDefault="007C1C6A" w:rsidP="007C1C6A">
      <w:pPr>
        <w:tabs>
          <w:tab w:val="left" w:pos="900"/>
        </w:tabs>
        <w:rPr>
          <w:rFonts w:cstheme="minorHAnsi"/>
          <w:lang w:val="en-US"/>
        </w:rPr>
      </w:pPr>
      <w:r w:rsidRPr="007C1C6A">
        <w:rPr>
          <w:rFonts w:cstheme="minorHAnsi"/>
          <w:lang w:val="en-US"/>
        </w:rPr>
        <w:t>It is worth noting that IMT2020 key performance indicators (KPI) are aimed at wireless use cases. The KPI’s of wireline systems differ significantly from wireless systems. While the wireless systems target spectral efficiency values, the fixed line systems target fixed speed or fixed data rates. For an FWA to target such use cases, this places undue burden on the wireless scheduler to service. Too little is available in literature studying such behaviors. During the IMT-Advanced standardization phase, WP5D received the performance comparison using a wireless DSL (WDSL</w:t>
      </w:r>
      <w:r w:rsidRPr="007C1C6A">
        <w:rPr>
          <w:rFonts w:cstheme="minorHAnsi"/>
          <w:position w:val="6"/>
          <w:sz w:val="16"/>
          <w:lang w:val="en-US"/>
        </w:rPr>
        <w:footnoteReference w:id="9"/>
      </w:r>
      <w:r w:rsidRPr="007C1C6A">
        <w:rPr>
          <w:rFonts w:cstheme="minorHAnsi"/>
          <w:lang w:val="en-US"/>
        </w:rPr>
        <w:t>) scheduler attributed to TCoE India. It employed a very simple hack to the proportionally fair (PF) scheduler, with the fairness exponent (β) changed to 5 from 1. While there are no follow-up studies on why this need to be a means for comparison, this approach provides limited insight on how the wireless system behaves with constraints on the scheduling on the same IMT evaluation framework. Refer the figure below for a comparison with different fairness coefficients (β).</w:t>
      </w:r>
    </w:p>
    <w:p w14:paraId="6A2A4A50" w14:textId="77777777" w:rsidR="007C1C6A" w:rsidRPr="007C1C6A" w:rsidRDefault="007C1C6A" w:rsidP="007C1C6A">
      <w:pPr>
        <w:tabs>
          <w:tab w:val="left" w:pos="900"/>
        </w:tabs>
        <w:rPr>
          <w:rFonts w:cstheme="minorHAnsi"/>
          <w:lang w:val="en-US"/>
        </w:rPr>
      </w:pPr>
    </w:p>
    <w:p w14:paraId="7371E0FC" w14:textId="77777777" w:rsidR="00BC2F68" w:rsidRDefault="007C1C6A" w:rsidP="005C2EC8">
      <w:pPr>
        <w:keepNext/>
        <w:tabs>
          <w:tab w:val="left" w:pos="900"/>
        </w:tabs>
        <w:jc w:val="center"/>
      </w:pPr>
      <w:r w:rsidRPr="007C1C6A">
        <w:rPr>
          <w:rFonts w:cstheme="minorHAnsi"/>
          <w:noProof/>
          <w:lang w:val="en-US"/>
        </w:rPr>
        <w:drawing>
          <wp:inline distT="0" distB="0" distL="0" distR="0" wp14:anchorId="2CFD0015" wp14:editId="00F8F342">
            <wp:extent cx="3888105" cy="31172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88105" cy="3117215"/>
                    </a:xfrm>
                    <a:prstGeom prst="rect">
                      <a:avLst/>
                    </a:prstGeom>
                    <a:noFill/>
                    <a:ln>
                      <a:noFill/>
                    </a:ln>
                  </pic:spPr>
                </pic:pic>
              </a:graphicData>
            </a:graphic>
          </wp:inline>
        </w:drawing>
      </w:r>
    </w:p>
    <w:p w14:paraId="72D12266" w14:textId="5A0B05A8" w:rsidR="007C1C6A" w:rsidRPr="007C1C6A" w:rsidRDefault="00BC2F68" w:rsidP="005C2EC8">
      <w:pPr>
        <w:pStyle w:val="Caption"/>
        <w:jc w:val="center"/>
        <w:rPr>
          <w:rFonts w:cstheme="minorHAnsi"/>
          <w:lang w:val="en-US"/>
        </w:rPr>
      </w:pPr>
      <w:r>
        <w:t xml:space="preserve">Figure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t>.</w:t>
      </w:r>
      <w:r w:rsidR="004D0321">
        <w:fldChar w:fldCharType="begin"/>
      </w:r>
      <w:r w:rsidR="004D0321">
        <w:instrText xml:space="preserve"> SEQ Figure \* ARABIC \s 1 </w:instrText>
      </w:r>
      <w:r w:rsidR="004D0321">
        <w:fldChar w:fldCharType="separate"/>
      </w:r>
      <w:r w:rsidR="00FF29BF">
        <w:rPr>
          <w:noProof/>
        </w:rPr>
        <w:t>4</w:t>
      </w:r>
      <w:r w:rsidR="004D0321">
        <w:fldChar w:fldCharType="end"/>
      </w:r>
      <w:r>
        <w:t xml:space="preserve"> </w:t>
      </w:r>
      <w:r w:rsidRPr="00FA6090">
        <w:t>Throughput comparison of PF and WDSL</w:t>
      </w:r>
    </w:p>
    <w:p w14:paraId="5C2190D3" w14:textId="77777777" w:rsidR="007C1C6A" w:rsidRPr="007C1C6A" w:rsidRDefault="007C1C6A" w:rsidP="007C1C6A">
      <w:pPr>
        <w:tabs>
          <w:tab w:val="left" w:pos="900"/>
        </w:tabs>
        <w:jc w:val="center"/>
        <w:rPr>
          <w:rFonts w:cstheme="minorHAnsi"/>
          <w:lang w:val="en-US"/>
        </w:rPr>
      </w:pPr>
    </w:p>
    <w:p w14:paraId="0EBDCC8A" w14:textId="77777777" w:rsidR="007C1C6A" w:rsidRPr="007C1C6A" w:rsidRDefault="007C1C6A" w:rsidP="007C1C6A">
      <w:pPr>
        <w:tabs>
          <w:tab w:val="left" w:pos="900"/>
        </w:tabs>
        <w:rPr>
          <w:rFonts w:cstheme="minorHAnsi"/>
          <w:lang w:val="en-US"/>
        </w:rPr>
      </w:pPr>
    </w:p>
    <w:p w14:paraId="225C9477" w14:textId="77777777" w:rsidR="007C1C6A" w:rsidRPr="007C1C6A" w:rsidRDefault="007C1C6A" w:rsidP="007C1C6A">
      <w:pPr>
        <w:tabs>
          <w:tab w:val="left" w:pos="900"/>
        </w:tabs>
        <w:rPr>
          <w:rFonts w:cstheme="minorHAnsi"/>
          <w:lang w:val="en-US"/>
        </w:rPr>
      </w:pPr>
    </w:p>
    <w:p w14:paraId="54B853E6" w14:textId="77777777" w:rsidR="007C1C6A" w:rsidRPr="007C1C6A" w:rsidRDefault="007C1C6A" w:rsidP="007C1C6A">
      <w:pPr>
        <w:keepNext/>
        <w:keepLines/>
        <w:spacing w:before="40"/>
        <w:outlineLvl w:val="6"/>
        <w:rPr>
          <w:rFonts w:asciiTheme="majorHAnsi" w:eastAsiaTheme="majorEastAsia" w:hAnsiTheme="majorHAnsi" w:cstheme="majorBidi"/>
          <w:i/>
          <w:iCs/>
          <w:szCs w:val="20"/>
        </w:rPr>
      </w:pPr>
      <w:r w:rsidRPr="007C1C6A">
        <w:rPr>
          <w:rFonts w:asciiTheme="majorHAnsi" w:eastAsiaTheme="majorEastAsia" w:hAnsiTheme="majorHAnsi" w:cstheme="majorBidi"/>
          <w:i/>
          <w:iCs/>
          <w:szCs w:val="20"/>
        </w:rPr>
        <w:t>Scheduler Description</w:t>
      </w:r>
    </w:p>
    <w:p w14:paraId="3E778103" w14:textId="77777777" w:rsidR="007C1C6A" w:rsidRPr="007C1C6A" w:rsidRDefault="007C1C6A" w:rsidP="007C1C6A">
      <w:pPr>
        <w:tabs>
          <w:tab w:val="left" w:pos="900"/>
        </w:tabs>
        <w:rPr>
          <w:rFonts w:cstheme="minorHAnsi"/>
          <w:lang w:val="en-US"/>
        </w:rPr>
      </w:pPr>
    </w:p>
    <w:p w14:paraId="099D1D7F" w14:textId="77777777" w:rsidR="007C1C6A" w:rsidRPr="007C1C6A" w:rsidRDefault="007C1C6A" w:rsidP="007C1C6A">
      <w:pPr>
        <w:tabs>
          <w:tab w:val="left" w:pos="900"/>
        </w:tabs>
        <w:rPr>
          <w:rFonts w:cstheme="minorHAnsi"/>
          <w:lang w:val="en-US"/>
        </w:rPr>
      </w:pPr>
      <w:r w:rsidRPr="007C1C6A">
        <w:rPr>
          <w:rFonts w:cstheme="minorHAnsi"/>
          <w:lang w:val="en-US"/>
        </w:rPr>
        <w:t xml:space="preserve">In this section, we offer a brief description of the scheduler for the interested reader to catch up with our description. The scheduling algorithm employed in the MAC functions as follows: </w:t>
      </w:r>
    </w:p>
    <w:p w14:paraId="6B813699" w14:textId="77777777" w:rsidR="007C1C6A" w:rsidRPr="007C1C6A" w:rsidRDefault="007C1C6A" w:rsidP="003852B8">
      <w:pPr>
        <w:numPr>
          <w:ilvl w:val="0"/>
          <w:numId w:val="12"/>
        </w:numPr>
        <w:tabs>
          <w:tab w:val="left" w:pos="900"/>
        </w:tabs>
        <w:contextualSpacing/>
        <w:rPr>
          <w:rFonts w:cstheme="minorHAnsi"/>
        </w:rPr>
      </w:pPr>
      <w:r w:rsidRPr="007C1C6A">
        <w:rPr>
          <w:rFonts w:cstheme="minorHAnsi"/>
        </w:rPr>
        <w:t xml:space="preserve">The gNodeB obtains the feedback of the instantaneous channel quality condition (CQI) for each UE </w:t>
      </w:r>
      <w:r w:rsidRPr="007C1C6A">
        <w:rPr>
          <w:rFonts w:cstheme="minorHAnsi"/>
          <w:i/>
        </w:rPr>
        <w:t>k</w:t>
      </w:r>
      <w:r w:rsidRPr="007C1C6A">
        <w:rPr>
          <w:rFonts w:cstheme="minorHAnsi"/>
        </w:rPr>
        <w:t xml:space="preserve"> in time slot </w:t>
      </w:r>
      <w:r w:rsidRPr="007C1C6A">
        <w:rPr>
          <w:rFonts w:cstheme="minorHAnsi"/>
          <w:i/>
        </w:rPr>
        <w:t>t</w:t>
      </w:r>
      <w:r w:rsidRPr="007C1C6A">
        <w:rPr>
          <w:rFonts w:cstheme="minorHAnsi"/>
        </w:rPr>
        <w:t xml:space="preserve"> in terms of a requested data rate R</w:t>
      </w:r>
      <w:r w:rsidRPr="007C1C6A">
        <w:rPr>
          <w:rFonts w:cstheme="minorHAnsi"/>
          <w:i/>
          <w:vertAlign w:val="subscript"/>
        </w:rPr>
        <w:t>k,n</w:t>
      </w:r>
      <w:r w:rsidRPr="007C1C6A">
        <w:rPr>
          <w:rFonts w:cstheme="minorHAnsi"/>
        </w:rPr>
        <w:t xml:space="preserve">(t) on every physical resource block (PRB) </w:t>
      </w:r>
      <w:r w:rsidRPr="007C1C6A">
        <w:rPr>
          <w:rFonts w:cstheme="minorHAnsi"/>
          <w:i/>
        </w:rPr>
        <w:t>n</w:t>
      </w:r>
    </w:p>
    <w:p w14:paraId="571884E4" w14:textId="77777777" w:rsidR="007C1C6A" w:rsidRPr="007C1C6A" w:rsidRDefault="007C1C6A" w:rsidP="003852B8">
      <w:pPr>
        <w:numPr>
          <w:ilvl w:val="0"/>
          <w:numId w:val="12"/>
        </w:numPr>
        <w:tabs>
          <w:tab w:val="left" w:pos="900"/>
        </w:tabs>
        <w:contextualSpacing/>
        <w:rPr>
          <w:rFonts w:cstheme="minorHAnsi"/>
        </w:rPr>
      </w:pPr>
      <w:r w:rsidRPr="007C1C6A">
        <w:rPr>
          <w:rFonts w:cstheme="minorHAnsi"/>
        </w:rPr>
        <w:t>The gNodeB also keeps track of the moving average throughput T</w:t>
      </w:r>
      <w:r w:rsidRPr="007C1C6A">
        <w:rPr>
          <w:rFonts w:cstheme="minorHAnsi"/>
          <w:i/>
          <w:vertAlign w:val="subscript"/>
        </w:rPr>
        <w:t>k,n</w:t>
      </w:r>
      <w:r w:rsidRPr="007C1C6A">
        <w:rPr>
          <w:rFonts w:cstheme="minorHAnsi"/>
        </w:rPr>
        <w:t xml:space="preserve">(t) for UE </w:t>
      </w:r>
      <w:r w:rsidRPr="007C1C6A">
        <w:rPr>
          <w:rFonts w:cstheme="minorHAnsi"/>
          <w:i/>
        </w:rPr>
        <w:t>k</w:t>
      </w:r>
    </w:p>
    <w:p w14:paraId="62AEFBAA" w14:textId="77777777" w:rsidR="007C1C6A" w:rsidRPr="007C1C6A" w:rsidRDefault="007C1C6A" w:rsidP="003852B8">
      <w:pPr>
        <w:numPr>
          <w:ilvl w:val="0"/>
          <w:numId w:val="12"/>
        </w:numPr>
        <w:tabs>
          <w:tab w:val="left" w:pos="900"/>
        </w:tabs>
        <w:contextualSpacing/>
        <w:rPr>
          <w:rFonts w:cstheme="minorHAnsi"/>
        </w:rPr>
      </w:pPr>
      <w:r w:rsidRPr="007C1C6A">
        <w:rPr>
          <w:rFonts w:cstheme="minorHAnsi"/>
        </w:rPr>
        <w:lastRenderedPageBreak/>
        <w:t xml:space="preserve">The scheduling mechanism gives a priority to the UE </w:t>
      </w:r>
      <w:r w:rsidRPr="007C1C6A">
        <w:rPr>
          <w:rFonts w:cstheme="minorHAnsi"/>
          <w:i/>
        </w:rPr>
        <w:t>k</w:t>
      </w:r>
      <w:r w:rsidRPr="007C1C6A">
        <w:rPr>
          <w:rFonts w:ascii="Cambria Math" w:hAnsi="Cambria Math" w:cs="Cambria Math"/>
          <w:i/>
          <w:vertAlign w:val="superscript"/>
        </w:rPr>
        <w:t>∗</w:t>
      </w:r>
      <w:r w:rsidRPr="007C1C6A">
        <w:rPr>
          <w:rFonts w:cstheme="minorHAnsi"/>
        </w:rPr>
        <w:t xml:space="preserve"> in the </w:t>
      </w:r>
      <w:r w:rsidRPr="007C1C6A">
        <w:rPr>
          <w:rFonts w:cstheme="minorHAnsi"/>
          <w:i/>
        </w:rPr>
        <w:t>t</w:t>
      </w:r>
      <w:r w:rsidRPr="007C1C6A">
        <w:rPr>
          <w:rFonts w:cstheme="minorHAnsi"/>
          <w:vertAlign w:val="superscript"/>
        </w:rPr>
        <w:t>th</w:t>
      </w:r>
      <w:r w:rsidRPr="007C1C6A">
        <w:rPr>
          <w:rFonts w:cstheme="minorHAnsi"/>
        </w:rPr>
        <w:t xml:space="preserve"> time slot and PRB </w:t>
      </w:r>
      <w:r w:rsidRPr="007C1C6A">
        <w:rPr>
          <w:rFonts w:cstheme="minorHAnsi"/>
          <w:i/>
        </w:rPr>
        <w:t>n</w:t>
      </w:r>
      <w:r w:rsidRPr="007C1C6A">
        <w:rPr>
          <w:rFonts w:cstheme="minorHAnsi"/>
        </w:rPr>
        <w:t xml:space="preserve"> that satisfy the maximum relative channel quality condition:</w:t>
      </w:r>
    </w:p>
    <w:p w14:paraId="6DF9849E" w14:textId="77777777" w:rsidR="007C1C6A" w:rsidRPr="007C1C6A" w:rsidRDefault="007C1C6A" w:rsidP="007C1C6A">
      <w:pPr>
        <w:tabs>
          <w:tab w:val="left" w:pos="900"/>
        </w:tabs>
        <w:ind w:left="2160" w:firstLine="720"/>
        <w:contextualSpacing/>
        <w:rPr>
          <w:rFonts w:cstheme="minorHAnsi"/>
          <w:szCs w:val="20"/>
        </w:rPr>
      </w:pPr>
      <w:r w:rsidRPr="007C1C6A">
        <w:rPr>
          <w:rFonts w:cstheme="minorHAnsi"/>
          <w:noProof/>
          <w:szCs w:val="20"/>
        </w:rPr>
        <w:drawing>
          <wp:inline distT="0" distB="0" distL="0" distR="0" wp14:anchorId="6998E558" wp14:editId="29A34DEB">
            <wp:extent cx="1533739" cy="6477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33739" cy="647790"/>
                    </a:xfrm>
                    <a:prstGeom prst="rect">
                      <a:avLst/>
                    </a:prstGeom>
                  </pic:spPr>
                </pic:pic>
              </a:graphicData>
            </a:graphic>
          </wp:inline>
        </w:drawing>
      </w:r>
    </w:p>
    <w:p w14:paraId="186195C4" w14:textId="77777777" w:rsidR="007C1C6A" w:rsidRPr="007C1C6A" w:rsidRDefault="007C1C6A" w:rsidP="003852B8">
      <w:pPr>
        <w:numPr>
          <w:ilvl w:val="0"/>
          <w:numId w:val="12"/>
        </w:numPr>
        <w:tabs>
          <w:tab w:val="left" w:pos="900"/>
        </w:tabs>
        <w:contextualSpacing/>
        <w:rPr>
          <w:rFonts w:cstheme="minorHAnsi"/>
          <w:szCs w:val="20"/>
        </w:rPr>
      </w:pPr>
      <w:r w:rsidRPr="007C1C6A">
        <w:rPr>
          <w:rFonts w:cstheme="minorHAnsi"/>
          <w:szCs w:val="20"/>
        </w:rPr>
        <w:t>The choice of values for α and β decide the nature of the scheduler</w:t>
      </w:r>
    </w:p>
    <w:p w14:paraId="72BB371F" w14:textId="77777777" w:rsidR="007C1C6A" w:rsidRPr="007C1C6A" w:rsidRDefault="007C1C6A" w:rsidP="003852B8">
      <w:pPr>
        <w:numPr>
          <w:ilvl w:val="1"/>
          <w:numId w:val="12"/>
        </w:numPr>
        <w:tabs>
          <w:tab w:val="left" w:pos="900"/>
        </w:tabs>
        <w:contextualSpacing/>
        <w:rPr>
          <w:rFonts w:cstheme="minorHAnsi"/>
          <w:szCs w:val="20"/>
        </w:rPr>
      </w:pPr>
      <w:r w:rsidRPr="007C1C6A">
        <w:rPr>
          <w:rFonts w:cstheme="minorHAnsi"/>
          <w:szCs w:val="20"/>
        </w:rPr>
        <w:t>α = 1 and β = 0, represents a max-rate scheduler</w:t>
      </w:r>
    </w:p>
    <w:p w14:paraId="133EA5F0" w14:textId="77777777" w:rsidR="007C1C6A" w:rsidRPr="007C1C6A" w:rsidRDefault="007C1C6A" w:rsidP="003852B8">
      <w:pPr>
        <w:numPr>
          <w:ilvl w:val="1"/>
          <w:numId w:val="12"/>
        </w:numPr>
        <w:tabs>
          <w:tab w:val="left" w:pos="900"/>
        </w:tabs>
        <w:contextualSpacing/>
        <w:rPr>
          <w:rFonts w:cstheme="minorHAnsi"/>
          <w:szCs w:val="20"/>
        </w:rPr>
      </w:pPr>
      <w:r w:rsidRPr="007C1C6A">
        <w:rPr>
          <w:rFonts w:cstheme="minorHAnsi"/>
          <w:szCs w:val="20"/>
        </w:rPr>
        <w:t>α = 0 and β = 1, represents a round-robin scheduler</w:t>
      </w:r>
    </w:p>
    <w:p w14:paraId="65709D76" w14:textId="77777777" w:rsidR="007C1C6A" w:rsidRPr="007C1C6A" w:rsidRDefault="007C1C6A" w:rsidP="003852B8">
      <w:pPr>
        <w:numPr>
          <w:ilvl w:val="1"/>
          <w:numId w:val="12"/>
        </w:numPr>
        <w:tabs>
          <w:tab w:val="left" w:pos="900"/>
        </w:tabs>
        <w:contextualSpacing/>
        <w:rPr>
          <w:rFonts w:cstheme="minorHAnsi"/>
          <w:szCs w:val="20"/>
        </w:rPr>
      </w:pPr>
      <w:r w:rsidRPr="007C1C6A">
        <w:rPr>
          <w:rFonts w:cstheme="minorHAnsi"/>
          <w:szCs w:val="20"/>
        </w:rPr>
        <w:t>α = 1 and β = 1, represents a proportionally fair scheduler</w:t>
      </w:r>
    </w:p>
    <w:p w14:paraId="2C559754" w14:textId="77777777" w:rsidR="007C1C6A" w:rsidRPr="007C1C6A" w:rsidRDefault="007C1C6A" w:rsidP="003852B8">
      <w:pPr>
        <w:numPr>
          <w:ilvl w:val="0"/>
          <w:numId w:val="12"/>
        </w:numPr>
        <w:tabs>
          <w:tab w:val="left" w:pos="900"/>
        </w:tabs>
        <w:contextualSpacing/>
        <w:rPr>
          <w:rFonts w:cstheme="minorHAnsi"/>
          <w:lang w:val="en-US"/>
        </w:rPr>
      </w:pPr>
      <w:r w:rsidRPr="007C1C6A">
        <w:rPr>
          <w:rFonts w:cstheme="minorHAnsi"/>
          <w:szCs w:val="20"/>
        </w:rPr>
        <w:t xml:space="preserve">For the WDSL scheduler, we employ α = 1 and β = 5. </w:t>
      </w:r>
    </w:p>
    <w:p w14:paraId="6A9B34B9" w14:textId="77777777" w:rsidR="007C1C6A" w:rsidRPr="007C1C6A" w:rsidRDefault="007C1C6A" w:rsidP="003852B8">
      <w:pPr>
        <w:numPr>
          <w:ilvl w:val="0"/>
          <w:numId w:val="12"/>
        </w:numPr>
        <w:tabs>
          <w:tab w:val="left" w:pos="900"/>
        </w:tabs>
        <w:contextualSpacing/>
        <w:rPr>
          <w:rFonts w:cstheme="minorHAnsi"/>
          <w:sz w:val="20"/>
          <w:szCs w:val="20"/>
        </w:rPr>
      </w:pPr>
      <w:r w:rsidRPr="007C1C6A">
        <w:rPr>
          <w:rFonts w:cstheme="minorHAnsi"/>
          <w:sz w:val="20"/>
          <w:szCs w:val="20"/>
        </w:rPr>
        <w:t xml:space="preserve">The gNodeB updates </w:t>
      </w:r>
      <w:r w:rsidRPr="007C1C6A">
        <w:rPr>
          <w:rFonts w:cstheme="minorHAnsi"/>
        </w:rPr>
        <w:t>T</w:t>
      </w:r>
      <w:r w:rsidRPr="007C1C6A">
        <w:rPr>
          <w:rFonts w:cstheme="minorHAnsi"/>
          <w:i/>
          <w:vertAlign w:val="subscript"/>
        </w:rPr>
        <w:t>k,n</w:t>
      </w:r>
      <w:r w:rsidRPr="007C1C6A">
        <w:rPr>
          <w:rFonts w:cstheme="minorHAnsi"/>
        </w:rPr>
        <w:t xml:space="preserve">(t) of the </w:t>
      </w:r>
      <w:r w:rsidRPr="007C1C6A">
        <w:rPr>
          <w:rFonts w:cstheme="minorHAnsi"/>
          <w:i/>
        </w:rPr>
        <w:t>k</w:t>
      </w:r>
      <w:r w:rsidRPr="007C1C6A">
        <w:rPr>
          <w:rFonts w:cstheme="minorHAnsi"/>
          <w:vertAlign w:val="superscript"/>
        </w:rPr>
        <w:t>th</w:t>
      </w:r>
      <w:r w:rsidRPr="007C1C6A">
        <w:rPr>
          <w:rFonts w:cstheme="minorHAnsi"/>
        </w:rPr>
        <w:t xml:space="preserve"> UE in the </w:t>
      </w:r>
      <w:r w:rsidRPr="007C1C6A">
        <w:rPr>
          <w:rFonts w:cstheme="minorHAnsi"/>
          <w:i/>
        </w:rPr>
        <w:t>t</w:t>
      </w:r>
      <w:r w:rsidRPr="007C1C6A">
        <w:rPr>
          <w:rFonts w:cstheme="minorHAnsi"/>
          <w:vertAlign w:val="superscript"/>
        </w:rPr>
        <w:t>th</w:t>
      </w:r>
      <w:r w:rsidRPr="007C1C6A">
        <w:rPr>
          <w:rFonts w:cstheme="minorHAnsi"/>
        </w:rPr>
        <w:t xml:space="preserve"> time slot using the exponential moving average filter given by:</w:t>
      </w:r>
    </w:p>
    <w:p w14:paraId="5F429AC9" w14:textId="77777777" w:rsidR="007C1C6A" w:rsidRPr="007C1C6A" w:rsidRDefault="007C1C6A" w:rsidP="007C1C6A">
      <w:pPr>
        <w:tabs>
          <w:tab w:val="left" w:pos="900"/>
        </w:tabs>
        <w:ind w:left="1080"/>
        <w:contextualSpacing/>
        <w:rPr>
          <w:rFonts w:cstheme="minorHAnsi"/>
        </w:rPr>
      </w:pPr>
    </w:p>
    <w:p w14:paraId="1938FB58" w14:textId="77777777" w:rsidR="007C1C6A" w:rsidRPr="007C1C6A" w:rsidRDefault="007C1C6A" w:rsidP="007C1C6A">
      <w:pPr>
        <w:tabs>
          <w:tab w:val="left" w:pos="900"/>
        </w:tabs>
        <w:ind w:left="1080"/>
        <w:contextualSpacing/>
        <w:jc w:val="center"/>
        <w:rPr>
          <w:rFonts w:cstheme="minorHAnsi"/>
        </w:rPr>
      </w:pPr>
      <w:r w:rsidRPr="007C1C6A">
        <w:rPr>
          <w:rFonts w:cstheme="minorHAnsi"/>
          <w:noProof/>
        </w:rPr>
        <w:drawing>
          <wp:inline distT="0" distB="0" distL="0" distR="0" wp14:anchorId="78F0F35B" wp14:editId="4EB4D2BC">
            <wp:extent cx="2514600" cy="9423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36951" cy="950759"/>
                    </a:xfrm>
                    <a:prstGeom prst="rect">
                      <a:avLst/>
                    </a:prstGeom>
                  </pic:spPr>
                </pic:pic>
              </a:graphicData>
            </a:graphic>
          </wp:inline>
        </w:drawing>
      </w:r>
    </w:p>
    <w:p w14:paraId="3A0F2F25" w14:textId="77777777" w:rsidR="007C1C6A" w:rsidRPr="007C1C6A" w:rsidRDefault="007C1C6A" w:rsidP="007C1C6A">
      <w:pPr>
        <w:tabs>
          <w:tab w:val="left" w:pos="900"/>
        </w:tabs>
        <w:ind w:left="1080"/>
        <w:contextualSpacing/>
        <w:rPr>
          <w:rFonts w:cstheme="minorHAnsi"/>
          <w:sz w:val="20"/>
          <w:szCs w:val="20"/>
        </w:rPr>
      </w:pPr>
    </w:p>
    <w:p w14:paraId="73905F8D" w14:textId="77777777" w:rsidR="007C1C6A" w:rsidRPr="007C1C6A" w:rsidRDefault="007C1C6A" w:rsidP="003852B8">
      <w:pPr>
        <w:numPr>
          <w:ilvl w:val="0"/>
          <w:numId w:val="12"/>
        </w:numPr>
        <w:tabs>
          <w:tab w:val="left" w:pos="900"/>
        </w:tabs>
        <w:contextualSpacing/>
        <w:rPr>
          <w:rFonts w:cstheme="minorHAnsi"/>
          <w:sz w:val="20"/>
          <w:szCs w:val="20"/>
        </w:rPr>
      </w:pPr>
      <w:r w:rsidRPr="007C1C6A">
        <w:rPr>
          <w:rFonts w:cstheme="minorHAnsi"/>
        </w:rPr>
        <w:t>The scheduling algorithms treat the individual PRB’s to be scheduled independently, and then update the system every time slot.</w:t>
      </w:r>
    </w:p>
    <w:p w14:paraId="04AE9E82" w14:textId="77777777" w:rsidR="007C1C6A" w:rsidRPr="007C1C6A" w:rsidRDefault="007C1C6A" w:rsidP="007C1C6A">
      <w:pPr>
        <w:tabs>
          <w:tab w:val="left" w:pos="900"/>
        </w:tabs>
        <w:rPr>
          <w:rFonts w:cstheme="minorHAnsi"/>
        </w:rPr>
      </w:pPr>
    </w:p>
    <w:p w14:paraId="3A03A57D" w14:textId="77777777" w:rsidR="007C1C6A" w:rsidRPr="007C1C6A" w:rsidRDefault="007C1C6A" w:rsidP="007C1C6A">
      <w:pPr>
        <w:tabs>
          <w:tab w:val="left" w:pos="900"/>
        </w:tabs>
        <w:rPr>
          <w:rFonts w:cstheme="minorHAnsi"/>
        </w:rPr>
      </w:pPr>
      <w:r w:rsidRPr="007C1C6A">
        <w:rPr>
          <w:rFonts w:cstheme="minorHAnsi"/>
        </w:rPr>
        <w:t>While the PF scheduler strives for a balance between fairness and overall system throughput, the WDSL scheduler strives to provide a minimum rate guarantee to the users admitted into the system.</w:t>
      </w:r>
    </w:p>
    <w:p w14:paraId="38F07218" w14:textId="77777777" w:rsidR="007C1C6A" w:rsidRPr="007C1C6A" w:rsidRDefault="007C1C6A" w:rsidP="007C1C6A">
      <w:pPr>
        <w:tabs>
          <w:tab w:val="left" w:pos="900"/>
        </w:tabs>
        <w:rPr>
          <w:rFonts w:cstheme="minorHAnsi"/>
          <w:lang w:val="en-US"/>
        </w:rPr>
      </w:pPr>
    </w:p>
    <w:p w14:paraId="7B55D9B5" w14:textId="77777777" w:rsidR="007C1C6A" w:rsidRPr="007C1C6A" w:rsidRDefault="007C1C6A" w:rsidP="007C1C6A">
      <w:pPr>
        <w:rPr>
          <w:b/>
          <w:bCs/>
        </w:rPr>
      </w:pPr>
      <w:r w:rsidRPr="007C1C6A">
        <w:rPr>
          <w:b/>
          <w:bCs/>
        </w:rPr>
        <w:t>Performance Comparison</w:t>
      </w:r>
    </w:p>
    <w:p w14:paraId="278DF08A" w14:textId="77777777" w:rsidR="007C1C6A" w:rsidRPr="007C1C6A" w:rsidRDefault="007C1C6A" w:rsidP="007C1C6A">
      <w:pPr>
        <w:tabs>
          <w:tab w:val="left" w:pos="900"/>
        </w:tabs>
        <w:rPr>
          <w:rFonts w:cstheme="minorHAnsi"/>
          <w:lang w:val="en-US"/>
        </w:rPr>
      </w:pPr>
    </w:p>
    <w:p w14:paraId="0B51944F" w14:textId="77777777" w:rsidR="007C1C6A" w:rsidRPr="007C1C6A" w:rsidRDefault="007C1C6A" w:rsidP="007C1C6A">
      <w:pPr>
        <w:tabs>
          <w:tab w:val="left" w:pos="900"/>
        </w:tabs>
        <w:rPr>
          <w:rFonts w:cstheme="minorHAnsi"/>
          <w:lang w:val="en-US"/>
        </w:rPr>
      </w:pPr>
      <w:r w:rsidRPr="007C1C6A">
        <w:rPr>
          <w:rFonts w:cstheme="minorHAnsi"/>
          <w:lang w:val="en-US"/>
        </w:rPr>
        <w:t>The simulation setup follows the rural config C scenario in Sec. 2.2.3.1. The only tweak to the analysis is in rerunning the simulation with the new value for β for the PF scheduler. The cell capacity with different values of β is listed below.</w:t>
      </w:r>
    </w:p>
    <w:p w14:paraId="53B35AB0" w14:textId="77777777" w:rsidR="007C1C6A" w:rsidRPr="007C1C6A" w:rsidRDefault="007C1C6A" w:rsidP="007C1C6A">
      <w:pPr>
        <w:tabs>
          <w:tab w:val="left" w:pos="900"/>
        </w:tabs>
        <w:rPr>
          <w:rFonts w:cstheme="minorHAnsi"/>
          <w:lang w:val="en-US"/>
        </w:rPr>
      </w:pPr>
    </w:p>
    <w:tbl>
      <w:tblPr>
        <w:tblStyle w:val="TableGrid"/>
        <w:tblW w:w="0" w:type="auto"/>
        <w:jc w:val="center"/>
        <w:tblLook w:val="04A0" w:firstRow="1" w:lastRow="0" w:firstColumn="1" w:lastColumn="0" w:noHBand="0" w:noVBand="1"/>
      </w:tblPr>
      <w:tblGrid>
        <w:gridCol w:w="2245"/>
        <w:gridCol w:w="2340"/>
        <w:gridCol w:w="2340"/>
      </w:tblGrid>
      <w:tr w:rsidR="007C1C6A" w:rsidRPr="007C1C6A" w14:paraId="0137BB10" w14:textId="77777777" w:rsidTr="005A0724">
        <w:trPr>
          <w:jc w:val="center"/>
        </w:trPr>
        <w:tc>
          <w:tcPr>
            <w:tcW w:w="2245" w:type="dxa"/>
          </w:tcPr>
          <w:p w14:paraId="22AAF06D" w14:textId="77777777" w:rsidR="007C1C6A" w:rsidRPr="007C1C6A" w:rsidRDefault="007C1C6A" w:rsidP="007C1C6A">
            <w:pPr>
              <w:tabs>
                <w:tab w:val="left" w:pos="900"/>
              </w:tabs>
              <w:rPr>
                <w:rFonts w:cstheme="minorHAnsi"/>
                <w:sz w:val="20"/>
                <w:szCs w:val="20"/>
                <w:lang w:eastAsia="en-US"/>
              </w:rPr>
            </w:pPr>
          </w:p>
        </w:tc>
        <w:tc>
          <w:tcPr>
            <w:tcW w:w="2340" w:type="dxa"/>
          </w:tcPr>
          <w:p w14:paraId="12D63AF3" w14:textId="77777777" w:rsidR="007C1C6A" w:rsidRPr="007C1C6A" w:rsidRDefault="007C1C6A" w:rsidP="007C1C6A">
            <w:pPr>
              <w:tabs>
                <w:tab w:val="left" w:pos="900"/>
              </w:tabs>
              <w:jc w:val="center"/>
              <w:rPr>
                <w:rFonts w:cstheme="minorHAnsi"/>
                <w:sz w:val="20"/>
                <w:szCs w:val="20"/>
                <w:lang w:eastAsia="en-US"/>
              </w:rPr>
            </w:pPr>
            <w:r w:rsidRPr="007C1C6A">
              <w:rPr>
                <w:rFonts w:cstheme="minorHAnsi"/>
                <w:sz w:val="20"/>
                <w:szCs w:val="20"/>
                <w:lang w:eastAsia="en-US"/>
              </w:rPr>
              <w:t>PF (β = 1)</w:t>
            </w:r>
          </w:p>
        </w:tc>
        <w:tc>
          <w:tcPr>
            <w:tcW w:w="2340" w:type="dxa"/>
          </w:tcPr>
          <w:p w14:paraId="3FA03C57" w14:textId="77777777" w:rsidR="007C1C6A" w:rsidRPr="007C1C6A" w:rsidRDefault="007C1C6A" w:rsidP="007C1C6A">
            <w:pPr>
              <w:tabs>
                <w:tab w:val="left" w:pos="900"/>
              </w:tabs>
              <w:jc w:val="center"/>
              <w:rPr>
                <w:rFonts w:cstheme="minorHAnsi"/>
                <w:sz w:val="20"/>
                <w:szCs w:val="20"/>
                <w:lang w:eastAsia="en-US"/>
              </w:rPr>
            </w:pPr>
            <w:r w:rsidRPr="007C1C6A">
              <w:rPr>
                <w:rFonts w:cstheme="minorHAnsi"/>
                <w:sz w:val="20"/>
                <w:szCs w:val="20"/>
                <w:lang w:eastAsia="en-US"/>
              </w:rPr>
              <w:t>WDSL (β = 5)</w:t>
            </w:r>
          </w:p>
        </w:tc>
      </w:tr>
      <w:tr w:rsidR="007C1C6A" w:rsidRPr="007C1C6A" w14:paraId="523CE550" w14:textId="77777777" w:rsidTr="005A0724">
        <w:trPr>
          <w:jc w:val="center"/>
        </w:trPr>
        <w:tc>
          <w:tcPr>
            <w:tcW w:w="2245" w:type="dxa"/>
          </w:tcPr>
          <w:p w14:paraId="5210060A" w14:textId="77777777" w:rsidR="007C1C6A" w:rsidRPr="007C1C6A" w:rsidRDefault="007C1C6A" w:rsidP="007C1C6A">
            <w:pPr>
              <w:tabs>
                <w:tab w:val="left" w:pos="900"/>
              </w:tabs>
              <w:rPr>
                <w:rFonts w:cstheme="minorHAnsi"/>
                <w:sz w:val="20"/>
                <w:szCs w:val="20"/>
                <w:lang w:eastAsia="en-US"/>
              </w:rPr>
            </w:pPr>
            <w:r w:rsidRPr="007C1C6A">
              <w:rPr>
                <w:rFonts w:cstheme="minorHAnsi"/>
                <w:sz w:val="20"/>
                <w:szCs w:val="20"/>
                <w:lang w:eastAsia="en-US"/>
              </w:rPr>
              <w:t>Cell capacity (Mbps)</w:t>
            </w:r>
          </w:p>
          <w:p w14:paraId="4BC4946F" w14:textId="77777777" w:rsidR="007C1C6A" w:rsidRPr="007C1C6A" w:rsidRDefault="007C1C6A" w:rsidP="007C1C6A">
            <w:pPr>
              <w:tabs>
                <w:tab w:val="left" w:pos="900"/>
              </w:tabs>
              <w:rPr>
                <w:rFonts w:cstheme="minorHAnsi"/>
                <w:sz w:val="20"/>
                <w:szCs w:val="20"/>
                <w:lang w:eastAsia="en-US"/>
              </w:rPr>
            </w:pPr>
            <w:r w:rsidRPr="007C1C6A">
              <w:rPr>
                <w:rFonts w:cstheme="minorHAnsi"/>
                <w:sz w:val="20"/>
                <w:szCs w:val="20"/>
                <w:lang w:eastAsia="en-US"/>
              </w:rPr>
              <w:t>700 Mhz, with 20 MHz in rural config C.</w:t>
            </w:r>
          </w:p>
        </w:tc>
        <w:tc>
          <w:tcPr>
            <w:tcW w:w="2340" w:type="dxa"/>
          </w:tcPr>
          <w:p w14:paraId="4F7F53B8" w14:textId="77777777" w:rsidR="007C1C6A" w:rsidRPr="007C1C6A" w:rsidRDefault="007C1C6A" w:rsidP="007C1C6A">
            <w:pPr>
              <w:tabs>
                <w:tab w:val="left" w:pos="900"/>
              </w:tabs>
              <w:jc w:val="center"/>
              <w:rPr>
                <w:rFonts w:cstheme="minorHAnsi"/>
                <w:sz w:val="20"/>
                <w:szCs w:val="20"/>
                <w:lang w:eastAsia="en-US"/>
              </w:rPr>
            </w:pPr>
            <w:r w:rsidRPr="007C1C6A">
              <w:rPr>
                <w:rFonts w:cstheme="minorHAnsi"/>
                <w:sz w:val="20"/>
                <w:szCs w:val="20"/>
                <w:lang w:eastAsia="en-US"/>
              </w:rPr>
              <w:t>151.94</w:t>
            </w:r>
          </w:p>
        </w:tc>
        <w:tc>
          <w:tcPr>
            <w:tcW w:w="2340" w:type="dxa"/>
          </w:tcPr>
          <w:p w14:paraId="62BB9B2C" w14:textId="77777777" w:rsidR="007C1C6A" w:rsidRPr="007C1C6A" w:rsidRDefault="007C1C6A" w:rsidP="007C1C6A">
            <w:pPr>
              <w:tabs>
                <w:tab w:val="left" w:pos="900"/>
              </w:tabs>
              <w:jc w:val="center"/>
              <w:rPr>
                <w:rFonts w:cstheme="minorHAnsi"/>
                <w:sz w:val="20"/>
                <w:szCs w:val="20"/>
                <w:lang w:eastAsia="en-US"/>
              </w:rPr>
            </w:pPr>
            <w:r w:rsidRPr="007C1C6A">
              <w:rPr>
                <w:rFonts w:cstheme="minorHAnsi"/>
                <w:sz w:val="20"/>
                <w:szCs w:val="20"/>
                <w:lang w:eastAsia="en-US"/>
              </w:rPr>
              <w:t>84.31</w:t>
            </w:r>
          </w:p>
        </w:tc>
      </w:tr>
    </w:tbl>
    <w:p w14:paraId="05361159" w14:textId="77777777" w:rsidR="007C1C6A" w:rsidRPr="007C1C6A" w:rsidRDefault="007C1C6A" w:rsidP="007C1C6A">
      <w:pPr>
        <w:tabs>
          <w:tab w:val="left" w:pos="900"/>
        </w:tabs>
        <w:rPr>
          <w:rFonts w:cstheme="minorHAnsi"/>
          <w:color w:val="00B0F0"/>
          <w:lang w:val="en-US" w:eastAsia="zh-CN"/>
        </w:rPr>
      </w:pPr>
    </w:p>
    <w:p w14:paraId="06442A4C" w14:textId="2E3D0C0C" w:rsidR="007C1C6A" w:rsidRPr="007C1C6A" w:rsidRDefault="007C1C6A" w:rsidP="007C1C6A">
      <w:pPr>
        <w:tabs>
          <w:tab w:val="left" w:pos="900"/>
        </w:tabs>
        <w:rPr>
          <w:rFonts w:cstheme="minorHAnsi"/>
          <w:lang w:val="en-US"/>
        </w:rPr>
      </w:pPr>
      <w:r w:rsidRPr="007C1C6A">
        <w:rPr>
          <w:rFonts w:cstheme="minorHAnsi"/>
          <w:lang w:val="en-US"/>
        </w:rPr>
        <w:t>If the simulation were a real deployment scenario, then with the WDSL scheduler about 8 Mbps data rate per user can be guaranteed per user. However, from the operator perspective, it only achieved about half of the call capacity. There are more studies to be undertaken on such use cases, and this proved a positive start for 5GIF / COAI in that direction</w:t>
      </w:r>
      <w:r w:rsidR="007842DE">
        <w:rPr>
          <w:rFonts w:cstheme="minorHAnsi"/>
          <w:lang w:val="en-US"/>
        </w:rPr>
        <w:fldChar w:fldCharType="begin"/>
      </w:r>
      <w:r w:rsidR="007842DE">
        <w:rPr>
          <w:rFonts w:cstheme="minorHAnsi"/>
          <w:lang w:val="en-US"/>
        </w:rPr>
        <w:instrText xml:space="preserve"> NOTEREF _Ref32423080 \f \h </w:instrText>
      </w:r>
      <w:r w:rsidR="007842DE">
        <w:rPr>
          <w:rFonts w:cstheme="minorHAnsi"/>
          <w:lang w:val="en-US"/>
        </w:rPr>
      </w:r>
      <w:r w:rsidR="007842DE">
        <w:rPr>
          <w:rFonts w:cstheme="minorHAnsi"/>
          <w:lang w:val="en-US"/>
        </w:rPr>
        <w:fldChar w:fldCharType="separate"/>
      </w:r>
      <w:r w:rsidR="00FF29BF" w:rsidRPr="00FF29BF">
        <w:rPr>
          <w:rStyle w:val="FootnoteReference"/>
        </w:rPr>
        <w:t>7</w:t>
      </w:r>
      <w:r w:rsidR="007842DE">
        <w:rPr>
          <w:rFonts w:cstheme="minorHAnsi"/>
          <w:lang w:val="en-US"/>
        </w:rPr>
        <w:fldChar w:fldCharType="end"/>
      </w:r>
      <w:r w:rsidR="007842DE">
        <w:rPr>
          <w:rFonts w:cstheme="minorHAnsi"/>
          <w:lang w:val="en-US"/>
        </w:rPr>
        <w:t>.</w:t>
      </w:r>
    </w:p>
    <w:p w14:paraId="00176A79" w14:textId="77777777" w:rsidR="007C1C6A" w:rsidRPr="007C1C6A" w:rsidRDefault="007C1C6A" w:rsidP="007C1C6A">
      <w:pPr>
        <w:tabs>
          <w:tab w:val="left" w:pos="900"/>
        </w:tabs>
        <w:rPr>
          <w:rFonts w:cstheme="minorHAnsi"/>
          <w:color w:val="00B0F0"/>
          <w:lang w:val="en-US" w:eastAsia="zh-CN"/>
        </w:rPr>
      </w:pPr>
    </w:p>
    <w:p w14:paraId="1D5C54AA" w14:textId="77777777" w:rsidR="007C1C6A" w:rsidRPr="007C1C6A" w:rsidRDefault="007C1C6A" w:rsidP="003852B8">
      <w:pPr>
        <w:keepNext/>
        <w:keepLines/>
        <w:numPr>
          <w:ilvl w:val="0"/>
          <w:numId w:val="48"/>
        </w:numPr>
        <w:spacing w:before="40"/>
        <w:ind w:left="360"/>
        <w:outlineLvl w:val="5"/>
        <w:rPr>
          <w:rFonts w:asciiTheme="majorHAnsi" w:eastAsiaTheme="majorEastAsia" w:hAnsiTheme="majorHAnsi" w:cstheme="majorBidi"/>
          <w:szCs w:val="20"/>
          <w:u w:val="single"/>
          <w:lang w:val="en-IN" w:eastAsia="en-US"/>
        </w:rPr>
      </w:pPr>
      <w:bookmarkStart w:id="160" w:name="_Toc30787192"/>
      <w:bookmarkStart w:id="161" w:name="_Toc31467108"/>
      <w:r w:rsidRPr="007C1C6A">
        <w:rPr>
          <w:rFonts w:asciiTheme="majorHAnsi" w:eastAsiaTheme="majorEastAsia" w:hAnsiTheme="majorHAnsi" w:cstheme="majorBidi"/>
          <w:szCs w:val="20"/>
          <w:u w:val="single"/>
          <w:lang w:val="en-IN" w:eastAsia="en-US"/>
        </w:rPr>
        <w:t>Uplink Performance with High Power UE</w:t>
      </w:r>
      <w:bookmarkEnd w:id="160"/>
      <w:bookmarkEnd w:id="161"/>
    </w:p>
    <w:p w14:paraId="7A28B3C7" w14:textId="77777777" w:rsidR="007C1C6A" w:rsidRPr="007C1C6A" w:rsidRDefault="007C1C6A" w:rsidP="007C1C6A">
      <w:pPr>
        <w:rPr>
          <w:lang w:eastAsia="en-US"/>
        </w:rPr>
      </w:pPr>
    </w:p>
    <w:p w14:paraId="0685E5B6" w14:textId="77777777" w:rsidR="007C1C6A" w:rsidRPr="007C1C6A" w:rsidRDefault="007C1C6A" w:rsidP="007C1C6A">
      <w:pPr>
        <w:tabs>
          <w:tab w:val="left" w:pos="900"/>
        </w:tabs>
        <w:rPr>
          <w:rFonts w:cstheme="minorHAnsi"/>
          <w:color w:val="000000"/>
        </w:rPr>
      </w:pPr>
      <w:r w:rsidRPr="007C1C6A">
        <w:rPr>
          <w:rFonts w:cstheme="minorHAnsi"/>
          <w:lang w:val="en-US"/>
        </w:rPr>
        <w:t xml:space="preserve">Higher frequency signals can't travel far, so cellular carriers like Sprint worked within 3GPP on means to achieve higher output power, specifically in the uplink (uplink defines the cell range). Devices supporting a new power class, Power Class 2 (PC2) were the consequence. PC2 was originally developed to develop high-performance user equipment (HPUE) and improve the 2.5 GHz LTE TDD coverage. With 3GPP NR standardization, this functionality is been extended to several more frequency bands in Rel-15 specifications. PC2 </w:t>
      </w:r>
      <w:r w:rsidRPr="007C1C6A">
        <w:rPr>
          <w:rFonts w:cstheme="minorHAnsi"/>
          <w:color w:val="000000"/>
        </w:rPr>
        <w:t xml:space="preserve">allows for output power levels of 26 dBm or double the maximum output power previously defined by PC3 (23 dBm). The increase in output power to PC2 compensates for greater propagation losses at the higher TDD frequencies, enabling carriers to maintain cell coverage without adding expensive infrastructure. </w:t>
      </w:r>
    </w:p>
    <w:p w14:paraId="59CA39E1" w14:textId="77777777" w:rsidR="007C1C6A" w:rsidRPr="007C1C6A" w:rsidRDefault="007C1C6A" w:rsidP="007C1C6A">
      <w:pPr>
        <w:tabs>
          <w:tab w:val="left" w:pos="900"/>
        </w:tabs>
        <w:rPr>
          <w:rFonts w:cstheme="minorHAnsi"/>
          <w:color w:val="000000"/>
        </w:rPr>
      </w:pPr>
    </w:p>
    <w:p w14:paraId="3E1B4082" w14:textId="77777777" w:rsidR="00BC2F68" w:rsidRDefault="007C1C6A" w:rsidP="005C2EC8">
      <w:pPr>
        <w:keepNext/>
        <w:tabs>
          <w:tab w:val="left" w:pos="900"/>
        </w:tabs>
        <w:jc w:val="center"/>
      </w:pPr>
      <w:r w:rsidRPr="007C1C6A">
        <w:rPr>
          <w:rFonts w:cstheme="minorHAnsi"/>
          <w:noProof/>
          <w:color w:val="000000"/>
        </w:rPr>
        <w:lastRenderedPageBreak/>
        <w:drawing>
          <wp:inline distT="0" distB="0" distL="0" distR="0" wp14:anchorId="0A0546B3" wp14:editId="0775F0AF">
            <wp:extent cx="4114800" cy="180958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5324" cy="1823004"/>
                    </a:xfrm>
                    <a:prstGeom prst="rect">
                      <a:avLst/>
                    </a:prstGeom>
                    <a:noFill/>
                    <a:ln>
                      <a:noFill/>
                    </a:ln>
                  </pic:spPr>
                </pic:pic>
              </a:graphicData>
            </a:graphic>
          </wp:inline>
        </w:drawing>
      </w:r>
    </w:p>
    <w:p w14:paraId="368697EA" w14:textId="793868F2" w:rsidR="007C1C6A" w:rsidRPr="007C1C6A" w:rsidRDefault="00BC2F68" w:rsidP="005C2EC8">
      <w:pPr>
        <w:pStyle w:val="Caption"/>
        <w:jc w:val="center"/>
        <w:rPr>
          <w:rFonts w:cstheme="minorHAnsi"/>
          <w:color w:val="000000"/>
        </w:rPr>
      </w:pPr>
      <w:r>
        <w:t xml:space="preserve">Figure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t>.</w:t>
      </w:r>
      <w:r w:rsidR="004D0321">
        <w:fldChar w:fldCharType="begin"/>
      </w:r>
      <w:r w:rsidR="004D0321">
        <w:instrText xml:space="preserve"> SEQ Figure \* ARABIC \s 1 </w:instrText>
      </w:r>
      <w:r w:rsidR="004D0321">
        <w:fldChar w:fldCharType="separate"/>
      </w:r>
      <w:r w:rsidR="00FF29BF">
        <w:rPr>
          <w:noProof/>
        </w:rPr>
        <w:t>5</w:t>
      </w:r>
      <w:r w:rsidR="004D0321">
        <w:fldChar w:fldCharType="end"/>
      </w:r>
      <w:r>
        <w:t xml:space="preserve"> </w:t>
      </w:r>
      <w:r w:rsidRPr="009A1318">
        <w:t>Extended coverage of PC2 devices over PC3</w:t>
      </w:r>
    </w:p>
    <w:p w14:paraId="647EB9EE" w14:textId="77777777" w:rsidR="007C1C6A" w:rsidRPr="007C1C6A" w:rsidRDefault="007C1C6A" w:rsidP="007C1C6A">
      <w:pPr>
        <w:tabs>
          <w:tab w:val="left" w:pos="900"/>
        </w:tabs>
        <w:rPr>
          <w:rFonts w:cstheme="minorHAnsi"/>
          <w:color w:val="000000"/>
        </w:rPr>
      </w:pPr>
    </w:p>
    <w:p w14:paraId="6CAFDC10" w14:textId="77777777" w:rsidR="007C1C6A" w:rsidRPr="007C1C6A" w:rsidRDefault="007C1C6A" w:rsidP="007C1C6A">
      <w:pPr>
        <w:tabs>
          <w:tab w:val="left" w:pos="900"/>
        </w:tabs>
        <w:rPr>
          <w:rFonts w:cstheme="minorHAnsi"/>
          <w:color w:val="000000"/>
        </w:rPr>
      </w:pPr>
      <w:r w:rsidRPr="007C1C6A">
        <w:rPr>
          <w:rFonts w:cstheme="minorHAnsi"/>
          <w:color w:val="000000"/>
        </w:rPr>
        <w:t>PC2 devices could be implemented using the same architecture as PC3 UEs, but with modified PA (Power Amplifiers) and filters. Such devices help improve the cell-edge spectral efficiency by using higher order modulation and transport block size, due to additional power headroom available with the higher uplink transmit power (refer Fig. below). It can also help enhance the overall cell-edge performance, especially where the downlink performance is limited by the speed of acknowledgements in uplink. Considering that a certain link imbalance will remain during 5G Non-standalone (NSA) deployments, PC2 for Dual Connectivity UE (one LTE band + one NR band) should be the most practical and suitable choice to improve the uplink coverage for 5G NR NSA deployment. With extended coverage, the Out of Service (OoS) and Radio Link Failures (RLF) improve significantly with HPUE when compared to the legacy devices.</w:t>
      </w:r>
    </w:p>
    <w:p w14:paraId="319A54A3" w14:textId="77777777" w:rsidR="007C1C6A" w:rsidRPr="007C1C6A" w:rsidRDefault="007C1C6A" w:rsidP="007C1C6A">
      <w:pPr>
        <w:tabs>
          <w:tab w:val="left" w:pos="900"/>
        </w:tabs>
        <w:rPr>
          <w:rFonts w:cstheme="minorHAnsi"/>
          <w:color w:val="000000"/>
        </w:rPr>
      </w:pPr>
    </w:p>
    <w:p w14:paraId="08ADD0C1" w14:textId="77777777" w:rsidR="007C1C6A" w:rsidRPr="007C1C6A" w:rsidRDefault="007C1C6A" w:rsidP="007C1C6A">
      <w:pPr>
        <w:tabs>
          <w:tab w:val="left" w:pos="900"/>
        </w:tabs>
        <w:jc w:val="center"/>
        <w:rPr>
          <w:rFonts w:cstheme="minorHAnsi"/>
          <w:color w:val="000000"/>
        </w:rPr>
      </w:pPr>
      <w:r w:rsidRPr="007C1C6A">
        <w:rPr>
          <w:rFonts w:cstheme="minorHAnsi"/>
          <w:noProof/>
          <w:color w:val="000000"/>
        </w:rPr>
        <w:drawing>
          <wp:inline distT="0" distB="0" distL="0" distR="0" wp14:anchorId="529F3121" wp14:editId="402CAABC">
            <wp:extent cx="4344718" cy="204032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9663" cy="2047339"/>
                    </a:xfrm>
                    <a:prstGeom prst="rect">
                      <a:avLst/>
                    </a:prstGeom>
                    <a:noFill/>
                    <a:ln>
                      <a:noFill/>
                    </a:ln>
                  </pic:spPr>
                </pic:pic>
              </a:graphicData>
            </a:graphic>
          </wp:inline>
        </w:drawing>
      </w:r>
    </w:p>
    <w:p w14:paraId="0F2E1FEF" w14:textId="77777777" w:rsidR="007C1C6A" w:rsidRPr="007C1C6A" w:rsidRDefault="007C1C6A" w:rsidP="007C1C6A">
      <w:pPr>
        <w:tabs>
          <w:tab w:val="left" w:pos="900"/>
        </w:tabs>
        <w:jc w:val="center"/>
        <w:rPr>
          <w:rFonts w:cstheme="minorHAnsi"/>
          <w:color w:val="000000"/>
        </w:rPr>
      </w:pPr>
      <w:r w:rsidRPr="007C1C6A">
        <w:rPr>
          <w:rFonts w:cstheme="minorHAnsi"/>
          <w:color w:val="000000"/>
        </w:rPr>
        <w:t>Fig: A typical cell coverage using PC3 and PC2 devices</w:t>
      </w:r>
    </w:p>
    <w:p w14:paraId="778BC08E" w14:textId="77777777" w:rsidR="007C1C6A" w:rsidRPr="007C1C6A" w:rsidRDefault="007C1C6A" w:rsidP="007C1C6A">
      <w:pPr>
        <w:tabs>
          <w:tab w:val="left" w:pos="900"/>
        </w:tabs>
        <w:rPr>
          <w:rFonts w:cstheme="minorHAnsi"/>
          <w:color w:val="000000"/>
        </w:rPr>
      </w:pPr>
    </w:p>
    <w:p w14:paraId="4766F249" w14:textId="77777777" w:rsidR="007C1C6A" w:rsidRPr="007C1C6A" w:rsidRDefault="007C1C6A" w:rsidP="007C1C6A">
      <w:pPr>
        <w:keepNext/>
        <w:keepLines/>
        <w:spacing w:before="40"/>
        <w:outlineLvl w:val="6"/>
        <w:rPr>
          <w:rFonts w:asciiTheme="majorHAnsi" w:eastAsiaTheme="majorEastAsia" w:hAnsiTheme="majorHAnsi" w:cstheme="majorBidi"/>
          <w:i/>
          <w:iCs/>
          <w:szCs w:val="20"/>
        </w:rPr>
      </w:pPr>
      <w:r w:rsidRPr="007C1C6A">
        <w:rPr>
          <w:rFonts w:asciiTheme="majorHAnsi" w:eastAsiaTheme="majorEastAsia" w:hAnsiTheme="majorHAnsi" w:cstheme="majorBidi"/>
          <w:i/>
          <w:iCs/>
          <w:szCs w:val="20"/>
        </w:rPr>
        <w:t>Scheduler Description</w:t>
      </w:r>
    </w:p>
    <w:p w14:paraId="5369A72C" w14:textId="77777777" w:rsidR="007C1C6A" w:rsidRPr="007C1C6A" w:rsidRDefault="007C1C6A" w:rsidP="007C1C6A">
      <w:pPr>
        <w:tabs>
          <w:tab w:val="left" w:pos="900"/>
        </w:tabs>
        <w:rPr>
          <w:rFonts w:cstheme="minorHAnsi"/>
          <w:color w:val="000000"/>
        </w:rPr>
      </w:pPr>
    </w:p>
    <w:p w14:paraId="173F15DC" w14:textId="4C3987D2" w:rsidR="007C1C6A" w:rsidRPr="007C1C6A" w:rsidRDefault="007C1C6A" w:rsidP="007C1C6A">
      <w:pPr>
        <w:tabs>
          <w:tab w:val="left" w:pos="900"/>
        </w:tabs>
        <w:rPr>
          <w:rFonts w:cstheme="minorHAnsi"/>
          <w:color w:val="000000"/>
        </w:rPr>
      </w:pPr>
      <w:r w:rsidRPr="007C1C6A">
        <w:rPr>
          <w:rFonts w:cstheme="minorHAnsi"/>
          <w:color w:val="000000"/>
        </w:rPr>
        <w:t>To understand the value proposition of HPUE to devices, we device a simple modification to the existing IMT-2020 rural-LMLC test scenario. We assume that the UE’s are capable of PC2 and allow the UE’s reporting below a certain MCS value to employ PC2 (refer the</w:t>
      </w:r>
      <w:r w:rsidR="00AC0747">
        <w:rPr>
          <w:rFonts w:cstheme="minorHAnsi"/>
          <w:color w:val="000000"/>
        </w:rPr>
        <w:t xml:space="preserve"> </w:t>
      </w:r>
      <w:r w:rsidR="00BC2F68">
        <w:rPr>
          <w:rFonts w:cstheme="minorHAnsi"/>
          <w:color w:val="000000"/>
        </w:rPr>
        <w:fldChar w:fldCharType="begin"/>
      </w:r>
      <w:r w:rsidR="00BC2F68">
        <w:rPr>
          <w:rFonts w:cstheme="minorHAnsi"/>
          <w:color w:val="000000"/>
        </w:rPr>
        <w:instrText xml:space="preserve"> REF _Ref32412787 \h </w:instrText>
      </w:r>
      <w:r w:rsidR="00BC2F68">
        <w:rPr>
          <w:rFonts w:cstheme="minorHAnsi"/>
          <w:color w:val="000000"/>
        </w:rPr>
      </w:r>
      <w:r w:rsidR="00BC2F68">
        <w:rPr>
          <w:rFonts w:cstheme="minorHAnsi"/>
          <w:color w:val="000000"/>
        </w:rPr>
        <w:fldChar w:fldCharType="separate"/>
      </w:r>
      <w:r w:rsidR="00FF29BF">
        <w:t xml:space="preserve">Figure </w:t>
      </w:r>
      <w:r w:rsidR="00FF29BF">
        <w:rPr>
          <w:noProof/>
        </w:rPr>
        <w:t>2</w:t>
      </w:r>
      <w:r w:rsidR="00FF29BF">
        <w:t>.</w:t>
      </w:r>
      <w:r w:rsidR="00FF29BF">
        <w:rPr>
          <w:noProof/>
        </w:rPr>
        <w:t>6</w:t>
      </w:r>
      <w:r w:rsidR="00BC2F68">
        <w:rPr>
          <w:rFonts w:cstheme="minorHAnsi"/>
          <w:color w:val="000000"/>
        </w:rPr>
        <w:fldChar w:fldCharType="end"/>
      </w:r>
      <w:r w:rsidRPr="007C1C6A">
        <w:rPr>
          <w:rFonts w:cstheme="minorHAnsi"/>
          <w:color w:val="000000"/>
        </w:rPr>
        <w:t>).</w:t>
      </w:r>
    </w:p>
    <w:p w14:paraId="6A364859" w14:textId="77777777" w:rsidR="007C1C6A" w:rsidRPr="007C1C6A" w:rsidRDefault="007C1C6A" w:rsidP="007C1C6A">
      <w:pPr>
        <w:tabs>
          <w:tab w:val="left" w:pos="900"/>
        </w:tabs>
        <w:rPr>
          <w:rFonts w:cstheme="minorHAnsi"/>
          <w:color w:val="000000"/>
        </w:rPr>
      </w:pPr>
    </w:p>
    <w:p w14:paraId="3F827DB6" w14:textId="77777777" w:rsidR="007C1C6A" w:rsidRPr="007C1C6A" w:rsidRDefault="007C1C6A" w:rsidP="007C1C6A">
      <w:pPr>
        <w:tabs>
          <w:tab w:val="left" w:pos="900"/>
        </w:tabs>
        <w:jc w:val="center"/>
        <w:rPr>
          <w:rFonts w:cstheme="minorHAnsi"/>
          <w:color w:val="000000"/>
        </w:rPr>
      </w:pPr>
    </w:p>
    <w:p w14:paraId="0C1D80DE" w14:textId="77777777" w:rsidR="007C1C6A" w:rsidRPr="007C1C6A" w:rsidRDefault="007C1C6A" w:rsidP="007C1C6A">
      <w:pPr>
        <w:tabs>
          <w:tab w:val="left" w:pos="900"/>
        </w:tabs>
        <w:jc w:val="center"/>
        <w:rPr>
          <w:rFonts w:cstheme="minorHAnsi"/>
          <w:color w:val="000000"/>
        </w:rPr>
      </w:pPr>
    </w:p>
    <w:p w14:paraId="62E57EA4" w14:textId="77777777" w:rsidR="007C1C6A" w:rsidRPr="007C1C6A" w:rsidRDefault="007C1C6A" w:rsidP="007C1C6A">
      <w:pPr>
        <w:tabs>
          <w:tab w:val="left" w:pos="900"/>
        </w:tabs>
        <w:jc w:val="center"/>
        <w:rPr>
          <w:rFonts w:cstheme="minorHAnsi"/>
          <w:color w:val="000000"/>
        </w:rPr>
      </w:pPr>
    </w:p>
    <w:p w14:paraId="19384A0C" w14:textId="77777777" w:rsidR="007C1C6A" w:rsidRPr="007C1C6A" w:rsidRDefault="007C1C6A" w:rsidP="007C1C6A">
      <w:pPr>
        <w:tabs>
          <w:tab w:val="left" w:pos="900"/>
        </w:tabs>
        <w:rPr>
          <w:rFonts w:cstheme="minorHAnsi"/>
          <w:color w:val="000000"/>
        </w:rPr>
      </w:pPr>
    </w:p>
    <w:p w14:paraId="1F7D7A7D" w14:textId="77777777" w:rsidR="00BC2F68" w:rsidRDefault="007C1C6A" w:rsidP="005C2EC8">
      <w:pPr>
        <w:keepNext/>
        <w:tabs>
          <w:tab w:val="left" w:pos="900"/>
        </w:tabs>
        <w:jc w:val="center"/>
      </w:pPr>
      <w:r w:rsidRPr="007C1C6A">
        <w:rPr>
          <w:rFonts w:cstheme="minorHAnsi"/>
          <w:noProof/>
          <w:color w:val="000000"/>
        </w:rPr>
        <w:lastRenderedPageBreak/>
        <w:drawing>
          <wp:inline distT="0" distB="0" distL="0" distR="0" wp14:anchorId="0C9ECFC8" wp14:editId="4395EB32">
            <wp:extent cx="3964675" cy="32278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1136" cy="3233066"/>
                    </a:xfrm>
                    <a:prstGeom prst="rect">
                      <a:avLst/>
                    </a:prstGeom>
                  </pic:spPr>
                </pic:pic>
              </a:graphicData>
            </a:graphic>
          </wp:inline>
        </w:drawing>
      </w:r>
    </w:p>
    <w:p w14:paraId="2BD0D5DE" w14:textId="59237B22" w:rsidR="007C1C6A" w:rsidRPr="007C1C6A" w:rsidRDefault="00BC2F68" w:rsidP="005C2EC8">
      <w:pPr>
        <w:pStyle w:val="Caption"/>
        <w:jc w:val="center"/>
        <w:rPr>
          <w:rFonts w:cstheme="minorHAnsi"/>
          <w:color w:val="000000"/>
        </w:rPr>
      </w:pPr>
      <w:bookmarkStart w:id="162" w:name="_Ref32412787"/>
      <w:bookmarkStart w:id="163" w:name="_Ref32412763"/>
      <w:r>
        <w:t xml:space="preserve">Figure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t>.</w:t>
      </w:r>
      <w:r w:rsidR="004D0321">
        <w:fldChar w:fldCharType="begin"/>
      </w:r>
      <w:r w:rsidR="004D0321">
        <w:instrText xml:space="preserve"> SEQ Figure \* ARABIC \s 1 </w:instrText>
      </w:r>
      <w:r w:rsidR="004D0321">
        <w:fldChar w:fldCharType="separate"/>
      </w:r>
      <w:r w:rsidR="00FF29BF">
        <w:rPr>
          <w:noProof/>
        </w:rPr>
        <w:t>6</w:t>
      </w:r>
      <w:r w:rsidR="004D0321">
        <w:fldChar w:fldCharType="end"/>
      </w:r>
      <w:bookmarkEnd w:id="162"/>
      <w:r>
        <w:t xml:space="preserve"> </w:t>
      </w:r>
      <w:r w:rsidRPr="00F152AC">
        <w:t>UE’s reporting below MCS8 employing PC2 mode</w:t>
      </w:r>
      <w:bookmarkEnd w:id="163"/>
    </w:p>
    <w:p w14:paraId="05A971EE" w14:textId="77777777" w:rsidR="007C1C6A" w:rsidRPr="007C1C6A" w:rsidRDefault="007C1C6A" w:rsidP="007C1C6A">
      <w:pPr>
        <w:tabs>
          <w:tab w:val="left" w:pos="900"/>
        </w:tabs>
        <w:jc w:val="center"/>
        <w:rPr>
          <w:rFonts w:cstheme="minorHAnsi"/>
          <w:color w:val="000000"/>
        </w:rPr>
      </w:pPr>
    </w:p>
    <w:p w14:paraId="5084677D" w14:textId="77777777" w:rsidR="007C1C6A" w:rsidRPr="007C1C6A" w:rsidRDefault="007C1C6A" w:rsidP="007C1C6A">
      <w:pPr>
        <w:tabs>
          <w:tab w:val="left" w:pos="900"/>
        </w:tabs>
        <w:rPr>
          <w:rFonts w:cstheme="minorHAnsi"/>
          <w:color w:val="000000"/>
        </w:rPr>
      </w:pPr>
    </w:p>
    <w:p w14:paraId="028310D0" w14:textId="77777777" w:rsidR="007C1C6A" w:rsidRPr="007C1C6A" w:rsidRDefault="007C1C6A" w:rsidP="007C1C6A">
      <w:pPr>
        <w:rPr>
          <w:b/>
          <w:bCs/>
        </w:rPr>
      </w:pPr>
      <w:r w:rsidRPr="007C1C6A">
        <w:rPr>
          <w:b/>
          <w:bCs/>
        </w:rPr>
        <w:t>Performance comparison</w:t>
      </w:r>
    </w:p>
    <w:p w14:paraId="7928AC56" w14:textId="77777777" w:rsidR="007C1C6A" w:rsidRPr="007C1C6A" w:rsidRDefault="007C1C6A" w:rsidP="007C1C6A">
      <w:pPr>
        <w:tabs>
          <w:tab w:val="left" w:pos="900"/>
        </w:tabs>
        <w:rPr>
          <w:rFonts w:cstheme="minorHAnsi"/>
          <w:sz w:val="20"/>
          <w:szCs w:val="20"/>
        </w:rPr>
      </w:pPr>
    </w:p>
    <w:p w14:paraId="286868F7" w14:textId="77777777" w:rsidR="007C1C6A" w:rsidRPr="007C1C6A" w:rsidRDefault="007C1C6A" w:rsidP="007C1C6A">
      <w:pPr>
        <w:tabs>
          <w:tab w:val="left" w:pos="900"/>
        </w:tabs>
        <w:rPr>
          <w:rFonts w:cstheme="minorHAnsi"/>
          <w:lang w:val="en-US"/>
        </w:rPr>
      </w:pPr>
      <w:r w:rsidRPr="00AC0747">
        <w:rPr>
          <w:rFonts w:cstheme="minorHAnsi"/>
          <w:lang w:val="en-US"/>
        </w:rPr>
        <w:t>The simulation setup follows the same rural config C scenario in Sec. 2.2.3.1</w:t>
      </w:r>
      <w:r w:rsidR="00AC0747" w:rsidRPr="00AC0747">
        <w:rPr>
          <w:rFonts w:cstheme="minorHAnsi"/>
          <w:lang w:val="en-US"/>
        </w:rPr>
        <w:t>-A</w:t>
      </w:r>
      <w:r w:rsidRPr="00AC0747">
        <w:rPr>
          <w:rFonts w:cstheme="minorHAnsi"/>
          <w:lang w:val="en-US"/>
        </w:rPr>
        <w:t>. The only tweak to the analysis is in rerunning the simulation with the link adaptation, where UE’s reporting below a certain MCS index were changed from PC3 (W/O HPUE) capability to PC2 (With HPUE). The</w:t>
      </w:r>
      <w:r w:rsidRPr="007C1C6A">
        <w:rPr>
          <w:rFonts w:cstheme="minorHAnsi"/>
          <w:lang w:val="en-US"/>
        </w:rPr>
        <w:t xml:space="preserve"> CDF of spectral efficiency values seen under these scenarios is plotted below for reference.</w:t>
      </w:r>
    </w:p>
    <w:p w14:paraId="488F90BD" w14:textId="77777777" w:rsidR="007C1C6A" w:rsidRPr="007C1C6A" w:rsidRDefault="007C1C6A" w:rsidP="007C1C6A">
      <w:pPr>
        <w:tabs>
          <w:tab w:val="left" w:pos="900"/>
        </w:tabs>
        <w:rPr>
          <w:rFonts w:cstheme="minorHAnsi"/>
          <w:sz w:val="20"/>
          <w:szCs w:val="20"/>
        </w:rPr>
      </w:pPr>
    </w:p>
    <w:p w14:paraId="46B087AA" w14:textId="77777777" w:rsidR="00BC2F68" w:rsidRDefault="007C1C6A" w:rsidP="005C2EC8">
      <w:pPr>
        <w:keepNext/>
        <w:tabs>
          <w:tab w:val="left" w:pos="900"/>
        </w:tabs>
        <w:jc w:val="center"/>
      </w:pPr>
      <w:r w:rsidRPr="007C1C6A">
        <w:rPr>
          <w:rFonts w:cstheme="minorHAnsi"/>
          <w:noProof/>
          <w:sz w:val="20"/>
          <w:szCs w:val="20"/>
        </w:rPr>
        <w:drawing>
          <wp:inline distT="0" distB="0" distL="0" distR="0" wp14:anchorId="696CB833" wp14:editId="0AE370F8">
            <wp:extent cx="3952875" cy="302405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71945" cy="3038646"/>
                    </a:xfrm>
                    <a:prstGeom prst="rect">
                      <a:avLst/>
                    </a:prstGeom>
                  </pic:spPr>
                </pic:pic>
              </a:graphicData>
            </a:graphic>
          </wp:inline>
        </w:drawing>
      </w:r>
    </w:p>
    <w:p w14:paraId="7D5158E6" w14:textId="4FF33CAA" w:rsidR="007C1C6A" w:rsidRPr="007C1C6A" w:rsidRDefault="00BC2F68" w:rsidP="005C2EC8">
      <w:pPr>
        <w:pStyle w:val="Caption"/>
        <w:jc w:val="center"/>
        <w:rPr>
          <w:rFonts w:cstheme="minorHAnsi"/>
          <w:color w:val="000000"/>
        </w:rPr>
      </w:pPr>
      <w:r>
        <w:t xml:space="preserve">Figure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t>.</w:t>
      </w:r>
      <w:r w:rsidR="004D0321">
        <w:fldChar w:fldCharType="begin"/>
      </w:r>
      <w:r w:rsidR="004D0321">
        <w:instrText xml:space="preserve"> SEQ Figure \* ARABIC \s 1 </w:instrText>
      </w:r>
      <w:r w:rsidR="004D0321">
        <w:fldChar w:fldCharType="separate"/>
      </w:r>
      <w:r w:rsidR="00FF29BF">
        <w:rPr>
          <w:noProof/>
        </w:rPr>
        <w:t>7</w:t>
      </w:r>
      <w:r w:rsidR="004D0321">
        <w:fldChar w:fldCharType="end"/>
      </w:r>
      <w:r>
        <w:t xml:space="preserve"> </w:t>
      </w:r>
      <w:r w:rsidRPr="004310E3">
        <w:t>CDF of User SE with and without HPUE</w:t>
      </w:r>
    </w:p>
    <w:p w14:paraId="34CC6F15" w14:textId="77777777" w:rsidR="007C1C6A" w:rsidRPr="007C1C6A" w:rsidRDefault="007C1C6A" w:rsidP="007C1C6A">
      <w:pPr>
        <w:tabs>
          <w:tab w:val="left" w:pos="900"/>
        </w:tabs>
        <w:rPr>
          <w:rFonts w:cstheme="minorHAnsi"/>
          <w:color w:val="000000"/>
        </w:rPr>
      </w:pPr>
    </w:p>
    <w:p w14:paraId="21CE5877" w14:textId="77777777" w:rsidR="007C1C6A" w:rsidRPr="007C1C6A" w:rsidRDefault="007C1C6A" w:rsidP="007C1C6A">
      <w:pPr>
        <w:tabs>
          <w:tab w:val="left" w:pos="900"/>
        </w:tabs>
        <w:rPr>
          <w:rFonts w:cstheme="minorHAnsi"/>
          <w:color w:val="00B0F0"/>
          <w:lang w:val="en-US" w:eastAsia="zh-CN"/>
        </w:rPr>
      </w:pPr>
    </w:p>
    <w:p w14:paraId="04248CEC" w14:textId="49317984" w:rsidR="007C1C6A" w:rsidRDefault="00155DFE" w:rsidP="007C1C6A">
      <w:pPr>
        <w:tabs>
          <w:tab w:val="left" w:pos="900"/>
        </w:tabs>
        <w:rPr>
          <w:rFonts w:cstheme="minorHAnsi"/>
          <w:lang w:val="en-US"/>
        </w:rPr>
      </w:pPr>
      <w:r>
        <w:rPr>
          <w:rFonts w:cstheme="minorHAnsi"/>
          <w:noProof/>
          <w:lang w:val="en-US"/>
        </w:rPr>
        <w:lastRenderedPageBreak/>
        <mc:AlternateContent>
          <mc:Choice Requires="wps">
            <w:drawing>
              <wp:anchor distT="0" distB="0" distL="114300" distR="114300" simplePos="0" relativeHeight="251668480" behindDoc="0" locked="0" layoutInCell="1" allowOverlap="1" wp14:anchorId="527197E9" wp14:editId="6ADD99DD">
                <wp:simplePos x="0" y="0"/>
                <wp:positionH relativeFrom="column">
                  <wp:posOffset>7620</wp:posOffset>
                </wp:positionH>
                <wp:positionV relativeFrom="paragraph">
                  <wp:posOffset>963930</wp:posOffset>
                </wp:positionV>
                <wp:extent cx="5716270" cy="3387090"/>
                <wp:effectExtent l="0" t="0" r="17780" b="22860"/>
                <wp:wrapSquare wrapText="bothSides"/>
                <wp:docPr id="40" name="Text Box 40"/>
                <wp:cNvGraphicFramePr/>
                <a:graphic xmlns:a="http://schemas.openxmlformats.org/drawingml/2006/main">
                  <a:graphicData uri="http://schemas.microsoft.com/office/word/2010/wordprocessingShape">
                    <wps:wsp>
                      <wps:cNvSpPr txBox="1"/>
                      <wps:spPr>
                        <a:xfrm>
                          <a:off x="0" y="0"/>
                          <a:ext cx="5716270" cy="3387090"/>
                        </a:xfrm>
                        <a:prstGeom prst="rect">
                          <a:avLst/>
                        </a:prstGeom>
                        <a:solidFill>
                          <a:schemeClr val="lt1"/>
                        </a:solidFill>
                        <a:ln w="6350">
                          <a:solidFill>
                            <a:prstClr val="black"/>
                          </a:solidFill>
                        </a:ln>
                      </wps:spPr>
                      <wps:txbx>
                        <w:txbxContent>
                          <w:p w14:paraId="2C814785" w14:textId="77777777" w:rsidR="00FF29BF" w:rsidRPr="003E7879" w:rsidRDefault="00FF29BF">
                            <w:pPr>
                              <w:rPr>
                                <w:b/>
                                <w:bCs/>
                              </w:rPr>
                            </w:pPr>
                            <w:r w:rsidRPr="003E7879">
                              <w:rPr>
                                <w:b/>
                                <w:bCs/>
                              </w:rPr>
                              <w:t>5GIF Observation:</w:t>
                            </w:r>
                          </w:p>
                          <w:p w14:paraId="76A187C3" w14:textId="77777777" w:rsidR="00FF29BF" w:rsidRDefault="00FF29BF"/>
                          <w:p w14:paraId="2DE24ADD" w14:textId="77777777" w:rsidR="00FF29BF" w:rsidRDefault="00FF29BF">
                            <w:r>
                              <w:t>In this section, we demonstrated the application of the 3GPP NR radio to use cases covering fixed line like services, and the benefit of the HPUE feature to address coverage benefits in rural deployments.</w:t>
                            </w:r>
                          </w:p>
                          <w:p w14:paraId="5D5EC00C" w14:textId="77777777" w:rsidR="00FF29BF" w:rsidRDefault="00FF29BF"/>
                          <w:p w14:paraId="16FA7C4E" w14:textId="77777777" w:rsidR="00FF29BF" w:rsidRDefault="00FF29BF" w:rsidP="003852B8">
                            <w:pPr>
                              <w:pStyle w:val="ListParagraph"/>
                              <w:numPr>
                                <w:ilvl w:val="0"/>
                                <w:numId w:val="92"/>
                              </w:numPr>
                            </w:pPr>
                            <w:r w:rsidRPr="007C1C6A">
                              <w:t xml:space="preserve">The 5GIF IEG undertook some supplementary studies on features supported by the 3GPP technologies, and their application to networks. Two of the studies reported in here sound promising. </w:t>
                            </w:r>
                          </w:p>
                          <w:p w14:paraId="227F7E0D" w14:textId="77777777" w:rsidR="00FF29BF" w:rsidRDefault="00FF29BF" w:rsidP="003852B8">
                            <w:pPr>
                              <w:pStyle w:val="ListParagraph"/>
                              <w:numPr>
                                <w:ilvl w:val="0"/>
                                <w:numId w:val="92"/>
                              </w:numPr>
                            </w:pPr>
                            <w:r w:rsidRPr="007C1C6A">
                              <w:t xml:space="preserve">The WDSL scheduler provided an insight into understanding a KPI not currently covered in IMT-2020. If the operator were to trade off individual user performance for cell capacity, then there is a huge trade off. </w:t>
                            </w:r>
                          </w:p>
                          <w:p w14:paraId="101377AA" w14:textId="77777777" w:rsidR="00FF29BF" w:rsidRDefault="00FF29BF" w:rsidP="003852B8">
                            <w:pPr>
                              <w:pStyle w:val="ListParagraph"/>
                              <w:numPr>
                                <w:ilvl w:val="0"/>
                                <w:numId w:val="92"/>
                              </w:numPr>
                            </w:pPr>
                            <w:r w:rsidRPr="007C1C6A">
                              <w:t xml:space="preserve">Similarly, a feature called HPUE defined in 3GPP allows for UEs deployed in certain TDD configurations to employ 26 dBm power amplifiers (PC2). HPUE becomes an additional tool in the hands of operators in addressing the coverage problem, without adding new infrastructure. </w:t>
                            </w:r>
                          </w:p>
                          <w:p w14:paraId="55E27E69" w14:textId="77777777" w:rsidR="00FF29BF" w:rsidRDefault="00FF29BF" w:rsidP="00AC0747"/>
                          <w:p w14:paraId="6D187130" w14:textId="77777777" w:rsidR="00FF29BF" w:rsidRPr="007C1C6A" w:rsidRDefault="00FF29BF" w:rsidP="00AC0747">
                            <w:r w:rsidRPr="007C1C6A">
                              <w:t>We are hopeful that these use cases will be better understood soon, and the ITU-R can also serve as a platform for such studies.</w:t>
                            </w:r>
                            <w:r>
                              <w:t xml:space="preserve"> These studies were done within the framework of the existing 3GPP specifications.</w:t>
                            </w:r>
                          </w:p>
                          <w:p w14:paraId="5DBB1F9E" w14:textId="77777777" w:rsidR="00FF29BF" w:rsidRDefault="00FF29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197E9" id="Text Box 40" o:spid="_x0000_s1027" type="#_x0000_t202" style="position:absolute;left:0;text-align:left;margin-left:.6pt;margin-top:75.9pt;width:450.1pt;height:266.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" fillcolor="white [3201]" strokeweight=".5pt">
                <v:textbox>
                  <w:txbxContent>
                    <w:p w14:paraId="2C814785" w14:textId="77777777" w:rsidR="00FF29BF" w:rsidRPr="003E7879" w:rsidRDefault="00FF29BF">
                      <w:pPr>
                        <w:rPr>
                          <w:b/>
                          <w:bCs/>
                        </w:rPr>
                      </w:pPr>
                      <w:r w:rsidRPr="003E7879">
                        <w:rPr>
                          <w:b/>
                          <w:bCs/>
                        </w:rPr>
                        <w:t>5GIF Observation:</w:t>
                      </w:r>
                    </w:p>
                    <w:p w14:paraId="76A187C3" w14:textId="77777777" w:rsidR="00FF29BF" w:rsidRDefault="00FF29BF"/>
                    <w:p w14:paraId="2DE24ADD" w14:textId="77777777" w:rsidR="00FF29BF" w:rsidRDefault="00FF29BF">
                      <w:r>
                        <w:t>In this section, we demonstrated the application of the 3GPP NR radio to use cases covering fixed line like services, and the benefit of the HPUE feature to address coverage benefits in rural deployments.</w:t>
                      </w:r>
                    </w:p>
                    <w:p w14:paraId="5D5EC00C" w14:textId="77777777" w:rsidR="00FF29BF" w:rsidRDefault="00FF29BF"/>
                    <w:p w14:paraId="16FA7C4E" w14:textId="77777777" w:rsidR="00FF29BF" w:rsidRDefault="00FF29BF" w:rsidP="003852B8">
                      <w:pPr>
                        <w:pStyle w:val="ListParagraph"/>
                        <w:numPr>
                          <w:ilvl w:val="0"/>
                          <w:numId w:val="92"/>
                        </w:numPr>
                      </w:pPr>
                      <w:r w:rsidRPr="007C1C6A">
                        <w:t xml:space="preserve">The 5GIF IEG undertook some supplementary studies on features supported by the 3GPP technologies, and their application to networks. Two of the studies reported in here sound promising. </w:t>
                      </w:r>
                    </w:p>
                    <w:p w14:paraId="227F7E0D" w14:textId="77777777" w:rsidR="00FF29BF" w:rsidRDefault="00FF29BF" w:rsidP="003852B8">
                      <w:pPr>
                        <w:pStyle w:val="ListParagraph"/>
                        <w:numPr>
                          <w:ilvl w:val="0"/>
                          <w:numId w:val="92"/>
                        </w:numPr>
                      </w:pPr>
                      <w:r w:rsidRPr="007C1C6A">
                        <w:t xml:space="preserve">The WDSL scheduler provided an insight into understanding a KPI not currently covered in IMT-2020. If the operator were to trade off individual user performance for cell capacity, then there is a huge trade off. </w:t>
                      </w:r>
                    </w:p>
                    <w:p w14:paraId="101377AA" w14:textId="77777777" w:rsidR="00FF29BF" w:rsidRDefault="00FF29BF" w:rsidP="003852B8">
                      <w:pPr>
                        <w:pStyle w:val="ListParagraph"/>
                        <w:numPr>
                          <w:ilvl w:val="0"/>
                          <w:numId w:val="92"/>
                        </w:numPr>
                      </w:pPr>
                      <w:r w:rsidRPr="007C1C6A">
                        <w:t xml:space="preserve">Similarly, a feature called HPUE defined in 3GPP allows for UEs deployed in certain TDD configurations to employ 26 dBm power amplifiers (PC2). HPUE becomes an additional tool in the hands of operators in addressing the coverage problem, without adding new infrastructure. </w:t>
                      </w:r>
                    </w:p>
                    <w:p w14:paraId="55E27E69" w14:textId="77777777" w:rsidR="00FF29BF" w:rsidRDefault="00FF29BF" w:rsidP="00AC0747"/>
                    <w:p w14:paraId="6D187130" w14:textId="77777777" w:rsidR="00FF29BF" w:rsidRPr="007C1C6A" w:rsidRDefault="00FF29BF" w:rsidP="00AC0747">
                      <w:r w:rsidRPr="007C1C6A">
                        <w:t>We are hopeful that these use cases will be better understood soon, and the ITU-R can also serve as a platform for such studies.</w:t>
                      </w:r>
                      <w:r>
                        <w:t xml:space="preserve"> These studies were done within the framework of the existing 3GPP specifications.</w:t>
                      </w:r>
                    </w:p>
                    <w:p w14:paraId="5DBB1F9E" w14:textId="77777777" w:rsidR="00FF29BF" w:rsidRDefault="00FF29BF"/>
                  </w:txbxContent>
                </v:textbox>
                <w10:wrap type="square"/>
              </v:shape>
            </w:pict>
          </mc:Fallback>
        </mc:AlternateContent>
      </w:r>
      <w:r w:rsidR="007C1C6A" w:rsidRPr="007C1C6A">
        <w:rPr>
          <w:rFonts w:cstheme="minorHAnsi"/>
          <w:lang w:val="en-US"/>
        </w:rPr>
        <w:t>It can be inferred from the plots that the SE of those UE’s with very low values increase, whereas those with higher rates did not change by much. This is one move in the right direction by 3GPP whereby the operators now have a chance to deploy PC2 (HPUE) devices in their network to improve cell edge or outage issues, without focusing on the need for additional infra. The 5GIF / COAI is prepared to carry additional studies on the usefulness of this feature</w:t>
      </w:r>
      <w:r>
        <w:rPr>
          <w:rFonts w:cstheme="minorHAnsi"/>
          <w:lang w:val="en-US"/>
        </w:rPr>
        <w:t xml:space="preserve"> to meet NDCP targets</w:t>
      </w:r>
      <w:r>
        <w:rPr>
          <w:rFonts w:cstheme="minorHAnsi"/>
          <w:lang w:val="en-US"/>
        </w:rPr>
        <w:fldChar w:fldCharType="begin"/>
      </w:r>
      <w:r>
        <w:rPr>
          <w:rFonts w:cstheme="minorHAnsi"/>
          <w:lang w:val="en-US"/>
        </w:rPr>
        <w:instrText xml:space="preserve"> NOTEREF _Ref32423080 \f \h </w:instrText>
      </w:r>
      <w:r>
        <w:rPr>
          <w:rFonts w:cstheme="minorHAnsi"/>
          <w:lang w:val="en-US"/>
        </w:rPr>
      </w:r>
      <w:r>
        <w:rPr>
          <w:rFonts w:cstheme="minorHAnsi"/>
          <w:lang w:val="en-US"/>
        </w:rPr>
        <w:fldChar w:fldCharType="separate"/>
      </w:r>
      <w:r w:rsidR="00FF29BF" w:rsidRPr="00FF29BF">
        <w:rPr>
          <w:rStyle w:val="FootnoteReference"/>
        </w:rPr>
        <w:t>7</w:t>
      </w:r>
      <w:r>
        <w:rPr>
          <w:rFonts w:cstheme="minorHAnsi"/>
          <w:lang w:val="en-US"/>
        </w:rPr>
        <w:fldChar w:fldCharType="end"/>
      </w:r>
      <w:r w:rsidR="007C1C6A" w:rsidRPr="007C1C6A">
        <w:rPr>
          <w:rFonts w:cstheme="minorHAnsi"/>
          <w:lang w:val="en-US"/>
        </w:rPr>
        <w:t>.</w:t>
      </w:r>
    </w:p>
    <w:p w14:paraId="093EFC59" w14:textId="77777777" w:rsidR="007C1C6A" w:rsidRPr="007C1C6A" w:rsidRDefault="007C1C6A" w:rsidP="007C1C6A"/>
    <w:p w14:paraId="5063A82A" w14:textId="77777777" w:rsidR="007C1C6A" w:rsidRPr="007C1C6A" w:rsidRDefault="007C1C6A" w:rsidP="007C1C6A">
      <w:pPr>
        <w:keepNext/>
        <w:keepLines/>
        <w:tabs>
          <w:tab w:val="left" w:pos="900"/>
        </w:tabs>
        <w:spacing w:before="40"/>
        <w:outlineLvl w:val="3"/>
        <w:rPr>
          <w:rFonts w:eastAsiaTheme="majorEastAsia" w:cstheme="minorHAnsi"/>
          <w:bCs/>
          <w:i/>
          <w:iCs/>
          <w:lang w:val="en-US"/>
        </w:rPr>
      </w:pPr>
      <w:bookmarkStart w:id="164" w:name="_Toc34064062"/>
      <w:r w:rsidRPr="007C1C6A">
        <w:rPr>
          <w:rFonts w:eastAsiaTheme="majorEastAsia" w:cstheme="minorHAnsi"/>
          <w:bCs/>
          <w:i/>
          <w:iCs/>
          <w:lang w:val="en-US"/>
        </w:rPr>
        <w:t>2.2.3.2 CONNECTION DENSITY</w:t>
      </w:r>
      <w:bookmarkEnd w:id="164"/>
    </w:p>
    <w:p w14:paraId="1A373830" w14:textId="77777777" w:rsidR="007C1C6A" w:rsidRPr="007C1C6A" w:rsidRDefault="007C1C6A" w:rsidP="007C1C6A">
      <w:pPr>
        <w:rPr>
          <w:rFonts w:eastAsia="Times New Roman" w:cs="Times New Roman"/>
          <w:sz w:val="24"/>
          <w:szCs w:val="24"/>
          <w:lang w:val="en-IN" w:eastAsia="en-US"/>
        </w:rPr>
      </w:pPr>
    </w:p>
    <w:p w14:paraId="5373569D" w14:textId="77777777" w:rsidR="007C1C6A" w:rsidRPr="007C1C6A" w:rsidRDefault="007C1C6A" w:rsidP="007C1C6A">
      <w:pPr>
        <w:rPr>
          <w:rFonts w:eastAsia="Times New Roman" w:cs="Times New Roman"/>
          <w:sz w:val="24"/>
          <w:szCs w:val="24"/>
          <w:lang w:val="en-IN" w:eastAsia="en-US"/>
        </w:rPr>
      </w:pPr>
      <w:r w:rsidRPr="007C1C6A">
        <w:rPr>
          <w:lang w:val="en-IN" w:eastAsia="en-US"/>
        </w:rPr>
        <w:t>Connection density is the total number of devices fulfilling a specific quality of service (QoS) per unit area (per km</w:t>
      </w:r>
      <w:r w:rsidRPr="007C1C6A">
        <w:rPr>
          <w:vertAlign w:val="superscript"/>
          <w:lang w:val="en-IN" w:eastAsia="en-US"/>
        </w:rPr>
        <w:t>2</w:t>
      </w:r>
      <w:r w:rsidRPr="007C1C6A">
        <w:rPr>
          <w:lang w:val="en-IN" w:eastAsia="en-US"/>
        </w:rPr>
        <w:t>). Connection density should be achieved for a limited bandwidth and number of TRxP’s. The target QoS is to support delivery of a message of a certain size within a certain time and with a certain success probability, as specified in Report ITU-R M.2412-0.</w:t>
      </w:r>
      <w:r w:rsidRPr="007C1C6A">
        <w:rPr>
          <w:rFonts w:eastAsia="Times New Roman" w:cs="Times New Roman"/>
          <w:sz w:val="24"/>
          <w:szCs w:val="24"/>
          <w:lang w:val="en-IN" w:eastAsia="en-US"/>
        </w:rPr>
        <w:t xml:space="preserve"> </w:t>
      </w:r>
    </w:p>
    <w:p w14:paraId="0ACEA253" w14:textId="77777777" w:rsidR="007C1C6A" w:rsidRPr="007C1C6A" w:rsidRDefault="007C1C6A" w:rsidP="007C1C6A">
      <w:pPr>
        <w:rPr>
          <w:rFonts w:eastAsia="Times New Roman" w:cs="Times New Roman"/>
          <w:sz w:val="24"/>
          <w:szCs w:val="24"/>
          <w:lang w:val="en-IN" w:eastAsia="en-US"/>
        </w:rPr>
      </w:pPr>
    </w:p>
    <w:p w14:paraId="34360319" w14:textId="77777777" w:rsidR="007C1C6A" w:rsidRPr="007C1C6A" w:rsidRDefault="007C1C6A" w:rsidP="007C1C6A">
      <w:pPr>
        <w:rPr>
          <w:rFonts w:eastAsia="Times New Roman" w:cs="Times New Roman"/>
          <w:sz w:val="24"/>
          <w:szCs w:val="24"/>
          <w:lang w:val="en-IN" w:eastAsia="en-US"/>
        </w:rPr>
      </w:pPr>
      <w:r w:rsidRPr="007C1C6A">
        <w:rPr>
          <w:rFonts w:eastAsia="Times New Roman" w:cs="Times New Roman"/>
          <w:sz w:val="24"/>
          <w:szCs w:val="24"/>
          <w:lang w:val="en-IN" w:eastAsia="en-US"/>
        </w:rPr>
        <w:t>As explained earlier, the evaluation by 5GIF IEG focused on the NR and NB-IoT. And with NB-IoT replacing the mMTC candidate in IMT-2020/14, we get the candidate submission from China (IMT-2020/15). It therefore serves the dual purpose of having a technology of interest for the 5GIF assessed, and fulfilling for the complete evaluation of another candidate IMT-2020 technology.</w:t>
      </w:r>
    </w:p>
    <w:p w14:paraId="1721B1B9" w14:textId="77777777" w:rsidR="007C1C6A" w:rsidRPr="007C1C6A" w:rsidRDefault="007C1C6A" w:rsidP="007C1C6A">
      <w:pPr>
        <w:rPr>
          <w:rFonts w:eastAsia="Times New Roman" w:cs="Times New Roman"/>
          <w:sz w:val="24"/>
          <w:szCs w:val="24"/>
          <w:lang w:val="en-IN" w:eastAsia="en-US"/>
        </w:rPr>
      </w:pPr>
    </w:p>
    <w:p w14:paraId="02ABBF4E"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Requirements</w:t>
      </w:r>
    </w:p>
    <w:p w14:paraId="11D6D68D" w14:textId="77777777" w:rsidR="007C1C6A" w:rsidRPr="007C1C6A" w:rsidRDefault="007C1C6A" w:rsidP="007C1C6A">
      <w:pPr>
        <w:rPr>
          <w:rFonts w:eastAsia="Times New Roman" w:cs="Times New Roman"/>
          <w:sz w:val="24"/>
          <w:szCs w:val="24"/>
          <w:lang w:val="en-IN" w:eastAsia="en-US"/>
        </w:rPr>
      </w:pPr>
    </w:p>
    <w:p w14:paraId="79F19013" w14:textId="77777777" w:rsidR="007C1C6A" w:rsidRPr="007C1C6A" w:rsidRDefault="007C1C6A" w:rsidP="007C1C6A">
      <w:pPr>
        <w:rPr>
          <w:lang w:val="en-IN" w:eastAsia="en-US"/>
        </w:rPr>
      </w:pPr>
      <w:r w:rsidRPr="007C1C6A">
        <w:rPr>
          <w:lang w:val="en-IN" w:eastAsia="en-US"/>
        </w:rPr>
        <w:t xml:space="preserve">This requirement is defined for the purpose of evaluation in the mMTC usage scenario. The minimum requirement for connection density is 1 000 000 devices per km2. </w:t>
      </w:r>
    </w:p>
    <w:p w14:paraId="43312A3B" w14:textId="77777777" w:rsidR="007C1C6A" w:rsidRPr="007C1C6A" w:rsidRDefault="007C1C6A" w:rsidP="007C1C6A">
      <w:pPr>
        <w:rPr>
          <w:lang w:val="en-IN" w:eastAsia="en-US"/>
        </w:rPr>
      </w:pPr>
    </w:p>
    <w:p w14:paraId="502DE0B1" w14:textId="77777777" w:rsidR="007C1C6A" w:rsidRPr="007C1C6A" w:rsidRDefault="007C1C6A" w:rsidP="007C1C6A">
      <w:pPr>
        <w:rPr>
          <w:lang w:val="en-IN" w:eastAsia="en-US"/>
        </w:rPr>
      </w:pPr>
      <w:r w:rsidRPr="007C1C6A">
        <w:rPr>
          <w:lang w:val="en-IN" w:eastAsia="en-US"/>
        </w:rPr>
        <w:t>NB-IoT (LTE) and 3GPP NR have evaluated for Connection Density requirements.</w:t>
      </w:r>
    </w:p>
    <w:p w14:paraId="0B11B62E" w14:textId="77777777" w:rsidR="007C1C6A" w:rsidRPr="007C1C6A" w:rsidRDefault="007C1C6A" w:rsidP="007C1C6A">
      <w:pPr>
        <w:rPr>
          <w:rFonts w:eastAsia="Times New Roman" w:cs="Times New Roman"/>
          <w:sz w:val="24"/>
          <w:szCs w:val="24"/>
          <w:lang w:val="en-IN" w:eastAsia="en-US"/>
        </w:rPr>
      </w:pPr>
    </w:p>
    <w:p w14:paraId="4186A7F3"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Evaluation Methodology</w:t>
      </w:r>
    </w:p>
    <w:p w14:paraId="65E5F9AE" w14:textId="77777777" w:rsidR="007C1C6A" w:rsidRPr="007C1C6A" w:rsidRDefault="007C1C6A" w:rsidP="007C1C6A"/>
    <w:p w14:paraId="42A87156" w14:textId="77777777" w:rsidR="007C1C6A" w:rsidRPr="007C1C6A" w:rsidRDefault="007C1C6A" w:rsidP="007C1C6A">
      <w:pPr>
        <w:rPr>
          <w:lang w:val="en-IN" w:eastAsia="en-US"/>
        </w:rPr>
      </w:pPr>
      <w:r w:rsidRPr="007C1C6A">
        <w:rPr>
          <w:lang w:val="en-IN" w:eastAsia="en-US"/>
        </w:rPr>
        <w:t xml:space="preserve">According to Report ITU-R M.2412, connection density is said to be C (# of devices per km2), if, under the number of devices, N=C×A (A is the simulation area in terms of km2), that the packet outage rate is less than or equal to 1%, where the packet outage rate is defined as the ratio of </w:t>
      </w:r>
    </w:p>
    <w:p w14:paraId="5310C403" w14:textId="77777777" w:rsidR="007C1C6A" w:rsidRPr="007C1C6A" w:rsidRDefault="007C1C6A" w:rsidP="003852B8">
      <w:pPr>
        <w:widowControl w:val="0"/>
        <w:numPr>
          <w:ilvl w:val="0"/>
          <w:numId w:val="33"/>
        </w:numPr>
        <w:rPr>
          <w:rFonts w:cstheme="minorHAnsi"/>
        </w:rPr>
      </w:pPr>
      <w:r w:rsidRPr="007C1C6A">
        <w:rPr>
          <w:rFonts w:cstheme="minorHAnsi"/>
        </w:rPr>
        <w:lastRenderedPageBreak/>
        <w:t xml:space="preserve">The number of packets that failed to be delivered to </w:t>
      </w:r>
      <w:r w:rsidRPr="007C1C6A">
        <w:rPr>
          <w:rFonts w:eastAsia="MS Mincho" w:cstheme="minorHAnsi"/>
        </w:rPr>
        <w:t xml:space="preserve">the </w:t>
      </w:r>
      <w:r w:rsidRPr="007C1C6A">
        <w:rPr>
          <w:rFonts w:cstheme="minorHAnsi"/>
        </w:rPr>
        <w:t xml:space="preserve">destination receiver within a </w:t>
      </w:r>
      <w:r w:rsidRPr="007C1C6A">
        <w:rPr>
          <w:rFonts w:cstheme="minorHAnsi"/>
          <w:i/>
        </w:rPr>
        <w:t>transmission delay</w:t>
      </w:r>
      <w:r w:rsidRPr="007C1C6A">
        <w:rPr>
          <w:rFonts w:cstheme="minorHAnsi"/>
        </w:rPr>
        <w:t xml:space="preserve"> of less than or equal to 10s </w:t>
      </w:r>
    </w:p>
    <w:p w14:paraId="453C83C7" w14:textId="77777777" w:rsidR="007C1C6A" w:rsidRPr="007C1C6A" w:rsidRDefault="007C1C6A" w:rsidP="007C1C6A">
      <w:pPr>
        <w:widowControl w:val="0"/>
        <w:tabs>
          <w:tab w:val="left" w:pos="5339"/>
        </w:tabs>
        <w:rPr>
          <w:rFonts w:cstheme="minorHAnsi"/>
          <w:lang w:eastAsia="zh-CN"/>
        </w:rPr>
      </w:pPr>
      <w:r w:rsidRPr="007C1C6A">
        <w:rPr>
          <w:rFonts w:cstheme="minorHAnsi"/>
        </w:rPr>
        <w:t xml:space="preserve">to </w:t>
      </w:r>
      <w:r w:rsidRPr="007C1C6A">
        <w:rPr>
          <w:rFonts w:cstheme="minorHAnsi"/>
        </w:rPr>
        <w:tab/>
      </w:r>
    </w:p>
    <w:p w14:paraId="3D983738" w14:textId="77777777" w:rsidR="007C1C6A" w:rsidRPr="007C1C6A" w:rsidRDefault="007C1C6A" w:rsidP="003852B8">
      <w:pPr>
        <w:widowControl w:val="0"/>
        <w:numPr>
          <w:ilvl w:val="0"/>
          <w:numId w:val="33"/>
        </w:numPr>
        <w:rPr>
          <w:rFonts w:cstheme="minorHAnsi"/>
        </w:rPr>
      </w:pPr>
      <w:r w:rsidRPr="007C1C6A">
        <w:rPr>
          <w:rFonts w:cstheme="minorHAnsi"/>
        </w:rPr>
        <w:t>The total number of packets generated by the (</w:t>
      </w:r>
      <w:r w:rsidRPr="007C1C6A">
        <w:rPr>
          <w:rFonts w:cstheme="minorHAnsi"/>
          <w:i/>
        </w:rPr>
        <w:t>N</w:t>
      </w:r>
      <w:r w:rsidRPr="007C1C6A">
        <w:rPr>
          <w:rFonts w:cstheme="minorHAnsi"/>
        </w:rPr>
        <w:t>=</w:t>
      </w:r>
      <w:r w:rsidRPr="007C1C6A">
        <w:rPr>
          <w:rFonts w:cstheme="minorHAnsi"/>
          <w:i/>
        </w:rPr>
        <w:t>C</w:t>
      </w:r>
      <w:r w:rsidRPr="007C1C6A">
        <w:rPr>
          <w:rFonts w:cstheme="minorHAnsi"/>
        </w:rPr>
        <w:t>×</w:t>
      </w:r>
      <w:r w:rsidRPr="007C1C6A">
        <w:rPr>
          <w:rFonts w:cstheme="minorHAnsi"/>
          <w:i/>
        </w:rPr>
        <w:t>A</w:t>
      </w:r>
      <w:r w:rsidRPr="007C1C6A">
        <w:rPr>
          <w:rFonts w:cstheme="minorHAnsi"/>
        </w:rPr>
        <w:t xml:space="preserve">) devices within the time </w:t>
      </w:r>
      <w:r w:rsidRPr="007C1C6A">
        <w:rPr>
          <w:rFonts w:cstheme="minorHAnsi"/>
          <w:i/>
        </w:rPr>
        <w:t>T</w:t>
      </w:r>
      <w:r w:rsidRPr="007C1C6A">
        <w:rPr>
          <w:rFonts w:cstheme="minorHAnsi"/>
        </w:rPr>
        <w:t>.</w:t>
      </w:r>
    </w:p>
    <w:p w14:paraId="138B3597" w14:textId="77777777" w:rsidR="007C1C6A" w:rsidRPr="007C1C6A" w:rsidRDefault="007C1C6A" w:rsidP="007C1C6A">
      <w:pPr>
        <w:rPr>
          <w:lang w:val="en-IN" w:eastAsia="en-US"/>
        </w:rPr>
      </w:pPr>
      <w:r w:rsidRPr="007C1C6A">
        <w:rPr>
          <w:lang w:val="en-IN" w:eastAsia="en-US"/>
        </w:rPr>
        <w:t>The transmission delay of a packet is understood to be the delay from the time when uplink packet arrives at the device to the time when the packet is correctly received at the destination (BS) receiver.</w:t>
      </w:r>
    </w:p>
    <w:p w14:paraId="5E9397F4" w14:textId="77777777" w:rsidR="007C1C6A" w:rsidRPr="007C1C6A" w:rsidRDefault="007C1C6A" w:rsidP="007C1C6A">
      <w:pPr>
        <w:rPr>
          <w:lang w:val="en-IN" w:eastAsia="en-US"/>
        </w:rPr>
      </w:pPr>
      <w:r w:rsidRPr="007C1C6A">
        <w:rPr>
          <w:lang w:val="en-IN" w:eastAsia="en-US"/>
        </w:rPr>
        <w:t xml:space="preserve">In addition, it is encouraged that the self-evaluation reports the connection efficiency which is given by </w:t>
      </w:r>
    </w:p>
    <w:p w14:paraId="5F394B06" w14:textId="77777777" w:rsidR="007C1C6A" w:rsidRPr="007C1C6A" w:rsidRDefault="007C1C6A" w:rsidP="007C1C6A">
      <w:pPr>
        <w:spacing w:beforeLines="50" w:before="120"/>
        <w:rPr>
          <w:rFonts w:cstheme="minorHAnsi"/>
          <w:lang w:eastAsia="zh-CN"/>
        </w:rPr>
      </w:pPr>
      <w:r w:rsidRPr="007C1C6A">
        <w:rPr>
          <w:rFonts w:cstheme="minorHAnsi"/>
          <w:noProof/>
          <w:position w:val="-24"/>
          <w:lang w:eastAsia="zh-CN"/>
        </w:rPr>
        <w:drawing>
          <wp:inline distT="0" distB="0" distL="0" distR="0" wp14:anchorId="5264936B" wp14:editId="77784B81">
            <wp:extent cx="828675" cy="3714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28675" cy="371475"/>
                    </a:xfrm>
                    <a:prstGeom prst="rect">
                      <a:avLst/>
                    </a:prstGeom>
                    <a:noFill/>
                    <a:ln>
                      <a:noFill/>
                    </a:ln>
                  </pic:spPr>
                </pic:pic>
              </a:graphicData>
            </a:graphic>
          </wp:inline>
        </w:drawing>
      </w:r>
      <w:r w:rsidRPr="007C1C6A">
        <w:rPr>
          <w:rFonts w:cstheme="minorHAnsi"/>
          <w:lang w:eastAsia="zh-CN"/>
        </w:rPr>
        <w:t xml:space="preserve"> (# of device/Hz/TRxP)</w:t>
      </w:r>
      <w:r w:rsidRPr="007C1C6A">
        <w:rPr>
          <w:rFonts w:cstheme="minorHAnsi"/>
          <w:lang w:eastAsia="zh-CN"/>
        </w:rPr>
        <w:tab/>
      </w:r>
      <w:r w:rsidRPr="007C1C6A">
        <w:rPr>
          <w:rFonts w:cstheme="minorHAnsi"/>
          <w:lang w:eastAsia="zh-CN"/>
        </w:rPr>
        <w:tab/>
      </w:r>
      <w:r w:rsidRPr="007C1C6A">
        <w:rPr>
          <w:rFonts w:cstheme="minorHAnsi"/>
          <w:lang w:eastAsia="zh-CN"/>
        </w:rPr>
        <w:tab/>
      </w:r>
      <w:r w:rsidRPr="007C1C6A">
        <w:rPr>
          <w:rFonts w:cstheme="minorHAnsi"/>
          <w:lang w:eastAsia="zh-CN"/>
        </w:rPr>
        <w:tab/>
      </w:r>
      <w:r w:rsidRPr="007C1C6A">
        <w:rPr>
          <w:rFonts w:cstheme="minorHAnsi"/>
          <w:lang w:eastAsia="zh-CN"/>
        </w:rPr>
        <w:tab/>
      </w:r>
      <w:r w:rsidRPr="007C1C6A">
        <w:rPr>
          <w:rFonts w:cstheme="minorHAnsi"/>
          <w:lang w:eastAsia="zh-CN"/>
        </w:rPr>
        <w:tab/>
      </w:r>
      <w:r w:rsidRPr="007C1C6A">
        <w:rPr>
          <w:rFonts w:cstheme="minorHAnsi"/>
          <w:lang w:eastAsia="zh-CN"/>
        </w:rPr>
        <w:tab/>
        <w:t>(1)</w:t>
      </w:r>
    </w:p>
    <w:p w14:paraId="340007C9" w14:textId="77777777" w:rsidR="007C1C6A" w:rsidRPr="007C1C6A" w:rsidRDefault="007C1C6A" w:rsidP="007C1C6A">
      <w:pPr>
        <w:rPr>
          <w:lang w:val="en-IN" w:eastAsia="en-US"/>
        </w:rPr>
      </w:pPr>
      <w:r w:rsidRPr="007C1C6A">
        <w:rPr>
          <w:lang w:val="en-IN" w:eastAsia="en-US"/>
        </w:rPr>
        <w:t>where C is the connection density (# of devices per km2), A is the simulation area in terms of km</w:t>
      </w:r>
      <w:r w:rsidRPr="007C1C6A">
        <w:rPr>
          <w:vertAlign w:val="superscript"/>
          <w:lang w:val="en-IN" w:eastAsia="en-US"/>
        </w:rPr>
        <w:t>2</w:t>
      </w:r>
      <w:r w:rsidRPr="007C1C6A">
        <w:rPr>
          <w:lang w:val="en-IN" w:eastAsia="en-US"/>
        </w:rPr>
        <w:t>, M is the number of TRxP in the simulation area A, and W is the UL bandwidth (for FDD).</w:t>
      </w:r>
    </w:p>
    <w:p w14:paraId="0037855D" w14:textId="77777777" w:rsidR="007C1C6A" w:rsidRPr="007C1C6A" w:rsidRDefault="007C1C6A" w:rsidP="007C1C6A">
      <w:pPr>
        <w:rPr>
          <w:lang w:val="en-IN" w:eastAsia="en-US"/>
        </w:rPr>
      </w:pPr>
    </w:p>
    <w:p w14:paraId="6D03DE01" w14:textId="77777777" w:rsidR="007C1C6A" w:rsidRPr="007C1C6A" w:rsidRDefault="007C1C6A" w:rsidP="007C1C6A">
      <w:pPr>
        <w:rPr>
          <w:lang w:val="en-IN" w:eastAsia="en-US"/>
        </w:rPr>
      </w:pPr>
      <w:r w:rsidRPr="007C1C6A">
        <w:rPr>
          <w:lang w:val="en-IN" w:eastAsia="en-US"/>
        </w:rPr>
        <w:t>In Report ITU-R M.2412, There are two possible evaluation methods to evaluate connection density requirement defined in ITU-R M.2410-0:</w:t>
      </w:r>
    </w:p>
    <w:p w14:paraId="4868C66C" w14:textId="77777777" w:rsidR="007C1C6A" w:rsidRPr="007C1C6A" w:rsidRDefault="007C1C6A" w:rsidP="007C1C6A">
      <w:pPr>
        <w:tabs>
          <w:tab w:val="left" w:pos="1134"/>
          <w:tab w:val="left" w:pos="1871"/>
          <w:tab w:val="left" w:pos="2608"/>
          <w:tab w:val="left" w:pos="3345"/>
        </w:tabs>
        <w:overflowPunct w:val="0"/>
        <w:autoSpaceDE w:val="0"/>
        <w:autoSpaceDN w:val="0"/>
        <w:adjustRightInd w:val="0"/>
        <w:spacing w:before="80"/>
        <w:ind w:left="1134" w:hanging="1134"/>
        <w:rPr>
          <w:rFonts w:cstheme="minorHAnsi"/>
          <w:lang w:val="en-US" w:eastAsia="zh-CN"/>
        </w:rPr>
      </w:pPr>
      <w:r w:rsidRPr="007C1C6A">
        <w:rPr>
          <w:rFonts w:cstheme="minorHAnsi"/>
          <w:lang w:val="en-US" w:eastAsia="zh-CN"/>
        </w:rPr>
        <w:tab/>
        <w:t>-non-full buffer system-level simulation;</w:t>
      </w:r>
    </w:p>
    <w:p w14:paraId="76910169" w14:textId="77777777" w:rsidR="007C1C6A" w:rsidRPr="007C1C6A" w:rsidRDefault="007C1C6A" w:rsidP="007C1C6A">
      <w:pPr>
        <w:tabs>
          <w:tab w:val="left" w:pos="1134"/>
          <w:tab w:val="left" w:pos="1871"/>
          <w:tab w:val="left" w:pos="2608"/>
          <w:tab w:val="left" w:pos="3345"/>
        </w:tabs>
        <w:overflowPunct w:val="0"/>
        <w:autoSpaceDE w:val="0"/>
        <w:autoSpaceDN w:val="0"/>
        <w:adjustRightInd w:val="0"/>
        <w:spacing w:before="80"/>
        <w:ind w:left="1134" w:hanging="1134"/>
        <w:rPr>
          <w:rFonts w:cstheme="minorHAnsi"/>
          <w:lang w:val="en-US" w:eastAsia="zh-CN"/>
        </w:rPr>
      </w:pPr>
      <w:r w:rsidRPr="007C1C6A">
        <w:rPr>
          <w:rFonts w:cstheme="minorHAnsi"/>
          <w:lang w:val="en-US" w:eastAsia="zh-CN"/>
        </w:rPr>
        <w:tab/>
        <w:t>-full-buffer system-level simulation followed by link-level simulation.</w:t>
      </w:r>
    </w:p>
    <w:p w14:paraId="33F013BA" w14:textId="77777777" w:rsidR="007C1C6A" w:rsidRPr="007C1C6A" w:rsidRDefault="007C1C6A" w:rsidP="007C1C6A">
      <w:pPr>
        <w:tabs>
          <w:tab w:val="left" w:pos="1134"/>
          <w:tab w:val="left" w:pos="1871"/>
          <w:tab w:val="left" w:pos="2608"/>
          <w:tab w:val="left" w:pos="3345"/>
        </w:tabs>
        <w:overflowPunct w:val="0"/>
        <w:autoSpaceDE w:val="0"/>
        <w:autoSpaceDN w:val="0"/>
        <w:adjustRightInd w:val="0"/>
        <w:spacing w:before="80"/>
        <w:rPr>
          <w:rFonts w:cstheme="minorHAnsi"/>
          <w:lang w:val="en-US" w:eastAsia="zh-CN"/>
        </w:rPr>
      </w:pPr>
    </w:p>
    <w:p w14:paraId="1C31A6B5" w14:textId="77777777" w:rsidR="007C1C6A" w:rsidRPr="007C1C6A" w:rsidRDefault="007C1C6A" w:rsidP="007C1C6A">
      <w:pPr>
        <w:tabs>
          <w:tab w:val="left" w:pos="1134"/>
          <w:tab w:val="left" w:pos="1871"/>
          <w:tab w:val="left" w:pos="2608"/>
          <w:tab w:val="left" w:pos="3345"/>
        </w:tabs>
        <w:overflowPunct w:val="0"/>
        <w:autoSpaceDE w:val="0"/>
        <w:autoSpaceDN w:val="0"/>
        <w:adjustRightInd w:val="0"/>
        <w:spacing w:before="80"/>
        <w:rPr>
          <w:rFonts w:cs="Times New Roman"/>
          <w:sz w:val="24"/>
          <w:szCs w:val="20"/>
          <w:lang w:eastAsia="en-US"/>
        </w:rPr>
      </w:pPr>
      <w:bookmarkStart w:id="165" w:name="_Toc26161423"/>
      <w:bookmarkStart w:id="166" w:name="_Toc26161470"/>
      <w:bookmarkStart w:id="167" w:name="_Toc26179657"/>
      <w:bookmarkStart w:id="168" w:name="_Toc26161424"/>
      <w:bookmarkStart w:id="169" w:name="_Toc26161471"/>
      <w:bookmarkStart w:id="170" w:name="_Toc26179658"/>
      <w:bookmarkStart w:id="171" w:name="_Toc26179659"/>
      <w:bookmarkEnd w:id="165"/>
      <w:bookmarkEnd w:id="166"/>
      <w:bookmarkEnd w:id="167"/>
      <w:bookmarkEnd w:id="168"/>
      <w:bookmarkEnd w:id="169"/>
      <w:bookmarkEnd w:id="170"/>
      <w:r w:rsidRPr="007C1C6A">
        <w:rPr>
          <w:rFonts w:cs="Times New Roman"/>
          <w:sz w:val="24"/>
          <w:szCs w:val="20"/>
          <w:lang w:eastAsia="en-US"/>
        </w:rPr>
        <w:t>System simulation procedure</w:t>
      </w:r>
      <w:bookmarkEnd w:id="171"/>
      <w:r w:rsidRPr="007C1C6A">
        <w:rPr>
          <w:rFonts w:cs="Times New Roman"/>
          <w:sz w:val="24"/>
          <w:szCs w:val="20"/>
          <w:lang w:eastAsia="en-US"/>
        </w:rPr>
        <w:t xml:space="preserve"> </w:t>
      </w:r>
    </w:p>
    <w:p w14:paraId="37D522F4" w14:textId="77777777" w:rsidR="007C1C6A" w:rsidRPr="007C1C6A" w:rsidRDefault="007C1C6A" w:rsidP="007C1C6A">
      <w:pPr>
        <w:rPr>
          <w:lang w:val="en-US" w:eastAsia="sv-SE"/>
        </w:rPr>
      </w:pPr>
    </w:p>
    <w:p w14:paraId="06AAC322" w14:textId="4C0A1912" w:rsidR="007C1C6A" w:rsidRPr="007C1C6A" w:rsidRDefault="007C1C6A" w:rsidP="007C1C6A">
      <w:pPr>
        <w:rPr>
          <w:lang w:val="en-IN" w:eastAsia="en-US"/>
        </w:rPr>
      </w:pPr>
      <w:r w:rsidRPr="007C1C6A">
        <w:rPr>
          <w:lang w:val="en-IN" w:eastAsia="en-US"/>
        </w:rPr>
        <w:t xml:space="preserve">There are two system simulation procedures for evaluating connection density. The first is a non-full buffer system-level simulation that requires a state-of-the-art system simulator to perform the evaluations. The second is a full buffer system simulation that allows input based on a more rudimentary system simulator combined with post processing supported by link-level simulations. The full buffer approach is described in detail in </w:t>
      </w:r>
      <w:bookmarkStart w:id="172" w:name="_Ref531518500"/>
      <w:r w:rsidR="00BC2F68">
        <w:rPr>
          <w:lang w:val="en-IN" w:eastAsia="en-US"/>
        </w:rPr>
        <w:fldChar w:fldCharType="begin"/>
      </w:r>
      <w:r w:rsidR="00BC2F68">
        <w:rPr>
          <w:lang w:val="en-IN" w:eastAsia="en-US"/>
        </w:rPr>
        <w:instrText xml:space="preserve"> REF _Ref32412837 \h </w:instrText>
      </w:r>
      <w:r w:rsidR="00BC2F68">
        <w:rPr>
          <w:lang w:val="en-IN" w:eastAsia="en-US"/>
        </w:rPr>
      </w:r>
      <w:r w:rsidR="00BC2F68">
        <w:rPr>
          <w:lang w:val="en-IN" w:eastAsia="en-US"/>
        </w:rPr>
        <w:fldChar w:fldCharType="separate"/>
      </w:r>
      <w:r w:rsidR="00FF29BF">
        <w:t xml:space="preserve">Table </w:t>
      </w:r>
      <w:r w:rsidR="00FF29BF">
        <w:rPr>
          <w:noProof/>
        </w:rPr>
        <w:t>2</w:t>
      </w:r>
      <w:r w:rsidR="00FF29BF">
        <w:noBreakHyphen/>
      </w:r>
      <w:r w:rsidR="00FF29BF">
        <w:rPr>
          <w:noProof/>
        </w:rPr>
        <w:t>16</w:t>
      </w:r>
      <w:r w:rsidR="00BC2F68">
        <w:rPr>
          <w:lang w:val="en-IN" w:eastAsia="en-US"/>
        </w:rPr>
        <w:fldChar w:fldCharType="end"/>
      </w:r>
      <w:r w:rsidRPr="007C1C6A">
        <w:rPr>
          <w:lang w:val="en-IN" w:eastAsia="en-US"/>
        </w:rPr>
        <w:t xml:space="preserve">, and the non-full buffer is described in </w:t>
      </w:r>
      <w:r w:rsidR="00BC2F68">
        <w:rPr>
          <w:lang w:val="en-IN" w:eastAsia="en-US"/>
        </w:rPr>
        <w:fldChar w:fldCharType="begin"/>
      </w:r>
      <w:r w:rsidR="00BC2F68">
        <w:rPr>
          <w:lang w:val="en-IN" w:eastAsia="en-US"/>
        </w:rPr>
        <w:instrText xml:space="preserve"> REF _Ref32412848 \h </w:instrText>
      </w:r>
      <w:r w:rsidR="00BC2F68">
        <w:rPr>
          <w:lang w:val="en-IN" w:eastAsia="en-US"/>
        </w:rPr>
      </w:r>
      <w:r w:rsidR="00BC2F68">
        <w:rPr>
          <w:lang w:val="en-IN" w:eastAsia="en-US"/>
        </w:rPr>
        <w:fldChar w:fldCharType="separate"/>
      </w:r>
      <w:r w:rsidR="00FF29BF">
        <w:t xml:space="preserve">Table </w:t>
      </w:r>
      <w:r w:rsidR="00FF29BF">
        <w:rPr>
          <w:noProof/>
        </w:rPr>
        <w:t>2</w:t>
      </w:r>
      <w:r w:rsidR="00FF29BF">
        <w:noBreakHyphen/>
      </w:r>
      <w:r w:rsidR="00FF29BF">
        <w:rPr>
          <w:noProof/>
        </w:rPr>
        <w:t>17</w:t>
      </w:r>
      <w:r w:rsidR="00BC2F68">
        <w:rPr>
          <w:lang w:val="en-IN" w:eastAsia="en-US"/>
        </w:rPr>
        <w:fldChar w:fldCharType="end"/>
      </w:r>
    </w:p>
    <w:p w14:paraId="600CB6AF" w14:textId="77777777" w:rsidR="007C1C6A" w:rsidRPr="007C1C6A" w:rsidRDefault="007C1C6A" w:rsidP="007C1C6A">
      <w:pPr>
        <w:rPr>
          <w:lang w:val="en-IN" w:eastAsia="en-US"/>
        </w:rPr>
      </w:pPr>
    </w:p>
    <w:p w14:paraId="62C92E6A" w14:textId="7043C2BC" w:rsidR="00BC2F68" w:rsidRDefault="00BC2F68" w:rsidP="005C2EC8">
      <w:pPr>
        <w:pStyle w:val="Caption"/>
        <w:keepNext/>
        <w:jc w:val="center"/>
      </w:pPr>
      <w:bookmarkStart w:id="173" w:name="_Ref32412837"/>
      <w:bookmarkEnd w:id="172"/>
      <w:r>
        <w:lastRenderedPageBreak/>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16</w:t>
      </w:r>
      <w:r w:rsidR="004D0321">
        <w:fldChar w:fldCharType="end"/>
      </w:r>
      <w:bookmarkEnd w:id="173"/>
      <w:r>
        <w:t xml:space="preserve"> </w:t>
      </w:r>
      <w:r w:rsidRPr="00B80508">
        <w:t>Full buffer system-level simulation procedure</w:t>
      </w:r>
    </w:p>
    <w:p w14:paraId="5B06865A" w14:textId="77777777" w:rsidR="007C1C6A" w:rsidRPr="007C1C6A" w:rsidRDefault="007C1C6A" w:rsidP="007C1C6A">
      <w:pPr>
        <w:jc w:val="center"/>
        <w:rPr>
          <w:rFonts w:eastAsia="Times New Roman" w:cs="Times New Roman"/>
          <w:sz w:val="24"/>
          <w:szCs w:val="24"/>
          <w:lang w:val="en-IN" w:eastAsia="en-US"/>
        </w:rPr>
      </w:pPr>
      <w:r w:rsidRPr="007C1C6A">
        <w:rPr>
          <w:rFonts w:eastAsia="Times New Roman" w:cs="Times New Roman"/>
          <w:noProof/>
          <w:sz w:val="24"/>
          <w:szCs w:val="24"/>
          <w:lang w:val="en-IN" w:eastAsia="en-US"/>
        </w:rPr>
        <w:drawing>
          <wp:inline distT="0" distB="0" distL="0" distR="0" wp14:anchorId="5CF599AF" wp14:editId="5515B84C">
            <wp:extent cx="4537885" cy="5554087"/>
            <wp:effectExtent l="0" t="0" r="0" b="889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4"/>
                    <a:stretch>
                      <a:fillRect/>
                    </a:stretch>
                  </pic:blipFill>
                  <pic:spPr>
                    <a:xfrm>
                      <a:off x="0" y="0"/>
                      <a:ext cx="4537885" cy="5554087"/>
                    </a:xfrm>
                    <a:prstGeom prst="rect">
                      <a:avLst/>
                    </a:prstGeom>
                  </pic:spPr>
                </pic:pic>
              </a:graphicData>
            </a:graphic>
          </wp:inline>
        </w:drawing>
      </w:r>
    </w:p>
    <w:p w14:paraId="245D0F7A" w14:textId="1F5A29F0" w:rsidR="00BC2F68" w:rsidRDefault="00BC2F68" w:rsidP="005C2EC8">
      <w:pPr>
        <w:pStyle w:val="Caption"/>
        <w:keepNext/>
        <w:jc w:val="center"/>
      </w:pPr>
      <w:bookmarkStart w:id="174" w:name="_Ref32412848"/>
      <w:r>
        <w:lastRenderedPageBreak/>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17</w:t>
      </w:r>
      <w:r w:rsidR="004D0321">
        <w:fldChar w:fldCharType="end"/>
      </w:r>
      <w:bookmarkEnd w:id="174"/>
      <w:r>
        <w:t xml:space="preserve"> </w:t>
      </w:r>
      <w:r w:rsidRPr="00F70216">
        <w:t>Non-full buffer system-level simulation procedure</w:t>
      </w:r>
    </w:p>
    <w:p w14:paraId="21277A90" w14:textId="77777777" w:rsidR="007C1C6A" w:rsidRPr="007C1C6A" w:rsidRDefault="007C1C6A" w:rsidP="007C1C6A">
      <w:pPr>
        <w:jc w:val="center"/>
        <w:rPr>
          <w:rFonts w:eastAsia="Times New Roman" w:cs="Times New Roman"/>
          <w:sz w:val="24"/>
          <w:szCs w:val="24"/>
          <w:lang w:val="en-IN" w:eastAsia="en-US"/>
        </w:rPr>
      </w:pPr>
      <w:r w:rsidRPr="007C1C6A">
        <w:rPr>
          <w:rFonts w:eastAsia="Times New Roman" w:cs="Times New Roman"/>
          <w:noProof/>
          <w:sz w:val="24"/>
          <w:szCs w:val="24"/>
          <w:lang w:val="en-IN" w:eastAsia="en-US"/>
        </w:rPr>
        <w:drawing>
          <wp:inline distT="0" distB="0" distL="0" distR="0" wp14:anchorId="3D4C20C3" wp14:editId="2C91BAEC">
            <wp:extent cx="5191759" cy="3959679"/>
            <wp:effectExtent l="0" t="0" r="9525" b="3175"/>
            <wp:docPr id="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5"/>
                    <a:stretch>
                      <a:fillRect/>
                    </a:stretch>
                  </pic:blipFill>
                  <pic:spPr>
                    <a:xfrm>
                      <a:off x="0" y="0"/>
                      <a:ext cx="5191759" cy="3959679"/>
                    </a:xfrm>
                    <a:prstGeom prst="rect">
                      <a:avLst/>
                    </a:prstGeom>
                  </pic:spPr>
                </pic:pic>
              </a:graphicData>
            </a:graphic>
          </wp:inline>
        </w:drawing>
      </w:r>
    </w:p>
    <w:p w14:paraId="0295A57B" w14:textId="77777777" w:rsidR="007C1C6A" w:rsidRPr="007C1C6A" w:rsidRDefault="007C1C6A" w:rsidP="007C1C6A">
      <w:pPr>
        <w:rPr>
          <w:rFonts w:eastAsia="Times New Roman" w:cs="Times New Roman"/>
          <w:sz w:val="24"/>
          <w:szCs w:val="24"/>
          <w:lang w:val="en-IN" w:eastAsia="en-US"/>
        </w:rPr>
      </w:pPr>
    </w:p>
    <w:p w14:paraId="41FA17E1"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Results</w:t>
      </w:r>
    </w:p>
    <w:p w14:paraId="3272F56C" w14:textId="77777777" w:rsidR="007C1C6A" w:rsidRPr="007C1C6A" w:rsidRDefault="007C1C6A" w:rsidP="007C1C6A"/>
    <w:p w14:paraId="7F3E032D"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bookmarkStart w:id="175" w:name="_Toc26179661"/>
      <w:r w:rsidRPr="007C1C6A">
        <w:rPr>
          <w:rFonts w:asciiTheme="majorHAnsi" w:eastAsiaTheme="majorEastAsia" w:hAnsiTheme="majorHAnsi" w:cstheme="majorBidi"/>
          <w:szCs w:val="20"/>
          <w:u w:val="single"/>
          <w:lang w:val="en-IN" w:eastAsia="en-US"/>
        </w:rPr>
        <w:t>Non-full buffer system level simulation</w:t>
      </w:r>
      <w:bookmarkEnd w:id="175"/>
    </w:p>
    <w:p w14:paraId="090CD87A" w14:textId="77777777" w:rsidR="007C1C6A" w:rsidRPr="007C1C6A" w:rsidRDefault="007C1C6A" w:rsidP="007C1C6A">
      <w:pPr>
        <w:rPr>
          <w:lang w:val="en-IN" w:eastAsia="en-US"/>
        </w:rPr>
      </w:pPr>
    </w:p>
    <w:p w14:paraId="4CD96F00" w14:textId="04B5234C" w:rsidR="007C1C6A" w:rsidRPr="007C1C6A" w:rsidRDefault="007C1C6A" w:rsidP="007C1C6A">
      <w:pPr>
        <w:rPr>
          <w:rFonts w:eastAsia="Times New Roman" w:cs="Times New Roman"/>
          <w:lang w:val="en-IN"/>
        </w:rPr>
      </w:pPr>
      <w:r w:rsidRPr="007C1C6A">
        <w:rPr>
          <w:rFonts w:eastAsia="Times New Roman" w:cs="Times New Roman"/>
          <w:lang w:val="en-IN" w:eastAsia="en-US"/>
        </w:rPr>
        <w:t xml:space="preserve">NB-IoT are evaluated using non-full buffer system level simulation as defined in Report ITU-R M.2412, </w:t>
      </w:r>
      <w:r w:rsidRPr="00020172">
        <w:rPr>
          <w:rFonts w:eastAsia="Times New Roman" w:cs="Times New Roman"/>
          <w:lang w:val="en-IN" w:eastAsia="en-US"/>
        </w:rPr>
        <w:t xml:space="preserve">following the model as descripted in Annex A and Annex B. The detailed simulation assumption is shown in Annex C. The evaluation results are given in </w:t>
      </w:r>
      <w:r w:rsidR="00BC2F68" w:rsidRPr="00020172">
        <w:rPr>
          <w:rFonts w:eastAsia="Times New Roman" w:cs="Times New Roman"/>
          <w:lang w:val="en-IN" w:eastAsia="en-US"/>
        </w:rPr>
        <w:fldChar w:fldCharType="begin"/>
      </w:r>
      <w:r w:rsidR="00BC2F68" w:rsidRPr="00020172">
        <w:rPr>
          <w:rFonts w:eastAsia="Times New Roman" w:cs="Times New Roman"/>
          <w:lang w:val="en-IN" w:eastAsia="en-US"/>
        </w:rPr>
        <w:instrText xml:space="preserve"> REF _Ref32412893 \h </w:instrText>
      </w:r>
      <w:r w:rsidR="00020172">
        <w:rPr>
          <w:rFonts w:eastAsia="Times New Roman" w:cs="Times New Roman"/>
          <w:lang w:val="en-IN" w:eastAsia="en-US"/>
        </w:rPr>
        <w:instrText xml:space="preserve"> \* MERGEFORMAT </w:instrText>
      </w:r>
      <w:r w:rsidR="00BC2F68" w:rsidRPr="00020172">
        <w:rPr>
          <w:rFonts w:eastAsia="Times New Roman" w:cs="Times New Roman"/>
          <w:lang w:val="en-IN" w:eastAsia="en-US"/>
        </w:rPr>
      </w:r>
      <w:r w:rsidR="00BC2F68" w:rsidRPr="00020172">
        <w:rPr>
          <w:rFonts w:eastAsia="Times New Roman" w:cs="Times New Roman"/>
          <w:lang w:val="en-IN" w:eastAsia="en-US"/>
        </w:rPr>
        <w:fldChar w:fldCharType="separate"/>
      </w:r>
      <w:r w:rsidR="00FF29BF">
        <w:t xml:space="preserve">Table </w:t>
      </w:r>
      <w:r w:rsidR="00FF29BF">
        <w:rPr>
          <w:noProof/>
        </w:rPr>
        <w:t>2</w:t>
      </w:r>
      <w:r w:rsidR="00FF29BF">
        <w:rPr>
          <w:noProof/>
        </w:rPr>
        <w:noBreakHyphen/>
        <w:t>18</w:t>
      </w:r>
      <w:r w:rsidR="00BC2F68" w:rsidRPr="00020172">
        <w:rPr>
          <w:rFonts w:eastAsia="Times New Roman" w:cs="Times New Roman"/>
          <w:lang w:val="en-IN" w:eastAsia="en-US"/>
        </w:rPr>
        <w:fldChar w:fldCharType="end"/>
      </w:r>
      <w:r w:rsidRPr="00020172">
        <w:rPr>
          <w:rFonts w:eastAsia="Times New Roman" w:cs="Times New Roman"/>
          <w:lang w:val="en-IN" w:eastAsia="en-US"/>
        </w:rPr>
        <w:t xml:space="preserve"> and </w:t>
      </w:r>
      <w:r w:rsidR="00BC2F68" w:rsidRPr="00020172">
        <w:rPr>
          <w:rFonts w:eastAsia="Times New Roman" w:cs="Times New Roman"/>
          <w:lang w:val="en-IN" w:eastAsia="en-US"/>
        </w:rPr>
        <w:fldChar w:fldCharType="begin"/>
      </w:r>
      <w:r w:rsidR="00BC2F68" w:rsidRPr="00020172">
        <w:rPr>
          <w:rFonts w:eastAsia="Times New Roman" w:cs="Times New Roman"/>
          <w:lang w:val="en-IN" w:eastAsia="en-US"/>
        </w:rPr>
        <w:instrText xml:space="preserve"> REF _Ref32412924 \h </w:instrText>
      </w:r>
      <w:r w:rsidR="00020172">
        <w:rPr>
          <w:rFonts w:eastAsia="Times New Roman" w:cs="Times New Roman"/>
          <w:lang w:val="en-IN" w:eastAsia="en-US"/>
        </w:rPr>
        <w:instrText xml:space="preserve"> \* MERGEFORMAT </w:instrText>
      </w:r>
      <w:r w:rsidR="00BC2F68" w:rsidRPr="00020172">
        <w:rPr>
          <w:rFonts w:eastAsia="Times New Roman" w:cs="Times New Roman"/>
          <w:lang w:val="en-IN" w:eastAsia="en-US"/>
        </w:rPr>
      </w:r>
      <w:r w:rsidR="00BC2F68" w:rsidRPr="00020172">
        <w:rPr>
          <w:rFonts w:eastAsia="Times New Roman" w:cs="Times New Roman"/>
          <w:lang w:val="en-IN" w:eastAsia="en-US"/>
        </w:rPr>
        <w:fldChar w:fldCharType="separate"/>
      </w:r>
      <w:r w:rsidR="00FF29BF">
        <w:t xml:space="preserve">Table </w:t>
      </w:r>
      <w:r w:rsidR="00FF29BF">
        <w:rPr>
          <w:noProof/>
        </w:rPr>
        <w:t>2</w:t>
      </w:r>
      <w:r w:rsidR="00FF29BF">
        <w:rPr>
          <w:noProof/>
        </w:rPr>
        <w:noBreakHyphen/>
        <w:t>19</w:t>
      </w:r>
      <w:r w:rsidR="00BC2F68" w:rsidRPr="00020172">
        <w:rPr>
          <w:rFonts w:eastAsia="Times New Roman" w:cs="Times New Roman"/>
          <w:lang w:val="en-IN" w:eastAsia="en-US"/>
        </w:rPr>
        <w:fldChar w:fldCharType="end"/>
      </w:r>
      <w:r w:rsidRPr="00020172">
        <w:rPr>
          <w:rFonts w:eastAsia="Times New Roman" w:cs="Times New Roman"/>
          <w:lang w:val="en-IN" w:eastAsia="en-US"/>
        </w:rPr>
        <w:t>, respectively.</w:t>
      </w:r>
    </w:p>
    <w:p w14:paraId="4C84330F" w14:textId="77777777" w:rsidR="007C1C6A" w:rsidRPr="007C1C6A" w:rsidRDefault="007C1C6A" w:rsidP="007C1C6A">
      <w:pPr>
        <w:jc w:val="center"/>
        <w:rPr>
          <w:rFonts w:eastAsia="Times New Roman" w:cs="Times New Roman"/>
          <w:b/>
          <w:bCs/>
          <w:sz w:val="24"/>
          <w:szCs w:val="24"/>
          <w:lang w:val="en-IN" w:eastAsia="en-US"/>
        </w:rPr>
      </w:pPr>
    </w:p>
    <w:p w14:paraId="06A79B0C" w14:textId="322C2E89" w:rsidR="00BC2F68" w:rsidRDefault="00BC2F68" w:rsidP="005C2EC8">
      <w:pPr>
        <w:pStyle w:val="Caption"/>
        <w:keepNext/>
        <w:jc w:val="center"/>
      </w:pPr>
      <w:bookmarkStart w:id="176" w:name="_Ref32412893"/>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18</w:t>
      </w:r>
      <w:r w:rsidR="004D0321">
        <w:fldChar w:fldCharType="end"/>
      </w:r>
      <w:bookmarkEnd w:id="176"/>
      <w:r>
        <w:t xml:space="preserve"> Evaluation results for NB-IoT for ISD=1732m</w:t>
      </w:r>
    </w:p>
    <w:tbl>
      <w:tblPr>
        <w:tblStyle w:val="TableGrid"/>
        <w:tblW w:w="0" w:type="auto"/>
        <w:jc w:val="center"/>
        <w:tblLayout w:type="fixed"/>
        <w:tblLook w:val="04A0" w:firstRow="1" w:lastRow="0" w:firstColumn="1" w:lastColumn="0" w:noHBand="0" w:noVBand="1"/>
      </w:tblPr>
      <w:tblGrid>
        <w:gridCol w:w="1129"/>
        <w:gridCol w:w="3119"/>
        <w:gridCol w:w="1843"/>
        <w:gridCol w:w="1842"/>
      </w:tblGrid>
      <w:tr w:rsidR="007C1C6A" w:rsidRPr="007C1C6A" w14:paraId="4EF10D48" w14:textId="77777777" w:rsidTr="005A0724">
        <w:trPr>
          <w:jc w:val="center"/>
        </w:trPr>
        <w:tc>
          <w:tcPr>
            <w:tcW w:w="4248" w:type="dxa"/>
            <w:gridSpan w:val="2"/>
          </w:tcPr>
          <w:p w14:paraId="66F3D19B" w14:textId="77777777" w:rsidR="007C1C6A" w:rsidRPr="007C1C6A" w:rsidRDefault="007C1C6A" w:rsidP="005C2EC8">
            <w:pPr>
              <w:rPr>
                <w:lang w:val="en-IN" w:eastAsia="en-US"/>
              </w:rPr>
            </w:pPr>
          </w:p>
        </w:tc>
        <w:tc>
          <w:tcPr>
            <w:tcW w:w="1843" w:type="dxa"/>
          </w:tcPr>
          <w:p w14:paraId="32BD14A1" w14:textId="77777777" w:rsidR="007C1C6A" w:rsidRPr="007C1C6A" w:rsidRDefault="007C1C6A" w:rsidP="005C2EC8">
            <w:pPr>
              <w:rPr>
                <w:lang w:val="en-IN" w:eastAsia="en-US"/>
              </w:rPr>
            </w:pPr>
            <w:r w:rsidRPr="007C1C6A">
              <w:rPr>
                <w:lang w:val="en-IN"/>
              </w:rPr>
              <w:t>Config B (ISD = 1732m), channel mode A</w:t>
            </w:r>
          </w:p>
        </w:tc>
        <w:tc>
          <w:tcPr>
            <w:tcW w:w="1842" w:type="dxa"/>
          </w:tcPr>
          <w:p w14:paraId="1ACD3EDB" w14:textId="77777777" w:rsidR="007C1C6A" w:rsidRPr="007C1C6A" w:rsidRDefault="007C1C6A" w:rsidP="005C2EC8">
            <w:pPr>
              <w:rPr>
                <w:lang w:val="en-IN" w:eastAsia="en-US"/>
              </w:rPr>
            </w:pPr>
            <w:r w:rsidRPr="007C1C6A">
              <w:rPr>
                <w:lang w:val="en-IN"/>
              </w:rPr>
              <w:t>Config B (ISD = 1732m), channel mode B</w:t>
            </w:r>
          </w:p>
        </w:tc>
      </w:tr>
      <w:tr w:rsidR="007C1C6A" w:rsidRPr="007C1C6A" w14:paraId="3BB79F88" w14:textId="77777777" w:rsidTr="005A0724">
        <w:trPr>
          <w:jc w:val="center"/>
        </w:trPr>
        <w:tc>
          <w:tcPr>
            <w:tcW w:w="1129" w:type="dxa"/>
            <w:vMerge w:val="restart"/>
          </w:tcPr>
          <w:p w14:paraId="10976611" w14:textId="77777777" w:rsidR="007C1C6A" w:rsidRPr="007C1C6A" w:rsidRDefault="007C1C6A" w:rsidP="007C1C6A">
            <w:pPr>
              <w:keepNext/>
              <w:keepLines/>
              <w:tabs>
                <w:tab w:val="left" w:pos="900"/>
              </w:tabs>
              <w:spacing w:before="40"/>
              <w:outlineLvl w:val="3"/>
              <w:rPr>
                <w:rFonts w:eastAsia="Times New Roman" w:cstheme="minorHAnsi"/>
                <w:bCs/>
                <w:i/>
                <w:iCs/>
                <w:lang w:val="en-IN" w:eastAsia="en-US"/>
              </w:rPr>
            </w:pPr>
            <w:bookmarkStart w:id="177" w:name="_Toc34064063"/>
            <w:r w:rsidRPr="007C1C6A">
              <w:rPr>
                <w:rFonts w:eastAsia="Times New Roman" w:cstheme="minorHAnsi"/>
                <w:bCs/>
                <w:i/>
                <w:iCs/>
                <w:lang w:val="en-IN"/>
              </w:rPr>
              <w:t>NB-IoT</w:t>
            </w:r>
            <w:bookmarkEnd w:id="177"/>
          </w:p>
        </w:tc>
        <w:tc>
          <w:tcPr>
            <w:tcW w:w="3119" w:type="dxa"/>
          </w:tcPr>
          <w:p w14:paraId="1B3344AA" w14:textId="77777777" w:rsidR="007C1C6A" w:rsidRPr="007C1C6A" w:rsidRDefault="007C1C6A" w:rsidP="005C2EC8">
            <w:pPr>
              <w:rPr>
                <w:lang w:val="en-IN" w:eastAsia="en-US"/>
              </w:rPr>
            </w:pPr>
            <w:r w:rsidRPr="007C1C6A">
              <w:rPr>
                <w:lang w:val="en-IN"/>
              </w:rPr>
              <w:t>Devices supported per km2 per 180kHz</w:t>
            </w:r>
          </w:p>
        </w:tc>
        <w:tc>
          <w:tcPr>
            <w:tcW w:w="1843" w:type="dxa"/>
          </w:tcPr>
          <w:p w14:paraId="18DDE0DD" w14:textId="77777777" w:rsidR="007C1C6A" w:rsidRPr="007C1C6A" w:rsidRDefault="007C1C6A" w:rsidP="005C2EC8">
            <w:pPr>
              <w:rPr>
                <w:lang w:val="en-IN" w:eastAsia="en-US"/>
              </w:rPr>
            </w:pPr>
            <w:r w:rsidRPr="007C1C6A">
              <w:rPr>
                <w:lang w:val="en-IN"/>
              </w:rPr>
              <w:t>599,000</w:t>
            </w:r>
          </w:p>
        </w:tc>
        <w:tc>
          <w:tcPr>
            <w:tcW w:w="1842" w:type="dxa"/>
          </w:tcPr>
          <w:p w14:paraId="13082D1E" w14:textId="77777777" w:rsidR="007C1C6A" w:rsidRPr="007C1C6A" w:rsidRDefault="007C1C6A" w:rsidP="005C2EC8">
            <w:pPr>
              <w:rPr>
                <w:lang w:val="en-IN" w:eastAsia="en-US"/>
              </w:rPr>
            </w:pPr>
            <w:r w:rsidRPr="007C1C6A">
              <w:rPr>
                <w:lang w:val="en-IN"/>
              </w:rPr>
              <w:t>601,940</w:t>
            </w:r>
          </w:p>
        </w:tc>
      </w:tr>
      <w:tr w:rsidR="007C1C6A" w:rsidRPr="007C1C6A" w14:paraId="1F59AA96" w14:textId="77777777" w:rsidTr="005A0724">
        <w:trPr>
          <w:jc w:val="center"/>
        </w:trPr>
        <w:tc>
          <w:tcPr>
            <w:tcW w:w="1129" w:type="dxa"/>
            <w:vMerge/>
          </w:tcPr>
          <w:p w14:paraId="0E6FF0C3" w14:textId="77777777" w:rsidR="007C1C6A" w:rsidRPr="007C1C6A" w:rsidRDefault="007C1C6A" w:rsidP="007C1C6A">
            <w:pPr>
              <w:keepNext/>
              <w:keepLines/>
              <w:tabs>
                <w:tab w:val="left" w:pos="900"/>
              </w:tabs>
              <w:spacing w:before="40"/>
              <w:outlineLvl w:val="3"/>
              <w:rPr>
                <w:rFonts w:eastAsia="Times New Roman" w:cstheme="minorHAnsi"/>
                <w:bCs/>
                <w:i/>
                <w:iCs/>
                <w:lang w:val="en-IN" w:eastAsia="en-US"/>
              </w:rPr>
            </w:pPr>
          </w:p>
        </w:tc>
        <w:tc>
          <w:tcPr>
            <w:tcW w:w="3119" w:type="dxa"/>
          </w:tcPr>
          <w:p w14:paraId="77741FD6" w14:textId="77777777" w:rsidR="007C1C6A" w:rsidRPr="007C1C6A" w:rsidRDefault="007C1C6A" w:rsidP="005C2EC8">
            <w:pPr>
              <w:rPr>
                <w:lang w:val="en-IN" w:eastAsia="en-US"/>
              </w:rPr>
            </w:pPr>
            <w:r w:rsidRPr="007C1C6A">
              <w:rPr>
                <w:lang w:val="en-IN"/>
              </w:rPr>
              <w:t xml:space="preserve">Required bandwidth to support 1,000,000 devices </w:t>
            </w:r>
          </w:p>
        </w:tc>
        <w:tc>
          <w:tcPr>
            <w:tcW w:w="1843" w:type="dxa"/>
          </w:tcPr>
          <w:p w14:paraId="3CF63B05" w14:textId="77777777" w:rsidR="007C1C6A" w:rsidRPr="007C1C6A" w:rsidRDefault="007C1C6A" w:rsidP="005C2EC8">
            <w:pPr>
              <w:rPr>
                <w:lang w:val="en-IN" w:eastAsia="en-US"/>
              </w:rPr>
            </w:pPr>
            <w:r w:rsidRPr="007C1C6A">
              <w:rPr>
                <w:lang w:val="en-IN"/>
              </w:rPr>
              <w:t>360kHz</w:t>
            </w:r>
          </w:p>
        </w:tc>
        <w:tc>
          <w:tcPr>
            <w:tcW w:w="1842" w:type="dxa"/>
          </w:tcPr>
          <w:p w14:paraId="4D430668" w14:textId="77777777" w:rsidR="007C1C6A" w:rsidRPr="007C1C6A" w:rsidRDefault="007C1C6A" w:rsidP="005C2EC8">
            <w:pPr>
              <w:rPr>
                <w:lang w:val="en-IN" w:eastAsia="en-US"/>
              </w:rPr>
            </w:pPr>
            <w:r w:rsidRPr="007C1C6A">
              <w:rPr>
                <w:lang w:val="en-IN"/>
              </w:rPr>
              <w:t>360kHz</w:t>
            </w:r>
          </w:p>
        </w:tc>
      </w:tr>
      <w:tr w:rsidR="007C1C6A" w:rsidRPr="007C1C6A" w14:paraId="2140DC05" w14:textId="77777777" w:rsidTr="005A0724">
        <w:trPr>
          <w:jc w:val="center"/>
        </w:trPr>
        <w:tc>
          <w:tcPr>
            <w:tcW w:w="1129" w:type="dxa"/>
            <w:vMerge/>
          </w:tcPr>
          <w:p w14:paraId="4DF1F80F" w14:textId="77777777" w:rsidR="007C1C6A" w:rsidRPr="007C1C6A" w:rsidRDefault="007C1C6A" w:rsidP="007C1C6A">
            <w:pPr>
              <w:keepNext/>
              <w:keepLines/>
              <w:tabs>
                <w:tab w:val="left" w:pos="900"/>
              </w:tabs>
              <w:spacing w:before="40"/>
              <w:outlineLvl w:val="3"/>
              <w:rPr>
                <w:rFonts w:eastAsia="Times New Roman" w:cstheme="minorHAnsi"/>
                <w:bCs/>
                <w:i/>
                <w:iCs/>
                <w:lang w:val="en-IN" w:eastAsia="en-US"/>
              </w:rPr>
            </w:pPr>
          </w:p>
        </w:tc>
        <w:tc>
          <w:tcPr>
            <w:tcW w:w="3119" w:type="dxa"/>
          </w:tcPr>
          <w:p w14:paraId="56C640CC" w14:textId="77777777" w:rsidR="007C1C6A" w:rsidRPr="007C1C6A" w:rsidRDefault="007C1C6A" w:rsidP="005C2EC8">
            <w:pPr>
              <w:rPr>
                <w:lang w:val="en-IN" w:eastAsia="en-US"/>
              </w:rPr>
            </w:pPr>
            <w:r w:rsidRPr="007C1C6A">
              <w:rPr>
                <w:lang w:val="en-IN"/>
              </w:rPr>
              <w:t>Connection efficiency (#of devices/Hz/TRxP)</w:t>
            </w:r>
          </w:p>
        </w:tc>
        <w:tc>
          <w:tcPr>
            <w:tcW w:w="1843" w:type="dxa"/>
          </w:tcPr>
          <w:p w14:paraId="0EB0BACA" w14:textId="77777777" w:rsidR="007C1C6A" w:rsidRPr="007C1C6A" w:rsidRDefault="007C1C6A" w:rsidP="005C2EC8">
            <w:pPr>
              <w:rPr>
                <w:lang w:val="en-IN" w:eastAsia="en-US"/>
              </w:rPr>
            </w:pPr>
            <w:r w:rsidRPr="007C1C6A">
              <w:rPr>
                <w:lang w:val="en-IN"/>
              </w:rPr>
              <w:t xml:space="preserve">2.88 </w:t>
            </w:r>
          </w:p>
        </w:tc>
        <w:tc>
          <w:tcPr>
            <w:tcW w:w="1842" w:type="dxa"/>
          </w:tcPr>
          <w:p w14:paraId="2CFA8158" w14:textId="77777777" w:rsidR="007C1C6A" w:rsidRPr="007C1C6A" w:rsidRDefault="007C1C6A" w:rsidP="005C2EC8">
            <w:pPr>
              <w:rPr>
                <w:lang w:val="en-IN" w:eastAsia="en-US"/>
              </w:rPr>
            </w:pPr>
            <w:r w:rsidRPr="007C1C6A">
              <w:rPr>
                <w:lang w:val="en-IN"/>
              </w:rPr>
              <w:t>2.896</w:t>
            </w:r>
          </w:p>
        </w:tc>
      </w:tr>
    </w:tbl>
    <w:p w14:paraId="5045777E" w14:textId="77777777" w:rsidR="007C1C6A" w:rsidRPr="007C1C6A" w:rsidRDefault="007C1C6A" w:rsidP="007C1C6A">
      <w:pPr>
        <w:rPr>
          <w:rFonts w:eastAsia="Times New Roman" w:cs="Times New Roman"/>
          <w:sz w:val="24"/>
          <w:szCs w:val="24"/>
          <w:lang w:val="en-IN" w:eastAsia="en-US"/>
        </w:rPr>
      </w:pPr>
    </w:p>
    <w:p w14:paraId="14060826" w14:textId="26A05320" w:rsidR="00BC2F68" w:rsidRDefault="00BC2F68" w:rsidP="005C2EC8">
      <w:pPr>
        <w:pStyle w:val="Caption"/>
        <w:keepNext/>
        <w:jc w:val="center"/>
      </w:pPr>
      <w:bookmarkStart w:id="178" w:name="_Ref32412924"/>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19</w:t>
      </w:r>
      <w:r w:rsidR="004D0321">
        <w:fldChar w:fldCharType="end"/>
      </w:r>
      <w:bookmarkEnd w:id="178"/>
      <w:r>
        <w:t xml:space="preserve"> Evaluation results for NB-IoT for ISD=500m</w:t>
      </w:r>
    </w:p>
    <w:tbl>
      <w:tblPr>
        <w:tblStyle w:val="TableGrid"/>
        <w:tblW w:w="0" w:type="auto"/>
        <w:jc w:val="center"/>
        <w:tblLayout w:type="fixed"/>
        <w:tblLook w:val="04A0" w:firstRow="1" w:lastRow="0" w:firstColumn="1" w:lastColumn="0" w:noHBand="0" w:noVBand="1"/>
      </w:tblPr>
      <w:tblGrid>
        <w:gridCol w:w="1129"/>
        <w:gridCol w:w="3119"/>
        <w:gridCol w:w="1843"/>
        <w:gridCol w:w="1842"/>
      </w:tblGrid>
      <w:tr w:rsidR="007C1C6A" w:rsidRPr="007C1C6A" w14:paraId="4890AC38" w14:textId="77777777" w:rsidTr="005A0724">
        <w:trPr>
          <w:jc w:val="center"/>
        </w:trPr>
        <w:tc>
          <w:tcPr>
            <w:tcW w:w="4248" w:type="dxa"/>
            <w:gridSpan w:val="2"/>
          </w:tcPr>
          <w:p w14:paraId="46735872" w14:textId="77777777" w:rsidR="007C1C6A" w:rsidRPr="007C1C6A" w:rsidRDefault="007C1C6A" w:rsidP="005C2EC8">
            <w:pPr>
              <w:rPr>
                <w:lang w:val="en-IN" w:eastAsia="en-US"/>
              </w:rPr>
            </w:pPr>
          </w:p>
        </w:tc>
        <w:tc>
          <w:tcPr>
            <w:tcW w:w="1843" w:type="dxa"/>
          </w:tcPr>
          <w:p w14:paraId="5214E18F" w14:textId="77777777" w:rsidR="007C1C6A" w:rsidRPr="007C1C6A" w:rsidRDefault="007C1C6A" w:rsidP="005C2EC8">
            <w:pPr>
              <w:rPr>
                <w:lang w:val="en-IN" w:eastAsia="en-US"/>
              </w:rPr>
            </w:pPr>
            <w:r w:rsidRPr="007C1C6A">
              <w:rPr>
                <w:lang w:val="en-IN"/>
              </w:rPr>
              <w:t>Config A (ISD = 500m), channel mode A</w:t>
            </w:r>
          </w:p>
        </w:tc>
        <w:tc>
          <w:tcPr>
            <w:tcW w:w="1842" w:type="dxa"/>
          </w:tcPr>
          <w:p w14:paraId="061E041E" w14:textId="77777777" w:rsidR="007C1C6A" w:rsidRPr="007C1C6A" w:rsidRDefault="007C1C6A" w:rsidP="005C2EC8">
            <w:pPr>
              <w:rPr>
                <w:lang w:val="en-IN" w:eastAsia="en-US"/>
              </w:rPr>
            </w:pPr>
            <w:r w:rsidRPr="007C1C6A">
              <w:rPr>
                <w:lang w:val="en-IN"/>
              </w:rPr>
              <w:t>Config A (ISD = 500m), channel mode B</w:t>
            </w:r>
          </w:p>
        </w:tc>
      </w:tr>
      <w:tr w:rsidR="007C1C6A" w:rsidRPr="007C1C6A" w14:paraId="38234879" w14:textId="77777777" w:rsidTr="005A0724">
        <w:trPr>
          <w:jc w:val="center"/>
        </w:trPr>
        <w:tc>
          <w:tcPr>
            <w:tcW w:w="1129" w:type="dxa"/>
            <w:vMerge w:val="restart"/>
          </w:tcPr>
          <w:p w14:paraId="712BB875" w14:textId="77777777" w:rsidR="007C1C6A" w:rsidRPr="007C1C6A" w:rsidRDefault="007C1C6A" w:rsidP="005C2EC8">
            <w:pPr>
              <w:rPr>
                <w:lang w:val="en-IN" w:eastAsia="en-US"/>
              </w:rPr>
            </w:pPr>
            <w:r w:rsidRPr="007C1C6A">
              <w:rPr>
                <w:lang w:val="en-IN"/>
              </w:rPr>
              <w:lastRenderedPageBreak/>
              <w:t>NB-IoT</w:t>
            </w:r>
          </w:p>
        </w:tc>
        <w:tc>
          <w:tcPr>
            <w:tcW w:w="3119" w:type="dxa"/>
          </w:tcPr>
          <w:p w14:paraId="355051B9" w14:textId="77777777" w:rsidR="007C1C6A" w:rsidRPr="007C1C6A" w:rsidRDefault="007C1C6A" w:rsidP="005C2EC8">
            <w:pPr>
              <w:rPr>
                <w:lang w:val="en-IN" w:eastAsia="en-US"/>
              </w:rPr>
            </w:pPr>
            <w:r w:rsidRPr="007C1C6A">
              <w:rPr>
                <w:lang w:val="en-IN"/>
              </w:rPr>
              <w:t>Devices supported per km2 per 180kHz</w:t>
            </w:r>
          </w:p>
        </w:tc>
        <w:tc>
          <w:tcPr>
            <w:tcW w:w="1843" w:type="dxa"/>
          </w:tcPr>
          <w:p w14:paraId="655BEB5D" w14:textId="77777777" w:rsidR="007C1C6A" w:rsidRPr="007C1C6A" w:rsidRDefault="007C1C6A" w:rsidP="005C2EC8">
            <w:pPr>
              <w:rPr>
                <w:lang w:val="en-IN" w:eastAsia="en-US"/>
              </w:rPr>
            </w:pPr>
            <w:r w:rsidRPr="007C1C6A">
              <w:rPr>
                <w:lang w:val="en-IN"/>
              </w:rPr>
              <w:t>8,047,087</w:t>
            </w:r>
          </w:p>
        </w:tc>
        <w:tc>
          <w:tcPr>
            <w:tcW w:w="1842" w:type="dxa"/>
          </w:tcPr>
          <w:p w14:paraId="126141BA" w14:textId="77777777" w:rsidR="007C1C6A" w:rsidRPr="007C1C6A" w:rsidRDefault="007C1C6A" w:rsidP="005C2EC8">
            <w:pPr>
              <w:rPr>
                <w:lang w:val="en-IN" w:eastAsia="en-US"/>
              </w:rPr>
            </w:pPr>
            <w:r w:rsidRPr="007C1C6A">
              <w:rPr>
                <w:lang w:val="en-IN"/>
              </w:rPr>
              <w:t>8,077,017</w:t>
            </w:r>
          </w:p>
        </w:tc>
      </w:tr>
      <w:tr w:rsidR="007C1C6A" w:rsidRPr="007C1C6A" w14:paraId="1399739E" w14:textId="77777777" w:rsidTr="005A0724">
        <w:trPr>
          <w:jc w:val="center"/>
        </w:trPr>
        <w:tc>
          <w:tcPr>
            <w:tcW w:w="1129" w:type="dxa"/>
            <w:vMerge/>
          </w:tcPr>
          <w:p w14:paraId="3CA023DF" w14:textId="77777777" w:rsidR="007C1C6A" w:rsidRPr="007C1C6A" w:rsidRDefault="007C1C6A" w:rsidP="005C2EC8">
            <w:pPr>
              <w:rPr>
                <w:lang w:val="en-IN" w:eastAsia="en-US"/>
              </w:rPr>
            </w:pPr>
          </w:p>
        </w:tc>
        <w:tc>
          <w:tcPr>
            <w:tcW w:w="3119" w:type="dxa"/>
          </w:tcPr>
          <w:p w14:paraId="668CFAA6" w14:textId="77777777" w:rsidR="007C1C6A" w:rsidRPr="007C1C6A" w:rsidRDefault="007C1C6A" w:rsidP="005C2EC8">
            <w:pPr>
              <w:rPr>
                <w:lang w:val="en-IN" w:eastAsia="en-US"/>
              </w:rPr>
            </w:pPr>
            <w:r w:rsidRPr="007C1C6A">
              <w:rPr>
                <w:lang w:val="en-IN"/>
              </w:rPr>
              <w:t xml:space="preserve">Required bandwidth to support 1,000,000 devices </w:t>
            </w:r>
          </w:p>
        </w:tc>
        <w:tc>
          <w:tcPr>
            <w:tcW w:w="1843" w:type="dxa"/>
          </w:tcPr>
          <w:p w14:paraId="4978ADF0" w14:textId="77777777" w:rsidR="007C1C6A" w:rsidRPr="007C1C6A" w:rsidRDefault="007C1C6A" w:rsidP="005C2EC8">
            <w:pPr>
              <w:rPr>
                <w:lang w:val="en-IN" w:eastAsia="en-US"/>
              </w:rPr>
            </w:pPr>
            <w:r w:rsidRPr="007C1C6A">
              <w:rPr>
                <w:lang w:val="en-IN"/>
              </w:rPr>
              <w:t>180kHz</w:t>
            </w:r>
          </w:p>
        </w:tc>
        <w:tc>
          <w:tcPr>
            <w:tcW w:w="1842" w:type="dxa"/>
          </w:tcPr>
          <w:p w14:paraId="35B59ECA" w14:textId="77777777" w:rsidR="007C1C6A" w:rsidRPr="007C1C6A" w:rsidRDefault="007C1C6A" w:rsidP="005C2EC8">
            <w:pPr>
              <w:rPr>
                <w:lang w:val="en-IN" w:eastAsia="en-US"/>
              </w:rPr>
            </w:pPr>
            <w:r w:rsidRPr="007C1C6A">
              <w:rPr>
                <w:lang w:val="en-IN"/>
              </w:rPr>
              <w:t>180kHz</w:t>
            </w:r>
          </w:p>
        </w:tc>
      </w:tr>
      <w:tr w:rsidR="007C1C6A" w:rsidRPr="007C1C6A" w14:paraId="51E887F9" w14:textId="77777777" w:rsidTr="005A0724">
        <w:trPr>
          <w:jc w:val="center"/>
        </w:trPr>
        <w:tc>
          <w:tcPr>
            <w:tcW w:w="1129" w:type="dxa"/>
            <w:vMerge/>
          </w:tcPr>
          <w:p w14:paraId="00F52BC6" w14:textId="77777777" w:rsidR="007C1C6A" w:rsidRPr="007C1C6A" w:rsidRDefault="007C1C6A" w:rsidP="005C2EC8">
            <w:pPr>
              <w:rPr>
                <w:lang w:val="en-IN" w:eastAsia="en-US"/>
              </w:rPr>
            </w:pPr>
          </w:p>
        </w:tc>
        <w:tc>
          <w:tcPr>
            <w:tcW w:w="3119" w:type="dxa"/>
          </w:tcPr>
          <w:p w14:paraId="589D0752" w14:textId="77777777" w:rsidR="007C1C6A" w:rsidRPr="007C1C6A" w:rsidRDefault="007C1C6A" w:rsidP="005C2EC8">
            <w:pPr>
              <w:rPr>
                <w:lang w:val="en-IN" w:eastAsia="en-US"/>
              </w:rPr>
            </w:pPr>
            <w:r w:rsidRPr="007C1C6A">
              <w:rPr>
                <w:lang w:val="en-IN"/>
              </w:rPr>
              <w:t>Connection efficiency (#of devices/Hz/TRxP)</w:t>
            </w:r>
          </w:p>
        </w:tc>
        <w:tc>
          <w:tcPr>
            <w:tcW w:w="1843" w:type="dxa"/>
          </w:tcPr>
          <w:p w14:paraId="1B2EBE11" w14:textId="77777777" w:rsidR="007C1C6A" w:rsidRPr="007C1C6A" w:rsidRDefault="007C1C6A" w:rsidP="005C2EC8">
            <w:pPr>
              <w:rPr>
                <w:lang w:val="en-IN" w:eastAsia="en-US"/>
              </w:rPr>
            </w:pPr>
            <w:r w:rsidRPr="007C1C6A">
              <w:rPr>
                <w:lang w:val="en-IN"/>
              </w:rPr>
              <w:t xml:space="preserve">3.226 </w:t>
            </w:r>
          </w:p>
        </w:tc>
        <w:tc>
          <w:tcPr>
            <w:tcW w:w="1842" w:type="dxa"/>
          </w:tcPr>
          <w:p w14:paraId="6B3E58FB" w14:textId="77777777" w:rsidR="007C1C6A" w:rsidRPr="007C1C6A" w:rsidRDefault="007C1C6A" w:rsidP="005C2EC8">
            <w:pPr>
              <w:rPr>
                <w:lang w:val="en-IN" w:eastAsia="en-US"/>
              </w:rPr>
            </w:pPr>
          </w:p>
        </w:tc>
      </w:tr>
    </w:tbl>
    <w:p w14:paraId="60B53FC9" w14:textId="77777777" w:rsidR="007C1C6A" w:rsidRPr="007C1C6A" w:rsidRDefault="007C1C6A" w:rsidP="007C1C6A">
      <w:pPr>
        <w:ind w:left="576"/>
        <w:rPr>
          <w:b/>
          <w:bCs/>
        </w:rPr>
      </w:pPr>
      <w:bookmarkStart w:id="179" w:name="_Toc26179662"/>
    </w:p>
    <w:p w14:paraId="245CE42D" w14:textId="77777777" w:rsidR="007C1C6A" w:rsidRPr="007C1C6A" w:rsidRDefault="007C1C6A" w:rsidP="007C1C6A">
      <w:pPr>
        <w:rPr>
          <w:b/>
          <w:bCs/>
        </w:rPr>
      </w:pPr>
    </w:p>
    <w:p w14:paraId="1AAA6A3E"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Full buffer system-level simulation followed by link-level simulation</w:t>
      </w:r>
      <w:bookmarkEnd w:id="179"/>
    </w:p>
    <w:p w14:paraId="16BA827A" w14:textId="77777777" w:rsidR="007C1C6A" w:rsidRPr="007C1C6A" w:rsidRDefault="007C1C6A" w:rsidP="007C1C6A">
      <w:pPr>
        <w:rPr>
          <w:b/>
          <w:bCs/>
        </w:rPr>
      </w:pPr>
    </w:p>
    <w:p w14:paraId="0C2C2D68" w14:textId="77777777" w:rsidR="007C1C6A" w:rsidRPr="007C1C6A" w:rsidRDefault="007C1C6A" w:rsidP="007C1C6A">
      <w:pPr>
        <w:rPr>
          <w:lang w:val="en-US"/>
        </w:rPr>
      </w:pPr>
      <w:r w:rsidRPr="007C1C6A">
        <w:rPr>
          <w:lang w:val="en-US"/>
        </w:rPr>
        <w:t xml:space="preserve">The connection density of NB-IoT </w:t>
      </w:r>
      <w:r w:rsidRPr="00020172">
        <w:rPr>
          <w:lang w:val="en-US"/>
        </w:rPr>
        <w:t>and NR are evaluated using full buffer system level simulation with link level simulation as defined in Report ITU-R M.2412. The evaluation results are provided in</w:t>
      </w:r>
      <w:r w:rsidR="00FA4151">
        <w:rPr>
          <w:lang w:val="en-US"/>
        </w:rPr>
        <w:t xml:space="preserve"> Table 2-20</w:t>
      </w:r>
      <w:r w:rsidRPr="00020172">
        <w:rPr>
          <w:lang w:val="en-US"/>
        </w:rPr>
        <w:t>. The UL SINR distribution of full buffer simulation is shown in Annex E and the link level spectrum efficiency of NB-IoT and NR is shown in Annex F.</w:t>
      </w:r>
      <w:r w:rsidRPr="007C1C6A">
        <w:rPr>
          <w:lang w:val="en-US"/>
        </w:rPr>
        <w:t xml:space="preserve"> </w:t>
      </w:r>
    </w:p>
    <w:p w14:paraId="15D6B345" w14:textId="77777777" w:rsidR="007C1C6A" w:rsidRPr="007C1C6A" w:rsidRDefault="007C1C6A" w:rsidP="007C1C6A">
      <w:pPr>
        <w:rPr>
          <w:lang w:val="en-US"/>
        </w:rPr>
      </w:pPr>
    </w:p>
    <w:p w14:paraId="68A8124A" w14:textId="77777777" w:rsidR="007C1C6A" w:rsidRPr="007C1C6A" w:rsidRDefault="007C1C6A" w:rsidP="007C1C6A">
      <w:pPr>
        <w:rPr>
          <w:lang w:val="en-US"/>
        </w:rPr>
      </w:pPr>
      <w:r w:rsidRPr="007C1C6A">
        <w:rPr>
          <w:lang w:val="en-US"/>
        </w:rPr>
        <w:t>The 99% latency derived by SINR could fulfill the 10s latency requirement.</w:t>
      </w:r>
    </w:p>
    <w:p w14:paraId="12D291E1" w14:textId="77777777" w:rsidR="007C1C6A" w:rsidRPr="007C1C6A" w:rsidRDefault="007C1C6A" w:rsidP="007C1C6A">
      <w:pPr>
        <w:rPr>
          <w:lang w:val="en-US"/>
        </w:rPr>
      </w:pPr>
    </w:p>
    <w:p w14:paraId="333314EB" w14:textId="62CD8291" w:rsidR="0041186B" w:rsidRDefault="0041186B" w:rsidP="005C2EC8">
      <w:pPr>
        <w:pStyle w:val="Caption"/>
        <w:keepNext/>
        <w:jc w:val="center"/>
      </w:pPr>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20</w:t>
      </w:r>
      <w:r w:rsidR="004D0321">
        <w:fldChar w:fldCharType="end"/>
      </w:r>
      <w:r>
        <w:t xml:space="preserve"> </w:t>
      </w:r>
      <w:r w:rsidRPr="00197770">
        <w:t>Evaluation result of full buffer system-level followed by link-level simulation</w:t>
      </w:r>
    </w:p>
    <w:tbl>
      <w:tblPr>
        <w:tblStyle w:val="TableGrid"/>
        <w:tblW w:w="9307" w:type="dxa"/>
        <w:jc w:val="center"/>
        <w:tblLayout w:type="fixed"/>
        <w:tblLook w:val="04A0" w:firstRow="1" w:lastRow="0" w:firstColumn="1" w:lastColumn="0" w:noHBand="0" w:noVBand="1"/>
      </w:tblPr>
      <w:tblGrid>
        <w:gridCol w:w="846"/>
        <w:gridCol w:w="1701"/>
        <w:gridCol w:w="1701"/>
        <w:gridCol w:w="1701"/>
        <w:gridCol w:w="1701"/>
        <w:gridCol w:w="1657"/>
      </w:tblGrid>
      <w:tr w:rsidR="007C1C6A" w:rsidRPr="007C1C6A" w14:paraId="51692220" w14:textId="77777777" w:rsidTr="005A0724">
        <w:trPr>
          <w:jc w:val="center"/>
        </w:trPr>
        <w:tc>
          <w:tcPr>
            <w:tcW w:w="2547" w:type="dxa"/>
            <w:gridSpan w:val="2"/>
          </w:tcPr>
          <w:p w14:paraId="49B64D58" w14:textId="77777777" w:rsidR="007C1C6A" w:rsidRPr="007C1C6A" w:rsidRDefault="007C1C6A" w:rsidP="007C1C6A">
            <w:pPr>
              <w:rPr>
                <w:rFonts w:cstheme="minorHAnsi"/>
                <w:lang w:val="en-US"/>
              </w:rPr>
            </w:pPr>
          </w:p>
        </w:tc>
        <w:tc>
          <w:tcPr>
            <w:tcW w:w="1701" w:type="dxa"/>
          </w:tcPr>
          <w:p w14:paraId="71C1F7DE" w14:textId="77777777" w:rsidR="007C1C6A" w:rsidRPr="007C1C6A" w:rsidRDefault="007C1C6A" w:rsidP="007C1C6A">
            <w:pPr>
              <w:rPr>
                <w:rFonts w:cstheme="minorHAnsi"/>
                <w:lang w:val="en-US"/>
              </w:rPr>
            </w:pPr>
            <w:r w:rsidRPr="007C1C6A">
              <w:rPr>
                <w:rFonts w:cstheme="minorHAnsi"/>
                <w:lang w:val="en-US"/>
              </w:rPr>
              <w:t>Config A (ISD=500m)</w:t>
            </w:r>
          </w:p>
          <w:p w14:paraId="394EE3C1" w14:textId="77777777" w:rsidR="007C1C6A" w:rsidRPr="007C1C6A" w:rsidRDefault="007C1C6A" w:rsidP="007C1C6A">
            <w:pPr>
              <w:rPr>
                <w:rFonts w:cstheme="minorHAnsi"/>
                <w:lang w:val="en-US"/>
              </w:rPr>
            </w:pPr>
            <w:r w:rsidRPr="007C1C6A">
              <w:rPr>
                <w:rFonts w:cstheme="minorHAnsi"/>
                <w:lang w:val="en-US"/>
              </w:rPr>
              <w:t>Channel mode A</w:t>
            </w:r>
          </w:p>
        </w:tc>
        <w:tc>
          <w:tcPr>
            <w:tcW w:w="1701" w:type="dxa"/>
          </w:tcPr>
          <w:p w14:paraId="2284305E" w14:textId="77777777" w:rsidR="007C1C6A" w:rsidRPr="007C1C6A" w:rsidRDefault="007C1C6A" w:rsidP="007C1C6A">
            <w:pPr>
              <w:rPr>
                <w:rFonts w:cstheme="minorHAnsi"/>
                <w:lang w:val="en-US"/>
              </w:rPr>
            </w:pPr>
            <w:r w:rsidRPr="007C1C6A">
              <w:rPr>
                <w:rFonts w:cstheme="minorHAnsi"/>
                <w:lang w:val="en-US"/>
              </w:rPr>
              <w:t>Config A (ISD=500m)</w:t>
            </w:r>
          </w:p>
          <w:p w14:paraId="4440440A" w14:textId="77777777" w:rsidR="007C1C6A" w:rsidRPr="007C1C6A" w:rsidRDefault="007C1C6A" w:rsidP="007C1C6A">
            <w:pPr>
              <w:rPr>
                <w:rFonts w:cstheme="minorHAnsi"/>
                <w:lang w:val="en-US"/>
              </w:rPr>
            </w:pPr>
            <w:r w:rsidRPr="007C1C6A">
              <w:rPr>
                <w:rFonts w:cstheme="minorHAnsi"/>
                <w:lang w:val="en-US"/>
              </w:rPr>
              <w:t>Channel mode B</w:t>
            </w:r>
          </w:p>
        </w:tc>
        <w:tc>
          <w:tcPr>
            <w:tcW w:w="1701" w:type="dxa"/>
          </w:tcPr>
          <w:p w14:paraId="707F0ED1" w14:textId="77777777" w:rsidR="007C1C6A" w:rsidRPr="007C1C6A" w:rsidRDefault="007C1C6A" w:rsidP="007C1C6A">
            <w:pPr>
              <w:rPr>
                <w:rFonts w:cstheme="minorHAnsi"/>
                <w:lang w:val="en-US"/>
              </w:rPr>
            </w:pPr>
            <w:r w:rsidRPr="007C1C6A">
              <w:rPr>
                <w:rFonts w:cstheme="minorHAnsi"/>
                <w:lang w:val="en-US"/>
              </w:rPr>
              <w:t>Config B (ISD=1732m)</w:t>
            </w:r>
          </w:p>
          <w:p w14:paraId="55686A4D" w14:textId="77777777" w:rsidR="007C1C6A" w:rsidRPr="007C1C6A" w:rsidRDefault="007C1C6A" w:rsidP="007C1C6A">
            <w:pPr>
              <w:rPr>
                <w:rFonts w:cstheme="minorHAnsi"/>
                <w:lang w:val="en-US"/>
              </w:rPr>
            </w:pPr>
            <w:r w:rsidRPr="007C1C6A">
              <w:rPr>
                <w:rFonts w:cstheme="minorHAnsi"/>
                <w:lang w:val="en-US"/>
              </w:rPr>
              <w:t>Channel mode A</w:t>
            </w:r>
          </w:p>
        </w:tc>
        <w:tc>
          <w:tcPr>
            <w:tcW w:w="1657" w:type="dxa"/>
          </w:tcPr>
          <w:p w14:paraId="21C2E7E9" w14:textId="77777777" w:rsidR="007C1C6A" w:rsidRPr="007C1C6A" w:rsidRDefault="007C1C6A" w:rsidP="007C1C6A">
            <w:pPr>
              <w:rPr>
                <w:rFonts w:cstheme="minorHAnsi"/>
                <w:lang w:val="en-US"/>
              </w:rPr>
            </w:pPr>
            <w:r w:rsidRPr="007C1C6A">
              <w:rPr>
                <w:rFonts w:cstheme="minorHAnsi"/>
                <w:lang w:val="en-US"/>
              </w:rPr>
              <w:t>Config B (ISD=1732m)</w:t>
            </w:r>
          </w:p>
          <w:p w14:paraId="4D47AA9D" w14:textId="77777777" w:rsidR="007C1C6A" w:rsidRPr="007C1C6A" w:rsidRDefault="007C1C6A" w:rsidP="007C1C6A">
            <w:pPr>
              <w:rPr>
                <w:rFonts w:cstheme="minorHAnsi"/>
                <w:b/>
                <w:lang w:val="en-US"/>
              </w:rPr>
            </w:pPr>
            <w:r w:rsidRPr="007C1C6A">
              <w:rPr>
                <w:rFonts w:cstheme="minorHAnsi"/>
                <w:lang w:val="en-US"/>
              </w:rPr>
              <w:t>Channel mode B</w:t>
            </w:r>
          </w:p>
        </w:tc>
      </w:tr>
      <w:tr w:rsidR="007C1C6A" w:rsidRPr="007C1C6A" w14:paraId="6154C8B2" w14:textId="77777777" w:rsidTr="005A0724">
        <w:trPr>
          <w:jc w:val="center"/>
        </w:trPr>
        <w:tc>
          <w:tcPr>
            <w:tcW w:w="846" w:type="dxa"/>
            <w:vMerge w:val="restart"/>
          </w:tcPr>
          <w:p w14:paraId="494EFE57" w14:textId="77777777" w:rsidR="007C1C6A" w:rsidRPr="007C1C6A" w:rsidRDefault="007C1C6A" w:rsidP="007C1C6A">
            <w:pPr>
              <w:rPr>
                <w:rFonts w:cstheme="minorHAnsi"/>
                <w:lang w:val="en-US"/>
              </w:rPr>
            </w:pPr>
            <w:r w:rsidRPr="007C1C6A">
              <w:rPr>
                <w:rFonts w:cstheme="minorHAnsi"/>
                <w:lang w:val="en-US"/>
              </w:rPr>
              <w:t>NB-IoT</w:t>
            </w:r>
          </w:p>
        </w:tc>
        <w:tc>
          <w:tcPr>
            <w:tcW w:w="1701" w:type="dxa"/>
          </w:tcPr>
          <w:p w14:paraId="76802BD7" w14:textId="77777777" w:rsidR="007C1C6A" w:rsidRPr="007C1C6A" w:rsidDel="003B1560" w:rsidRDefault="007C1C6A" w:rsidP="007C1C6A">
            <w:pPr>
              <w:rPr>
                <w:rFonts w:cstheme="minorHAnsi"/>
                <w:lang w:val="en-US"/>
              </w:rPr>
            </w:pPr>
            <w:r w:rsidRPr="007C1C6A">
              <w:rPr>
                <w:rFonts w:cstheme="minorHAnsi"/>
                <w:lang w:val="en-US"/>
              </w:rPr>
              <w:t>Devices supported per km</w:t>
            </w:r>
            <w:r w:rsidRPr="007C1C6A">
              <w:rPr>
                <w:rFonts w:cstheme="minorHAnsi"/>
                <w:vertAlign w:val="superscript"/>
                <w:lang w:val="en-US"/>
              </w:rPr>
              <w:t>2</w:t>
            </w:r>
            <w:r w:rsidRPr="007C1C6A">
              <w:rPr>
                <w:rFonts w:cstheme="minorHAnsi"/>
                <w:lang w:val="en-US"/>
              </w:rPr>
              <w:t xml:space="preserve"> per 180kHz</w:t>
            </w:r>
          </w:p>
        </w:tc>
        <w:tc>
          <w:tcPr>
            <w:tcW w:w="1701" w:type="dxa"/>
          </w:tcPr>
          <w:p w14:paraId="2E1EC7F3" w14:textId="77777777" w:rsidR="007C1C6A" w:rsidRPr="007C1C6A" w:rsidRDefault="007C1C6A" w:rsidP="007C1C6A">
            <w:pPr>
              <w:rPr>
                <w:rFonts w:cstheme="minorHAnsi"/>
                <w:lang w:val="en-US"/>
              </w:rPr>
            </w:pPr>
            <w:r w:rsidRPr="007C1C6A">
              <w:rPr>
                <w:rFonts w:cstheme="minorHAnsi"/>
                <w:lang w:val="en-US"/>
              </w:rPr>
              <w:t>43,271,000</w:t>
            </w:r>
          </w:p>
        </w:tc>
        <w:tc>
          <w:tcPr>
            <w:tcW w:w="1701" w:type="dxa"/>
          </w:tcPr>
          <w:p w14:paraId="6DE97E08" w14:textId="77777777" w:rsidR="007C1C6A" w:rsidRPr="007C1C6A" w:rsidRDefault="007C1C6A" w:rsidP="007C1C6A">
            <w:pPr>
              <w:rPr>
                <w:rFonts w:cstheme="minorHAnsi"/>
                <w:lang w:val="en-US"/>
              </w:rPr>
            </w:pPr>
            <w:r w:rsidRPr="007C1C6A">
              <w:rPr>
                <w:rFonts w:cstheme="minorHAnsi"/>
                <w:lang w:val="en-US"/>
              </w:rPr>
              <w:t>43,846,000</w:t>
            </w:r>
          </w:p>
        </w:tc>
        <w:tc>
          <w:tcPr>
            <w:tcW w:w="1701" w:type="dxa"/>
          </w:tcPr>
          <w:p w14:paraId="3194E10F" w14:textId="77777777" w:rsidR="007C1C6A" w:rsidRPr="007C1C6A" w:rsidRDefault="007C1C6A" w:rsidP="007C1C6A">
            <w:pPr>
              <w:rPr>
                <w:rFonts w:cstheme="minorHAnsi"/>
                <w:lang w:val="en-US"/>
              </w:rPr>
            </w:pPr>
            <w:r w:rsidRPr="007C1C6A">
              <w:rPr>
                <w:rFonts w:cstheme="minorHAnsi"/>
                <w:lang w:val="en-US"/>
              </w:rPr>
              <w:t>2,567,000</w:t>
            </w:r>
          </w:p>
        </w:tc>
        <w:tc>
          <w:tcPr>
            <w:tcW w:w="1657" w:type="dxa"/>
          </w:tcPr>
          <w:p w14:paraId="378AC282" w14:textId="77777777" w:rsidR="007C1C6A" w:rsidRPr="007C1C6A" w:rsidRDefault="007C1C6A" w:rsidP="007C1C6A">
            <w:pPr>
              <w:rPr>
                <w:rFonts w:cstheme="minorHAnsi"/>
                <w:lang w:val="en-US"/>
              </w:rPr>
            </w:pPr>
            <w:r w:rsidRPr="007C1C6A">
              <w:rPr>
                <w:rFonts w:cstheme="minorHAnsi"/>
                <w:lang w:val="en-US"/>
              </w:rPr>
              <w:t>2,702,000</w:t>
            </w:r>
          </w:p>
        </w:tc>
      </w:tr>
      <w:tr w:rsidR="007C1C6A" w:rsidRPr="007C1C6A" w14:paraId="5716FE56" w14:textId="77777777" w:rsidTr="005A0724">
        <w:trPr>
          <w:jc w:val="center"/>
        </w:trPr>
        <w:tc>
          <w:tcPr>
            <w:tcW w:w="846" w:type="dxa"/>
            <w:vMerge/>
          </w:tcPr>
          <w:p w14:paraId="0CA43BD8" w14:textId="77777777" w:rsidR="007C1C6A" w:rsidRPr="007C1C6A" w:rsidRDefault="007C1C6A" w:rsidP="007C1C6A">
            <w:pPr>
              <w:rPr>
                <w:rFonts w:cstheme="minorHAnsi"/>
                <w:lang w:val="en-US"/>
              </w:rPr>
            </w:pPr>
          </w:p>
        </w:tc>
        <w:tc>
          <w:tcPr>
            <w:tcW w:w="1701" w:type="dxa"/>
          </w:tcPr>
          <w:p w14:paraId="13988585" w14:textId="77777777" w:rsidR="007C1C6A" w:rsidRPr="007C1C6A" w:rsidDel="003B1560" w:rsidRDefault="007C1C6A" w:rsidP="007C1C6A">
            <w:pPr>
              <w:rPr>
                <w:rFonts w:cstheme="minorHAnsi"/>
                <w:lang w:val="en-US"/>
              </w:rPr>
            </w:pPr>
            <w:r w:rsidRPr="007C1C6A">
              <w:rPr>
                <w:rFonts w:cstheme="minorHAnsi"/>
                <w:lang w:val="en-US"/>
              </w:rPr>
              <w:t>Connection efficiency (#of devices/Hz/TRxP)</w:t>
            </w:r>
          </w:p>
        </w:tc>
        <w:tc>
          <w:tcPr>
            <w:tcW w:w="1701" w:type="dxa"/>
          </w:tcPr>
          <w:p w14:paraId="5D46EDB2" w14:textId="77777777" w:rsidR="007C1C6A" w:rsidRPr="007C1C6A" w:rsidDel="003B1560" w:rsidRDefault="007C1C6A" w:rsidP="007C1C6A">
            <w:pPr>
              <w:rPr>
                <w:rFonts w:cstheme="minorHAnsi"/>
                <w:lang w:val="en-US"/>
              </w:rPr>
            </w:pPr>
            <w:r w:rsidRPr="007C1C6A">
              <w:rPr>
                <w:rFonts w:cstheme="minorHAnsi"/>
                <w:lang w:val="en-US"/>
              </w:rPr>
              <w:t>17.348</w:t>
            </w:r>
          </w:p>
        </w:tc>
        <w:tc>
          <w:tcPr>
            <w:tcW w:w="1701" w:type="dxa"/>
          </w:tcPr>
          <w:p w14:paraId="0519B037" w14:textId="77777777" w:rsidR="007C1C6A" w:rsidRPr="007C1C6A" w:rsidDel="003B1560" w:rsidRDefault="007C1C6A" w:rsidP="007C1C6A">
            <w:pPr>
              <w:rPr>
                <w:rFonts w:cstheme="minorHAnsi"/>
                <w:lang w:val="en-US"/>
              </w:rPr>
            </w:pPr>
            <w:r w:rsidRPr="007C1C6A">
              <w:rPr>
                <w:rFonts w:cstheme="minorHAnsi"/>
                <w:lang w:val="en-US"/>
              </w:rPr>
              <w:t>17.579</w:t>
            </w:r>
          </w:p>
        </w:tc>
        <w:tc>
          <w:tcPr>
            <w:tcW w:w="1701" w:type="dxa"/>
          </w:tcPr>
          <w:p w14:paraId="4589ECB2" w14:textId="77777777" w:rsidR="007C1C6A" w:rsidRPr="007C1C6A" w:rsidRDefault="007C1C6A" w:rsidP="007C1C6A">
            <w:pPr>
              <w:rPr>
                <w:rFonts w:cstheme="minorHAnsi"/>
                <w:lang w:val="en-US"/>
              </w:rPr>
            </w:pPr>
            <w:r w:rsidRPr="007C1C6A">
              <w:rPr>
                <w:rFonts w:cstheme="minorHAnsi"/>
                <w:lang w:val="en-US"/>
              </w:rPr>
              <w:t>12.35</w:t>
            </w:r>
          </w:p>
        </w:tc>
        <w:tc>
          <w:tcPr>
            <w:tcW w:w="1657" w:type="dxa"/>
          </w:tcPr>
          <w:p w14:paraId="574A43C7" w14:textId="77777777" w:rsidR="007C1C6A" w:rsidRPr="007C1C6A" w:rsidRDefault="007C1C6A" w:rsidP="007C1C6A">
            <w:pPr>
              <w:rPr>
                <w:rFonts w:cstheme="minorHAnsi"/>
                <w:lang w:val="en-US"/>
              </w:rPr>
            </w:pPr>
            <w:r w:rsidRPr="007C1C6A">
              <w:rPr>
                <w:rFonts w:cstheme="minorHAnsi"/>
                <w:lang w:val="en-US"/>
              </w:rPr>
              <w:t>13.0</w:t>
            </w:r>
          </w:p>
        </w:tc>
      </w:tr>
      <w:tr w:rsidR="007C1C6A" w:rsidRPr="007C1C6A" w14:paraId="57E571DB" w14:textId="77777777" w:rsidTr="005A0724">
        <w:trPr>
          <w:jc w:val="center"/>
        </w:trPr>
        <w:tc>
          <w:tcPr>
            <w:tcW w:w="846" w:type="dxa"/>
            <w:vMerge w:val="restart"/>
          </w:tcPr>
          <w:p w14:paraId="2828094D" w14:textId="77777777" w:rsidR="007C1C6A" w:rsidRPr="007C1C6A" w:rsidRDefault="007C1C6A" w:rsidP="007C1C6A">
            <w:pPr>
              <w:rPr>
                <w:rFonts w:cstheme="minorHAnsi"/>
                <w:lang w:val="en-US"/>
              </w:rPr>
            </w:pPr>
            <w:r w:rsidRPr="007C1C6A">
              <w:rPr>
                <w:rFonts w:cstheme="minorHAnsi"/>
                <w:lang w:val="en-US"/>
              </w:rPr>
              <w:t>NR</w:t>
            </w:r>
          </w:p>
        </w:tc>
        <w:tc>
          <w:tcPr>
            <w:tcW w:w="1701" w:type="dxa"/>
          </w:tcPr>
          <w:p w14:paraId="22F9A392" w14:textId="77777777" w:rsidR="007C1C6A" w:rsidRPr="007C1C6A" w:rsidRDefault="007C1C6A" w:rsidP="007C1C6A">
            <w:pPr>
              <w:rPr>
                <w:rFonts w:cstheme="minorHAnsi"/>
                <w:lang w:val="en-US"/>
              </w:rPr>
            </w:pPr>
            <w:r w:rsidRPr="007C1C6A">
              <w:rPr>
                <w:rFonts w:cstheme="minorHAnsi"/>
                <w:lang w:val="en-US"/>
              </w:rPr>
              <w:t>Devices supported per km</w:t>
            </w:r>
            <w:r w:rsidRPr="007C1C6A">
              <w:rPr>
                <w:rFonts w:cstheme="minorHAnsi"/>
                <w:vertAlign w:val="superscript"/>
                <w:lang w:val="en-US"/>
              </w:rPr>
              <w:t>2</w:t>
            </w:r>
            <w:r w:rsidRPr="007C1C6A">
              <w:rPr>
                <w:rFonts w:cstheme="minorHAnsi"/>
                <w:lang w:val="en-US"/>
              </w:rPr>
              <w:t xml:space="preserve"> per 180kHz</w:t>
            </w:r>
          </w:p>
        </w:tc>
        <w:tc>
          <w:tcPr>
            <w:tcW w:w="1701" w:type="dxa"/>
          </w:tcPr>
          <w:p w14:paraId="5E04CE49" w14:textId="77777777" w:rsidR="007C1C6A" w:rsidRPr="007C1C6A" w:rsidRDefault="007C1C6A" w:rsidP="007C1C6A">
            <w:pPr>
              <w:rPr>
                <w:rFonts w:cstheme="minorHAnsi"/>
                <w:lang w:val="en-US"/>
              </w:rPr>
            </w:pPr>
            <w:r w:rsidRPr="007C1C6A">
              <w:rPr>
                <w:rFonts w:cstheme="minorHAnsi"/>
                <w:lang w:val="en-US"/>
              </w:rPr>
              <w:t>36,574,000</w:t>
            </w:r>
          </w:p>
        </w:tc>
        <w:tc>
          <w:tcPr>
            <w:tcW w:w="1701" w:type="dxa"/>
          </w:tcPr>
          <w:p w14:paraId="796AB3D6" w14:textId="77777777" w:rsidR="007C1C6A" w:rsidRPr="007C1C6A" w:rsidRDefault="007C1C6A" w:rsidP="007C1C6A">
            <w:pPr>
              <w:rPr>
                <w:rFonts w:cstheme="minorHAnsi"/>
                <w:lang w:val="en-US"/>
              </w:rPr>
            </w:pPr>
            <w:r w:rsidRPr="007C1C6A">
              <w:rPr>
                <w:rFonts w:cstheme="minorHAnsi"/>
                <w:lang w:val="en-US"/>
              </w:rPr>
              <w:t>35,021,000</w:t>
            </w:r>
          </w:p>
        </w:tc>
        <w:tc>
          <w:tcPr>
            <w:tcW w:w="1701" w:type="dxa"/>
          </w:tcPr>
          <w:p w14:paraId="0D821979" w14:textId="77777777" w:rsidR="007C1C6A" w:rsidRPr="007C1C6A" w:rsidRDefault="007C1C6A" w:rsidP="007C1C6A">
            <w:pPr>
              <w:rPr>
                <w:rFonts w:cstheme="minorHAnsi"/>
                <w:lang w:val="en-US"/>
              </w:rPr>
            </w:pPr>
            <w:r w:rsidRPr="007C1C6A">
              <w:rPr>
                <w:rFonts w:cstheme="minorHAnsi"/>
                <w:lang w:val="en-US"/>
              </w:rPr>
              <w:t>1,138,000</w:t>
            </w:r>
          </w:p>
        </w:tc>
        <w:tc>
          <w:tcPr>
            <w:tcW w:w="1657" w:type="dxa"/>
          </w:tcPr>
          <w:p w14:paraId="5317ECD4" w14:textId="77777777" w:rsidR="007C1C6A" w:rsidRPr="007C1C6A" w:rsidRDefault="007C1C6A" w:rsidP="007C1C6A">
            <w:pPr>
              <w:rPr>
                <w:rFonts w:cstheme="minorHAnsi"/>
                <w:lang w:val="en-US"/>
              </w:rPr>
            </w:pPr>
            <w:r w:rsidRPr="007C1C6A">
              <w:rPr>
                <w:rFonts w:cstheme="minorHAnsi"/>
                <w:lang w:val="en-US"/>
              </w:rPr>
              <w:t>1,465,000</w:t>
            </w:r>
          </w:p>
        </w:tc>
      </w:tr>
      <w:tr w:rsidR="007C1C6A" w:rsidRPr="007C1C6A" w14:paraId="5E68A5B5" w14:textId="77777777" w:rsidTr="005A0724">
        <w:trPr>
          <w:jc w:val="center"/>
        </w:trPr>
        <w:tc>
          <w:tcPr>
            <w:tcW w:w="846" w:type="dxa"/>
            <w:vMerge/>
          </w:tcPr>
          <w:p w14:paraId="184DCD88" w14:textId="77777777" w:rsidR="007C1C6A" w:rsidRPr="007C1C6A" w:rsidRDefault="007C1C6A" w:rsidP="007C1C6A">
            <w:pPr>
              <w:rPr>
                <w:rFonts w:cstheme="minorHAnsi"/>
                <w:lang w:val="en-US"/>
              </w:rPr>
            </w:pPr>
          </w:p>
        </w:tc>
        <w:tc>
          <w:tcPr>
            <w:tcW w:w="1701" w:type="dxa"/>
          </w:tcPr>
          <w:p w14:paraId="7BD28E41" w14:textId="77777777" w:rsidR="007C1C6A" w:rsidRPr="007C1C6A" w:rsidRDefault="007C1C6A" w:rsidP="007C1C6A">
            <w:pPr>
              <w:rPr>
                <w:rFonts w:cstheme="minorHAnsi"/>
                <w:lang w:val="en-US"/>
              </w:rPr>
            </w:pPr>
            <w:r w:rsidRPr="007C1C6A">
              <w:rPr>
                <w:rFonts w:cstheme="minorHAnsi"/>
                <w:lang w:val="en-US"/>
              </w:rPr>
              <w:t>Connection efficiency (#of devices/Hz/TRxP)</w:t>
            </w:r>
          </w:p>
        </w:tc>
        <w:tc>
          <w:tcPr>
            <w:tcW w:w="1701" w:type="dxa"/>
          </w:tcPr>
          <w:p w14:paraId="57A84820" w14:textId="77777777" w:rsidR="007C1C6A" w:rsidRPr="007C1C6A" w:rsidRDefault="007C1C6A" w:rsidP="007C1C6A">
            <w:pPr>
              <w:rPr>
                <w:rFonts w:cstheme="minorHAnsi"/>
                <w:lang w:val="en-US"/>
              </w:rPr>
            </w:pPr>
            <w:r w:rsidRPr="007C1C6A">
              <w:rPr>
                <w:rFonts w:cstheme="minorHAnsi"/>
                <w:lang w:val="en-US"/>
              </w:rPr>
              <w:t>14.663</w:t>
            </w:r>
          </w:p>
        </w:tc>
        <w:tc>
          <w:tcPr>
            <w:tcW w:w="1701" w:type="dxa"/>
          </w:tcPr>
          <w:p w14:paraId="6DE3DED8" w14:textId="77777777" w:rsidR="007C1C6A" w:rsidRPr="007C1C6A" w:rsidRDefault="007C1C6A" w:rsidP="007C1C6A">
            <w:pPr>
              <w:rPr>
                <w:rFonts w:cstheme="minorHAnsi"/>
                <w:lang w:val="en-US"/>
              </w:rPr>
            </w:pPr>
            <w:r w:rsidRPr="007C1C6A">
              <w:rPr>
                <w:rFonts w:cstheme="minorHAnsi"/>
                <w:lang w:val="en-US"/>
              </w:rPr>
              <w:t>14.041</w:t>
            </w:r>
          </w:p>
        </w:tc>
        <w:tc>
          <w:tcPr>
            <w:tcW w:w="1701" w:type="dxa"/>
          </w:tcPr>
          <w:p w14:paraId="59E901E6" w14:textId="77777777" w:rsidR="007C1C6A" w:rsidRPr="007C1C6A" w:rsidRDefault="007C1C6A" w:rsidP="007C1C6A">
            <w:pPr>
              <w:rPr>
                <w:rFonts w:cstheme="minorHAnsi"/>
                <w:lang w:val="en-US"/>
              </w:rPr>
            </w:pPr>
            <w:r w:rsidRPr="007C1C6A">
              <w:rPr>
                <w:rFonts w:cstheme="minorHAnsi"/>
                <w:lang w:val="en-US"/>
              </w:rPr>
              <w:t>5.475</w:t>
            </w:r>
          </w:p>
        </w:tc>
        <w:tc>
          <w:tcPr>
            <w:tcW w:w="1657" w:type="dxa"/>
          </w:tcPr>
          <w:p w14:paraId="5AFAB117" w14:textId="77777777" w:rsidR="007C1C6A" w:rsidRPr="007C1C6A" w:rsidRDefault="007C1C6A" w:rsidP="007C1C6A">
            <w:pPr>
              <w:rPr>
                <w:rFonts w:cstheme="minorHAnsi"/>
                <w:lang w:val="en-US"/>
              </w:rPr>
            </w:pPr>
            <w:r w:rsidRPr="007C1C6A">
              <w:rPr>
                <w:rFonts w:cstheme="minorHAnsi"/>
                <w:lang w:val="en-US"/>
              </w:rPr>
              <w:t>7.048</w:t>
            </w:r>
          </w:p>
        </w:tc>
      </w:tr>
    </w:tbl>
    <w:p w14:paraId="6FA9EF3C" w14:textId="77777777" w:rsidR="007C1C6A" w:rsidRPr="007C1C6A" w:rsidRDefault="007C1C6A" w:rsidP="007C1C6A">
      <w:pPr>
        <w:rPr>
          <w:lang w:val="en-US"/>
        </w:rPr>
      </w:pPr>
    </w:p>
    <w:p w14:paraId="654BD2DF" w14:textId="77777777" w:rsidR="007C1C6A" w:rsidRPr="007C1C6A" w:rsidRDefault="007C1C6A" w:rsidP="007C1C6A">
      <w:pPr>
        <w:rPr>
          <w:lang w:val="en-US"/>
        </w:rPr>
      </w:pPr>
      <w:r w:rsidRPr="007C1C6A">
        <w:rPr>
          <w:lang w:val="en-US"/>
        </w:rPr>
        <w:t>The evaluation result of full buffer system-level simulation followed by link-level simulation is quite higher than non-full buffer system-level simulation since it has an ideal assumption of resource scheduling and the delays due to access procedure is not taken into account. In addition, the DL resource allocation is not considered in this evaluation method, while in practice DL resource allocation may be the bottleneck of the access procedure, which will introduce large delay, and result in packet drop. In this sense, the evaluation method of full buffer system-level simulation with link level simulation demonstrates a best case result for the candidate technology.</w:t>
      </w:r>
    </w:p>
    <w:p w14:paraId="28E59B71" w14:textId="77777777" w:rsidR="007C1C6A" w:rsidRPr="007C1C6A" w:rsidRDefault="007C1C6A" w:rsidP="007C1C6A">
      <w:pPr>
        <w:rPr>
          <w:lang w:val="en-US"/>
        </w:rPr>
      </w:pPr>
    </w:p>
    <w:p w14:paraId="0B88FD25" w14:textId="77777777" w:rsidR="007C1C6A" w:rsidRPr="007C1C6A" w:rsidRDefault="007C1C6A" w:rsidP="007C1C6A">
      <w:pPr>
        <w:rPr>
          <w:lang w:val="en-US"/>
        </w:rPr>
      </w:pPr>
      <w:r w:rsidRPr="007C1C6A">
        <w:rPr>
          <w:lang w:val="en-US"/>
        </w:rPr>
        <w:t>It is observed that NB-IoT has the advantage of higher UL SINR due to higher power spectral density, which is the result of its finer frequency granularity on data allocation. It in turns results in higher spectrum efficiency from system view. In summary, the evaluation results show that NB-IoT and NR could fulfill the IMT-2020 requirement.</w:t>
      </w:r>
    </w:p>
    <w:p w14:paraId="216425AC" w14:textId="77777777" w:rsidR="007C1C6A" w:rsidRPr="007C1C6A" w:rsidRDefault="007C1C6A" w:rsidP="007C1C6A">
      <w:pPr>
        <w:rPr>
          <w:lang w:val="en-US"/>
        </w:rPr>
      </w:pPr>
    </w:p>
    <w:p w14:paraId="1A05F7ED"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020172">
        <w:rPr>
          <w:rFonts w:asciiTheme="majorHAnsi" w:eastAsiaTheme="majorEastAsia" w:hAnsiTheme="majorHAnsi" w:cstheme="majorBidi"/>
          <w:b/>
        </w:rPr>
        <w:t>Evaluation Report</w:t>
      </w:r>
    </w:p>
    <w:p w14:paraId="7204FAAA" w14:textId="77777777" w:rsidR="007C1C6A" w:rsidRPr="007C1C6A" w:rsidRDefault="007C1C6A" w:rsidP="007C1C6A"/>
    <w:tbl>
      <w:tblPr>
        <w:tblW w:w="0" w:type="auto"/>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603"/>
        <w:gridCol w:w="1084"/>
        <w:gridCol w:w="1549"/>
        <w:gridCol w:w="1502"/>
        <w:gridCol w:w="1612"/>
        <w:gridCol w:w="1145"/>
      </w:tblGrid>
      <w:tr w:rsidR="007C1C6A" w:rsidRPr="007C1C6A" w14:paraId="2F48CD80" w14:textId="77777777" w:rsidTr="005A0724">
        <w:trPr>
          <w:trHeight w:val="485"/>
        </w:trPr>
        <w:tc>
          <w:tcPr>
            <w:tcW w:w="0" w:type="auto"/>
            <w:tcBorders>
              <w:top w:val="single" w:sz="4" w:space="0" w:color="000000"/>
              <w:left w:val="single" w:sz="4" w:space="0" w:color="000000"/>
              <w:right w:val="single" w:sz="4" w:space="0" w:color="000000"/>
            </w:tcBorders>
            <w:shd w:val="clear" w:color="auto" w:fill="FFFFFF"/>
          </w:tcPr>
          <w:p w14:paraId="4411351B" w14:textId="77777777" w:rsidR="007C1C6A" w:rsidRPr="007C1C6A" w:rsidRDefault="007C1C6A" w:rsidP="007C1C6A">
            <w:pPr>
              <w:tabs>
                <w:tab w:val="left" w:pos="900"/>
              </w:tabs>
              <w:jc w:val="center"/>
              <w:rPr>
                <w:rFonts w:cstheme="minorHAnsi"/>
                <w:b/>
                <w:lang w:val="en-US"/>
              </w:rPr>
            </w:pPr>
            <w:r w:rsidRPr="007C1C6A">
              <w:rPr>
                <w:rFonts w:cstheme="minorHAnsi"/>
                <w:b/>
                <w:lang w:val="en-US"/>
              </w:rPr>
              <w:lastRenderedPageBreak/>
              <w:t>Minimum technical performance requirements item</w:t>
            </w:r>
          </w:p>
        </w:tc>
        <w:tc>
          <w:tcPr>
            <w:tcW w:w="0" w:type="auto"/>
            <w:tcBorders>
              <w:top w:val="single" w:sz="4" w:space="0" w:color="000000"/>
              <w:left w:val="single" w:sz="4" w:space="0" w:color="000000"/>
              <w:right w:val="single" w:sz="4" w:space="0" w:color="000000"/>
            </w:tcBorders>
            <w:shd w:val="clear" w:color="auto" w:fill="FFFFFF"/>
          </w:tcPr>
          <w:p w14:paraId="632F35A2" w14:textId="77777777" w:rsidR="007C1C6A" w:rsidRPr="007C1C6A" w:rsidRDefault="007C1C6A" w:rsidP="007C1C6A">
            <w:pPr>
              <w:tabs>
                <w:tab w:val="left" w:pos="900"/>
              </w:tabs>
              <w:jc w:val="center"/>
              <w:rPr>
                <w:rFonts w:cstheme="minorHAnsi"/>
                <w:b/>
                <w:lang w:val="en-US"/>
              </w:rPr>
            </w:pPr>
            <w:r w:rsidRPr="007C1C6A">
              <w:rPr>
                <w:rFonts w:cstheme="minorHAnsi"/>
                <w:b/>
                <w:lang w:val="en-US"/>
              </w:rPr>
              <w:t>Category</w:t>
            </w:r>
          </w:p>
        </w:tc>
        <w:tc>
          <w:tcPr>
            <w:tcW w:w="0" w:type="auto"/>
            <w:tcBorders>
              <w:top w:val="single" w:sz="4" w:space="0" w:color="000000"/>
              <w:left w:val="single" w:sz="4" w:space="0" w:color="000000"/>
              <w:right w:val="single" w:sz="4" w:space="0" w:color="000000"/>
            </w:tcBorders>
            <w:shd w:val="clear" w:color="auto" w:fill="FFFFFF"/>
            <w:vAlign w:val="center"/>
          </w:tcPr>
          <w:p w14:paraId="2529661D" w14:textId="77777777" w:rsidR="007C1C6A" w:rsidRPr="007C1C6A" w:rsidRDefault="007C1C6A" w:rsidP="007C1C6A">
            <w:pPr>
              <w:tabs>
                <w:tab w:val="left" w:pos="900"/>
              </w:tabs>
              <w:jc w:val="center"/>
              <w:rPr>
                <w:rFonts w:cstheme="minorHAnsi"/>
                <w:b/>
                <w:lang w:val="en-US"/>
              </w:rPr>
            </w:pPr>
            <w:r w:rsidRPr="007C1C6A">
              <w:rPr>
                <w:rFonts w:cstheme="minorHAnsi"/>
                <w:b/>
                <w:lang w:val="en-US"/>
              </w:rPr>
              <w:t>Required value</w:t>
            </w:r>
          </w:p>
        </w:tc>
        <w:tc>
          <w:tcPr>
            <w:tcW w:w="0" w:type="auto"/>
            <w:tcBorders>
              <w:top w:val="single" w:sz="4" w:space="0" w:color="000000"/>
              <w:left w:val="single" w:sz="4" w:space="0" w:color="000000"/>
              <w:right w:val="single" w:sz="4" w:space="0" w:color="000000"/>
            </w:tcBorders>
            <w:shd w:val="clear" w:color="auto" w:fill="FFFFFF"/>
            <w:vAlign w:val="center"/>
          </w:tcPr>
          <w:p w14:paraId="403F2D58" w14:textId="77777777" w:rsidR="007C1C6A" w:rsidRPr="007C1C6A" w:rsidRDefault="007C1C6A" w:rsidP="007C1C6A">
            <w:pPr>
              <w:tabs>
                <w:tab w:val="left" w:pos="900"/>
              </w:tabs>
              <w:jc w:val="center"/>
              <w:rPr>
                <w:rFonts w:cstheme="minorHAnsi"/>
                <w:b/>
                <w:lang w:val="en-US"/>
              </w:rPr>
            </w:pPr>
            <w:r w:rsidRPr="007C1C6A">
              <w:rPr>
                <w:rFonts w:cstheme="minorHAnsi"/>
                <w:b/>
                <w:lang w:val="en-US"/>
              </w:rPr>
              <w:t>Value</w:t>
            </w:r>
          </w:p>
          <w:p w14:paraId="52BB5565" w14:textId="77777777" w:rsidR="007C1C6A" w:rsidRPr="007C1C6A" w:rsidRDefault="007C1C6A" w:rsidP="007C1C6A">
            <w:pPr>
              <w:tabs>
                <w:tab w:val="left" w:pos="900"/>
              </w:tabs>
              <w:rPr>
                <w:rFonts w:cstheme="minorHAnsi"/>
                <w:lang w:val="en-US"/>
              </w:rPr>
            </w:pPr>
          </w:p>
        </w:tc>
        <w:tc>
          <w:tcPr>
            <w:tcW w:w="0" w:type="auto"/>
            <w:tcBorders>
              <w:top w:val="single" w:sz="4" w:space="0" w:color="000000"/>
              <w:left w:val="single" w:sz="4" w:space="0" w:color="000000"/>
              <w:right w:val="single" w:sz="4" w:space="0" w:color="000000"/>
            </w:tcBorders>
            <w:shd w:val="clear" w:color="auto" w:fill="FFFFFF"/>
            <w:vAlign w:val="center"/>
          </w:tcPr>
          <w:p w14:paraId="77C7E804" w14:textId="77777777" w:rsidR="007C1C6A" w:rsidRPr="007C1C6A" w:rsidRDefault="007C1C6A" w:rsidP="007C1C6A">
            <w:pPr>
              <w:tabs>
                <w:tab w:val="left" w:pos="900"/>
              </w:tabs>
              <w:jc w:val="center"/>
              <w:rPr>
                <w:rFonts w:cstheme="minorHAnsi"/>
                <w:b/>
                <w:lang w:val="en-US"/>
              </w:rPr>
            </w:pPr>
            <w:r w:rsidRPr="007C1C6A">
              <w:rPr>
                <w:rFonts w:cstheme="minorHAnsi"/>
                <w:b/>
                <w:lang w:val="en-US"/>
              </w:rPr>
              <w:t>Requirement met?</w:t>
            </w:r>
          </w:p>
        </w:tc>
        <w:tc>
          <w:tcPr>
            <w:tcW w:w="0" w:type="auto"/>
            <w:tcBorders>
              <w:top w:val="single" w:sz="4" w:space="0" w:color="000000"/>
              <w:left w:val="single" w:sz="4" w:space="0" w:color="000000"/>
              <w:right w:val="single" w:sz="4" w:space="0" w:color="000000"/>
            </w:tcBorders>
            <w:shd w:val="clear" w:color="auto" w:fill="FFFFFF"/>
          </w:tcPr>
          <w:p w14:paraId="4B1CE9F9" w14:textId="77777777" w:rsidR="007C1C6A" w:rsidRPr="007C1C6A" w:rsidRDefault="007C1C6A" w:rsidP="007C1C6A">
            <w:pPr>
              <w:tabs>
                <w:tab w:val="left" w:pos="900"/>
              </w:tabs>
              <w:jc w:val="center"/>
              <w:rPr>
                <w:rFonts w:cstheme="minorHAnsi"/>
                <w:b/>
                <w:lang w:val="en-US"/>
              </w:rPr>
            </w:pPr>
            <w:r w:rsidRPr="007C1C6A">
              <w:rPr>
                <w:rFonts w:cstheme="minorHAnsi"/>
                <w:b/>
                <w:lang w:val="en-US"/>
              </w:rPr>
              <w:t>Comment</w:t>
            </w:r>
          </w:p>
        </w:tc>
      </w:tr>
      <w:tr w:rsidR="007C1C6A" w:rsidRPr="007C1C6A" w14:paraId="1A97FCBC" w14:textId="77777777" w:rsidTr="005A0724">
        <w:trPr>
          <w:trHeight w:val="1046"/>
        </w:trPr>
        <w:tc>
          <w:tcPr>
            <w:tcW w:w="0" w:type="auto"/>
            <w:vMerge w:val="restart"/>
            <w:tcBorders>
              <w:top w:val="single" w:sz="4" w:space="0" w:color="000000"/>
              <w:left w:val="single" w:sz="4" w:space="0" w:color="000000"/>
              <w:right w:val="single" w:sz="4" w:space="0" w:color="000000"/>
            </w:tcBorders>
            <w:shd w:val="clear" w:color="auto" w:fill="FFFFFF"/>
          </w:tcPr>
          <w:p w14:paraId="17006B63" w14:textId="77777777" w:rsidR="007C1C6A" w:rsidRPr="007C1C6A" w:rsidRDefault="007C1C6A" w:rsidP="007C1C6A">
            <w:pPr>
              <w:tabs>
                <w:tab w:val="left" w:pos="900"/>
              </w:tabs>
              <w:rPr>
                <w:rFonts w:cstheme="minorHAnsi"/>
                <w:lang w:val="en-US"/>
              </w:rPr>
            </w:pPr>
            <w:r w:rsidRPr="007C1C6A">
              <w:rPr>
                <w:rFonts w:cstheme="minorHAnsi"/>
                <w:lang w:val="en-US"/>
              </w:rPr>
              <w:br/>
              <w:t>Average spectral efficiency (bit/s/Hz)</w:t>
            </w:r>
            <w:r w:rsidRPr="007C1C6A">
              <w:rPr>
                <w:rFonts w:cstheme="minorHAnsi"/>
                <w:lang w:val="en-US"/>
              </w:rPr>
              <w:br/>
            </w:r>
          </w:p>
        </w:tc>
        <w:tc>
          <w:tcPr>
            <w:tcW w:w="0" w:type="auto"/>
            <w:tcBorders>
              <w:top w:val="single" w:sz="4" w:space="0" w:color="000000"/>
              <w:left w:val="single" w:sz="4" w:space="0" w:color="000000"/>
              <w:right w:val="single" w:sz="4" w:space="0" w:color="000000"/>
            </w:tcBorders>
            <w:shd w:val="clear" w:color="auto" w:fill="FFFFFF"/>
          </w:tcPr>
          <w:p w14:paraId="06247E2C" w14:textId="77777777" w:rsidR="007C1C6A" w:rsidRPr="007C1C6A" w:rsidRDefault="007C1C6A" w:rsidP="007C1C6A">
            <w:pPr>
              <w:tabs>
                <w:tab w:val="left" w:pos="900"/>
              </w:tabs>
              <w:rPr>
                <w:rFonts w:cstheme="minorHAnsi"/>
                <w:lang w:val="en-US"/>
              </w:rPr>
            </w:pPr>
            <w:r w:rsidRPr="007C1C6A">
              <w:rPr>
                <w:rFonts w:cstheme="minorHAnsi"/>
                <w:lang w:val="en-US"/>
              </w:rPr>
              <w:t>NB-IoT</w:t>
            </w:r>
          </w:p>
        </w:tc>
        <w:tc>
          <w:tcPr>
            <w:tcW w:w="0" w:type="auto"/>
            <w:vMerge w:val="restart"/>
            <w:tcBorders>
              <w:top w:val="single" w:sz="4" w:space="0" w:color="000000"/>
              <w:left w:val="single" w:sz="4" w:space="0" w:color="000000"/>
              <w:right w:val="single" w:sz="4" w:space="0" w:color="000000"/>
            </w:tcBorders>
            <w:shd w:val="clear" w:color="auto" w:fill="FFFFFF"/>
          </w:tcPr>
          <w:p w14:paraId="41092338" w14:textId="77777777" w:rsidR="007C1C6A" w:rsidRPr="007C1C6A" w:rsidRDefault="007C1C6A" w:rsidP="007C1C6A">
            <w:pPr>
              <w:tabs>
                <w:tab w:val="left" w:pos="900"/>
              </w:tabs>
              <w:jc w:val="center"/>
              <w:rPr>
                <w:rFonts w:cstheme="minorHAnsi"/>
                <w:lang w:val="en-US"/>
              </w:rPr>
            </w:pPr>
          </w:p>
          <w:p w14:paraId="1698EEE4" w14:textId="77777777" w:rsidR="007C1C6A" w:rsidRPr="007C1C6A" w:rsidRDefault="007C1C6A" w:rsidP="007C1C6A">
            <w:pPr>
              <w:tabs>
                <w:tab w:val="left" w:pos="900"/>
              </w:tabs>
              <w:jc w:val="center"/>
              <w:rPr>
                <w:rFonts w:cstheme="minorHAnsi"/>
                <w:lang w:val="en-US"/>
              </w:rPr>
            </w:pPr>
          </w:p>
          <w:p w14:paraId="0411689D" w14:textId="77777777" w:rsidR="007C1C6A" w:rsidRPr="007C1C6A" w:rsidRDefault="007C1C6A" w:rsidP="007C1C6A">
            <w:pPr>
              <w:tabs>
                <w:tab w:val="left" w:pos="900"/>
              </w:tabs>
              <w:jc w:val="center"/>
              <w:rPr>
                <w:rFonts w:cstheme="minorHAnsi"/>
                <w:vertAlign w:val="superscript"/>
                <w:lang w:val="en-US"/>
              </w:rPr>
            </w:pPr>
            <w:r w:rsidRPr="007C1C6A">
              <w:rPr>
                <w:rFonts w:cstheme="minorHAnsi"/>
                <w:lang w:val="en-US"/>
              </w:rPr>
              <w:t>1,000,000 devices per km</w:t>
            </w:r>
            <w:r w:rsidRPr="007C1C6A">
              <w:rPr>
                <w:rFonts w:cstheme="minorHAnsi"/>
                <w:vertAlign w:val="superscript"/>
                <w:lang w:val="en-US"/>
              </w:rPr>
              <w:t>2</w:t>
            </w:r>
          </w:p>
          <w:p w14:paraId="2AE702F6" w14:textId="77777777" w:rsidR="007C1C6A" w:rsidRPr="007C1C6A" w:rsidRDefault="007C1C6A" w:rsidP="007C1C6A">
            <w:pPr>
              <w:tabs>
                <w:tab w:val="left" w:pos="900"/>
              </w:tabs>
              <w:jc w:val="center"/>
              <w:rPr>
                <w:rFonts w:cstheme="minorHAnsi"/>
                <w:vertAlign w:val="superscript"/>
                <w:lang w:val="en-US"/>
              </w:rPr>
            </w:pPr>
          </w:p>
        </w:tc>
        <w:tc>
          <w:tcPr>
            <w:tcW w:w="0" w:type="auto"/>
            <w:tcBorders>
              <w:top w:val="single" w:sz="4" w:space="0" w:color="000000"/>
              <w:left w:val="single" w:sz="4" w:space="0" w:color="000000"/>
              <w:right w:val="single" w:sz="4" w:space="0" w:color="000000"/>
            </w:tcBorders>
            <w:shd w:val="clear" w:color="auto" w:fill="FFFFFF"/>
          </w:tcPr>
          <w:p w14:paraId="7B696C7C" w14:textId="77777777" w:rsidR="007C1C6A" w:rsidRPr="007C1C6A" w:rsidRDefault="007C1C6A" w:rsidP="007C1C6A">
            <w:pPr>
              <w:tabs>
                <w:tab w:val="left" w:pos="900"/>
              </w:tabs>
              <w:rPr>
                <w:rFonts w:cstheme="minorHAnsi"/>
                <w:lang w:val="en-US"/>
              </w:rPr>
            </w:pPr>
            <w:r w:rsidRPr="007C1C6A">
              <w:rPr>
                <w:lang w:val="en-US"/>
              </w:rPr>
              <w:t>2,567,000-43,846,000</w:t>
            </w:r>
          </w:p>
        </w:tc>
        <w:tc>
          <w:tcPr>
            <w:tcW w:w="0" w:type="auto"/>
            <w:tcBorders>
              <w:top w:val="single" w:sz="4" w:space="0" w:color="000000"/>
              <w:left w:val="single" w:sz="4" w:space="0" w:color="000000"/>
              <w:right w:val="single" w:sz="4" w:space="0" w:color="000000"/>
            </w:tcBorders>
            <w:shd w:val="clear" w:color="auto" w:fill="FFFFFF"/>
          </w:tcPr>
          <w:p w14:paraId="1673B813" w14:textId="77777777" w:rsidR="007C1C6A" w:rsidRPr="007C1C6A" w:rsidRDefault="007C1C6A" w:rsidP="007C1C6A">
            <w:pPr>
              <w:tabs>
                <w:tab w:val="left" w:pos="900"/>
              </w:tabs>
              <w:rPr>
                <w:rFonts w:cstheme="minorHAnsi"/>
                <w:lang w:val="en-US"/>
              </w:rPr>
            </w:pPr>
            <w:r w:rsidRPr="007C1C6A">
              <w:rPr>
                <w:rFonts w:cstheme="minorHAnsi"/>
                <w:lang w:val="en-US"/>
              </w:rPr>
              <w:t>Yes</w:t>
            </w:r>
            <w:r w:rsidRPr="007C1C6A">
              <w:rPr>
                <w:rFonts w:cstheme="minorHAnsi"/>
                <w:lang w:val="en-US"/>
              </w:rPr>
              <w:br/>
              <w:t xml:space="preserve"> </w:t>
            </w:r>
          </w:p>
        </w:tc>
        <w:tc>
          <w:tcPr>
            <w:tcW w:w="0" w:type="auto"/>
            <w:tcBorders>
              <w:top w:val="single" w:sz="4" w:space="0" w:color="000000"/>
              <w:left w:val="single" w:sz="4" w:space="0" w:color="000000"/>
              <w:right w:val="single" w:sz="4" w:space="0" w:color="000000"/>
            </w:tcBorders>
            <w:shd w:val="clear" w:color="auto" w:fill="FFFFFF"/>
          </w:tcPr>
          <w:p w14:paraId="70698173" w14:textId="77777777" w:rsidR="007C1C6A" w:rsidRPr="007C1C6A" w:rsidRDefault="007C1C6A" w:rsidP="007C1C6A">
            <w:pPr>
              <w:tabs>
                <w:tab w:val="left" w:pos="900"/>
              </w:tabs>
              <w:rPr>
                <w:rFonts w:cstheme="minorHAnsi"/>
                <w:lang w:val="en-US"/>
              </w:rPr>
            </w:pPr>
            <w:r w:rsidRPr="007C1C6A">
              <w:rPr>
                <w:rFonts w:cstheme="minorHAnsi"/>
                <w:lang w:val="en-US"/>
              </w:rPr>
              <w:t>180 kHz</w:t>
            </w:r>
          </w:p>
        </w:tc>
      </w:tr>
      <w:tr w:rsidR="007C1C6A" w:rsidRPr="007C1C6A" w14:paraId="14B6672B" w14:textId="77777777" w:rsidTr="005A0724">
        <w:trPr>
          <w:trHeight w:val="495"/>
        </w:trPr>
        <w:tc>
          <w:tcPr>
            <w:tcW w:w="0" w:type="auto"/>
            <w:vMerge/>
            <w:tcBorders>
              <w:left w:val="single" w:sz="4" w:space="0" w:color="000000"/>
              <w:right w:val="single" w:sz="4" w:space="0" w:color="000000"/>
            </w:tcBorders>
            <w:shd w:val="clear" w:color="auto" w:fill="FFFFFF"/>
          </w:tcPr>
          <w:p w14:paraId="53C777C3" w14:textId="77777777" w:rsidR="007C1C6A" w:rsidRPr="007C1C6A" w:rsidRDefault="007C1C6A" w:rsidP="007C1C6A">
            <w:pPr>
              <w:tabs>
                <w:tab w:val="left" w:pos="900"/>
              </w:tabs>
              <w:rPr>
                <w:rFonts w:cstheme="minorHAnsi"/>
                <w:b/>
                <w:lang w:val="en-US"/>
              </w:rPr>
            </w:pPr>
          </w:p>
        </w:tc>
        <w:tc>
          <w:tcPr>
            <w:tcW w:w="0" w:type="auto"/>
            <w:tcBorders>
              <w:left w:val="single" w:sz="4" w:space="0" w:color="000000"/>
              <w:right w:val="single" w:sz="4" w:space="0" w:color="000000"/>
            </w:tcBorders>
            <w:shd w:val="clear" w:color="auto" w:fill="FFFFFF"/>
          </w:tcPr>
          <w:p w14:paraId="264A47E9" w14:textId="77777777" w:rsidR="007C1C6A" w:rsidRPr="007C1C6A" w:rsidRDefault="007C1C6A" w:rsidP="007C1C6A">
            <w:pPr>
              <w:tabs>
                <w:tab w:val="left" w:pos="900"/>
              </w:tabs>
              <w:rPr>
                <w:rFonts w:cstheme="minorHAnsi"/>
                <w:lang w:val="en-US"/>
              </w:rPr>
            </w:pPr>
            <w:r w:rsidRPr="007C1C6A">
              <w:rPr>
                <w:rFonts w:cstheme="minorHAnsi"/>
                <w:lang w:val="en-US"/>
              </w:rPr>
              <w:t>NR</w:t>
            </w:r>
          </w:p>
        </w:tc>
        <w:tc>
          <w:tcPr>
            <w:tcW w:w="0" w:type="auto"/>
            <w:vMerge/>
            <w:tcBorders>
              <w:left w:val="single" w:sz="4" w:space="0" w:color="000000"/>
              <w:right w:val="single" w:sz="4" w:space="0" w:color="000000"/>
            </w:tcBorders>
            <w:shd w:val="clear" w:color="auto" w:fill="FFFFFF"/>
          </w:tcPr>
          <w:p w14:paraId="0AB587D8" w14:textId="77777777" w:rsidR="007C1C6A" w:rsidRPr="007C1C6A" w:rsidRDefault="007C1C6A" w:rsidP="007C1C6A">
            <w:pPr>
              <w:tabs>
                <w:tab w:val="left" w:pos="900"/>
              </w:tabs>
              <w:rPr>
                <w:rFonts w:cstheme="minorHAnsi"/>
                <w:lang w:val="en-US"/>
              </w:rPr>
            </w:pPr>
          </w:p>
        </w:tc>
        <w:tc>
          <w:tcPr>
            <w:tcW w:w="0" w:type="auto"/>
            <w:tcBorders>
              <w:left w:val="single" w:sz="4" w:space="0" w:color="000000"/>
              <w:right w:val="single" w:sz="4" w:space="0" w:color="000000"/>
            </w:tcBorders>
            <w:shd w:val="clear" w:color="auto" w:fill="FFFFFF"/>
          </w:tcPr>
          <w:p w14:paraId="712926E8" w14:textId="77777777" w:rsidR="007C1C6A" w:rsidRPr="007C1C6A" w:rsidRDefault="007C1C6A" w:rsidP="007C1C6A">
            <w:pPr>
              <w:tabs>
                <w:tab w:val="left" w:pos="900"/>
              </w:tabs>
              <w:rPr>
                <w:rFonts w:cstheme="minorHAnsi"/>
                <w:lang w:val="en-US"/>
              </w:rPr>
            </w:pPr>
            <w:r w:rsidRPr="007C1C6A">
              <w:rPr>
                <w:lang w:val="en-US"/>
              </w:rPr>
              <w:t>1,138,000-36,574,000</w:t>
            </w:r>
          </w:p>
        </w:tc>
        <w:tc>
          <w:tcPr>
            <w:tcW w:w="0" w:type="auto"/>
            <w:tcBorders>
              <w:left w:val="single" w:sz="4" w:space="0" w:color="000000"/>
              <w:right w:val="single" w:sz="4" w:space="0" w:color="000000"/>
            </w:tcBorders>
            <w:shd w:val="clear" w:color="auto" w:fill="FFFFFF"/>
          </w:tcPr>
          <w:p w14:paraId="52C69062" w14:textId="77777777" w:rsidR="007C1C6A" w:rsidRPr="007C1C6A" w:rsidRDefault="007C1C6A" w:rsidP="007C1C6A">
            <w:pPr>
              <w:tabs>
                <w:tab w:val="left" w:pos="900"/>
              </w:tabs>
              <w:rPr>
                <w:rFonts w:cstheme="minorHAnsi"/>
                <w:lang w:val="en-US"/>
              </w:rPr>
            </w:pPr>
            <w:r w:rsidRPr="007C1C6A">
              <w:rPr>
                <w:rFonts w:cstheme="minorHAnsi"/>
                <w:lang w:val="en-US"/>
              </w:rPr>
              <w:t>Yes</w:t>
            </w:r>
          </w:p>
        </w:tc>
        <w:tc>
          <w:tcPr>
            <w:tcW w:w="0" w:type="auto"/>
            <w:tcBorders>
              <w:left w:val="single" w:sz="4" w:space="0" w:color="000000"/>
              <w:right w:val="single" w:sz="4" w:space="0" w:color="000000"/>
            </w:tcBorders>
            <w:shd w:val="clear" w:color="auto" w:fill="FFFFFF"/>
          </w:tcPr>
          <w:p w14:paraId="269DF46B" w14:textId="77777777" w:rsidR="007C1C6A" w:rsidRPr="007C1C6A" w:rsidRDefault="007C1C6A" w:rsidP="007C1C6A">
            <w:pPr>
              <w:tabs>
                <w:tab w:val="left" w:pos="900"/>
              </w:tabs>
              <w:rPr>
                <w:rFonts w:cstheme="minorHAnsi"/>
                <w:lang w:val="en-US"/>
              </w:rPr>
            </w:pPr>
            <w:r w:rsidRPr="007C1C6A">
              <w:rPr>
                <w:rFonts w:cstheme="minorHAnsi"/>
                <w:lang w:val="en-US"/>
              </w:rPr>
              <w:t>180 kHz</w:t>
            </w:r>
          </w:p>
        </w:tc>
      </w:tr>
    </w:tbl>
    <w:p w14:paraId="34A09C3C" w14:textId="77777777" w:rsidR="007C1C6A" w:rsidRPr="00FF29BF" w:rsidRDefault="007C1C6A" w:rsidP="00FF29BF"/>
    <w:tbl>
      <w:tblPr>
        <w:tblStyle w:val="TableGrid"/>
        <w:tblW w:w="0" w:type="auto"/>
        <w:tblLook w:val="04A0" w:firstRow="1" w:lastRow="0" w:firstColumn="1" w:lastColumn="0" w:noHBand="0" w:noVBand="1"/>
      </w:tblPr>
      <w:tblGrid>
        <w:gridCol w:w="9010"/>
      </w:tblGrid>
      <w:tr w:rsidR="007C1C6A" w:rsidRPr="007C1C6A" w14:paraId="4D40D77D" w14:textId="77777777" w:rsidTr="005A0724">
        <w:tc>
          <w:tcPr>
            <w:tcW w:w="9350" w:type="dxa"/>
          </w:tcPr>
          <w:p w14:paraId="10968BCE" w14:textId="77777777" w:rsidR="007C1C6A" w:rsidRPr="007C1C6A" w:rsidRDefault="007C1C6A" w:rsidP="007C1C6A">
            <w:pPr>
              <w:rPr>
                <w:b/>
                <w:bCs/>
              </w:rPr>
            </w:pPr>
            <w:r w:rsidRPr="007C1C6A">
              <w:rPr>
                <w:b/>
                <w:bCs/>
              </w:rPr>
              <w:t>5GIF Observation</w:t>
            </w:r>
          </w:p>
          <w:p w14:paraId="7A7E27C9" w14:textId="77777777" w:rsidR="007C1C6A" w:rsidRPr="007C1C6A" w:rsidRDefault="007C1C6A" w:rsidP="007C1C6A">
            <w:pPr>
              <w:rPr>
                <w:lang w:val="en-IN" w:eastAsia="en-US"/>
              </w:rPr>
            </w:pPr>
          </w:p>
          <w:p w14:paraId="54C954F0" w14:textId="77777777" w:rsidR="007C1C6A" w:rsidRPr="007C1C6A" w:rsidRDefault="007C1C6A" w:rsidP="003852B8">
            <w:pPr>
              <w:numPr>
                <w:ilvl w:val="0"/>
                <w:numId w:val="71"/>
              </w:numPr>
              <w:contextualSpacing/>
              <w:rPr>
                <w:lang w:val="en-IN" w:eastAsia="en-US"/>
              </w:rPr>
            </w:pPr>
            <w:r w:rsidRPr="007C1C6A">
              <w:rPr>
                <w:lang w:val="en-IN" w:eastAsia="en-US"/>
              </w:rPr>
              <w:t>NB-IoT (technology component of IMT-2020/13) can fulfil the IMT-2020 mMTC requirement under non-full buffer system level simulation, and NB-IoT demonstrates higher connection efficiency, with only 180 kHz carrier. It is worth noting that the technology component is already part of an earlier release from 3GPP (Rel-15)</w:t>
            </w:r>
          </w:p>
          <w:p w14:paraId="4ACC4C09" w14:textId="77777777" w:rsidR="007C1C6A" w:rsidRPr="007C1C6A" w:rsidRDefault="007C1C6A" w:rsidP="003852B8">
            <w:pPr>
              <w:numPr>
                <w:ilvl w:val="0"/>
                <w:numId w:val="71"/>
              </w:numPr>
              <w:contextualSpacing/>
              <w:rPr>
                <w:lang w:val="en-IN" w:eastAsia="en-US"/>
              </w:rPr>
            </w:pPr>
            <w:r w:rsidRPr="007C1C6A">
              <w:rPr>
                <w:lang w:val="en-IN" w:eastAsia="en-US"/>
              </w:rPr>
              <w:t xml:space="preserve">NB-IoT and NR can fulfil IMT-2020 requirement under full buffer system-level simulation followed by link-level simulation, and NB-IoT demonstrates higher connection efficiency. </w:t>
            </w:r>
          </w:p>
          <w:p w14:paraId="1A8DCEBD" w14:textId="77777777" w:rsidR="007C1C6A" w:rsidRPr="007C1C6A" w:rsidRDefault="007C1C6A" w:rsidP="007C1C6A">
            <w:pPr>
              <w:rPr>
                <w:lang w:val="en-IN" w:eastAsia="en-US"/>
              </w:rPr>
            </w:pPr>
          </w:p>
        </w:tc>
      </w:tr>
    </w:tbl>
    <w:p w14:paraId="4B97C468" w14:textId="77777777" w:rsidR="007C1C6A" w:rsidRPr="007C1C6A" w:rsidRDefault="007C1C6A" w:rsidP="007C1C6A">
      <w:pPr>
        <w:rPr>
          <w:lang w:val="en-IN" w:eastAsia="en-US"/>
        </w:rPr>
      </w:pPr>
    </w:p>
    <w:p w14:paraId="18569623" w14:textId="77777777" w:rsidR="007C1C6A" w:rsidRPr="007C1C6A" w:rsidRDefault="007C1C6A" w:rsidP="007C1C6A">
      <w:r w:rsidRPr="007C1C6A">
        <w:br w:type="page"/>
      </w:r>
    </w:p>
    <w:p w14:paraId="4CCA73B6" w14:textId="77777777" w:rsidR="007C1C6A" w:rsidRPr="00020172" w:rsidRDefault="007C1C6A" w:rsidP="003852B8">
      <w:pPr>
        <w:keepNext/>
        <w:keepLines/>
        <w:numPr>
          <w:ilvl w:val="3"/>
          <w:numId w:val="49"/>
        </w:numPr>
        <w:tabs>
          <w:tab w:val="left" w:pos="900"/>
        </w:tabs>
        <w:spacing w:before="40"/>
        <w:outlineLvl w:val="3"/>
        <w:rPr>
          <w:rFonts w:eastAsiaTheme="majorEastAsia" w:cstheme="minorHAnsi"/>
          <w:bCs/>
          <w:i/>
          <w:iCs/>
          <w:lang w:val="en-US" w:eastAsia="zh-CN"/>
        </w:rPr>
      </w:pPr>
      <w:bookmarkStart w:id="180" w:name="_Toc34064064"/>
      <w:r w:rsidRPr="00020172">
        <w:rPr>
          <w:rFonts w:eastAsiaTheme="majorEastAsia" w:cstheme="minorHAnsi"/>
          <w:bCs/>
          <w:i/>
          <w:iCs/>
          <w:lang w:val="en-US" w:eastAsia="zh-CN"/>
        </w:rPr>
        <w:lastRenderedPageBreak/>
        <w:t>MOBILITY</w:t>
      </w:r>
      <w:bookmarkEnd w:id="180"/>
    </w:p>
    <w:p w14:paraId="0DC5F366" w14:textId="77777777" w:rsidR="007C1C6A" w:rsidRPr="00020172" w:rsidRDefault="007C1C6A" w:rsidP="007C1C6A">
      <w:pPr>
        <w:rPr>
          <w:lang w:val="en-US" w:eastAsia="zh-CN"/>
        </w:rPr>
      </w:pPr>
    </w:p>
    <w:p w14:paraId="7E174134"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020172">
        <w:rPr>
          <w:rFonts w:asciiTheme="majorHAnsi" w:eastAsiaTheme="majorEastAsia" w:hAnsiTheme="majorHAnsi" w:cstheme="majorBidi"/>
          <w:b/>
        </w:rPr>
        <w:t>Requirements</w:t>
      </w:r>
    </w:p>
    <w:p w14:paraId="5D2D6E16" w14:textId="77777777" w:rsidR="007C1C6A" w:rsidRPr="007C1C6A" w:rsidRDefault="007C1C6A" w:rsidP="007C1C6A"/>
    <w:p w14:paraId="32E5281F" w14:textId="77777777" w:rsidR="007C1C6A" w:rsidRPr="007C1C6A" w:rsidRDefault="007C1C6A" w:rsidP="007C1C6A">
      <w:pPr>
        <w:rPr>
          <w:lang w:val="en-US" w:eastAsia="zh-CN"/>
        </w:rPr>
      </w:pPr>
      <w:r w:rsidRPr="007C1C6A">
        <w:rPr>
          <w:lang w:val="en-US" w:eastAsia="zh-CN"/>
        </w:rPr>
        <w:t xml:space="preserve">Mobility is the maximum mobile station speed at which a defined QoS can be achieved (in km/h). The following classes of mobility are defined: </w:t>
      </w:r>
    </w:p>
    <w:p w14:paraId="1C40F6D8" w14:textId="77777777" w:rsidR="007C1C6A" w:rsidRPr="007C1C6A" w:rsidRDefault="007C1C6A" w:rsidP="003852B8">
      <w:pPr>
        <w:numPr>
          <w:ilvl w:val="0"/>
          <w:numId w:val="34"/>
        </w:numPr>
        <w:contextualSpacing/>
        <w:rPr>
          <w:lang w:eastAsia="zh-CN"/>
        </w:rPr>
      </w:pPr>
      <w:r w:rsidRPr="007C1C6A">
        <w:rPr>
          <w:lang w:eastAsia="zh-CN"/>
        </w:rPr>
        <w:t xml:space="preserve">Stationary: 0 km/h </w:t>
      </w:r>
    </w:p>
    <w:p w14:paraId="034A7E2F" w14:textId="77777777" w:rsidR="007C1C6A" w:rsidRPr="007C1C6A" w:rsidRDefault="007C1C6A" w:rsidP="003852B8">
      <w:pPr>
        <w:numPr>
          <w:ilvl w:val="0"/>
          <w:numId w:val="34"/>
        </w:numPr>
        <w:contextualSpacing/>
        <w:rPr>
          <w:lang w:eastAsia="zh-CN"/>
        </w:rPr>
      </w:pPr>
      <w:r w:rsidRPr="007C1C6A">
        <w:rPr>
          <w:lang w:eastAsia="zh-CN"/>
        </w:rPr>
        <w:t>Pedestrian: 0 km/h to 10 km/h</w:t>
      </w:r>
    </w:p>
    <w:p w14:paraId="5BD79003" w14:textId="77777777" w:rsidR="007C1C6A" w:rsidRPr="007C1C6A" w:rsidRDefault="007C1C6A" w:rsidP="003852B8">
      <w:pPr>
        <w:numPr>
          <w:ilvl w:val="0"/>
          <w:numId w:val="34"/>
        </w:numPr>
        <w:contextualSpacing/>
        <w:rPr>
          <w:lang w:eastAsia="zh-CN"/>
        </w:rPr>
      </w:pPr>
      <w:r w:rsidRPr="007C1C6A">
        <w:rPr>
          <w:lang w:eastAsia="zh-CN"/>
        </w:rPr>
        <w:t>Vehicular: 10 km/h to 120 km/h</w:t>
      </w:r>
    </w:p>
    <w:p w14:paraId="77BCB31B" w14:textId="77777777" w:rsidR="007C1C6A" w:rsidRPr="007C1C6A" w:rsidRDefault="007C1C6A" w:rsidP="003852B8">
      <w:pPr>
        <w:numPr>
          <w:ilvl w:val="0"/>
          <w:numId w:val="34"/>
        </w:numPr>
        <w:contextualSpacing/>
        <w:rPr>
          <w:lang w:eastAsia="zh-CN"/>
        </w:rPr>
      </w:pPr>
      <w:r w:rsidRPr="007C1C6A">
        <w:rPr>
          <w:lang w:eastAsia="zh-CN"/>
        </w:rPr>
        <w:t xml:space="preserve">High speed vehicular: 120 km/h to 500 km/h. </w:t>
      </w:r>
    </w:p>
    <w:p w14:paraId="1D3018DC" w14:textId="450001C6" w:rsidR="007C1C6A" w:rsidRPr="007C1C6A" w:rsidRDefault="007C1C6A" w:rsidP="007C1C6A">
      <w:pPr>
        <w:rPr>
          <w:lang w:val="en-IN" w:eastAsia="zh-CN"/>
        </w:rPr>
      </w:pPr>
      <w:r w:rsidRPr="007C1C6A">
        <w:rPr>
          <w:lang w:val="en-IN" w:eastAsia="zh-CN"/>
        </w:rPr>
        <w:t xml:space="preserve">High speed vehicular up to 500 km/h is mainly envisioned for high speed trains. </w:t>
      </w:r>
      <w:r w:rsidR="0041186B">
        <w:rPr>
          <w:highlight w:val="yellow"/>
          <w:lang w:val="en-IN" w:eastAsia="zh-CN"/>
        </w:rPr>
        <w:fldChar w:fldCharType="begin"/>
      </w:r>
      <w:r w:rsidR="0041186B">
        <w:rPr>
          <w:lang w:val="en-IN" w:eastAsia="zh-CN"/>
        </w:rPr>
        <w:instrText xml:space="preserve"> REF _Ref32413017 \h </w:instrText>
      </w:r>
      <w:r w:rsidR="0041186B">
        <w:rPr>
          <w:highlight w:val="yellow"/>
          <w:lang w:val="en-IN" w:eastAsia="zh-CN"/>
        </w:rPr>
      </w:r>
      <w:r w:rsidR="0041186B">
        <w:rPr>
          <w:highlight w:val="yellow"/>
          <w:lang w:val="en-IN" w:eastAsia="zh-CN"/>
        </w:rPr>
        <w:fldChar w:fldCharType="separate"/>
      </w:r>
      <w:r w:rsidR="00FF29BF">
        <w:t xml:space="preserve">Table </w:t>
      </w:r>
      <w:r w:rsidR="00FF29BF">
        <w:rPr>
          <w:noProof/>
        </w:rPr>
        <w:t>2</w:t>
      </w:r>
      <w:r w:rsidR="00FF29BF">
        <w:noBreakHyphen/>
      </w:r>
      <w:r w:rsidR="00FF29BF">
        <w:rPr>
          <w:noProof/>
        </w:rPr>
        <w:t>21</w:t>
      </w:r>
      <w:r w:rsidR="0041186B">
        <w:rPr>
          <w:highlight w:val="yellow"/>
          <w:lang w:val="en-IN" w:eastAsia="zh-CN"/>
        </w:rPr>
        <w:fldChar w:fldCharType="end"/>
      </w:r>
      <w:r w:rsidRPr="007C1C6A">
        <w:rPr>
          <w:lang w:val="en-IN" w:eastAsia="zh-CN"/>
        </w:rPr>
        <w:t xml:space="preserve">defines the mobility classes that shall be supported in the respective test environments. </w:t>
      </w:r>
    </w:p>
    <w:p w14:paraId="593661BF" w14:textId="77777777" w:rsidR="007C1C6A" w:rsidRPr="007C1C6A" w:rsidRDefault="007C1C6A" w:rsidP="007C1C6A">
      <w:pPr>
        <w:jc w:val="center"/>
        <w:rPr>
          <w:lang w:val="en-US" w:eastAsia="zh-CN"/>
        </w:rPr>
      </w:pPr>
    </w:p>
    <w:p w14:paraId="1650D493" w14:textId="36D18F5D" w:rsidR="0041186B" w:rsidRDefault="0041186B" w:rsidP="0041186B">
      <w:pPr>
        <w:pStyle w:val="Caption"/>
        <w:keepNext/>
        <w:jc w:val="center"/>
      </w:pPr>
      <w:bookmarkStart w:id="181" w:name="_Ref32413017"/>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21</w:t>
      </w:r>
      <w:r w:rsidR="004D0321">
        <w:fldChar w:fldCharType="end"/>
      </w:r>
      <w:bookmarkEnd w:id="181"/>
      <w:r>
        <w:t xml:space="preserve"> </w:t>
      </w:r>
      <w:r w:rsidRPr="002B5CE2">
        <w:t>Mobility classes</w:t>
      </w:r>
    </w:p>
    <w:p w14:paraId="35F7CC5E" w14:textId="77777777" w:rsidR="007C1C6A" w:rsidRPr="007C1C6A" w:rsidRDefault="007C1C6A" w:rsidP="0041186B">
      <w:pPr>
        <w:rPr>
          <w:i/>
          <w:iCs/>
          <w:lang w:val="en-US" w:eastAsia="zh-CN"/>
        </w:rPr>
      </w:pPr>
    </w:p>
    <w:tbl>
      <w:tblPr>
        <w:tblStyle w:val="TableGrid"/>
        <w:tblW w:w="0" w:type="auto"/>
        <w:tblLook w:val="04A0" w:firstRow="1" w:lastRow="0" w:firstColumn="1" w:lastColumn="0" w:noHBand="0" w:noVBand="1"/>
      </w:tblPr>
      <w:tblGrid>
        <w:gridCol w:w="2251"/>
        <w:gridCol w:w="2253"/>
        <w:gridCol w:w="2253"/>
        <w:gridCol w:w="2253"/>
      </w:tblGrid>
      <w:tr w:rsidR="007C1C6A" w:rsidRPr="007C1C6A" w14:paraId="223F2292" w14:textId="77777777" w:rsidTr="005A0724">
        <w:tc>
          <w:tcPr>
            <w:tcW w:w="2254" w:type="dxa"/>
          </w:tcPr>
          <w:p w14:paraId="7E67F821" w14:textId="77777777" w:rsidR="007C1C6A" w:rsidRPr="007C1C6A" w:rsidRDefault="007C1C6A" w:rsidP="007C1C6A">
            <w:pPr>
              <w:jc w:val="center"/>
              <w:rPr>
                <w:lang w:val="en-US"/>
              </w:rPr>
            </w:pPr>
          </w:p>
        </w:tc>
        <w:tc>
          <w:tcPr>
            <w:tcW w:w="6762" w:type="dxa"/>
            <w:gridSpan w:val="3"/>
          </w:tcPr>
          <w:p w14:paraId="75A6FCDA" w14:textId="77777777" w:rsidR="007C1C6A" w:rsidRPr="007C1C6A" w:rsidRDefault="007C1C6A" w:rsidP="007C1C6A">
            <w:pPr>
              <w:jc w:val="center"/>
              <w:rPr>
                <w:rFonts w:cstheme="minorHAnsi"/>
                <w:b/>
                <w:bCs/>
                <w:lang w:val="en-US"/>
              </w:rPr>
            </w:pPr>
            <w:r w:rsidRPr="007C1C6A">
              <w:rPr>
                <w:rFonts w:cstheme="minorHAnsi"/>
                <w:b/>
                <w:bCs/>
                <w:lang w:val="en-US"/>
              </w:rPr>
              <w:t>Test environments for eMBB</w:t>
            </w:r>
          </w:p>
        </w:tc>
      </w:tr>
      <w:tr w:rsidR="007C1C6A" w:rsidRPr="007C1C6A" w14:paraId="737C35AE" w14:textId="77777777" w:rsidTr="005A0724">
        <w:tc>
          <w:tcPr>
            <w:tcW w:w="2254" w:type="dxa"/>
          </w:tcPr>
          <w:p w14:paraId="6B1DF9C0" w14:textId="77777777" w:rsidR="007C1C6A" w:rsidRPr="007C1C6A" w:rsidRDefault="007C1C6A" w:rsidP="007C1C6A">
            <w:pPr>
              <w:jc w:val="center"/>
              <w:rPr>
                <w:lang w:val="en-US"/>
              </w:rPr>
            </w:pPr>
          </w:p>
        </w:tc>
        <w:tc>
          <w:tcPr>
            <w:tcW w:w="2254" w:type="dxa"/>
          </w:tcPr>
          <w:p w14:paraId="78033C39" w14:textId="77777777" w:rsidR="007C1C6A" w:rsidRPr="007C1C6A" w:rsidRDefault="007C1C6A" w:rsidP="007C1C6A">
            <w:pPr>
              <w:jc w:val="center"/>
              <w:rPr>
                <w:rFonts w:cstheme="minorHAnsi"/>
                <w:b/>
                <w:bCs/>
                <w:lang w:val="en-US"/>
              </w:rPr>
            </w:pPr>
            <w:r w:rsidRPr="007C1C6A">
              <w:rPr>
                <w:rFonts w:cstheme="minorHAnsi"/>
                <w:b/>
                <w:bCs/>
                <w:lang w:val="en-US"/>
              </w:rPr>
              <w:t>Indoor Hotspot – eMBB</w:t>
            </w:r>
          </w:p>
        </w:tc>
        <w:tc>
          <w:tcPr>
            <w:tcW w:w="2254" w:type="dxa"/>
          </w:tcPr>
          <w:p w14:paraId="2F2A521E" w14:textId="77777777" w:rsidR="007C1C6A" w:rsidRPr="007C1C6A" w:rsidRDefault="007C1C6A" w:rsidP="007C1C6A">
            <w:pPr>
              <w:jc w:val="center"/>
              <w:rPr>
                <w:rFonts w:cstheme="minorHAnsi"/>
                <w:b/>
                <w:bCs/>
                <w:lang w:val="en-US"/>
              </w:rPr>
            </w:pPr>
            <w:r w:rsidRPr="007C1C6A">
              <w:rPr>
                <w:rFonts w:cstheme="minorHAnsi"/>
                <w:b/>
                <w:bCs/>
                <w:lang w:val="en-US"/>
              </w:rPr>
              <w:t>Dense Urban – eMBB</w:t>
            </w:r>
          </w:p>
        </w:tc>
        <w:tc>
          <w:tcPr>
            <w:tcW w:w="2254" w:type="dxa"/>
          </w:tcPr>
          <w:p w14:paraId="059D02AC" w14:textId="77777777" w:rsidR="007C1C6A" w:rsidRPr="007C1C6A" w:rsidRDefault="007C1C6A" w:rsidP="007C1C6A">
            <w:pPr>
              <w:jc w:val="center"/>
              <w:rPr>
                <w:rFonts w:cstheme="minorHAnsi"/>
                <w:b/>
                <w:bCs/>
                <w:lang w:val="en-US"/>
              </w:rPr>
            </w:pPr>
            <w:r w:rsidRPr="007C1C6A">
              <w:rPr>
                <w:rFonts w:cstheme="minorHAnsi"/>
                <w:b/>
                <w:bCs/>
                <w:lang w:val="en-US"/>
              </w:rPr>
              <w:t>Rural – eMBB</w:t>
            </w:r>
          </w:p>
        </w:tc>
      </w:tr>
      <w:tr w:rsidR="007C1C6A" w:rsidRPr="007C1C6A" w14:paraId="7CC46677" w14:textId="77777777" w:rsidTr="005A0724">
        <w:tc>
          <w:tcPr>
            <w:tcW w:w="2254" w:type="dxa"/>
          </w:tcPr>
          <w:p w14:paraId="7F245310" w14:textId="77777777" w:rsidR="007C1C6A" w:rsidRPr="007C1C6A" w:rsidRDefault="007C1C6A" w:rsidP="007C1C6A">
            <w:pPr>
              <w:rPr>
                <w:rFonts w:cstheme="minorHAnsi"/>
                <w:lang w:val="en-US"/>
              </w:rPr>
            </w:pPr>
            <w:r w:rsidRPr="007C1C6A">
              <w:rPr>
                <w:rFonts w:cstheme="minorHAnsi"/>
                <w:lang w:val="en-US"/>
              </w:rPr>
              <w:t xml:space="preserve">Mobility classes supported </w:t>
            </w:r>
          </w:p>
        </w:tc>
        <w:tc>
          <w:tcPr>
            <w:tcW w:w="2254" w:type="dxa"/>
          </w:tcPr>
          <w:p w14:paraId="2F937A95" w14:textId="77777777" w:rsidR="007C1C6A" w:rsidRPr="007C1C6A" w:rsidRDefault="007C1C6A" w:rsidP="007C1C6A">
            <w:pPr>
              <w:rPr>
                <w:rFonts w:cstheme="minorHAnsi"/>
                <w:b/>
                <w:bCs/>
                <w:lang w:val="en-US"/>
              </w:rPr>
            </w:pPr>
            <w:r w:rsidRPr="007C1C6A">
              <w:rPr>
                <w:rFonts w:cstheme="minorHAnsi"/>
                <w:lang w:val="en-US"/>
              </w:rPr>
              <w:t>Stationary, Pedestrian</w:t>
            </w:r>
          </w:p>
        </w:tc>
        <w:tc>
          <w:tcPr>
            <w:tcW w:w="2254" w:type="dxa"/>
          </w:tcPr>
          <w:p w14:paraId="47D28404" w14:textId="77777777" w:rsidR="007C1C6A" w:rsidRPr="007C1C6A" w:rsidRDefault="007C1C6A" w:rsidP="007C1C6A">
            <w:pPr>
              <w:rPr>
                <w:rFonts w:cstheme="minorHAnsi"/>
                <w:b/>
                <w:bCs/>
                <w:lang w:val="en-US"/>
              </w:rPr>
            </w:pPr>
            <w:r w:rsidRPr="007C1C6A">
              <w:rPr>
                <w:rFonts w:cstheme="minorHAnsi"/>
                <w:lang w:val="en-US"/>
              </w:rPr>
              <w:t>Stationary, Pedestrian, Vehicular (up to 30 km/h)</w:t>
            </w:r>
          </w:p>
        </w:tc>
        <w:tc>
          <w:tcPr>
            <w:tcW w:w="2254" w:type="dxa"/>
          </w:tcPr>
          <w:p w14:paraId="721F57C7" w14:textId="77777777" w:rsidR="007C1C6A" w:rsidRPr="007C1C6A" w:rsidRDefault="007C1C6A" w:rsidP="007C1C6A">
            <w:pPr>
              <w:rPr>
                <w:rFonts w:cstheme="minorHAnsi"/>
                <w:lang w:val="en-US"/>
              </w:rPr>
            </w:pPr>
            <w:r w:rsidRPr="007C1C6A">
              <w:rPr>
                <w:rFonts w:cstheme="minorHAnsi"/>
                <w:lang w:val="en-US"/>
              </w:rPr>
              <w:t xml:space="preserve">Pedestrian, Vehicular, High speed vehicular  </w:t>
            </w:r>
          </w:p>
          <w:p w14:paraId="377774B0" w14:textId="77777777" w:rsidR="007C1C6A" w:rsidRPr="007C1C6A" w:rsidRDefault="007C1C6A" w:rsidP="007C1C6A">
            <w:pPr>
              <w:rPr>
                <w:rFonts w:cstheme="minorHAnsi"/>
                <w:b/>
                <w:bCs/>
                <w:lang w:val="en-US"/>
              </w:rPr>
            </w:pPr>
          </w:p>
        </w:tc>
      </w:tr>
    </w:tbl>
    <w:p w14:paraId="159BDDF7" w14:textId="77777777" w:rsidR="007C1C6A" w:rsidRPr="007C1C6A" w:rsidRDefault="007C1C6A" w:rsidP="007C1C6A">
      <w:pPr>
        <w:rPr>
          <w:lang w:val="en-US" w:eastAsia="zh-CN"/>
        </w:rPr>
      </w:pPr>
    </w:p>
    <w:p w14:paraId="179F1497" w14:textId="466F7F38" w:rsidR="007C1C6A" w:rsidRPr="007C1C6A" w:rsidRDefault="007C1C6A" w:rsidP="007C1C6A">
      <w:pPr>
        <w:rPr>
          <w:lang w:val="en-US" w:eastAsia="zh-CN"/>
        </w:rPr>
      </w:pPr>
      <w:r w:rsidRPr="007C1C6A">
        <w:rPr>
          <w:lang w:val="en-US" w:eastAsia="zh-CN"/>
        </w:rPr>
        <w:t xml:space="preserve">A mobility class is supported if the traffic channel link data rate on the uplink, normalized by bandwidth, is as shown in </w:t>
      </w:r>
      <w:r w:rsidR="0041186B">
        <w:rPr>
          <w:highlight w:val="yellow"/>
          <w:lang w:val="en-US" w:eastAsia="zh-CN"/>
        </w:rPr>
        <w:fldChar w:fldCharType="begin"/>
      </w:r>
      <w:r w:rsidR="0041186B">
        <w:rPr>
          <w:lang w:val="en-US" w:eastAsia="zh-CN"/>
        </w:rPr>
        <w:instrText xml:space="preserve"> REF _Ref32413211 \h </w:instrText>
      </w:r>
      <w:r w:rsidR="0041186B">
        <w:rPr>
          <w:highlight w:val="yellow"/>
          <w:lang w:val="en-US" w:eastAsia="zh-CN"/>
        </w:rPr>
      </w:r>
      <w:r w:rsidR="0041186B">
        <w:rPr>
          <w:highlight w:val="yellow"/>
          <w:lang w:val="en-US" w:eastAsia="zh-CN"/>
        </w:rPr>
        <w:fldChar w:fldCharType="separate"/>
      </w:r>
      <w:r w:rsidR="00FF29BF">
        <w:t xml:space="preserve">Table </w:t>
      </w:r>
      <w:r w:rsidR="00FF29BF">
        <w:rPr>
          <w:noProof/>
        </w:rPr>
        <w:t>2</w:t>
      </w:r>
      <w:r w:rsidR="00FF29BF">
        <w:noBreakHyphen/>
      </w:r>
      <w:r w:rsidR="00FF29BF">
        <w:rPr>
          <w:noProof/>
        </w:rPr>
        <w:t>22</w:t>
      </w:r>
      <w:r w:rsidR="0041186B">
        <w:rPr>
          <w:highlight w:val="yellow"/>
          <w:lang w:val="en-US" w:eastAsia="zh-CN"/>
        </w:rPr>
        <w:fldChar w:fldCharType="end"/>
      </w:r>
      <w:r w:rsidRPr="007C1C6A">
        <w:rPr>
          <w:lang w:val="en-US" w:eastAsia="zh-CN"/>
        </w:rPr>
        <w:t xml:space="preserve">. This assumes the user is moving at the maximum speed in that mobility class in each of the test environments. This requirement is defined for the purpose of evaluation in the eMBB usage scenario. </w:t>
      </w:r>
    </w:p>
    <w:p w14:paraId="4CE59FC0" w14:textId="77777777" w:rsidR="007C1C6A" w:rsidRPr="007C1C6A" w:rsidRDefault="007C1C6A" w:rsidP="007C1C6A">
      <w:pPr>
        <w:rPr>
          <w:b/>
          <w:bCs/>
          <w:lang w:val="en-US" w:eastAsia="zh-CN"/>
        </w:rPr>
      </w:pPr>
    </w:p>
    <w:p w14:paraId="202E59C0" w14:textId="474480F3" w:rsidR="0041186B" w:rsidRDefault="0041186B" w:rsidP="005C2EC8">
      <w:pPr>
        <w:pStyle w:val="Caption"/>
        <w:keepNext/>
        <w:jc w:val="center"/>
      </w:pPr>
      <w:bookmarkStart w:id="182" w:name="_Ref32413211"/>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22</w:t>
      </w:r>
      <w:r w:rsidR="004D0321">
        <w:fldChar w:fldCharType="end"/>
      </w:r>
      <w:bookmarkEnd w:id="182"/>
      <w:r>
        <w:t xml:space="preserve"> </w:t>
      </w:r>
      <w:r w:rsidRPr="00E800C9">
        <w:t>Traffic channel link data rates normalized by bandwidth</w:t>
      </w:r>
    </w:p>
    <w:tbl>
      <w:tblPr>
        <w:tblStyle w:val="TableGrid"/>
        <w:tblW w:w="0" w:type="auto"/>
        <w:tblLook w:val="01E0" w:firstRow="1" w:lastRow="1" w:firstColumn="1" w:lastColumn="1" w:noHBand="0" w:noVBand="0"/>
      </w:tblPr>
      <w:tblGrid>
        <w:gridCol w:w="3209"/>
        <w:gridCol w:w="3039"/>
        <w:gridCol w:w="2762"/>
      </w:tblGrid>
      <w:tr w:rsidR="007C1C6A" w:rsidRPr="007C1C6A" w14:paraId="481A476F" w14:textId="77777777" w:rsidTr="005C2EC8">
        <w:tc>
          <w:tcPr>
            <w:tcW w:w="3211" w:type="dxa"/>
            <w:tcBorders>
              <w:top w:val="single" w:sz="4" w:space="0" w:color="auto"/>
              <w:left w:val="single" w:sz="4" w:space="0" w:color="auto"/>
              <w:bottom w:val="single" w:sz="4" w:space="0" w:color="auto"/>
              <w:right w:val="single" w:sz="4" w:space="0" w:color="auto"/>
            </w:tcBorders>
          </w:tcPr>
          <w:p w14:paraId="2D35DBCA" w14:textId="77777777" w:rsidR="007C1C6A" w:rsidRPr="007C1C6A" w:rsidRDefault="007C1C6A" w:rsidP="007C1C6A">
            <w:pPr>
              <w:keepNext/>
              <w:tabs>
                <w:tab w:val="left" w:pos="1134"/>
                <w:tab w:val="left" w:pos="1871"/>
                <w:tab w:val="left" w:pos="2268"/>
              </w:tabs>
              <w:overflowPunct w:val="0"/>
              <w:autoSpaceDE w:val="0"/>
              <w:autoSpaceDN w:val="0"/>
              <w:adjustRightInd w:val="0"/>
              <w:spacing w:before="20" w:after="20"/>
              <w:jc w:val="center"/>
              <w:rPr>
                <w:rFonts w:eastAsia="Times New Roman" w:cstheme="minorHAnsi"/>
                <w:b/>
                <w:lang w:eastAsia="en-US"/>
              </w:rPr>
            </w:pPr>
            <w:r w:rsidRPr="007C1C6A">
              <w:rPr>
                <w:rFonts w:eastAsia="Times New Roman" w:cstheme="minorHAnsi"/>
                <w:b/>
                <w:lang w:eastAsia="en-US"/>
              </w:rPr>
              <w:t>Test environment</w:t>
            </w:r>
          </w:p>
        </w:tc>
        <w:tc>
          <w:tcPr>
            <w:tcW w:w="3041" w:type="dxa"/>
            <w:tcBorders>
              <w:top w:val="single" w:sz="4" w:space="0" w:color="auto"/>
              <w:left w:val="single" w:sz="4" w:space="0" w:color="auto"/>
              <w:bottom w:val="single" w:sz="4" w:space="0" w:color="auto"/>
              <w:right w:val="single" w:sz="4" w:space="0" w:color="auto"/>
            </w:tcBorders>
            <w:hideMark/>
          </w:tcPr>
          <w:p w14:paraId="063DA157" w14:textId="77777777" w:rsidR="007C1C6A" w:rsidRPr="007C1C6A" w:rsidRDefault="007C1C6A" w:rsidP="007C1C6A">
            <w:pPr>
              <w:keepNext/>
              <w:tabs>
                <w:tab w:val="left" w:pos="1134"/>
                <w:tab w:val="left" w:pos="1871"/>
                <w:tab w:val="left" w:pos="2268"/>
              </w:tabs>
              <w:overflowPunct w:val="0"/>
              <w:autoSpaceDE w:val="0"/>
              <w:autoSpaceDN w:val="0"/>
              <w:adjustRightInd w:val="0"/>
              <w:spacing w:before="20" w:after="20"/>
              <w:jc w:val="center"/>
              <w:rPr>
                <w:rFonts w:eastAsia="Times New Roman" w:cstheme="minorHAnsi"/>
                <w:b/>
                <w:lang w:eastAsia="en-US"/>
              </w:rPr>
            </w:pPr>
            <w:r w:rsidRPr="007C1C6A">
              <w:rPr>
                <w:rFonts w:eastAsia="Times New Roman" w:cstheme="minorHAnsi"/>
                <w:b/>
                <w:lang w:eastAsia="en-US"/>
              </w:rPr>
              <w:t>Normalized traffic channel link data rate</w:t>
            </w:r>
            <w:r w:rsidRPr="007C1C6A">
              <w:rPr>
                <w:rFonts w:eastAsia="Times New Roman" w:cstheme="minorHAnsi"/>
                <w:b/>
              </w:rPr>
              <w:t xml:space="preserve"> (</w:t>
            </w:r>
            <w:r w:rsidRPr="007C1C6A">
              <w:rPr>
                <w:rFonts w:eastAsia="Times New Roman" w:cstheme="minorHAnsi"/>
                <w:b/>
                <w:lang w:eastAsia="en-US"/>
              </w:rPr>
              <w:t>Bit/s/Hz)</w:t>
            </w:r>
          </w:p>
        </w:tc>
        <w:tc>
          <w:tcPr>
            <w:tcW w:w="2764" w:type="dxa"/>
            <w:tcBorders>
              <w:top w:val="single" w:sz="4" w:space="0" w:color="auto"/>
              <w:left w:val="single" w:sz="4" w:space="0" w:color="auto"/>
              <w:bottom w:val="single" w:sz="4" w:space="0" w:color="auto"/>
              <w:right w:val="single" w:sz="4" w:space="0" w:color="auto"/>
            </w:tcBorders>
            <w:hideMark/>
          </w:tcPr>
          <w:p w14:paraId="056328A0" w14:textId="77777777" w:rsidR="007C1C6A" w:rsidRPr="007C1C6A" w:rsidRDefault="007C1C6A" w:rsidP="007C1C6A">
            <w:pPr>
              <w:keepNext/>
              <w:tabs>
                <w:tab w:val="left" w:pos="1134"/>
                <w:tab w:val="left" w:pos="1871"/>
                <w:tab w:val="left" w:pos="2268"/>
              </w:tabs>
              <w:overflowPunct w:val="0"/>
              <w:autoSpaceDE w:val="0"/>
              <w:autoSpaceDN w:val="0"/>
              <w:adjustRightInd w:val="0"/>
              <w:spacing w:before="20" w:after="20"/>
              <w:jc w:val="center"/>
              <w:rPr>
                <w:rFonts w:eastAsia="Times New Roman" w:cstheme="minorHAnsi"/>
                <w:b/>
                <w:lang w:eastAsia="en-US"/>
              </w:rPr>
            </w:pPr>
            <w:r w:rsidRPr="007C1C6A">
              <w:rPr>
                <w:rFonts w:eastAsia="Times New Roman" w:cstheme="minorHAnsi"/>
                <w:b/>
                <w:lang w:eastAsia="en-US"/>
              </w:rPr>
              <w:t>Mobility (km/h)</w:t>
            </w:r>
          </w:p>
        </w:tc>
      </w:tr>
      <w:tr w:rsidR="007C1C6A" w:rsidRPr="007C1C6A" w14:paraId="2313413F" w14:textId="77777777" w:rsidTr="005C2EC8">
        <w:tc>
          <w:tcPr>
            <w:tcW w:w="3211" w:type="dxa"/>
            <w:tcBorders>
              <w:top w:val="single" w:sz="4" w:space="0" w:color="auto"/>
              <w:left w:val="single" w:sz="4" w:space="0" w:color="auto"/>
              <w:bottom w:val="single" w:sz="4" w:space="0" w:color="auto"/>
              <w:right w:val="single" w:sz="4" w:space="0" w:color="auto"/>
            </w:tcBorders>
            <w:hideMark/>
          </w:tcPr>
          <w:p w14:paraId="333347D7"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rPr>
                <w:rFonts w:eastAsia="Times New Roman" w:cstheme="minorHAnsi"/>
              </w:rPr>
            </w:pPr>
            <w:r w:rsidRPr="007C1C6A">
              <w:rPr>
                <w:rFonts w:eastAsia="Times New Roman" w:cstheme="minorHAnsi"/>
                <w:lang w:eastAsia="en-US"/>
              </w:rPr>
              <w:t>Indoor</w:t>
            </w:r>
            <w:r w:rsidRPr="007C1C6A">
              <w:rPr>
                <w:rFonts w:eastAsia="Times New Roman" w:cstheme="minorHAnsi"/>
              </w:rPr>
              <w:t xml:space="preserve"> Hotspot – eMBB (InH-eMBB)</w:t>
            </w:r>
          </w:p>
        </w:tc>
        <w:tc>
          <w:tcPr>
            <w:tcW w:w="3041" w:type="dxa"/>
            <w:tcBorders>
              <w:top w:val="single" w:sz="4" w:space="0" w:color="auto"/>
              <w:left w:val="single" w:sz="4" w:space="0" w:color="auto"/>
              <w:bottom w:val="single" w:sz="4" w:space="0" w:color="auto"/>
              <w:right w:val="single" w:sz="4" w:space="0" w:color="auto"/>
            </w:tcBorders>
          </w:tcPr>
          <w:p w14:paraId="5157C6C4"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jc w:val="center"/>
              <w:rPr>
                <w:rFonts w:eastAsia="Times New Roman" w:cstheme="minorHAnsi"/>
              </w:rPr>
            </w:pPr>
            <w:r w:rsidRPr="007C1C6A">
              <w:rPr>
                <w:rFonts w:eastAsia="Times New Roman" w:cstheme="minorHAnsi"/>
                <w:lang w:eastAsia="en-US"/>
              </w:rPr>
              <w:t>1.5</w:t>
            </w:r>
          </w:p>
        </w:tc>
        <w:tc>
          <w:tcPr>
            <w:tcW w:w="2764" w:type="dxa"/>
            <w:tcBorders>
              <w:top w:val="single" w:sz="4" w:space="0" w:color="auto"/>
              <w:left w:val="single" w:sz="4" w:space="0" w:color="auto"/>
              <w:bottom w:val="single" w:sz="4" w:space="0" w:color="auto"/>
              <w:right w:val="single" w:sz="4" w:space="0" w:color="auto"/>
            </w:tcBorders>
            <w:hideMark/>
          </w:tcPr>
          <w:p w14:paraId="2F7127DE"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jc w:val="center"/>
              <w:rPr>
                <w:rFonts w:eastAsia="Times New Roman" w:cstheme="minorHAnsi"/>
              </w:rPr>
            </w:pPr>
            <w:r w:rsidRPr="007C1C6A">
              <w:rPr>
                <w:rFonts w:eastAsia="Times New Roman" w:cstheme="minorHAnsi"/>
              </w:rPr>
              <w:t>10</w:t>
            </w:r>
          </w:p>
        </w:tc>
      </w:tr>
      <w:tr w:rsidR="007C1C6A" w:rsidRPr="007C1C6A" w14:paraId="52A80E29" w14:textId="77777777" w:rsidTr="005C2EC8">
        <w:tc>
          <w:tcPr>
            <w:tcW w:w="3211" w:type="dxa"/>
            <w:tcBorders>
              <w:top w:val="single" w:sz="4" w:space="0" w:color="auto"/>
              <w:left w:val="single" w:sz="4" w:space="0" w:color="auto"/>
              <w:bottom w:val="single" w:sz="4" w:space="0" w:color="auto"/>
              <w:right w:val="single" w:sz="4" w:space="0" w:color="auto"/>
            </w:tcBorders>
            <w:hideMark/>
          </w:tcPr>
          <w:p w14:paraId="34BAE04F"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rPr>
                <w:rFonts w:eastAsia="Times New Roman" w:cstheme="minorHAnsi"/>
                <w:lang w:val="fr-FR"/>
              </w:rPr>
            </w:pPr>
            <w:r w:rsidRPr="007C1C6A">
              <w:rPr>
                <w:rFonts w:eastAsia="Times New Roman" w:cstheme="minorHAnsi"/>
                <w:lang w:val="fr-FR"/>
              </w:rPr>
              <w:t>Dense Urban – eMBB (DU-eMBB)</w:t>
            </w:r>
          </w:p>
        </w:tc>
        <w:tc>
          <w:tcPr>
            <w:tcW w:w="3041" w:type="dxa"/>
            <w:tcBorders>
              <w:top w:val="single" w:sz="4" w:space="0" w:color="auto"/>
              <w:left w:val="single" w:sz="4" w:space="0" w:color="auto"/>
              <w:bottom w:val="single" w:sz="4" w:space="0" w:color="auto"/>
              <w:right w:val="single" w:sz="4" w:space="0" w:color="auto"/>
            </w:tcBorders>
          </w:tcPr>
          <w:p w14:paraId="003C090D"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jc w:val="center"/>
              <w:rPr>
                <w:rFonts w:eastAsia="Times New Roman" w:cstheme="minorHAnsi"/>
              </w:rPr>
            </w:pPr>
            <w:r w:rsidRPr="007C1C6A">
              <w:rPr>
                <w:rFonts w:eastAsia="Times New Roman" w:cstheme="minorHAnsi"/>
                <w:lang w:eastAsia="en-US"/>
              </w:rPr>
              <w:t>1.12</w:t>
            </w:r>
          </w:p>
        </w:tc>
        <w:tc>
          <w:tcPr>
            <w:tcW w:w="2764" w:type="dxa"/>
            <w:tcBorders>
              <w:top w:val="single" w:sz="4" w:space="0" w:color="auto"/>
              <w:left w:val="single" w:sz="4" w:space="0" w:color="auto"/>
              <w:bottom w:val="single" w:sz="4" w:space="0" w:color="auto"/>
              <w:right w:val="single" w:sz="4" w:space="0" w:color="auto"/>
            </w:tcBorders>
            <w:hideMark/>
          </w:tcPr>
          <w:p w14:paraId="1A33DCBD"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jc w:val="center"/>
              <w:rPr>
                <w:rFonts w:eastAsia="Times New Roman" w:cstheme="minorHAnsi"/>
              </w:rPr>
            </w:pPr>
            <w:r w:rsidRPr="007C1C6A">
              <w:rPr>
                <w:rFonts w:eastAsia="Times New Roman" w:cstheme="minorHAnsi"/>
              </w:rPr>
              <w:t>30</w:t>
            </w:r>
          </w:p>
        </w:tc>
      </w:tr>
      <w:tr w:rsidR="007C1C6A" w:rsidRPr="007C1C6A" w14:paraId="6EB263A1" w14:textId="77777777" w:rsidTr="005C2EC8">
        <w:tc>
          <w:tcPr>
            <w:tcW w:w="3211" w:type="dxa"/>
            <w:vMerge w:val="restart"/>
            <w:tcBorders>
              <w:top w:val="single" w:sz="4" w:space="0" w:color="auto"/>
              <w:left w:val="single" w:sz="4" w:space="0" w:color="auto"/>
              <w:right w:val="single" w:sz="4" w:space="0" w:color="auto"/>
            </w:tcBorders>
            <w:hideMark/>
          </w:tcPr>
          <w:p w14:paraId="14341864"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rPr>
                <w:rFonts w:eastAsia="Times New Roman" w:cstheme="minorHAnsi"/>
              </w:rPr>
            </w:pPr>
            <w:r w:rsidRPr="007C1C6A">
              <w:rPr>
                <w:rFonts w:eastAsia="Times New Roman" w:cstheme="minorHAnsi"/>
              </w:rPr>
              <w:t>Rural – eMBB (RU-eMBB)</w:t>
            </w:r>
          </w:p>
        </w:tc>
        <w:tc>
          <w:tcPr>
            <w:tcW w:w="3041" w:type="dxa"/>
            <w:tcBorders>
              <w:top w:val="single" w:sz="4" w:space="0" w:color="auto"/>
              <w:left w:val="single" w:sz="4" w:space="0" w:color="auto"/>
              <w:bottom w:val="single" w:sz="4" w:space="0" w:color="auto"/>
              <w:right w:val="single" w:sz="4" w:space="0" w:color="auto"/>
            </w:tcBorders>
          </w:tcPr>
          <w:p w14:paraId="2D9863AF"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jc w:val="center"/>
              <w:rPr>
                <w:rFonts w:eastAsia="Times New Roman" w:cstheme="minorHAnsi"/>
              </w:rPr>
            </w:pPr>
            <w:r w:rsidRPr="007C1C6A">
              <w:rPr>
                <w:rFonts w:eastAsia="Times New Roman" w:cstheme="minorHAnsi"/>
                <w:lang w:eastAsia="en-US"/>
              </w:rPr>
              <w:t>0.8</w:t>
            </w:r>
          </w:p>
        </w:tc>
        <w:tc>
          <w:tcPr>
            <w:tcW w:w="2764" w:type="dxa"/>
            <w:tcBorders>
              <w:top w:val="single" w:sz="4" w:space="0" w:color="auto"/>
              <w:left w:val="single" w:sz="4" w:space="0" w:color="auto"/>
              <w:bottom w:val="single" w:sz="4" w:space="0" w:color="auto"/>
              <w:right w:val="single" w:sz="4" w:space="0" w:color="auto"/>
            </w:tcBorders>
            <w:hideMark/>
          </w:tcPr>
          <w:p w14:paraId="4A35029F"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jc w:val="center"/>
              <w:rPr>
                <w:rFonts w:eastAsia="Times New Roman" w:cstheme="minorHAnsi"/>
              </w:rPr>
            </w:pPr>
            <w:r w:rsidRPr="007C1C6A">
              <w:rPr>
                <w:rFonts w:eastAsia="Times New Roman" w:cstheme="minorHAnsi"/>
              </w:rPr>
              <w:t>120</w:t>
            </w:r>
          </w:p>
        </w:tc>
      </w:tr>
      <w:tr w:rsidR="007C1C6A" w:rsidRPr="007C1C6A" w14:paraId="06E3ACC3" w14:textId="77777777" w:rsidTr="005C2EC8">
        <w:tc>
          <w:tcPr>
            <w:tcW w:w="3211" w:type="dxa"/>
            <w:vMerge/>
            <w:tcBorders>
              <w:left w:val="single" w:sz="4" w:space="0" w:color="auto"/>
              <w:right w:val="single" w:sz="4" w:space="0" w:color="auto"/>
            </w:tcBorders>
            <w:hideMark/>
          </w:tcPr>
          <w:p w14:paraId="4CA4F779"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rPr>
                <w:rFonts w:eastAsia="Times New Roman" w:cstheme="minorHAnsi"/>
              </w:rPr>
            </w:pPr>
          </w:p>
        </w:tc>
        <w:tc>
          <w:tcPr>
            <w:tcW w:w="3041" w:type="dxa"/>
            <w:tcBorders>
              <w:top w:val="single" w:sz="4" w:space="0" w:color="auto"/>
              <w:left w:val="single" w:sz="4" w:space="0" w:color="auto"/>
              <w:bottom w:val="single" w:sz="4" w:space="0" w:color="auto"/>
              <w:right w:val="single" w:sz="4" w:space="0" w:color="auto"/>
            </w:tcBorders>
          </w:tcPr>
          <w:p w14:paraId="6FB6AAA8"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rPr>
            </w:pPr>
            <w:r w:rsidRPr="007C1C6A">
              <w:rPr>
                <w:rFonts w:eastAsia="Times New Roman" w:cstheme="minorHAnsi"/>
                <w:lang w:eastAsia="en-US"/>
              </w:rPr>
              <w:t>0.45</w:t>
            </w:r>
          </w:p>
        </w:tc>
        <w:tc>
          <w:tcPr>
            <w:tcW w:w="2764" w:type="dxa"/>
            <w:tcBorders>
              <w:top w:val="single" w:sz="4" w:space="0" w:color="auto"/>
              <w:left w:val="single" w:sz="4" w:space="0" w:color="auto"/>
              <w:bottom w:val="single" w:sz="4" w:space="0" w:color="auto"/>
              <w:right w:val="single" w:sz="4" w:space="0" w:color="auto"/>
            </w:tcBorders>
            <w:hideMark/>
          </w:tcPr>
          <w:p w14:paraId="4DBDD6BB"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jc w:val="center"/>
              <w:rPr>
                <w:rFonts w:eastAsia="Times New Roman" w:cstheme="minorHAnsi"/>
              </w:rPr>
            </w:pPr>
            <w:r w:rsidRPr="007C1C6A">
              <w:rPr>
                <w:rFonts w:eastAsia="Times New Roman" w:cstheme="minorHAnsi"/>
              </w:rPr>
              <w:t>500</w:t>
            </w:r>
          </w:p>
        </w:tc>
      </w:tr>
    </w:tbl>
    <w:p w14:paraId="67676CBC" w14:textId="77777777" w:rsidR="007C1C6A" w:rsidRPr="007C1C6A" w:rsidRDefault="007C1C6A" w:rsidP="007C1C6A">
      <w:pPr>
        <w:rPr>
          <w:lang w:val="en-US" w:eastAsia="zh-CN"/>
        </w:rPr>
      </w:pPr>
    </w:p>
    <w:p w14:paraId="05C35579"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Evaluation Methodology</w:t>
      </w:r>
    </w:p>
    <w:p w14:paraId="31B2A906" w14:textId="77777777" w:rsidR="007C1C6A" w:rsidRPr="007C1C6A" w:rsidRDefault="007C1C6A" w:rsidP="007C1C6A">
      <w:pPr>
        <w:rPr>
          <w:lang w:eastAsia="zh-CN"/>
        </w:rPr>
      </w:pPr>
    </w:p>
    <w:p w14:paraId="2E0B0926" w14:textId="77777777" w:rsidR="007C1C6A" w:rsidRPr="007C1C6A" w:rsidRDefault="007C1C6A" w:rsidP="007C1C6A">
      <w:pPr>
        <w:rPr>
          <w:lang w:eastAsia="zh-CN"/>
        </w:rPr>
      </w:pPr>
      <w:r w:rsidRPr="007C1C6A">
        <w:rPr>
          <w:lang w:eastAsia="zh-CN"/>
        </w:rPr>
        <w:t>The following steps have been followed in order to evaluate the mobility requirement.</w:t>
      </w:r>
    </w:p>
    <w:p w14:paraId="786AB298" w14:textId="77777777" w:rsidR="007C1C6A" w:rsidRPr="007C1C6A" w:rsidRDefault="007C1C6A" w:rsidP="007C1C6A">
      <w:pPr>
        <w:rPr>
          <w:lang w:eastAsia="zh-CN"/>
        </w:rPr>
      </w:pPr>
      <w:r w:rsidRPr="007C1C6A">
        <w:rPr>
          <w:i/>
          <w:lang w:eastAsia="zh-CN"/>
        </w:rPr>
        <w:t>Step 1:</w:t>
      </w:r>
      <w:r w:rsidRPr="007C1C6A">
        <w:rPr>
          <w:lang w:eastAsia="zh-CN"/>
        </w:rPr>
        <w:t xml:space="preserve"> </w:t>
      </w:r>
      <w:r w:rsidRPr="007C1C6A">
        <w:rPr>
          <w:lang w:eastAsia="zh-CN"/>
        </w:rPr>
        <w:tab/>
      </w:r>
    </w:p>
    <w:p w14:paraId="30526F79" w14:textId="77777777" w:rsidR="007C1C6A" w:rsidRPr="007C1C6A" w:rsidRDefault="007C1C6A" w:rsidP="007C1C6A">
      <w:pPr>
        <w:rPr>
          <w:bCs/>
          <w:lang w:eastAsia="zh-CN"/>
        </w:rPr>
      </w:pPr>
      <w:r w:rsidRPr="007C1C6A">
        <w:rPr>
          <w:bCs/>
          <w:lang w:eastAsia="zh-CN"/>
        </w:rPr>
        <w:t>Run uplink system-level simulations, identical to those for average spectral efficiency, and 5</w:t>
      </w:r>
      <w:r w:rsidRPr="007C1C6A">
        <w:rPr>
          <w:bCs/>
          <w:vertAlign w:val="superscript"/>
          <w:lang w:eastAsia="zh-CN"/>
        </w:rPr>
        <w:t>th</w:t>
      </w:r>
      <w:r w:rsidRPr="007C1C6A">
        <w:rPr>
          <w:bCs/>
          <w:lang w:eastAsia="zh-CN"/>
        </w:rPr>
        <w:t xml:space="preserve"> percentile user spectral efficiency.</w:t>
      </w:r>
    </w:p>
    <w:p w14:paraId="658B5157" w14:textId="77777777" w:rsidR="007C1C6A" w:rsidRPr="007C1C6A" w:rsidRDefault="007C1C6A" w:rsidP="007C1C6A">
      <w:pPr>
        <w:rPr>
          <w:bCs/>
          <w:lang w:eastAsia="zh-CN"/>
        </w:rPr>
      </w:pPr>
    </w:p>
    <w:p w14:paraId="2CBC7563" w14:textId="77777777" w:rsidR="007C1C6A" w:rsidRPr="007C1C6A" w:rsidRDefault="007C1C6A" w:rsidP="003852B8">
      <w:pPr>
        <w:numPr>
          <w:ilvl w:val="0"/>
          <w:numId w:val="35"/>
        </w:numPr>
        <w:rPr>
          <w:lang w:eastAsia="zh-CN"/>
        </w:rPr>
      </w:pPr>
      <w:r w:rsidRPr="007C1C6A">
        <w:rPr>
          <w:lang w:eastAsia="zh-CN"/>
        </w:rPr>
        <w:t xml:space="preserve">Using link-level simulations and a </w:t>
      </w:r>
      <w:r w:rsidRPr="007C1C6A">
        <w:rPr>
          <w:bCs/>
          <w:lang w:eastAsia="zh-CN"/>
        </w:rPr>
        <w:t xml:space="preserve">link-to-system interface [SINR to BLER curve as in SE case] appropriate for these speed values </w:t>
      </w:r>
      <w:r w:rsidRPr="007C1C6A">
        <w:rPr>
          <w:lang w:eastAsia="zh-CN"/>
        </w:rPr>
        <w:t xml:space="preserve">[Speed values to be included in SLS] [ as per M.2412 channel models], for the set of selected test environment(s) associated 120 and 500kmph. </w:t>
      </w:r>
    </w:p>
    <w:p w14:paraId="54F01754" w14:textId="77777777" w:rsidR="007C1C6A" w:rsidRPr="007C1C6A" w:rsidRDefault="007C1C6A" w:rsidP="003852B8">
      <w:pPr>
        <w:numPr>
          <w:ilvl w:val="0"/>
          <w:numId w:val="35"/>
        </w:numPr>
        <w:rPr>
          <w:lang w:eastAsia="zh-CN"/>
        </w:rPr>
      </w:pPr>
      <w:r w:rsidRPr="007C1C6A">
        <w:rPr>
          <w:lang w:eastAsia="zh-CN"/>
        </w:rPr>
        <w:t xml:space="preserve">Collect overall statistics for uplink </w:t>
      </w:r>
      <w:r w:rsidRPr="007C1C6A">
        <w:rPr>
          <w:i/>
          <w:lang w:eastAsia="zh-CN"/>
        </w:rPr>
        <w:t>SINR</w:t>
      </w:r>
      <w:r w:rsidRPr="007C1C6A">
        <w:rPr>
          <w:lang w:eastAsia="zh-CN"/>
        </w:rPr>
        <w:t xml:space="preserve"> values</w:t>
      </w:r>
    </w:p>
    <w:p w14:paraId="19BBCC7B" w14:textId="77777777" w:rsidR="007C1C6A" w:rsidRPr="007C1C6A" w:rsidRDefault="007C1C6A" w:rsidP="003852B8">
      <w:pPr>
        <w:numPr>
          <w:ilvl w:val="0"/>
          <w:numId w:val="35"/>
        </w:numPr>
        <w:rPr>
          <w:lang w:eastAsia="zh-CN"/>
        </w:rPr>
      </w:pPr>
      <w:r w:rsidRPr="007C1C6A">
        <w:rPr>
          <w:lang w:eastAsia="zh-CN"/>
        </w:rPr>
        <w:t>Construct CDF over these values for each test environment.</w:t>
      </w:r>
    </w:p>
    <w:p w14:paraId="54A051CA" w14:textId="77777777" w:rsidR="007C1C6A" w:rsidRPr="007C1C6A" w:rsidRDefault="007C1C6A" w:rsidP="007C1C6A">
      <w:pPr>
        <w:rPr>
          <w:lang w:eastAsia="zh-CN"/>
        </w:rPr>
      </w:pPr>
    </w:p>
    <w:p w14:paraId="256E9AAF" w14:textId="77777777" w:rsidR="007C1C6A" w:rsidRPr="007C1C6A" w:rsidRDefault="007C1C6A" w:rsidP="007C1C6A">
      <w:pPr>
        <w:rPr>
          <w:lang w:eastAsia="zh-CN"/>
        </w:rPr>
      </w:pPr>
      <w:r w:rsidRPr="007C1C6A">
        <w:rPr>
          <w:i/>
          <w:lang w:eastAsia="zh-CN"/>
        </w:rPr>
        <w:lastRenderedPageBreak/>
        <w:t>Step 2:</w:t>
      </w:r>
      <w:r w:rsidRPr="007C1C6A">
        <w:rPr>
          <w:lang w:eastAsia="zh-CN"/>
        </w:rPr>
        <w:tab/>
      </w:r>
    </w:p>
    <w:p w14:paraId="1F30FF6C" w14:textId="77777777" w:rsidR="007C1C6A" w:rsidRPr="007C1C6A" w:rsidRDefault="007C1C6A" w:rsidP="007C1C6A">
      <w:pPr>
        <w:rPr>
          <w:lang w:eastAsia="zh-CN"/>
        </w:rPr>
      </w:pPr>
      <w:r w:rsidRPr="007C1C6A">
        <w:rPr>
          <w:lang w:eastAsia="zh-CN"/>
        </w:rPr>
        <w:t>Use the CDF for the test environment(s) to save the respective 50</w:t>
      </w:r>
      <w:r w:rsidRPr="007C1C6A">
        <w:rPr>
          <w:vertAlign w:val="superscript"/>
          <w:lang w:eastAsia="zh-CN"/>
        </w:rPr>
        <w:t>th</w:t>
      </w:r>
      <w:r w:rsidRPr="007C1C6A">
        <w:rPr>
          <w:lang w:eastAsia="zh-CN"/>
        </w:rPr>
        <w:t xml:space="preserve">-percentile </w:t>
      </w:r>
      <w:r w:rsidRPr="007C1C6A">
        <w:rPr>
          <w:i/>
          <w:lang w:eastAsia="zh-CN"/>
        </w:rPr>
        <w:t>SINR</w:t>
      </w:r>
      <w:r w:rsidRPr="007C1C6A">
        <w:rPr>
          <w:lang w:eastAsia="zh-CN"/>
        </w:rPr>
        <w:t xml:space="preserve"> value. Before Rx detection/demodulation SINR. i.e. @3GPP RAN1 pre-SINR( refer Section on Pre-Processing SINR) </w:t>
      </w:r>
    </w:p>
    <w:p w14:paraId="35C38F87" w14:textId="77777777" w:rsidR="007C1C6A" w:rsidRPr="007C1C6A" w:rsidRDefault="007C1C6A" w:rsidP="007C1C6A">
      <w:pPr>
        <w:rPr>
          <w:lang w:eastAsia="zh-CN"/>
        </w:rPr>
      </w:pPr>
    </w:p>
    <w:p w14:paraId="2A65F7D9" w14:textId="77777777" w:rsidR="007C1C6A" w:rsidRPr="007C1C6A" w:rsidRDefault="007C1C6A" w:rsidP="007C1C6A">
      <w:pPr>
        <w:rPr>
          <w:lang w:eastAsia="zh-CN"/>
        </w:rPr>
      </w:pPr>
      <w:r w:rsidRPr="007C1C6A">
        <w:rPr>
          <w:i/>
          <w:lang w:eastAsia="zh-CN"/>
        </w:rPr>
        <w:t>Step 3:</w:t>
      </w:r>
      <w:r w:rsidRPr="007C1C6A">
        <w:rPr>
          <w:lang w:eastAsia="zh-CN"/>
        </w:rPr>
        <w:t xml:space="preserve"> </w:t>
      </w:r>
      <w:r w:rsidRPr="007C1C6A">
        <w:rPr>
          <w:lang w:eastAsia="zh-CN"/>
        </w:rPr>
        <w:tab/>
      </w:r>
    </w:p>
    <w:p w14:paraId="24E21673" w14:textId="77777777" w:rsidR="007C1C6A" w:rsidRPr="007C1C6A" w:rsidRDefault="007C1C6A" w:rsidP="007C1C6A">
      <w:pPr>
        <w:rPr>
          <w:lang w:eastAsia="zh-CN"/>
        </w:rPr>
      </w:pPr>
      <w:r w:rsidRPr="007C1C6A">
        <w:rPr>
          <w:lang w:eastAsia="zh-CN"/>
        </w:rPr>
        <w:t>Run new uplink link-level simulations for the selected test environment(s) for either NLOS or LOS channel conditions using the associated speeds in Table 4 of Report ITU</w:t>
      </w:r>
      <w:r w:rsidRPr="007C1C6A">
        <w:rPr>
          <w:lang w:eastAsia="zh-CN"/>
        </w:rPr>
        <w:noBreakHyphen/>
        <w:t>R M.2410</w:t>
      </w:r>
      <w:r w:rsidRPr="007C1C6A">
        <w:rPr>
          <w:lang w:eastAsia="zh-CN"/>
        </w:rPr>
        <w:noBreakHyphen/>
        <w:t xml:space="preserve">0, as input parameters, [in Link level simulation incorporate Doppler freq. shift due to mobility – single user]  </w:t>
      </w:r>
    </w:p>
    <w:p w14:paraId="108412B8" w14:textId="77777777" w:rsidR="007C1C6A" w:rsidRPr="007C1C6A" w:rsidRDefault="007C1C6A" w:rsidP="003852B8">
      <w:pPr>
        <w:numPr>
          <w:ilvl w:val="0"/>
          <w:numId w:val="36"/>
        </w:numPr>
        <w:rPr>
          <w:lang w:eastAsia="zh-CN"/>
        </w:rPr>
      </w:pPr>
      <w:r w:rsidRPr="007C1C6A">
        <w:rPr>
          <w:lang w:eastAsia="zh-CN"/>
        </w:rPr>
        <w:t xml:space="preserve">obtain link data rate and residual packet error ratio as a function of </w:t>
      </w:r>
      <w:r w:rsidRPr="007C1C6A">
        <w:rPr>
          <w:i/>
          <w:iCs/>
          <w:lang w:eastAsia="zh-CN"/>
        </w:rPr>
        <w:t>SINR</w:t>
      </w:r>
      <w:r w:rsidRPr="007C1C6A">
        <w:rPr>
          <w:lang w:eastAsia="zh-CN"/>
        </w:rPr>
        <w:t xml:space="preserve">. </w:t>
      </w:r>
    </w:p>
    <w:p w14:paraId="35CEE7A0" w14:textId="77777777" w:rsidR="007C1C6A" w:rsidRPr="007C1C6A" w:rsidRDefault="007C1C6A" w:rsidP="007C1C6A">
      <w:pPr>
        <w:rPr>
          <w:lang w:eastAsia="zh-CN"/>
        </w:rPr>
      </w:pPr>
    </w:p>
    <w:p w14:paraId="5D98A33D" w14:textId="77777777" w:rsidR="007C1C6A" w:rsidRPr="007C1C6A" w:rsidRDefault="007C1C6A" w:rsidP="007C1C6A">
      <w:pPr>
        <w:rPr>
          <w:lang w:eastAsia="zh-CN"/>
        </w:rPr>
      </w:pPr>
      <w:r w:rsidRPr="007C1C6A">
        <w:rPr>
          <w:lang w:eastAsia="zh-CN"/>
        </w:rPr>
        <w:t>(The link-level simulation shall use air interface configuration(s) supported by the proposal and take into account retransmission, channel estimation and phase noise impact)</w:t>
      </w:r>
    </w:p>
    <w:p w14:paraId="43BB4B41" w14:textId="77777777" w:rsidR="007C1C6A" w:rsidRPr="007C1C6A" w:rsidRDefault="007C1C6A" w:rsidP="007C1C6A">
      <w:pPr>
        <w:rPr>
          <w:lang w:eastAsia="zh-CN"/>
        </w:rPr>
      </w:pPr>
      <w:r w:rsidRPr="007C1C6A">
        <w:rPr>
          <w:lang w:eastAsia="zh-CN"/>
        </w:rPr>
        <w:t xml:space="preserve"> </w:t>
      </w:r>
    </w:p>
    <w:p w14:paraId="0342CC44" w14:textId="77777777" w:rsidR="007C1C6A" w:rsidRPr="007C1C6A" w:rsidRDefault="007C1C6A" w:rsidP="007C1C6A">
      <w:pPr>
        <w:rPr>
          <w:lang w:eastAsia="zh-CN"/>
        </w:rPr>
      </w:pPr>
      <w:r w:rsidRPr="007C1C6A">
        <w:rPr>
          <w:i/>
          <w:lang w:eastAsia="zh-CN"/>
        </w:rPr>
        <w:t>Step 4:</w:t>
      </w:r>
      <w:r w:rsidRPr="007C1C6A">
        <w:rPr>
          <w:lang w:eastAsia="zh-CN"/>
        </w:rPr>
        <w:t xml:space="preserve"> </w:t>
      </w:r>
      <w:r w:rsidRPr="007C1C6A">
        <w:rPr>
          <w:lang w:eastAsia="zh-CN"/>
        </w:rPr>
        <w:tab/>
      </w:r>
    </w:p>
    <w:p w14:paraId="34A30367" w14:textId="77777777" w:rsidR="007C1C6A" w:rsidRPr="007C1C6A" w:rsidRDefault="007C1C6A" w:rsidP="007C1C6A">
      <w:pPr>
        <w:rPr>
          <w:lang w:eastAsia="zh-CN"/>
        </w:rPr>
      </w:pPr>
      <w:r w:rsidRPr="007C1C6A">
        <w:rPr>
          <w:lang w:eastAsia="zh-CN"/>
        </w:rPr>
        <w:t>Compare the uplink spectral efficiency values (link data rate normalized by channel bandwidth) obtained from</w:t>
      </w:r>
      <w:r w:rsidRPr="007C1C6A">
        <w:rPr>
          <w:i/>
          <w:lang w:eastAsia="zh-CN"/>
        </w:rPr>
        <w:t xml:space="preserve"> Step 3</w:t>
      </w:r>
      <w:r w:rsidRPr="007C1C6A">
        <w:rPr>
          <w:lang w:eastAsia="zh-CN"/>
        </w:rPr>
        <w:t xml:space="preserve"> using the associated </w:t>
      </w:r>
      <w:r w:rsidRPr="007C1C6A">
        <w:rPr>
          <w:i/>
          <w:iCs/>
          <w:lang w:eastAsia="zh-CN"/>
        </w:rPr>
        <w:t>SINR</w:t>
      </w:r>
      <w:r w:rsidRPr="007C1C6A">
        <w:rPr>
          <w:lang w:eastAsia="zh-CN"/>
        </w:rPr>
        <w:t xml:space="preserve"> value obtained from </w:t>
      </w:r>
      <w:r w:rsidRPr="007C1C6A">
        <w:rPr>
          <w:i/>
          <w:lang w:eastAsia="zh-CN"/>
        </w:rPr>
        <w:t>Step 2</w:t>
      </w:r>
      <w:r w:rsidRPr="007C1C6A">
        <w:rPr>
          <w:lang w:eastAsia="zh-CN"/>
        </w:rPr>
        <w:t xml:space="preserve"> for selected test environments, with the corresponding threshold values in the Table 4 of Report ITU-R M.2410-0.</w:t>
      </w:r>
    </w:p>
    <w:p w14:paraId="6CC650D2" w14:textId="77777777" w:rsidR="007C1C6A" w:rsidRPr="007C1C6A" w:rsidRDefault="007C1C6A" w:rsidP="007C1C6A">
      <w:pPr>
        <w:rPr>
          <w:lang w:eastAsia="zh-CN"/>
        </w:rPr>
      </w:pPr>
    </w:p>
    <w:p w14:paraId="0F17874C" w14:textId="77777777" w:rsidR="007C1C6A" w:rsidRPr="007C1C6A" w:rsidRDefault="007C1C6A" w:rsidP="007C1C6A">
      <w:pPr>
        <w:rPr>
          <w:i/>
          <w:lang w:eastAsia="zh-CN"/>
        </w:rPr>
      </w:pPr>
      <w:r w:rsidRPr="007C1C6A">
        <w:rPr>
          <w:i/>
          <w:lang w:eastAsia="zh-CN"/>
        </w:rPr>
        <w:t xml:space="preserve">Step 5: </w:t>
      </w:r>
      <w:r w:rsidRPr="007C1C6A">
        <w:rPr>
          <w:i/>
          <w:lang w:eastAsia="zh-CN"/>
        </w:rPr>
        <w:tab/>
      </w:r>
    </w:p>
    <w:p w14:paraId="14AE1D98" w14:textId="77777777" w:rsidR="007C1C6A" w:rsidRPr="007C1C6A" w:rsidRDefault="007C1C6A" w:rsidP="007C1C6A">
      <w:pPr>
        <w:rPr>
          <w:lang w:eastAsia="zh-CN"/>
        </w:rPr>
      </w:pPr>
      <w:r w:rsidRPr="007C1C6A">
        <w:rPr>
          <w:lang w:eastAsia="zh-CN"/>
        </w:rPr>
        <w:t xml:space="preserve">The proposal fulfils the mobility requirement if the spectral efficiency value is larger than or equal to the corresponding threshold value and if also the </w:t>
      </w:r>
      <w:r w:rsidRPr="007C1C6A">
        <w:rPr>
          <w:bCs/>
          <w:lang w:eastAsia="zh-CN"/>
        </w:rPr>
        <w:t>residual decoded packet error ratio is less than 1%, for all selected test environments.</w:t>
      </w:r>
      <w:r w:rsidRPr="007C1C6A">
        <w:rPr>
          <w:lang w:eastAsia="zh-CN"/>
        </w:rPr>
        <w:t xml:space="preserve"> For the selected test environment, it is sufficient if one of the spectral efficiency values (using either NLOS or LOS channel conditions) fulfils the threshold.</w:t>
      </w:r>
    </w:p>
    <w:p w14:paraId="76B1FF6C" w14:textId="77777777" w:rsidR="007C1C6A" w:rsidRPr="007C1C6A" w:rsidRDefault="007C1C6A" w:rsidP="007C1C6A">
      <w:pPr>
        <w:rPr>
          <w:lang w:eastAsia="zh-CN"/>
        </w:rPr>
      </w:pPr>
    </w:p>
    <w:p w14:paraId="25A0BCB6"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Mean Value of ZoD Spread for LOS and NLOS</w:t>
      </w:r>
    </w:p>
    <w:p w14:paraId="227449F1" w14:textId="77777777" w:rsidR="007C1C6A" w:rsidRPr="007C1C6A" w:rsidRDefault="007C1C6A" w:rsidP="007C1C6A">
      <w:pPr>
        <w:rPr>
          <w:lang w:eastAsia="zh-CN"/>
        </w:rPr>
      </w:pPr>
    </w:p>
    <w:p w14:paraId="62456263" w14:textId="77777777" w:rsidR="007C1C6A" w:rsidRPr="007C1C6A" w:rsidRDefault="007C1C6A" w:rsidP="007C1C6A">
      <w:pPr>
        <w:rPr>
          <w:lang w:eastAsia="zh-CN"/>
        </w:rPr>
      </w:pPr>
      <w:r w:rsidRPr="007C1C6A">
        <w:rPr>
          <w:lang w:eastAsia="zh-CN"/>
        </w:rPr>
        <w:t>In link level simulation, LOS and NLOS channel are to be evaluated separately. Therefore, the mean value of ZoD spread should be derived for LOS and NLOS, separately. Based on the above, the detailed derivation is as follows:</w:t>
      </w:r>
    </w:p>
    <w:p w14:paraId="1ADC66E1" w14:textId="77777777" w:rsidR="007C1C6A" w:rsidRPr="007C1C6A" w:rsidRDefault="007C1C6A" w:rsidP="003852B8">
      <w:pPr>
        <w:numPr>
          <w:ilvl w:val="0"/>
          <w:numId w:val="37"/>
        </w:numPr>
        <w:rPr>
          <w:lang w:eastAsia="zh-CN"/>
        </w:rPr>
      </w:pPr>
      <w:r w:rsidRPr="007C1C6A">
        <w:rPr>
          <w:lang w:eastAsia="zh-CN"/>
        </w:rPr>
        <w:t>In the UE drop in system level simulation, determine LOS UE and NLOS UE according to LOS probability from system level channel model (LOS UE means the channel state is LOS for UE to its serving TRxP; NLOS UE means the channel state is NLOS for UE to its serving TRxP)</w:t>
      </w:r>
    </w:p>
    <w:p w14:paraId="14638355" w14:textId="77777777" w:rsidR="007C1C6A" w:rsidRPr="007C1C6A" w:rsidRDefault="007C1C6A" w:rsidP="003852B8">
      <w:pPr>
        <w:numPr>
          <w:ilvl w:val="0"/>
          <w:numId w:val="25"/>
        </w:numPr>
        <w:rPr>
          <w:lang w:eastAsia="zh-CN"/>
        </w:rPr>
      </w:pPr>
      <w:r w:rsidRPr="007C1C6A">
        <w:rPr>
          <w:lang w:eastAsia="zh-CN"/>
        </w:rPr>
        <w:t xml:space="preserve">Assume there are N LOS UEs, and M NLOS UEs; (N+M=570) for dense urban and rural test environment. Calculate the value of lgZSD for LOS UE and NLOS UE according to LOS and NLOS column in Table 1 or Table 2, respectively. </w:t>
      </w:r>
    </w:p>
    <w:p w14:paraId="48B21331" w14:textId="77777777" w:rsidR="007C1C6A" w:rsidRPr="007C1C6A" w:rsidRDefault="007C1C6A" w:rsidP="007C1C6A">
      <w:pPr>
        <w:ind w:left="420"/>
        <w:rPr>
          <w:lang w:eastAsia="zh-CN"/>
        </w:rPr>
      </w:pPr>
    </w:p>
    <w:p w14:paraId="72972B4B" w14:textId="77777777" w:rsidR="007C1C6A" w:rsidRPr="007C1C6A" w:rsidRDefault="007C1C6A" w:rsidP="007C1C6A">
      <w:pPr>
        <w:rPr>
          <w:lang w:eastAsia="zh-CN"/>
        </w:rPr>
      </w:pPr>
      <w:r w:rsidRPr="007C1C6A">
        <w:rPr>
          <w:lang w:eastAsia="zh-CN"/>
        </w:rPr>
        <w:t>The CDF of mean value of ZoD spread for LOS and NLOS for Rural and Dense Urban test environment are provided in Annex F.</w:t>
      </w:r>
      <w:r w:rsidRPr="007C1C6A" w:rsidDel="003F0F47">
        <w:rPr>
          <w:lang w:eastAsia="zh-CN"/>
        </w:rPr>
        <w:t xml:space="preserve"> </w:t>
      </w:r>
    </w:p>
    <w:p w14:paraId="2C64DD0D" w14:textId="77777777" w:rsidR="007C1C6A" w:rsidRPr="007C1C6A" w:rsidRDefault="007C1C6A" w:rsidP="007C1C6A">
      <w:pPr>
        <w:rPr>
          <w:lang w:eastAsia="zh-CN"/>
        </w:rPr>
      </w:pPr>
    </w:p>
    <w:p w14:paraId="3480F87E" w14:textId="77777777" w:rsidR="007C1C6A" w:rsidRPr="007C1C6A" w:rsidRDefault="007C1C6A" w:rsidP="007C1C6A">
      <w:pPr>
        <w:keepNext/>
        <w:keepLines/>
        <w:spacing w:before="40"/>
        <w:outlineLvl w:val="4"/>
        <w:rPr>
          <w:rFonts w:asciiTheme="majorHAnsi" w:eastAsiaTheme="majorEastAsia" w:hAnsiTheme="majorHAnsi" w:cstheme="majorBidi"/>
          <w:b/>
        </w:rPr>
      </w:pPr>
      <w:r w:rsidRPr="007C1C6A">
        <w:rPr>
          <w:rFonts w:asciiTheme="majorHAnsi" w:eastAsiaTheme="majorEastAsia" w:hAnsiTheme="majorHAnsi" w:cstheme="majorBidi"/>
          <w:b/>
        </w:rPr>
        <w:t>Results</w:t>
      </w:r>
      <w:bookmarkStart w:id="183" w:name="_Toc26280942"/>
    </w:p>
    <w:p w14:paraId="52C9B929" w14:textId="77777777" w:rsidR="007C1C6A" w:rsidRPr="007C1C6A" w:rsidRDefault="007C1C6A" w:rsidP="007C1C6A"/>
    <w:p w14:paraId="1FD14D5C" w14:textId="77777777" w:rsidR="007C1C6A" w:rsidRPr="00020172"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Mean value of ZoD spre</w:t>
      </w:r>
      <w:r w:rsidRPr="00020172">
        <w:rPr>
          <w:rFonts w:asciiTheme="majorHAnsi" w:eastAsiaTheme="majorEastAsia" w:hAnsiTheme="majorHAnsi" w:cstheme="majorBidi"/>
          <w:szCs w:val="20"/>
          <w:u w:val="single"/>
          <w:lang w:val="en-IN" w:eastAsia="en-US"/>
        </w:rPr>
        <w:t>ad</w:t>
      </w:r>
      <w:bookmarkEnd w:id="183"/>
    </w:p>
    <w:p w14:paraId="3B9198BD" w14:textId="5BB3AEB0" w:rsidR="007C1C6A" w:rsidRPr="007C1C6A" w:rsidRDefault="007C1C6A" w:rsidP="007C1C6A">
      <w:pPr>
        <w:rPr>
          <w:lang w:eastAsia="zh-CN"/>
        </w:rPr>
      </w:pPr>
      <w:r w:rsidRPr="00020172">
        <w:rPr>
          <w:lang w:eastAsia="zh-CN"/>
        </w:rPr>
        <w:t xml:space="preserve">According to the above-mentioned method, the mean value of ZoD in degree is shown is </w:t>
      </w:r>
      <w:r w:rsidR="0041186B" w:rsidRPr="00020172">
        <w:rPr>
          <w:lang w:eastAsia="zh-CN"/>
        </w:rPr>
        <w:fldChar w:fldCharType="begin"/>
      </w:r>
      <w:r w:rsidR="0041186B" w:rsidRPr="00020172">
        <w:rPr>
          <w:lang w:eastAsia="zh-CN"/>
        </w:rPr>
        <w:instrText xml:space="preserve"> REF _Ref32413293 \h </w:instrText>
      </w:r>
      <w:r w:rsidR="00020172">
        <w:rPr>
          <w:lang w:eastAsia="zh-CN"/>
        </w:rPr>
        <w:instrText xml:space="preserve"> \* MERGEFORMAT </w:instrText>
      </w:r>
      <w:r w:rsidR="0041186B" w:rsidRPr="00020172">
        <w:rPr>
          <w:lang w:eastAsia="zh-CN"/>
        </w:rPr>
      </w:r>
      <w:r w:rsidR="0041186B" w:rsidRPr="00020172">
        <w:rPr>
          <w:lang w:eastAsia="zh-CN"/>
        </w:rPr>
        <w:fldChar w:fldCharType="separate"/>
      </w:r>
      <w:r w:rsidR="00FF29BF">
        <w:t xml:space="preserve">Table </w:t>
      </w:r>
      <w:r w:rsidR="00FF29BF">
        <w:rPr>
          <w:noProof/>
        </w:rPr>
        <w:t>2</w:t>
      </w:r>
      <w:r w:rsidR="00FF29BF">
        <w:rPr>
          <w:noProof/>
        </w:rPr>
        <w:noBreakHyphen/>
        <w:t>23</w:t>
      </w:r>
      <w:r w:rsidR="0041186B" w:rsidRPr="00020172">
        <w:rPr>
          <w:lang w:eastAsia="zh-CN"/>
        </w:rPr>
        <w:fldChar w:fldCharType="end"/>
      </w:r>
      <w:r w:rsidRPr="00020172">
        <w:rPr>
          <w:lang w:eastAsia="zh-CN"/>
        </w:rPr>
        <w:t>, and the CDF figures are provided in Annex 1.</w:t>
      </w:r>
    </w:p>
    <w:p w14:paraId="5B9D6E17" w14:textId="77777777" w:rsidR="007C1C6A" w:rsidRPr="007C1C6A" w:rsidRDefault="007C1C6A" w:rsidP="007C1C6A">
      <w:pPr>
        <w:rPr>
          <w:lang w:eastAsia="zh-CN"/>
        </w:rPr>
      </w:pPr>
    </w:p>
    <w:p w14:paraId="4195439E" w14:textId="77777777" w:rsidR="007C1C6A" w:rsidRPr="007C1C6A" w:rsidRDefault="007C1C6A" w:rsidP="007C1C6A">
      <w:pPr>
        <w:jc w:val="center"/>
        <w:rPr>
          <w:rFonts w:cstheme="minorHAnsi"/>
        </w:rPr>
      </w:pPr>
    </w:p>
    <w:p w14:paraId="164FE762" w14:textId="484AA8D1" w:rsidR="0041186B" w:rsidRDefault="0041186B" w:rsidP="005C2EC8">
      <w:pPr>
        <w:pStyle w:val="Caption"/>
        <w:keepNext/>
        <w:jc w:val="center"/>
      </w:pPr>
      <w:bookmarkStart w:id="184" w:name="_Ref32413293"/>
      <w:r>
        <w:lastRenderedPageBreak/>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23</w:t>
      </w:r>
      <w:r w:rsidR="004D0321">
        <w:fldChar w:fldCharType="end"/>
      </w:r>
      <w:bookmarkEnd w:id="184"/>
      <w:r>
        <w:t xml:space="preserve"> </w:t>
      </w:r>
      <w:r w:rsidRPr="009F75F5">
        <w:t>Mean value of ZoD spread for Dense Urban and Rural – eMBB test environment</w:t>
      </w:r>
    </w:p>
    <w:tbl>
      <w:tblPr>
        <w:tblW w:w="0" w:type="auto"/>
        <w:tblCellMar>
          <w:left w:w="0" w:type="dxa"/>
          <w:right w:w="0" w:type="dxa"/>
        </w:tblCellMar>
        <w:tblLook w:val="04A0" w:firstRow="1" w:lastRow="0" w:firstColumn="1" w:lastColumn="0" w:noHBand="0" w:noVBand="1"/>
      </w:tblPr>
      <w:tblGrid>
        <w:gridCol w:w="1584"/>
        <w:gridCol w:w="1278"/>
        <w:gridCol w:w="1104"/>
        <w:gridCol w:w="1326"/>
        <w:gridCol w:w="1326"/>
        <w:gridCol w:w="1278"/>
        <w:gridCol w:w="1104"/>
      </w:tblGrid>
      <w:tr w:rsidR="007C1C6A" w:rsidRPr="007C1C6A" w14:paraId="40B9EC84" w14:textId="77777777" w:rsidTr="005A0724">
        <w:trPr>
          <w:cantSplit/>
          <w:tblHeader/>
        </w:trPr>
        <w:tc>
          <w:tcPr>
            <w:tcW w:w="0" w:type="auto"/>
            <w:vMerge w:val="restart"/>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vAlign w:val="center"/>
            <w:hideMark/>
          </w:tcPr>
          <w:p w14:paraId="126C4C0F" w14:textId="77777777" w:rsidR="007C1C6A" w:rsidRPr="007C1C6A" w:rsidRDefault="007C1C6A" w:rsidP="007C1C6A">
            <w:pPr>
              <w:keepNext/>
              <w:tabs>
                <w:tab w:val="left" w:pos="1134"/>
                <w:tab w:val="left" w:pos="1871"/>
                <w:tab w:val="left" w:pos="2268"/>
              </w:tabs>
              <w:overflowPunct w:val="0"/>
              <w:autoSpaceDE w:val="0"/>
              <w:autoSpaceDN w:val="0"/>
              <w:adjustRightInd w:val="0"/>
              <w:spacing w:before="80" w:after="80"/>
              <w:jc w:val="center"/>
              <w:rPr>
                <w:rFonts w:eastAsia="Times New Roman" w:cstheme="minorHAnsi"/>
                <w:b/>
                <w:lang w:eastAsia="en-US"/>
              </w:rPr>
            </w:pPr>
            <w:r w:rsidRPr="007C1C6A">
              <w:rPr>
                <w:rFonts w:eastAsia="Times New Roman" w:cstheme="minorHAnsi"/>
                <w:b/>
                <w:lang w:eastAsia="en-US"/>
              </w:rPr>
              <w:t>Parameters</w:t>
            </w:r>
          </w:p>
        </w:tc>
        <w:tc>
          <w:tcPr>
            <w:tcW w:w="0" w:type="auto"/>
            <w:gridSpan w:val="4"/>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vAlign w:val="center"/>
            <w:hideMark/>
          </w:tcPr>
          <w:p w14:paraId="5FAE8A6D" w14:textId="77777777" w:rsidR="007C1C6A" w:rsidRPr="007C1C6A" w:rsidRDefault="007C1C6A" w:rsidP="007C1C6A">
            <w:pPr>
              <w:keepNext/>
              <w:tabs>
                <w:tab w:val="left" w:pos="1134"/>
                <w:tab w:val="left" w:pos="1871"/>
                <w:tab w:val="left" w:pos="2268"/>
              </w:tabs>
              <w:overflowPunct w:val="0"/>
              <w:autoSpaceDE w:val="0"/>
              <w:autoSpaceDN w:val="0"/>
              <w:adjustRightInd w:val="0"/>
              <w:spacing w:before="80" w:after="80"/>
              <w:jc w:val="center"/>
              <w:rPr>
                <w:rFonts w:eastAsia="Times New Roman" w:cstheme="minorHAnsi"/>
                <w:b/>
                <w:lang w:eastAsia="zh-CN"/>
              </w:rPr>
            </w:pPr>
            <w:r w:rsidRPr="007C1C6A">
              <w:rPr>
                <w:rFonts w:eastAsia="Times New Roman" w:cstheme="minorHAnsi"/>
                <w:b/>
                <w:lang w:eastAsia="en-US"/>
              </w:rPr>
              <w:t>Dense Urban-eMBB</w:t>
            </w:r>
          </w:p>
        </w:tc>
        <w:tc>
          <w:tcPr>
            <w:tcW w:w="0" w:type="auto"/>
            <w:gridSpan w:val="2"/>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vAlign w:val="center"/>
            <w:hideMark/>
          </w:tcPr>
          <w:p w14:paraId="46017387" w14:textId="77777777" w:rsidR="007C1C6A" w:rsidRPr="007C1C6A" w:rsidRDefault="007C1C6A" w:rsidP="007C1C6A">
            <w:pPr>
              <w:keepNext/>
              <w:tabs>
                <w:tab w:val="left" w:pos="1134"/>
                <w:tab w:val="left" w:pos="1871"/>
                <w:tab w:val="left" w:pos="2268"/>
              </w:tabs>
              <w:overflowPunct w:val="0"/>
              <w:autoSpaceDE w:val="0"/>
              <w:autoSpaceDN w:val="0"/>
              <w:adjustRightInd w:val="0"/>
              <w:spacing w:before="80" w:after="80"/>
              <w:jc w:val="center"/>
              <w:rPr>
                <w:rFonts w:eastAsia="Times New Roman" w:cstheme="minorHAnsi"/>
                <w:b/>
                <w:lang w:eastAsia="zh-CN"/>
              </w:rPr>
            </w:pPr>
            <w:r w:rsidRPr="007C1C6A">
              <w:rPr>
                <w:rFonts w:eastAsia="Times New Roman" w:cstheme="minorHAnsi"/>
                <w:b/>
                <w:lang w:eastAsia="en-US"/>
              </w:rPr>
              <w:t>Rural-eMBB</w:t>
            </w:r>
          </w:p>
        </w:tc>
      </w:tr>
      <w:tr w:rsidR="007C1C6A" w:rsidRPr="007C1C6A" w14:paraId="752403B0" w14:textId="77777777" w:rsidTr="005A0724">
        <w:trPr>
          <w:cantSplit/>
        </w:trPr>
        <w:tc>
          <w:tcPr>
            <w:tcW w:w="0" w:type="auto"/>
            <w:vMerge/>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14:paraId="37B36210" w14:textId="77777777" w:rsidR="007C1C6A" w:rsidRPr="007C1C6A" w:rsidRDefault="007C1C6A" w:rsidP="007C1C6A">
            <w:pPr>
              <w:rPr>
                <w:rFonts w:cstheme="minorHAnsi"/>
                <w:b/>
                <w:bCs/>
              </w:rPr>
            </w:pPr>
          </w:p>
        </w:tc>
        <w:tc>
          <w:tcPr>
            <w:tcW w:w="0" w:type="auto"/>
            <w:gridSpan w:val="2"/>
            <w:tcBorders>
              <w:top w:val="nil"/>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vAlign w:val="center"/>
            <w:hideMark/>
          </w:tcPr>
          <w:p w14:paraId="77C5DF0B"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zh-CN"/>
              </w:rPr>
            </w:pPr>
            <w:r w:rsidRPr="007C1C6A">
              <w:rPr>
                <w:rFonts w:eastAsia="Times New Roman" w:cstheme="minorHAnsi"/>
                <w:lang w:eastAsia="zh-CN"/>
              </w:rPr>
              <w:t>Config A</w:t>
            </w:r>
          </w:p>
          <w:p w14:paraId="7D0AA406"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zh-CN"/>
              </w:rPr>
              <w:t>(4 GHz)</w:t>
            </w:r>
          </w:p>
        </w:tc>
        <w:tc>
          <w:tcPr>
            <w:tcW w:w="0" w:type="auto"/>
            <w:gridSpan w:val="2"/>
            <w:tcBorders>
              <w:top w:val="nil"/>
              <w:left w:val="nil"/>
              <w:bottom w:val="single" w:sz="8" w:space="0" w:color="auto"/>
              <w:right w:val="single" w:sz="8" w:space="0" w:color="auto"/>
            </w:tcBorders>
            <w:shd w:val="clear" w:color="auto" w:fill="BFBFBF" w:themeFill="background1" w:themeFillShade="BF"/>
            <w:vAlign w:val="center"/>
            <w:hideMark/>
          </w:tcPr>
          <w:p w14:paraId="1C438446"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zh-CN"/>
              </w:rPr>
            </w:pPr>
            <w:r w:rsidRPr="007C1C6A">
              <w:rPr>
                <w:rFonts w:eastAsia="Times New Roman" w:cstheme="minorHAnsi"/>
                <w:lang w:eastAsia="zh-CN"/>
              </w:rPr>
              <w:t>Config B</w:t>
            </w:r>
          </w:p>
          <w:p w14:paraId="65364246"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b/>
                <w:bCs/>
                <w:lang w:eastAsia="en-US"/>
              </w:rPr>
            </w:pPr>
            <w:r w:rsidRPr="007C1C6A">
              <w:rPr>
                <w:rFonts w:eastAsia="Times New Roman" w:cstheme="minorHAnsi"/>
                <w:lang w:eastAsia="zh-CN"/>
              </w:rPr>
              <w:t>(30 GHz)</w:t>
            </w:r>
          </w:p>
        </w:tc>
        <w:tc>
          <w:tcPr>
            <w:tcW w:w="0" w:type="auto"/>
            <w:gridSpan w:val="2"/>
            <w:tcBorders>
              <w:top w:val="nil"/>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vAlign w:val="center"/>
            <w:hideMark/>
          </w:tcPr>
          <w:p w14:paraId="6D997741"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zh-CN"/>
              </w:rPr>
            </w:pPr>
            <w:r w:rsidRPr="007C1C6A">
              <w:rPr>
                <w:rFonts w:eastAsia="Times New Roman" w:cstheme="minorHAnsi"/>
                <w:lang w:eastAsia="zh-CN"/>
              </w:rPr>
              <w:t>Config A/B</w:t>
            </w:r>
          </w:p>
          <w:p w14:paraId="3380F42C"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zh-CN"/>
              </w:rPr>
              <w:t>(700 MHz/4 GHz)</w:t>
            </w:r>
          </w:p>
        </w:tc>
      </w:tr>
      <w:tr w:rsidR="007C1C6A" w:rsidRPr="007C1C6A" w14:paraId="08D8FB3A" w14:textId="77777777" w:rsidTr="005A0724">
        <w:trPr>
          <w:cantSplit/>
        </w:trPr>
        <w:tc>
          <w:tcPr>
            <w:tcW w:w="0" w:type="auto"/>
            <w:tcBorders>
              <w:top w:val="nil"/>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vAlign w:val="center"/>
            <w:hideMark/>
          </w:tcPr>
          <w:p w14:paraId="01AE70A0"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eastAsia="Times New Roman" w:cstheme="minorHAnsi"/>
                <w:lang w:eastAsia="en-US"/>
              </w:rPr>
            </w:pPr>
            <w:r w:rsidRPr="007C1C6A">
              <w:rPr>
                <w:rFonts w:eastAsia="Times New Roman" w:cstheme="minorHAnsi"/>
                <w:lang w:eastAsia="en-US"/>
              </w:rPr>
              <w:t>Link</w:t>
            </w:r>
            <w:r w:rsidRPr="007C1C6A">
              <w:rPr>
                <w:rFonts w:eastAsia="Times New Roman" w:cstheme="minorHAnsi"/>
              </w:rPr>
              <w:t>-</w:t>
            </w:r>
            <w:r w:rsidRPr="007C1C6A">
              <w:rPr>
                <w:rFonts w:eastAsia="Times New Roman" w:cstheme="minorHAnsi"/>
                <w:lang w:eastAsia="en-US"/>
              </w:rPr>
              <w:t>level Channel model</w:t>
            </w:r>
          </w:p>
        </w:tc>
        <w:tc>
          <w:tcPr>
            <w:tcW w:w="0" w:type="auto"/>
            <w:tcBorders>
              <w:top w:val="nil"/>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vAlign w:val="center"/>
            <w:hideMark/>
          </w:tcPr>
          <w:p w14:paraId="1C235D01"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LOS: CDL/TDL-v</w:t>
            </w:r>
          </w:p>
        </w:tc>
        <w:tc>
          <w:tcPr>
            <w:tcW w:w="0" w:type="auto"/>
            <w:tcBorders>
              <w:top w:val="nil"/>
              <w:left w:val="nil"/>
              <w:bottom w:val="single" w:sz="8" w:space="0" w:color="auto"/>
              <w:right w:val="single" w:sz="8" w:space="0" w:color="auto"/>
            </w:tcBorders>
            <w:shd w:val="clear" w:color="auto" w:fill="BFBFBF" w:themeFill="background1" w:themeFillShade="BF"/>
            <w:vAlign w:val="center"/>
            <w:hideMark/>
          </w:tcPr>
          <w:p w14:paraId="13B3AFA8"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NLOS: CDL/TDL-iii</w:t>
            </w:r>
          </w:p>
        </w:tc>
        <w:tc>
          <w:tcPr>
            <w:tcW w:w="0" w:type="auto"/>
            <w:tcBorders>
              <w:top w:val="nil"/>
              <w:left w:val="nil"/>
              <w:bottom w:val="single" w:sz="8" w:space="0" w:color="auto"/>
              <w:right w:val="single" w:sz="8" w:space="0" w:color="auto"/>
            </w:tcBorders>
            <w:shd w:val="clear" w:color="auto" w:fill="BFBFBF" w:themeFill="background1" w:themeFillShade="BF"/>
            <w:vAlign w:val="center"/>
            <w:hideMark/>
          </w:tcPr>
          <w:p w14:paraId="6F6684AA"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LOS: CDL/TDL-v</w:t>
            </w:r>
          </w:p>
        </w:tc>
        <w:tc>
          <w:tcPr>
            <w:tcW w:w="0" w:type="auto"/>
            <w:tcBorders>
              <w:top w:val="nil"/>
              <w:left w:val="nil"/>
              <w:bottom w:val="single" w:sz="8" w:space="0" w:color="auto"/>
              <w:right w:val="single" w:sz="8" w:space="0" w:color="auto"/>
            </w:tcBorders>
            <w:shd w:val="clear" w:color="auto" w:fill="BFBFBF" w:themeFill="background1" w:themeFillShade="BF"/>
            <w:vAlign w:val="center"/>
            <w:hideMark/>
          </w:tcPr>
          <w:p w14:paraId="4AFC5648"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NLOS: CDL/TDL-iii</w:t>
            </w:r>
          </w:p>
        </w:tc>
        <w:tc>
          <w:tcPr>
            <w:tcW w:w="0" w:type="auto"/>
            <w:tcBorders>
              <w:top w:val="nil"/>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vAlign w:val="center"/>
            <w:hideMark/>
          </w:tcPr>
          <w:p w14:paraId="4D86F0FB"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LOS: CDL/TDL-v</w:t>
            </w:r>
          </w:p>
        </w:tc>
        <w:tc>
          <w:tcPr>
            <w:tcW w:w="0" w:type="auto"/>
            <w:tcBorders>
              <w:top w:val="nil"/>
              <w:left w:val="nil"/>
              <w:bottom w:val="single" w:sz="8" w:space="0" w:color="auto"/>
              <w:right w:val="single" w:sz="8" w:space="0" w:color="auto"/>
            </w:tcBorders>
            <w:shd w:val="clear" w:color="auto" w:fill="BFBFBF" w:themeFill="background1" w:themeFillShade="BF"/>
            <w:vAlign w:val="center"/>
            <w:hideMark/>
          </w:tcPr>
          <w:p w14:paraId="4CD7AB71"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NLOS: CDL/TDL-iii</w:t>
            </w:r>
          </w:p>
        </w:tc>
      </w:tr>
      <w:tr w:rsidR="007C1C6A" w:rsidRPr="007C1C6A" w14:paraId="4A0092CE" w14:textId="77777777" w:rsidTr="005A0724">
        <w:trPr>
          <w:cantSplit/>
        </w:trPr>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072A8623"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rPr>
                <w:rFonts w:eastAsia="Times New Roman" w:cstheme="minorHAnsi"/>
                <w:lang w:eastAsia="en-US"/>
              </w:rPr>
            </w:pPr>
            <w:r w:rsidRPr="007C1C6A">
              <w:rPr>
                <w:rFonts w:eastAsia="Times New Roman" w:cstheme="minorHAnsi"/>
                <w:lang w:eastAsia="en-US"/>
              </w:rPr>
              <w:t xml:space="preserve">ZoD angular spreads scaling parameter </w:t>
            </w:r>
            <w:r w:rsidRPr="007C1C6A">
              <w:rPr>
                <w:rFonts w:eastAsia="Times New Roman" w:cstheme="minorHAnsi"/>
                <w:noProof/>
                <w:lang w:eastAsia="zh-CN"/>
              </w:rPr>
              <w:drawing>
                <wp:inline distT="0" distB="0" distL="0" distR="0" wp14:anchorId="6DBCC0A8" wp14:editId="7D37CD76">
                  <wp:extent cx="336550" cy="172720"/>
                  <wp:effectExtent l="19050" t="0" r="635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cstate="print"/>
                          <a:srcRect/>
                          <a:stretch>
                            <a:fillRect/>
                          </a:stretch>
                        </pic:blipFill>
                        <pic:spPr bwMode="auto">
                          <a:xfrm>
                            <a:off x="0" y="0"/>
                            <a:ext cx="336550" cy="172720"/>
                          </a:xfrm>
                          <a:prstGeom prst="rect">
                            <a:avLst/>
                          </a:prstGeom>
                          <a:noFill/>
                          <a:ln w="9525">
                            <a:noFill/>
                            <a:miter lim="800000"/>
                            <a:headEnd/>
                            <a:tailEnd/>
                          </a:ln>
                        </pic:spPr>
                      </pic:pic>
                    </a:graphicData>
                  </a:graphic>
                </wp:inline>
              </w:drawing>
            </w:r>
            <w:r w:rsidRPr="007C1C6A">
              <w:rPr>
                <w:rFonts w:eastAsia="Times New Roman" w:cstheme="minorHAnsi"/>
                <w:lang w:eastAsia="en-US"/>
              </w:rPr>
              <w:t> </w:t>
            </w:r>
            <w:r w:rsidRPr="007C1C6A">
              <w:rPr>
                <w:rFonts w:eastAsia="Times New Roman" w:cstheme="minorHAnsi"/>
                <w:lang w:eastAsia="en-US"/>
              </w:rPr>
              <w:br/>
              <w:t>(degree)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8" w:type="dxa"/>
              <w:bottom w:w="0" w:type="dxa"/>
              <w:right w:w="108" w:type="dxa"/>
            </w:tcMar>
            <w:vAlign w:val="center"/>
          </w:tcPr>
          <w:p w14:paraId="0568AAAF"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3.3</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B68B75F"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4.6</w:t>
            </w:r>
          </w:p>
        </w:tc>
        <w:tc>
          <w:tcPr>
            <w:tcW w:w="0" w:type="auto"/>
            <w:tcBorders>
              <w:top w:val="single" w:sz="4" w:space="0" w:color="auto"/>
              <w:left w:val="single" w:sz="4" w:space="0" w:color="auto"/>
              <w:bottom w:val="single" w:sz="4" w:space="0" w:color="auto"/>
              <w:right w:val="single" w:sz="4" w:space="0" w:color="auto"/>
            </w:tcBorders>
            <w:vAlign w:val="center"/>
          </w:tcPr>
          <w:p w14:paraId="1B4F690B"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zh-CN"/>
              </w:rPr>
              <w:t>TBD from 50%-tile point of CDF of ZoD spread</w:t>
            </w:r>
          </w:p>
        </w:tc>
        <w:tc>
          <w:tcPr>
            <w:tcW w:w="0" w:type="auto"/>
            <w:tcBorders>
              <w:top w:val="single" w:sz="4" w:space="0" w:color="auto"/>
              <w:left w:val="single" w:sz="4" w:space="0" w:color="auto"/>
              <w:bottom w:val="single" w:sz="4" w:space="0" w:color="auto"/>
              <w:right w:val="single" w:sz="4" w:space="0" w:color="auto"/>
            </w:tcBorders>
            <w:vAlign w:val="center"/>
          </w:tcPr>
          <w:p w14:paraId="507D80F2"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zh-CN"/>
              </w:rPr>
              <w:t>TBD from 50%-tile point of CDF of ZoD spread</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0" w:type="dxa"/>
              <w:left w:w="108" w:type="dxa"/>
              <w:bottom w:w="0" w:type="dxa"/>
              <w:right w:w="108" w:type="dxa"/>
            </w:tcMar>
            <w:vAlign w:val="center"/>
          </w:tcPr>
          <w:p w14:paraId="79C8955C"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1.25</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F16D546" w14:textId="77777777" w:rsidR="007C1C6A" w:rsidRPr="007C1C6A" w:rsidRDefault="007C1C6A" w:rsidP="007C1C6A">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center"/>
              <w:rPr>
                <w:rFonts w:eastAsia="Times New Roman" w:cstheme="minorHAnsi"/>
                <w:lang w:eastAsia="en-US"/>
              </w:rPr>
            </w:pPr>
            <w:r w:rsidRPr="007C1C6A">
              <w:rPr>
                <w:rFonts w:eastAsia="Times New Roman" w:cstheme="minorHAnsi"/>
                <w:lang w:eastAsia="en-US"/>
              </w:rPr>
              <w:t>1.44</w:t>
            </w:r>
          </w:p>
        </w:tc>
      </w:tr>
    </w:tbl>
    <w:p w14:paraId="130CC167" w14:textId="77777777" w:rsidR="007C1C6A" w:rsidRPr="007C1C6A" w:rsidRDefault="007C1C6A" w:rsidP="007C1C6A">
      <w:pPr>
        <w:rPr>
          <w:lang w:eastAsia="zh-CN"/>
        </w:rPr>
      </w:pPr>
    </w:p>
    <w:p w14:paraId="6B645AB7"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SINR Distribution</w:t>
      </w:r>
    </w:p>
    <w:p w14:paraId="03F91792" w14:textId="77777777" w:rsidR="007C1C6A" w:rsidRPr="007C1C6A" w:rsidRDefault="007C1C6A" w:rsidP="007C1C6A">
      <w:pPr>
        <w:rPr>
          <w:lang w:val="en-US" w:eastAsia="sv-SE"/>
        </w:rPr>
      </w:pPr>
    </w:p>
    <w:p w14:paraId="0609DD89" w14:textId="5E04C442" w:rsidR="007C1C6A" w:rsidRPr="007C1C6A" w:rsidRDefault="007C1C6A" w:rsidP="007C1C6A">
      <w:pPr>
        <w:rPr>
          <w:lang w:val="en-US" w:eastAsia="zh-CN"/>
        </w:rPr>
      </w:pPr>
      <w:r w:rsidRPr="007C1C6A">
        <w:rPr>
          <w:lang w:val="en-US" w:eastAsia="zh-CN"/>
        </w:rPr>
        <w:t xml:space="preserve">In this section, the evaluation results for mobility is provided. In </w:t>
      </w:r>
      <w:r w:rsidRPr="007C1C6A">
        <w:rPr>
          <w:lang w:val="en-US" w:eastAsia="zh-CN"/>
        </w:rPr>
        <w:fldChar w:fldCharType="begin"/>
      </w:r>
      <w:r w:rsidRPr="007C1C6A">
        <w:rPr>
          <w:lang w:val="en-US" w:eastAsia="zh-CN"/>
        </w:rPr>
        <w:instrText xml:space="preserve"> REF _Ref510626396 \h  \* MERGEFORMAT </w:instrText>
      </w:r>
      <w:r w:rsidRPr="007C1C6A">
        <w:rPr>
          <w:lang w:val="en-US" w:eastAsia="zh-CN"/>
        </w:rPr>
      </w:r>
      <w:r w:rsidRPr="007C1C6A">
        <w:rPr>
          <w:lang w:val="en-US" w:eastAsia="zh-CN"/>
        </w:rPr>
        <w:fldChar w:fldCharType="separate"/>
      </w:r>
      <w:r w:rsidR="00FF29BF" w:rsidRPr="007C1C6A">
        <w:rPr>
          <w:lang w:val="en-US" w:eastAsia="zh-CN"/>
        </w:rPr>
        <w:t xml:space="preserve">Figure </w:t>
      </w:r>
      <w:r w:rsidR="00FF29BF">
        <w:rPr>
          <w:lang w:val="en-US" w:eastAsia="zh-CN"/>
        </w:rPr>
        <w:t>2.8</w:t>
      </w:r>
      <w:r w:rsidRPr="007C1C6A">
        <w:rPr>
          <w:lang w:eastAsia="zh-CN"/>
        </w:rPr>
        <w:fldChar w:fldCharType="end"/>
      </w:r>
      <w:r w:rsidRPr="007C1C6A">
        <w:rPr>
          <w:lang w:val="en-US" w:eastAsia="zh-CN"/>
        </w:rPr>
        <w:t>, the pre-processing SINR CDFs for eMBB test environment are provided. The assumptions are provided in Appendix 2.</w:t>
      </w:r>
    </w:p>
    <w:p w14:paraId="43848BAA" w14:textId="77777777" w:rsidR="007C1C6A" w:rsidRPr="007C1C6A" w:rsidRDefault="007C1C6A" w:rsidP="007C1C6A">
      <w:pPr>
        <w:rPr>
          <w:lang w:val="en-US" w:eastAsia="zh-CN"/>
        </w:rPr>
      </w:pPr>
    </w:p>
    <w:p w14:paraId="4EEEC9C1" w14:textId="77777777" w:rsidR="007C1C6A" w:rsidRPr="007C1C6A" w:rsidRDefault="007C1C6A" w:rsidP="007C1C6A">
      <w:pPr>
        <w:jc w:val="center"/>
        <w:rPr>
          <w:lang w:val="en-US" w:eastAsia="zh-CN"/>
        </w:rPr>
      </w:pPr>
      <w:r w:rsidRPr="007C1C6A">
        <w:rPr>
          <w:noProof/>
          <w:lang w:val="en-US" w:eastAsia="zh-CN"/>
        </w:rPr>
        <w:drawing>
          <wp:inline distT="0" distB="0" distL="0" distR="0" wp14:anchorId="60D21F60" wp14:editId="780A9B49">
            <wp:extent cx="2761028" cy="2016000"/>
            <wp:effectExtent l="19050" t="0" r="1222" b="0"/>
            <wp:docPr id="3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srcRect/>
                    <a:stretch>
                      <a:fillRect/>
                    </a:stretch>
                  </pic:blipFill>
                  <pic:spPr bwMode="auto">
                    <a:xfrm>
                      <a:off x="0" y="0"/>
                      <a:ext cx="2761028" cy="2016000"/>
                    </a:xfrm>
                    <a:prstGeom prst="rect">
                      <a:avLst/>
                    </a:prstGeom>
                    <a:noFill/>
                    <a:ln w="9525">
                      <a:noFill/>
                      <a:miter lim="800000"/>
                      <a:headEnd/>
                      <a:tailEnd/>
                    </a:ln>
                  </pic:spPr>
                </pic:pic>
              </a:graphicData>
            </a:graphic>
          </wp:inline>
        </w:drawing>
      </w:r>
      <w:r w:rsidRPr="007C1C6A">
        <w:rPr>
          <w:noProof/>
          <w:lang w:val="en-US" w:eastAsia="zh-CN"/>
        </w:rPr>
        <w:drawing>
          <wp:inline distT="0" distB="0" distL="0" distR="0" wp14:anchorId="49F4318F" wp14:editId="381E2679">
            <wp:extent cx="2742062" cy="2016000"/>
            <wp:effectExtent l="19050" t="0" r="1138"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cstate="print"/>
                    <a:srcRect/>
                    <a:stretch>
                      <a:fillRect/>
                    </a:stretch>
                  </pic:blipFill>
                  <pic:spPr bwMode="auto">
                    <a:xfrm>
                      <a:off x="0" y="0"/>
                      <a:ext cx="2742062" cy="2016000"/>
                    </a:xfrm>
                    <a:prstGeom prst="rect">
                      <a:avLst/>
                    </a:prstGeom>
                    <a:noFill/>
                    <a:ln w="9525">
                      <a:noFill/>
                      <a:miter lim="800000"/>
                      <a:headEnd/>
                      <a:tailEnd/>
                    </a:ln>
                  </pic:spPr>
                </pic:pic>
              </a:graphicData>
            </a:graphic>
          </wp:inline>
        </w:drawing>
      </w:r>
    </w:p>
    <w:p w14:paraId="39BED884" w14:textId="77777777" w:rsidR="007C1C6A" w:rsidRPr="007C1C6A" w:rsidRDefault="007C1C6A" w:rsidP="003852B8">
      <w:pPr>
        <w:numPr>
          <w:ilvl w:val="0"/>
          <w:numId w:val="38"/>
        </w:numPr>
        <w:rPr>
          <w:lang w:val="en-US" w:eastAsia="zh-CN"/>
        </w:rPr>
      </w:pPr>
      <w:r w:rsidRPr="007C1C6A">
        <w:rPr>
          <w:lang w:val="en-US" w:eastAsia="zh-CN"/>
        </w:rPr>
        <w:t>Rural – eMBB (700 MH)                             (b) Rural – eMBB (4 GHz)</w:t>
      </w:r>
    </w:p>
    <w:p w14:paraId="69850CE7" w14:textId="77777777" w:rsidR="007C1C6A" w:rsidRPr="007C1C6A" w:rsidRDefault="007C1C6A" w:rsidP="007C1C6A">
      <w:pPr>
        <w:ind w:left="1800"/>
        <w:rPr>
          <w:lang w:val="en-US" w:eastAsia="zh-CN"/>
        </w:rPr>
      </w:pPr>
    </w:p>
    <w:p w14:paraId="304CE8AA" w14:textId="77777777" w:rsidR="007C1C6A" w:rsidRPr="007C1C6A" w:rsidRDefault="007C1C6A" w:rsidP="007C1C6A">
      <w:pPr>
        <w:jc w:val="center"/>
        <w:rPr>
          <w:lang w:val="en-US" w:eastAsia="zh-CN"/>
        </w:rPr>
      </w:pPr>
      <w:r w:rsidRPr="007C1C6A">
        <w:rPr>
          <w:noProof/>
          <w:lang w:val="en-US" w:eastAsia="zh-CN"/>
        </w:rPr>
        <w:drawing>
          <wp:inline distT="0" distB="0" distL="0" distR="0" wp14:anchorId="77B6BC88" wp14:editId="386B9FAC">
            <wp:extent cx="2664551" cy="2016000"/>
            <wp:effectExtent l="19050" t="0" r="2449" b="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cstate="print"/>
                    <a:srcRect/>
                    <a:stretch>
                      <a:fillRect/>
                    </a:stretch>
                  </pic:blipFill>
                  <pic:spPr bwMode="auto">
                    <a:xfrm>
                      <a:off x="0" y="0"/>
                      <a:ext cx="2664551" cy="2016000"/>
                    </a:xfrm>
                    <a:prstGeom prst="rect">
                      <a:avLst/>
                    </a:prstGeom>
                    <a:noFill/>
                    <a:ln w="9525">
                      <a:noFill/>
                      <a:miter lim="800000"/>
                      <a:headEnd/>
                      <a:tailEnd/>
                    </a:ln>
                  </pic:spPr>
                </pic:pic>
              </a:graphicData>
            </a:graphic>
          </wp:inline>
        </w:drawing>
      </w:r>
      <w:r w:rsidRPr="007C1C6A">
        <w:rPr>
          <w:noProof/>
          <w:lang w:val="en-US" w:eastAsia="zh-CN"/>
        </w:rPr>
        <w:drawing>
          <wp:inline distT="0" distB="0" distL="0" distR="0" wp14:anchorId="13D9637A" wp14:editId="15C9F892">
            <wp:extent cx="2709651" cy="2016000"/>
            <wp:effectExtent l="19050" t="0" r="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0" cstate="print"/>
                    <a:srcRect/>
                    <a:stretch>
                      <a:fillRect/>
                    </a:stretch>
                  </pic:blipFill>
                  <pic:spPr bwMode="auto">
                    <a:xfrm>
                      <a:off x="0" y="0"/>
                      <a:ext cx="2709651" cy="2016000"/>
                    </a:xfrm>
                    <a:prstGeom prst="rect">
                      <a:avLst/>
                    </a:prstGeom>
                    <a:noFill/>
                    <a:ln w="9525">
                      <a:noFill/>
                      <a:miter lim="800000"/>
                      <a:headEnd/>
                      <a:tailEnd/>
                    </a:ln>
                  </pic:spPr>
                </pic:pic>
              </a:graphicData>
            </a:graphic>
          </wp:inline>
        </w:drawing>
      </w:r>
    </w:p>
    <w:p w14:paraId="11868712" w14:textId="77777777" w:rsidR="007C1C6A" w:rsidRPr="007C1C6A" w:rsidRDefault="007C1C6A" w:rsidP="007C1C6A">
      <w:pPr>
        <w:rPr>
          <w:lang w:val="en-US" w:eastAsia="zh-CN"/>
        </w:rPr>
      </w:pPr>
      <w:r w:rsidRPr="007C1C6A">
        <w:rPr>
          <w:lang w:val="en-US" w:eastAsia="zh-CN"/>
        </w:rPr>
        <w:t xml:space="preserve">                 (c) Dense Urban – eMBB (4 GHz)                               (d) Indoor Hotspot – eMBB (4 GHz)</w:t>
      </w:r>
    </w:p>
    <w:p w14:paraId="70F871B0" w14:textId="5796CB7A" w:rsidR="007C1C6A" w:rsidRPr="007C1C6A" w:rsidRDefault="007C1C6A" w:rsidP="007C1C6A">
      <w:pPr>
        <w:jc w:val="center"/>
        <w:rPr>
          <w:lang w:val="en-US" w:eastAsia="zh-CN"/>
        </w:rPr>
      </w:pPr>
      <w:bookmarkStart w:id="185" w:name="_Ref510626396"/>
      <w:r w:rsidRPr="007C1C6A">
        <w:rPr>
          <w:lang w:val="en-US" w:eastAsia="zh-CN"/>
        </w:rPr>
        <w:t xml:space="preserve">Figure </w:t>
      </w:r>
      <w:r w:rsidR="004D0321">
        <w:rPr>
          <w:lang w:val="en-US" w:eastAsia="zh-CN"/>
        </w:rPr>
        <w:fldChar w:fldCharType="begin"/>
      </w:r>
      <w:r w:rsidR="004D0321">
        <w:rPr>
          <w:lang w:val="en-US" w:eastAsia="zh-CN"/>
        </w:rPr>
        <w:instrText xml:space="preserve"> STYLEREF 1 \s </w:instrText>
      </w:r>
      <w:r w:rsidR="004D0321">
        <w:rPr>
          <w:lang w:val="en-US" w:eastAsia="zh-CN"/>
        </w:rPr>
        <w:fldChar w:fldCharType="separate"/>
      </w:r>
      <w:r w:rsidR="00FF29BF">
        <w:rPr>
          <w:noProof/>
          <w:lang w:val="en-US" w:eastAsia="zh-CN"/>
        </w:rPr>
        <w:t>2</w:t>
      </w:r>
      <w:r w:rsidR="004D0321">
        <w:rPr>
          <w:lang w:val="en-US" w:eastAsia="zh-CN"/>
        </w:rPr>
        <w:fldChar w:fldCharType="end"/>
      </w:r>
      <w:r w:rsidR="004D0321">
        <w:rPr>
          <w:lang w:val="en-US" w:eastAsia="zh-CN"/>
        </w:rPr>
        <w:t>.</w:t>
      </w:r>
      <w:r w:rsidR="004D0321">
        <w:rPr>
          <w:lang w:val="en-US" w:eastAsia="zh-CN"/>
        </w:rPr>
        <w:fldChar w:fldCharType="begin"/>
      </w:r>
      <w:r w:rsidR="004D0321">
        <w:rPr>
          <w:lang w:val="en-US" w:eastAsia="zh-CN"/>
        </w:rPr>
        <w:instrText xml:space="preserve"> SEQ Figure \* ARABIC \s 1 </w:instrText>
      </w:r>
      <w:r w:rsidR="004D0321">
        <w:rPr>
          <w:lang w:val="en-US" w:eastAsia="zh-CN"/>
        </w:rPr>
        <w:fldChar w:fldCharType="separate"/>
      </w:r>
      <w:r w:rsidR="00FF29BF">
        <w:rPr>
          <w:noProof/>
          <w:lang w:val="en-US" w:eastAsia="zh-CN"/>
        </w:rPr>
        <w:t>8</w:t>
      </w:r>
      <w:r w:rsidR="004D0321">
        <w:rPr>
          <w:lang w:val="en-US" w:eastAsia="zh-CN"/>
        </w:rPr>
        <w:fldChar w:fldCharType="end"/>
      </w:r>
      <w:bookmarkEnd w:id="185"/>
      <w:r w:rsidRPr="007C1C6A">
        <w:rPr>
          <w:lang w:val="en-US" w:eastAsia="zh-CN"/>
        </w:rPr>
        <w:t xml:space="preserve"> UL SINR distribution for eMBB test environments</w:t>
      </w:r>
    </w:p>
    <w:p w14:paraId="062E56F7" w14:textId="77777777" w:rsidR="007C1C6A" w:rsidRPr="007C1C6A" w:rsidRDefault="007C1C6A" w:rsidP="007C1C6A">
      <w:pPr>
        <w:jc w:val="center"/>
        <w:rPr>
          <w:lang w:val="en-US" w:eastAsia="zh-CN"/>
        </w:rPr>
      </w:pPr>
    </w:p>
    <w:p w14:paraId="3ACAF61B" w14:textId="13312E54" w:rsidR="007C1C6A" w:rsidRPr="007C1C6A" w:rsidRDefault="007C1C6A" w:rsidP="007C1C6A">
      <w:pPr>
        <w:rPr>
          <w:lang w:val="en-US" w:eastAsia="zh-CN"/>
        </w:rPr>
      </w:pPr>
      <w:r w:rsidRPr="007C1C6A">
        <w:rPr>
          <w:lang w:val="en-US" w:eastAsia="zh-CN"/>
        </w:rPr>
        <w:t xml:space="preserve">Based on the above figures, the 50%-tile point of the CDF for different test environments are listed in </w:t>
      </w:r>
      <w:r w:rsidR="0041186B">
        <w:rPr>
          <w:highlight w:val="yellow"/>
          <w:lang w:val="en-US" w:eastAsia="zh-CN"/>
        </w:rPr>
        <w:fldChar w:fldCharType="begin"/>
      </w:r>
      <w:r w:rsidR="0041186B">
        <w:rPr>
          <w:lang w:val="en-US" w:eastAsia="zh-CN"/>
        </w:rPr>
        <w:instrText xml:space="preserve"> REF _Ref32413334 \h </w:instrText>
      </w:r>
      <w:r w:rsidR="0041186B">
        <w:rPr>
          <w:highlight w:val="yellow"/>
          <w:lang w:val="en-US" w:eastAsia="zh-CN"/>
        </w:rPr>
      </w:r>
      <w:r w:rsidR="0041186B">
        <w:rPr>
          <w:highlight w:val="yellow"/>
          <w:lang w:val="en-US" w:eastAsia="zh-CN"/>
        </w:rPr>
        <w:fldChar w:fldCharType="separate"/>
      </w:r>
      <w:r w:rsidR="00FF29BF">
        <w:t xml:space="preserve">Table </w:t>
      </w:r>
      <w:r w:rsidR="00FF29BF">
        <w:rPr>
          <w:noProof/>
        </w:rPr>
        <w:t>2</w:t>
      </w:r>
      <w:r w:rsidR="00FF29BF">
        <w:noBreakHyphen/>
      </w:r>
      <w:r w:rsidR="00FF29BF">
        <w:rPr>
          <w:noProof/>
        </w:rPr>
        <w:t>24</w:t>
      </w:r>
      <w:r w:rsidR="0041186B">
        <w:rPr>
          <w:highlight w:val="yellow"/>
          <w:lang w:val="en-US" w:eastAsia="zh-CN"/>
        </w:rPr>
        <w:fldChar w:fldCharType="end"/>
      </w:r>
      <w:r w:rsidRPr="007C1C6A">
        <w:rPr>
          <w:highlight w:val="yellow"/>
          <w:lang w:val="en-US" w:eastAsia="zh-CN"/>
        </w:rPr>
        <w:t>.</w:t>
      </w:r>
    </w:p>
    <w:p w14:paraId="17504260" w14:textId="67D531F5" w:rsidR="0041186B" w:rsidRDefault="0041186B" w:rsidP="005C2EC8">
      <w:pPr>
        <w:pStyle w:val="Caption"/>
        <w:keepNext/>
        <w:jc w:val="center"/>
      </w:pPr>
      <w:bookmarkStart w:id="186" w:name="_Ref32413334"/>
      <w:r>
        <w:lastRenderedPageBreak/>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24</w:t>
      </w:r>
      <w:r w:rsidR="004D0321">
        <w:fldChar w:fldCharType="end"/>
      </w:r>
      <w:bookmarkEnd w:id="186"/>
      <w:r>
        <w:t xml:space="preserve"> </w:t>
      </w:r>
      <w:r w:rsidRPr="00CB1037">
        <w:t>The 50%-tile point of SINR CDF for different test environments</w:t>
      </w:r>
    </w:p>
    <w:tbl>
      <w:tblPr>
        <w:tblStyle w:val="TableGrid"/>
        <w:tblW w:w="0" w:type="auto"/>
        <w:tblLook w:val="04A0" w:firstRow="1" w:lastRow="0" w:firstColumn="1" w:lastColumn="0" w:noHBand="0" w:noVBand="1"/>
      </w:tblPr>
      <w:tblGrid>
        <w:gridCol w:w="1621"/>
        <w:gridCol w:w="1904"/>
        <w:gridCol w:w="1479"/>
        <w:gridCol w:w="1973"/>
        <w:gridCol w:w="2033"/>
      </w:tblGrid>
      <w:tr w:rsidR="007C1C6A" w:rsidRPr="007C1C6A" w14:paraId="36620C47" w14:textId="77777777" w:rsidTr="005C2EC8">
        <w:tc>
          <w:tcPr>
            <w:tcW w:w="1621" w:type="dxa"/>
            <w:vMerge w:val="restart"/>
            <w:shd w:val="clear" w:color="auto" w:fill="BFBFBF" w:themeFill="background1" w:themeFillShade="BF"/>
          </w:tcPr>
          <w:p w14:paraId="7D0F2B2C" w14:textId="77777777" w:rsidR="007C1C6A" w:rsidRPr="007C1C6A" w:rsidRDefault="007C1C6A" w:rsidP="007C1C6A">
            <w:pPr>
              <w:rPr>
                <w:rFonts w:cstheme="minorHAnsi"/>
                <w:lang w:val="en-US"/>
              </w:rPr>
            </w:pPr>
            <w:r w:rsidRPr="007C1C6A">
              <w:rPr>
                <w:rFonts w:cstheme="minorHAnsi"/>
                <w:lang w:val="en-US"/>
              </w:rPr>
              <w:t>Test environment</w:t>
            </w:r>
          </w:p>
        </w:tc>
        <w:tc>
          <w:tcPr>
            <w:tcW w:w="1905" w:type="dxa"/>
            <w:vMerge w:val="restart"/>
            <w:shd w:val="clear" w:color="auto" w:fill="BFBFBF" w:themeFill="background1" w:themeFillShade="BF"/>
          </w:tcPr>
          <w:p w14:paraId="49F83011" w14:textId="77777777" w:rsidR="007C1C6A" w:rsidRPr="007C1C6A" w:rsidRDefault="007C1C6A" w:rsidP="007C1C6A">
            <w:pPr>
              <w:rPr>
                <w:rFonts w:cstheme="minorHAnsi"/>
                <w:lang w:val="en-US"/>
              </w:rPr>
            </w:pPr>
            <w:r w:rsidRPr="007C1C6A">
              <w:rPr>
                <w:rFonts w:cstheme="minorHAnsi"/>
                <w:lang w:val="en-US"/>
              </w:rPr>
              <w:t>Evaluation configuration</w:t>
            </w:r>
          </w:p>
        </w:tc>
        <w:tc>
          <w:tcPr>
            <w:tcW w:w="1480" w:type="dxa"/>
            <w:vMerge w:val="restart"/>
            <w:shd w:val="clear" w:color="auto" w:fill="BFBFBF" w:themeFill="background1" w:themeFillShade="BF"/>
          </w:tcPr>
          <w:p w14:paraId="5158EA65" w14:textId="77777777" w:rsidR="007C1C6A" w:rsidRPr="007C1C6A" w:rsidRDefault="007C1C6A" w:rsidP="007C1C6A">
            <w:pPr>
              <w:rPr>
                <w:rFonts w:cstheme="minorHAnsi"/>
                <w:lang w:val="en-US"/>
              </w:rPr>
            </w:pPr>
            <w:r w:rsidRPr="007C1C6A">
              <w:rPr>
                <w:rFonts w:cstheme="minorHAnsi"/>
                <w:lang w:val="en-US"/>
              </w:rPr>
              <w:t>UE mobility</w:t>
            </w:r>
          </w:p>
        </w:tc>
        <w:tc>
          <w:tcPr>
            <w:tcW w:w="4010" w:type="dxa"/>
            <w:gridSpan w:val="2"/>
            <w:shd w:val="clear" w:color="auto" w:fill="BFBFBF" w:themeFill="background1" w:themeFillShade="BF"/>
          </w:tcPr>
          <w:p w14:paraId="5B2505F2" w14:textId="77777777" w:rsidR="007C1C6A" w:rsidRPr="007C1C6A" w:rsidRDefault="007C1C6A" w:rsidP="007C1C6A">
            <w:pPr>
              <w:rPr>
                <w:rFonts w:cstheme="minorHAnsi"/>
                <w:lang w:val="en-US"/>
              </w:rPr>
            </w:pPr>
            <w:r w:rsidRPr="007C1C6A">
              <w:rPr>
                <w:rFonts w:cstheme="minorHAnsi"/>
                <w:lang w:val="en-US"/>
              </w:rPr>
              <w:t>50%-tile point of SINR CDF (dB)</w:t>
            </w:r>
          </w:p>
        </w:tc>
      </w:tr>
      <w:tr w:rsidR="007C1C6A" w:rsidRPr="007C1C6A" w14:paraId="2E21B9E2" w14:textId="77777777" w:rsidTr="005C2EC8">
        <w:tc>
          <w:tcPr>
            <w:tcW w:w="1621" w:type="dxa"/>
            <w:vMerge/>
            <w:shd w:val="clear" w:color="auto" w:fill="BFBFBF" w:themeFill="background1" w:themeFillShade="BF"/>
          </w:tcPr>
          <w:p w14:paraId="6A7DC0D4" w14:textId="77777777" w:rsidR="007C1C6A" w:rsidRPr="007C1C6A" w:rsidRDefault="007C1C6A" w:rsidP="007C1C6A">
            <w:pPr>
              <w:rPr>
                <w:rFonts w:cstheme="minorHAnsi"/>
                <w:lang w:val="en-US"/>
              </w:rPr>
            </w:pPr>
          </w:p>
        </w:tc>
        <w:tc>
          <w:tcPr>
            <w:tcW w:w="1905" w:type="dxa"/>
            <w:vMerge/>
            <w:shd w:val="clear" w:color="auto" w:fill="BFBFBF" w:themeFill="background1" w:themeFillShade="BF"/>
          </w:tcPr>
          <w:p w14:paraId="755B7854" w14:textId="77777777" w:rsidR="007C1C6A" w:rsidRPr="007C1C6A" w:rsidRDefault="007C1C6A" w:rsidP="007C1C6A">
            <w:pPr>
              <w:rPr>
                <w:rFonts w:cstheme="minorHAnsi"/>
                <w:lang w:val="en-US"/>
              </w:rPr>
            </w:pPr>
          </w:p>
        </w:tc>
        <w:tc>
          <w:tcPr>
            <w:tcW w:w="1480" w:type="dxa"/>
            <w:vMerge/>
            <w:shd w:val="clear" w:color="auto" w:fill="BFBFBF" w:themeFill="background1" w:themeFillShade="BF"/>
          </w:tcPr>
          <w:p w14:paraId="51241D42" w14:textId="77777777" w:rsidR="007C1C6A" w:rsidRPr="007C1C6A" w:rsidRDefault="007C1C6A" w:rsidP="007C1C6A">
            <w:pPr>
              <w:rPr>
                <w:rFonts w:cstheme="minorHAnsi"/>
                <w:lang w:val="en-US"/>
              </w:rPr>
            </w:pPr>
          </w:p>
        </w:tc>
        <w:tc>
          <w:tcPr>
            <w:tcW w:w="1975" w:type="dxa"/>
            <w:shd w:val="clear" w:color="auto" w:fill="BFBFBF" w:themeFill="background1" w:themeFillShade="BF"/>
          </w:tcPr>
          <w:p w14:paraId="718358CC" w14:textId="77777777" w:rsidR="007C1C6A" w:rsidRPr="007C1C6A" w:rsidRDefault="007C1C6A" w:rsidP="007C1C6A">
            <w:pPr>
              <w:rPr>
                <w:rFonts w:cstheme="minorHAnsi"/>
                <w:lang w:val="en-US"/>
              </w:rPr>
            </w:pPr>
            <w:r w:rsidRPr="007C1C6A">
              <w:rPr>
                <w:rFonts w:cstheme="minorHAnsi"/>
                <w:lang w:val="en-US"/>
              </w:rPr>
              <w:t>Channel model A</w:t>
            </w:r>
          </w:p>
        </w:tc>
        <w:tc>
          <w:tcPr>
            <w:tcW w:w="2035" w:type="dxa"/>
            <w:shd w:val="clear" w:color="auto" w:fill="BFBFBF" w:themeFill="background1" w:themeFillShade="BF"/>
          </w:tcPr>
          <w:p w14:paraId="56F2728F" w14:textId="77777777" w:rsidR="007C1C6A" w:rsidRPr="007C1C6A" w:rsidRDefault="007C1C6A" w:rsidP="007C1C6A">
            <w:pPr>
              <w:rPr>
                <w:rFonts w:cstheme="minorHAnsi"/>
                <w:lang w:val="en-US"/>
              </w:rPr>
            </w:pPr>
            <w:r w:rsidRPr="007C1C6A">
              <w:rPr>
                <w:rFonts w:cstheme="minorHAnsi"/>
                <w:lang w:val="en-US"/>
              </w:rPr>
              <w:t>Channel model B</w:t>
            </w:r>
          </w:p>
        </w:tc>
      </w:tr>
      <w:tr w:rsidR="007C1C6A" w:rsidRPr="007C1C6A" w14:paraId="50477586" w14:textId="77777777" w:rsidTr="005C2EC8">
        <w:tc>
          <w:tcPr>
            <w:tcW w:w="1621" w:type="dxa"/>
            <w:vMerge w:val="restart"/>
          </w:tcPr>
          <w:p w14:paraId="5EE4D616" w14:textId="77777777" w:rsidR="007C1C6A" w:rsidRPr="007C1C6A" w:rsidRDefault="007C1C6A" w:rsidP="007C1C6A">
            <w:pPr>
              <w:rPr>
                <w:rFonts w:cstheme="minorHAnsi"/>
                <w:lang w:val="en-US"/>
              </w:rPr>
            </w:pPr>
            <w:r w:rsidRPr="007C1C6A">
              <w:rPr>
                <w:rFonts w:cstheme="minorHAnsi"/>
                <w:lang w:val="en-US"/>
              </w:rPr>
              <w:t>Rural – eMBB</w:t>
            </w:r>
          </w:p>
        </w:tc>
        <w:tc>
          <w:tcPr>
            <w:tcW w:w="1905" w:type="dxa"/>
            <w:vMerge w:val="restart"/>
          </w:tcPr>
          <w:p w14:paraId="0BF5F2AC" w14:textId="77777777" w:rsidR="007C1C6A" w:rsidRPr="007C1C6A" w:rsidRDefault="007C1C6A" w:rsidP="007C1C6A">
            <w:pPr>
              <w:rPr>
                <w:rFonts w:cstheme="minorHAnsi"/>
                <w:lang w:val="en-US"/>
              </w:rPr>
            </w:pPr>
            <w:r w:rsidRPr="007C1C6A">
              <w:rPr>
                <w:rFonts w:cstheme="minorHAnsi"/>
                <w:lang w:val="en-US"/>
              </w:rPr>
              <w:t>Config. A (700 MHz)</w:t>
            </w:r>
          </w:p>
        </w:tc>
        <w:tc>
          <w:tcPr>
            <w:tcW w:w="1480" w:type="dxa"/>
          </w:tcPr>
          <w:p w14:paraId="756B5A71" w14:textId="77777777" w:rsidR="007C1C6A" w:rsidRPr="007C1C6A" w:rsidRDefault="007C1C6A" w:rsidP="007C1C6A">
            <w:pPr>
              <w:rPr>
                <w:rFonts w:cstheme="minorHAnsi"/>
                <w:lang w:val="en-US"/>
              </w:rPr>
            </w:pPr>
            <w:r w:rsidRPr="007C1C6A">
              <w:rPr>
                <w:rFonts w:cstheme="minorHAnsi"/>
                <w:lang w:val="en-US"/>
              </w:rPr>
              <w:t>120 km/h</w:t>
            </w:r>
          </w:p>
        </w:tc>
        <w:tc>
          <w:tcPr>
            <w:tcW w:w="1975" w:type="dxa"/>
          </w:tcPr>
          <w:p w14:paraId="32799677" w14:textId="77777777" w:rsidR="007C1C6A" w:rsidRPr="007C1C6A" w:rsidRDefault="007C1C6A" w:rsidP="007C1C6A">
            <w:pPr>
              <w:rPr>
                <w:rFonts w:cstheme="minorHAnsi"/>
                <w:lang w:val="en-US"/>
              </w:rPr>
            </w:pPr>
            <w:r w:rsidRPr="007C1C6A">
              <w:rPr>
                <w:rFonts w:cstheme="minorHAnsi"/>
                <w:lang w:val="en-US"/>
              </w:rPr>
              <w:t>10.21</w:t>
            </w:r>
          </w:p>
        </w:tc>
        <w:tc>
          <w:tcPr>
            <w:tcW w:w="2035" w:type="dxa"/>
          </w:tcPr>
          <w:p w14:paraId="7D8E1EFB" w14:textId="77777777" w:rsidR="007C1C6A" w:rsidRPr="007C1C6A" w:rsidRDefault="007C1C6A" w:rsidP="007C1C6A">
            <w:pPr>
              <w:rPr>
                <w:rFonts w:cstheme="minorHAnsi"/>
                <w:lang w:val="en-US"/>
              </w:rPr>
            </w:pPr>
            <w:r w:rsidRPr="007C1C6A">
              <w:rPr>
                <w:rFonts w:cstheme="minorHAnsi"/>
                <w:lang w:val="en-US"/>
              </w:rPr>
              <w:t>10.14</w:t>
            </w:r>
          </w:p>
        </w:tc>
      </w:tr>
      <w:tr w:rsidR="007C1C6A" w:rsidRPr="007C1C6A" w14:paraId="5112600B" w14:textId="77777777" w:rsidTr="005C2EC8">
        <w:tc>
          <w:tcPr>
            <w:tcW w:w="1621" w:type="dxa"/>
            <w:vMerge/>
          </w:tcPr>
          <w:p w14:paraId="607476B6" w14:textId="77777777" w:rsidR="007C1C6A" w:rsidRPr="007C1C6A" w:rsidRDefault="007C1C6A" w:rsidP="007C1C6A">
            <w:pPr>
              <w:rPr>
                <w:rFonts w:cstheme="minorHAnsi"/>
                <w:lang w:val="en-US"/>
              </w:rPr>
            </w:pPr>
          </w:p>
        </w:tc>
        <w:tc>
          <w:tcPr>
            <w:tcW w:w="1905" w:type="dxa"/>
            <w:vMerge/>
          </w:tcPr>
          <w:p w14:paraId="6EFB0692" w14:textId="77777777" w:rsidR="007C1C6A" w:rsidRPr="007C1C6A" w:rsidRDefault="007C1C6A" w:rsidP="007C1C6A">
            <w:pPr>
              <w:rPr>
                <w:rFonts w:cstheme="minorHAnsi"/>
                <w:lang w:val="en-US"/>
              </w:rPr>
            </w:pPr>
          </w:p>
        </w:tc>
        <w:tc>
          <w:tcPr>
            <w:tcW w:w="1480" w:type="dxa"/>
          </w:tcPr>
          <w:p w14:paraId="2F3802CE" w14:textId="77777777" w:rsidR="007C1C6A" w:rsidRPr="007C1C6A" w:rsidRDefault="007C1C6A" w:rsidP="007C1C6A">
            <w:pPr>
              <w:rPr>
                <w:rFonts w:cstheme="minorHAnsi"/>
                <w:lang w:val="en-US"/>
              </w:rPr>
            </w:pPr>
            <w:r w:rsidRPr="007C1C6A">
              <w:rPr>
                <w:rFonts w:cstheme="minorHAnsi"/>
                <w:lang w:val="en-US"/>
              </w:rPr>
              <w:t>500 km/h</w:t>
            </w:r>
          </w:p>
        </w:tc>
        <w:tc>
          <w:tcPr>
            <w:tcW w:w="1975" w:type="dxa"/>
          </w:tcPr>
          <w:p w14:paraId="12D064BE" w14:textId="77777777" w:rsidR="007C1C6A" w:rsidRPr="007C1C6A" w:rsidRDefault="007C1C6A" w:rsidP="007C1C6A">
            <w:pPr>
              <w:rPr>
                <w:rFonts w:cstheme="minorHAnsi"/>
                <w:lang w:val="en-US"/>
              </w:rPr>
            </w:pPr>
            <w:r w:rsidRPr="007C1C6A">
              <w:rPr>
                <w:rFonts w:cstheme="minorHAnsi"/>
                <w:lang w:val="en-US"/>
              </w:rPr>
              <w:t>9.67</w:t>
            </w:r>
          </w:p>
        </w:tc>
        <w:tc>
          <w:tcPr>
            <w:tcW w:w="2035" w:type="dxa"/>
          </w:tcPr>
          <w:p w14:paraId="5FB58093" w14:textId="77777777" w:rsidR="007C1C6A" w:rsidRPr="007C1C6A" w:rsidRDefault="007C1C6A" w:rsidP="007C1C6A">
            <w:pPr>
              <w:rPr>
                <w:rFonts w:cstheme="minorHAnsi"/>
                <w:lang w:val="en-US"/>
              </w:rPr>
            </w:pPr>
            <w:r w:rsidRPr="007C1C6A">
              <w:rPr>
                <w:rFonts w:cstheme="minorHAnsi"/>
                <w:lang w:val="en-US"/>
              </w:rPr>
              <w:t>9.65</w:t>
            </w:r>
          </w:p>
        </w:tc>
      </w:tr>
      <w:tr w:rsidR="007C1C6A" w:rsidRPr="007C1C6A" w14:paraId="418AE4D4" w14:textId="77777777" w:rsidTr="005C2EC8">
        <w:tc>
          <w:tcPr>
            <w:tcW w:w="1621" w:type="dxa"/>
            <w:vMerge w:val="restart"/>
          </w:tcPr>
          <w:p w14:paraId="48FB5B44" w14:textId="77777777" w:rsidR="007C1C6A" w:rsidRPr="007C1C6A" w:rsidRDefault="007C1C6A" w:rsidP="007C1C6A">
            <w:pPr>
              <w:rPr>
                <w:rFonts w:cstheme="minorHAnsi"/>
                <w:lang w:val="en-US"/>
              </w:rPr>
            </w:pPr>
            <w:r w:rsidRPr="007C1C6A">
              <w:rPr>
                <w:rFonts w:cstheme="minorHAnsi"/>
                <w:lang w:val="en-US"/>
              </w:rPr>
              <w:t>Rural - eMBB</w:t>
            </w:r>
          </w:p>
        </w:tc>
        <w:tc>
          <w:tcPr>
            <w:tcW w:w="1905" w:type="dxa"/>
            <w:vMerge w:val="restart"/>
          </w:tcPr>
          <w:p w14:paraId="6DE90E4D" w14:textId="77777777" w:rsidR="007C1C6A" w:rsidRPr="007C1C6A" w:rsidRDefault="007C1C6A" w:rsidP="007C1C6A">
            <w:pPr>
              <w:rPr>
                <w:rFonts w:cstheme="minorHAnsi"/>
                <w:lang w:val="en-US"/>
              </w:rPr>
            </w:pPr>
            <w:r w:rsidRPr="007C1C6A">
              <w:rPr>
                <w:rFonts w:cstheme="minorHAnsi"/>
                <w:lang w:val="en-US"/>
              </w:rPr>
              <w:t>Config. B (4 GHz)</w:t>
            </w:r>
          </w:p>
        </w:tc>
        <w:tc>
          <w:tcPr>
            <w:tcW w:w="1480" w:type="dxa"/>
          </w:tcPr>
          <w:p w14:paraId="20D68E92" w14:textId="77777777" w:rsidR="007C1C6A" w:rsidRPr="007C1C6A" w:rsidRDefault="007C1C6A" w:rsidP="007C1C6A">
            <w:pPr>
              <w:rPr>
                <w:rFonts w:cstheme="minorHAnsi"/>
                <w:lang w:val="en-US"/>
              </w:rPr>
            </w:pPr>
            <w:r w:rsidRPr="007C1C6A">
              <w:rPr>
                <w:rFonts w:cstheme="minorHAnsi"/>
                <w:lang w:val="en-US"/>
              </w:rPr>
              <w:t>120 km/h</w:t>
            </w:r>
          </w:p>
        </w:tc>
        <w:tc>
          <w:tcPr>
            <w:tcW w:w="1975" w:type="dxa"/>
          </w:tcPr>
          <w:p w14:paraId="62282E69" w14:textId="77777777" w:rsidR="007C1C6A" w:rsidRPr="007C1C6A" w:rsidRDefault="007C1C6A" w:rsidP="007C1C6A">
            <w:pPr>
              <w:rPr>
                <w:rFonts w:cstheme="minorHAnsi"/>
                <w:lang w:val="en-US"/>
              </w:rPr>
            </w:pPr>
            <w:r w:rsidRPr="007C1C6A">
              <w:rPr>
                <w:rFonts w:cstheme="minorHAnsi"/>
                <w:lang w:val="en-US"/>
              </w:rPr>
              <w:t>4.66</w:t>
            </w:r>
          </w:p>
        </w:tc>
        <w:tc>
          <w:tcPr>
            <w:tcW w:w="2035" w:type="dxa"/>
          </w:tcPr>
          <w:p w14:paraId="3A8954E7" w14:textId="77777777" w:rsidR="007C1C6A" w:rsidRPr="007C1C6A" w:rsidRDefault="007C1C6A" w:rsidP="007C1C6A">
            <w:pPr>
              <w:rPr>
                <w:rFonts w:cstheme="minorHAnsi"/>
                <w:lang w:val="en-US"/>
              </w:rPr>
            </w:pPr>
            <w:r w:rsidRPr="007C1C6A">
              <w:rPr>
                <w:rFonts w:cstheme="minorHAnsi"/>
                <w:lang w:val="en-US"/>
              </w:rPr>
              <w:t>4.50</w:t>
            </w:r>
          </w:p>
        </w:tc>
      </w:tr>
      <w:tr w:rsidR="007C1C6A" w:rsidRPr="007C1C6A" w14:paraId="43EF8EED" w14:textId="77777777" w:rsidTr="005C2EC8">
        <w:tc>
          <w:tcPr>
            <w:tcW w:w="1621" w:type="dxa"/>
            <w:vMerge/>
          </w:tcPr>
          <w:p w14:paraId="08797ABA" w14:textId="77777777" w:rsidR="007C1C6A" w:rsidRPr="007C1C6A" w:rsidRDefault="007C1C6A" w:rsidP="007C1C6A">
            <w:pPr>
              <w:rPr>
                <w:rFonts w:cstheme="minorHAnsi"/>
                <w:lang w:val="en-US"/>
              </w:rPr>
            </w:pPr>
          </w:p>
        </w:tc>
        <w:tc>
          <w:tcPr>
            <w:tcW w:w="1905" w:type="dxa"/>
            <w:vMerge/>
          </w:tcPr>
          <w:p w14:paraId="3765DFA7" w14:textId="77777777" w:rsidR="007C1C6A" w:rsidRPr="007C1C6A" w:rsidRDefault="007C1C6A" w:rsidP="007C1C6A">
            <w:pPr>
              <w:rPr>
                <w:rFonts w:cstheme="minorHAnsi"/>
                <w:lang w:val="en-US"/>
              </w:rPr>
            </w:pPr>
          </w:p>
        </w:tc>
        <w:tc>
          <w:tcPr>
            <w:tcW w:w="1480" w:type="dxa"/>
          </w:tcPr>
          <w:p w14:paraId="5A41D857" w14:textId="77777777" w:rsidR="007C1C6A" w:rsidRPr="007C1C6A" w:rsidRDefault="007C1C6A" w:rsidP="007C1C6A">
            <w:pPr>
              <w:rPr>
                <w:rFonts w:cstheme="minorHAnsi"/>
                <w:lang w:val="en-US"/>
              </w:rPr>
            </w:pPr>
            <w:r w:rsidRPr="007C1C6A">
              <w:rPr>
                <w:rFonts w:cstheme="minorHAnsi"/>
                <w:lang w:val="en-US"/>
              </w:rPr>
              <w:t>500 km/h</w:t>
            </w:r>
          </w:p>
        </w:tc>
        <w:tc>
          <w:tcPr>
            <w:tcW w:w="1975" w:type="dxa"/>
          </w:tcPr>
          <w:p w14:paraId="2B15772B" w14:textId="77777777" w:rsidR="007C1C6A" w:rsidRPr="007C1C6A" w:rsidRDefault="007C1C6A" w:rsidP="007C1C6A">
            <w:pPr>
              <w:rPr>
                <w:rFonts w:cstheme="minorHAnsi"/>
                <w:lang w:val="en-US"/>
              </w:rPr>
            </w:pPr>
            <w:r w:rsidRPr="007C1C6A">
              <w:rPr>
                <w:rFonts w:cstheme="minorHAnsi"/>
                <w:lang w:val="en-US"/>
              </w:rPr>
              <w:t>2.90</w:t>
            </w:r>
          </w:p>
        </w:tc>
        <w:tc>
          <w:tcPr>
            <w:tcW w:w="2035" w:type="dxa"/>
          </w:tcPr>
          <w:p w14:paraId="7189863C" w14:textId="77777777" w:rsidR="007C1C6A" w:rsidRPr="007C1C6A" w:rsidRDefault="007C1C6A" w:rsidP="007C1C6A">
            <w:pPr>
              <w:rPr>
                <w:rFonts w:cstheme="minorHAnsi"/>
                <w:lang w:val="en-US"/>
              </w:rPr>
            </w:pPr>
            <w:r w:rsidRPr="007C1C6A">
              <w:rPr>
                <w:rFonts w:cstheme="minorHAnsi"/>
                <w:lang w:val="en-US"/>
              </w:rPr>
              <w:t>2.72</w:t>
            </w:r>
          </w:p>
        </w:tc>
      </w:tr>
      <w:tr w:rsidR="007C1C6A" w:rsidRPr="007C1C6A" w14:paraId="22EDDB4D" w14:textId="77777777" w:rsidTr="005C2EC8">
        <w:tc>
          <w:tcPr>
            <w:tcW w:w="1621" w:type="dxa"/>
          </w:tcPr>
          <w:p w14:paraId="584AFFED" w14:textId="77777777" w:rsidR="007C1C6A" w:rsidRPr="007C1C6A" w:rsidRDefault="007C1C6A" w:rsidP="007C1C6A">
            <w:pPr>
              <w:rPr>
                <w:rFonts w:cstheme="minorHAnsi"/>
                <w:lang w:val="en-US"/>
              </w:rPr>
            </w:pPr>
            <w:r w:rsidRPr="007C1C6A">
              <w:rPr>
                <w:rFonts w:cstheme="minorHAnsi"/>
                <w:lang w:val="en-US"/>
              </w:rPr>
              <w:t>Dense Urban – eMBB</w:t>
            </w:r>
          </w:p>
        </w:tc>
        <w:tc>
          <w:tcPr>
            <w:tcW w:w="1905" w:type="dxa"/>
          </w:tcPr>
          <w:p w14:paraId="5048FB2B" w14:textId="77777777" w:rsidR="007C1C6A" w:rsidRPr="007C1C6A" w:rsidRDefault="007C1C6A" w:rsidP="007C1C6A">
            <w:pPr>
              <w:rPr>
                <w:rFonts w:cstheme="minorHAnsi"/>
                <w:lang w:val="en-US"/>
              </w:rPr>
            </w:pPr>
            <w:r w:rsidRPr="007C1C6A">
              <w:rPr>
                <w:rFonts w:cstheme="minorHAnsi"/>
                <w:lang w:val="en-US"/>
              </w:rPr>
              <w:t>Config. A (4 GHz)</w:t>
            </w:r>
          </w:p>
        </w:tc>
        <w:tc>
          <w:tcPr>
            <w:tcW w:w="1480" w:type="dxa"/>
          </w:tcPr>
          <w:p w14:paraId="1AD872D2" w14:textId="77777777" w:rsidR="007C1C6A" w:rsidRPr="007C1C6A" w:rsidRDefault="007C1C6A" w:rsidP="007C1C6A">
            <w:pPr>
              <w:rPr>
                <w:rFonts w:cstheme="minorHAnsi"/>
                <w:lang w:val="en-US"/>
              </w:rPr>
            </w:pPr>
            <w:r w:rsidRPr="007C1C6A">
              <w:rPr>
                <w:rFonts w:cstheme="minorHAnsi"/>
                <w:lang w:val="en-US"/>
              </w:rPr>
              <w:t>30 km/h</w:t>
            </w:r>
          </w:p>
        </w:tc>
        <w:tc>
          <w:tcPr>
            <w:tcW w:w="1975" w:type="dxa"/>
          </w:tcPr>
          <w:p w14:paraId="7CB99FBA" w14:textId="77777777" w:rsidR="007C1C6A" w:rsidRPr="007C1C6A" w:rsidRDefault="007C1C6A" w:rsidP="007C1C6A">
            <w:pPr>
              <w:rPr>
                <w:rFonts w:cstheme="minorHAnsi"/>
                <w:lang w:val="en-US"/>
              </w:rPr>
            </w:pPr>
            <w:r w:rsidRPr="007C1C6A">
              <w:rPr>
                <w:rFonts w:cstheme="minorHAnsi"/>
                <w:lang w:val="en-US"/>
              </w:rPr>
              <w:t>5.52</w:t>
            </w:r>
          </w:p>
        </w:tc>
        <w:tc>
          <w:tcPr>
            <w:tcW w:w="2035" w:type="dxa"/>
          </w:tcPr>
          <w:p w14:paraId="7831A0AC" w14:textId="77777777" w:rsidR="007C1C6A" w:rsidRPr="007C1C6A" w:rsidRDefault="007C1C6A" w:rsidP="007C1C6A">
            <w:pPr>
              <w:rPr>
                <w:rFonts w:cstheme="minorHAnsi"/>
                <w:lang w:val="en-US"/>
              </w:rPr>
            </w:pPr>
            <w:r w:rsidRPr="007C1C6A">
              <w:rPr>
                <w:rFonts w:cstheme="minorHAnsi"/>
                <w:lang w:val="en-US"/>
              </w:rPr>
              <w:t>5.32</w:t>
            </w:r>
          </w:p>
        </w:tc>
      </w:tr>
      <w:tr w:rsidR="007C1C6A" w:rsidRPr="007C1C6A" w14:paraId="1C4824C1" w14:textId="77777777" w:rsidTr="005C2EC8">
        <w:tc>
          <w:tcPr>
            <w:tcW w:w="1621" w:type="dxa"/>
          </w:tcPr>
          <w:p w14:paraId="1A02D358" w14:textId="77777777" w:rsidR="007C1C6A" w:rsidRPr="007C1C6A" w:rsidRDefault="007C1C6A" w:rsidP="007C1C6A">
            <w:pPr>
              <w:rPr>
                <w:rFonts w:cstheme="minorHAnsi"/>
                <w:lang w:val="en-US"/>
              </w:rPr>
            </w:pPr>
            <w:r w:rsidRPr="007C1C6A">
              <w:rPr>
                <w:rFonts w:cstheme="minorHAnsi"/>
                <w:lang w:val="en-US"/>
              </w:rPr>
              <w:t>Indoor Hotspot – eMBB (12 TRxP)</w:t>
            </w:r>
          </w:p>
        </w:tc>
        <w:tc>
          <w:tcPr>
            <w:tcW w:w="1905" w:type="dxa"/>
          </w:tcPr>
          <w:p w14:paraId="79729D8C" w14:textId="77777777" w:rsidR="007C1C6A" w:rsidRPr="007C1C6A" w:rsidRDefault="007C1C6A" w:rsidP="007C1C6A">
            <w:pPr>
              <w:rPr>
                <w:rFonts w:cstheme="minorHAnsi"/>
                <w:lang w:val="en-US"/>
              </w:rPr>
            </w:pPr>
            <w:r w:rsidRPr="007C1C6A">
              <w:rPr>
                <w:rFonts w:cstheme="minorHAnsi"/>
                <w:lang w:val="en-US"/>
              </w:rPr>
              <w:t>Config. A (4 GHz)</w:t>
            </w:r>
          </w:p>
        </w:tc>
        <w:tc>
          <w:tcPr>
            <w:tcW w:w="1480" w:type="dxa"/>
          </w:tcPr>
          <w:p w14:paraId="3D13081C" w14:textId="77777777" w:rsidR="007C1C6A" w:rsidRPr="007C1C6A" w:rsidRDefault="007C1C6A" w:rsidP="007C1C6A">
            <w:pPr>
              <w:rPr>
                <w:rFonts w:cstheme="minorHAnsi"/>
                <w:lang w:val="en-US"/>
              </w:rPr>
            </w:pPr>
            <w:r w:rsidRPr="007C1C6A">
              <w:rPr>
                <w:rFonts w:cstheme="minorHAnsi"/>
                <w:lang w:val="en-US"/>
              </w:rPr>
              <w:t>10 km/h</w:t>
            </w:r>
          </w:p>
        </w:tc>
        <w:tc>
          <w:tcPr>
            <w:tcW w:w="1975" w:type="dxa"/>
          </w:tcPr>
          <w:p w14:paraId="1E2AE494" w14:textId="77777777" w:rsidR="007C1C6A" w:rsidRPr="007C1C6A" w:rsidRDefault="007C1C6A" w:rsidP="007C1C6A">
            <w:pPr>
              <w:rPr>
                <w:rFonts w:cstheme="minorHAnsi"/>
                <w:lang w:val="en-US"/>
              </w:rPr>
            </w:pPr>
            <w:r w:rsidRPr="007C1C6A">
              <w:rPr>
                <w:rFonts w:cstheme="minorHAnsi"/>
                <w:lang w:val="en-US"/>
              </w:rPr>
              <w:t>3.90</w:t>
            </w:r>
          </w:p>
        </w:tc>
        <w:tc>
          <w:tcPr>
            <w:tcW w:w="2035" w:type="dxa"/>
          </w:tcPr>
          <w:p w14:paraId="6E8FC366" w14:textId="77777777" w:rsidR="007C1C6A" w:rsidRPr="007C1C6A" w:rsidRDefault="007C1C6A" w:rsidP="007C1C6A">
            <w:pPr>
              <w:rPr>
                <w:rFonts w:cstheme="minorHAnsi"/>
                <w:lang w:val="en-US"/>
              </w:rPr>
            </w:pPr>
            <w:r w:rsidRPr="007C1C6A">
              <w:rPr>
                <w:rFonts w:cstheme="minorHAnsi"/>
                <w:lang w:val="en-US"/>
              </w:rPr>
              <w:t>3.95</w:t>
            </w:r>
          </w:p>
        </w:tc>
      </w:tr>
      <w:tr w:rsidR="007C1C6A" w:rsidRPr="007C1C6A" w14:paraId="72E784C1" w14:textId="77777777" w:rsidTr="005C2EC8">
        <w:tc>
          <w:tcPr>
            <w:tcW w:w="1621" w:type="dxa"/>
          </w:tcPr>
          <w:p w14:paraId="16B6CDF7" w14:textId="77777777" w:rsidR="007C1C6A" w:rsidRPr="007C1C6A" w:rsidRDefault="007C1C6A" w:rsidP="007C1C6A">
            <w:pPr>
              <w:rPr>
                <w:rFonts w:cstheme="minorHAnsi"/>
                <w:lang w:val="en-US"/>
              </w:rPr>
            </w:pPr>
            <w:r w:rsidRPr="007C1C6A">
              <w:rPr>
                <w:rFonts w:cstheme="minorHAnsi"/>
                <w:lang w:val="en-US"/>
              </w:rPr>
              <w:t>Indoor Hotspot – eMBB (36 TRxP)</w:t>
            </w:r>
          </w:p>
        </w:tc>
        <w:tc>
          <w:tcPr>
            <w:tcW w:w="1905" w:type="dxa"/>
          </w:tcPr>
          <w:p w14:paraId="7E084C00" w14:textId="77777777" w:rsidR="007C1C6A" w:rsidRPr="007C1C6A" w:rsidRDefault="007C1C6A" w:rsidP="007C1C6A">
            <w:pPr>
              <w:rPr>
                <w:rFonts w:cstheme="minorHAnsi"/>
                <w:lang w:val="en-US"/>
              </w:rPr>
            </w:pPr>
            <w:r w:rsidRPr="007C1C6A">
              <w:rPr>
                <w:rFonts w:cstheme="minorHAnsi"/>
                <w:lang w:val="en-US"/>
              </w:rPr>
              <w:t>Config. A (4 GHz)</w:t>
            </w:r>
          </w:p>
        </w:tc>
        <w:tc>
          <w:tcPr>
            <w:tcW w:w="1480" w:type="dxa"/>
          </w:tcPr>
          <w:p w14:paraId="1F58A2F3" w14:textId="77777777" w:rsidR="007C1C6A" w:rsidRPr="007C1C6A" w:rsidRDefault="007C1C6A" w:rsidP="007C1C6A">
            <w:pPr>
              <w:rPr>
                <w:rFonts w:cstheme="minorHAnsi"/>
                <w:lang w:val="en-US"/>
              </w:rPr>
            </w:pPr>
            <w:r w:rsidRPr="007C1C6A">
              <w:rPr>
                <w:rFonts w:cstheme="minorHAnsi"/>
                <w:lang w:val="en-US"/>
              </w:rPr>
              <w:t>10 km/h</w:t>
            </w:r>
          </w:p>
        </w:tc>
        <w:tc>
          <w:tcPr>
            <w:tcW w:w="1975" w:type="dxa"/>
          </w:tcPr>
          <w:p w14:paraId="266FFD00" w14:textId="77777777" w:rsidR="007C1C6A" w:rsidRPr="007C1C6A" w:rsidRDefault="007C1C6A" w:rsidP="007C1C6A">
            <w:pPr>
              <w:rPr>
                <w:rFonts w:cstheme="minorHAnsi"/>
                <w:lang w:val="en-US"/>
              </w:rPr>
            </w:pPr>
            <w:r w:rsidRPr="007C1C6A">
              <w:rPr>
                <w:rFonts w:cstheme="minorHAnsi"/>
                <w:lang w:val="en-US"/>
              </w:rPr>
              <w:t>-0.21</w:t>
            </w:r>
          </w:p>
        </w:tc>
        <w:tc>
          <w:tcPr>
            <w:tcW w:w="2035" w:type="dxa"/>
          </w:tcPr>
          <w:p w14:paraId="3149AFBC" w14:textId="77777777" w:rsidR="007C1C6A" w:rsidRPr="007C1C6A" w:rsidRDefault="007C1C6A" w:rsidP="007C1C6A">
            <w:pPr>
              <w:rPr>
                <w:rFonts w:cstheme="minorHAnsi"/>
                <w:lang w:val="en-US"/>
              </w:rPr>
            </w:pPr>
            <w:r w:rsidRPr="007C1C6A">
              <w:rPr>
                <w:rFonts w:cstheme="minorHAnsi"/>
                <w:lang w:val="en-US"/>
              </w:rPr>
              <w:t>-0.07</w:t>
            </w:r>
          </w:p>
        </w:tc>
      </w:tr>
    </w:tbl>
    <w:p w14:paraId="36DCC890" w14:textId="77777777" w:rsidR="007C1C6A" w:rsidRPr="007C1C6A" w:rsidRDefault="007C1C6A" w:rsidP="007C1C6A">
      <w:pPr>
        <w:rPr>
          <w:lang w:eastAsia="zh-CN"/>
        </w:rPr>
      </w:pPr>
    </w:p>
    <w:p w14:paraId="4F071E3E"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Link Properties</w:t>
      </w:r>
    </w:p>
    <w:p w14:paraId="5F2019DF" w14:textId="77777777" w:rsidR="007C1C6A" w:rsidRPr="007C1C6A" w:rsidRDefault="007C1C6A" w:rsidP="007C1C6A">
      <w:pPr>
        <w:rPr>
          <w:rFonts w:cstheme="minorHAnsi"/>
          <w:lang w:eastAsia="zh-CN"/>
        </w:rPr>
      </w:pPr>
    </w:p>
    <w:p w14:paraId="6D8D68AF" w14:textId="5A2B6882" w:rsidR="007C1C6A" w:rsidRPr="007C1C6A" w:rsidRDefault="007C1C6A" w:rsidP="007C1C6A">
      <w:pPr>
        <w:rPr>
          <w:rFonts w:cstheme="minorHAnsi"/>
          <w:lang w:eastAsia="zh-CN"/>
        </w:rPr>
      </w:pPr>
      <w:r w:rsidRPr="007C1C6A">
        <w:rPr>
          <w:rFonts w:cstheme="minorHAnsi"/>
          <w:lang w:eastAsia="zh-CN"/>
        </w:rPr>
        <w:t xml:space="preserve">In this section, the uplink link level evaluation results for mobility is provided, and the results of NR for different test environments are listed in </w:t>
      </w:r>
      <w:r w:rsidR="0041186B">
        <w:rPr>
          <w:rFonts w:cstheme="minorHAnsi"/>
          <w:highlight w:val="yellow"/>
          <w:lang w:eastAsia="zh-CN"/>
        </w:rPr>
        <w:fldChar w:fldCharType="begin"/>
      </w:r>
      <w:r w:rsidR="0041186B">
        <w:rPr>
          <w:rFonts w:cstheme="minorHAnsi"/>
          <w:lang w:eastAsia="zh-CN"/>
        </w:rPr>
        <w:instrText xml:space="preserve"> REF _Ref32413368 \h </w:instrText>
      </w:r>
      <w:r w:rsidR="0041186B">
        <w:rPr>
          <w:rFonts w:cstheme="minorHAnsi"/>
          <w:highlight w:val="yellow"/>
          <w:lang w:eastAsia="zh-CN"/>
        </w:rPr>
      </w:r>
      <w:r w:rsidR="0041186B">
        <w:rPr>
          <w:rFonts w:cstheme="minorHAnsi"/>
          <w:highlight w:val="yellow"/>
          <w:lang w:eastAsia="zh-CN"/>
        </w:rPr>
        <w:fldChar w:fldCharType="separate"/>
      </w:r>
      <w:r w:rsidR="00FF29BF">
        <w:t xml:space="preserve">Table </w:t>
      </w:r>
      <w:r w:rsidR="00FF29BF">
        <w:rPr>
          <w:noProof/>
        </w:rPr>
        <w:t>2</w:t>
      </w:r>
      <w:r w:rsidR="00FF29BF">
        <w:noBreakHyphen/>
      </w:r>
      <w:r w:rsidR="00FF29BF">
        <w:rPr>
          <w:noProof/>
        </w:rPr>
        <w:t>25</w:t>
      </w:r>
      <w:r w:rsidR="0041186B">
        <w:rPr>
          <w:rFonts w:cstheme="minorHAnsi"/>
          <w:highlight w:val="yellow"/>
          <w:lang w:eastAsia="zh-CN"/>
        </w:rPr>
        <w:fldChar w:fldCharType="end"/>
      </w:r>
      <w:r w:rsidRPr="007C1C6A">
        <w:rPr>
          <w:rFonts w:cstheme="minorHAnsi"/>
          <w:lang w:eastAsia="zh-CN"/>
        </w:rPr>
        <w:t>.</w:t>
      </w:r>
    </w:p>
    <w:p w14:paraId="64F5F842" w14:textId="77777777" w:rsidR="007C1C6A" w:rsidRPr="007C1C6A" w:rsidRDefault="007C1C6A" w:rsidP="007C1C6A">
      <w:pPr>
        <w:rPr>
          <w:rFonts w:cstheme="minorHAnsi"/>
          <w:lang w:eastAsia="zh-CN"/>
        </w:rPr>
      </w:pPr>
    </w:p>
    <w:p w14:paraId="4B41F164" w14:textId="688E58FA" w:rsidR="0041186B" w:rsidRDefault="0041186B" w:rsidP="005C2EC8">
      <w:pPr>
        <w:pStyle w:val="Caption"/>
        <w:keepNext/>
        <w:jc w:val="center"/>
      </w:pPr>
      <w:bookmarkStart w:id="187" w:name="_Ref32413368"/>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25</w:t>
      </w:r>
      <w:r w:rsidR="004D0321">
        <w:fldChar w:fldCharType="end"/>
      </w:r>
      <w:bookmarkEnd w:id="187"/>
      <w:r>
        <w:t xml:space="preserve"> </w:t>
      </w:r>
      <w:r w:rsidRPr="00C83C89">
        <w:t>The uplink link level evaluation results for different test environments for NR</w:t>
      </w:r>
    </w:p>
    <w:tbl>
      <w:tblPr>
        <w:tblStyle w:val="TableGrid"/>
        <w:tblW w:w="9308" w:type="dxa"/>
        <w:jc w:val="center"/>
        <w:tblLayout w:type="fixed"/>
        <w:tblLook w:val="04A0" w:firstRow="1" w:lastRow="0" w:firstColumn="1" w:lastColumn="0" w:noHBand="0" w:noVBand="1"/>
      </w:tblPr>
      <w:tblGrid>
        <w:gridCol w:w="1409"/>
        <w:gridCol w:w="1430"/>
        <w:gridCol w:w="1483"/>
        <w:gridCol w:w="1036"/>
        <w:gridCol w:w="1140"/>
        <w:gridCol w:w="739"/>
        <w:gridCol w:w="666"/>
        <w:gridCol w:w="739"/>
        <w:gridCol w:w="666"/>
      </w:tblGrid>
      <w:tr w:rsidR="007C1C6A" w:rsidRPr="007C1C6A" w14:paraId="22CD428D" w14:textId="77777777" w:rsidTr="005C2EC8">
        <w:trPr>
          <w:jc w:val="center"/>
        </w:trPr>
        <w:tc>
          <w:tcPr>
            <w:tcW w:w="1409" w:type="dxa"/>
            <w:vMerge w:val="restart"/>
            <w:shd w:val="clear" w:color="auto" w:fill="BFBFBF" w:themeFill="background1" w:themeFillShade="BF"/>
            <w:vAlign w:val="center"/>
          </w:tcPr>
          <w:p w14:paraId="3BD6550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Test environment</w:t>
            </w:r>
          </w:p>
        </w:tc>
        <w:tc>
          <w:tcPr>
            <w:tcW w:w="1430" w:type="dxa"/>
            <w:vMerge w:val="restart"/>
            <w:shd w:val="clear" w:color="auto" w:fill="BFBFBF" w:themeFill="background1" w:themeFillShade="BF"/>
            <w:vAlign w:val="center"/>
          </w:tcPr>
          <w:p w14:paraId="2887F2BD"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ITU requirement (bit/s/Hz)</w:t>
            </w:r>
          </w:p>
        </w:tc>
        <w:tc>
          <w:tcPr>
            <w:tcW w:w="1483" w:type="dxa"/>
            <w:vMerge w:val="restart"/>
            <w:shd w:val="clear" w:color="auto" w:fill="BFBFBF" w:themeFill="background1" w:themeFillShade="BF"/>
            <w:vAlign w:val="center"/>
          </w:tcPr>
          <w:p w14:paraId="0277FB4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Evaluation configuration</w:t>
            </w:r>
          </w:p>
        </w:tc>
        <w:tc>
          <w:tcPr>
            <w:tcW w:w="1036" w:type="dxa"/>
            <w:vMerge w:val="restart"/>
            <w:shd w:val="clear" w:color="auto" w:fill="BFBFBF" w:themeFill="background1" w:themeFillShade="BF"/>
            <w:vAlign w:val="center"/>
          </w:tcPr>
          <w:p w14:paraId="4FF08D1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w:t>
            </w:r>
          </w:p>
        </w:tc>
        <w:tc>
          <w:tcPr>
            <w:tcW w:w="1140" w:type="dxa"/>
            <w:vMerge w:val="restart"/>
            <w:shd w:val="clear" w:color="auto" w:fill="BFBFBF" w:themeFill="background1" w:themeFillShade="BF"/>
            <w:vAlign w:val="center"/>
          </w:tcPr>
          <w:p w14:paraId="5A62911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50%-tile point of SINR CDF (dB)</w:t>
            </w:r>
          </w:p>
        </w:tc>
        <w:tc>
          <w:tcPr>
            <w:tcW w:w="2810" w:type="dxa"/>
            <w:gridSpan w:val="4"/>
            <w:shd w:val="clear" w:color="auto" w:fill="BFBFBF" w:themeFill="background1" w:themeFillShade="BF"/>
            <w:vAlign w:val="center"/>
          </w:tcPr>
          <w:p w14:paraId="12640981" w14:textId="77777777" w:rsidR="007C1C6A" w:rsidRPr="007C1C6A" w:rsidRDefault="007C1C6A" w:rsidP="007C1C6A">
            <w:pPr>
              <w:keepNext/>
              <w:tabs>
                <w:tab w:val="left" w:pos="1134"/>
                <w:tab w:val="left" w:pos="1871"/>
                <w:tab w:val="left" w:pos="2268"/>
              </w:tabs>
              <w:overflowPunct w:val="0"/>
              <w:autoSpaceDE w:val="0"/>
              <w:autoSpaceDN w:val="0"/>
              <w:adjustRightInd w:val="0"/>
              <w:spacing w:before="20" w:after="20"/>
              <w:jc w:val="center"/>
              <w:rPr>
                <w:rFonts w:eastAsia="Times New Roman" w:cstheme="minorHAnsi"/>
                <w:b/>
                <w:lang w:eastAsia="en-US"/>
              </w:rPr>
            </w:pPr>
            <w:r w:rsidRPr="007C1C6A">
              <w:rPr>
                <w:rFonts w:eastAsia="Times New Roman" w:cstheme="minorHAnsi"/>
                <w:lang w:eastAsia="en-US"/>
              </w:rPr>
              <w:t>Uplink SE (bit/s/Hz)</w:t>
            </w:r>
          </w:p>
        </w:tc>
      </w:tr>
      <w:tr w:rsidR="007C1C6A" w:rsidRPr="007C1C6A" w14:paraId="42678D41" w14:textId="77777777" w:rsidTr="005C2EC8">
        <w:trPr>
          <w:trHeight w:val="194"/>
          <w:jc w:val="center"/>
        </w:trPr>
        <w:tc>
          <w:tcPr>
            <w:tcW w:w="1409" w:type="dxa"/>
            <w:vMerge/>
            <w:shd w:val="clear" w:color="auto" w:fill="BFBFBF" w:themeFill="background1" w:themeFillShade="BF"/>
            <w:vAlign w:val="center"/>
          </w:tcPr>
          <w:p w14:paraId="377EE6E7"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30" w:type="dxa"/>
            <w:vMerge/>
            <w:shd w:val="clear" w:color="auto" w:fill="BFBFBF" w:themeFill="background1" w:themeFillShade="BF"/>
            <w:vAlign w:val="center"/>
          </w:tcPr>
          <w:p w14:paraId="1A6CF0E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83" w:type="dxa"/>
            <w:vMerge/>
            <w:shd w:val="clear" w:color="auto" w:fill="BFBFBF" w:themeFill="background1" w:themeFillShade="BF"/>
            <w:vAlign w:val="center"/>
          </w:tcPr>
          <w:p w14:paraId="60639919"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036" w:type="dxa"/>
            <w:vMerge/>
            <w:shd w:val="clear" w:color="auto" w:fill="BFBFBF" w:themeFill="background1" w:themeFillShade="BF"/>
            <w:vAlign w:val="center"/>
          </w:tcPr>
          <w:p w14:paraId="67F54E9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140" w:type="dxa"/>
            <w:vMerge/>
            <w:shd w:val="clear" w:color="auto" w:fill="BFBFBF" w:themeFill="background1" w:themeFillShade="BF"/>
            <w:vAlign w:val="center"/>
          </w:tcPr>
          <w:p w14:paraId="48D4D005"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05" w:type="dxa"/>
            <w:gridSpan w:val="2"/>
            <w:shd w:val="clear" w:color="auto" w:fill="BFBFBF" w:themeFill="background1" w:themeFillShade="BF"/>
            <w:vAlign w:val="center"/>
          </w:tcPr>
          <w:p w14:paraId="273D2F8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FDD</w:t>
            </w:r>
          </w:p>
        </w:tc>
        <w:tc>
          <w:tcPr>
            <w:tcW w:w="1405" w:type="dxa"/>
            <w:gridSpan w:val="2"/>
            <w:shd w:val="clear" w:color="auto" w:fill="BFBFBF" w:themeFill="background1" w:themeFillShade="BF"/>
            <w:vAlign w:val="center"/>
          </w:tcPr>
          <w:p w14:paraId="7154199D"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TDD</w:t>
            </w:r>
          </w:p>
        </w:tc>
      </w:tr>
      <w:tr w:rsidR="007C1C6A" w:rsidRPr="007C1C6A" w14:paraId="55668A1A" w14:textId="77777777" w:rsidTr="005C2EC8">
        <w:trPr>
          <w:trHeight w:val="194"/>
          <w:jc w:val="center"/>
        </w:trPr>
        <w:tc>
          <w:tcPr>
            <w:tcW w:w="1409" w:type="dxa"/>
            <w:vMerge/>
            <w:shd w:val="clear" w:color="auto" w:fill="BFBFBF" w:themeFill="background1" w:themeFillShade="BF"/>
            <w:vAlign w:val="center"/>
          </w:tcPr>
          <w:p w14:paraId="19A2BBC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30" w:type="dxa"/>
            <w:vMerge/>
            <w:shd w:val="clear" w:color="auto" w:fill="BFBFBF" w:themeFill="background1" w:themeFillShade="BF"/>
            <w:vAlign w:val="center"/>
          </w:tcPr>
          <w:p w14:paraId="130A678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83" w:type="dxa"/>
            <w:vMerge/>
            <w:shd w:val="clear" w:color="auto" w:fill="BFBFBF" w:themeFill="background1" w:themeFillShade="BF"/>
            <w:vAlign w:val="center"/>
          </w:tcPr>
          <w:p w14:paraId="1131B22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036" w:type="dxa"/>
            <w:vMerge/>
            <w:shd w:val="clear" w:color="auto" w:fill="BFBFBF" w:themeFill="background1" w:themeFillShade="BF"/>
            <w:vAlign w:val="center"/>
          </w:tcPr>
          <w:p w14:paraId="3A8B75E7"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140" w:type="dxa"/>
            <w:vMerge/>
            <w:shd w:val="clear" w:color="auto" w:fill="BFBFBF" w:themeFill="background1" w:themeFillShade="BF"/>
            <w:vAlign w:val="center"/>
          </w:tcPr>
          <w:p w14:paraId="1336F79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739" w:type="dxa"/>
            <w:shd w:val="clear" w:color="auto" w:fill="BFBFBF" w:themeFill="background1" w:themeFillShade="BF"/>
            <w:vAlign w:val="center"/>
          </w:tcPr>
          <w:p w14:paraId="3EC3FE38"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NLOS</w:t>
            </w:r>
          </w:p>
        </w:tc>
        <w:tc>
          <w:tcPr>
            <w:tcW w:w="666" w:type="dxa"/>
            <w:shd w:val="clear" w:color="auto" w:fill="BFBFBF" w:themeFill="background1" w:themeFillShade="BF"/>
            <w:vAlign w:val="center"/>
          </w:tcPr>
          <w:p w14:paraId="7FFC78F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LOS</w:t>
            </w:r>
          </w:p>
        </w:tc>
        <w:tc>
          <w:tcPr>
            <w:tcW w:w="739" w:type="dxa"/>
            <w:shd w:val="clear" w:color="auto" w:fill="BFBFBF" w:themeFill="background1" w:themeFillShade="BF"/>
            <w:vAlign w:val="center"/>
          </w:tcPr>
          <w:p w14:paraId="13B8A42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NLOS</w:t>
            </w:r>
          </w:p>
        </w:tc>
        <w:tc>
          <w:tcPr>
            <w:tcW w:w="666" w:type="dxa"/>
            <w:shd w:val="clear" w:color="auto" w:fill="BFBFBF" w:themeFill="background1" w:themeFillShade="BF"/>
            <w:vAlign w:val="center"/>
          </w:tcPr>
          <w:p w14:paraId="2D7DFD2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LOS</w:t>
            </w:r>
          </w:p>
        </w:tc>
      </w:tr>
      <w:tr w:rsidR="007C1C6A" w:rsidRPr="007C1C6A" w14:paraId="55C82D55" w14:textId="77777777" w:rsidTr="005C2EC8">
        <w:trPr>
          <w:jc w:val="center"/>
        </w:trPr>
        <w:tc>
          <w:tcPr>
            <w:tcW w:w="1409" w:type="dxa"/>
            <w:vMerge w:val="restart"/>
            <w:vAlign w:val="center"/>
          </w:tcPr>
          <w:p w14:paraId="59CCF0B8"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 xml:space="preserve">Indoor Hotspot –eMBB </w:t>
            </w:r>
          </w:p>
          <w:p w14:paraId="263BA48D"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(12 TRxP)</w:t>
            </w:r>
          </w:p>
        </w:tc>
        <w:tc>
          <w:tcPr>
            <w:tcW w:w="1430" w:type="dxa"/>
            <w:vMerge w:val="restart"/>
            <w:vAlign w:val="center"/>
          </w:tcPr>
          <w:p w14:paraId="592489AA"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1.5</w:t>
            </w:r>
          </w:p>
        </w:tc>
        <w:tc>
          <w:tcPr>
            <w:tcW w:w="1483" w:type="dxa"/>
            <w:vMerge w:val="restart"/>
            <w:vAlign w:val="center"/>
          </w:tcPr>
          <w:p w14:paraId="69C233CB"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Config. A</w:t>
            </w:r>
          </w:p>
          <w:p w14:paraId="5A49E84F"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(4 GHz)</w:t>
            </w:r>
          </w:p>
        </w:tc>
        <w:tc>
          <w:tcPr>
            <w:tcW w:w="1036" w:type="dxa"/>
            <w:vAlign w:val="center"/>
          </w:tcPr>
          <w:p w14:paraId="6061F85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A</w:t>
            </w:r>
          </w:p>
        </w:tc>
        <w:tc>
          <w:tcPr>
            <w:tcW w:w="1140" w:type="dxa"/>
            <w:vAlign w:val="center"/>
          </w:tcPr>
          <w:p w14:paraId="297FF83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3.90</w:t>
            </w:r>
          </w:p>
        </w:tc>
        <w:tc>
          <w:tcPr>
            <w:tcW w:w="739" w:type="dxa"/>
            <w:vAlign w:val="center"/>
          </w:tcPr>
          <w:p w14:paraId="2D61558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1.75 </w:t>
            </w:r>
          </w:p>
        </w:tc>
        <w:tc>
          <w:tcPr>
            <w:tcW w:w="666" w:type="dxa"/>
            <w:vAlign w:val="center"/>
          </w:tcPr>
          <w:p w14:paraId="0A1BF5B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2.05 </w:t>
            </w:r>
          </w:p>
        </w:tc>
        <w:tc>
          <w:tcPr>
            <w:tcW w:w="739" w:type="dxa"/>
            <w:vAlign w:val="center"/>
          </w:tcPr>
          <w:p w14:paraId="6DAD374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1.59 </w:t>
            </w:r>
          </w:p>
        </w:tc>
        <w:tc>
          <w:tcPr>
            <w:tcW w:w="666" w:type="dxa"/>
            <w:vAlign w:val="center"/>
          </w:tcPr>
          <w:p w14:paraId="292D9C0B"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1.94 </w:t>
            </w:r>
          </w:p>
        </w:tc>
      </w:tr>
      <w:tr w:rsidR="007C1C6A" w:rsidRPr="007C1C6A" w14:paraId="67DD1903" w14:textId="77777777" w:rsidTr="005C2EC8">
        <w:trPr>
          <w:jc w:val="center"/>
        </w:trPr>
        <w:tc>
          <w:tcPr>
            <w:tcW w:w="1409" w:type="dxa"/>
            <w:vMerge/>
            <w:vAlign w:val="center"/>
          </w:tcPr>
          <w:p w14:paraId="7B7FFFD3"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30" w:type="dxa"/>
            <w:vMerge/>
            <w:vAlign w:val="center"/>
          </w:tcPr>
          <w:p w14:paraId="78863BB5"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83" w:type="dxa"/>
            <w:vMerge/>
            <w:vAlign w:val="center"/>
          </w:tcPr>
          <w:p w14:paraId="50AD8AE9"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036" w:type="dxa"/>
            <w:vAlign w:val="center"/>
          </w:tcPr>
          <w:p w14:paraId="2CB6E5BC"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B</w:t>
            </w:r>
          </w:p>
        </w:tc>
        <w:tc>
          <w:tcPr>
            <w:tcW w:w="1140" w:type="dxa"/>
            <w:vAlign w:val="center"/>
          </w:tcPr>
          <w:p w14:paraId="7F98360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3.95</w:t>
            </w:r>
          </w:p>
        </w:tc>
        <w:tc>
          <w:tcPr>
            <w:tcW w:w="739" w:type="dxa"/>
            <w:vAlign w:val="center"/>
          </w:tcPr>
          <w:p w14:paraId="0D5CED54"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1.75 </w:t>
            </w:r>
          </w:p>
        </w:tc>
        <w:tc>
          <w:tcPr>
            <w:tcW w:w="666" w:type="dxa"/>
            <w:vAlign w:val="center"/>
          </w:tcPr>
          <w:p w14:paraId="41097A1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2.07 </w:t>
            </w:r>
          </w:p>
        </w:tc>
        <w:tc>
          <w:tcPr>
            <w:tcW w:w="739" w:type="dxa"/>
            <w:vAlign w:val="center"/>
          </w:tcPr>
          <w:p w14:paraId="239CD41D"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1.60 </w:t>
            </w:r>
          </w:p>
        </w:tc>
        <w:tc>
          <w:tcPr>
            <w:tcW w:w="666" w:type="dxa"/>
            <w:vAlign w:val="center"/>
          </w:tcPr>
          <w:p w14:paraId="528232A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1.95 </w:t>
            </w:r>
          </w:p>
        </w:tc>
      </w:tr>
      <w:tr w:rsidR="007C1C6A" w:rsidRPr="007C1C6A" w14:paraId="0D955896" w14:textId="77777777" w:rsidTr="005C2EC8">
        <w:trPr>
          <w:jc w:val="center"/>
        </w:trPr>
        <w:tc>
          <w:tcPr>
            <w:tcW w:w="1409" w:type="dxa"/>
            <w:vMerge w:val="restart"/>
            <w:vAlign w:val="center"/>
          </w:tcPr>
          <w:p w14:paraId="28156FB8"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Dense Urban – eMBB</w:t>
            </w:r>
          </w:p>
        </w:tc>
        <w:tc>
          <w:tcPr>
            <w:tcW w:w="1430" w:type="dxa"/>
            <w:vMerge w:val="restart"/>
            <w:vAlign w:val="center"/>
          </w:tcPr>
          <w:p w14:paraId="596BA15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1.12</w:t>
            </w:r>
          </w:p>
        </w:tc>
        <w:tc>
          <w:tcPr>
            <w:tcW w:w="1483" w:type="dxa"/>
            <w:vMerge w:val="restart"/>
            <w:vAlign w:val="center"/>
          </w:tcPr>
          <w:p w14:paraId="111942A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Config. A</w:t>
            </w:r>
          </w:p>
          <w:p w14:paraId="111DBA9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(4 GHz)</w:t>
            </w:r>
          </w:p>
        </w:tc>
        <w:tc>
          <w:tcPr>
            <w:tcW w:w="1036" w:type="dxa"/>
            <w:vAlign w:val="center"/>
          </w:tcPr>
          <w:p w14:paraId="3C8ACFE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A</w:t>
            </w:r>
          </w:p>
        </w:tc>
        <w:tc>
          <w:tcPr>
            <w:tcW w:w="1140" w:type="dxa"/>
            <w:vAlign w:val="center"/>
          </w:tcPr>
          <w:p w14:paraId="34567D2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5.52</w:t>
            </w:r>
          </w:p>
        </w:tc>
        <w:tc>
          <w:tcPr>
            <w:tcW w:w="739" w:type="dxa"/>
            <w:vAlign w:val="center"/>
          </w:tcPr>
          <w:p w14:paraId="750B14E8"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1.92 </w:t>
            </w:r>
          </w:p>
        </w:tc>
        <w:tc>
          <w:tcPr>
            <w:tcW w:w="666" w:type="dxa"/>
            <w:vAlign w:val="center"/>
          </w:tcPr>
          <w:p w14:paraId="452DF1C8"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2.22 </w:t>
            </w:r>
          </w:p>
        </w:tc>
        <w:tc>
          <w:tcPr>
            <w:tcW w:w="739" w:type="dxa"/>
            <w:vAlign w:val="center"/>
          </w:tcPr>
          <w:p w14:paraId="0EA155E8"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1.82 </w:t>
            </w:r>
          </w:p>
        </w:tc>
        <w:tc>
          <w:tcPr>
            <w:tcW w:w="666" w:type="dxa"/>
            <w:vAlign w:val="center"/>
          </w:tcPr>
          <w:p w14:paraId="5E696D5C"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2.17 </w:t>
            </w:r>
          </w:p>
        </w:tc>
      </w:tr>
      <w:tr w:rsidR="007C1C6A" w:rsidRPr="007C1C6A" w14:paraId="25A607A4" w14:textId="77777777" w:rsidTr="005C2EC8">
        <w:trPr>
          <w:jc w:val="center"/>
        </w:trPr>
        <w:tc>
          <w:tcPr>
            <w:tcW w:w="1409" w:type="dxa"/>
            <w:vMerge/>
            <w:vAlign w:val="center"/>
          </w:tcPr>
          <w:p w14:paraId="3574372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30" w:type="dxa"/>
            <w:vMerge/>
            <w:vAlign w:val="center"/>
          </w:tcPr>
          <w:p w14:paraId="4673AF2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83" w:type="dxa"/>
            <w:vMerge/>
            <w:vAlign w:val="center"/>
          </w:tcPr>
          <w:p w14:paraId="5F132D8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036" w:type="dxa"/>
            <w:vAlign w:val="center"/>
          </w:tcPr>
          <w:p w14:paraId="7DC777E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B</w:t>
            </w:r>
          </w:p>
        </w:tc>
        <w:tc>
          <w:tcPr>
            <w:tcW w:w="1140" w:type="dxa"/>
            <w:vAlign w:val="center"/>
          </w:tcPr>
          <w:p w14:paraId="684EBDAA"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5.32</w:t>
            </w:r>
          </w:p>
        </w:tc>
        <w:tc>
          <w:tcPr>
            <w:tcW w:w="739" w:type="dxa"/>
            <w:vAlign w:val="center"/>
          </w:tcPr>
          <w:p w14:paraId="2FCF152D"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1.89 </w:t>
            </w:r>
          </w:p>
        </w:tc>
        <w:tc>
          <w:tcPr>
            <w:tcW w:w="666" w:type="dxa"/>
            <w:vAlign w:val="center"/>
          </w:tcPr>
          <w:p w14:paraId="366C20D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2.19 </w:t>
            </w:r>
          </w:p>
        </w:tc>
        <w:tc>
          <w:tcPr>
            <w:tcW w:w="739" w:type="dxa"/>
            <w:vAlign w:val="center"/>
          </w:tcPr>
          <w:p w14:paraId="6D348223"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1.79 </w:t>
            </w:r>
          </w:p>
        </w:tc>
        <w:tc>
          <w:tcPr>
            <w:tcW w:w="666" w:type="dxa"/>
            <w:vAlign w:val="center"/>
          </w:tcPr>
          <w:p w14:paraId="12717519"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2.06 </w:t>
            </w:r>
          </w:p>
        </w:tc>
      </w:tr>
      <w:tr w:rsidR="007C1C6A" w:rsidRPr="007C1C6A" w14:paraId="4ADCD0C0" w14:textId="77777777" w:rsidTr="005C2EC8">
        <w:trPr>
          <w:jc w:val="center"/>
        </w:trPr>
        <w:tc>
          <w:tcPr>
            <w:tcW w:w="1409" w:type="dxa"/>
            <w:vMerge w:val="restart"/>
            <w:vAlign w:val="center"/>
          </w:tcPr>
          <w:p w14:paraId="6D7FE3F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 xml:space="preserve">Rural –eMBB </w:t>
            </w:r>
          </w:p>
          <w:p w14:paraId="5E5935D9"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(120 km/h)</w:t>
            </w:r>
          </w:p>
        </w:tc>
        <w:tc>
          <w:tcPr>
            <w:tcW w:w="1430" w:type="dxa"/>
            <w:vMerge w:val="restart"/>
            <w:vAlign w:val="center"/>
          </w:tcPr>
          <w:p w14:paraId="1F73ABD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0.8</w:t>
            </w:r>
          </w:p>
        </w:tc>
        <w:tc>
          <w:tcPr>
            <w:tcW w:w="1483" w:type="dxa"/>
            <w:vMerge w:val="restart"/>
            <w:vAlign w:val="center"/>
          </w:tcPr>
          <w:p w14:paraId="33930635"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Config. A</w:t>
            </w:r>
          </w:p>
          <w:p w14:paraId="2A61E93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(700 MHz)</w:t>
            </w:r>
          </w:p>
        </w:tc>
        <w:tc>
          <w:tcPr>
            <w:tcW w:w="1036" w:type="dxa"/>
            <w:vAlign w:val="center"/>
          </w:tcPr>
          <w:p w14:paraId="093C7AD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A</w:t>
            </w:r>
          </w:p>
        </w:tc>
        <w:tc>
          <w:tcPr>
            <w:tcW w:w="1140" w:type="dxa"/>
            <w:vAlign w:val="center"/>
          </w:tcPr>
          <w:p w14:paraId="704027E5"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10.21</w:t>
            </w:r>
          </w:p>
        </w:tc>
        <w:tc>
          <w:tcPr>
            <w:tcW w:w="739" w:type="dxa"/>
            <w:vAlign w:val="center"/>
          </w:tcPr>
          <w:p w14:paraId="68476E15"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2.32 </w:t>
            </w:r>
          </w:p>
        </w:tc>
        <w:tc>
          <w:tcPr>
            <w:tcW w:w="666" w:type="dxa"/>
            <w:vAlign w:val="center"/>
          </w:tcPr>
          <w:p w14:paraId="1756F91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2.90 </w:t>
            </w:r>
          </w:p>
        </w:tc>
        <w:tc>
          <w:tcPr>
            <w:tcW w:w="739" w:type="dxa"/>
            <w:vAlign w:val="center"/>
          </w:tcPr>
          <w:p w14:paraId="7E9DC80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2.10 </w:t>
            </w:r>
          </w:p>
        </w:tc>
        <w:tc>
          <w:tcPr>
            <w:tcW w:w="666" w:type="dxa"/>
            <w:vAlign w:val="center"/>
          </w:tcPr>
          <w:p w14:paraId="0610BAD9"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2.63 </w:t>
            </w:r>
          </w:p>
        </w:tc>
      </w:tr>
      <w:tr w:rsidR="007C1C6A" w:rsidRPr="007C1C6A" w14:paraId="686328C4" w14:textId="77777777" w:rsidTr="005C2EC8">
        <w:trPr>
          <w:jc w:val="center"/>
        </w:trPr>
        <w:tc>
          <w:tcPr>
            <w:tcW w:w="1409" w:type="dxa"/>
            <w:vMerge/>
            <w:vAlign w:val="center"/>
          </w:tcPr>
          <w:p w14:paraId="14413F4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30" w:type="dxa"/>
            <w:vMerge/>
            <w:vAlign w:val="center"/>
          </w:tcPr>
          <w:p w14:paraId="26244A8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83" w:type="dxa"/>
            <w:vMerge/>
            <w:vAlign w:val="center"/>
          </w:tcPr>
          <w:p w14:paraId="594AD894"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036" w:type="dxa"/>
            <w:vAlign w:val="center"/>
          </w:tcPr>
          <w:p w14:paraId="27639BE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B</w:t>
            </w:r>
          </w:p>
        </w:tc>
        <w:tc>
          <w:tcPr>
            <w:tcW w:w="1140" w:type="dxa"/>
            <w:vAlign w:val="center"/>
          </w:tcPr>
          <w:p w14:paraId="3361BE19"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10.14</w:t>
            </w:r>
          </w:p>
        </w:tc>
        <w:tc>
          <w:tcPr>
            <w:tcW w:w="739" w:type="dxa"/>
            <w:vAlign w:val="center"/>
          </w:tcPr>
          <w:p w14:paraId="47C6873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2.31 </w:t>
            </w:r>
          </w:p>
        </w:tc>
        <w:tc>
          <w:tcPr>
            <w:tcW w:w="666" w:type="dxa"/>
            <w:vAlign w:val="center"/>
          </w:tcPr>
          <w:p w14:paraId="263F3E4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2.90 </w:t>
            </w:r>
          </w:p>
        </w:tc>
        <w:tc>
          <w:tcPr>
            <w:tcW w:w="739" w:type="dxa"/>
            <w:vAlign w:val="center"/>
          </w:tcPr>
          <w:p w14:paraId="6344DAB8"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2.09 </w:t>
            </w:r>
          </w:p>
        </w:tc>
        <w:tc>
          <w:tcPr>
            <w:tcW w:w="666" w:type="dxa"/>
            <w:vAlign w:val="center"/>
          </w:tcPr>
          <w:p w14:paraId="6387B62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2.63 </w:t>
            </w:r>
          </w:p>
        </w:tc>
      </w:tr>
      <w:tr w:rsidR="007C1C6A" w:rsidRPr="007C1C6A" w14:paraId="4808810A" w14:textId="77777777" w:rsidTr="005C2EC8">
        <w:trPr>
          <w:jc w:val="center"/>
        </w:trPr>
        <w:tc>
          <w:tcPr>
            <w:tcW w:w="1409" w:type="dxa"/>
            <w:vMerge/>
            <w:vAlign w:val="center"/>
          </w:tcPr>
          <w:p w14:paraId="3F1FCF0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30" w:type="dxa"/>
            <w:vMerge/>
            <w:vAlign w:val="center"/>
          </w:tcPr>
          <w:p w14:paraId="42571C7C"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83" w:type="dxa"/>
            <w:vMerge w:val="restart"/>
            <w:vAlign w:val="center"/>
          </w:tcPr>
          <w:p w14:paraId="22EC971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Config. B</w:t>
            </w:r>
          </w:p>
          <w:p w14:paraId="696C2EBB"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(4 GHz)</w:t>
            </w:r>
          </w:p>
        </w:tc>
        <w:tc>
          <w:tcPr>
            <w:tcW w:w="1036" w:type="dxa"/>
            <w:vAlign w:val="center"/>
          </w:tcPr>
          <w:p w14:paraId="7649A7AD"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A</w:t>
            </w:r>
          </w:p>
        </w:tc>
        <w:tc>
          <w:tcPr>
            <w:tcW w:w="1140" w:type="dxa"/>
            <w:vAlign w:val="center"/>
          </w:tcPr>
          <w:p w14:paraId="02B29FB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4.66</w:t>
            </w:r>
          </w:p>
        </w:tc>
        <w:tc>
          <w:tcPr>
            <w:tcW w:w="739" w:type="dxa"/>
            <w:vAlign w:val="center"/>
          </w:tcPr>
          <w:p w14:paraId="19A52F48"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1.30 </w:t>
            </w:r>
          </w:p>
        </w:tc>
        <w:tc>
          <w:tcPr>
            <w:tcW w:w="666" w:type="dxa"/>
            <w:vAlign w:val="center"/>
          </w:tcPr>
          <w:p w14:paraId="711398CD"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1.74 </w:t>
            </w:r>
          </w:p>
        </w:tc>
        <w:tc>
          <w:tcPr>
            <w:tcW w:w="739" w:type="dxa"/>
            <w:vAlign w:val="center"/>
          </w:tcPr>
          <w:p w14:paraId="17D9D16F"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1.18 </w:t>
            </w:r>
          </w:p>
        </w:tc>
        <w:tc>
          <w:tcPr>
            <w:tcW w:w="666" w:type="dxa"/>
            <w:vAlign w:val="center"/>
          </w:tcPr>
          <w:p w14:paraId="1A44449A"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1.57 </w:t>
            </w:r>
          </w:p>
        </w:tc>
      </w:tr>
      <w:tr w:rsidR="007C1C6A" w:rsidRPr="007C1C6A" w14:paraId="6D708198" w14:textId="77777777" w:rsidTr="005C2EC8">
        <w:trPr>
          <w:jc w:val="center"/>
        </w:trPr>
        <w:tc>
          <w:tcPr>
            <w:tcW w:w="1409" w:type="dxa"/>
            <w:vMerge/>
            <w:vAlign w:val="center"/>
          </w:tcPr>
          <w:p w14:paraId="094B463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30" w:type="dxa"/>
            <w:vMerge/>
            <w:vAlign w:val="center"/>
          </w:tcPr>
          <w:p w14:paraId="27D13679"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83" w:type="dxa"/>
            <w:vMerge/>
            <w:vAlign w:val="center"/>
          </w:tcPr>
          <w:p w14:paraId="202383EB"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036" w:type="dxa"/>
            <w:vAlign w:val="center"/>
          </w:tcPr>
          <w:p w14:paraId="0D889E8C"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B</w:t>
            </w:r>
          </w:p>
        </w:tc>
        <w:tc>
          <w:tcPr>
            <w:tcW w:w="1140" w:type="dxa"/>
            <w:vAlign w:val="center"/>
          </w:tcPr>
          <w:p w14:paraId="4D3721F9"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4.50</w:t>
            </w:r>
          </w:p>
        </w:tc>
        <w:tc>
          <w:tcPr>
            <w:tcW w:w="739" w:type="dxa"/>
            <w:vAlign w:val="center"/>
          </w:tcPr>
          <w:p w14:paraId="571F216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1.28 </w:t>
            </w:r>
          </w:p>
        </w:tc>
        <w:tc>
          <w:tcPr>
            <w:tcW w:w="666" w:type="dxa"/>
            <w:vAlign w:val="center"/>
          </w:tcPr>
          <w:p w14:paraId="60504A7F"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1.68 </w:t>
            </w:r>
          </w:p>
        </w:tc>
        <w:tc>
          <w:tcPr>
            <w:tcW w:w="739" w:type="dxa"/>
            <w:vAlign w:val="center"/>
          </w:tcPr>
          <w:p w14:paraId="0346D63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1.16 </w:t>
            </w:r>
          </w:p>
        </w:tc>
        <w:tc>
          <w:tcPr>
            <w:tcW w:w="666" w:type="dxa"/>
            <w:vAlign w:val="center"/>
          </w:tcPr>
          <w:p w14:paraId="4F93A01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1.52 </w:t>
            </w:r>
          </w:p>
        </w:tc>
      </w:tr>
      <w:tr w:rsidR="007C1C6A" w:rsidRPr="007C1C6A" w14:paraId="5694A42D" w14:textId="77777777" w:rsidTr="005C2EC8">
        <w:trPr>
          <w:jc w:val="center"/>
        </w:trPr>
        <w:tc>
          <w:tcPr>
            <w:tcW w:w="1409" w:type="dxa"/>
            <w:vMerge w:val="restart"/>
            <w:vAlign w:val="center"/>
          </w:tcPr>
          <w:p w14:paraId="102897C3"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 xml:space="preserve">Rural –eMBB </w:t>
            </w:r>
          </w:p>
          <w:p w14:paraId="0052CAEB"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(500 km/h)</w:t>
            </w:r>
          </w:p>
        </w:tc>
        <w:tc>
          <w:tcPr>
            <w:tcW w:w="1430" w:type="dxa"/>
            <w:vMerge w:val="restart"/>
            <w:vAlign w:val="center"/>
          </w:tcPr>
          <w:p w14:paraId="033F39E5"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0.45</w:t>
            </w:r>
          </w:p>
        </w:tc>
        <w:tc>
          <w:tcPr>
            <w:tcW w:w="1483" w:type="dxa"/>
            <w:vMerge w:val="restart"/>
            <w:vAlign w:val="center"/>
          </w:tcPr>
          <w:p w14:paraId="2B9CB33A"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Config. A</w:t>
            </w:r>
          </w:p>
          <w:p w14:paraId="3594804A"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(700 MHz)</w:t>
            </w:r>
          </w:p>
        </w:tc>
        <w:tc>
          <w:tcPr>
            <w:tcW w:w="1036" w:type="dxa"/>
            <w:vAlign w:val="center"/>
          </w:tcPr>
          <w:p w14:paraId="1D0A74BC"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A</w:t>
            </w:r>
          </w:p>
        </w:tc>
        <w:tc>
          <w:tcPr>
            <w:tcW w:w="1140" w:type="dxa"/>
            <w:vAlign w:val="center"/>
          </w:tcPr>
          <w:p w14:paraId="352D0400"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9.67</w:t>
            </w:r>
          </w:p>
        </w:tc>
        <w:tc>
          <w:tcPr>
            <w:tcW w:w="739" w:type="dxa"/>
            <w:vAlign w:val="center"/>
          </w:tcPr>
          <w:p w14:paraId="1AFF3437"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2.07 </w:t>
            </w:r>
          </w:p>
        </w:tc>
        <w:tc>
          <w:tcPr>
            <w:tcW w:w="666" w:type="dxa"/>
            <w:vAlign w:val="center"/>
          </w:tcPr>
          <w:p w14:paraId="4B82EF0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2.64 </w:t>
            </w:r>
          </w:p>
        </w:tc>
        <w:tc>
          <w:tcPr>
            <w:tcW w:w="739" w:type="dxa"/>
            <w:vAlign w:val="center"/>
          </w:tcPr>
          <w:p w14:paraId="7917EF13"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1.88 </w:t>
            </w:r>
          </w:p>
        </w:tc>
        <w:tc>
          <w:tcPr>
            <w:tcW w:w="666" w:type="dxa"/>
            <w:vAlign w:val="center"/>
          </w:tcPr>
          <w:p w14:paraId="263B9375"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2.39 </w:t>
            </w:r>
          </w:p>
        </w:tc>
      </w:tr>
      <w:tr w:rsidR="007C1C6A" w:rsidRPr="007C1C6A" w14:paraId="6A930F28" w14:textId="77777777" w:rsidTr="005C2EC8">
        <w:trPr>
          <w:jc w:val="center"/>
        </w:trPr>
        <w:tc>
          <w:tcPr>
            <w:tcW w:w="1409" w:type="dxa"/>
            <w:vMerge/>
            <w:vAlign w:val="center"/>
          </w:tcPr>
          <w:p w14:paraId="1F6B46CA" w14:textId="77777777" w:rsidR="007C1C6A" w:rsidRPr="007C1C6A" w:rsidRDefault="007C1C6A" w:rsidP="007C1C6A">
            <w:pPr>
              <w:tabs>
                <w:tab w:val="center" w:pos="4608"/>
                <w:tab w:val="right" w:pos="9216"/>
              </w:tabs>
              <w:autoSpaceDE w:val="0"/>
              <w:autoSpaceDN w:val="0"/>
              <w:adjustRightInd w:val="0"/>
              <w:snapToGrid w:val="0"/>
              <w:jc w:val="left"/>
              <w:rPr>
                <w:rFonts w:eastAsia="SimSun" w:cstheme="minorHAnsi"/>
                <w:lang w:val="en-US" w:eastAsia="zh-CN"/>
              </w:rPr>
            </w:pPr>
          </w:p>
        </w:tc>
        <w:tc>
          <w:tcPr>
            <w:tcW w:w="1430" w:type="dxa"/>
            <w:vMerge/>
            <w:vAlign w:val="center"/>
          </w:tcPr>
          <w:p w14:paraId="7187713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83" w:type="dxa"/>
            <w:vMerge/>
            <w:vAlign w:val="center"/>
          </w:tcPr>
          <w:p w14:paraId="740E85B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036" w:type="dxa"/>
            <w:vAlign w:val="center"/>
          </w:tcPr>
          <w:p w14:paraId="6C2DD084"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B</w:t>
            </w:r>
          </w:p>
        </w:tc>
        <w:tc>
          <w:tcPr>
            <w:tcW w:w="1140" w:type="dxa"/>
            <w:vAlign w:val="center"/>
          </w:tcPr>
          <w:p w14:paraId="34A559F4"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9.65</w:t>
            </w:r>
          </w:p>
        </w:tc>
        <w:tc>
          <w:tcPr>
            <w:tcW w:w="739" w:type="dxa"/>
            <w:vAlign w:val="center"/>
          </w:tcPr>
          <w:p w14:paraId="4678C52D"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2.07 </w:t>
            </w:r>
          </w:p>
        </w:tc>
        <w:tc>
          <w:tcPr>
            <w:tcW w:w="666" w:type="dxa"/>
            <w:vAlign w:val="center"/>
          </w:tcPr>
          <w:p w14:paraId="22311987"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2.64 </w:t>
            </w:r>
          </w:p>
        </w:tc>
        <w:tc>
          <w:tcPr>
            <w:tcW w:w="739" w:type="dxa"/>
            <w:vAlign w:val="center"/>
          </w:tcPr>
          <w:p w14:paraId="50AD2323"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1.87 </w:t>
            </w:r>
          </w:p>
        </w:tc>
        <w:tc>
          <w:tcPr>
            <w:tcW w:w="666" w:type="dxa"/>
            <w:vAlign w:val="center"/>
          </w:tcPr>
          <w:p w14:paraId="1D29E06A"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2.39 </w:t>
            </w:r>
          </w:p>
        </w:tc>
      </w:tr>
      <w:tr w:rsidR="007C1C6A" w:rsidRPr="007C1C6A" w14:paraId="73A6CF1D" w14:textId="77777777" w:rsidTr="005C2EC8">
        <w:trPr>
          <w:jc w:val="center"/>
        </w:trPr>
        <w:tc>
          <w:tcPr>
            <w:tcW w:w="1409" w:type="dxa"/>
            <w:vMerge/>
            <w:vAlign w:val="center"/>
          </w:tcPr>
          <w:p w14:paraId="26B96AC4" w14:textId="77777777" w:rsidR="007C1C6A" w:rsidRPr="007C1C6A" w:rsidRDefault="007C1C6A" w:rsidP="007C1C6A">
            <w:pPr>
              <w:tabs>
                <w:tab w:val="center" w:pos="4608"/>
                <w:tab w:val="right" w:pos="9216"/>
              </w:tabs>
              <w:autoSpaceDE w:val="0"/>
              <w:autoSpaceDN w:val="0"/>
              <w:adjustRightInd w:val="0"/>
              <w:snapToGrid w:val="0"/>
              <w:jc w:val="left"/>
              <w:rPr>
                <w:rFonts w:eastAsia="SimSun" w:cstheme="minorHAnsi"/>
                <w:lang w:val="en-US" w:eastAsia="zh-CN"/>
              </w:rPr>
            </w:pPr>
          </w:p>
        </w:tc>
        <w:tc>
          <w:tcPr>
            <w:tcW w:w="1430" w:type="dxa"/>
            <w:vMerge/>
            <w:vAlign w:val="center"/>
          </w:tcPr>
          <w:p w14:paraId="3241B6FF"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p>
        </w:tc>
        <w:tc>
          <w:tcPr>
            <w:tcW w:w="1483" w:type="dxa"/>
            <w:vMerge w:val="restart"/>
            <w:vAlign w:val="center"/>
          </w:tcPr>
          <w:p w14:paraId="1E162DA7"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Config. B</w:t>
            </w:r>
          </w:p>
          <w:p w14:paraId="53E2316A"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(4 GHz)</w:t>
            </w:r>
          </w:p>
        </w:tc>
        <w:tc>
          <w:tcPr>
            <w:tcW w:w="1036" w:type="dxa"/>
            <w:vAlign w:val="center"/>
          </w:tcPr>
          <w:p w14:paraId="278E8FDE"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A</w:t>
            </w:r>
          </w:p>
        </w:tc>
        <w:tc>
          <w:tcPr>
            <w:tcW w:w="1140" w:type="dxa"/>
            <w:vAlign w:val="center"/>
          </w:tcPr>
          <w:p w14:paraId="233201C1"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2.90</w:t>
            </w:r>
          </w:p>
        </w:tc>
        <w:tc>
          <w:tcPr>
            <w:tcW w:w="739" w:type="dxa"/>
            <w:vAlign w:val="center"/>
          </w:tcPr>
          <w:p w14:paraId="507A153D"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0.92 </w:t>
            </w:r>
          </w:p>
        </w:tc>
        <w:tc>
          <w:tcPr>
            <w:tcW w:w="666" w:type="dxa"/>
            <w:vAlign w:val="center"/>
          </w:tcPr>
          <w:p w14:paraId="768DB3FA"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1.33 </w:t>
            </w:r>
          </w:p>
        </w:tc>
        <w:tc>
          <w:tcPr>
            <w:tcW w:w="739" w:type="dxa"/>
            <w:vAlign w:val="center"/>
          </w:tcPr>
          <w:p w14:paraId="353E7076"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0.84 </w:t>
            </w:r>
          </w:p>
        </w:tc>
        <w:tc>
          <w:tcPr>
            <w:tcW w:w="666" w:type="dxa"/>
            <w:vAlign w:val="center"/>
          </w:tcPr>
          <w:p w14:paraId="376D3569"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1.22 </w:t>
            </w:r>
          </w:p>
        </w:tc>
      </w:tr>
      <w:tr w:rsidR="007C1C6A" w:rsidRPr="007C1C6A" w14:paraId="78101059" w14:textId="77777777" w:rsidTr="005C2EC8">
        <w:trPr>
          <w:jc w:val="center"/>
        </w:trPr>
        <w:tc>
          <w:tcPr>
            <w:tcW w:w="1409" w:type="dxa"/>
            <w:vMerge/>
            <w:vAlign w:val="center"/>
          </w:tcPr>
          <w:p w14:paraId="616480CC" w14:textId="77777777" w:rsidR="007C1C6A" w:rsidRPr="007C1C6A" w:rsidRDefault="007C1C6A" w:rsidP="007C1C6A">
            <w:pPr>
              <w:tabs>
                <w:tab w:val="center" w:pos="4608"/>
                <w:tab w:val="right" w:pos="9216"/>
              </w:tabs>
              <w:autoSpaceDE w:val="0"/>
              <w:autoSpaceDN w:val="0"/>
              <w:adjustRightInd w:val="0"/>
              <w:snapToGrid w:val="0"/>
              <w:jc w:val="left"/>
              <w:rPr>
                <w:rFonts w:eastAsia="SimSun" w:cstheme="minorHAnsi"/>
                <w:lang w:val="en-US" w:eastAsia="zh-CN"/>
              </w:rPr>
            </w:pPr>
          </w:p>
        </w:tc>
        <w:tc>
          <w:tcPr>
            <w:tcW w:w="1430" w:type="dxa"/>
            <w:vMerge/>
            <w:vAlign w:val="center"/>
          </w:tcPr>
          <w:p w14:paraId="67ADF649" w14:textId="77777777" w:rsidR="007C1C6A" w:rsidRPr="007C1C6A" w:rsidRDefault="007C1C6A" w:rsidP="007C1C6A">
            <w:pPr>
              <w:tabs>
                <w:tab w:val="center" w:pos="4608"/>
                <w:tab w:val="right" w:pos="9216"/>
              </w:tabs>
              <w:autoSpaceDE w:val="0"/>
              <w:autoSpaceDN w:val="0"/>
              <w:adjustRightInd w:val="0"/>
              <w:snapToGrid w:val="0"/>
              <w:rPr>
                <w:rFonts w:eastAsia="SimSun" w:cstheme="minorHAnsi"/>
                <w:lang w:val="en-US" w:eastAsia="zh-CN"/>
              </w:rPr>
            </w:pPr>
          </w:p>
        </w:tc>
        <w:tc>
          <w:tcPr>
            <w:tcW w:w="1483" w:type="dxa"/>
            <w:vMerge/>
            <w:vAlign w:val="center"/>
          </w:tcPr>
          <w:p w14:paraId="17CE491B" w14:textId="77777777" w:rsidR="007C1C6A" w:rsidRPr="007C1C6A" w:rsidRDefault="007C1C6A" w:rsidP="007C1C6A">
            <w:pPr>
              <w:tabs>
                <w:tab w:val="center" w:pos="4608"/>
                <w:tab w:val="right" w:pos="9216"/>
              </w:tabs>
              <w:autoSpaceDE w:val="0"/>
              <w:autoSpaceDN w:val="0"/>
              <w:adjustRightInd w:val="0"/>
              <w:snapToGrid w:val="0"/>
              <w:rPr>
                <w:rFonts w:eastAsia="SimSun" w:cstheme="minorHAnsi"/>
                <w:lang w:val="en-US" w:eastAsia="zh-CN"/>
              </w:rPr>
            </w:pPr>
          </w:p>
        </w:tc>
        <w:tc>
          <w:tcPr>
            <w:tcW w:w="1036" w:type="dxa"/>
            <w:vAlign w:val="center"/>
          </w:tcPr>
          <w:p w14:paraId="5FD74A94"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Channel model B</w:t>
            </w:r>
          </w:p>
        </w:tc>
        <w:tc>
          <w:tcPr>
            <w:tcW w:w="1140" w:type="dxa"/>
            <w:vAlign w:val="center"/>
          </w:tcPr>
          <w:p w14:paraId="6154EB54"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lang w:val="en-US" w:eastAsia="zh-CN"/>
              </w:rPr>
              <w:t>2.72</w:t>
            </w:r>
          </w:p>
        </w:tc>
        <w:tc>
          <w:tcPr>
            <w:tcW w:w="739" w:type="dxa"/>
            <w:vAlign w:val="center"/>
          </w:tcPr>
          <w:p w14:paraId="11D4CE02"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0.91 </w:t>
            </w:r>
          </w:p>
        </w:tc>
        <w:tc>
          <w:tcPr>
            <w:tcW w:w="666" w:type="dxa"/>
            <w:vAlign w:val="center"/>
          </w:tcPr>
          <w:p w14:paraId="2BEFEA0F"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1.33 </w:t>
            </w:r>
          </w:p>
        </w:tc>
        <w:tc>
          <w:tcPr>
            <w:tcW w:w="739" w:type="dxa"/>
            <w:vAlign w:val="center"/>
          </w:tcPr>
          <w:p w14:paraId="2DF3184B"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0.83 </w:t>
            </w:r>
          </w:p>
        </w:tc>
        <w:tc>
          <w:tcPr>
            <w:tcW w:w="666" w:type="dxa"/>
            <w:vAlign w:val="center"/>
          </w:tcPr>
          <w:p w14:paraId="61F7BCBA" w14:textId="77777777" w:rsidR="007C1C6A" w:rsidRPr="007C1C6A" w:rsidRDefault="007C1C6A" w:rsidP="007C1C6A">
            <w:pPr>
              <w:tabs>
                <w:tab w:val="center" w:pos="4608"/>
                <w:tab w:val="right" w:pos="9216"/>
              </w:tabs>
              <w:autoSpaceDE w:val="0"/>
              <w:autoSpaceDN w:val="0"/>
              <w:adjustRightInd w:val="0"/>
              <w:snapToGrid w:val="0"/>
              <w:jc w:val="center"/>
              <w:rPr>
                <w:rFonts w:eastAsia="SimSun" w:cstheme="minorHAnsi"/>
                <w:lang w:val="en-US" w:eastAsia="zh-CN"/>
              </w:rPr>
            </w:pPr>
            <w:r w:rsidRPr="007C1C6A">
              <w:rPr>
                <w:rFonts w:eastAsia="SimSun" w:cstheme="minorHAnsi"/>
                <w:color w:val="000000"/>
                <w:lang w:val="en-US"/>
              </w:rPr>
              <w:t xml:space="preserve">1.22 </w:t>
            </w:r>
          </w:p>
        </w:tc>
      </w:tr>
    </w:tbl>
    <w:p w14:paraId="29E00107" w14:textId="77777777" w:rsidR="00FF29BF" w:rsidRPr="00FF29BF" w:rsidRDefault="00FF29BF" w:rsidP="00FF29BF"/>
    <w:p w14:paraId="68E6B55A" w14:textId="62531F2E" w:rsidR="007C1C6A" w:rsidRPr="007C1C6A" w:rsidRDefault="007C1C6A" w:rsidP="007C1C6A">
      <w:pPr>
        <w:keepNext/>
        <w:keepLines/>
        <w:spacing w:before="40"/>
        <w:ind w:firstLine="720"/>
        <w:outlineLvl w:val="4"/>
        <w:rPr>
          <w:rFonts w:asciiTheme="majorHAnsi" w:eastAsiaTheme="majorEastAsia" w:hAnsiTheme="majorHAnsi" w:cstheme="majorBidi"/>
          <w:b/>
        </w:rPr>
      </w:pPr>
      <w:r w:rsidRPr="007C1C6A">
        <w:rPr>
          <w:rFonts w:asciiTheme="majorHAnsi" w:eastAsiaTheme="majorEastAsia" w:hAnsiTheme="majorHAnsi" w:cstheme="majorBidi"/>
          <w:b/>
        </w:rPr>
        <w:lastRenderedPageBreak/>
        <w:t>Evaluation Report</w:t>
      </w:r>
    </w:p>
    <w:p w14:paraId="75C81C40" w14:textId="77777777" w:rsidR="007C1C6A" w:rsidRPr="007C1C6A" w:rsidRDefault="007C1C6A" w:rsidP="007C1C6A"/>
    <w:tbl>
      <w:tblPr>
        <w:tblW w:w="98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30"/>
        <w:gridCol w:w="1226"/>
        <w:gridCol w:w="1691"/>
        <w:gridCol w:w="1069"/>
        <w:gridCol w:w="1258"/>
        <w:gridCol w:w="1516"/>
        <w:gridCol w:w="1145"/>
      </w:tblGrid>
      <w:tr w:rsidR="007C1C6A" w:rsidRPr="007C1C6A" w14:paraId="145256F3" w14:textId="77777777" w:rsidTr="005A0724">
        <w:trPr>
          <w:trHeight w:val="737"/>
        </w:trPr>
        <w:tc>
          <w:tcPr>
            <w:tcW w:w="0" w:type="auto"/>
            <w:vMerge w:val="restart"/>
            <w:tcBorders>
              <w:top w:val="single" w:sz="4" w:space="0" w:color="000000"/>
              <w:left w:val="single" w:sz="4" w:space="0" w:color="000000"/>
              <w:right w:val="single" w:sz="4" w:space="0" w:color="000000"/>
            </w:tcBorders>
            <w:shd w:val="clear" w:color="auto" w:fill="FFFFFF"/>
          </w:tcPr>
          <w:p w14:paraId="18F0CC4C"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Minimum technical performance requirements item </w:t>
            </w:r>
          </w:p>
        </w:tc>
        <w:tc>
          <w:tcPr>
            <w:tcW w:w="0" w:type="auto"/>
            <w:vMerge w:val="restart"/>
            <w:tcBorders>
              <w:top w:val="single" w:sz="4" w:space="0" w:color="000000"/>
              <w:left w:val="single" w:sz="4" w:space="0" w:color="000000"/>
              <w:right w:val="single" w:sz="4" w:space="0" w:color="000000"/>
            </w:tcBorders>
            <w:shd w:val="clear" w:color="auto" w:fill="FFFFFF"/>
          </w:tcPr>
          <w:p w14:paraId="68DA3BA0" w14:textId="77777777" w:rsidR="007C1C6A" w:rsidRPr="007C1C6A" w:rsidRDefault="007C1C6A" w:rsidP="007C1C6A">
            <w:pPr>
              <w:tabs>
                <w:tab w:val="left" w:pos="900"/>
              </w:tabs>
              <w:rPr>
                <w:rFonts w:cstheme="minorHAnsi"/>
                <w:b/>
                <w:lang w:val="en-US"/>
              </w:rPr>
            </w:pPr>
            <w:r w:rsidRPr="007C1C6A">
              <w:rPr>
                <w:rFonts w:cstheme="minorHAnsi"/>
                <w:b/>
                <w:lang w:val="en-US"/>
              </w:rPr>
              <w:t>Category</w:t>
            </w:r>
          </w:p>
        </w:tc>
        <w:tc>
          <w:tcPr>
            <w:tcW w:w="0" w:type="auto"/>
            <w:gridSpan w:val="2"/>
            <w:tcBorders>
              <w:top w:val="single" w:sz="4" w:space="0" w:color="000000"/>
              <w:left w:val="single" w:sz="4" w:space="0" w:color="000000"/>
              <w:right w:val="single" w:sz="4" w:space="0" w:color="000000"/>
            </w:tcBorders>
            <w:shd w:val="clear" w:color="auto" w:fill="FFFFFF"/>
            <w:vAlign w:val="center"/>
          </w:tcPr>
          <w:p w14:paraId="172E55EC" w14:textId="77777777" w:rsidR="007C1C6A" w:rsidRPr="007C1C6A" w:rsidRDefault="007C1C6A" w:rsidP="007C1C6A">
            <w:pPr>
              <w:tabs>
                <w:tab w:val="left" w:pos="900"/>
              </w:tabs>
              <w:rPr>
                <w:rFonts w:cstheme="minorHAnsi"/>
                <w:b/>
                <w:lang w:val="en-US"/>
              </w:rPr>
            </w:pPr>
            <w:r w:rsidRPr="007C1C6A">
              <w:rPr>
                <w:rFonts w:cstheme="minorHAnsi"/>
                <w:b/>
                <w:lang w:val="en-US"/>
              </w:rPr>
              <w:t>Required value at the given Mobility (km/h)</w:t>
            </w:r>
          </w:p>
        </w:tc>
        <w:tc>
          <w:tcPr>
            <w:tcW w:w="0" w:type="auto"/>
            <w:vMerge w:val="restart"/>
            <w:tcBorders>
              <w:top w:val="single" w:sz="4" w:space="0" w:color="000000"/>
              <w:left w:val="single" w:sz="4" w:space="0" w:color="000000"/>
              <w:right w:val="single" w:sz="4" w:space="0" w:color="000000"/>
            </w:tcBorders>
            <w:shd w:val="clear" w:color="auto" w:fill="FFFFFF"/>
            <w:vAlign w:val="center"/>
          </w:tcPr>
          <w:p w14:paraId="67A30EAE"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Value </w:t>
            </w:r>
            <w:r w:rsidRPr="007C1C6A">
              <w:rPr>
                <w:rFonts w:cstheme="minorHAnsi"/>
                <w:bCs/>
                <w:lang w:val="en-US"/>
              </w:rPr>
              <w:t>(Bits/s/Hz)</w:t>
            </w:r>
          </w:p>
          <w:p w14:paraId="75772224" w14:textId="77777777" w:rsidR="007C1C6A" w:rsidRPr="007C1C6A" w:rsidRDefault="007C1C6A" w:rsidP="007C1C6A">
            <w:pPr>
              <w:tabs>
                <w:tab w:val="left" w:pos="900"/>
              </w:tabs>
              <w:rPr>
                <w:rFonts w:cstheme="minorHAnsi"/>
                <w:lang w:val="en-US"/>
              </w:rPr>
            </w:pPr>
          </w:p>
        </w:tc>
        <w:tc>
          <w:tcPr>
            <w:tcW w:w="0" w:type="auto"/>
            <w:vMerge w:val="restart"/>
            <w:tcBorders>
              <w:top w:val="single" w:sz="4" w:space="0" w:color="000000"/>
              <w:left w:val="single" w:sz="4" w:space="0" w:color="000000"/>
              <w:right w:val="single" w:sz="4" w:space="0" w:color="000000"/>
            </w:tcBorders>
            <w:shd w:val="clear" w:color="auto" w:fill="FFFFFF"/>
            <w:vAlign w:val="center"/>
          </w:tcPr>
          <w:p w14:paraId="7665C5B9" w14:textId="77777777" w:rsidR="007C1C6A" w:rsidRPr="007C1C6A" w:rsidRDefault="007C1C6A" w:rsidP="007C1C6A">
            <w:pPr>
              <w:tabs>
                <w:tab w:val="left" w:pos="900"/>
              </w:tabs>
              <w:rPr>
                <w:rFonts w:cstheme="minorHAnsi"/>
                <w:b/>
                <w:lang w:val="en-US"/>
              </w:rPr>
            </w:pPr>
            <w:r w:rsidRPr="007C1C6A">
              <w:rPr>
                <w:rFonts w:cstheme="minorHAnsi"/>
                <w:b/>
                <w:lang w:val="en-US"/>
              </w:rPr>
              <w:t>Requirement met?</w:t>
            </w:r>
          </w:p>
        </w:tc>
        <w:tc>
          <w:tcPr>
            <w:tcW w:w="0" w:type="auto"/>
            <w:vMerge w:val="restart"/>
            <w:tcBorders>
              <w:top w:val="single" w:sz="4" w:space="0" w:color="000000"/>
              <w:left w:val="single" w:sz="4" w:space="0" w:color="000000"/>
              <w:right w:val="single" w:sz="4" w:space="0" w:color="000000"/>
            </w:tcBorders>
            <w:shd w:val="clear" w:color="auto" w:fill="FFFFFF"/>
          </w:tcPr>
          <w:p w14:paraId="395F33C8" w14:textId="77777777" w:rsidR="007C1C6A" w:rsidRPr="007C1C6A" w:rsidRDefault="007C1C6A" w:rsidP="007C1C6A">
            <w:pPr>
              <w:tabs>
                <w:tab w:val="left" w:pos="900"/>
              </w:tabs>
              <w:rPr>
                <w:rFonts w:cstheme="minorHAnsi"/>
                <w:b/>
                <w:lang w:val="en-US"/>
              </w:rPr>
            </w:pPr>
            <w:r w:rsidRPr="007C1C6A">
              <w:rPr>
                <w:rFonts w:cstheme="minorHAnsi"/>
                <w:b/>
                <w:lang w:val="en-US"/>
              </w:rPr>
              <w:t>Comment</w:t>
            </w:r>
          </w:p>
        </w:tc>
      </w:tr>
      <w:tr w:rsidR="007C1C6A" w:rsidRPr="007C1C6A" w14:paraId="7328B051" w14:textId="77777777" w:rsidTr="005A0724">
        <w:trPr>
          <w:trHeight w:val="736"/>
        </w:trPr>
        <w:tc>
          <w:tcPr>
            <w:tcW w:w="0" w:type="auto"/>
            <w:vMerge/>
            <w:tcBorders>
              <w:left w:val="single" w:sz="4" w:space="0" w:color="000000"/>
              <w:right w:val="single" w:sz="4" w:space="0" w:color="000000"/>
            </w:tcBorders>
            <w:shd w:val="clear" w:color="auto" w:fill="FFFFFF"/>
          </w:tcPr>
          <w:p w14:paraId="35DE7335" w14:textId="77777777" w:rsidR="007C1C6A" w:rsidRPr="007C1C6A" w:rsidRDefault="007C1C6A" w:rsidP="007C1C6A">
            <w:pPr>
              <w:tabs>
                <w:tab w:val="left" w:pos="900"/>
              </w:tabs>
              <w:rPr>
                <w:rFonts w:cstheme="minorHAnsi"/>
                <w:b/>
                <w:lang w:val="en-US"/>
              </w:rPr>
            </w:pPr>
          </w:p>
        </w:tc>
        <w:tc>
          <w:tcPr>
            <w:tcW w:w="0" w:type="auto"/>
            <w:vMerge/>
            <w:tcBorders>
              <w:left w:val="single" w:sz="4" w:space="0" w:color="000000"/>
              <w:right w:val="single" w:sz="4" w:space="0" w:color="000000"/>
            </w:tcBorders>
            <w:shd w:val="clear" w:color="auto" w:fill="FFFFFF"/>
          </w:tcPr>
          <w:p w14:paraId="31F6844F" w14:textId="77777777" w:rsidR="007C1C6A" w:rsidRPr="007C1C6A" w:rsidRDefault="007C1C6A" w:rsidP="007C1C6A">
            <w:pPr>
              <w:tabs>
                <w:tab w:val="left" w:pos="900"/>
              </w:tabs>
              <w:rPr>
                <w:rFonts w:cstheme="minorHAnsi"/>
                <w:b/>
                <w:lang w:val="en-US"/>
              </w:rPr>
            </w:pPr>
          </w:p>
        </w:tc>
        <w:tc>
          <w:tcPr>
            <w:tcW w:w="0" w:type="auto"/>
            <w:tcBorders>
              <w:top w:val="single" w:sz="4" w:space="0" w:color="000000"/>
              <w:left w:val="single" w:sz="4" w:space="0" w:color="000000"/>
              <w:right w:val="single" w:sz="4" w:space="0" w:color="000000"/>
            </w:tcBorders>
            <w:shd w:val="clear" w:color="auto" w:fill="FFFFFF"/>
          </w:tcPr>
          <w:p w14:paraId="593E8C2F" w14:textId="77777777" w:rsidR="007C1C6A" w:rsidRPr="007C1C6A" w:rsidRDefault="007C1C6A" w:rsidP="007C1C6A">
            <w:pPr>
              <w:tabs>
                <w:tab w:val="left" w:pos="900"/>
              </w:tabs>
              <w:rPr>
                <w:rFonts w:cstheme="minorHAnsi"/>
                <w:b/>
                <w:lang w:val="en-US"/>
              </w:rPr>
            </w:pPr>
            <w:r w:rsidRPr="007C1C6A">
              <w:rPr>
                <w:rFonts w:cstheme="minorHAnsi"/>
              </w:rPr>
              <w:t>Normalized traffic channel link data rate (Bit/s/Hz)</w:t>
            </w:r>
          </w:p>
        </w:tc>
        <w:tc>
          <w:tcPr>
            <w:tcW w:w="0" w:type="auto"/>
            <w:tcBorders>
              <w:top w:val="single" w:sz="4" w:space="0" w:color="000000"/>
              <w:left w:val="single" w:sz="4" w:space="0" w:color="000000"/>
              <w:right w:val="single" w:sz="4" w:space="0" w:color="000000"/>
            </w:tcBorders>
            <w:shd w:val="clear" w:color="auto" w:fill="FFFFFF"/>
          </w:tcPr>
          <w:p w14:paraId="4F94DDD6" w14:textId="77777777" w:rsidR="007C1C6A" w:rsidRPr="007C1C6A" w:rsidRDefault="007C1C6A" w:rsidP="007C1C6A">
            <w:pPr>
              <w:tabs>
                <w:tab w:val="left" w:pos="900"/>
              </w:tabs>
              <w:rPr>
                <w:rFonts w:cstheme="minorHAnsi"/>
                <w:b/>
                <w:lang w:val="en-US"/>
              </w:rPr>
            </w:pPr>
            <w:r w:rsidRPr="007C1C6A">
              <w:rPr>
                <w:rFonts w:cstheme="minorHAnsi"/>
              </w:rPr>
              <w:t>Mobility (km/h)</w:t>
            </w:r>
          </w:p>
        </w:tc>
        <w:tc>
          <w:tcPr>
            <w:tcW w:w="0" w:type="auto"/>
            <w:vMerge/>
            <w:tcBorders>
              <w:left w:val="single" w:sz="4" w:space="0" w:color="000000"/>
              <w:right w:val="single" w:sz="4" w:space="0" w:color="000000"/>
            </w:tcBorders>
            <w:shd w:val="clear" w:color="auto" w:fill="FFFFFF"/>
            <w:vAlign w:val="center"/>
          </w:tcPr>
          <w:p w14:paraId="1D0F30C3" w14:textId="77777777" w:rsidR="007C1C6A" w:rsidRPr="007C1C6A" w:rsidRDefault="007C1C6A" w:rsidP="007C1C6A">
            <w:pPr>
              <w:tabs>
                <w:tab w:val="left" w:pos="900"/>
              </w:tabs>
              <w:rPr>
                <w:rFonts w:cstheme="minorHAnsi"/>
                <w:b/>
                <w:lang w:val="en-US"/>
              </w:rPr>
            </w:pPr>
          </w:p>
        </w:tc>
        <w:tc>
          <w:tcPr>
            <w:tcW w:w="0" w:type="auto"/>
            <w:vMerge/>
            <w:tcBorders>
              <w:left w:val="single" w:sz="4" w:space="0" w:color="000000"/>
              <w:right w:val="single" w:sz="4" w:space="0" w:color="000000"/>
            </w:tcBorders>
            <w:shd w:val="clear" w:color="auto" w:fill="FFFFFF"/>
            <w:vAlign w:val="center"/>
          </w:tcPr>
          <w:p w14:paraId="6ACE7065" w14:textId="77777777" w:rsidR="007C1C6A" w:rsidRPr="007C1C6A" w:rsidRDefault="007C1C6A" w:rsidP="007C1C6A">
            <w:pPr>
              <w:tabs>
                <w:tab w:val="left" w:pos="900"/>
              </w:tabs>
              <w:rPr>
                <w:rFonts w:cstheme="minorHAnsi"/>
                <w:b/>
                <w:lang w:val="en-US"/>
              </w:rPr>
            </w:pPr>
          </w:p>
        </w:tc>
        <w:tc>
          <w:tcPr>
            <w:tcW w:w="0" w:type="auto"/>
            <w:vMerge/>
            <w:tcBorders>
              <w:left w:val="single" w:sz="4" w:space="0" w:color="000000"/>
              <w:right w:val="single" w:sz="4" w:space="0" w:color="000000"/>
            </w:tcBorders>
            <w:shd w:val="clear" w:color="auto" w:fill="FFFFFF"/>
          </w:tcPr>
          <w:p w14:paraId="0CBABE71" w14:textId="77777777" w:rsidR="007C1C6A" w:rsidRPr="007C1C6A" w:rsidRDefault="007C1C6A" w:rsidP="007C1C6A">
            <w:pPr>
              <w:tabs>
                <w:tab w:val="left" w:pos="900"/>
              </w:tabs>
              <w:rPr>
                <w:rFonts w:cstheme="minorHAnsi"/>
                <w:b/>
                <w:lang w:val="en-US"/>
              </w:rPr>
            </w:pPr>
          </w:p>
        </w:tc>
      </w:tr>
      <w:tr w:rsidR="007C1C6A" w:rsidRPr="007C1C6A" w14:paraId="46F7EF16" w14:textId="77777777" w:rsidTr="005A0724">
        <w:trPr>
          <w:trHeight w:val="525"/>
        </w:trPr>
        <w:tc>
          <w:tcPr>
            <w:tcW w:w="0" w:type="auto"/>
            <w:vMerge w:val="restart"/>
            <w:tcBorders>
              <w:top w:val="single" w:sz="4" w:space="0" w:color="000000"/>
              <w:left w:val="single" w:sz="4" w:space="0" w:color="000000"/>
              <w:right w:val="single" w:sz="4" w:space="0" w:color="000000"/>
            </w:tcBorders>
            <w:shd w:val="clear" w:color="auto" w:fill="FFFFFF"/>
          </w:tcPr>
          <w:p w14:paraId="7B010743" w14:textId="77777777" w:rsidR="007C1C6A" w:rsidRPr="007C1C6A" w:rsidRDefault="007C1C6A" w:rsidP="007C1C6A">
            <w:pPr>
              <w:tabs>
                <w:tab w:val="left" w:pos="900"/>
              </w:tabs>
              <w:rPr>
                <w:rFonts w:cstheme="minorHAnsi"/>
                <w:lang w:val="en-US"/>
              </w:rPr>
            </w:pPr>
            <w:r w:rsidRPr="007C1C6A">
              <w:rPr>
                <w:rFonts w:cstheme="minorHAnsi"/>
                <w:lang w:val="en-US"/>
              </w:rPr>
              <w:br/>
              <w:t>Mobility</w:t>
            </w:r>
            <w:r w:rsidRPr="007C1C6A">
              <w:rPr>
                <w:rFonts w:cstheme="minorHAnsi"/>
                <w:lang w:val="en-US"/>
              </w:rPr>
              <w:br/>
            </w:r>
          </w:p>
        </w:tc>
        <w:tc>
          <w:tcPr>
            <w:tcW w:w="0" w:type="auto"/>
            <w:tcBorders>
              <w:top w:val="single" w:sz="4" w:space="0" w:color="000000"/>
              <w:left w:val="single" w:sz="4" w:space="0" w:color="000000"/>
              <w:right w:val="single" w:sz="4" w:space="0" w:color="000000"/>
            </w:tcBorders>
            <w:shd w:val="clear" w:color="auto" w:fill="FFFFFF"/>
          </w:tcPr>
          <w:p w14:paraId="71808EA5" w14:textId="77777777" w:rsidR="007C1C6A" w:rsidRPr="007C1C6A" w:rsidRDefault="007C1C6A" w:rsidP="007C1C6A">
            <w:pPr>
              <w:tabs>
                <w:tab w:val="left" w:pos="900"/>
              </w:tabs>
              <w:rPr>
                <w:rFonts w:cstheme="minorHAnsi"/>
                <w:lang w:val="en-US"/>
              </w:rPr>
            </w:pPr>
            <w:r w:rsidRPr="007C1C6A">
              <w:rPr>
                <w:rFonts w:cstheme="minorHAnsi"/>
                <w:lang w:val="en-US"/>
              </w:rPr>
              <w:t>Indoor Hotspot-eMBB</w:t>
            </w:r>
          </w:p>
        </w:tc>
        <w:tc>
          <w:tcPr>
            <w:tcW w:w="0" w:type="auto"/>
            <w:tcBorders>
              <w:top w:val="single" w:sz="4" w:space="0" w:color="000000"/>
              <w:left w:val="single" w:sz="4" w:space="0" w:color="000000"/>
              <w:right w:val="single" w:sz="4" w:space="0" w:color="000000"/>
            </w:tcBorders>
            <w:shd w:val="clear" w:color="auto" w:fill="FFFFFF"/>
          </w:tcPr>
          <w:p w14:paraId="6BED5323" w14:textId="77777777" w:rsidR="007C1C6A" w:rsidRPr="007C1C6A" w:rsidRDefault="007C1C6A" w:rsidP="007C1C6A">
            <w:pPr>
              <w:tabs>
                <w:tab w:val="left" w:pos="900"/>
              </w:tabs>
              <w:rPr>
                <w:rFonts w:cstheme="minorHAnsi"/>
                <w:vertAlign w:val="superscript"/>
                <w:lang w:val="en-US"/>
              </w:rPr>
            </w:pPr>
            <w:r w:rsidRPr="007C1C6A">
              <w:rPr>
                <w:rFonts w:cstheme="minorHAnsi"/>
              </w:rPr>
              <w:t>1.5</w:t>
            </w:r>
          </w:p>
        </w:tc>
        <w:tc>
          <w:tcPr>
            <w:tcW w:w="0" w:type="auto"/>
            <w:tcBorders>
              <w:top w:val="single" w:sz="4" w:space="0" w:color="000000"/>
              <w:left w:val="single" w:sz="4" w:space="0" w:color="000000"/>
              <w:right w:val="single" w:sz="4" w:space="0" w:color="000000"/>
            </w:tcBorders>
            <w:shd w:val="clear" w:color="auto" w:fill="FFFFFF"/>
          </w:tcPr>
          <w:p w14:paraId="0A9B6805" w14:textId="77777777" w:rsidR="007C1C6A" w:rsidRPr="007C1C6A" w:rsidRDefault="007C1C6A" w:rsidP="007C1C6A">
            <w:pPr>
              <w:tabs>
                <w:tab w:val="left" w:pos="900"/>
              </w:tabs>
              <w:rPr>
                <w:lang w:val="en-US"/>
              </w:rPr>
            </w:pPr>
            <w:r w:rsidRPr="007C1C6A">
              <w:rPr>
                <w:rFonts w:cstheme="minorHAnsi"/>
              </w:rPr>
              <w:t>10</w:t>
            </w:r>
          </w:p>
        </w:tc>
        <w:tc>
          <w:tcPr>
            <w:tcW w:w="0" w:type="auto"/>
            <w:tcBorders>
              <w:top w:val="single" w:sz="4" w:space="0" w:color="000000"/>
              <w:left w:val="single" w:sz="4" w:space="0" w:color="000000"/>
              <w:right w:val="single" w:sz="4" w:space="0" w:color="000000"/>
            </w:tcBorders>
            <w:shd w:val="clear" w:color="auto" w:fill="FFFFFF"/>
          </w:tcPr>
          <w:p w14:paraId="06F23680" w14:textId="77777777" w:rsidR="007C1C6A" w:rsidRPr="007C1C6A" w:rsidRDefault="007C1C6A" w:rsidP="007C1C6A">
            <w:pPr>
              <w:tabs>
                <w:tab w:val="left" w:pos="900"/>
              </w:tabs>
              <w:rPr>
                <w:rFonts w:cstheme="minorHAnsi"/>
                <w:lang w:val="en-US"/>
              </w:rPr>
            </w:pPr>
            <w:r w:rsidRPr="007C1C6A">
              <w:rPr>
                <w:rFonts w:cstheme="minorHAnsi"/>
                <w:color w:val="000000"/>
              </w:rPr>
              <w:t>1.59-2.07</w:t>
            </w:r>
          </w:p>
        </w:tc>
        <w:tc>
          <w:tcPr>
            <w:tcW w:w="0" w:type="auto"/>
            <w:tcBorders>
              <w:top w:val="single" w:sz="4" w:space="0" w:color="000000"/>
              <w:left w:val="single" w:sz="4" w:space="0" w:color="000000"/>
              <w:right w:val="single" w:sz="4" w:space="0" w:color="000000"/>
            </w:tcBorders>
            <w:shd w:val="clear" w:color="auto" w:fill="FFFFFF"/>
          </w:tcPr>
          <w:p w14:paraId="15218633" w14:textId="77777777" w:rsidR="007C1C6A" w:rsidRPr="007C1C6A" w:rsidRDefault="007C1C6A" w:rsidP="007C1C6A">
            <w:pPr>
              <w:tabs>
                <w:tab w:val="left" w:pos="900"/>
              </w:tabs>
              <w:rPr>
                <w:rFonts w:cstheme="minorHAnsi"/>
                <w:lang w:val="en-US"/>
              </w:rPr>
            </w:pPr>
            <w:r w:rsidRPr="007C1C6A">
              <w:rPr>
                <w:rFonts w:cstheme="minorHAnsi"/>
                <w:lang w:val="en-US"/>
              </w:rPr>
              <w:t>Yes</w:t>
            </w:r>
            <w:r w:rsidRPr="007C1C6A">
              <w:rPr>
                <w:rFonts w:cstheme="minorHAnsi"/>
                <w:lang w:val="en-US"/>
              </w:rPr>
              <w:br/>
              <w:t xml:space="preserve"> </w:t>
            </w:r>
          </w:p>
        </w:tc>
        <w:tc>
          <w:tcPr>
            <w:tcW w:w="0" w:type="auto"/>
            <w:tcBorders>
              <w:top w:val="single" w:sz="4" w:space="0" w:color="000000"/>
              <w:left w:val="single" w:sz="4" w:space="0" w:color="000000"/>
              <w:right w:val="single" w:sz="4" w:space="0" w:color="000000"/>
            </w:tcBorders>
            <w:shd w:val="clear" w:color="auto" w:fill="FFFFFF"/>
          </w:tcPr>
          <w:p w14:paraId="422600C2" w14:textId="77777777" w:rsidR="007C1C6A" w:rsidRPr="007C1C6A" w:rsidRDefault="007C1C6A" w:rsidP="007C1C6A">
            <w:pPr>
              <w:tabs>
                <w:tab w:val="left" w:pos="900"/>
              </w:tabs>
              <w:rPr>
                <w:rFonts w:cstheme="minorHAnsi"/>
                <w:lang w:val="en-US"/>
              </w:rPr>
            </w:pPr>
          </w:p>
        </w:tc>
      </w:tr>
      <w:tr w:rsidR="007C1C6A" w:rsidRPr="007C1C6A" w14:paraId="45DE1975" w14:textId="77777777" w:rsidTr="005A0724">
        <w:trPr>
          <w:trHeight w:val="599"/>
        </w:trPr>
        <w:tc>
          <w:tcPr>
            <w:tcW w:w="0" w:type="auto"/>
            <w:vMerge/>
            <w:tcBorders>
              <w:left w:val="single" w:sz="4" w:space="0" w:color="000000"/>
              <w:right w:val="single" w:sz="4" w:space="0" w:color="000000"/>
            </w:tcBorders>
            <w:shd w:val="clear" w:color="auto" w:fill="FFFFFF"/>
          </w:tcPr>
          <w:p w14:paraId="309C0C50" w14:textId="77777777" w:rsidR="007C1C6A" w:rsidRPr="007C1C6A" w:rsidRDefault="007C1C6A" w:rsidP="007C1C6A">
            <w:pPr>
              <w:tabs>
                <w:tab w:val="left" w:pos="900"/>
              </w:tabs>
              <w:rPr>
                <w:rFonts w:cstheme="minorHAnsi"/>
                <w:b/>
                <w:lang w:val="en-US"/>
              </w:rPr>
            </w:pPr>
          </w:p>
        </w:tc>
        <w:tc>
          <w:tcPr>
            <w:tcW w:w="0" w:type="auto"/>
            <w:tcBorders>
              <w:left w:val="single" w:sz="4" w:space="0" w:color="000000"/>
              <w:right w:val="single" w:sz="4" w:space="0" w:color="000000"/>
            </w:tcBorders>
            <w:shd w:val="clear" w:color="auto" w:fill="FFFFFF"/>
          </w:tcPr>
          <w:p w14:paraId="6D91336C" w14:textId="77777777" w:rsidR="007C1C6A" w:rsidRPr="007C1C6A" w:rsidRDefault="007C1C6A" w:rsidP="007C1C6A">
            <w:pPr>
              <w:tabs>
                <w:tab w:val="left" w:pos="900"/>
              </w:tabs>
              <w:rPr>
                <w:rFonts w:cstheme="minorHAnsi"/>
                <w:lang w:val="en-US"/>
              </w:rPr>
            </w:pPr>
            <w:r w:rsidRPr="007C1C6A">
              <w:rPr>
                <w:rFonts w:cstheme="minorHAnsi"/>
                <w:lang w:val="en-US"/>
              </w:rPr>
              <w:t>Dense Urban-eMBB</w:t>
            </w:r>
          </w:p>
        </w:tc>
        <w:tc>
          <w:tcPr>
            <w:tcW w:w="0" w:type="auto"/>
            <w:tcBorders>
              <w:left w:val="single" w:sz="4" w:space="0" w:color="000000"/>
              <w:right w:val="single" w:sz="4" w:space="0" w:color="000000"/>
            </w:tcBorders>
            <w:shd w:val="clear" w:color="auto" w:fill="FFFFFF"/>
          </w:tcPr>
          <w:p w14:paraId="766EB8AE" w14:textId="77777777" w:rsidR="007C1C6A" w:rsidRPr="007C1C6A" w:rsidRDefault="007C1C6A" w:rsidP="007C1C6A">
            <w:pPr>
              <w:tabs>
                <w:tab w:val="left" w:pos="900"/>
              </w:tabs>
              <w:rPr>
                <w:rFonts w:cstheme="minorHAnsi"/>
                <w:lang w:val="en-US"/>
              </w:rPr>
            </w:pPr>
            <w:r w:rsidRPr="007C1C6A">
              <w:rPr>
                <w:rFonts w:cstheme="minorHAnsi"/>
              </w:rPr>
              <w:t>1.12</w:t>
            </w:r>
          </w:p>
        </w:tc>
        <w:tc>
          <w:tcPr>
            <w:tcW w:w="0" w:type="auto"/>
            <w:tcBorders>
              <w:left w:val="single" w:sz="4" w:space="0" w:color="000000"/>
              <w:right w:val="single" w:sz="4" w:space="0" w:color="000000"/>
            </w:tcBorders>
            <w:shd w:val="clear" w:color="auto" w:fill="FFFFFF"/>
          </w:tcPr>
          <w:p w14:paraId="10AFF48F" w14:textId="77777777" w:rsidR="007C1C6A" w:rsidRPr="007C1C6A" w:rsidRDefault="007C1C6A" w:rsidP="007C1C6A">
            <w:pPr>
              <w:tabs>
                <w:tab w:val="left" w:pos="900"/>
              </w:tabs>
              <w:rPr>
                <w:lang w:val="en-US"/>
              </w:rPr>
            </w:pPr>
            <w:r w:rsidRPr="007C1C6A">
              <w:rPr>
                <w:rFonts w:cstheme="minorHAnsi"/>
              </w:rPr>
              <w:t>30</w:t>
            </w:r>
          </w:p>
        </w:tc>
        <w:tc>
          <w:tcPr>
            <w:tcW w:w="0" w:type="auto"/>
            <w:tcBorders>
              <w:left w:val="single" w:sz="4" w:space="0" w:color="000000"/>
              <w:right w:val="single" w:sz="4" w:space="0" w:color="000000"/>
            </w:tcBorders>
            <w:shd w:val="clear" w:color="auto" w:fill="FFFFFF"/>
          </w:tcPr>
          <w:p w14:paraId="4945C37A" w14:textId="77777777" w:rsidR="007C1C6A" w:rsidRPr="007C1C6A" w:rsidRDefault="007C1C6A" w:rsidP="007C1C6A">
            <w:pPr>
              <w:tabs>
                <w:tab w:val="left" w:pos="900"/>
              </w:tabs>
              <w:rPr>
                <w:rFonts w:cstheme="minorHAnsi"/>
                <w:lang w:val="en-US"/>
              </w:rPr>
            </w:pPr>
            <w:r w:rsidRPr="007C1C6A">
              <w:rPr>
                <w:rFonts w:cstheme="minorHAnsi"/>
                <w:lang w:val="en-US"/>
              </w:rPr>
              <w:t>1.79-2.17</w:t>
            </w:r>
          </w:p>
        </w:tc>
        <w:tc>
          <w:tcPr>
            <w:tcW w:w="0" w:type="auto"/>
            <w:tcBorders>
              <w:top w:val="single" w:sz="4" w:space="0" w:color="000000"/>
              <w:left w:val="single" w:sz="4" w:space="0" w:color="000000"/>
              <w:right w:val="single" w:sz="4" w:space="0" w:color="000000"/>
            </w:tcBorders>
            <w:shd w:val="clear" w:color="auto" w:fill="FFFFFF"/>
          </w:tcPr>
          <w:p w14:paraId="1468FBA3" w14:textId="77777777" w:rsidR="007C1C6A" w:rsidRPr="007C1C6A" w:rsidRDefault="007C1C6A" w:rsidP="007C1C6A">
            <w:pPr>
              <w:tabs>
                <w:tab w:val="left" w:pos="900"/>
              </w:tabs>
              <w:rPr>
                <w:rFonts w:cstheme="minorHAnsi"/>
                <w:lang w:val="en-US"/>
              </w:rPr>
            </w:pPr>
            <w:r w:rsidRPr="007C1C6A">
              <w:rPr>
                <w:rFonts w:cstheme="minorHAnsi"/>
                <w:lang w:val="en-US"/>
              </w:rPr>
              <w:t>Yes</w:t>
            </w:r>
          </w:p>
        </w:tc>
        <w:tc>
          <w:tcPr>
            <w:tcW w:w="0" w:type="auto"/>
            <w:tcBorders>
              <w:top w:val="single" w:sz="4" w:space="0" w:color="000000"/>
              <w:left w:val="single" w:sz="4" w:space="0" w:color="000000"/>
              <w:right w:val="single" w:sz="4" w:space="0" w:color="000000"/>
            </w:tcBorders>
            <w:shd w:val="clear" w:color="auto" w:fill="FFFFFF"/>
          </w:tcPr>
          <w:p w14:paraId="1A8A474D" w14:textId="77777777" w:rsidR="007C1C6A" w:rsidRPr="007C1C6A" w:rsidRDefault="007C1C6A" w:rsidP="007C1C6A">
            <w:pPr>
              <w:tabs>
                <w:tab w:val="left" w:pos="900"/>
              </w:tabs>
              <w:rPr>
                <w:rFonts w:cstheme="minorHAnsi"/>
                <w:lang w:val="en-US"/>
              </w:rPr>
            </w:pPr>
          </w:p>
        </w:tc>
      </w:tr>
      <w:tr w:rsidR="007C1C6A" w:rsidRPr="007C1C6A" w14:paraId="0CFD36F8" w14:textId="77777777" w:rsidTr="005A0724">
        <w:trPr>
          <w:trHeight w:val="454"/>
        </w:trPr>
        <w:tc>
          <w:tcPr>
            <w:tcW w:w="0" w:type="auto"/>
            <w:vMerge/>
            <w:tcBorders>
              <w:left w:val="single" w:sz="4" w:space="0" w:color="000000"/>
              <w:right w:val="single" w:sz="4" w:space="0" w:color="000000"/>
            </w:tcBorders>
            <w:shd w:val="clear" w:color="auto" w:fill="FFFFFF"/>
          </w:tcPr>
          <w:p w14:paraId="74837817" w14:textId="77777777" w:rsidR="007C1C6A" w:rsidRPr="007C1C6A" w:rsidRDefault="007C1C6A" w:rsidP="007C1C6A">
            <w:pPr>
              <w:tabs>
                <w:tab w:val="left" w:pos="900"/>
              </w:tabs>
              <w:rPr>
                <w:rFonts w:cstheme="minorHAnsi"/>
                <w:b/>
                <w:lang w:val="en-US"/>
              </w:rPr>
            </w:pPr>
          </w:p>
        </w:tc>
        <w:tc>
          <w:tcPr>
            <w:tcW w:w="0" w:type="auto"/>
            <w:vMerge w:val="restart"/>
            <w:tcBorders>
              <w:left w:val="single" w:sz="4" w:space="0" w:color="000000"/>
              <w:right w:val="single" w:sz="4" w:space="0" w:color="000000"/>
            </w:tcBorders>
            <w:shd w:val="clear" w:color="auto" w:fill="FFFFFF"/>
          </w:tcPr>
          <w:p w14:paraId="72A2FB58" w14:textId="77777777" w:rsidR="007C1C6A" w:rsidRPr="007C1C6A" w:rsidRDefault="007C1C6A" w:rsidP="007C1C6A">
            <w:pPr>
              <w:tabs>
                <w:tab w:val="left" w:pos="900"/>
              </w:tabs>
              <w:rPr>
                <w:rFonts w:cstheme="minorHAnsi"/>
                <w:lang w:val="en-US"/>
              </w:rPr>
            </w:pPr>
          </w:p>
          <w:p w14:paraId="71915BDF" w14:textId="77777777" w:rsidR="007C1C6A" w:rsidRPr="007C1C6A" w:rsidRDefault="007C1C6A" w:rsidP="007C1C6A">
            <w:pPr>
              <w:tabs>
                <w:tab w:val="left" w:pos="900"/>
              </w:tabs>
              <w:rPr>
                <w:rFonts w:cstheme="minorHAnsi"/>
                <w:lang w:val="en-US"/>
              </w:rPr>
            </w:pPr>
            <w:r w:rsidRPr="007C1C6A">
              <w:rPr>
                <w:rFonts w:cstheme="minorHAnsi"/>
                <w:lang w:val="en-US"/>
              </w:rPr>
              <w:t>Rural-eMBB</w:t>
            </w:r>
          </w:p>
        </w:tc>
        <w:tc>
          <w:tcPr>
            <w:tcW w:w="0" w:type="auto"/>
            <w:tcBorders>
              <w:left w:val="single" w:sz="4" w:space="0" w:color="000000"/>
              <w:right w:val="single" w:sz="4" w:space="0" w:color="000000"/>
            </w:tcBorders>
            <w:shd w:val="clear" w:color="auto" w:fill="FFFFFF"/>
          </w:tcPr>
          <w:p w14:paraId="707E726B" w14:textId="77777777" w:rsidR="007C1C6A" w:rsidRPr="007C1C6A" w:rsidRDefault="007C1C6A" w:rsidP="007C1C6A">
            <w:pPr>
              <w:tabs>
                <w:tab w:val="left" w:pos="900"/>
              </w:tabs>
              <w:rPr>
                <w:rFonts w:cstheme="minorHAnsi"/>
                <w:lang w:val="en-US"/>
              </w:rPr>
            </w:pPr>
            <w:r w:rsidRPr="007C1C6A">
              <w:rPr>
                <w:rFonts w:cstheme="minorHAnsi"/>
              </w:rPr>
              <w:t>0.8</w:t>
            </w:r>
          </w:p>
        </w:tc>
        <w:tc>
          <w:tcPr>
            <w:tcW w:w="0" w:type="auto"/>
            <w:tcBorders>
              <w:left w:val="single" w:sz="4" w:space="0" w:color="000000"/>
              <w:right w:val="single" w:sz="4" w:space="0" w:color="000000"/>
            </w:tcBorders>
            <w:shd w:val="clear" w:color="auto" w:fill="FFFFFF"/>
          </w:tcPr>
          <w:p w14:paraId="3DF86F2D" w14:textId="77777777" w:rsidR="007C1C6A" w:rsidRPr="007C1C6A" w:rsidRDefault="007C1C6A" w:rsidP="007C1C6A">
            <w:pPr>
              <w:tabs>
                <w:tab w:val="left" w:pos="900"/>
              </w:tabs>
              <w:rPr>
                <w:lang w:val="en-US"/>
              </w:rPr>
            </w:pPr>
            <w:r w:rsidRPr="007C1C6A">
              <w:rPr>
                <w:rFonts w:cstheme="minorHAnsi"/>
              </w:rPr>
              <w:t>120</w:t>
            </w:r>
          </w:p>
        </w:tc>
        <w:tc>
          <w:tcPr>
            <w:tcW w:w="0" w:type="auto"/>
            <w:tcBorders>
              <w:left w:val="single" w:sz="4" w:space="0" w:color="000000"/>
              <w:right w:val="single" w:sz="4" w:space="0" w:color="000000"/>
            </w:tcBorders>
            <w:shd w:val="clear" w:color="auto" w:fill="FFFFFF"/>
          </w:tcPr>
          <w:p w14:paraId="7ECDF85F" w14:textId="77777777" w:rsidR="007C1C6A" w:rsidRPr="007C1C6A" w:rsidRDefault="007C1C6A" w:rsidP="007C1C6A">
            <w:pPr>
              <w:tabs>
                <w:tab w:val="left" w:pos="900"/>
              </w:tabs>
              <w:rPr>
                <w:rFonts w:cstheme="minorHAnsi"/>
                <w:lang w:val="en-US"/>
              </w:rPr>
            </w:pPr>
            <w:r w:rsidRPr="007C1C6A">
              <w:rPr>
                <w:rFonts w:cstheme="minorHAnsi"/>
                <w:lang w:val="en-US"/>
              </w:rPr>
              <w:t>1.28-2.90</w:t>
            </w:r>
          </w:p>
        </w:tc>
        <w:tc>
          <w:tcPr>
            <w:tcW w:w="0" w:type="auto"/>
            <w:tcBorders>
              <w:left w:val="single" w:sz="4" w:space="0" w:color="000000"/>
              <w:right w:val="single" w:sz="4" w:space="0" w:color="000000"/>
            </w:tcBorders>
            <w:shd w:val="clear" w:color="auto" w:fill="FFFFFF"/>
          </w:tcPr>
          <w:p w14:paraId="3EBE4B59" w14:textId="77777777" w:rsidR="007C1C6A" w:rsidRPr="007C1C6A" w:rsidRDefault="007C1C6A" w:rsidP="007C1C6A">
            <w:pPr>
              <w:tabs>
                <w:tab w:val="left" w:pos="900"/>
              </w:tabs>
              <w:rPr>
                <w:rFonts w:cstheme="minorHAnsi"/>
                <w:lang w:val="en-US"/>
              </w:rPr>
            </w:pPr>
            <w:r w:rsidRPr="007C1C6A">
              <w:rPr>
                <w:rFonts w:cstheme="minorHAnsi"/>
                <w:lang w:val="en-US"/>
              </w:rPr>
              <w:t>Yes</w:t>
            </w:r>
          </w:p>
        </w:tc>
        <w:tc>
          <w:tcPr>
            <w:tcW w:w="0" w:type="auto"/>
            <w:tcBorders>
              <w:left w:val="single" w:sz="4" w:space="0" w:color="000000"/>
              <w:right w:val="single" w:sz="4" w:space="0" w:color="000000"/>
            </w:tcBorders>
            <w:shd w:val="clear" w:color="auto" w:fill="FFFFFF"/>
          </w:tcPr>
          <w:p w14:paraId="255D7278" w14:textId="77777777" w:rsidR="007C1C6A" w:rsidRPr="007C1C6A" w:rsidRDefault="007C1C6A" w:rsidP="007C1C6A">
            <w:pPr>
              <w:tabs>
                <w:tab w:val="left" w:pos="900"/>
              </w:tabs>
              <w:rPr>
                <w:rFonts w:cstheme="minorHAnsi"/>
                <w:lang w:val="en-US"/>
              </w:rPr>
            </w:pPr>
          </w:p>
        </w:tc>
      </w:tr>
      <w:tr w:rsidR="007C1C6A" w:rsidRPr="007C1C6A" w14:paraId="0B03827D" w14:textId="77777777" w:rsidTr="005A0724">
        <w:trPr>
          <w:trHeight w:val="454"/>
        </w:trPr>
        <w:tc>
          <w:tcPr>
            <w:tcW w:w="0" w:type="auto"/>
            <w:vMerge/>
            <w:tcBorders>
              <w:left w:val="single" w:sz="4" w:space="0" w:color="000000"/>
              <w:right w:val="single" w:sz="4" w:space="0" w:color="000000"/>
            </w:tcBorders>
            <w:shd w:val="clear" w:color="auto" w:fill="FFFFFF"/>
          </w:tcPr>
          <w:p w14:paraId="6932859C" w14:textId="77777777" w:rsidR="007C1C6A" w:rsidRPr="007C1C6A" w:rsidRDefault="007C1C6A" w:rsidP="007C1C6A">
            <w:pPr>
              <w:tabs>
                <w:tab w:val="left" w:pos="900"/>
              </w:tabs>
              <w:rPr>
                <w:rFonts w:cstheme="minorHAnsi"/>
                <w:b/>
                <w:lang w:val="en-US"/>
              </w:rPr>
            </w:pPr>
          </w:p>
        </w:tc>
        <w:tc>
          <w:tcPr>
            <w:tcW w:w="0" w:type="auto"/>
            <w:vMerge/>
            <w:tcBorders>
              <w:left w:val="single" w:sz="4" w:space="0" w:color="000000"/>
              <w:right w:val="single" w:sz="4" w:space="0" w:color="000000"/>
            </w:tcBorders>
            <w:shd w:val="clear" w:color="auto" w:fill="FFFFFF"/>
          </w:tcPr>
          <w:p w14:paraId="523C9061" w14:textId="77777777" w:rsidR="007C1C6A" w:rsidRPr="007C1C6A" w:rsidRDefault="007C1C6A" w:rsidP="007C1C6A">
            <w:pPr>
              <w:tabs>
                <w:tab w:val="left" w:pos="900"/>
              </w:tabs>
              <w:rPr>
                <w:rFonts w:cstheme="minorHAnsi"/>
                <w:lang w:val="en-US"/>
              </w:rPr>
            </w:pPr>
          </w:p>
        </w:tc>
        <w:tc>
          <w:tcPr>
            <w:tcW w:w="0" w:type="auto"/>
            <w:tcBorders>
              <w:left w:val="single" w:sz="4" w:space="0" w:color="000000"/>
              <w:right w:val="single" w:sz="4" w:space="0" w:color="000000"/>
            </w:tcBorders>
            <w:shd w:val="clear" w:color="auto" w:fill="FFFFFF"/>
          </w:tcPr>
          <w:p w14:paraId="787BC9DA" w14:textId="77777777" w:rsidR="007C1C6A" w:rsidRPr="007C1C6A" w:rsidRDefault="007C1C6A" w:rsidP="007C1C6A">
            <w:pPr>
              <w:tabs>
                <w:tab w:val="left" w:pos="900"/>
              </w:tabs>
              <w:rPr>
                <w:rFonts w:cstheme="minorHAnsi"/>
              </w:rPr>
            </w:pPr>
            <w:r w:rsidRPr="007C1C6A">
              <w:rPr>
                <w:rFonts w:cstheme="minorHAnsi"/>
              </w:rPr>
              <w:t>0.45</w:t>
            </w:r>
          </w:p>
        </w:tc>
        <w:tc>
          <w:tcPr>
            <w:tcW w:w="0" w:type="auto"/>
            <w:tcBorders>
              <w:left w:val="single" w:sz="4" w:space="0" w:color="000000"/>
              <w:right w:val="single" w:sz="4" w:space="0" w:color="000000"/>
            </w:tcBorders>
            <w:shd w:val="clear" w:color="auto" w:fill="FFFFFF"/>
          </w:tcPr>
          <w:p w14:paraId="3FFBB09F" w14:textId="77777777" w:rsidR="007C1C6A" w:rsidRPr="007C1C6A" w:rsidRDefault="007C1C6A" w:rsidP="007C1C6A">
            <w:pPr>
              <w:tabs>
                <w:tab w:val="left" w:pos="900"/>
              </w:tabs>
              <w:rPr>
                <w:rFonts w:cstheme="minorHAnsi"/>
              </w:rPr>
            </w:pPr>
            <w:r w:rsidRPr="007C1C6A">
              <w:rPr>
                <w:rFonts w:cstheme="minorHAnsi"/>
              </w:rPr>
              <w:t>500</w:t>
            </w:r>
          </w:p>
        </w:tc>
        <w:tc>
          <w:tcPr>
            <w:tcW w:w="0" w:type="auto"/>
            <w:tcBorders>
              <w:left w:val="single" w:sz="4" w:space="0" w:color="000000"/>
              <w:right w:val="single" w:sz="4" w:space="0" w:color="000000"/>
            </w:tcBorders>
            <w:shd w:val="clear" w:color="auto" w:fill="FFFFFF"/>
          </w:tcPr>
          <w:p w14:paraId="35B3AA7D" w14:textId="77777777" w:rsidR="007C1C6A" w:rsidRPr="007C1C6A" w:rsidRDefault="007C1C6A" w:rsidP="007C1C6A">
            <w:pPr>
              <w:tabs>
                <w:tab w:val="left" w:pos="900"/>
              </w:tabs>
              <w:rPr>
                <w:lang w:val="en-US"/>
              </w:rPr>
            </w:pPr>
            <w:r w:rsidRPr="007C1C6A">
              <w:rPr>
                <w:lang w:val="en-US"/>
              </w:rPr>
              <w:t>0.83-2.64</w:t>
            </w:r>
          </w:p>
        </w:tc>
        <w:tc>
          <w:tcPr>
            <w:tcW w:w="0" w:type="auto"/>
            <w:tcBorders>
              <w:left w:val="single" w:sz="4" w:space="0" w:color="000000"/>
              <w:right w:val="single" w:sz="4" w:space="0" w:color="000000"/>
            </w:tcBorders>
            <w:shd w:val="clear" w:color="auto" w:fill="FFFFFF"/>
          </w:tcPr>
          <w:p w14:paraId="48A0585F" w14:textId="77777777" w:rsidR="007C1C6A" w:rsidRPr="007C1C6A" w:rsidRDefault="007C1C6A" w:rsidP="007C1C6A">
            <w:pPr>
              <w:tabs>
                <w:tab w:val="left" w:pos="900"/>
              </w:tabs>
              <w:rPr>
                <w:rFonts w:cstheme="minorHAnsi"/>
                <w:lang w:val="en-US"/>
              </w:rPr>
            </w:pPr>
            <w:r w:rsidRPr="007C1C6A">
              <w:rPr>
                <w:rFonts w:cstheme="minorHAnsi"/>
                <w:lang w:val="en-US"/>
              </w:rPr>
              <w:t>Yes</w:t>
            </w:r>
          </w:p>
        </w:tc>
        <w:tc>
          <w:tcPr>
            <w:tcW w:w="0" w:type="auto"/>
            <w:tcBorders>
              <w:left w:val="single" w:sz="4" w:space="0" w:color="000000"/>
              <w:right w:val="single" w:sz="4" w:space="0" w:color="000000"/>
            </w:tcBorders>
            <w:shd w:val="clear" w:color="auto" w:fill="FFFFFF"/>
          </w:tcPr>
          <w:p w14:paraId="4A6B21FB" w14:textId="77777777" w:rsidR="007C1C6A" w:rsidRPr="007C1C6A" w:rsidRDefault="007C1C6A" w:rsidP="007C1C6A">
            <w:pPr>
              <w:tabs>
                <w:tab w:val="left" w:pos="900"/>
              </w:tabs>
              <w:rPr>
                <w:rFonts w:cstheme="minorHAnsi"/>
                <w:lang w:val="en-US"/>
              </w:rPr>
            </w:pPr>
          </w:p>
        </w:tc>
      </w:tr>
    </w:tbl>
    <w:p w14:paraId="20B1A2E5" w14:textId="77777777" w:rsidR="007C1C6A" w:rsidRPr="00FF29BF" w:rsidRDefault="007C1C6A" w:rsidP="00FF29BF"/>
    <w:p w14:paraId="59C2E87B" w14:textId="77777777" w:rsidR="007C1C6A" w:rsidRPr="007C1C6A" w:rsidRDefault="007C1C6A" w:rsidP="007C1C6A">
      <w:pPr>
        <w:rPr>
          <w:lang w:val="en-IN" w:eastAsia="en-US"/>
        </w:rPr>
      </w:pPr>
    </w:p>
    <w:p w14:paraId="255DA6DA" w14:textId="77777777" w:rsidR="007C1C6A" w:rsidRPr="007C1C6A" w:rsidRDefault="007C1C6A" w:rsidP="007C1C6A">
      <w:r w:rsidRPr="007C1C6A">
        <w:br w:type="page"/>
      </w:r>
    </w:p>
    <w:p w14:paraId="14D6CFD1" w14:textId="77777777" w:rsidR="007C1C6A" w:rsidRPr="007C1C6A" w:rsidRDefault="007C1C6A" w:rsidP="007C1C6A"/>
    <w:p w14:paraId="0FEF3781" w14:textId="77777777" w:rsidR="007C1C6A" w:rsidRPr="007C1C6A" w:rsidRDefault="007C1C6A" w:rsidP="003852B8">
      <w:pPr>
        <w:keepNext/>
        <w:keepLines/>
        <w:numPr>
          <w:ilvl w:val="3"/>
          <w:numId w:val="49"/>
        </w:numPr>
        <w:tabs>
          <w:tab w:val="left" w:pos="900"/>
        </w:tabs>
        <w:spacing w:before="40"/>
        <w:outlineLvl w:val="3"/>
        <w:rPr>
          <w:rFonts w:eastAsiaTheme="majorEastAsia" w:cstheme="minorHAnsi"/>
          <w:bCs/>
          <w:i/>
          <w:iCs/>
          <w:lang w:val="en-US" w:eastAsia="zh-CN"/>
        </w:rPr>
      </w:pPr>
      <w:bookmarkStart w:id="188" w:name="_Toc34064065"/>
      <w:r w:rsidRPr="007C1C6A">
        <w:rPr>
          <w:rFonts w:eastAsiaTheme="majorEastAsia" w:cstheme="minorHAnsi"/>
          <w:bCs/>
          <w:i/>
          <w:iCs/>
          <w:lang w:val="en-US" w:eastAsia="zh-CN"/>
        </w:rPr>
        <w:t>RELIABILITY</w:t>
      </w:r>
      <w:bookmarkEnd w:id="188"/>
    </w:p>
    <w:p w14:paraId="67311AA4" w14:textId="77777777" w:rsidR="007C1C6A" w:rsidRPr="007C1C6A" w:rsidRDefault="007C1C6A" w:rsidP="007C1C6A">
      <w:pPr>
        <w:rPr>
          <w:lang w:val="en-US" w:eastAsia="zh-CN"/>
        </w:rPr>
      </w:pPr>
    </w:p>
    <w:p w14:paraId="61D7EA0E" w14:textId="77777777" w:rsidR="007C1C6A" w:rsidRPr="007C1C6A" w:rsidRDefault="007C1C6A" w:rsidP="007C1C6A">
      <w:pPr>
        <w:keepNext/>
        <w:keepLines/>
        <w:spacing w:before="40"/>
        <w:ind w:firstLine="720"/>
        <w:outlineLvl w:val="4"/>
        <w:rPr>
          <w:rFonts w:asciiTheme="majorHAnsi" w:eastAsiaTheme="majorEastAsia" w:hAnsiTheme="majorHAnsi" w:cstheme="majorBidi"/>
          <w:b/>
          <w:i/>
          <w:iCs/>
          <w:color w:val="A5A5A5" w:themeColor="accent1" w:themeShade="BF"/>
        </w:rPr>
      </w:pPr>
      <w:r w:rsidRPr="007C1C6A">
        <w:rPr>
          <w:rFonts w:asciiTheme="majorHAnsi" w:eastAsiaTheme="majorEastAsia" w:hAnsiTheme="majorHAnsi" w:cstheme="majorBidi"/>
          <w:b/>
        </w:rPr>
        <w:t>Requirements</w:t>
      </w:r>
    </w:p>
    <w:p w14:paraId="333B0B2E" w14:textId="77777777" w:rsidR="007C1C6A" w:rsidRPr="007C1C6A" w:rsidRDefault="007C1C6A" w:rsidP="007C1C6A">
      <w:r w:rsidRPr="007C1C6A">
        <w:rPr>
          <w:rFonts w:eastAsia="Times New Roman" w:cs="Times New Roman"/>
          <w:lang w:eastAsia="en-US"/>
        </w:rPr>
        <w:t>Reliability relates to the capability of transmitting a given amount of traffic within a predetermined time duration with high success probability. Reliability is the success probability of transmitting a layer 2/3 packet within a required maximum time, which is the time it takes to deliver a small data packet from the radio protocol layer 2/3 SDU ingress point to the radio protocol layer 2/3 SDU egress point of the radio interface at a certain channel quality. This requirement is defined for the purpose of evaluation in the URLLC usage scenario.  The minimum requirement for the reliability is 10</w:t>
      </w:r>
      <w:r w:rsidRPr="007C1C6A">
        <w:rPr>
          <w:vertAlign w:val="superscript"/>
        </w:rPr>
        <w:t>-5</w:t>
      </w:r>
      <w:r w:rsidRPr="007C1C6A">
        <w:rPr>
          <w:rFonts w:eastAsia="Times New Roman" w:cs="Times New Roman"/>
          <w:lang w:eastAsia="en-US"/>
        </w:rPr>
        <w:t xml:space="preserve"> success probability of transmitting a layer 2 PDU (protocol data unit) of 32 bytes within 1 ms in channel quality of coverage edge for the Urban Macro-URLLC test environment, assuming small application data (e.g. 20 bytes application data + protocol overhead).  Proponents are encouraged to consider larger packet sizes, e.g. layer 2 PDU size of up to 100 bytes.</w:t>
      </w:r>
    </w:p>
    <w:p w14:paraId="7B28B35B" w14:textId="77777777" w:rsidR="007C1C6A" w:rsidRPr="007C1C6A" w:rsidRDefault="007C1C6A" w:rsidP="007C1C6A"/>
    <w:p w14:paraId="6375AD7B" w14:textId="77777777" w:rsidR="007C1C6A" w:rsidRPr="007C1C6A" w:rsidRDefault="007C1C6A" w:rsidP="007C1C6A">
      <w:pPr>
        <w:keepNext/>
        <w:keepLines/>
        <w:spacing w:before="40"/>
        <w:ind w:firstLine="720"/>
        <w:outlineLvl w:val="4"/>
        <w:rPr>
          <w:rFonts w:asciiTheme="majorHAnsi" w:eastAsiaTheme="majorEastAsia" w:hAnsiTheme="majorHAnsi" w:cstheme="majorBidi"/>
          <w:b/>
        </w:rPr>
      </w:pPr>
      <w:r w:rsidRPr="007C1C6A">
        <w:rPr>
          <w:rFonts w:asciiTheme="majorHAnsi" w:eastAsiaTheme="majorEastAsia" w:hAnsiTheme="majorHAnsi" w:cstheme="majorBidi"/>
          <w:b/>
        </w:rPr>
        <w:t xml:space="preserve">Evaluation Methodology </w:t>
      </w:r>
    </w:p>
    <w:p w14:paraId="348D389A" w14:textId="77777777" w:rsidR="007C1C6A" w:rsidRPr="007C1C6A" w:rsidRDefault="007C1C6A" w:rsidP="007C1C6A"/>
    <w:p w14:paraId="28C13B85" w14:textId="77777777" w:rsidR="007C1C6A" w:rsidRPr="007C1C6A" w:rsidRDefault="007C1C6A" w:rsidP="007C1C6A">
      <w:pPr>
        <w:rPr>
          <w:rFonts w:cs="Times New Roman"/>
        </w:rPr>
      </w:pPr>
      <w:r w:rsidRPr="007C1C6A">
        <w:rPr>
          <w:rFonts w:cs="Times New Roman"/>
        </w:rPr>
        <w:t>Reliability is the success probability of transmitting a layer 2/3 packet within a required maximum time, which is the time it takes to deliver a small data packet from the radio protocol layer 2/3 SDU ingress point to the radio protocol layer 2/3 SDU egress point of the radio interface at a certain channel quality.</w:t>
      </w:r>
    </w:p>
    <w:p w14:paraId="18153369" w14:textId="77777777" w:rsidR="007C1C6A" w:rsidRPr="007C1C6A" w:rsidRDefault="007C1C6A" w:rsidP="007C1C6A">
      <w:pPr>
        <w:rPr>
          <w:rFonts w:cs="Times New Roman"/>
        </w:rPr>
      </w:pPr>
    </w:p>
    <w:p w14:paraId="006211AC" w14:textId="77777777" w:rsidR="007C1C6A" w:rsidRPr="007C1C6A" w:rsidRDefault="007C1C6A" w:rsidP="007C1C6A">
      <w:pPr>
        <w:rPr>
          <w:rFonts w:cs="Times New Roman"/>
        </w:rPr>
      </w:pPr>
      <w:r w:rsidRPr="007C1C6A">
        <w:rPr>
          <w:rFonts w:cs="Times New Roman"/>
        </w:rPr>
        <w:t xml:space="preserve">This requirement is defined for the purpose of evaluation in the URLLC usage scenario. </w:t>
      </w:r>
    </w:p>
    <w:p w14:paraId="4D4CB4BF" w14:textId="77777777" w:rsidR="007C1C6A" w:rsidRPr="007C1C6A" w:rsidRDefault="007C1C6A" w:rsidP="007C1C6A">
      <w:r w:rsidRPr="007C1C6A">
        <w:rPr>
          <w:rFonts w:cs="Times New Roman"/>
          <w:lang w:eastAsia="en-US"/>
        </w:rPr>
        <w:t>The minimum requirement for the reliability is 1-</w:t>
      </w:r>
      <w:r w:rsidRPr="007C1C6A">
        <w:rPr>
          <w:rFonts w:cs="Times New Roman"/>
        </w:rPr>
        <w:t>10-5</w:t>
      </w:r>
      <w:r w:rsidRPr="007C1C6A">
        <w:rPr>
          <w:rFonts w:cs="Times New Roman"/>
          <w:lang w:eastAsia="en-US"/>
        </w:rPr>
        <w:t xml:space="preserve"> success probability of transmitting a layer 2 PDU (protocol data unit) of 32 bytes within 1 ms in channel quality of coverage edge for the Urban Macro-URLLC test environment, assuming small application data (e.g. 20 bytes application data + protocol overhead). </w:t>
      </w:r>
    </w:p>
    <w:p w14:paraId="12BEE53F" w14:textId="77777777" w:rsidR="007C1C6A" w:rsidRPr="007C1C6A" w:rsidRDefault="007C1C6A" w:rsidP="007C1C6A"/>
    <w:p w14:paraId="406D6C4A" w14:textId="77777777" w:rsidR="007C1C6A" w:rsidRPr="007C1C6A" w:rsidRDefault="007C1C6A" w:rsidP="007C1C6A">
      <w:pPr>
        <w:rPr>
          <w:lang w:val="en-US"/>
        </w:rPr>
      </w:pPr>
      <w:r w:rsidRPr="007C1C6A">
        <w:rPr>
          <w:lang w:val="en-US"/>
        </w:rPr>
        <w:t>The evaluation of reliability is based on a combination of system level and link level simulations. The system level simulation can provide the operation point (e.g., average SINR) from a multi-cell multi-user environment’s perspective, while the link level simulation can further show how a RIT/SRIT can achieve the balance between reliability and latency with affordable complexity (as only a single link needs to be explicitly modelled) at the said operation point.</w:t>
      </w:r>
    </w:p>
    <w:p w14:paraId="40E03AE2" w14:textId="77777777" w:rsidR="007C1C6A" w:rsidRPr="007C1C6A" w:rsidRDefault="007C1C6A" w:rsidP="007C1C6A">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0"/>
      </w:tblGrid>
      <w:tr w:rsidR="007C1C6A" w:rsidRPr="007C1C6A" w14:paraId="1D8A2518" w14:textId="77777777" w:rsidTr="005A0724">
        <w:tc>
          <w:tcPr>
            <w:tcW w:w="9307" w:type="dxa"/>
            <w:shd w:val="clear" w:color="auto" w:fill="auto"/>
          </w:tcPr>
          <w:p w14:paraId="753FCE6F" w14:textId="77777777" w:rsidR="007C1C6A" w:rsidRPr="007C1C6A" w:rsidRDefault="007C1C6A" w:rsidP="007C1C6A">
            <w:pPr>
              <w:rPr>
                <w:iCs/>
                <w:lang w:val="en-US"/>
              </w:rPr>
            </w:pPr>
            <w:r w:rsidRPr="007C1C6A">
              <w:rPr>
                <w:iCs/>
                <w:lang w:val="en-US"/>
              </w:rPr>
              <w:t>The following steps have being performed in order to evaluate the reliability requirement using system-level simulation followed by link-level simulations.</w:t>
            </w:r>
          </w:p>
          <w:p w14:paraId="2BDF6C77" w14:textId="77777777" w:rsidR="007C1C6A" w:rsidRPr="007C1C6A" w:rsidRDefault="007C1C6A" w:rsidP="007C1C6A">
            <w:pPr>
              <w:rPr>
                <w:iCs/>
                <w:lang w:val="en-US"/>
              </w:rPr>
            </w:pPr>
          </w:p>
          <w:p w14:paraId="3550D9B0" w14:textId="77777777" w:rsidR="007C1C6A" w:rsidRPr="007C1C6A" w:rsidRDefault="007C1C6A" w:rsidP="007C1C6A">
            <w:pPr>
              <w:rPr>
                <w:iCs/>
                <w:lang w:val="en-US"/>
              </w:rPr>
            </w:pPr>
            <w:r w:rsidRPr="007C1C6A">
              <w:rPr>
                <w:b/>
                <w:bCs/>
                <w:iCs/>
                <w:lang w:val="en-US"/>
              </w:rPr>
              <w:t>Step 1:</w:t>
            </w:r>
            <w:r w:rsidRPr="007C1C6A">
              <w:rPr>
                <w:iCs/>
                <w:lang w:val="en-US"/>
              </w:rPr>
              <w:t xml:space="preserve"> </w:t>
            </w:r>
            <w:r w:rsidRPr="007C1C6A">
              <w:rPr>
                <w:iCs/>
                <w:lang w:val="en-US"/>
              </w:rPr>
              <w:tab/>
              <w:t>Run downlink or uplink full buffer system-level simulations of candidate RITs/SRITs using the evaluation parameters of Urban Macro-URLLC test environment see § 8.4.1 below, and collect overall statistics for downlink or uplink SINR values, and construct CDF over these values.</w:t>
            </w:r>
          </w:p>
          <w:p w14:paraId="79BC0136" w14:textId="77777777" w:rsidR="007C1C6A" w:rsidRPr="007C1C6A" w:rsidRDefault="007C1C6A" w:rsidP="007C1C6A">
            <w:pPr>
              <w:rPr>
                <w:iCs/>
                <w:lang w:val="en-US"/>
              </w:rPr>
            </w:pPr>
          </w:p>
          <w:p w14:paraId="3C877160" w14:textId="77777777" w:rsidR="007C1C6A" w:rsidRPr="007C1C6A" w:rsidRDefault="007C1C6A" w:rsidP="007C1C6A">
            <w:pPr>
              <w:rPr>
                <w:iCs/>
                <w:lang w:val="en-US"/>
              </w:rPr>
            </w:pPr>
            <w:r w:rsidRPr="007C1C6A">
              <w:rPr>
                <w:b/>
                <w:bCs/>
                <w:iCs/>
              </w:rPr>
              <w:t>Step 2:</w:t>
            </w:r>
            <w:r w:rsidRPr="007C1C6A">
              <w:rPr>
                <w:iCs/>
                <w:lang w:val="en-US"/>
              </w:rPr>
              <w:tab/>
              <w:t>Use the CDF for the Urban Macro-URLLC test environment to save the respective 5</w:t>
            </w:r>
            <w:r w:rsidRPr="007C1C6A">
              <w:rPr>
                <w:iCs/>
                <w:vertAlign w:val="superscript"/>
                <w:lang w:val="en-US"/>
              </w:rPr>
              <w:t>th</w:t>
            </w:r>
            <w:r w:rsidRPr="007C1C6A">
              <w:rPr>
                <w:iCs/>
                <w:lang w:val="en-US"/>
              </w:rPr>
              <w:t xml:space="preserve"> percentile downlink or uplink SINR value.</w:t>
            </w:r>
          </w:p>
          <w:p w14:paraId="331533FC" w14:textId="77777777" w:rsidR="007C1C6A" w:rsidRPr="007C1C6A" w:rsidRDefault="007C1C6A" w:rsidP="007C1C6A">
            <w:pPr>
              <w:rPr>
                <w:iCs/>
                <w:lang w:val="en-US"/>
              </w:rPr>
            </w:pPr>
          </w:p>
          <w:p w14:paraId="4F7828A8" w14:textId="77777777" w:rsidR="007C1C6A" w:rsidRPr="007C1C6A" w:rsidRDefault="007C1C6A" w:rsidP="007C1C6A">
            <w:pPr>
              <w:rPr>
                <w:iCs/>
                <w:lang w:val="en-US"/>
              </w:rPr>
            </w:pPr>
            <w:r w:rsidRPr="007C1C6A">
              <w:rPr>
                <w:b/>
                <w:bCs/>
                <w:iCs/>
                <w:lang w:val="en-US"/>
              </w:rPr>
              <w:t>Step 3:</w:t>
            </w:r>
            <w:r w:rsidRPr="007C1C6A">
              <w:rPr>
                <w:b/>
                <w:bCs/>
                <w:iCs/>
                <w:lang w:val="en-US"/>
              </w:rPr>
              <w:tab/>
            </w:r>
            <w:r w:rsidRPr="007C1C6A">
              <w:rPr>
                <w:iCs/>
                <w:lang w:val="en-US"/>
              </w:rPr>
              <w:t>Run corresponding link-level simulations for either NLOS or LOS channel conditions using the associated parameters in the Table 8-3 of this Report, to obtain success probability, which equals to (1-P</w:t>
            </w:r>
            <w:r w:rsidRPr="007C1C6A">
              <w:rPr>
                <w:iCs/>
                <w:vertAlign w:val="subscript"/>
                <w:lang w:val="en-US"/>
              </w:rPr>
              <w:t>e</w:t>
            </w:r>
            <w:r w:rsidRPr="007C1C6A">
              <w:rPr>
                <w:iCs/>
                <w:lang w:val="en-US"/>
              </w:rPr>
              <w:t>), where P</w:t>
            </w:r>
            <w:r w:rsidRPr="007C1C6A">
              <w:rPr>
                <w:iCs/>
                <w:vertAlign w:val="subscript"/>
                <w:lang w:val="en-US"/>
              </w:rPr>
              <w:t>e</w:t>
            </w:r>
            <w:r w:rsidRPr="007C1C6A">
              <w:rPr>
                <w:iCs/>
                <w:lang w:val="en-US"/>
              </w:rPr>
              <w:t xml:space="preserve"> is the residual packet error ratio within maximum delay time as a function of SINR taking into account retransmission.</w:t>
            </w:r>
          </w:p>
          <w:p w14:paraId="4FBC9444" w14:textId="77777777" w:rsidR="007C1C6A" w:rsidRPr="007C1C6A" w:rsidRDefault="007C1C6A" w:rsidP="007C1C6A">
            <w:pPr>
              <w:rPr>
                <w:iCs/>
                <w:lang w:val="en-US"/>
              </w:rPr>
            </w:pPr>
          </w:p>
          <w:p w14:paraId="1090C960" w14:textId="77777777" w:rsidR="007C1C6A" w:rsidRPr="007C1C6A" w:rsidRDefault="007C1C6A" w:rsidP="007C1C6A">
            <w:pPr>
              <w:rPr>
                <w:iCs/>
                <w:lang w:val="en-US"/>
              </w:rPr>
            </w:pPr>
            <w:r w:rsidRPr="007C1C6A">
              <w:rPr>
                <w:b/>
                <w:bCs/>
                <w:iCs/>
                <w:lang w:val="en-US"/>
              </w:rPr>
              <w:t>Step 4:</w:t>
            </w:r>
            <w:r w:rsidRPr="007C1C6A">
              <w:rPr>
                <w:iCs/>
                <w:lang w:val="en-US"/>
              </w:rPr>
              <w:tab/>
              <w:t>The proposal fulfils the reliability requirement if at the 5</w:t>
            </w:r>
            <w:r w:rsidRPr="007C1C6A">
              <w:rPr>
                <w:iCs/>
                <w:vertAlign w:val="superscript"/>
                <w:lang w:val="en-US"/>
              </w:rPr>
              <w:t>th</w:t>
            </w:r>
            <w:r w:rsidRPr="007C1C6A">
              <w:rPr>
                <w:iCs/>
                <w:lang w:val="en-US"/>
              </w:rPr>
              <w:t xml:space="preserve"> percentile downlink or uplink SINR value of Step 2 and within the required delay, the success probability derived in Step 3 is larger than or equal to the required success probability. It is sufficient to fulfil the requirement in either downlink or uplink, using either NLOS or LOS channel conditions.</w:t>
            </w:r>
          </w:p>
        </w:tc>
      </w:tr>
    </w:tbl>
    <w:p w14:paraId="57BDCC8E" w14:textId="77777777" w:rsidR="007C1C6A" w:rsidRPr="007C1C6A" w:rsidRDefault="007C1C6A" w:rsidP="007C1C6A"/>
    <w:p w14:paraId="275D3E53" w14:textId="77777777" w:rsidR="007C1C6A" w:rsidRPr="007C1C6A" w:rsidRDefault="007C1C6A" w:rsidP="007C1C6A">
      <w:r w:rsidRPr="007C1C6A">
        <w:lastRenderedPageBreak/>
        <w:t xml:space="preserve">It is worth mentioning that in </w:t>
      </w:r>
      <w:r w:rsidRPr="007C1C6A">
        <w:rPr>
          <w:b/>
          <w:bCs/>
          <w:i/>
          <w:iCs/>
        </w:rPr>
        <w:t>Step 3</w:t>
      </w:r>
      <w:r w:rsidRPr="007C1C6A">
        <w:t>, the whole transmission procedure of DL/UL should be taken into account, including both control and data channels, and in some case, maybe other scheduling related channels should also be considered, as they will impact both latency and reliability respectively.</w:t>
      </w:r>
    </w:p>
    <w:p w14:paraId="3F2CCEB8" w14:textId="77777777" w:rsidR="007C1C6A" w:rsidRPr="007C1C6A" w:rsidRDefault="007C1C6A" w:rsidP="007C1C6A"/>
    <w:p w14:paraId="35033725" w14:textId="77777777" w:rsidR="007C1C6A" w:rsidRPr="007C1C6A" w:rsidRDefault="007C1C6A" w:rsidP="007C1C6A">
      <w:pPr>
        <w:keepNext/>
        <w:keepLines/>
        <w:spacing w:before="40"/>
        <w:ind w:firstLine="720"/>
        <w:outlineLvl w:val="4"/>
        <w:rPr>
          <w:rFonts w:asciiTheme="majorHAnsi" w:eastAsiaTheme="majorEastAsia" w:hAnsiTheme="majorHAnsi" w:cstheme="majorBidi"/>
          <w:b/>
        </w:rPr>
      </w:pPr>
      <w:r w:rsidRPr="007C1C6A">
        <w:rPr>
          <w:rFonts w:asciiTheme="majorHAnsi" w:eastAsiaTheme="majorEastAsia" w:hAnsiTheme="majorHAnsi" w:cstheme="majorBidi"/>
          <w:b/>
        </w:rPr>
        <w:t>Results</w:t>
      </w:r>
    </w:p>
    <w:p w14:paraId="57675929" w14:textId="77777777" w:rsidR="007C1C6A" w:rsidRPr="007C1C6A" w:rsidRDefault="007C1C6A" w:rsidP="007C1C6A"/>
    <w:p w14:paraId="32D4681D"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bookmarkStart w:id="189" w:name="_Toc26161293"/>
      <w:r w:rsidRPr="007C1C6A">
        <w:rPr>
          <w:rFonts w:asciiTheme="majorHAnsi" w:eastAsiaTheme="majorEastAsia" w:hAnsiTheme="majorHAnsi" w:cstheme="majorBidi"/>
          <w:szCs w:val="20"/>
          <w:u w:val="single"/>
          <w:lang w:val="en-IN" w:eastAsia="en-US"/>
        </w:rPr>
        <w:t>System-level simulations</w:t>
      </w:r>
      <w:bookmarkEnd w:id="189"/>
    </w:p>
    <w:p w14:paraId="19AB01CB" w14:textId="77777777" w:rsidR="007C1C6A" w:rsidRPr="007C1C6A" w:rsidRDefault="007C1C6A" w:rsidP="007C1C6A">
      <w:pPr>
        <w:rPr>
          <w:rFonts w:cstheme="minorHAnsi"/>
          <w:lang w:val="en-US" w:eastAsia="zh-CN"/>
        </w:rPr>
      </w:pPr>
    </w:p>
    <w:p w14:paraId="507099BE" w14:textId="77777777" w:rsidR="007C1C6A" w:rsidRPr="007C1C6A" w:rsidRDefault="007C1C6A" w:rsidP="007C1C6A">
      <w:pPr>
        <w:rPr>
          <w:rFonts w:cstheme="minorHAnsi"/>
          <w:lang w:val="en-US" w:eastAsia="zh-CN"/>
        </w:rPr>
      </w:pPr>
      <w:r w:rsidRPr="007C1C6A">
        <w:rPr>
          <w:rFonts w:cstheme="minorHAnsi"/>
          <w:lang w:val="en-US" w:eastAsia="zh-CN"/>
        </w:rPr>
        <w:t>The assumptions for the system-level simulations (SLS) are given</w:t>
      </w:r>
      <w:r w:rsidR="00FA4151">
        <w:rPr>
          <w:rFonts w:cstheme="minorHAnsi"/>
          <w:lang w:val="en-US" w:eastAsia="zh-CN"/>
        </w:rPr>
        <w:t xml:space="preserve"> in Table 2-26</w:t>
      </w:r>
      <w:r w:rsidRPr="007C1C6A">
        <w:rPr>
          <w:rFonts w:cstheme="minorHAnsi"/>
          <w:lang w:val="en-US" w:eastAsia="zh-CN"/>
        </w:rPr>
        <w:t>, as are the results for the two test-configurations A and B (4 GHz and 700 MHz respectively; detailed specifications of these test configurations can be found in</w:t>
      </w:r>
      <w:r w:rsidR="00FA4151">
        <w:rPr>
          <w:rFonts w:cstheme="minorHAnsi"/>
          <w:lang w:val="en-US" w:eastAsia="zh-CN"/>
        </w:rPr>
        <w:t xml:space="preserve"> ITU-R M.2412, refer Annex K</w:t>
      </w:r>
      <w:r w:rsidRPr="007C1C6A">
        <w:rPr>
          <w:rFonts w:cstheme="minorHAnsi"/>
          <w:lang w:val="en-US" w:eastAsia="zh-CN"/>
        </w:rPr>
        <w:t xml:space="preserve">). </w:t>
      </w:r>
    </w:p>
    <w:p w14:paraId="0AC6F56E" w14:textId="77777777" w:rsidR="007C1C6A" w:rsidRPr="007C1C6A" w:rsidRDefault="007C1C6A" w:rsidP="007C1C6A">
      <w:pPr>
        <w:rPr>
          <w:rFonts w:cstheme="minorHAnsi"/>
          <w:lang w:val="en-US" w:eastAsia="zh-CN"/>
        </w:rPr>
      </w:pPr>
    </w:p>
    <w:p w14:paraId="0DC2238D" w14:textId="1C4BE939" w:rsidR="007C1C6A" w:rsidRPr="007C1C6A" w:rsidRDefault="007C1C6A" w:rsidP="007C1C6A">
      <w:pPr>
        <w:rPr>
          <w:rFonts w:cstheme="minorHAnsi"/>
          <w:lang w:val="en-US" w:eastAsia="zh-CN"/>
        </w:rPr>
      </w:pPr>
      <w:r w:rsidRPr="007C1C6A">
        <w:rPr>
          <w:rFonts w:cstheme="minorHAnsi"/>
          <w:lang w:val="en-US" w:eastAsia="zh-CN"/>
        </w:rPr>
        <w:t xml:space="preserve">For configuration A, the total gain (including antenna gain) is </w:t>
      </w:r>
      <w:r w:rsidRPr="00825AE9">
        <w:rPr>
          <w:rFonts w:cstheme="minorHAnsi"/>
          <w:lang w:val="en-US" w:eastAsia="zh-CN"/>
        </w:rPr>
        <w:t xml:space="preserve">presented in </w:t>
      </w:r>
      <w:r w:rsidR="0041186B" w:rsidRPr="00825AE9">
        <w:rPr>
          <w:rFonts w:cstheme="minorHAnsi"/>
          <w:lang w:val="en-US" w:eastAsia="zh-CN"/>
        </w:rPr>
        <w:fldChar w:fldCharType="begin"/>
      </w:r>
      <w:r w:rsidR="0041186B" w:rsidRPr="00825AE9">
        <w:rPr>
          <w:rFonts w:cstheme="minorHAnsi"/>
          <w:lang w:val="en-US" w:eastAsia="zh-CN"/>
        </w:rPr>
        <w:instrText xml:space="preserve"> REF _Ref15652729 \h </w:instrText>
      </w:r>
      <w:r w:rsidR="00825AE9">
        <w:rPr>
          <w:rFonts w:cstheme="minorHAnsi"/>
          <w:lang w:val="en-US" w:eastAsia="zh-CN"/>
        </w:rPr>
        <w:instrText xml:space="preserve"> \* MERGEFORMAT </w:instrText>
      </w:r>
      <w:r w:rsidR="0041186B" w:rsidRPr="00825AE9">
        <w:rPr>
          <w:rFonts w:cstheme="minorHAnsi"/>
          <w:lang w:val="en-US" w:eastAsia="zh-CN"/>
        </w:rPr>
      </w:r>
      <w:r w:rsidR="0041186B" w:rsidRPr="00825AE9">
        <w:rPr>
          <w:rFonts w:cstheme="minorHAnsi"/>
          <w:lang w:val="en-US" w:eastAsia="zh-CN"/>
        </w:rPr>
        <w:fldChar w:fldCharType="separate"/>
      </w:r>
      <w:r w:rsidR="00FF29BF" w:rsidRPr="00A90204">
        <w:rPr>
          <w:rFonts w:cstheme="minorHAnsi"/>
          <w:i/>
          <w:lang w:eastAsia="zh-CN"/>
        </w:rPr>
        <w:t xml:space="preserve">Figure </w:t>
      </w:r>
      <w:r w:rsidR="00FF29BF">
        <w:rPr>
          <w:rFonts w:cstheme="minorHAnsi"/>
          <w:i/>
          <w:noProof/>
          <w:lang w:eastAsia="zh-CN"/>
        </w:rPr>
        <w:t>2</w:t>
      </w:r>
      <w:r w:rsidR="00FF29BF" w:rsidRPr="00A90204">
        <w:rPr>
          <w:rFonts w:cstheme="minorHAnsi"/>
          <w:i/>
          <w:noProof/>
          <w:lang w:eastAsia="zh-CN"/>
        </w:rPr>
        <w:t>.</w:t>
      </w:r>
      <w:r w:rsidR="00FF29BF">
        <w:rPr>
          <w:rFonts w:cstheme="minorHAnsi"/>
          <w:i/>
          <w:noProof/>
          <w:lang w:eastAsia="zh-CN"/>
        </w:rPr>
        <w:t>9</w:t>
      </w:r>
      <w:r w:rsidR="0041186B" w:rsidRPr="00825AE9">
        <w:rPr>
          <w:rFonts w:cstheme="minorHAnsi"/>
          <w:lang w:val="en-US" w:eastAsia="zh-CN"/>
        </w:rPr>
        <w:fldChar w:fldCharType="end"/>
      </w:r>
      <w:r w:rsidRPr="00825AE9">
        <w:rPr>
          <w:rFonts w:cstheme="minorHAnsi"/>
          <w:lang w:val="en-US" w:eastAsia="zh-CN"/>
        </w:rPr>
        <w:t xml:space="preserve"> for UMa channel models A and B. The resulting SINR at full load (cell utilization 1) is illustrated in </w:t>
      </w:r>
      <w:r w:rsidRPr="00825AE9">
        <w:rPr>
          <w:rFonts w:cstheme="minorHAnsi"/>
          <w:lang w:val="en-US" w:eastAsia="zh-CN"/>
        </w:rPr>
        <w:fldChar w:fldCharType="begin"/>
      </w:r>
      <w:r w:rsidRPr="00825AE9">
        <w:rPr>
          <w:rFonts w:cstheme="minorHAnsi"/>
          <w:lang w:val="en-US" w:eastAsia="zh-CN"/>
        </w:rPr>
        <w:instrText xml:space="preserve"> REF _Ref15652769 \h  \* MERGEFORMAT </w:instrText>
      </w:r>
      <w:r w:rsidRPr="00825AE9">
        <w:rPr>
          <w:rFonts w:cstheme="minorHAnsi"/>
          <w:lang w:val="en-US" w:eastAsia="zh-CN"/>
        </w:rPr>
      </w:r>
      <w:r w:rsidRPr="00825AE9">
        <w:rPr>
          <w:rFonts w:cstheme="minorHAnsi"/>
          <w:lang w:val="en-US" w:eastAsia="zh-CN"/>
        </w:rPr>
        <w:fldChar w:fldCharType="separate"/>
      </w:r>
      <w:r w:rsidR="00FF29BF" w:rsidRPr="00FF29BF">
        <w:rPr>
          <w:rFonts w:cstheme="minorHAnsi"/>
          <w:lang w:val="en-US" w:eastAsia="zh-CN"/>
        </w:rPr>
        <w:t>Figure 2.10</w:t>
      </w:r>
      <w:r w:rsidRPr="00825AE9">
        <w:rPr>
          <w:rFonts w:cstheme="minorHAnsi"/>
          <w:lang w:eastAsia="zh-CN"/>
        </w:rPr>
        <w:fldChar w:fldCharType="end"/>
      </w:r>
      <w:r w:rsidRPr="00825AE9">
        <w:rPr>
          <w:rFonts w:cstheme="minorHAnsi"/>
          <w:lang w:val="en-US" w:eastAsia="zh-CN"/>
        </w:rPr>
        <w:t>. The cell-edge (5</w:t>
      </w:r>
      <w:r w:rsidRPr="00825AE9">
        <w:rPr>
          <w:rFonts w:cstheme="minorHAnsi"/>
          <w:vertAlign w:val="superscript"/>
          <w:lang w:val="en-US" w:eastAsia="zh-CN"/>
        </w:rPr>
        <w:t>th</w:t>
      </w:r>
      <w:r w:rsidRPr="00825AE9">
        <w:rPr>
          <w:rFonts w:cstheme="minorHAnsi"/>
          <w:lang w:val="en-US" w:eastAsia="zh-CN"/>
        </w:rPr>
        <w:t xml:space="preserve"> percentile) SINR is found to be 1.98 dB (on the DL) and 0.81 dB (on the UL) for channel model UMa A, and 1.98 dB (DL) and 1.77 dB (UL) for channel mod</w:t>
      </w:r>
      <w:r w:rsidRPr="007C1C6A">
        <w:rPr>
          <w:rFonts w:cstheme="minorHAnsi"/>
          <w:lang w:val="en-US" w:eastAsia="zh-CN"/>
        </w:rPr>
        <w:t xml:space="preserve">el UMa B as shown in </w:t>
      </w:r>
      <w:r w:rsidRPr="007C1C6A">
        <w:rPr>
          <w:rFonts w:cstheme="minorHAnsi"/>
          <w:lang w:val="en-US" w:eastAsia="zh-CN"/>
        </w:rPr>
        <w:fldChar w:fldCharType="begin"/>
      </w:r>
      <w:r w:rsidRPr="007C1C6A">
        <w:rPr>
          <w:rFonts w:cstheme="minorHAnsi"/>
          <w:lang w:val="en-US" w:eastAsia="zh-CN"/>
        </w:rPr>
        <w:instrText xml:space="preserve"> REF _Ref15652828 \h  \* MERGEFORMAT </w:instrText>
      </w:r>
      <w:r w:rsidRPr="007C1C6A">
        <w:rPr>
          <w:rFonts w:cstheme="minorHAnsi"/>
          <w:lang w:val="en-US" w:eastAsia="zh-CN"/>
        </w:rPr>
      </w:r>
      <w:r w:rsidRPr="007C1C6A">
        <w:rPr>
          <w:rFonts w:cstheme="minorHAnsi"/>
          <w:lang w:val="en-US" w:eastAsia="zh-CN"/>
        </w:rPr>
        <w:fldChar w:fldCharType="separate"/>
      </w:r>
      <w:r w:rsidR="00FF29BF" w:rsidRPr="00FF29BF">
        <w:rPr>
          <w:rFonts w:cstheme="minorHAnsi"/>
          <w:lang w:val="en-US" w:eastAsia="zh-CN"/>
        </w:rPr>
        <w:t>Figure 2.11</w:t>
      </w:r>
      <w:r w:rsidRPr="007C1C6A">
        <w:rPr>
          <w:rFonts w:cstheme="minorHAnsi"/>
          <w:lang w:eastAsia="zh-CN"/>
        </w:rPr>
        <w:fldChar w:fldCharType="end"/>
      </w:r>
      <w:r w:rsidRPr="007C1C6A">
        <w:rPr>
          <w:rFonts w:cstheme="minorHAnsi"/>
          <w:lang w:val="en-US" w:eastAsia="zh-CN"/>
        </w:rPr>
        <w:t>.</w:t>
      </w:r>
    </w:p>
    <w:p w14:paraId="6BDAA09A" w14:textId="77777777" w:rsidR="007C1C6A" w:rsidRPr="007C1C6A" w:rsidRDefault="007C1C6A" w:rsidP="007C1C6A">
      <w:pPr>
        <w:rPr>
          <w:rFonts w:cstheme="minorHAnsi"/>
          <w:lang w:val="en-US" w:eastAsia="zh-CN"/>
        </w:rPr>
      </w:pPr>
    </w:p>
    <w:p w14:paraId="3D501F9E" w14:textId="167A2354" w:rsidR="007C1C6A" w:rsidRPr="007C1C6A" w:rsidRDefault="007C1C6A" w:rsidP="007C1C6A">
      <w:pPr>
        <w:rPr>
          <w:rFonts w:cstheme="minorHAnsi"/>
          <w:lang w:val="en-US" w:eastAsia="zh-CN"/>
        </w:rPr>
      </w:pPr>
      <w:r w:rsidRPr="007C1C6A">
        <w:rPr>
          <w:rFonts w:cstheme="minorHAnsi"/>
          <w:lang w:val="en-US" w:eastAsia="zh-CN"/>
        </w:rPr>
        <w:t xml:space="preserve">For configuration B, the total gain (including antenna gain) is given in </w:t>
      </w:r>
      <w:r w:rsidRPr="007C1C6A">
        <w:rPr>
          <w:rFonts w:cstheme="minorHAnsi"/>
          <w:lang w:val="en-US" w:eastAsia="zh-CN"/>
        </w:rPr>
        <w:fldChar w:fldCharType="begin"/>
      </w:r>
      <w:r w:rsidRPr="007C1C6A">
        <w:rPr>
          <w:rFonts w:cstheme="minorHAnsi"/>
          <w:lang w:val="en-US" w:eastAsia="zh-CN"/>
        </w:rPr>
        <w:instrText xml:space="preserve"> REF _Ref15653027 \h  \* MERGEFORMAT </w:instrText>
      </w:r>
      <w:r w:rsidRPr="007C1C6A">
        <w:rPr>
          <w:rFonts w:cstheme="minorHAnsi"/>
          <w:lang w:val="en-US" w:eastAsia="zh-CN"/>
        </w:rPr>
      </w:r>
      <w:r w:rsidRPr="007C1C6A">
        <w:rPr>
          <w:rFonts w:cstheme="minorHAnsi"/>
          <w:lang w:val="en-US" w:eastAsia="zh-CN"/>
        </w:rPr>
        <w:fldChar w:fldCharType="separate"/>
      </w:r>
      <w:r w:rsidR="00FF29BF" w:rsidRPr="00FF29BF">
        <w:rPr>
          <w:rFonts w:cstheme="minorHAnsi"/>
          <w:lang w:val="en-US" w:eastAsia="zh-CN"/>
        </w:rPr>
        <w:t>Figure 2.12</w:t>
      </w:r>
      <w:r w:rsidRPr="007C1C6A">
        <w:rPr>
          <w:rFonts w:cstheme="minorHAnsi"/>
          <w:lang w:eastAsia="zh-CN"/>
        </w:rPr>
        <w:fldChar w:fldCharType="end"/>
      </w:r>
      <w:r w:rsidR="00FA4151">
        <w:rPr>
          <w:rFonts w:cstheme="minorHAnsi"/>
          <w:lang w:val="en-US" w:eastAsia="zh-CN"/>
        </w:rPr>
        <w:t xml:space="preserve">. </w:t>
      </w:r>
      <w:r w:rsidRPr="007C1C6A">
        <w:rPr>
          <w:rFonts w:cstheme="minorHAnsi"/>
          <w:lang w:val="en-US" w:eastAsia="zh-CN"/>
        </w:rPr>
        <w:t xml:space="preserve">The resulting SINR at full load (cell utilization 1) is given in </w:t>
      </w:r>
      <w:r w:rsidRPr="007C1C6A">
        <w:rPr>
          <w:rFonts w:cstheme="minorHAnsi"/>
          <w:lang w:val="en-US" w:eastAsia="zh-CN"/>
        </w:rPr>
        <w:fldChar w:fldCharType="begin"/>
      </w:r>
      <w:r w:rsidRPr="007C1C6A">
        <w:rPr>
          <w:rFonts w:cstheme="minorHAnsi"/>
          <w:lang w:val="en-US" w:eastAsia="zh-CN"/>
        </w:rPr>
        <w:instrText xml:space="preserve"> REF _Ref15653045 \h  \* MERGEFORMAT </w:instrText>
      </w:r>
      <w:r w:rsidRPr="007C1C6A">
        <w:rPr>
          <w:rFonts w:cstheme="minorHAnsi"/>
          <w:lang w:val="en-US" w:eastAsia="zh-CN"/>
        </w:rPr>
      </w:r>
      <w:r w:rsidRPr="007C1C6A">
        <w:rPr>
          <w:rFonts w:cstheme="minorHAnsi"/>
          <w:lang w:val="en-US" w:eastAsia="zh-CN"/>
        </w:rPr>
        <w:fldChar w:fldCharType="separate"/>
      </w:r>
      <w:r w:rsidR="00FF29BF" w:rsidRPr="00FF29BF">
        <w:rPr>
          <w:rFonts w:cstheme="minorHAnsi"/>
          <w:lang w:val="en-US" w:eastAsia="zh-CN"/>
        </w:rPr>
        <w:t>Figure 2.13</w:t>
      </w:r>
      <w:r w:rsidRPr="007C1C6A">
        <w:rPr>
          <w:rFonts w:cstheme="minorHAnsi"/>
          <w:lang w:eastAsia="zh-CN"/>
        </w:rPr>
        <w:fldChar w:fldCharType="end"/>
      </w:r>
      <w:r w:rsidRPr="007C1C6A">
        <w:rPr>
          <w:rFonts w:cstheme="minorHAnsi"/>
          <w:lang w:val="en-US" w:eastAsia="zh-CN"/>
        </w:rPr>
        <w:t>. The cell-edge (5</w:t>
      </w:r>
      <w:r w:rsidRPr="007C1C6A">
        <w:rPr>
          <w:rFonts w:cstheme="minorHAnsi"/>
          <w:vertAlign w:val="superscript"/>
          <w:lang w:val="en-US" w:eastAsia="zh-CN"/>
        </w:rPr>
        <w:t>th</w:t>
      </w:r>
      <w:r w:rsidRPr="007C1C6A">
        <w:rPr>
          <w:rFonts w:cstheme="minorHAnsi"/>
          <w:lang w:val="en-US" w:eastAsia="zh-CN"/>
        </w:rPr>
        <w:t xml:space="preserve"> percentile) SINR is found to be 0.16 dB (on the DL) and 0.83 dB (on the UL) for channel model UMa A and -0.06 dB (DL) and 0.65 dB (UL) for channel model UMa B as shown in </w:t>
      </w:r>
      <w:r w:rsidRPr="007C1C6A">
        <w:rPr>
          <w:rFonts w:cstheme="minorHAnsi"/>
          <w:lang w:val="en-US" w:eastAsia="zh-CN"/>
        </w:rPr>
        <w:fldChar w:fldCharType="begin"/>
      </w:r>
      <w:r w:rsidRPr="007C1C6A">
        <w:rPr>
          <w:rFonts w:cstheme="minorHAnsi"/>
          <w:lang w:val="en-US" w:eastAsia="zh-CN"/>
        </w:rPr>
        <w:instrText xml:space="preserve"> REF _Ref15653106 \h  \* MERGEFORMAT </w:instrText>
      </w:r>
      <w:r w:rsidRPr="007C1C6A">
        <w:rPr>
          <w:rFonts w:cstheme="minorHAnsi"/>
          <w:lang w:val="en-US" w:eastAsia="zh-CN"/>
        </w:rPr>
      </w:r>
      <w:r w:rsidRPr="007C1C6A">
        <w:rPr>
          <w:rFonts w:cstheme="minorHAnsi"/>
          <w:lang w:val="en-US" w:eastAsia="zh-CN"/>
        </w:rPr>
        <w:fldChar w:fldCharType="separate"/>
      </w:r>
      <w:r w:rsidR="00FF29BF" w:rsidRPr="00FF29BF">
        <w:rPr>
          <w:rFonts w:cstheme="minorHAnsi"/>
          <w:lang w:val="en-US" w:eastAsia="zh-CN"/>
        </w:rPr>
        <w:t>Figure 2.14</w:t>
      </w:r>
      <w:r w:rsidRPr="007C1C6A">
        <w:rPr>
          <w:rFonts w:cstheme="minorHAnsi"/>
          <w:lang w:eastAsia="zh-CN"/>
        </w:rPr>
        <w:fldChar w:fldCharType="end"/>
      </w:r>
      <w:r w:rsidRPr="007C1C6A">
        <w:rPr>
          <w:rFonts w:cstheme="minorHAnsi"/>
          <w:lang w:val="en-US" w:eastAsia="zh-CN"/>
        </w:rPr>
        <w:t>.</w:t>
      </w:r>
    </w:p>
    <w:p w14:paraId="45D9CAFD" w14:textId="77777777" w:rsidR="007C1C6A" w:rsidRPr="007C1C6A" w:rsidRDefault="007C1C6A" w:rsidP="007C1C6A">
      <w:pPr>
        <w:rPr>
          <w:rFonts w:cstheme="minorHAnsi"/>
          <w:lang w:val="en-US" w:eastAsia="zh-CN"/>
        </w:rPr>
      </w:pPr>
    </w:p>
    <w:p w14:paraId="4F4D168A" w14:textId="46F45422" w:rsidR="0041186B" w:rsidRDefault="0041186B" w:rsidP="005C2EC8">
      <w:pPr>
        <w:pStyle w:val="Caption"/>
        <w:keepNext/>
        <w:jc w:val="center"/>
      </w:pPr>
      <w:bookmarkStart w:id="190" w:name="_Ref32413484"/>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26</w:t>
      </w:r>
      <w:r w:rsidR="004D0321">
        <w:fldChar w:fldCharType="end"/>
      </w:r>
      <w:bookmarkEnd w:id="190"/>
      <w:r>
        <w:t xml:space="preserve"> </w:t>
      </w:r>
      <w:r w:rsidRPr="00A11AC6">
        <w:t>Assumptions of the system-level simulations</w:t>
      </w:r>
    </w:p>
    <w:tbl>
      <w:tblPr>
        <w:tblStyle w:val="TableGrid"/>
        <w:tblW w:w="0" w:type="auto"/>
        <w:jc w:val="center"/>
        <w:tblLook w:val="04A0" w:firstRow="1" w:lastRow="0" w:firstColumn="1" w:lastColumn="0" w:noHBand="0" w:noVBand="1"/>
      </w:tblPr>
      <w:tblGrid>
        <w:gridCol w:w="3268"/>
        <w:gridCol w:w="2701"/>
        <w:gridCol w:w="3041"/>
      </w:tblGrid>
      <w:tr w:rsidR="007C1C6A" w:rsidRPr="007C1C6A" w14:paraId="3EF5988B" w14:textId="77777777" w:rsidTr="005C2EC8">
        <w:trPr>
          <w:jc w:val="center"/>
        </w:trPr>
        <w:tc>
          <w:tcPr>
            <w:tcW w:w="3270" w:type="dxa"/>
            <w:shd w:val="clear" w:color="auto" w:fill="F8F8F8" w:themeFill="accent1" w:themeFillTint="33"/>
          </w:tcPr>
          <w:p w14:paraId="5B6682AC" w14:textId="77777777" w:rsidR="007C1C6A" w:rsidRPr="007C1C6A" w:rsidRDefault="007C1C6A" w:rsidP="007C1C6A">
            <w:pPr>
              <w:rPr>
                <w:rFonts w:cstheme="minorHAnsi"/>
                <w:b/>
                <w:lang w:val="en-US"/>
              </w:rPr>
            </w:pPr>
            <w:r w:rsidRPr="007C1C6A">
              <w:rPr>
                <w:rFonts w:cstheme="minorHAnsi"/>
                <w:b/>
                <w:lang w:val="en-US"/>
              </w:rPr>
              <w:t>Configuration Parameters</w:t>
            </w:r>
          </w:p>
        </w:tc>
        <w:tc>
          <w:tcPr>
            <w:tcW w:w="2703" w:type="dxa"/>
            <w:shd w:val="clear" w:color="auto" w:fill="F8F8F8" w:themeFill="accent1" w:themeFillTint="33"/>
          </w:tcPr>
          <w:p w14:paraId="06AFF8D3" w14:textId="77777777" w:rsidR="007C1C6A" w:rsidRPr="007C1C6A" w:rsidRDefault="007C1C6A" w:rsidP="007C1C6A">
            <w:pPr>
              <w:rPr>
                <w:rFonts w:cstheme="minorHAnsi"/>
                <w:b/>
                <w:lang w:val="en-US"/>
              </w:rPr>
            </w:pPr>
            <w:r w:rsidRPr="007C1C6A">
              <w:rPr>
                <w:rFonts w:cstheme="minorHAnsi"/>
                <w:b/>
                <w:lang w:val="en-US"/>
              </w:rPr>
              <w:t>URLLC configuration A</w:t>
            </w:r>
          </w:p>
        </w:tc>
        <w:tc>
          <w:tcPr>
            <w:tcW w:w="3043" w:type="dxa"/>
            <w:shd w:val="clear" w:color="auto" w:fill="F8F8F8" w:themeFill="accent1" w:themeFillTint="33"/>
          </w:tcPr>
          <w:p w14:paraId="27E95F31" w14:textId="77777777" w:rsidR="007C1C6A" w:rsidRPr="007C1C6A" w:rsidRDefault="007C1C6A" w:rsidP="007C1C6A">
            <w:pPr>
              <w:rPr>
                <w:rFonts w:cstheme="minorHAnsi"/>
                <w:b/>
                <w:lang w:val="en-US"/>
              </w:rPr>
            </w:pPr>
            <w:r w:rsidRPr="007C1C6A">
              <w:rPr>
                <w:rFonts w:cstheme="minorHAnsi"/>
                <w:b/>
                <w:lang w:val="en-US"/>
              </w:rPr>
              <w:t>URLLC configuration B</w:t>
            </w:r>
          </w:p>
        </w:tc>
      </w:tr>
      <w:tr w:rsidR="007C1C6A" w:rsidRPr="007C1C6A" w14:paraId="738508F4" w14:textId="77777777" w:rsidTr="005C2EC8">
        <w:trPr>
          <w:jc w:val="center"/>
        </w:trPr>
        <w:tc>
          <w:tcPr>
            <w:tcW w:w="3270" w:type="dxa"/>
          </w:tcPr>
          <w:p w14:paraId="6EE9D9BF" w14:textId="77777777" w:rsidR="007C1C6A" w:rsidRPr="007C1C6A" w:rsidRDefault="007C1C6A" w:rsidP="007C1C6A">
            <w:pPr>
              <w:rPr>
                <w:rFonts w:cstheme="minorHAnsi"/>
                <w:lang w:val="en-US"/>
              </w:rPr>
            </w:pPr>
            <w:r w:rsidRPr="007C1C6A">
              <w:rPr>
                <w:rFonts w:cstheme="minorHAnsi"/>
                <w:lang w:val="en-US"/>
              </w:rPr>
              <w:t xml:space="preserve">Carrier frequency </w:t>
            </w:r>
          </w:p>
        </w:tc>
        <w:tc>
          <w:tcPr>
            <w:tcW w:w="2703" w:type="dxa"/>
          </w:tcPr>
          <w:p w14:paraId="1C5358A5" w14:textId="77777777" w:rsidR="007C1C6A" w:rsidRPr="007C1C6A" w:rsidRDefault="007C1C6A" w:rsidP="007C1C6A">
            <w:pPr>
              <w:rPr>
                <w:rFonts w:cstheme="minorHAnsi"/>
                <w:lang w:val="en-US"/>
              </w:rPr>
            </w:pPr>
            <w:r w:rsidRPr="007C1C6A">
              <w:rPr>
                <w:rFonts w:cstheme="minorHAnsi"/>
                <w:lang w:val="en-US"/>
              </w:rPr>
              <w:t>4 GHz</w:t>
            </w:r>
          </w:p>
        </w:tc>
        <w:tc>
          <w:tcPr>
            <w:tcW w:w="3043" w:type="dxa"/>
          </w:tcPr>
          <w:p w14:paraId="447C66EA" w14:textId="77777777" w:rsidR="007C1C6A" w:rsidRPr="007C1C6A" w:rsidRDefault="007C1C6A" w:rsidP="007C1C6A">
            <w:pPr>
              <w:rPr>
                <w:rFonts w:cstheme="minorHAnsi"/>
                <w:lang w:val="en-US"/>
              </w:rPr>
            </w:pPr>
            <w:r w:rsidRPr="007C1C6A">
              <w:rPr>
                <w:rFonts w:cstheme="minorHAnsi"/>
                <w:lang w:val="en-US"/>
              </w:rPr>
              <w:t>700 MHz</w:t>
            </w:r>
          </w:p>
        </w:tc>
      </w:tr>
      <w:tr w:rsidR="007C1C6A" w:rsidRPr="007C1C6A" w14:paraId="4EFE1115" w14:textId="77777777" w:rsidTr="005C2EC8">
        <w:trPr>
          <w:jc w:val="center"/>
        </w:trPr>
        <w:tc>
          <w:tcPr>
            <w:tcW w:w="3270" w:type="dxa"/>
          </w:tcPr>
          <w:p w14:paraId="51B572B3" w14:textId="77777777" w:rsidR="007C1C6A" w:rsidRPr="007C1C6A" w:rsidRDefault="007C1C6A" w:rsidP="007C1C6A">
            <w:pPr>
              <w:rPr>
                <w:rFonts w:cstheme="minorHAnsi"/>
                <w:lang w:val="en-US"/>
              </w:rPr>
            </w:pPr>
            <w:r w:rsidRPr="007C1C6A">
              <w:rPr>
                <w:rFonts w:cstheme="minorHAnsi"/>
                <w:lang w:val="en-US"/>
              </w:rPr>
              <w:t>Base station Antenna Height</w:t>
            </w:r>
          </w:p>
        </w:tc>
        <w:tc>
          <w:tcPr>
            <w:tcW w:w="2703" w:type="dxa"/>
          </w:tcPr>
          <w:p w14:paraId="38FE12D2" w14:textId="77777777" w:rsidR="007C1C6A" w:rsidRPr="007C1C6A" w:rsidRDefault="007C1C6A" w:rsidP="007C1C6A">
            <w:pPr>
              <w:rPr>
                <w:rFonts w:cstheme="minorHAnsi"/>
                <w:lang w:val="en-US"/>
              </w:rPr>
            </w:pPr>
            <w:r w:rsidRPr="007C1C6A">
              <w:rPr>
                <w:rFonts w:cstheme="minorHAnsi"/>
                <w:lang w:val="en-US"/>
              </w:rPr>
              <w:t>25 m</w:t>
            </w:r>
          </w:p>
        </w:tc>
        <w:tc>
          <w:tcPr>
            <w:tcW w:w="3043" w:type="dxa"/>
          </w:tcPr>
          <w:p w14:paraId="0624DB4F" w14:textId="77777777" w:rsidR="007C1C6A" w:rsidRPr="007C1C6A" w:rsidRDefault="007C1C6A" w:rsidP="007C1C6A">
            <w:pPr>
              <w:rPr>
                <w:rFonts w:cstheme="minorHAnsi"/>
                <w:lang w:val="en-US"/>
              </w:rPr>
            </w:pPr>
            <w:r w:rsidRPr="007C1C6A">
              <w:rPr>
                <w:rFonts w:cstheme="minorHAnsi"/>
                <w:lang w:val="en-US"/>
              </w:rPr>
              <w:t>25 m</w:t>
            </w:r>
          </w:p>
        </w:tc>
      </w:tr>
      <w:tr w:rsidR="007C1C6A" w:rsidRPr="007C1C6A" w14:paraId="022D1B97" w14:textId="77777777" w:rsidTr="005C2EC8">
        <w:trPr>
          <w:jc w:val="center"/>
        </w:trPr>
        <w:tc>
          <w:tcPr>
            <w:tcW w:w="3270" w:type="dxa"/>
          </w:tcPr>
          <w:p w14:paraId="03E232FE" w14:textId="77777777" w:rsidR="007C1C6A" w:rsidRPr="007C1C6A" w:rsidRDefault="007C1C6A" w:rsidP="007C1C6A">
            <w:pPr>
              <w:rPr>
                <w:rFonts w:cstheme="minorHAnsi"/>
                <w:lang w:val="en-US"/>
              </w:rPr>
            </w:pPr>
            <w:r w:rsidRPr="007C1C6A">
              <w:rPr>
                <w:rFonts w:cstheme="minorHAnsi"/>
                <w:lang w:val="en-US"/>
              </w:rPr>
              <w:t>Inter-site distance</w:t>
            </w:r>
          </w:p>
        </w:tc>
        <w:tc>
          <w:tcPr>
            <w:tcW w:w="2703" w:type="dxa"/>
          </w:tcPr>
          <w:p w14:paraId="17CADE04" w14:textId="77777777" w:rsidR="007C1C6A" w:rsidRPr="007C1C6A" w:rsidRDefault="007C1C6A" w:rsidP="007C1C6A">
            <w:pPr>
              <w:rPr>
                <w:rFonts w:cstheme="minorHAnsi"/>
                <w:lang w:val="en-US"/>
              </w:rPr>
            </w:pPr>
            <w:r w:rsidRPr="007C1C6A">
              <w:rPr>
                <w:rFonts w:cstheme="minorHAnsi"/>
                <w:lang w:val="en-US"/>
              </w:rPr>
              <w:t>500 m</w:t>
            </w:r>
          </w:p>
        </w:tc>
        <w:tc>
          <w:tcPr>
            <w:tcW w:w="3043" w:type="dxa"/>
          </w:tcPr>
          <w:p w14:paraId="5CB40B94" w14:textId="77777777" w:rsidR="007C1C6A" w:rsidRPr="007C1C6A" w:rsidRDefault="007C1C6A" w:rsidP="007C1C6A">
            <w:pPr>
              <w:rPr>
                <w:rFonts w:cstheme="minorHAnsi"/>
                <w:lang w:val="en-US"/>
              </w:rPr>
            </w:pPr>
            <w:r w:rsidRPr="007C1C6A">
              <w:rPr>
                <w:rFonts w:cstheme="minorHAnsi"/>
                <w:lang w:val="en-US"/>
              </w:rPr>
              <w:t>500 m</w:t>
            </w:r>
          </w:p>
        </w:tc>
      </w:tr>
      <w:tr w:rsidR="007C1C6A" w:rsidRPr="007C1C6A" w14:paraId="70FD17DB" w14:textId="77777777" w:rsidTr="005C2EC8">
        <w:trPr>
          <w:jc w:val="center"/>
        </w:trPr>
        <w:tc>
          <w:tcPr>
            <w:tcW w:w="3270" w:type="dxa"/>
          </w:tcPr>
          <w:p w14:paraId="178815C6" w14:textId="77777777" w:rsidR="007C1C6A" w:rsidRPr="007C1C6A" w:rsidRDefault="007C1C6A" w:rsidP="007C1C6A">
            <w:pPr>
              <w:rPr>
                <w:rFonts w:cstheme="minorHAnsi"/>
                <w:lang w:val="en-US"/>
              </w:rPr>
            </w:pPr>
            <w:r w:rsidRPr="007C1C6A">
              <w:rPr>
                <w:rFonts w:cstheme="minorHAnsi"/>
                <w:lang w:val="en-US"/>
              </w:rPr>
              <w:t>Bandwidth</w:t>
            </w:r>
          </w:p>
        </w:tc>
        <w:tc>
          <w:tcPr>
            <w:tcW w:w="2703" w:type="dxa"/>
          </w:tcPr>
          <w:p w14:paraId="5AB7FCF6" w14:textId="77777777" w:rsidR="007C1C6A" w:rsidRPr="007C1C6A" w:rsidRDefault="007C1C6A" w:rsidP="007C1C6A">
            <w:pPr>
              <w:rPr>
                <w:rFonts w:cstheme="minorHAnsi"/>
                <w:lang w:val="en-US"/>
              </w:rPr>
            </w:pPr>
            <w:r w:rsidRPr="007C1C6A">
              <w:rPr>
                <w:rFonts w:cstheme="minorHAnsi"/>
                <w:lang w:val="en-US"/>
              </w:rPr>
              <w:t>20 MHz</w:t>
            </w:r>
          </w:p>
        </w:tc>
        <w:tc>
          <w:tcPr>
            <w:tcW w:w="3043" w:type="dxa"/>
          </w:tcPr>
          <w:p w14:paraId="5F704467" w14:textId="77777777" w:rsidR="007C1C6A" w:rsidRPr="007C1C6A" w:rsidRDefault="007C1C6A" w:rsidP="007C1C6A">
            <w:pPr>
              <w:rPr>
                <w:rFonts w:cstheme="minorHAnsi"/>
                <w:lang w:val="en-US"/>
              </w:rPr>
            </w:pPr>
            <w:r w:rsidRPr="007C1C6A">
              <w:rPr>
                <w:rFonts w:cstheme="minorHAnsi"/>
                <w:lang w:val="en-US"/>
              </w:rPr>
              <w:t>20 MHz</w:t>
            </w:r>
          </w:p>
        </w:tc>
      </w:tr>
      <w:tr w:rsidR="007C1C6A" w:rsidRPr="007C1C6A" w14:paraId="4155B177" w14:textId="77777777" w:rsidTr="005C2EC8">
        <w:trPr>
          <w:jc w:val="center"/>
        </w:trPr>
        <w:tc>
          <w:tcPr>
            <w:tcW w:w="3270" w:type="dxa"/>
          </w:tcPr>
          <w:p w14:paraId="388910BD" w14:textId="77777777" w:rsidR="007C1C6A" w:rsidRPr="007C1C6A" w:rsidRDefault="007C1C6A" w:rsidP="007C1C6A">
            <w:pPr>
              <w:rPr>
                <w:rFonts w:cstheme="minorHAnsi"/>
                <w:lang w:val="en-US"/>
              </w:rPr>
            </w:pPr>
            <w:r w:rsidRPr="007C1C6A">
              <w:rPr>
                <w:rFonts w:cstheme="minorHAnsi"/>
                <w:lang w:val="en-US"/>
              </w:rPr>
              <w:t>Device deployment</w:t>
            </w:r>
          </w:p>
        </w:tc>
        <w:tc>
          <w:tcPr>
            <w:tcW w:w="2703" w:type="dxa"/>
          </w:tcPr>
          <w:p w14:paraId="7D53F6F3" w14:textId="77777777" w:rsidR="007C1C6A" w:rsidRPr="007C1C6A" w:rsidRDefault="007C1C6A" w:rsidP="007C1C6A">
            <w:pPr>
              <w:rPr>
                <w:rFonts w:cstheme="minorHAnsi"/>
                <w:lang w:val="en-US"/>
              </w:rPr>
            </w:pPr>
            <w:r w:rsidRPr="007C1C6A">
              <w:rPr>
                <w:rFonts w:cstheme="minorHAnsi"/>
                <w:lang w:val="en-US"/>
              </w:rPr>
              <w:t>80% outdoor, 20% indoor</w:t>
            </w:r>
          </w:p>
        </w:tc>
        <w:tc>
          <w:tcPr>
            <w:tcW w:w="3043" w:type="dxa"/>
          </w:tcPr>
          <w:p w14:paraId="1935D5BF" w14:textId="77777777" w:rsidR="007C1C6A" w:rsidRPr="007C1C6A" w:rsidRDefault="007C1C6A" w:rsidP="007C1C6A">
            <w:pPr>
              <w:rPr>
                <w:rFonts w:cstheme="minorHAnsi"/>
                <w:lang w:val="en-US"/>
              </w:rPr>
            </w:pPr>
            <w:r w:rsidRPr="007C1C6A">
              <w:rPr>
                <w:rFonts w:cstheme="minorHAnsi"/>
                <w:lang w:val="en-US"/>
              </w:rPr>
              <w:t>80% outdoor, 20% indoor</w:t>
            </w:r>
          </w:p>
        </w:tc>
      </w:tr>
      <w:tr w:rsidR="007C1C6A" w:rsidRPr="007C1C6A" w14:paraId="40AF2551" w14:textId="77777777" w:rsidTr="005C2EC8">
        <w:trPr>
          <w:jc w:val="center"/>
        </w:trPr>
        <w:tc>
          <w:tcPr>
            <w:tcW w:w="3270" w:type="dxa"/>
          </w:tcPr>
          <w:p w14:paraId="0F85FB19" w14:textId="77777777" w:rsidR="007C1C6A" w:rsidRPr="007C1C6A" w:rsidRDefault="007C1C6A" w:rsidP="007C1C6A">
            <w:pPr>
              <w:rPr>
                <w:rFonts w:cstheme="minorHAnsi"/>
                <w:lang w:val="en-US"/>
              </w:rPr>
            </w:pPr>
            <w:r w:rsidRPr="007C1C6A">
              <w:rPr>
                <w:rFonts w:cstheme="minorHAnsi"/>
                <w:lang w:val="en-US"/>
              </w:rPr>
              <w:t>Number of UE antenna elements</w:t>
            </w:r>
          </w:p>
        </w:tc>
        <w:tc>
          <w:tcPr>
            <w:tcW w:w="2703" w:type="dxa"/>
          </w:tcPr>
          <w:p w14:paraId="21FEB1E5" w14:textId="77777777" w:rsidR="007C1C6A" w:rsidRPr="007C1C6A" w:rsidRDefault="007C1C6A" w:rsidP="007C1C6A">
            <w:pPr>
              <w:rPr>
                <w:rFonts w:cstheme="minorHAnsi"/>
                <w:lang w:val="en-US"/>
              </w:rPr>
            </w:pPr>
            <w:r w:rsidRPr="007C1C6A">
              <w:rPr>
                <w:rFonts w:cstheme="minorHAnsi"/>
                <w:lang w:val="en-US"/>
              </w:rPr>
              <w:t>4</w:t>
            </w:r>
          </w:p>
        </w:tc>
        <w:tc>
          <w:tcPr>
            <w:tcW w:w="3043" w:type="dxa"/>
          </w:tcPr>
          <w:p w14:paraId="42FB606E" w14:textId="77777777" w:rsidR="007C1C6A" w:rsidRPr="007C1C6A" w:rsidRDefault="007C1C6A" w:rsidP="007C1C6A">
            <w:pPr>
              <w:rPr>
                <w:rFonts w:cstheme="minorHAnsi"/>
                <w:lang w:val="en-US"/>
              </w:rPr>
            </w:pPr>
            <w:r w:rsidRPr="007C1C6A">
              <w:rPr>
                <w:rFonts w:cstheme="minorHAnsi"/>
                <w:lang w:val="en-US"/>
              </w:rPr>
              <w:t>4</w:t>
            </w:r>
          </w:p>
        </w:tc>
      </w:tr>
      <w:tr w:rsidR="007C1C6A" w:rsidRPr="007C1C6A" w14:paraId="13EBA0E3" w14:textId="77777777" w:rsidTr="005C2EC8">
        <w:trPr>
          <w:jc w:val="center"/>
        </w:trPr>
        <w:tc>
          <w:tcPr>
            <w:tcW w:w="3270" w:type="dxa"/>
          </w:tcPr>
          <w:p w14:paraId="1A376799" w14:textId="77777777" w:rsidR="007C1C6A" w:rsidRPr="007C1C6A" w:rsidRDefault="007C1C6A" w:rsidP="007C1C6A">
            <w:pPr>
              <w:rPr>
                <w:rFonts w:cstheme="minorHAnsi"/>
                <w:lang w:val="en-US"/>
              </w:rPr>
            </w:pPr>
            <w:r w:rsidRPr="007C1C6A">
              <w:rPr>
                <w:rFonts w:cstheme="minorHAnsi"/>
                <w:lang w:val="en-US"/>
              </w:rPr>
              <w:t>UE noise figure</w:t>
            </w:r>
          </w:p>
        </w:tc>
        <w:tc>
          <w:tcPr>
            <w:tcW w:w="2703" w:type="dxa"/>
          </w:tcPr>
          <w:p w14:paraId="5A8E23E2" w14:textId="77777777" w:rsidR="007C1C6A" w:rsidRPr="007C1C6A" w:rsidRDefault="007C1C6A" w:rsidP="007C1C6A">
            <w:pPr>
              <w:rPr>
                <w:rFonts w:cstheme="minorHAnsi"/>
                <w:lang w:val="en-US"/>
              </w:rPr>
            </w:pPr>
            <w:r w:rsidRPr="007C1C6A">
              <w:rPr>
                <w:rFonts w:cstheme="minorHAnsi"/>
                <w:lang w:val="en-US"/>
              </w:rPr>
              <w:t>7</w:t>
            </w:r>
          </w:p>
        </w:tc>
        <w:tc>
          <w:tcPr>
            <w:tcW w:w="3043" w:type="dxa"/>
          </w:tcPr>
          <w:p w14:paraId="1A038400" w14:textId="77777777" w:rsidR="007C1C6A" w:rsidRPr="007C1C6A" w:rsidRDefault="007C1C6A" w:rsidP="007C1C6A">
            <w:pPr>
              <w:rPr>
                <w:rFonts w:cstheme="minorHAnsi"/>
                <w:lang w:val="en-US"/>
              </w:rPr>
            </w:pPr>
            <w:r w:rsidRPr="007C1C6A">
              <w:rPr>
                <w:rFonts w:cstheme="minorHAnsi"/>
                <w:lang w:val="en-US"/>
              </w:rPr>
              <w:t>7</w:t>
            </w:r>
          </w:p>
        </w:tc>
      </w:tr>
      <w:tr w:rsidR="007C1C6A" w:rsidRPr="007C1C6A" w14:paraId="091016D5" w14:textId="77777777" w:rsidTr="005C2EC8">
        <w:trPr>
          <w:jc w:val="center"/>
        </w:trPr>
        <w:tc>
          <w:tcPr>
            <w:tcW w:w="3270" w:type="dxa"/>
          </w:tcPr>
          <w:p w14:paraId="5187D05F" w14:textId="77777777" w:rsidR="007C1C6A" w:rsidRPr="007C1C6A" w:rsidRDefault="007C1C6A" w:rsidP="007C1C6A">
            <w:pPr>
              <w:rPr>
                <w:rFonts w:cstheme="minorHAnsi"/>
                <w:lang w:val="en-US"/>
              </w:rPr>
            </w:pPr>
            <w:r w:rsidRPr="007C1C6A">
              <w:rPr>
                <w:rFonts w:cstheme="minorHAnsi"/>
                <w:lang w:val="en-US"/>
              </w:rPr>
              <w:t>UE power</w:t>
            </w:r>
          </w:p>
        </w:tc>
        <w:tc>
          <w:tcPr>
            <w:tcW w:w="2703" w:type="dxa"/>
          </w:tcPr>
          <w:p w14:paraId="6251B748" w14:textId="77777777" w:rsidR="007C1C6A" w:rsidRPr="007C1C6A" w:rsidRDefault="007C1C6A" w:rsidP="007C1C6A">
            <w:pPr>
              <w:rPr>
                <w:rFonts w:cstheme="minorHAnsi"/>
                <w:lang w:val="en-US"/>
              </w:rPr>
            </w:pPr>
            <w:r w:rsidRPr="007C1C6A">
              <w:rPr>
                <w:rFonts w:cstheme="minorHAnsi"/>
                <w:lang w:val="en-US"/>
              </w:rPr>
              <w:t>23 dBm</w:t>
            </w:r>
          </w:p>
        </w:tc>
        <w:tc>
          <w:tcPr>
            <w:tcW w:w="3043" w:type="dxa"/>
          </w:tcPr>
          <w:p w14:paraId="73F13F23" w14:textId="77777777" w:rsidR="007C1C6A" w:rsidRPr="007C1C6A" w:rsidRDefault="007C1C6A" w:rsidP="007C1C6A">
            <w:pPr>
              <w:rPr>
                <w:rFonts w:cstheme="minorHAnsi"/>
                <w:lang w:val="en-US"/>
              </w:rPr>
            </w:pPr>
            <w:r w:rsidRPr="007C1C6A">
              <w:rPr>
                <w:rFonts w:cstheme="minorHAnsi"/>
                <w:lang w:val="en-US"/>
              </w:rPr>
              <w:t>23 dBm</w:t>
            </w:r>
          </w:p>
        </w:tc>
      </w:tr>
      <w:tr w:rsidR="007C1C6A" w:rsidRPr="007C1C6A" w14:paraId="6D555A25" w14:textId="77777777" w:rsidTr="005C2EC8">
        <w:trPr>
          <w:jc w:val="center"/>
        </w:trPr>
        <w:tc>
          <w:tcPr>
            <w:tcW w:w="3270" w:type="dxa"/>
          </w:tcPr>
          <w:p w14:paraId="49489942" w14:textId="77777777" w:rsidR="007C1C6A" w:rsidRPr="007C1C6A" w:rsidRDefault="007C1C6A" w:rsidP="007C1C6A">
            <w:pPr>
              <w:rPr>
                <w:rFonts w:cstheme="minorHAnsi"/>
                <w:lang w:val="en-US"/>
              </w:rPr>
            </w:pPr>
            <w:r w:rsidRPr="007C1C6A">
              <w:rPr>
                <w:rFonts w:cstheme="minorHAnsi"/>
                <w:lang w:val="en-US"/>
              </w:rPr>
              <w:t>Path loss model</w:t>
            </w:r>
          </w:p>
        </w:tc>
        <w:tc>
          <w:tcPr>
            <w:tcW w:w="2703" w:type="dxa"/>
          </w:tcPr>
          <w:p w14:paraId="012C5571" w14:textId="77777777" w:rsidR="007C1C6A" w:rsidRPr="007C1C6A" w:rsidRDefault="007C1C6A" w:rsidP="007C1C6A">
            <w:pPr>
              <w:rPr>
                <w:rFonts w:cstheme="minorHAnsi"/>
                <w:lang w:val="en-US"/>
              </w:rPr>
            </w:pPr>
            <w:r w:rsidRPr="007C1C6A">
              <w:rPr>
                <w:rFonts w:cstheme="minorHAnsi"/>
                <w:lang w:val="en-US"/>
              </w:rPr>
              <w:t>UMa A/B with SCM (for ZOD)</w:t>
            </w:r>
          </w:p>
        </w:tc>
        <w:tc>
          <w:tcPr>
            <w:tcW w:w="3043" w:type="dxa"/>
          </w:tcPr>
          <w:p w14:paraId="1CD68913" w14:textId="77777777" w:rsidR="007C1C6A" w:rsidRPr="007C1C6A" w:rsidRDefault="007C1C6A" w:rsidP="007C1C6A">
            <w:pPr>
              <w:rPr>
                <w:rFonts w:cstheme="minorHAnsi"/>
                <w:lang w:val="en-US"/>
              </w:rPr>
            </w:pPr>
            <w:r w:rsidRPr="007C1C6A">
              <w:rPr>
                <w:rFonts w:cstheme="minorHAnsi"/>
                <w:lang w:val="en-US"/>
              </w:rPr>
              <w:t>UMa A/B with SCM (for ZOD)</w:t>
            </w:r>
          </w:p>
        </w:tc>
      </w:tr>
      <w:tr w:rsidR="007C1C6A" w:rsidRPr="007C1C6A" w14:paraId="128AC9E5" w14:textId="77777777" w:rsidTr="005C2EC8">
        <w:trPr>
          <w:jc w:val="center"/>
        </w:trPr>
        <w:tc>
          <w:tcPr>
            <w:tcW w:w="3270" w:type="dxa"/>
          </w:tcPr>
          <w:p w14:paraId="7E702447" w14:textId="77777777" w:rsidR="007C1C6A" w:rsidRPr="007C1C6A" w:rsidRDefault="007C1C6A" w:rsidP="007C1C6A">
            <w:pPr>
              <w:rPr>
                <w:rFonts w:cstheme="minorHAnsi"/>
                <w:lang w:val="en-US"/>
              </w:rPr>
            </w:pPr>
            <w:r w:rsidRPr="007C1C6A">
              <w:rPr>
                <w:rFonts w:cstheme="minorHAnsi"/>
                <w:lang w:val="en-US"/>
              </w:rPr>
              <w:t>BS antenna VxH (vs x Hs x P)</w:t>
            </w:r>
          </w:p>
        </w:tc>
        <w:tc>
          <w:tcPr>
            <w:tcW w:w="2703" w:type="dxa"/>
          </w:tcPr>
          <w:p w14:paraId="2F2CB081" w14:textId="77777777" w:rsidR="007C1C6A" w:rsidRPr="007C1C6A" w:rsidRDefault="007C1C6A" w:rsidP="007C1C6A">
            <w:pPr>
              <w:rPr>
                <w:rFonts w:cstheme="minorHAnsi"/>
                <w:lang w:val="en-US"/>
              </w:rPr>
            </w:pPr>
            <w:r w:rsidRPr="007C1C6A">
              <w:rPr>
                <w:rFonts w:cstheme="minorHAnsi"/>
                <w:lang w:val="en-US"/>
              </w:rPr>
              <w:t>4 x8 (2x1x2)</w:t>
            </w:r>
          </w:p>
        </w:tc>
        <w:tc>
          <w:tcPr>
            <w:tcW w:w="3043" w:type="dxa"/>
          </w:tcPr>
          <w:p w14:paraId="607C1050" w14:textId="77777777" w:rsidR="007C1C6A" w:rsidRPr="007C1C6A" w:rsidRDefault="007C1C6A" w:rsidP="007C1C6A">
            <w:pPr>
              <w:rPr>
                <w:rFonts w:cstheme="minorHAnsi"/>
                <w:lang w:val="en-US"/>
              </w:rPr>
            </w:pPr>
            <w:r w:rsidRPr="007C1C6A">
              <w:rPr>
                <w:rFonts w:cstheme="minorHAnsi"/>
                <w:lang w:val="en-US"/>
              </w:rPr>
              <w:t>4 x4 (2x1x2)</w:t>
            </w:r>
          </w:p>
        </w:tc>
      </w:tr>
      <w:tr w:rsidR="007C1C6A" w:rsidRPr="007C1C6A" w14:paraId="1C7663B0" w14:textId="77777777" w:rsidTr="005C2EC8">
        <w:trPr>
          <w:jc w:val="center"/>
        </w:trPr>
        <w:tc>
          <w:tcPr>
            <w:tcW w:w="3270" w:type="dxa"/>
          </w:tcPr>
          <w:p w14:paraId="71702131" w14:textId="77777777" w:rsidR="007C1C6A" w:rsidRPr="007C1C6A" w:rsidRDefault="007C1C6A" w:rsidP="007C1C6A">
            <w:pPr>
              <w:rPr>
                <w:rFonts w:cstheme="minorHAnsi"/>
                <w:lang w:val="en-US"/>
              </w:rPr>
            </w:pPr>
            <w:r w:rsidRPr="007C1C6A">
              <w:rPr>
                <w:rFonts w:cstheme="minorHAnsi"/>
                <w:lang w:val="en-US"/>
              </w:rPr>
              <w:t>BS Transmit power</w:t>
            </w:r>
          </w:p>
        </w:tc>
        <w:tc>
          <w:tcPr>
            <w:tcW w:w="2703" w:type="dxa"/>
          </w:tcPr>
          <w:p w14:paraId="75B64E2F" w14:textId="77777777" w:rsidR="007C1C6A" w:rsidRPr="007C1C6A" w:rsidRDefault="007C1C6A" w:rsidP="007C1C6A">
            <w:pPr>
              <w:rPr>
                <w:rFonts w:cstheme="minorHAnsi"/>
                <w:lang w:val="en-US"/>
              </w:rPr>
            </w:pPr>
            <w:r w:rsidRPr="007C1C6A">
              <w:rPr>
                <w:rFonts w:cstheme="minorHAnsi"/>
                <w:lang w:val="en-US"/>
              </w:rPr>
              <w:t>49 dBm</w:t>
            </w:r>
          </w:p>
        </w:tc>
        <w:tc>
          <w:tcPr>
            <w:tcW w:w="3043" w:type="dxa"/>
          </w:tcPr>
          <w:p w14:paraId="6DE244CD" w14:textId="77777777" w:rsidR="007C1C6A" w:rsidRPr="007C1C6A" w:rsidRDefault="007C1C6A" w:rsidP="007C1C6A">
            <w:pPr>
              <w:rPr>
                <w:rFonts w:cstheme="minorHAnsi"/>
                <w:lang w:val="en-US"/>
              </w:rPr>
            </w:pPr>
            <w:r w:rsidRPr="007C1C6A">
              <w:rPr>
                <w:rFonts w:cstheme="minorHAnsi"/>
                <w:lang w:val="en-US"/>
              </w:rPr>
              <w:t>49 dBm</w:t>
            </w:r>
          </w:p>
        </w:tc>
      </w:tr>
      <w:tr w:rsidR="007C1C6A" w:rsidRPr="007C1C6A" w14:paraId="0EC3FEDD" w14:textId="77777777" w:rsidTr="005C2EC8">
        <w:trPr>
          <w:jc w:val="center"/>
        </w:trPr>
        <w:tc>
          <w:tcPr>
            <w:tcW w:w="3270" w:type="dxa"/>
          </w:tcPr>
          <w:p w14:paraId="04DB0A1E" w14:textId="77777777" w:rsidR="007C1C6A" w:rsidRPr="007C1C6A" w:rsidRDefault="007C1C6A" w:rsidP="007C1C6A">
            <w:pPr>
              <w:rPr>
                <w:rFonts w:cstheme="minorHAnsi"/>
                <w:lang w:val="en-US"/>
              </w:rPr>
            </w:pPr>
            <w:r w:rsidRPr="007C1C6A">
              <w:rPr>
                <w:rFonts w:cstheme="minorHAnsi"/>
                <w:lang w:val="en-US"/>
              </w:rPr>
              <w:t>BS noise figure</w:t>
            </w:r>
          </w:p>
        </w:tc>
        <w:tc>
          <w:tcPr>
            <w:tcW w:w="2703" w:type="dxa"/>
          </w:tcPr>
          <w:p w14:paraId="621FD6B2" w14:textId="77777777" w:rsidR="007C1C6A" w:rsidRPr="007C1C6A" w:rsidRDefault="007C1C6A" w:rsidP="007C1C6A">
            <w:pPr>
              <w:rPr>
                <w:rFonts w:cstheme="minorHAnsi"/>
                <w:lang w:val="en-US"/>
              </w:rPr>
            </w:pPr>
            <w:r w:rsidRPr="007C1C6A">
              <w:rPr>
                <w:rFonts w:cstheme="minorHAnsi"/>
                <w:lang w:val="en-US"/>
              </w:rPr>
              <w:t>5</w:t>
            </w:r>
          </w:p>
        </w:tc>
        <w:tc>
          <w:tcPr>
            <w:tcW w:w="3043" w:type="dxa"/>
          </w:tcPr>
          <w:p w14:paraId="7A7C5489" w14:textId="77777777" w:rsidR="007C1C6A" w:rsidRPr="007C1C6A" w:rsidRDefault="007C1C6A" w:rsidP="007C1C6A">
            <w:pPr>
              <w:rPr>
                <w:rFonts w:cstheme="minorHAnsi"/>
                <w:lang w:val="en-US"/>
              </w:rPr>
            </w:pPr>
            <w:r w:rsidRPr="007C1C6A">
              <w:rPr>
                <w:rFonts w:cstheme="minorHAnsi"/>
                <w:lang w:val="en-US"/>
              </w:rPr>
              <w:t>5</w:t>
            </w:r>
          </w:p>
        </w:tc>
      </w:tr>
      <w:tr w:rsidR="007C1C6A" w:rsidRPr="007C1C6A" w14:paraId="5AE00A68" w14:textId="77777777" w:rsidTr="005C2EC8">
        <w:trPr>
          <w:jc w:val="center"/>
        </w:trPr>
        <w:tc>
          <w:tcPr>
            <w:tcW w:w="3270" w:type="dxa"/>
          </w:tcPr>
          <w:p w14:paraId="101517C4" w14:textId="77777777" w:rsidR="007C1C6A" w:rsidRPr="007C1C6A" w:rsidRDefault="007C1C6A" w:rsidP="007C1C6A">
            <w:pPr>
              <w:rPr>
                <w:rFonts w:cstheme="minorHAnsi"/>
                <w:lang w:val="en-US"/>
              </w:rPr>
            </w:pPr>
            <w:r w:rsidRPr="007C1C6A">
              <w:rPr>
                <w:rFonts w:cstheme="minorHAnsi"/>
                <w:lang w:val="en-US"/>
              </w:rPr>
              <w:t>Electrical down tilt</w:t>
            </w:r>
          </w:p>
        </w:tc>
        <w:tc>
          <w:tcPr>
            <w:tcW w:w="2703" w:type="dxa"/>
          </w:tcPr>
          <w:p w14:paraId="143D6584" w14:textId="77777777" w:rsidR="007C1C6A" w:rsidRPr="007C1C6A" w:rsidRDefault="007C1C6A" w:rsidP="007C1C6A">
            <w:pPr>
              <w:rPr>
                <w:rFonts w:cstheme="minorHAnsi"/>
                <w:lang w:val="en-US"/>
              </w:rPr>
            </w:pPr>
            <w:r w:rsidRPr="007C1C6A">
              <w:rPr>
                <w:rFonts w:cstheme="minorHAnsi"/>
                <w:lang w:val="en-US"/>
              </w:rPr>
              <w:t>9 degrees</w:t>
            </w:r>
          </w:p>
        </w:tc>
        <w:tc>
          <w:tcPr>
            <w:tcW w:w="3043" w:type="dxa"/>
          </w:tcPr>
          <w:p w14:paraId="126C2BFB" w14:textId="77777777" w:rsidR="007C1C6A" w:rsidRPr="007C1C6A" w:rsidRDefault="007C1C6A" w:rsidP="007C1C6A">
            <w:pPr>
              <w:rPr>
                <w:rFonts w:cstheme="minorHAnsi"/>
                <w:lang w:val="en-US"/>
              </w:rPr>
            </w:pPr>
            <w:r w:rsidRPr="007C1C6A">
              <w:rPr>
                <w:rFonts w:cstheme="minorHAnsi"/>
                <w:lang w:val="en-US"/>
              </w:rPr>
              <w:t>9 degrees</w:t>
            </w:r>
          </w:p>
        </w:tc>
      </w:tr>
      <w:tr w:rsidR="007C1C6A" w:rsidRPr="007C1C6A" w14:paraId="4A804D67" w14:textId="77777777" w:rsidTr="005C2EC8">
        <w:trPr>
          <w:jc w:val="center"/>
        </w:trPr>
        <w:tc>
          <w:tcPr>
            <w:tcW w:w="3270" w:type="dxa"/>
          </w:tcPr>
          <w:p w14:paraId="5FFC29E5" w14:textId="77777777" w:rsidR="007C1C6A" w:rsidRPr="007C1C6A" w:rsidRDefault="007C1C6A" w:rsidP="007C1C6A">
            <w:pPr>
              <w:rPr>
                <w:rFonts w:cstheme="minorHAnsi"/>
                <w:lang w:val="en-US"/>
              </w:rPr>
            </w:pPr>
            <w:r w:rsidRPr="007C1C6A">
              <w:rPr>
                <w:rFonts w:cstheme="minorHAnsi"/>
                <w:lang w:val="en-US"/>
              </w:rPr>
              <w:t>Traffic model</w:t>
            </w:r>
          </w:p>
        </w:tc>
        <w:tc>
          <w:tcPr>
            <w:tcW w:w="2703" w:type="dxa"/>
          </w:tcPr>
          <w:p w14:paraId="67E02888" w14:textId="77777777" w:rsidR="007C1C6A" w:rsidRPr="007C1C6A" w:rsidRDefault="007C1C6A" w:rsidP="007C1C6A">
            <w:pPr>
              <w:rPr>
                <w:rFonts w:cstheme="minorHAnsi"/>
                <w:lang w:val="en-US"/>
              </w:rPr>
            </w:pPr>
            <w:r w:rsidRPr="007C1C6A">
              <w:rPr>
                <w:rFonts w:cstheme="minorHAnsi"/>
                <w:lang w:val="en-US"/>
              </w:rPr>
              <w:t>Full buffer</w:t>
            </w:r>
          </w:p>
        </w:tc>
        <w:tc>
          <w:tcPr>
            <w:tcW w:w="3043" w:type="dxa"/>
          </w:tcPr>
          <w:p w14:paraId="1D7FCA4A" w14:textId="77777777" w:rsidR="007C1C6A" w:rsidRPr="007C1C6A" w:rsidRDefault="007C1C6A" w:rsidP="007C1C6A">
            <w:pPr>
              <w:rPr>
                <w:rFonts w:cstheme="minorHAnsi"/>
                <w:lang w:val="en-US"/>
              </w:rPr>
            </w:pPr>
            <w:r w:rsidRPr="007C1C6A">
              <w:rPr>
                <w:rFonts w:cstheme="minorHAnsi"/>
                <w:lang w:val="en-US"/>
              </w:rPr>
              <w:t>Full buffer</w:t>
            </w:r>
          </w:p>
        </w:tc>
      </w:tr>
      <w:tr w:rsidR="007C1C6A" w:rsidRPr="007C1C6A" w14:paraId="49648B89" w14:textId="77777777" w:rsidTr="005C2EC8">
        <w:trPr>
          <w:jc w:val="center"/>
        </w:trPr>
        <w:tc>
          <w:tcPr>
            <w:tcW w:w="3270" w:type="dxa"/>
          </w:tcPr>
          <w:p w14:paraId="37263E10" w14:textId="77777777" w:rsidR="007C1C6A" w:rsidRPr="007C1C6A" w:rsidRDefault="007C1C6A" w:rsidP="007C1C6A">
            <w:pPr>
              <w:rPr>
                <w:rFonts w:cstheme="minorHAnsi"/>
                <w:lang w:val="en-US"/>
              </w:rPr>
            </w:pPr>
            <w:r w:rsidRPr="007C1C6A">
              <w:rPr>
                <w:rFonts w:cstheme="minorHAnsi"/>
                <w:lang w:val="en-US"/>
              </w:rPr>
              <w:t>UL power control</w:t>
            </w:r>
          </w:p>
        </w:tc>
        <w:tc>
          <w:tcPr>
            <w:tcW w:w="2703" w:type="dxa"/>
          </w:tcPr>
          <w:p w14:paraId="5127B6E4" w14:textId="77777777" w:rsidR="007C1C6A" w:rsidRPr="007C1C6A" w:rsidRDefault="007C1C6A" w:rsidP="007C1C6A">
            <w:pPr>
              <w:rPr>
                <w:rFonts w:cstheme="minorHAnsi"/>
                <w:lang w:val="en-US"/>
              </w:rPr>
            </w:pPr>
            <w:r w:rsidRPr="007C1C6A">
              <w:rPr>
                <w:rFonts w:cstheme="minorHAnsi"/>
                <w:lang w:val="en-US"/>
              </w:rPr>
              <w:t>Alpha=1, P0=-106dBm</w:t>
            </w:r>
          </w:p>
        </w:tc>
        <w:tc>
          <w:tcPr>
            <w:tcW w:w="3043" w:type="dxa"/>
          </w:tcPr>
          <w:p w14:paraId="7BA022D0" w14:textId="77777777" w:rsidR="007C1C6A" w:rsidRPr="007C1C6A" w:rsidRDefault="007C1C6A" w:rsidP="007C1C6A">
            <w:pPr>
              <w:rPr>
                <w:rFonts w:cstheme="minorHAnsi"/>
                <w:lang w:val="en-US"/>
              </w:rPr>
            </w:pPr>
            <w:r w:rsidRPr="007C1C6A">
              <w:rPr>
                <w:rFonts w:cstheme="minorHAnsi"/>
                <w:lang w:val="en-US"/>
              </w:rPr>
              <w:t>Alpha=1, P0=-106dBm</w:t>
            </w:r>
          </w:p>
        </w:tc>
      </w:tr>
      <w:tr w:rsidR="007C1C6A" w:rsidRPr="007C1C6A" w14:paraId="76182733" w14:textId="77777777" w:rsidTr="005C2EC8">
        <w:trPr>
          <w:jc w:val="center"/>
        </w:trPr>
        <w:tc>
          <w:tcPr>
            <w:tcW w:w="3270" w:type="dxa"/>
          </w:tcPr>
          <w:p w14:paraId="3149D7EB" w14:textId="77777777" w:rsidR="007C1C6A" w:rsidRPr="007C1C6A" w:rsidRDefault="007C1C6A" w:rsidP="007C1C6A">
            <w:pPr>
              <w:rPr>
                <w:rFonts w:cstheme="minorHAnsi"/>
                <w:lang w:val="en-US"/>
              </w:rPr>
            </w:pPr>
            <w:r w:rsidRPr="007C1C6A">
              <w:rPr>
                <w:rFonts w:cstheme="minorHAnsi"/>
                <w:lang w:val="en-US"/>
              </w:rPr>
              <w:t>UL allocation</w:t>
            </w:r>
          </w:p>
        </w:tc>
        <w:tc>
          <w:tcPr>
            <w:tcW w:w="2703" w:type="dxa"/>
          </w:tcPr>
          <w:p w14:paraId="78ED2158" w14:textId="77777777" w:rsidR="007C1C6A" w:rsidRPr="007C1C6A" w:rsidRDefault="007C1C6A" w:rsidP="007C1C6A">
            <w:pPr>
              <w:rPr>
                <w:rFonts w:cstheme="minorHAnsi"/>
                <w:lang w:val="en-US"/>
              </w:rPr>
            </w:pPr>
            <w:r w:rsidRPr="007C1C6A">
              <w:rPr>
                <w:rFonts w:cstheme="minorHAnsi"/>
                <w:lang w:val="en-US"/>
              </w:rPr>
              <w:t>5PRB (10UEs sharing 50PRBs)</w:t>
            </w:r>
          </w:p>
        </w:tc>
        <w:tc>
          <w:tcPr>
            <w:tcW w:w="3043" w:type="dxa"/>
          </w:tcPr>
          <w:p w14:paraId="3C25180B" w14:textId="77777777" w:rsidR="007C1C6A" w:rsidRPr="007C1C6A" w:rsidRDefault="007C1C6A" w:rsidP="007C1C6A">
            <w:pPr>
              <w:rPr>
                <w:rFonts w:cstheme="minorHAnsi"/>
                <w:lang w:val="en-US"/>
              </w:rPr>
            </w:pPr>
            <w:r w:rsidRPr="007C1C6A">
              <w:rPr>
                <w:rFonts w:cstheme="minorHAnsi"/>
                <w:lang w:val="en-US"/>
              </w:rPr>
              <w:t>5PRB (10UEs sharing 50PRBs)</w:t>
            </w:r>
          </w:p>
        </w:tc>
      </w:tr>
    </w:tbl>
    <w:p w14:paraId="17A4BB21" w14:textId="77777777" w:rsidR="007C1C6A" w:rsidRPr="007C1C6A" w:rsidRDefault="007C1C6A" w:rsidP="007C1C6A">
      <w:pPr>
        <w:rPr>
          <w:rFonts w:cstheme="minorHAnsi"/>
          <w:lang w:val="en-US" w:eastAsia="zh-CN"/>
        </w:rPr>
      </w:pPr>
    </w:p>
    <w:p w14:paraId="25AB8E2C" w14:textId="77777777" w:rsidR="007C1C6A" w:rsidRPr="007C1C6A" w:rsidRDefault="007C1C6A" w:rsidP="007C1C6A">
      <w:pPr>
        <w:rPr>
          <w:rFonts w:cstheme="minorHAnsi"/>
          <w:i/>
          <w:lang w:val="en-US" w:eastAsia="zh-CN"/>
        </w:rPr>
      </w:pPr>
    </w:p>
    <w:p w14:paraId="4179F5C4" w14:textId="77777777" w:rsidR="007C1C6A" w:rsidRPr="00A90204" w:rsidRDefault="007C1C6A" w:rsidP="007C1C6A">
      <w:pPr>
        <w:jc w:val="center"/>
        <w:rPr>
          <w:rFonts w:cstheme="minorHAnsi"/>
          <w:i/>
          <w:lang w:val="en-US" w:eastAsia="zh-CN"/>
        </w:rPr>
      </w:pPr>
      <w:r w:rsidRPr="00A90204">
        <w:rPr>
          <w:rFonts w:cstheme="minorHAnsi"/>
          <w:i/>
          <w:noProof/>
          <w:lang w:val="en-US" w:eastAsia="zh-CN"/>
        </w:rPr>
        <w:lastRenderedPageBreak/>
        <w:drawing>
          <wp:inline distT="0" distB="0" distL="0" distR="0" wp14:anchorId="0051A3D4" wp14:editId="5706A4A0">
            <wp:extent cx="4407408" cy="330098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RLLC_4GHz_totalGain.png"/>
                    <pic:cNvPicPr/>
                  </pic:nvPicPr>
                  <pic:blipFill>
                    <a:blip r:embed="rId131">
                      <a:extLst>
                        <a:ext uri="{28A0092B-C50C-407E-A947-70E740481C1C}">
                          <a14:useLocalDpi xmlns:a14="http://schemas.microsoft.com/office/drawing/2010/main" val="0"/>
                        </a:ext>
                      </a:extLst>
                    </a:blip>
                    <a:stretch>
                      <a:fillRect/>
                    </a:stretch>
                  </pic:blipFill>
                  <pic:spPr>
                    <a:xfrm>
                      <a:off x="0" y="0"/>
                      <a:ext cx="4407408" cy="3300984"/>
                    </a:xfrm>
                    <a:prstGeom prst="rect">
                      <a:avLst/>
                    </a:prstGeom>
                  </pic:spPr>
                </pic:pic>
              </a:graphicData>
            </a:graphic>
          </wp:inline>
        </w:drawing>
      </w:r>
    </w:p>
    <w:p w14:paraId="7ED63A7D" w14:textId="41D745E9" w:rsidR="007C1C6A" w:rsidRPr="00A90204" w:rsidRDefault="007C1C6A" w:rsidP="007C1C6A">
      <w:pPr>
        <w:jc w:val="center"/>
        <w:rPr>
          <w:rFonts w:cstheme="minorHAnsi"/>
          <w:i/>
          <w:lang w:eastAsia="zh-CN"/>
        </w:rPr>
      </w:pPr>
      <w:bookmarkStart w:id="191" w:name="_Ref15652729"/>
      <w:r w:rsidRPr="00A90204">
        <w:rPr>
          <w:rFonts w:cstheme="minorHAnsi"/>
          <w:i/>
          <w:lang w:eastAsia="zh-CN"/>
        </w:rPr>
        <w:t xml:space="preserve">Figure </w:t>
      </w:r>
      <w:r w:rsidR="004D0321" w:rsidRPr="00A90204">
        <w:rPr>
          <w:rFonts w:cstheme="minorHAnsi"/>
          <w:i/>
          <w:lang w:eastAsia="zh-CN"/>
        </w:rPr>
        <w:fldChar w:fldCharType="begin"/>
      </w:r>
      <w:r w:rsidR="004D0321" w:rsidRPr="00A90204">
        <w:rPr>
          <w:rFonts w:cstheme="minorHAnsi"/>
          <w:i/>
          <w:lang w:eastAsia="zh-CN"/>
        </w:rPr>
        <w:instrText xml:space="preserve"> STYLEREF 1 \s </w:instrText>
      </w:r>
      <w:r w:rsidR="004D0321" w:rsidRPr="00A90204">
        <w:rPr>
          <w:rFonts w:cstheme="minorHAnsi"/>
          <w:i/>
          <w:lang w:eastAsia="zh-CN"/>
        </w:rPr>
        <w:fldChar w:fldCharType="separate"/>
      </w:r>
      <w:r w:rsidR="00FF29BF">
        <w:rPr>
          <w:rFonts w:cstheme="minorHAnsi"/>
          <w:i/>
          <w:noProof/>
          <w:lang w:eastAsia="zh-CN"/>
        </w:rPr>
        <w:t>2</w:t>
      </w:r>
      <w:r w:rsidR="004D0321" w:rsidRPr="00A90204">
        <w:rPr>
          <w:rFonts w:cstheme="minorHAnsi"/>
          <w:i/>
          <w:lang w:eastAsia="zh-CN"/>
        </w:rPr>
        <w:fldChar w:fldCharType="end"/>
      </w:r>
      <w:r w:rsidR="004D0321" w:rsidRPr="00A90204">
        <w:rPr>
          <w:rFonts w:cstheme="minorHAnsi"/>
          <w:i/>
          <w:lang w:eastAsia="zh-CN"/>
        </w:rPr>
        <w:t>.</w:t>
      </w:r>
      <w:r w:rsidR="004D0321" w:rsidRPr="00A90204">
        <w:rPr>
          <w:rFonts w:cstheme="minorHAnsi"/>
          <w:i/>
          <w:lang w:eastAsia="zh-CN"/>
        </w:rPr>
        <w:fldChar w:fldCharType="begin"/>
      </w:r>
      <w:r w:rsidR="004D0321" w:rsidRPr="00A90204">
        <w:rPr>
          <w:rFonts w:cstheme="minorHAnsi"/>
          <w:i/>
          <w:lang w:eastAsia="zh-CN"/>
        </w:rPr>
        <w:instrText xml:space="preserve"> SEQ Figure \* ARABIC \s 1 </w:instrText>
      </w:r>
      <w:r w:rsidR="004D0321" w:rsidRPr="00A90204">
        <w:rPr>
          <w:rFonts w:cstheme="minorHAnsi"/>
          <w:i/>
          <w:lang w:eastAsia="zh-CN"/>
        </w:rPr>
        <w:fldChar w:fldCharType="separate"/>
      </w:r>
      <w:r w:rsidR="00FF29BF">
        <w:rPr>
          <w:rFonts w:cstheme="minorHAnsi"/>
          <w:i/>
          <w:noProof/>
          <w:lang w:eastAsia="zh-CN"/>
        </w:rPr>
        <w:t>9</w:t>
      </w:r>
      <w:r w:rsidR="004D0321" w:rsidRPr="00A90204">
        <w:rPr>
          <w:rFonts w:cstheme="minorHAnsi"/>
          <w:i/>
          <w:lang w:eastAsia="zh-CN"/>
        </w:rPr>
        <w:fldChar w:fldCharType="end"/>
      </w:r>
      <w:bookmarkEnd w:id="191"/>
      <w:r w:rsidRPr="00A90204">
        <w:rPr>
          <w:rFonts w:cstheme="minorHAnsi"/>
          <w:i/>
          <w:lang w:eastAsia="zh-CN"/>
        </w:rPr>
        <w:t>: Total gain for urLLC configuration A.</w:t>
      </w:r>
    </w:p>
    <w:p w14:paraId="7B8EC8E3" w14:textId="77777777" w:rsidR="0041186B" w:rsidRPr="00A90204" w:rsidRDefault="0041186B" w:rsidP="007C1C6A">
      <w:pPr>
        <w:jc w:val="center"/>
        <w:rPr>
          <w:rFonts w:cstheme="minorHAnsi"/>
          <w:i/>
          <w:lang w:eastAsia="zh-CN"/>
        </w:rPr>
      </w:pPr>
    </w:p>
    <w:p w14:paraId="2FBDB9DB" w14:textId="77777777" w:rsidR="007C1C6A" w:rsidRPr="00A90204" w:rsidRDefault="007C1C6A" w:rsidP="007C1C6A">
      <w:pPr>
        <w:jc w:val="center"/>
        <w:rPr>
          <w:rFonts w:cstheme="minorHAnsi"/>
          <w:i/>
          <w:lang w:val="en-US" w:eastAsia="zh-CN"/>
        </w:rPr>
      </w:pPr>
      <w:r w:rsidRPr="00A90204">
        <w:rPr>
          <w:rFonts w:cstheme="minorHAnsi"/>
          <w:i/>
          <w:noProof/>
          <w:lang w:val="en-US" w:eastAsia="zh-CN"/>
        </w:rPr>
        <w:drawing>
          <wp:inline distT="0" distB="0" distL="0" distR="0" wp14:anchorId="34E67933" wp14:editId="08C4710C">
            <wp:extent cx="4489704" cy="3364992"/>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RLLC_4GHz_SINR.png"/>
                    <pic:cNvPicPr/>
                  </pic:nvPicPr>
                  <pic:blipFill>
                    <a:blip r:embed="rId132">
                      <a:extLst>
                        <a:ext uri="{28A0092B-C50C-407E-A947-70E740481C1C}">
                          <a14:useLocalDpi xmlns:a14="http://schemas.microsoft.com/office/drawing/2010/main" val="0"/>
                        </a:ext>
                      </a:extLst>
                    </a:blip>
                    <a:stretch>
                      <a:fillRect/>
                    </a:stretch>
                  </pic:blipFill>
                  <pic:spPr>
                    <a:xfrm>
                      <a:off x="0" y="0"/>
                      <a:ext cx="4489704" cy="3364992"/>
                    </a:xfrm>
                    <a:prstGeom prst="rect">
                      <a:avLst/>
                    </a:prstGeom>
                  </pic:spPr>
                </pic:pic>
              </a:graphicData>
            </a:graphic>
          </wp:inline>
        </w:drawing>
      </w:r>
    </w:p>
    <w:p w14:paraId="1C8FD71C" w14:textId="3261EA3D" w:rsidR="007C1C6A" w:rsidRPr="007C1C6A" w:rsidRDefault="007C1C6A" w:rsidP="007C1C6A">
      <w:pPr>
        <w:jc w:val="center"/>
        <w:rPr>
          <w:rFonts w:cstheme="minorHAnsi"/>
          <w:i/>
          <w:lang w:eastAsia="zh-CN"/>
        </w:rPr>
      </w:pPr>
      <w:bookmarkStart w:id="192" w:name="_Ref15652769"/>
      <w:r w:rsidRPr="00A90204">
        <w:rPr>
          <w:rFonts w:cstheme="minorHAnsi"/>
          <w:i/>
          <w:lang w:eastAsia="zh-CN"/>
        </w:rPr>
        <w:t xml:space="preserve">Figure </w:t>
      </w:r>
      <w:r w:rsidR="004D0321" w:rsidRPr="00A90204">
        <w:rPr>
          <w:rFonts w:cstheme="minorHAnsi"/>
          <w:i/>
          <w:lang w:eastAsia="zh-CN"/>
        </w:rPr>
        <w:fldChar w:fldCharType="begin"/>
      </w:r>
      <w:r w:rsidR="004D0321" w:rsidRPr="00A90204">
        <w:rPr>
          <w:rFonts w:cstheme="minorHAnsi"/>
          <w:i/>
          <w:lang w:eastAsia="zh-CN"/>
        </w:rPr>
        <w:instrText xml:space="preserve"> STYLEREF 1 \s </w:instrText>
      </w:r>
      <w:r w:rsidR="004D0321" w:rsidRPr="00A90204">
        <w:rPr>
          <w:rFonts w:cstheme="minorHAnsi"/>
          <w:i/>
          <w:lang w:eastAsia="zh-CN"/>
        </w:rPr>
        <w:fldChar w:fldCharType="separate"/>
      </w:r>
      <w:r w:rsidR="00FF29BF">
        <w:rPr>
          <w:rFonts w:cstheme="minorHAnsi"/>
          <w:i/>
          <w:noProof/>
          <w:lang w:eastAsia="zh-CN"/>
        </w:rPr>
        <w:t>2</w:t>
      </w:r>
      <w:r w:rsidR="004D0321" w:rsidRPr="00A90204">
        <w:rPr>
          <w:rFonts w:cstheme="minorHAnsi"/>
          <w:i/>
          <w:lang w:eastAsia="zh-CN"/>
        </w:rPr>
        <w:fldChar w:fldCharType="end"/>
      </w:r>
      <w:r w:rsidR="004D0321" w:rsidRPr="00A90204">
        <w:rPr>
          <w:rFonts w:cstheme="minorHAnsi"/>
          <w:i/>
          <w:lang w:eastAsia="zh-CN"/>
        </w:rPr>
        <w:t>.</w:t>
      </w:r>
      <w:r w:rsidR="004D0321" w:rsidRPr="00A90204">
        <w:rPr>
          <w:rFonts w:cstheme="minorHAnsi"/>
          <w:i/>
          <w:lang w:eastAsia="zh-CN"/>
        </w:rPr>
        <w:fldChar w:fldCharType="begin"/>
      </w:r>
      <w:r w:rsidR="004D0321" w:rsidRPr="00A90204">
        <w:rPr>
          <w:rFonts w:cstheme="minorHAnsi"/>
          <w:i/>
          <w:lang w:eastAsia="zh-CN"/>
        </w:rPr>
        <w:instrText xml:space="preserve"> SEQ Figure \* ARABIC \s 1 </w:instrText>
      </w:r>
      <w:r w:rsidR="004D0321" w:rsidRPr="00A90204">
        <w:rPr>
          <w:rFonts w:cstheme="minorHAnsi"/>
          <w:i/>
          <w:lang w:eastAsia="zh-CN"/>
        </w:rPr>
        <w:fldChar w:fldCharType="separate"/>
      </w:r>
      <w:r w:rsidR="00FF29BF">
        <w:rPr>
          <w:rFonts w:cstheme="minorHAnsi"/>
          <w:i/>
          <w:noProof/>
          <w:lang w:eastAsia="zh-CN"/>
        </w:rPr>
        <w:t>10</w:t>
      </w:r>
      <w:r w:rsidR="004D0321" w:rsidRPr="00A90204">
        <w:rPr>
          <w:rFonts w:cstheme="minorHAnsi"/>
          <w:i/>
          <w:lang w:eastAsia="zh-CN"/>
        </w:rPr>
        <w:fldChar w:fldCharType="end"/>
      </w:r>
      <w:bookmarkEnd w:id="192"/>
      <w:r w:rsidRPr="00A90204">
        <w:rPr>
          <w:rFonts w:cstheme="minorHAnsi"/>
          <w:i/>
          <w:lang w:eastAsia="zh-CN"/>
        </w:rPr>
        <w:t>: SINR distribution for urLLC configuration A.</w:t>
      </w:r>
    </w:p>
    <w:p w14:paraId="553C0AC3" w14:textId="77777777" w:rsidR="007C1C6A" w:rsidRPr="007C1C6A" w:rsidRDefault="007C1C6A" w:rsidP="007C1C6A">
      <w:pPr>
        <w:jc w:val="center"/>
        <w:rPr>
          <w:rFonts w:cstheme="minorHAnsi"/>
          <w:i/>
          <w:lang w:val="en-US" w:eastAsia="zh-CN"/>
        </w:rPr>
      </w:pPr>
      <w:r w:rsidRPr="007C1C6A">
        <w:rPr>
          <w:rFonts w:cstheme="minorHAnsi"/>
          <w:i/>
          <w:noProof/>
          <w:lang w:val="en-US" w:eastAsia="zh-CN"/>
        </w:rPr>
        <w:lastRenderedPageBreak/>
        <w:drawing>
          <wp:inline distT="0" distB="0" distL="0" distR="0" wp14:anchorId="733192D4" wp14:editId="4FDAB511">
            <wp:extent cx="4443984" cy="3328416"/>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RLLC_4GHz_SINR_5th_percentile.png"/>
                    <pic:cNvPicPr/>
                  </pic:nvPicPr>
                  <pic:blipFill>
                    <a:blip r:embed="rId133">
                      <a:extLst>
                        <a:ext uri="{28A0092B-C50C-407E-A947-70E740481C1C}">
                          <a14:useLocalDpi xmlns:a14="http://schemas.microsoft.com/office/drawing/2010/main" val="0"/>
                        </a:ext>
                      </a:extLst>
                    </a:blip>
                    <a:stretch>
                      <a:fillRect/>
                    </a:stretch>
                  </pic:blipFill>
                  <pic:spPr>
                    <a:xfrm>
                      <a:off x="0" y="0"/>
                      <a:ext cx="4443984" cy="3328416"/>
                    </a:xfrm>
                    <a:prstGeom prst="rect">
                      <a:avLst/>
                    </a:prstGeom>
                  </pic:spPr>
                </pic:pic>
              </a:graphicData>
            </a:graphic>
          </wp:inline>
        </w:drawing>
      </w:r>
    </w:p>
    <w:p w14:paraId="7B75C084" w14:textId="2E24C1BD" w:rsidR="007C1C6A" w:rsidRPr="00A90204" w:rsidRDefault="007C1C6A" w:rsidP="007C1C6A">
      <w:pPr>
        <w:jc w:val="center"/>
        <w:rPr>
          <w:rFonts w:cstheme="minorHAnsi"/>
          <w:i/>
          <w:lang w:eastAsia="zh-CN"/>
        </w:rPr>
      </w:pPr>
      <w:bookmarkStart w:id="193" w:name="_Ref15652828"/>
      <w:r w:rsidRPr="00A90204">
        <w:rPr>
          <w:rFonts w:cstheme="minorHAnsi"/>
          <w:i/>
          <w:lang w:eastAsia="zh-CN"/>
        </w:rPr>
        <w:t xml:space="preserve">Figure </w:t>
      </w:r>
      <w:r w:rsidR="004D0321" w:rsidRPr="00A90204">
        <w:rPr>
          <w:rFonts w:cstheme="minorHAnsi"/>
          <w:i/>
          <w:lang w:eastAsia="zh-CN"/>
        </w:rPr>
        <w:fldChar w:fldCharType="begin"/>
      </w:r>
      <w:r w:rsidR="004D0321" w:rsidRPr="00A90204">
        <w:rPr>
          <w:rFonts w:cstheme="minorHAnsi"/>
          <w:i/>
          <w:lang w:eastAsia="zh-CN"/>
        </w:rPr>
        <w:instrText xml:space="preserve"> STYLEREF 1 \s </w:instrText>
      </w:r>
      <w:r w:rsidR="004D0321" w:rsidRPr="00A90204">
        <w:rPr>
          <w:rFonts w:cstheme="minorHAnsi"/>
          <w:i/>
          <w:lang w:eastAsia="zh-CN"/>
        </w:rPr>
        <w:fldChar w:fldCharType="separate"/>
      </w:r>
      <w:r w:rsidR="00FF29BF">
        <w:rPr>
          <w:rFonts w:cstheme="minorHAnsi"/>
          <w:i/>
          <w:noProof/>
          <w:lang w:eastAsia="zh-CN"/>
        </w:rPr>
        <w:t>2</w:t>
      </w:r>
      <w:r w:rsidR="004D0321" w:rsidRPr="00A90204">
        <w:rPr>
          <w:rFonts w:cstheme="minorHAnsi"/>
          <w:i/>
          <w:lang w:eastAsia="zh-CN"/>
        </w:rPr>
        <w:fldChar w:fldCharType="end"/>
      </w:r>
      <w:r w:rsidR="004D0321" w:rsidRPr="00A90204">
        <w:rPr>
          <w:rFonts w:cstheme="minorHAnsi"/>
          <w:i/>
          <w:lang w:eastAsia="zh-CN"/>
        </w:rPr>
        <w:t>.</w:t>
      </w:r>
      <w:r w:rsidR="004D0321" w:rsidRPr="00A90204">
        <w:rPr>
          <w:rFonts w:cstheme="minorHAnsi"/>
          <w:i/>
          <w:lang w:eastAsia="zh-CN"/>
        </w:rPr>
        <w:fldChar w:fldCharType="begin"/>
      </w:r>
      <w:r w:rsidR="004D0321" w:rsidRPr="00A90204">
        <w:rPr>
          <w:rFonts w:cstheme="minorHAnsi"/>
          <w:i/>
          <w:lang w:eastAsia="zh-CN"/>
        </w:rPr>
        <w:instrText xml:space="preserve"> SEQ Figure \* ARABIC \s 1 </w:instrText>
      </w:r>
      <w:r w:rsidR="004D0321" w:rsidRPr="00A90204">
        <w:rPr>
          <w:rFonts w:cstheme="minorHAnsi"/>
          <w:i/>
          <w:lang w:eastAsia="zh-CN"/>
        </w:rPr>
        <w:fldChar w:fldCharType="separate"/>
      </w:r>
      <w:r w:rsidR="00FF29BF">
        <w:rPr>
          <w:rFonts w:cstheme="minorHAnsi"/>
          <w:i/>
          <w:noProof/>
          <w:lang w:eastAsia="zh-CN"/>
        </w:rPr>
        <w:t>11</w:t>
      </w:r>
      <w:r w:rsidR="004D0321" w:rsidRPr="00A90204">
        <w:rPr>
          <w:rFonts w:cstheme="minorHAnsi"/>
          <w:i/>
          <w:lang w:eastAsia="zh-CN"/>
        </w:rPr>
        <w:fldChar w:fldCharType="end"/>
      </w:r>
      <w:bookmarkEnd w:id="193"/>
      <w:r w:rsidRPr="00A90204">
        <w:rPr>
          <w:rFonts w:cstheme="minorHAnsi"/>
          <w:i/>
          <w:lang w:eastAsia="zh-CN"/>
        </w:rPr>
        <w:t>: SINR distribution at 5th percentile for URLLC configuration A.</w:t>
      </w:r>
    </w:p>
    <w:p w14:paraId="6F677472" w14:textId="77777777" w:rsidR="007C1C6A" w:rsidRPr="00A90204" w:rsidRDefault="007C1C6A" w:rsidP="007C1C6A">
      <w:pPr>
        <w:rPr>
          <w:rFonts w:cstheme="minorHAnsi"/>
          <w:i/>
          <w:lang w:val="en-US" w:eastAsia="zh-CN"/>
        </w:rPr>
      </w:pPr>
      <w:bookmarkStart w:id="194" w:name="_Toc510742722"/>
      <w:bookmarkStart w:id="195" w:name="_Toc521700720"/>
    </w:p>
    <w:p w14:paraId="6EEB3A37" w14:textId="77777777" w:rsidR="007C1C6A" w:rsidRPr="007C1C6A" w:rsidRDefault="007C1C6A" w:rsidP="007C1C6A">
      <w:pPr>
        <w:rPr>
          <w:rFonts w:cstheme="minorHAnsi"/>
          <w:i/>
          <w:lang w:val="en-US" w:eastAsia="zh-CN"/>
        </w:rPr>
      </w:pPr>
      <w:r w:rsidRPr="00A90204">
        <w:rPr>
          <w:rFonts w:cstheme="minorHAnsi"/>
          <w:i/>
          <w:lang w:val="en-US" w:eastAsia="zh-CN"/>
        </w:rPr>
        <w:t>The cell-edge SINR for URLLC Conf. A is approximately 1.98 dB (DL) and 0.81 dB (UL) for channel model UMa A, and 1.93 dB (DL) and 1.77 dB (UL) for channel model UMa B.</w:t>
      </w:r>
      <w:bookmarkEnd w:id="194"/>
      <w:bookmarkEnd w:id="195"/>
    </w:p>
    <w:p w14:paraId="5125331C" w14:textId="77777777" w:rsidR="007C1C6A" w:rsidRPr="007C1C6A" w:rsidRDefault="007C1C6A" w:rsidP="007C1C6A">
      <w:pPr>
        <w:rPr>
          <w:rFonts w:cstheme="minorHAnsi"/>
          <w:i/>
          <w:lang w:val="en-US" w:eastAsia="zh-CN"/>
        </w:rPr>
      </w:pPr>
    </w:p>
    <w:p w14:paraId="1B269F01" w14:textId="77777777" w:rsidR="007C1C6A" w:rsidRPr="007C1C6A" w:rsidRDefault="007C1C6A" w:rsidP="007C1C6A">
      <w:pPr>
        <w:jc w:val="center"/>
        <w:rPr>
          <w:rFonts w:cstheme="minorHAnsi"/>
          <w:i/>
          <w:lang w:eastAsia="zh-CN"/>
        </w:rPr>
      </w:pPr>
      <w:r w:rsidRPr="00A90204">
        <w:rPr>
          <w:rFonts w:cstheme="minorHAnsi"/>
          <w:noProof/>
        </w:rPr>
        <mc:AlternateContent>
          <mc:Choice Requires="wps">
            <w:drawing>
              <wp:anchor distT="0" distB="0" distL="114300" distR="114300" simplePos="0" relativeHeight="251667456" behindDoc="0" locked="0" layoutInCell="1" allowOverlap="1" wp14:anchorId="1461364E" wp14:editId="706CFBBD">
                <wp:simplePos x="0" y="0"/>
                <wp:positionH relativeFrom="margin">
                  <wp:posOffset>295275</wp:posOffset>
                </wp:positionH>
                <wp:positionV relativeFrom="paragraph">
                  <wp:posOffset>3390900</wp:posOffset>
                </wp:positionV>
                <wp:extent cx="4152900" cy="24765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152900" cy="247650"/>
                        </a:xfrm>
                        <a:prstGeom prst="rect">
                          <a:avLst/>
                        </a:prstGeom>
                        <a:solidFill>
                          <a:prstClr val="white"/>
                        </a:solidFill>
                        <a:ln>
                          <a:noFill/>
                        </a:ln>
                      </wps:spPr>
                      <wps:txbx>
                        <w:txbxContent>
                          <w:p w14:paraId="459770C7" w14:textId="0AE6D169" w:rsidR="00FF29BF" w:rsidRPr="00281B34" w:rsidRDefault="00FF29BF" w:rsidP="007C1C6A">
                            <w:pPr>
                              <w:pStyle w:val="Caption"/>
                              <w:jc w:val="center"/>
                              <w:rPr>
                                <w:rFonts w:eastAsiaTheme="minorHAnsi"/>
                                <w:b/>
                                <w:bCs/>
                                <w:noProof/>
                              </w:rPr>
                            </w:pPr>
                            <w:bookmarkStart w:id="196" w:name="_Ref15653027"/>
                            <w:r w:rsidRPr="00A90204">
                              <w:t xml:space="preserve">Figure </w:t>
                            </w:r>
                            <w:r w:rsidRPr="00A90204">
                              <w:fldChar w:fldCharType="begin"/>
                            </w:r>
                            <w:r w:rsidRPr="00A90204">
                              <w:instrText xml:space="preserve"> STYLEREF 1 \s </w:instrText>
                            </w:r>
                            <w:r w:rsidRPr="00A90204">
                              <w:fldChar w:fldCharType="separate"/>
                            </w:r>
                            <w:r>
                              <w:rPr>
                                <w:noProof/>
                              </w:rPr>
                              <w:t>2</w:t>
                            </w:r>
                            <w:r w:rsidRPr="00A90204">
                              <w:fldChar w:fldCharType="end"/>
                            </w:r>
                            <w:r w:rsidRPr="00A90204">
                              <w:t>.</w:t>
                            </w:r>
                            <w:r w:rsidRPr="00A90204">
                              <w:fldChar w:fldCharType="begin"/>
                            </w:r>
                            <w:r w:rsidRPr="00A90204">
                              <w:instrText xml:space="preserve"> SEQ Figure \* ARABIC \s 1 </w:instrText>
                            </w:r>
                            <w:r w:rsidRPr="00A90204">
                              <w:fldChar w:fldCharType="separate"/>
                            </w:r>
                            <w:r>
                              <w:rPr>
                                <w:noProof/>
                              </w:rPr>
                              <w:t>12</w:t>
                            </w:r>
                            <w:r w:rsidRPr="00A90204">
                              <w:fldChar w:fldCharType="end"/>
                            </w:r>
                            <w:bookmarkEnd w:id="196"/>
                            <w:r w:rsidRPr="00A90204">
                              <w:t>:</w:t>
                            </w:r>
                            <w:r>
                              <w:t xml:space="preserve"> </w:t>
                            </w:r>
                            <w:r w:rsidRPr="00F548E6">
                              <w:t xml:space="preserve">Total gain for </w:t>
                            </w:r>
                            <w:r>
                              <w:t>uR</w:t>
                            </w:r>
                            <w:r w:rsidRPr="00F548E6">
                              <w:t>LLC configuration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1364E" id="Text Box 54" o:spid="_x0000_s1028" type="#_x0000_t202" style="position:absolute;left:0;text-align:left;margin-left:23.25pt;margin-top:267pt;width:327pt;height:1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enMwIAAGkEAAAOAAAAZHJzL2Uyb0RvYy54bWysVFFv2yAQfp+0/4B4X5xESbd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" stroked="f">
                <v:textbox inset="0,0,0,0">
                  <w:txbxContent>
                    <w:p w14:paraId="459770C7" w14:textId="0AE6D169" w:rsidR="00FF29BF" w:rsidRPr="00281B34" w:rsidRDefault="00FF29BF" w:rsidP="007C1C6A">
                      <w:pPr>
                        <w:pStyle w:val="Caption"/>
                        <w:jc w:val="center"/>
                        <w:rPr>
                          <w:rFonts w:eastAsiaTheme="minorHAnsi"/>
                          <w:b/>
                          <w:bCs/>
                          <w:noProof/>
                        </w:rPr>
                      </w:pPr>
                      <w:bookmarkStart w:id="197" w:name="_Ref15653027"/>
                      <w:r w:rsidRPr="00A90204">
                        <w:t xml:space="preserve">Figure </w:t>
                      </w:r>
                      <w:r w:rsidRPr="00A90204">
                        <w:fldChar w:fldCharType="begin"/>
                      </w:r>
                      <w:r w:rsidRPr="00A90204">
                        <w:instrText xml:space="preserve"> STYLEREF 1 \s </w:instrText>
                      </w:r>
                      <w:r w:rsidRPr="00A90204">
                        <w:fldChar w:fldCharType="separate"/>
                      </w:r>
                      <w:r>
                        <w:rPr>
                          <w:noProof/>
                        </w:rPr>
                        <w:t>2</w:t>
                      </w:r>
                      <w:r w:rsidRPr="00A90204">
                        <w:fldChar w:fldCharType="end"/>
                      </w:r>
                      <w:r w:rsidRPr="00A90204">
                        <w:t>.</w:t>
                      </w:r>
                      <w:r w:rsidRPr="00A90204">
                        <w:fldChar w:fldCharType="begin"/>
                      </w:r>
                      <w:r w:rsidRPr="00A90204">
                        <w:instrText xml:space="preserve"> SEQ Figure \* ARABIC \s 1 </w:instrText>
                      </w:r>
                      <w:r w:rsidRPr="00A90204">
                        <w:fldChar w:fldCharType="separate"/>
                      </w:r>
                      <w:r>
                        <w:rPr>
                          <w:noProof/>
                        </w:rPr>
                        <w:t>12</w:t>
                      </w:r>
                      <w:r w:rsidRPr="00A90204">
                        <w:fldChar w:fldCharType="end"/>
                      </w:r>
                      <w:bookmarkEnd w:id="197"/>
                      <w:r w:rsidRPr="00A90204">
                        <w:t>:</w:t>
                      </w:r>
                      <w:r>
                        <w:t xml:space="preserve"> </w:t>
                      </w:r>
                      <w:r w:rsidRPr="00F548E6">
                        <w:t xml:space="preserve">Total gain for </w:t>
                      </w:r>
                      <w:r>
                        <w:t>uR</w:t>
                      </w:r>
                      <w:r w:rsidRPr="00F548E6">
                        <w:t>LLC configuration B.</w:t>
                      </w:r>
                    </w:p>
                  </w:txbxContent>
                </v:textbox>
                <w10:wrap type="topAndBottom" anchorx="margin"/>
              </v:shape>
            </w:pict>
          </mc:Fallback>
        </mc:AlternateContent>
      </w:r>
      <w:r w:rsidRPr="007C1C6A">
        <w:rPr>
          <w:rFonts w:cstheme="minorHAnsi"/>
          <w:noProof/>
        </w:rPr>
        <w:drawing>
          <wp:inline distT="0" distB="0" distL="0" distR="0" wp14:anchorId="200284B6" wp14:editId="1BAA081F">
            <wp:extent cx="4407408" cy="33009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RLLC_700MHz_totalGain_4x4.png"/>
                    <pic:cNvPicPr/>
                  </pic:nvPicPr>
                  <pic:blipFill>
                    <a:blip r:embed="rId134">
                      <a:extLst>
                        <a:ext uri="{28A0092B-C50C-407E-A947-70E740481C1C}">
                          <a14:useLocalDpi xmlns:a14="http://schemas.microsoft.com/office/drawing/2010/main" val="0"/>
                        </a:ext>
                      </a:extLst>
                    </a:blip>
                    <a:stretch>
                      <a:fillRect/>
                    </a:stretch>
                  </pic:blipFill>
                  <pic:spPr>
                    <a:xfrm>
                      <a:off x="0" y="0"/>
                      <a:ext cx="4407408" cy="3300984"/>
                    </a:xfrm>
                    <a:prstGeom prst="rect">
                      <a:avLst/>
                    </a:prstGeom>
                  </pic:spPr>
                </pic:pic>
              </a:graphicData>
            </a:graphic>
          </wp:inline>
        </w:drawing>
      </w:r>
    </w:p>
    <w:p w14:paraId="33AE9712" w14:textId="77777777" w:rsidR="007C1C6A" w:rsidRPr="007C1C6A" w:rsidRDefault="007C1C6A" w:rsidP="007C1C6A">
      <w:pPr>
        <w:rPr>
          <w:rFonts w:cstheme="minorHAnsi"/>
          <w:i/>
          <w:lang w:eastAsia="zh-CN"/>
        </w:rPr>
      </w:pPr>
    </w:p>
    <w:p w14:paraId="4BE65FBC" w14:textId="77777777" w:rsidR="007C1C6A" w:rsidRPr="00A90204" w:rsidRDefault="007C1C6A" w:rsidP="007C1C6A">
      <w:pPr>
        <w:keepNext/>
        <w:jc w:val="center"/>
        <w:rPr>
          <w:rFonts w:cstheme="minorHAnsi"/>
        </w:rPr>
      </w:pPr>
      <w:r w:rsidRPr="00A90204">
        <w:rPr>
          <w:rFonts w:cstheme="minorHAnsi"/>
          <w:noProof/>
        </w:rPr>
        <w:lastRenderedPageBreak/>
        <w:drawing>
          <wp:inline distT="0" distB="0" distL="0" distR="0" wp14:anchorId="6506441B" wp14:editId="3C6FBE83">
            <wp:extent cx="4416552" cy="3310128"/>
            <wp:effectExtent l="0" t="0" r="317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RLLC_700MHz_SINR_4x4.png"/>
                    <pic:cNvPicPr/>
                  </pic:nvPicPr>
                  <pic:blipFill>
                    <a:blip r:embed="rId135">
                      <a:extLst>
                        <a:ext uri="{28A0092B-C50C-407E-A947-70E740481C1C}">
                          <a14:useLocalDpi xmlns:a14="http://schemas.microsoft.com/office/drawing/2010/main" val="0"/>
                        </a:ext>
                      </a:extLst>
                    </a:blip>
                    <a:stretch>
                      <a:fillRect/>
                    </a:stretch>
                  </pic:blipFill>
                  <pic:spPr>
                    <a:xfrm>
                      <a:off x="0" y="0"/>
                      <a:ext cx="4416552" cy="3310128"/>
                    </a:xfrm>
                    <a:prstGeom prst="rect">
                      <a:avLst/>
                    </a:prstGeom>
                  </pic:spPr>
                </pic:pic>
              </a:graphicData>
            </a:graphic>
          </wp:inline>
        </w:drawing>
      </w:r>
    </w:p>
    <w:p w14:paraId="5FF3931A" w14:textId="472F9E7C" w:rsidR="007C1C6A" w:rsidRPr="007C1C6A" w:rsidRDefault="007C1C6A" w:rsidP="007C1C6A">
      <w:pPr>
        <w:spacing w:after="120"/>
        <w:jc w:val="center"/>
        <w:rPr>
          <w:rFonts w:cstheme="minorHAnsi"/>
          <w:i/>
          <w:iCs/>
          <w:szCs w:val="20"/>
          <w:lang w:eastAsia="en-GB"/>
        </w:rPr>
      </w:pPr>
      <w:bookmarkStart w:id="198" w:name="_Ref15653045"/>
      <w:r w:rsidRPr="00A90204">
        <w:rPr>
          <w:rFonts w:cstheme="minorHAnsi"/>
          <w:i/>
          <w:iCs/>
          <w:szCs w:val="20"/>
        </w:rPr>
        <w:t xml:space="preserve">Figure </w:t>
      </w:r>
      <w:r w:rsidR="004D0321" w:rsidRPr="00A90204">
        <w:rPr>
          <w:rFonts w:cstheme="minorHAnsi"/>
          <w:i/>
          <w:iCs/>
          <w:szCs w:val="20"/>
        </w:rPr>
        <w:fldChar w:fldCharType="begin"/>
      </w:r>
      <w:r w:rsidR="004D0321" w:rsidRPr="00A90204">
        <w:rPr>
          <w:rFonts w:cstheme="minorHAnsi"/>
          <w:i/>
          <w:iCs/>
          <w:szCs w:val="20"/>
        </w:rPr>
        <w:instrText xml:space="preserve"> STYLEREF 1 \s </w:instrText>
      </w:r>
      <w:r w:rsidR="004D0321" w:rsidRPr="00A90204">
        <w:rPr>
          <w:rFonts w:cstheme="minorHAnsi"/>
          <w:i/>
          <w:iCs/>
          <w:szCs w:val="20"/>
        </w:rPr>
        <w:fldChar w:fldCharType="separate"/>
      </w:r>
      <w:r w:rsidR="00FF29BF">
        <w:rPr>
          <w:rFonts w:cstheme="minorHAnsi"/>
          <w:i/>
          <w:iCs/>
          <w:noProof/>
          <w:szCs w:val="20"/>
        </w:rPr>
        <w:t>2</w:t>
      </w:r>
      <w:r w:rsidR="004D0321" w:rsidRPr="00A90204">
        <w:rPr>
          <w:rFonts w:cstheme="minorHAnsi"/>
          <w:i/>
          <w:iCs/>
          <w:szCs w:val="20"/>
        </w:rPr>
        <w:fldChar w:fldCharType="end"/>
      </w:r>
      <w:r w:rsidR="004D0321" w:rsidRPr="00A90204">
        <w:rPr>
          <w:rFonts w:cstheme="minorHAnsi"/>
          <w:i/>
          <w:iCs/>
          <w:szCs w:val="20"/>
        </w:rPr>
        <w:t>.</w:t>
      </w:r>
      <w:r w:rsidR="004D0321" w:rsidRPr="00A90204">
        <w:rPr>
          <w:rFonts w:cstheme="minorHAnsi"/>
          <w:i/>
          <w:iCs/>
          <w:szCs w:val="20"/>
        </w:rPr>
        <w:fldChar w:fldCharType="begin"/>
      </w:r>
      <w:r w:rsidR="004D0321" w:rsidRPr="00A90204">
        <w:rPr>
          <w:rFonts w:cstheme="minorHAnsi"/>
          <w:i/>
          <w:iCs/>
          <w:szCs w:val="20"/>
        </w:rPr>
        <w:instrText xml:space="preserve"> SEQ Figure \* ARABIC \s 1 </w:instrText>
      </w:r>
      <w:r w:rsidR="004D0321" w:rsidRPr="00A90204">
        <w:rPr>
          <w:rFonts w:cstheme="minorHAnsi"/>
          <w:i/>
          <w:iCs/>
          <w:szCs w:val="20"/>
        </w:rPr>
        <w:fldChar w:fldCharType="separate"/>
      </w:r>
      <w:r w:rsidR="00FF29BF">
        <w:rPr>
          <w:rFonts w:cstheme="minorHAnsi"/>
          <w:i/>
          <w:iCs/>
          <w:noProof/>
          <w:szCs w:val="20"/>
        </w:rPr>
        <w:t>13</w:t>
      </w:r>
      <w:r w:rsidR="004D0321" w:rsidRPr="00A90204">
        <w:rPr>
          <w:rFonts w:cstheme="minorHAnsi"/>
          <w:i/>
          <w:iCs/>
          <w:szCs w:val="20"/>
        </w:rPr>
        <w:fldChar w:fldCharType="end"/>
      </w:r>
      <w:bookmarkEnd w:id="198"/>
      <w:r w:rsidRPr="00A90204">
        <w:rPr>
          <w:rFonts w:cstheme="minorHAnsi"/>
          <w:i/>
          <w:iCs/>
          <w:szCs w:val="20"/>
        </w:rPr>
        <w:t>: SINR distribution for urLLC configuration B.</w:t>
      </w:r>
    </w:p>
    <w:p w14:paraId="1E5F2430" w14:textId="77777777" w:rsidR="007C1C6A" w:rsidRPr="007C1C6A" w:rsidRDefault="007C1C6A" w:rsidP="007C1C6A">
      <w:pPr>
        <w:keepNext/>
        <w:jc w:val="center"/>
        <w:rPr>
          <w:rFonts w:cstheme="minorHAnsi"/>
        </w:rPr>
      </w:pPr>
      <w:r w:rsidRPr="007C1C6A">
        <w:rPr>
          <w:rFonts w:cstheme="minorHAnsi"/>
          <w:noProof/>
          <w:lang w:eastAsia="en-GB"/>
        </w:rPr>
        <w:drawing>
          <wp:inline distT="0" distB="0" distL="0" distR="0" wp14:anchorId="25EC875A" wp14:editId="7E11406A">
            <wp:extent cx="4389120" cy="3291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RLLC_700MHz_SINR_4x4_5th_percentile.png"/>
                    <pic:cNvPicPr/>
                  </pic:nvPicPr>
                  <pic:blipFill>
                    <a:blip r:embed="rId136">
                      <a:extLst>
                        <a:ext uri="{28A0092B-C50C-407E-A947-70E740481C1C}">
                          <a14:useLocalDpi xmlns:a14="http://schemas.microsoft.com/office/drawing/2010/main" val="0"/>
                        </a:ext>
                      </a:extLst>
                    </a:blip>
                    <a:stretch>
                      <a:fillRect/>
                    </a:stretch>
                  </pic:blipFill>
                  <pic:spPr>
                    <a:xfrm>
                      <a:off x="0" y="0"/>
                      <a:ext cx="4389120" cy="3291840"/>
                    </a:xfrm>
                    <a:prstGeom prst="rect">
                      <a:avLst/>
                    </a:prstGeom>
                  </pic:spPr>
                </pic:pic>
              </a:graphicData>
            </a:graphic>
          </wp:inline>
        </w:drawing>
      </w:r>
    </w:p>
    <w:p w14:paraId="42FC13D0" w14:textId="281756ED" w:rsidR="007C1C6A" w:rsidRPr="007C1C6A" w:rsidRDefault="007C1C6A" w:rsidP="007C1C6A">
      <w:pPr>
        <w:spacing w:after="120"/>
        <w:jc w:val="center"/>
        <w:rPr>
          <w:rFonts w:cstheme="minorHAnsi"/>
          <w:i/>
          <w:iCs/>
          <w:szCs w:val="20"/>
        </w:rPr>
      </w:pPr>
      <w:bookmarkStart w:id="199" w:name="_Ref15653106"/>
      <w:r w:rsidRPr="00A90204">
        <w:rPr>
          <w:rFonts w:cstheme="minorHAnsi"/>
          <w:i/>
          <w:iCs/>
          <w:szCs w:val="20"/>
        </w:rPr>
        <w:t xml:space="preserve">Figure </w:t>
      </w:r>
      <w:r w:rsidR="004D0321" w:rsidRPr="00A90204">
        <w:rPr>
          <w:rFonts w:cstheme="minorHAnsi"/>
          <w:i/>
          <w:iCs/>
          <w:szCs w:val="20"/>
        </w:rPr>
        <w:fldChar w:fldCharType="begin"/>
      </w:r>
      <w:r w:rsidR="004D0321" w:rsidRPr="00A90204">
        <w:rPr>
          <w:rFonts w:cstheme="minorHAnsi"/>
          <w:i/>
          <w:iCs/>
          <w:szCs w:val="20"/>
        </w:rPr>
        <w:instrText xml:space="preserve"> STYLEREF 1 \s </w:instrText>
      </w:r>
      <w:r w:rsidR="004D0321" w:rsidRPr="00A90204">
        <w:rPr>
          <w:rFonts w:cstheme="minorHAnsi"/>
          <w:i/>
          <w:iCs/>
          <w:szCs w:val="20"/>
        </w:rPr>
        <w:fldChar w:fldCharType="separate"/>
      </w:r>
      <w:r w:rsidR="00FF29BF">
        <w:rPr>
          <w:rFonts w:cstheme="minorHAnsi"/>
          <w:i/>
          <w:iCs/>
          <w:noProof/>
          <w:szCs w:val="20"/>
        </w:rPr>
        <w:t>2</w:t>
      </w:r>
      <w:r w:rsidR="004D0321" w:rsidRPr="00A90204">
        <w:rPr>
          <w:rFonts w:cstheme="minorHAnsi"/>
          <w:i/>
          <w:iCs/>
          <w:szCs w:val="20"/>
        </w:rPr>
        <w:fldChar w:fldCharType="end"/>
      </w:r>
      <w:r w:rsidR="004D0321" w:rsidRPr="00A90204">
        <w:rPr>
          <w:rFonts w:cstheme="minorHAnsi"/>
          <w:i/>
          <w:iCs/>
          <w:szCs w:val="20"/>
        </w:rPr>
        <w:t>.</w:t>
      </w:r>
      <w:r w:rsidR="004D0321" w:rsidRPr="00A90204">
        <w:rPr>
          <w:rFonts w:cstheme="minorHAnsi"/>
          <w:i/>
          <w:iCs/>
          <w:szCs w:val="20"/>
        </w:rPr>
        <w:fldChar w:fldCharType="begin"/>
      </w:r>
      <w:r w:rsidR="004D0321" w:rsidRPr="00A90204">
        <w:rPr>
          <w:rFonts w:cstheme="minorHAnsi"/>
          <w:i/>
          <w:iCs/>
          <w:szCs w:val="20"/>
        </w:rPr>
        <w:instrText xml:space="preserve"> SEQ Figure \* ARABIC \s 1 </w:instrText>
      </w:r>
      <w:r w:rsidR="004D0321" w:rsidRPr="00A90204">
        <w:rPr>
          <w:rFonts w:cstheme="minorHAnsi"/>
          <w:i/>
          <w:iCs/>
          <w:szCs w:val="20"/>
        </w:rPr>
        <w:fldChar w:fldCharType="separate"/>
      </w:r>
      <w:r w:rsidR="00FF29BF">
        <w:rPr>
          <w:rFonts w:cstheme="minorHAnsi"/>
          <w:i/>
          <w:iCs/>
          <w:noProof/>
          <w:szCs w:val="20"/>
        </w:rPr>
        <w:t>14</w:t>
      </w:r>
      <w:r w:rsidR="004D0321" w:rsidRPr="00A90204">
        <w:rPr>
          <w:rFonts w:cstheme="minorHAnsi"/>
          <w:i/>
          <w:iCs/>
          <w:szCs w:val="20"/>
        </w:rPr>
        <w:fldChar w:fldCharType="end"/>
      </w:r>
      <w:bookmarkEnd w:id="199"/>
      <w:r w:rsidRPr="00A90204">
        <w:rPr>
          <w:rFonts w:cstheme="minorHAnsi"/>
          <w:i/>
          <w:iCs/>
          <w:szCs w:val="20"/>
        </w:rPr>
        <w:t>: SINR distribution at 5th percentile for urLLC configuration B.</w:t>
      </w:r>
    </w:p>
    <w:p w14:paraId="5B90EC40"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Link Level Simulations</w:t>
      </w:r>
    </w:p>
    <w:p w14:paraId="61C43D59" w14:textId="77777777" w:rsidR="007C1C6A" w:rsidRPr="007C1C6A" w:rsidRDefault="007C1C6A" w:rsidP="007C1C6A"/>
    <w:p w14:paraId="407260F7" w14:textId="77777777" w:rsidR="007C1C6A" w:rsidRPr="007C1C6A" w:rsidRDefault="007C1C6A" w:rsidP="007C1C6A">
      <w:pPr>
        <w:rPr>
          <w:rFonts w:cstheme="minorHAnsi"/>
        </w:rPr>
      </w:pPr>
      <w:r w:rsidRPr="007C1C6A">
        <w:rPr>
          <w:rFonts w:cstheme="minorHAnsi"/>
        </w:rPr>
        <w:t>The assumptions on the link-level simulations (LLS) are given in</w:t>
      </w:r>
      <w:r w:rsidR="00FA4151">
        <w:rPr>
          <w:rFonts w:cstheme="minorHAnsi"/>
        </w:rPr>
        <w:t xml:space="preserve"> Table 2-27</w:t>
      </w:r>
      <w:r w:rsidRPr="007C1C6A">
        <w:rPr>
          <w:rFonts w:cstheme="minorHAnsi"/>
        </w:rPr>
        <w:t xml:space="preserve">. Two different datasets are used for data and control channels. For PDCCH, a DCI of size 40 bits, excluding CRC, is assumed. For PUCCH a 1-bit UCI is assumed, carried by PUCCH format 0 with 2os (symbols) duration and frequency hopping. </w:t>
      </w:r>
    </w:p>
    <w:p w14:paraId="7EFEB134" w14:textId="6DACCF8F" w:rsidR="007C1C6A" w:rsidRPr="007C1C6A" w:rsidRDefault="007C1C6A" w:rsidP="007C1C6A">
      <w:pPr>
        <w:rPr>
          <w:rFonts w:cstheme="minorHAnsi"/>
        </w:rPr>
      </w:pPr>
      <w:r w:rsidRPr="007C1C6A">
        <w:rPr>
          <w:rFonts w:cstheme="minorHAnsi"/>
        </w:rPr>
        <w:t xml:space="preserve">The resulting BLER as a function of SNR for the control channels is shown in </w:t>
      </w:r>
      <w:r w:rsidRPr="007C1C6A">
        <w:rPr>
          <w:rFonts w:cstheme="minorHAnsi"/>
        </w:rPr>
        <w:fldChar w:fldCharType="begin"/>
      </w:r>
      <w:r w:rsidRPr="007C1C6A">
        <w:rPr>
          <w:rFonts w:cstheme="minorHAnsi"/>
        </w:rPr>
        <w:instrText xml:space="preserve"> REF _Ref15654405 \h  \* MERGEFORMAT </w:instrText>
      </w:r>
      <w:r w:rsidRPr="007C1C6A">
        <w:rPr>
          <w:rFonts w:cstheme="minorHAnsi"/>
        </w:rPr>
      </w:r>
      <w:r w:rsidRPr="007C1C6A">
        <w:rPr>
          <w:rFonts w:cstheme="minorHAnsi"/>
        </w:rPr>
        <w:fldChar w:fldCharType="separate"/>
      </w:r>
      <w:r w:rsidR="00FF29BF" w:rsidRPr="00FF29BF">
        <w:rPr>
          <w:rFonts w:cstheme="minorHAnsi"/>
        </w:rPr>
        <w:t xml:space="preserve">Figure </w:t>
      </w:r>
      <w:r w:rsidR="00FF29BF" w:rsidRPr="00FF29BF">
        <w:rPr>
          <w:rFonts w:cstheme="minorHAnsi"/>
          <w:noProof/>
        </w:rPr>
        <w:t>2.15</w:t>
      </w:r>
      <w:r w:rsidRPr="007C1C6A">
        <w:rPr>
          <w:rFonts w:cstheme="minorHAnsi"/>
        </w:rPr>
        <w:fldChar w:fldCharType="end"/>
      </w:r>
      <w:r w:rsidRPr="007C1C6A">
        <w:rPr>
          <w:rFonts w:cstheme="minorHAnsi"/>
        </w:rPr>
        <w:t xml:space="preserve">, and for the data channels in </w:t>
      </w:r>
      <w:r w:rsidRPr="007C1C6A">
        <w:rPr>
          <w:rFonts w:cstheme="minorHAnsi"/>
        </w:rPr>
        <w:fldChar w:fldCharType="begin"/>
      </w:r>
      <w:r w:rsidRPr="007C1C6A">
        <w:rPr>
          <w:rFonts w:cstheme="minorHAnsi"/>
        </w:rPr>
        <w:instrText xml:space="preserve"> REF _Ref15654422 \h  \* MERGEFORMAT </w:instrText>
      </w:r>
      <w:r w:rsidRPr="007C1C6A">
        <w:rPr>
          <w:rFonts w:cstheme="minorHAnsi"/>
        </w:rPr>
      </w:r>
      <w:r w:rsidRPr="007C1C6A">
        <w:rPr>
          <w:rFonts w:cstheme="minorHAnsi"/>
        </w:rPr>
        <w:fldChar w:fldCharType="separate"/>
      </w:r>
      <w:r w:rsidR="00FF29BF" w:rsidRPr="00FF29BF">
        <w:rPr>
          <w:rFonts w:cstheme="minorHAnsi"/>
        </w:rPr>
        <w:t xml:space="preserve">Figure </w:t>
      </w:r>
      <w:r w:rsidR="00FF29BF" w:rsidRPr="00FF29BF">
        <w:rPr>
          <w:rFonts w:cstheme="minorHAnsi"/>
          <w:noProof/>
        </w:rPr>
        <w:t>2.16</w:t>
      </w:r>
      <w:r w:rsidRPr="007C1C6A">
        <w:rPr>
          <w:rFonts w:cstheme="minorHAnsi"/>
        </w:rPr>
        <w:fldChar w:fldCharType="end"/>
      </w:r>
      <w:r w:rsidRPr="007C1C6A">
        <w:rPr>
          <w:rFonts w:cstheme="minorHAnsi"/>
        </w:rPr>
        <w:t xml:space="preserve"> and </w:t>
      </w:r>
      <w:r w:rsidRPr="007C1C6A">
        <w:rPr>
          <w:rFonts w:cstheme="minorHAnsi"/>
        </w:rPr>
        <w:fldChar w:fldCharType="begin"/>
      </w:r>
      <w:r w:rsidRPr="007C1C6A">
        <w:rPr>
          <w:rFonts w:cstheme="minorHAnsi"/>
        </w:rPr>
        <w:instrText xml:space="preserve"> REF _Ref15654439 \h  \* MERGEFORMAT </w:instrText>
      </w:r>
      <w:r w:rsidRPr="007C1C6A">
        <w:rPr>
          <w:rFonts w:cstheme="minorHAnsi"/>
        </w:rPr>
      </w:r>
      <w:r w:rsidRPr="007C1C6A">
        <w:rPr>
          <w:rFonts w:cstheme="minorHAnsi"/>
        </w:rPr>
        <w:fldChar w:fldCharType="separate"/>
      </w:r>
      <w:r w:rsidR="00FF29BF" w:rsidRPr="00FF29BF">
        <w:rPr>
          <w:rFonts w:cstheme="minorHAnsi"/>
        </w:rPr>
        <w:t xml:space="preserve">Figure </w:t>
      </w:r>
      <w:r w:rsidR="00FF29BF" w:rsidRPr="00FF29BF">
        <w:rPr>
          <w:rFonts w:cstheme="minorHAnsi"/>
          <w:noProof/>
        </w:rPr>
        <w:t>2.17</w:t>
      </w:r>
      <w:r w:rsidRPr="007C1C6A">
        <w:rPr>
          <w:rFonts w:cstheme="minorHAnsi"/>
        </w:rPr>
        <w:fldChar w:fldCharType="end"/>
      </w:r>
      <w:r w:rsidRPr="007C1C6A">
        <w:rPr>
          <w:rFonts w:cstheme="minorHAnsi"/>
        </w:rPr>
        <w:t xml:space="preserve">. </w:t>
      </w:r>
    </w:p>
    <w:p w14:paraId="0BE1110E" w14:textId="77777777" w:rsidR="007C1C6A" w:rsidRPr="007C1C6A" w:rsidRDefault="007C1C6A" w:rsidP="007C1C6A">
      <w:pPr>
        <w:rPr>
          <w:rFonts w:cstheme="minorHAnsi"/>
        </w:rPr>
      </w:pPr>
    </w:p>
    <w:p w14:paraId="5457EE9F" w14:textId="77777777" w:rsidR="007C1C6A" w:rsidRPr="007C1C6A" w:rsidRDefault="007C1C6A" w:rsidP="007C1C6A">
      <w:pPr>
        <w:rPr>
          <w:rFonts w:cstheme="minorHAnsi"/>
        </w:rPr>
      </w:pPr>
    </w:p>
    <w:p w14:paraId="4C6A2DDE" w14:textId="318F6D6E" w:rsidR="00E806D9" w:rsidRDefault="00E806D9" w:rsidP="005C2EC8">
      <w:pPr>
        <w:pStyle w:val="Caption"/>
        <w:keepNext/>
        <w:jc w:val="center"/>
      </w:pPr>
      <w:bookmarkStart w:id="200" w:name="_Ref32413720"/>
      <w:r>
        <w:lastRenderedPageBreak/>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27</w:t>
      </w:r>
      <w:r w:rsidR="004D0321">
        <w:fldChar w:fldCharType="end"/>
      </w:r>
      <w:bookmarkEnd w:id="200"/>
      <w:r>
        <w:t xml:space="preserve"> </w:t>
      </w:r>
      <w:r w:rsidRPr="00217E54">
        <w:t>Assumptions on the link-level simulations</w:t>
      </w:r>
    </w:p>
    <w:tbl>
      <w:tblPr>
        <w:tblStyle w:val="TableGrid"/>
        <w:tblW w:w="0" w:type="auto"/>
        <w:tblLook w:val="04A0" w:firstRow="1" w:lastRow="0" w:firstColumn="1" w:lastColumn="0" w:noHBand="0" w:noVBand="1"/>
      </w:tblPr>
      <w:tblGrid>
        <w:gridCol w:w="4501"/>
        <w:gridCol w:w="4509"/>
      </w:tblGrid>
      <w:tr w:rsidR="007C1C6A" w:rsidRPr="007C1C6A" w14:paraId="13D52964" w14:textId="77777777" w:rsidTr="005C2EC8">
        <w:tc>
          <w:tcPr>
            <w:tcW w:w="4504" w:type="dxa"/>
          </w:tcPr>
          <w:p w14:paraId="206E6AE7" w14:textId="77777777" w:rsidR="007C1C6A" w:rsidRPr="007C1C6A" w:rsidRDefault="007C1C6A" w:rsidP="007C1C6A">
            <w:pPr>
              <w:rPr>
                <w:rFonts w:cstheme="minorHAnsi"/>
                <w:b/>
              </w:rPr>
            </w:pPr>
            <w:r w:rsidRPr="007C1C6A">
              <w:rPr>
                <w:rFonts w:cstheme="minorHAnsi"/>
                <w:b/>
              </w:rPr>
              <w:t>Channel model</w:t>
            </w:r>
          </w:p>
        </w:tc>
        <w:tc>
          <w:tcPr>
            <w:tcW w:w="4512" w:type="dxa"/>
          </w:tcPr>
          <w:p w14:paraId="4707DDCF" w14:textId="77777777" w:rsidR="007C1C6A" w:rsidRPr="007C1C6A" w:rsidRDefault="007C1C6A" w:rsidP="007C1C6A">
            <w:pPr>
              <w:rPr>
                <w:rFonts w:cstheme="minorHAnsi"/>
              </w:rPr>
            </w:pPr>
            <w:r w:rsidRPr="007C1C6A">
              <w:rPr>
                <w:rFonts w:cstheme="minorHAnsi"/>
              </w:rPr>
              <w:t>TDL-C with 300ns delay spread</w:t>
            </w:r>
          </w:p>
        </w:tc>
      </w:tr>
      <w:tr w:rsidR="007C1C6A" w:rsidRPr="007C1C6A" w14:paraId="743A7784" w14:textId="77777777" w:rsidTr="005C2EC8">
        <w:trPr>
          <w:trHeight w:val="467"/>
        </w:trPr>
        <w:tc>
          <w:tcPr>
            <w:tcW w:w="4504" w:type="dxa"/>
          </w:tcPr>
          <w:p w14:paraId="73A196F9" w14:textId="77777777" w:rsidR="007C1C6A" w:rsidRPr="007C1C6A" w:rsidRDefault="007C1C6A" w:rsidP="007C1C6A">
            <w:pPr>
              <w:rPr>
                <w:rFonts w:cstheme="minorHAnsi"/>
                <w:b/>
              </w:rPr>
            </w:pPr>
            <w:r w:rsidRPr="007C1C6A">
              <w:rPr>
                <w:rFonts w:cstheme="minorHAnsi"/>
                <w:b/>
              </w:rPr>
              <w:t>Carrier</w:t>
            </w:r>
          </w:p>
        </w:tc>
        <w:tc>
          <w:tcPr>
            <w:tcW w:w="4512" w:type="dxa"/>
          </w:tcPr>
          <w:p w14:paraId="1929D0C3" w14:textId="77777777" w:rsidR="007C1C6A" w:rsidRPr="007C1C6A" w:rsidRDefault="007C1C6A" w:rsidP="007C1C6A">
            <w:pPr>
              <w:rPr>
                <w:rFonts w:cstheme="minorHAnsi"/>
              </w:rPr>
            </w:pPr>
            <w:r w:rsidRPr="007C1C6A">
              <w:rPr>
                <w:rFonts w:cstheme="minorHAnsi"/>
              </w:rPr>
              <w:t>700MHz</w:t>
            </w:r>
          </w:p>
        </w:tc>
      </w:tr>
      <w:tr w:rsidR="007C1C6A" w:rsidRPr="007C1C6A" w14:paraId="3C25A3F3" w14:textId="77777777" w:rsidTr="005C2EC8">
        <w:trPr>
          <w:trHeight w:val="467"/>
        </w:trPr>
        <w:tc>
          <w:tcPr>
            <w:tcW w:w="4504" w:type="dxa"/>
          </w:tcPr>
          <w:p w14:paraId="02080961" w14:textId="77777777" w:rsidR="007C1C6A" w:rsidRPr="007C1C6A" w:rsidRDefault="007C1C6A" w:rsidP="007C1C6A">
            <w:pPr>
              <w:rPr>
                <w:rFonts w:cstheme="minorHAnsi"/>
                <w:b/>
              </w:rPr>
            </w:pPr>
            <w:r w:rsidRPr="007C1C6A">
              <w:rPr>
                <w:rFonts w:cstheme="minorHAnsi"/>
                <w:b/>
              </w:rPr>
              <w:t>Bandwidth</w:t>
            </w:r>
          </w:p>
        </w:tc>
        <w:tc>
          <w:tcPr>
            <w:tcW w:w="4512" w:type="dxa"/>
          </w:tcPr>
          <w:p w14:paraId="095C7C9F" w14:textId="77777777" w:rsidR="007C1C6A" w:rsidRPr="007C1C6A" w:rsidRDefault="007C1C6A" w:rsidP="007C1C6A">
            <w:pPr>
              <w:rPr>
                <w:rFonts w:cstheme="minorHAnsi"/>
              </w:rPr>
            </w:pPr>
            <w:r w:rsidRPr="007C1C6A">
              <w:rPr>
                <w:rFonts w:cstheme="minorHAnsi"/>
              </w:rPr>
              <w:t>20 MHz</w:t>
            </w:r>
          </w:p>
        </w:tc>
      </w:tr>
      <w:tr w:rsidR="007C1C6A" w:rsidRPr="007C1C6A" w14:paraId="2558BC42" w14:textId="77777777" w:rsidTr="005C2EC8">
        <w:trPr>
          <w:trHeight w:val="602"/>
        </w:trPr>
        <w:tc>
          <w:tcPr>
            <w:tcW w:w="4504" w:type="dxa"/>
          </w:tcPr>
          <w:p w14:paraId="0B0F76FD" w14:textId="77777777" w:rsidR="007C1C6A" w:rsidRPr="007C1C6A" w:rsidRDefault="007C1C6A" w:rsidP="007C1C6A">
            <w:pPr>
              <w:rPr>
                <w:rFonts w:cstheme="minorHAnsi"/>
                <w:b/>
              </w:rPr>
            </w:pPr>
            <w:r w:rsidRPr="007C1C6A">
              <w:rPr>
                <w:rFonts w:cstheme="minorHAnsi"/>
                <w:b/>
              </w:rPr>
              <w:t>Subcarrier spacing</w:t>
            </w:r>
          </w:p>
        </w:tc>
        <w:tc>
          <w:tcPr>
            <w:tcW w:w="4512" w:type="dxa"/>
          </w:tcPr>
          <w:p w14:paraId="6B548AAB" w14:textId="77777777" w:rsidR="007C1C6A" w:rsidRPr="007C1C6A" w:rsidRDefault="007C1C6A" w:rsidP="007C1C6A">
            <w:pPr>
              <w:rPr>
                <w:rFonts w:cstheme="minorHAnsi"/>
              </w:rPr>
            </w:pPr>
            <w:r w:rsidRPr="007C1C6A">
              <w:rPr>
                <w:rFonts w:cstheme="minorHAnsi"/>
              </w:rPr>
              <w:t>30 kHz</w:t>
            </w:r>
          </w:p>
        </w:tc>
      </w:tr>
      <w:tr w:rsidR="007C1C6A" w:rsidRPr="007C1C6A" w14:paraId="488A5294" w14:textId="77777777" w:rsidTr="005C2EC8">
        <w:tc>
          <w:tcPr>
            <w:tcW w:w="4504" w:type="dxa"/>
            <w:shd w:val="clear" w:color="auto" w:fill="auto"/>
          </w:tcPr>
          <w:p w14:paraId="583AE673" w14:textId="77777777" w:rsidR="007C1C6A" w:rsidRPr="007C1C6A" w:rsidRDefault="007C1C6A" w:rsidP="007C1C6A">
            <w:pPr>
              <w:rPr>
                <w:rFonts w:cstheme="minorHAnsi"/>
                <w:b/>
              </w:rPr>
            </w:pPr>
            <w:r w:rsidRPr="007C1C6A">
              <w:rPr>
                <w:rFonts w:cstheme="minorHAnsi"/>
                <w:b/>
              </w:rPr>
              <w:t xml:space="preserve">Antenna setting </w:t>
            </w:r>
          </w:p>
        </w:tc>
        <w:tc>
          <w:tcPr>
            <w:tcW w:w="4512" w:type="dxa"/>
            <w:shd w:val="clear" w:color="auto" w:fill="auto"/>
          </w:tcPr>
          <w:p w14:paraId="66A7A5A3" w14:textId="77777777" w:rsidR="007C1C6A" w:rsidRPr="007C1C6A" w:rsidRDefault="007C1C6A" w:rsidP="007C1C6A">
            <w:pPr>
              <w:rPr>
                <w:rFonts w:cstheme="minorHAnsi"/>
              </w:rPr>
            </w:pPr>
            <w:r w:rsidRPr="007C1C6A">
              <w:rPr>
                <w:rFonts w:cstheme="minorHAnsi"/>
              </w:rPr>
              <w:t>2TX 2RX (data), 1TX 2RX (control)</w:t>
            </w:r>
          </w:p>
        </w:tc>
      </w:tr>
      <w:tr w:rsidR="007C1C6A" w:rsidRPr="007C1C6A" w14:paraId="27BC2BBB" w14:textId="77777777" w:rsidTr="005C2EC8">
        <w:tc>
          <w:tcPr>
            <w:tcW w:w="4504" w:type="dxa"/>
          </w:tcPr>
          <w:p w14:paraId="7D8ED4F9" w14:textId="77777777" w:rsidR="007C1C6A" w:rsidRPr="007C1C6A" w:rsidRDefault="007C1C6A" w:rsidP="007C1C6A">
            <w:pPr>
              <w:rPr>
                <w:rFonts w:cstheme="minorHAnsi"/>
                <w:b/>
              </w:rPr>
            </w:pPr>
            <w:r w:rsidRPr="007C1C6A">
              <w:rPr>
                <w:rFonts w:cstheme="minorHAnsi"/>
                <w:b/>
              </w:rPr>
              <w:t>Tx diversity</w:t>
            </w:r>
          </w:p>
        </w:tc>
        <w:tc>
          <w:tcPr>
            <w:tcW w:w="4512" w:type="dxa"/>
          </w:tcPr>
          <w:p w14:paraId="6B8D5329" w14:textId="77777777" w:rsidR="007C1C6A" w:rsidRPr="007C1C6A" w:rsidRDefault="007C1C6A" w:rsidP="007C1C6A">
            <w:pPr>
              <w:rPr>
                <w:rFonts w:cstheme="minorHAnsi"/>
              </w:rPr>
            </w:pPr>
            <w:r w:rsidRPr="007C1C6A">
              <w:rPr>
                <w:rFonts w:cstheme="minorHAnsi"/>
              </w:rPr>
              <w:t>Rank 1 (TX diversity precoding based on CSI reports with 5 slots periodicity).</w:t>
            </w:r>
          </w:p>
        </w:tc>
      </w:tr>
      <w:tr w:rsidR="007C1C6A" w:rsidRPr="007C1C6A" w14:paraId="7A685288" w14:textId="77777777" w:rsidTr="005C2EC8">
        <w:tc>
          <w:tcPr>
            <w:tcW w:w="4504" w:type="dxa"/>
          </w:tcPr>
          <w:p w14:paraId="78E664B2" w14:textId="77777777" w:rsidR="007C1C6A" w:rsidRPr="007C1C6A" w:rsidRDefault="007C1C6A" w:rsidP="007C1C6A">
            <w:pPr>
              <w:rPr>
                <w:rFonts w:cstheme="minorHAnsi"/>
                <w:b/>
              </w:rPr>
            </w:pPr>
            <w:r w:rsidRPr="007C1C6A">
              <w:rPr>
                <w:rFonts w:cstheme="minorHAnsi"/>
                <w:b/>
              </w:rPr>
              <w:t>Speed</w:t>
            </w:r>
          </w:p>
        </w:tc>
        <w:tc>
          <w:tcPr>
            <w:tcW w:w="4512" w:type="dxa"/>
          </w:tcPr>
          <w:p w14:paraId="39B1F09C" w14:textId="77777777" w:rsidR="007C1C6A" w:rsidRPr="007C1C6A" w:rsidRDefault="007C1C6A" w:rsidP="007C1C6A">
            <w:pPr>
              <w:rPr>
                <w:rFonts w:cstheme="minorHAnsi"/>
              </w:rPr>
            </w:pPr>
            <w:r w:rsidRPr="007C1C6A">
              <w:rPr>
                <w:rFonts w:cstheme="minorHAnsi"/>
              </w:rPr>
              <w:t>3km/h</w:t>
            </w:r>
          </w:p>
        </w:tc>
      </w:tr>
      <w:tr w:rsidR="007C1C6A" w:rsidRPr="007C1C6A" w14:paraId="0D0DC2A1" w14:textId="77777777" w:rsidTr="005C2EC8">
        <w:tc>
          <w:tcPr>
            <w:tcW w:w="4504" w:type="dxa"/>
            <w:shd w:val="clear" w:color="auto" w:fill="auto"/>
          </w:tcPr>
          <w:p w14:paraId="0F331EA6" w14:textId="77777777" w:rsidR="007C1C6A" w:rsidRPr="007C1C6A" w:rsidRDefault="007C1C6A" w:rsidP="007C1C6A">
            <w:pPr>
              <w:rPr>
                <w:rFonts w:cstheme="minorHAnsi"/>
                <w:b/>
              </w:rPr>
            </w:pPr>
            <w:r w:rsidRPr="007C1C6A">
              <w:rPr>
                <w:rFonts w:cstheme="minorHAnsi"/>
                <w:b/>
              </w:rPr>
              <w:t>Channel estimation</w:t>
            </w:r>
          </w:p>
        </w:tc>
        <w:tc>
          <w:tcPr>
            <w:tcW w:w="4512" w:type="dxa"/>
            <w:shd w:val="clear" w:color="auto" w:fill="auto"/>
          </w:tcPr>
          <w:p w14:paraId="372B87DE" w14:textId="77777777" w:rsidR="007C1C6A" w:rsidRPr="007C1C6A" w:rsidRDefault="007C1C6A" w:rsidP="007C1C6A">
            <w:pPr>
              <w:rPr>
                <w:rFonts w:cstheme="minorHAnsi"/>
              </w:rPr>
            </w:pPr>
            <w:r w:rsidRPr="007C1C6A">
              <w:rPr>
                <w:rFonts w:cstheme="minorHAnsi"/>
              </w:rPr>
              <w:t>Practical:</w:t>
            </w:r>
          </w:p>
          <w:p w14:paraId="1C082704" w14:textId="77777777" w:rsidR="007C1C6A" w:rsidRPr="007C1C6A" w:rsidRDefault="007C1C6A" w:rsidP="003852B8">
            <w:pPr>
              <w:numPr>
                <w:ilvl w:val="0"/>
                <w:numId w:val="39"/>
              </w:numPr>
              <w:overflowPunct w:val="0"/>
              <w:autoSpaceDE w:val="0"/>
              <w:autoSpaceDN w:val="0"/>
              <w:adjustRightInd w:val="0"/>
              <w:ind w:left="360"/>
              <w:textAlignment w:val="baseline"/>
              <w:rPr>
                <w:rFonts w:cstheme="minorHAnsi"/>
              </w:rPr>
            </w:pPr>
            <w:r w:rsidRPr="007C1C6A">
              <w:rPr>
                <w:rFonts w:cstheme="minorHAnsi"/>
              </w:rPr>
              <w:t xml:space="preserve">4os mini-slot - 1os front-loaded DMRS type 2 </w:t>
            </w:r>
          </w:p>
          <w:p w14:paraId="7FCD9659" w14:textId="77777777" w:rsidR="007C1C6A" w:rsidRPr="007C1C6A" w:rsidRDefault="007C1C6A" w:rsidP="003852B8">
            <w:pPr>
              <w:numPr>
                <w:ilvl w:val="0"/>
                <w:numId w:val="39"/>
              </w:numPr>
              <w:overflowPunct w:val="0"/>
              <w:autoSpaceDE w:val="0"/>
              <w:autoSpaceDN w:val="0"/>
              <w:adjustRightInd w:val="0"/>
              <w:ind w:left="360"/>
              <w:textAlignment w:val="baseline"/>
              <w:rPr>
                <w:rFonts w:cstheme="minorHAnsi"/>
              </w:rPr>
            </w:pPr>
            <w:r w:rsidRPr="007C1C6A">
              <w:rPr>
                <w:rFonts w:cstheme="minorHAnsi"/>
              </w:rPr>
              <w:t>7os mini-slot - 2os front-loaded DMRS type 2</w:t>
            </w:r>
          </w:p>
        </w:tc>
      </w:tr>
      <w:tr w:rsidR="007C1C6A" w:rsidRPr="007C1C6A" w14:paraId="6A2989D0" w14:textId="77777777" w:rsidTr="005C2EC8">
        <w:tc>
          <w:tcPr>
            <w:tcW w:w="4504" w:type="dxa"/>
            <w:shd w:val="clear" w:color="auto" w:fill="auto"/>
          </w:tcPr>
          <w:p w14:paraId="63F05C59" w14:textId="77777777" w:rsidR="007C1C6A" w:rsidRPr="007C1C6A" w:rsidRDefault="007C1C6A" w:rsidP="007C1C6A">
            <w:pPr>
              <w:rPr>
                <w:rFonts w:cstheme="minorHAnsi"/>
                <w:b/>
              </w:rPr>
            </w:pPr>
            <w:r w:rsidRPr="007C1C6A">
              <w:rPr>
                <w:rFonts w:cstheme="minorHAnsi"/>
                <w:b/>
              </w:rPr>
              <w:t>Frequency allocation</w:t>
            </w:r>
          </w:p>
        </w:tc>
        <w:tc>
          <w:tcPr>
            <w:tcW w:w="4512" w:type="dxa"/>
            <w:shd w:val="clear" w:color="auto" w:fill="auto"/>
          </w:tcPr>
          <w:p w14:paraId="1713B593" w14:textId="77777777" w:rsidR="007C1C6A" w:rsidRPr="007C1C6A" w:rsidRDefault="007C1C6A" w:rsidP="007C1C6A">
            <w:pPr>
              <w:rPr>
                <w:rFonts w:cstheme="minorHAnsi"/>
              </w:rPr>
            </w:pPr>
            <w:r w:rsidRPr="007C1C6A">
              <w:rPr>
                <w:rFonts w:cstheme="minorHAnsi"/>
              </w:rPr>
              <w:t>Frequency allocation type 1 (contiguous)</w:t>
            </w:r>
          </w:p>
        </w:tc>
      </w:tr>
      <w:tr w:rsidR="007C1C6A" w:rsidRPr="007C1C6A" w14:paraId="5DA9B4B5" w14:textId="77777777" w:rsidTr="005C2EC8">
        <w:tc>
          <w:tcPr>
            <w:tcW w:w="4504" w:type="dxa"/>
            <w:shd w:val="clear" w:color="auto" w:fill="auto"/>
          </w:tcPr>
          <w:p w14:paraId="5698E05B" w14:textId="77777777" w:rsidR="007C1C6A" w:rsidRPr="007C1C6A" w:rsidRDefault="007C1C6A" w:rsidP="007C1C6A">
            <w:pPr>
              <w:rPr>
                <w:rFonts w:cstheme="minorHAnsi"/>
                <w:b/>
              </w:rPr>
            </w:pPr>
            <w:r w:rsidRPr="007C1C6A">
              <w:rPr>
                <w:rFonts w:cstheme="minorHAnsi"/>
                <w:b/>
              </w:rPr>
              <w:t>Time allocation</w:t>
            </w:r>
          </w:p>
        </w:tc>
        <w:tc>
          <w:tcPr>
            <w:tcW w:w="4512" w:type="dxa"/>
            <w:shd w:val="clear" w:color="auto" w:fill="auto"/>
          </w:tcPr>
          <w:p w14:paraId="41E3DD33" w14:textId="77777777" w:rsidR="007C1C6A" w:rsidRPr="007C1C6A" w:rsidRDefault="007C1C6A" w:rsidP="007C1C6A">
            <w:pPr>
              <w:rPr>
                <w:rFonts w:cstheme="minorHAnsi"/>
              </w:rPr>
            </w:pPr>
            <w:r w:rsidRPr="007C1C6A">
              <w:rPr>
                <w:rFonts w:cstheme="minorHAnsi"/>
              </w:rPr>
              <w:t>4os and 7os allocations type B</w:t>
            </w:r>
          </w:p>
        </w:tc>
      </w:tr>
      <w:tr w:rsidR="007C1C6A" w:rsidRPr="007C1C6A" w14:paraId="537F8DF2" w14:textId="77777777" w:rsidTr="005C2EC8">
        <w:tc>
          <w:tcPr>
            <w:tcW w:w="4504" w:type="dxa"/>
            <w:shd w:val="clear" w:color="auto" w:fill="auto"/>
          </w:tcPr>
          <w:p w14:paraId="52867306" w14:textId="77777777" w:rsidR="007C1C6A" w:rsidRPr="007C1C6A" w:rsidRDefault="007C1C6A" w:rsidP="007C1C6A">
            <w:pPr>
              <w:rPr>
                <w:rFonts w:cstheme="minorHAnsi"/>
                <w:b/>
              </w:rPr>
            </w:pPr>
            <w:r w:rsidRPr="007C1C6A">
              <w:rPr>
                <w:rFonts w:cstheme="minorHAnsi"/>
                <w:b/>
              </w:rPr>
              <w:t>PUCCH</w:t>
            </w:r>
          </w:p>
        </w:tc>
        <w:tc>
          <w:tcPr>
            <w:tcW w:w="4512" w:type="dxa"/>
            <w:shd w:val="clear" w:color="auto" w:fill="auto"/>
          </w:tcPr>
          <w:p w14:paraId="0AF77CE8" w14:textId="77777777" w:rsidR="007C1C6A" w:rsidRPr="007C1C6A" w:rsidRDefault="007C1C6A" w:rsidP="007C1C6A">
            <w:pPr>
              <w:rPr>
                <w:rFonts w:cstheme="minorHAnsi"/>
              </w:rPr>
            </w:pPr>
            <w:r w:rsidRPr="007C1C6A">
              <w:rPr>
                <w:rFonts w:cstheme="minorHAnsi"/>
              </w:rPr>
              <w:t>1 A/N bit, PUCCH format 0 with 2- symbol duration and frequency hopping between band edges</w:t>
            </w:r>
          </w:p>
        </w:tc>
      </w:tr>
      <w:tr w:rsidR="007C1C6A" w:rsidRPr="007C1C6A" w14:paraId="080AF9F8" w14:textId="77777777" w:rsidTr="005C2EC8">
        <w:tc>
          <w:tcPr>
            <w:tcW w:w="4504" w:type="dxa"/>
            <w:shd w:val="clear" w:color="auto" w:fill="auto"/>
          </w:tcPr>
          <w:p w14:paraId="5F75698F" w14:textId="77777777" w:rsidR="007C1C6A" w:rsidRPr="007C1C6A" w:rsidRDefault="007C1C6A" w:rsidP="007C1C6A">
            <w:pPr>
              <w:rPr>
                <w:rFonts w:cstheme="minorHAnsi"/>
                <w:b/>
              </w:rPr>
            </w:pPr>
            <w:r w:rsidRPr="007C1C6A">
              <w:rPr>
                <w:rFonts w:cstheme="minorHAnsi"/>
                <w:b/>
              </w:rPr>
              <w:t>PDCCH</w:t>
            </w:r>
          </w:p>
        </w:tc>
        <w:tc>
          <w:tcPr>
            <w:tcW w:w="4512" w:type="dxa"/>
            <w:shd w:val="clear" w:color="auto" w:fill="auto"/>
          </w:tcPr>
          <w:p w14:paraId="365F7B53" w14:textId="77777777" w:rsidR="007C1C6A" w:rsidRPr="007C1C6A" w:rsidRDefault="007C1C6A" w:rsidP="007C1C6A">
            <w:pPr>
              <w:rPr>
                <w:rFonts w:cstheme="minorHAnsi"/>
              </w:rPr>
            </w:pPr>
            <w:r w:rsidRPr="007C1C6A">
              <w:rPr>
                <w:rFonts w:cstheme="minorHAnsi"/>
              </w:rPr>
              <w:t>Polar codes, 40b payload excl. CRC. Distributed CCEs</w:t>
            </w:r>
          </w:p>
        </w:tc>
      </w:tr>
      <w:tr w:rsidR="007C1C6A" w:rsidRPr="007C1C6A" w14:paraId="5D249B32" w14:textId="77777777" w:rsidTr="005C2EC8">
        <w:tc>
          <w:tcPr>
            <w:tcW w:w="4504" w:type="dxa"/>
          </w:tcPr>
          <w:p w14:paraId="28245844" w14:textId="77777777" w:rsidR="007C1C6A" w:rsidRPr="007C1C6A" w:rsidRDefault="007C1C6A" w:rsidP="007C1C6A">
            <w:pPr>
              <w:rPr>
                <w:rFonts w:cstheme="minorHAnsi"/>
                <w:b/>
              </w:rPr>
            </w:pPr>
            <w:r w:rsidRPr="007C1C6A">
              <w:rPr>
                <w:rFonts w:cstheme="minorHAnsi"/>
                <w:b/>
              </w:rPr>
              <w:t>Data</w:t>
            </w:r>
          </w:p>
        </w:tc>
        <w:tc>
          <w:tcPr>
            <w:tcW w:w="4512" w:type="dxa"/>
          </w:tcPr>
          <w:p w14:paraId="155AF2E3" w14:textId="77777777" w:rsidR="007C1C6A" w:rsidRPr="007C1C6A" w:rsidRDefault="007C1C6A" w:rsidP="007C1C6A">
            <w:pPr>
              <w:keepNext/>
              <w:rPr>
                <w:rFonts w:cstheme="minorHAnsi"/>
              </w:rPr>
            </w:pPr>
            <w:r w:rsidRPr="007C1C6A">
              <w:rPr>
                <w:rFonts w:cstheme="minorHAnsi"/>
              </w:rPr>
              <w:t>LDPC, BG2, 256b</w:t>
            </w:r>
          </w:p>
        </w:tc>
      </w:tr>
    </w:tbl>
    <w:p w14:paraId="6062B7DC" w14:textId="77777777" w:rsidR="007C1C6A" w:rsidRPr="007C1C6A" w:rsidRDefault="007C1C6A" w:rsidP="007C1C6A">
      <w:pPr>
        <w:keepNext/>
        <w:jc w:val="center"/>
        <w:rPr>
          <w:rFonts w:cstheme="minorHAnsi"/>
        </w:rPr>
      </w:pPr>
      <w:r w:rsidRPr="007C1C6A">
        <w:rPr>
          <w:rFonts w:cstheme="minorHAnsi"/>
          <w:noProof/>
        </w:rPr>
        <w:drawing>
          <wp:inline distT="0" distB="0" distL="0" distR="0" wp14:anchorId="76E10F9A" wp14:editId="332072C5">
            <wp:extent cx="4466047" cy="3095625"/>
            <wp:effectExtent l="0" t="0" r="0" b="0"/>
            <wp:docPr id="62" name="Picture 62" descr="C:\Users\ezashmu\Documents\MATLAB\Main-ITU-self-eval-20171006\URLLC_ITU_Reliability\controlResult_MCS2_MC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zashmu\Documents\MATLAB\Main-ITU-self-eval-20171006\URLLC_ITU_Reliability\controlResult_MCS2_MCS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98361" cy="3118023"/>
                    </a:xfrm>
                    <a:prstGeom prst="rect">
                      <a:avLst/>
                    </a:prstGeom>
                    <a:noFill/>
                    <a:ln>
                      <a:noFill/>
                    </a:ln>
                  </pic:spPr>
                </pic:pic>
              </a:graphicData>
            </a:graphic>
          </wp:inline>
        </w:drawing>
      </w:r>
    </w:p>
    <w:p w14:paraId="463465F0" w14:textId="4D9EA607" w:rsidR="007C1C6A" w:rsidRPr="007C1C6A" w:rsidRDefault="007C1C6A" w:rsidP="007C1C6A">
      <w:pPr>
        <w:spacing w:after="120"/>
        <w:jc w:val="center"/>
        <w:rPr>
          <w:rFonts w:cstheme="minorHAnsi"/>
          <w:i/>
          <w:iCs/>
          <w:szCs w:val="20"/>
        </w:rPr>
      </w:pPr>
      <w:bookmarkStart w:id="201" w:name="_Ref15654405"/>
      <w:r w:rsidRPr="00825AE9">
        <w:rPr>
          <w:rFonts w:cstheme="minorHAnsi"/>
          <w:i/>
          <w:iCs/>
          <w:szCs w:val="20"/>
        </w:rPr>
        <w:t xml:space="preserve">Figure </w:t>
      </w:r>
      <w:r w:rsidR="004D0321" w:rsidRPr="00825AE9">
        <w:rPr>
          <w:rFonts w:cstheme="minorHAnsi"/>
          <w:i/>
          <w:iCs/>
          <w:szCs w:val="20"/>
        </w:rPr>
        <w:fldChar w:fldCharType="begin"/>
      </w:r>
      <w:r w:rsidR="004D0321" w:rsidRPr="00825AE9">
        <w:rPr>
          <w:rFonts w:cstheme="minorHAnsi"/>
          <w:i/>
          <w:iCs/>
          <w:szCs w:val="20"/>
        </w:rPr>
        <w:instrText xml:space="preserve"> STYLEREF 1 \s </w:instrText>
      </w:r>
      <w:r w:rsidR="004D0321" w:rsidRPr="00825AE9">
        <w:rPr>
          <w:rFonts w:cstheme="minorHAnsi"/>
          <w:i/>
          <w:iCs/>
          <w:szCs w:val="20"/>
        </w:rPr>
        <w:fldChar w:fldCharType="separate"/>
      </w:r>
      <w:r w:rsidR="00FF29BF">
        <w:rPr>
          <w:rFonts w:cstheme="minorHAnsi"/>
          <w:i/>
          <w:iCs/>
          <w:noProof/>
          <w:szCs w:val="20"/>
        </w:rPr>
        <w:t>2</w:t>
      </w:r>
      <w:r w:rsidR="004D0321" w:rsidRPr="00825AE9">
        <w:rPr>
          <w:rFonts w:cstheme="minorHAnsi"/>
          <w:i/>
          <w:iCs/>
          <w:szCs w:val="20"/>
        </w:rPr>
        <w:fldChar w:fldCharType="end"/>
      </w:r>
      <w:r w:rsidR="004D0321" w:rsidRPr="00825AE9">
        <w:rPr>
          <w:rFonts w:cstheme="minorHAnsi"/>
          <w:i/>
          <w:iCs/>
          <w:szCs w:val="20"/>
        </w:rPr>
        <w:t>.</w:t>
      </w:r>
      <w:r w:rsidR="004D0321" w:rsidRPr="00825AE9">
        <w:rPr>
          <w:rFonts w:cstheme="minorHAnsi"/>
          <w:i/>
          <w:iCs/>
          <w:szCs w:val="20"/>
        </w:rPr>
        <w:fldChar w:fldCharType="begin"/>
      </w:r>
      <w:r w:rsidR="004D0321" w:rsidRPr="00825AE9">
        <w:rPr>
          <w:rFonts w:cstheme="minorHAnsi"/>
          <w:i/>
          <w:iCs/>
          <w:szCs w:val="20"/>
        </w:rPr>
        <w:instrText xml:space="preserve"> SEQ Figure \* ARABIC \s 1 </w:instrText>
      </w:r>
      <w:r w:rsidR="004D0321" w:rsidRPr="00825AE9">
        <w:rPr>
          <w:rFonts w:cstheme="minorHAnsi"/>
          <w:i/>
          <w:iCs/>
          <w:szCs w:val="20"/>
        </w:rPr>
        <w:fldChar w:fldCharType="separate"/>
      </w:r>
      <w:r w:rsidR="00FF29BF">
        <w:rPr>
          <w:rFonts w:cstheme="minorHAnsi"/>
          <w:i/>
          <w:iCs/>
          <w:noProof/>
          <w:szCs w:val="20"/>
        </w:rPr>
        <w:t>15</w:t>
      </w:r>
      <w:r w:rsidR="004D0321" w:rsidRPr="00825AE9">
        <w:rPr>
          <w:rFonts w:cstheme="minorHAnsi"/>
          <w:i/>
          <w:iCs/>
          <w:szCs w:val="20"/>
        </w:rPr>
        <w:fldChar w:fldCharType="end"/>
      </w:r>
      <w:bookmarkEnd w:id="201"/>
      <w:r w:rsidRPr="00825AE9">
        <w:rPr>
          <w:rFonts w:cstheme="minorHAnsi"/>
          <w:i/>
          <w:iCs/>
          <w:szCs w:val="20"/>
        </w:rPr>
        <w:t>: Sequence selection Short PUCCH and PDCCH BLER as function of SNR.</w:t>
      </w:r>
    </w:p>
    <w:p w14:paraId="63377B0E" w14:textId="77777777" w:rsidR="007C1C6A" w:rsidRPr="007C1C6A" w:rsidRDefault="007C1C6A" w:rsidP="007C1C6A">
      <w:pPr>
        <w:rPr>
          <w:rFonts w:cstheme="minorHAnsi"/>
        </w:rPr>
      </w:pPr>
    </w:p>
    <w:p w14:paraId="6278C43E" w14:textId="77777777" w:rsidR="007C1C6A" w:rsidRPr="007C1C6A" w:rsidRDefault="007C1C6A" w:rsidP="007C1C6A">
      <w:pPr>
        <w:keepNext/>
        <w:jc w:val="center"/>
        <w:rPr>
          <w:rFonts w:cstheme="minorHAnsi"/>
        </w:rPr>
      </w:pPr>
      <w:r w:rsidRPr="007C1C6A">
        <w:rPr>
          <w:rFonts w:cstheme="minorHAnsi"/>
          <w:noProof/>
        </w:rPr>
        <w:lastRenderedPageBreak/>
        <w:drawing>
          <wp:inline distT="0" distB="0" distL="0" distR="0" wp14:anchorId="7EDFB1B9" wp14:editId="66B21551">
            <wp:extent cx="4676179" cy="33299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Result_MCS2_MCS5_4os.png"/>
                    <pic:cNvPicPr/>
                  </pic:nvPicPr>
                  <pic:blipFill>
                    <a:blip r:embed="rId138">
                      <a:extLst>
                        <a:ext uri="{28A0092B-C50C-407E-A947-70E740481C1C}">
                          <a14:useLocalDpi xmlns:a14="http://schemas.microsoft.com/office/drawing/2010/main" val="0"/>
                        </a:ext>
                      </a:extLst>
                    </a:blip>
                    <a:stretch>
                      <a:fillRect/>
                    </a:stretch>
                  </pic:blipFill>
                  <pic:spPr>
                    <a:xfrm>
                      <a:off x="0" y="0"/>
                      <a:ext cx="4676179" cy="3329940"/>
                    </a:xfrm>
                    <a:prstGeom prst="rect">
                      <a:avLst/>
                    </a:prstGeom>
                  </pic:spPr>
                </pic:pic>
              </a:graphicData>
            </a:graphic>
          </wp:inline>
        </w:drawing>
      </w:r>
    </w:p>
    <w:p w14:paraId="4E0D578A" w14:textId="0E3543A3" w:rsidR="007C1C6A" w:rsidRPr="007C1C6A" w:rsidRDefault="007C1C6A" w:rsidP="007C1C6A">
      <w:pPr>
        <w:spacing w:after="120"/>
        <w:jc w:val="center"/>
        <w:rPr>
          <w:rFonts w:cstheme="minorHAnsi"/>
          <w:i/>
          <w:iCs/>
          <w:szCs w:val="20"/>
        </w:rPr>
      </w:pPr>
      <w:bookmarkStart w:id="202" w:name="_Ref15654422"/>
      <w:r w:rsidRPr="00825AE9">
        <w:rPr>
          <w:rFonts w:cstheme="minorHAnsi"/>
          <w:i/>
          <w:iCs/>
          <w:szCs w:val="20"/>
        </w:rPr>
        <w:t xml:space="preserve">Figure </w:t>
      </w:r>
      <w:r w:rsidR="004D0321" w:rsidRPr="00825AE9">
        <w:rPr>
          <w:rFonts w:cstheme="minorHAnsi"/>
          <w:i/>
          <w:iCs/>
          <w:szCs w:val="20"/>
        </w:rPr>
        <w:fldChar w:fldCharType="begin"/>
      </w:r>
      <w:r w:rsidR="004D0321" w:rsidRPr="00825AE9">
        <w:rPr>
          <w:rFonts w:cstheme="minorHAnsi"/>
          <w:i/>
          <w:iCs/>
          <w:szCs w:val="20"/>
        </w:rPr>
        <w:instrText xml:space="preserve"> STYLEREF 1 \s </w:instrText>
      </w:r>
      <w:r w:rsidR="004D0321" w:rsidRPr="00825AE9">
        <w:rPr>
          <w:rFonts w:cstheme="minorHAnsi"/>
          <w:i/>
          <w:iCs/>
          <w:szCs w:val="20"/>
        </w:rPr>
        <w:fldChar w:fldCharType="separate"/>
      </w:r>
      <w:r w:rsidR="00FF29BF">
        <w:rPr>
          <w:rFonts w:cstheme="minorHAnsi"/>
          <w:i/>
          <w:iCs/>
          <w:noProof/>
          <w:szCs w:val="20"/>
        </w:rPr>
        <w:t>2</w:t>
      </w:r>
      <w:r w:rsidR="004D0321" w:rsidRPr="00825AE9">
        <w:rPr>
          <w:rFonts w:cstheme="minorHAnsi"/>
          <w:i/>
          <w:iCs/>
          <w:szCs w:val="20"/>
        </w:rPr>
        <w:fldChar w:fldCharType="end"/>
      </w:r>
      <w:r w:rsidR="004D0321" w:rsidRPr="00825AE9">
        <w:rPr>
          <w:rFonts w:cstheme="minorHAnsi"/>
          <w:i/>
          <w:iCs/>
          <w:szCs w:val="20"/>
        </w:rPr>
        <w:t>.</w:t>
      </w:r>
      <w:r w:rsidR="004D0321" w:rsidRPr="00825AE9">
        <w:rPr>
          <w:rFonts w:cstheme="minorHAnsi"/>
          <w:i/>
          <w:iCs/>
          <w:szCs w:val="20"/>
        </w:rPr>
        <w:fldChar w:fldCharType="begin"/>
      </w:r>
      <w:r w:rsidR="004D0321" w:rsidRPr="00825AE9">
        <w:rPr>
          <w:rFonts w:cstheme="minorHAnsi"/>
          <w:i/>
          <w:iCs/>
          <w:szCs w:val="20"/>
        </w:rPr>
        <w:instrText xml:space="preserve"> SEQ Figure \* ARABIC \s 1 </w:instrText>
      </w:r>
      <w:r w:rsidR="004D0321" w:rsidRPr="00825AE9">
        <w:rPr>
          <w:rFonts w:cstheme="minorHAnsi"/>
          <w:i/>
          <w:iCs/>
          <w:szCs w:val="20"/>
        </w:rPr>
        <w:fldChar w:fldCharType="separate"/>
      </w:r>
      <w:r w:rsidR="00FF29BF">
        <w:rPr>
          <w:rFonts w:cstheme="minorHAnsi"/>
          <w:i/>
          <w:iCs/>
          <w:noProof/>
          <w:szCs w:val="20"/>
        </w:rPr>
        <w:t>16</w:t>
      </w:r>
      <w:r w:rsidR="004D0321" w:rsidRPr="00825AE9">
        <w:rPr>
          <w:rFonts w:cstheme="minorHAnsi"/>
          <w:i/>
          <w:iCs/>
          <w:szCs w:val="20"/>
        </w:rPr>
        <w:fldChar w:fldCharType="end"/>
      </w:r>
      <w:bookmarkEnd w:id="202"/>
      <w:r w:rsidRPr="00825AE9">
        <w:rPr>
          <w:rFonts w:cstheme="minorHAnsi"/>
          <w:i/>
          <w:iCs/>
          <w:szCs w:val="20"/>
        </w:rPr>
        <w:t>: 4OS-Data (1st attempt) LDPC BLER for QPSK with different MCS as function of SNR.</w:t>
      </w:r>
    </w:p>
    <w:p w14:paraId="70E41AE0" w14:textId="77777777" w:rsidR="007C1C6A" w:rsidRPr="007C1C6A" w:rsidRDefault="007C1C6A" w:rsidP="007C1C6A">
      <w:pPr>
        <w:rPr>
          <w:rFonts w:cstheme="minorHAnsi"/>
        </w:rPr>
      </w:pPr>
    </w:p>
    <w:p w14:paraId="79E80A18" w14:textId="77777777" w:rsidR="007C1C6A" w:rsidRPr="007C1C6A" w:rsidRDefault="007C1C6A" w:rsidP="007C1C6A">
      <w:pPr>
        <w:keepNext/>
        <w:jc w:val="center"/>
        <w:rPr>
          <w:rFonts w:cstheme="minorHAnsi"/>
        </w:rPr>
      </w:pPr>
      <w:r w:rsidRPr="007C1C6A">
        <w:rPr>
          <w:rFonts w:cstheme="minorHAnsi"/>
          <w:noProof/>
        </w:rPr>
        <w:drawing>
          <wp:inline distT="0" distB="0" distL="0" distR="0" wp14:anchorId="58E8C23B" wp14:editId="74702A4C">
            <wp:extent cx="5051089" cy="3596916"/>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Result_MCS1_MCS4_7os.png"/>
                    <pic:cNvPicPr/>
                  </pic:nvPicPr>
                  <pic:blipFill>
                    <a:blip r:embed="rId139">
                      <a:extLst>
                        <a:ext uri="{28A0092B-C50C-407E-A947-70E740481C1C}">
                          <a14:useLocalDpi xmlns:a14="http://schemas.microsoft.com/office/drawing/2010/main" val="0"/>
                        </a:ext>
                      </a:extLst>
                    </a:blip>
                    <a:stretch>
                      <a:fillRect/>
                    </a:stretch>
                  </pic:blipFill>
                  <pic:spPr>
                    <a:xfrm>
                      <a:off x="0" y="0"/>
                      <a:ext cx="5051089" cy="3596916"/>
                    </a:xfrm>
                    <a:prstGeom prst="rect">
                      <a:avLst/>
                    </a:prstGeom>
                  </pic:spPr>
                </pic:pic>
              </a:graphicData>
            </a:graphic>
          </wp:inline>
        </w:drawing>
      </w:r>
    </w:p>
    <w:p w14:paraId="55D82B56" w14:textId="112E1BF0" w:rsidR="007C1C6A" w:rsidRPr="007C1C6A" w:rsidRDefault="007C1C6A" w:rsidP="007C1C6A">
      <w:pPr>
        <w:spacing w:after="120"/>
        <w:jc w:val="center"/>
        <w:rPr>
          <w:rFonts w:cstheme="minorHAnsi"/>
          <w:i/>
          <w:iCs/>
          <w:szCs w:val="20"/>
        </w:rPr>
      </w:pPr>
      <w:bookmarkStart w:id="203" w:name="_Ref15654439"/>
      <w:r w:rsidRPr="00825AE9">
        <w:rPr>
          <w:rFonts w:cstheme="minorHAnsi"/>
          <w:i/>
          <w:iCs/>
          <w:szCs w:val="20"/>
        </w:rPr>
        <w:t xml:space="preserve">Figure </w:t>
      </w:r>
      <w:r w:rsidR="004D0321" w:rsidRPr="00825AE9">
        <w:rPr>
          <w:rFonts w:cstheme="minorHAnsi"/>
          <w:i/>
          <w:iCs/>
          <w:szCs w:val="20"/>
        </w:rPr>
        <w:fldChar w:fldCharType="begin"/>
      </w:r>
      <w:r w:rsidR="004D0321" w:rsidRPr="00825AE9">
        <w:rPr>
          <w:rFonts w:cstheme="minorHAnsi"/>
          <w:i/>
          <w:iCs/>
          <w:szCs w:val="20"/>
        </w:rPr>
        <w:instrText xml:space="preserve"> STYLEREF 1 \s </w:instrText>
      </w:r>
      <w:r w:rsidR="004D0321" w:rsidRPr="00825AE9">
        <w:rPr>
          <w:rFonts w:cstheme="minorHAnsi"/>
          <w:i/>
          <w:iCs/>
          <w:szCs w:val="20"/>
        </w:rPr>
        <w:fldChar w:fldCharType="separate"/>
      </w:r>
      <w:r w:rsidR="00FF29BF">
        <w:rPr>
          <w:rFonts w:cstheme="minorHAnsi"/>
          <w:i/>
          <w:iCs/>
          <w:noProof/>
          <w:szCs w:val="20"/>
        </w:rPr>
        <w:t>2</w:t>
      </w:r>
      <w:r w:rsidR="004D0321" w:rsidRPr="00825AE9">
        <w:rPr>
          <w:rFonts w:cstheme="minorHAnsi"/>
          <w:i/>
          <w:iCs/>
          <w:szCs w:val="20"/>
        </w:rPr>
        <w:fldChar w:fldCharType="end"/>
      </w:r>
      <w:r w:rsidR="004D0321" w:rsidRPr="00825AE9">
        <w:rPr>
          <w:rFonts w:cstheme="minorHAnsi"/>
          <w:i/>
          <w:iCs/>
          <w:szCs w:val="20"/>
        </w:rPr>
        <w:t>.</w:t>
      </w:r>
      <w:r w:rsidR="004D0321" w:rsidRPr="00825AE9">
        <w:rPr>
          <w:rFonts w:cstheme="minorHAnsi"/>
          <w:i/>
          <w:iCs/>
          <w:szCs w:val="20"/>
        </w:rPr>
        <w:fldChar w:fldCharType="begin"/>
      </w:r>
      <w:r w:rsidR="004D0321" w:rsidRPr="00825AE9">
        <w:rPr>
          <w:rFonts w:cstheme="minorHAnsi"/>
          <w:i/>
          <w:iCs/>
          <w:szCs w:val="20"/>
        </w:rPr>
        <w:instrText xml:space="preserve"> SEQ Figure \* ARABIC \s 1 </w:instrText>
      </w:r>
      <w:r w:rsidR="004D0321" w:rsidRPr="00825AE9">
        <w:rPr>
          <w:rFonts w:cstheme="minorHAnsi"/>
          <w:i/>
          <w:iCs/>
          <w:szCs w:val="20"/>
        </w:rPr>
        <w:fldChar w:fldCharType="separate"/>
      </w:r>
      <w:r w:rsidR="00FF29BF">
        <w:rPr>
          <w:rFonts w:cstheme="minorHAnsi"/>
          <w:i/>
          <w:iCs/>
          <w:noProof/>
          <w:szCs w:val="20"/>
        </w:rPr>
        <w:t>17</w:t>
      </w:r>
      <w:r w:rsidR="004D0321" w:rsidRPr="00825AE9">
        <w:rPr>
          <w:rFonts w:cstheme="minorHAnsi"/>
          <w:i/>
          <w:iCs/>
          <w:szCs w:val="20"/>
        </w:rPr>
        <w:fldChar w:fldCharType="end"/>
      </w:r>
      <w:bookmarkEnd w:id="203"/>
      <w:r w:rsidRPr="00825AE9">
        <w:rPr>
          <w:rFonts w:cstheme="minorHAnsi"/>
          <w:i/>
          <w:iCs/>
          <w:szCs w:val="20"/>
        </w:rPr>
        <w:t>: 7OS-Data (1st attempt) LDPC BLER for QPSK with different MCS as function of SNR.</w:t>
      </w:r>
    </w:p>
    <w:p w14:paraId="61035C61" w14:textId="77777777" w:rsidR="007C1C6A" w:rsidRPr="00FF29BF" w:rsidRDefault="007C1C6A" w:rsidP="00FF29BF">
      <w:bookmarkStart w:id="204" w:name="_Toc26161295"/>
    </w:p>
    <w:p w14:paraId="58FBE2C8" w14:textId="77777777" w:rsidR="007C1C6A" w:rsidRPr="007C1C6A" w:rsidRDefault="007C1C6A" w:rsidP="007C1C6A">
      <w:pPr>
        <w:rPr>
          <w:rFonts w:asciiTheme="majorHAnsi" w:eastAsiaTheme="majorEastAsia" w:hAnsiTheme="majorHAnsi" w:cstheme="majorBidi"/>
          <w:szCs w:val="20"/>
          <w:u w:val="single"/>
          <w:lang w:val="en-IN" w:eastAsia="en-US"/>
        </w:rPr>
      </w:pPr>
      <w:r w:rsidRPr="007C1C6A">
        <w:br w:type="page"/>
      </w:r>
    </w:p>
    <w:p w14:paraId="523801ED"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lastRenderedPageBreak/>
        <w:t>Total reliability</w:t>
      </w:r>
      <w:bookmarkEnd w:id="204"/>
      <w:r w:rsidRPr="007C1C6A">
        <w:rPr>
          <w:rFonts w:asciiTheme="majorHAnsi" w:eastAsiaTheme="majorEastAsia" w:hAnsiTheme="majorHAnsi" w:cstheme="majorBidi"/>
          <w:szCs w:val="20"/>
          <w:u w:val="single"/>
          <w:lang w:val="en-IN" w:eastAsia="en-US"/>
        </w:rPr>
        <w:t xml:space="preserve"> </w:t>
      </w:r>
    </w:p>
    <w:p w14:paraId="49AEB0D2" w14:textId="77777777" w:rsidR="007C1C6A" w:rsidRPr="007C1C6A" w:rsidRDefault="007C1C6A" w:rsidP="007C1C6A">
      <w:pPr>
        <w:rPr>
          <w:lang w:val="en-IN" w:eastAsia="en-US"/>
        </w:rPr>
      </w:pPr>
    </w:p>
    <w:p w14:paraId="4DC24C51" w14:textId="77777777" w:rsidR="007C1C6A" w:rsidRPr="007C1C6A" w:rsidRDefault="007C1C6A" w:rsidP="007C1C6A">
      <w:pPr>
        <w:spacing w:after="120"/>
        <w:ind w:firstLine="9"/>
        <w:rPr>
          <w:rFonts w:cstheme="minorHAnsi"/>
        </w:rPr>
      </w:pPr>
      <w:r w:rsidRPr="007C1C6A">
        <w:rPr>
          <w:rFonts w:cstheme="minorHAnsi"/>
        </w:rPr>
        <w:t>With some exceptions, the discussion here assumes that the retransmissions are uncorrelated, which is reasonable to assume if they are done on a different frequency allocation. In the following, the success probabilities are written on the channel level according to</w:t>
      </w:r>
      <w:r w:rsidR="00FA4151">
        <w:rPr>
          <w:rFonts w:cstheme="minorHAnsi"/>
        </w:rPr>
        <w:t xml:space="preserve"> Table 2-28</w:t>
      </w:r>
      <w:r w:rsidRPr="007C1C6A">
        <w:rPr>
          <w:rFonts w:cstheme="minorHAnsi"/>
        </w:rPr>
        <w:t xml:space="preserve">, and expressions found for the total success rate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t</m:t>
            </m:r>
          </m:sub>
        </m:sSub>
        <m:r>
          <w:rPr>
            <w:rFonts w:ascii="Cambria Math" w:hAnsi="Cambria Math" w:cstheme="minorHAnsi"/>
          </w:rPr>
          <m:t>=1-ε</m:t>
        </m:r>
      </m:oMath>
      <w:r w:rsidRPr="007C1C6A">
        <w:rPr>
          <w:rFonts w:cstheme="minorHAnsi"/>
        </w:rPr>
        <w:t xml:space="preserve">, where </w:t>
      </w:r>
      <m:oMath>
        <m:r>
          <w:rPr>
            <w:rFonts w:ascii="Cambria Math" w:hAnsi="Cambria Math" w:cstheme="minorHAnsi"/>
          </w:rPr>
          <m:t>ε</m:t>
        </m:r>
      </m:oMath>
      <w:r w:rsidRPr="007C1C6A">
        <w:rPr>
          <w:rFonts w:cstheme="minorHAnsi"/>
        </w:rPr>
        <w:t xml:space="preserve"> is the residual error rate.</w:t>
      </w:r>
    </w:p>
    <w:p w14:paraId="31F6AC13" w14:textId="77777777" w:rsidR="007C1C6A" w:rsidRPr="007C1C6A" w:rsidRDefault="007C1C6A" w:rsidP="007C1C6A">
      <w:pPr>
        <w:spacing w:after="120"/>
        <w:ind w:firstLine="9"/>
        <w:rPr>
          <w:rFonts w:cstheme="minorHAnsi"/>
        </w:rPr>
      </w:pPr>
    </w:p>
    <w:p w14:paraId="5F3416EA" w14:textId="7F2BC784" w:rsidR="00E806D9" w:rsidRDefault="00E806D9" w:rsidP="005C2EC8">
      <w:pPr>
        <w:pStyle w:val="Caption"/>
        <w:keepNext/>
        <w:jc w:val="center"/>
      </w:pPr>
      <w:bookmarkStart w:id="205" w:name="_Ref32413773"/>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28</w:t>
      </w:r>
      <w:r w:rsidR="004D0321">
        <w:fldChar w:fldCharType="end"/>
      </w:r>
      <w:bookmarkEnd w:id="205"/>
      <w:r>
        <w:t xml:space="preserve"> </w:t>
      </w:r>
      <w:r w:rsidRPr="008D0A8A">
        <w:t>Success probabilities for calculating total reliability</w:t>
      </w:r>
    </w:p>
    <w:tbl>
      <w:tblPr>
        <w:tblStyle w:val="TableGrid"/>
        <w:tblW w:w="0" w:type="auto"/>
        <w:jc w:val="center"/>
        <w:tblLook w:val="04A0" w:firstRow="1" w:lastRow="0" w:firstColumn="1" w:lastColumn="0" w:noHBand="0" w:noVBand="1"/>
      </w:tblPr>
      <w:tblGrid>
        <w:gridCol w:w="1294"/>
        <w:gridCol w:w="4551"/>
      </w:tblGrid>
      <w:tr w:rsidR="007C1C6A" w:rsidRPr="007C1C6A" w14:paraId="4C84F4E8" w14:textId="77777777" w:rsidTr="005A0724">
        <w:trPr>
          <w:jc w:val="center"/>
        </w:trPr>
        <w:tc>
          <w:tcPr>
            <w:tcW w:w="1294" w:type="dxa"/>
            <w:shd w:val="clear" w:color="auto" w:fill="F8F8F8" w:themeFill="accent1" w:themeFillTint="33"/>
          </w:tcPr>
          <w:p w14:paraId="6C5FE9D2" w14:textId="77777777" w:rsidR="007C1C6A" w:rsidRPr="007C1C6A" w:rsidRDefault="007C1C6A" w:rsidP="007C1C6A">
            <w:pPr>
              <w:jc w:val="center"/>
              <w:rPr>
                <w:rFonts w:cstheme="minorHAnsi"/>
              </w:rPr>
            </w:pPr>
            <w:r w:rsidRPr="007C1C6A">
              <w:rPr>
                <w:rFonts w:cstheme="minorHAnsi"/>
              </w:rPr>
              <w:t>Probability</w:t>
            </w:r>
          </w:p>
        </w:tc>
        <w:tc>
          <w:tcPr>
            <w:tcW w:w="4551" w:type="dxa"/>
            <w:shd w:val="clear" w:color="auto" w:fill="F8F8F8" w:themeFill="accent1" w:themeFillTint="33"/>
          </w:tcPr>
          <w:p w14:paraId="3699FCD3" w14:textId="77777777" w:rsidR="007C1C6A" w:rsidRPr="007C1C6A" w:rsidRDefault="007C1C6A" w:rsidP="007C1C6A">
            <w:pPr>
              <w:rPr>
                <w:rFonts w:cstheme="minorHAnsi"/>
              </w:rPr>
            </w:pPr>
            <w:r w:rsidRPr="007C1C6A">
              <w:rPr>
                <w:rFonts w:cstheme="minorHAnsi"/>
              </w:rPr>
              <w:t>Description</w:t>
            </w:r>
          </w:p>
        </w:tc>
      </w:tr>
      <w:tr w:rsidR="007C1C6A" w:rsidRPr="007C1C6A" w14:paraId="2E2197E3" w14:textId="77777777" w:rsidTr="005A0724">
        <w:trPr>
          <w:jc w:val="center"/>
        </w:trPr>
        <w:tc>
          <w:tcPr>
            <w:tcW w:w="1294" w:type="dxa"/>
          </w:tcPr>
          <w:p w14:paraId="23B44259" w14:textId="77777777" w:rsidR="007C1C6A" w:rsidRPr="007C1C6A" w:rsidRDefault="007C1C6A" w:rsidP="007C1C6A">
            <w:pPr>
              <w:jc w:val="center"/>
              <w:rPr>
                <w:rFonts w:cstheme="minorHAnsi"/>
              </w:rPr>
            </w:pPr>
            <w:r w:rsidRPr="007C1C6A">
              <w:rPr>
                <w:rFonts w:cstheme="minorHAnsi"/>
                <w:i/>
              </w:rPr>
              <w:t>p</w:t>
            </w:r>
            <w:r w:rsidRPr="007C1C6A">
              <w:rPr>
                <w:rFonts w:cstheme="minorHAnsi"/>
                <w:i/>
                <w:vertAlign w:val="subscript"/>
              </w:rPr>
              <w:t>0</w:t>
            </w:r>
          </w:p>
        </w:tc>
        <w:tc>
          <w:tcPr>
            <w:tcW w:w="4551" w:type="dxa"/>
          </w:tcPr>
          <w:p w14:paraId="5562108B" w14:textId="77777777" w:rsidR="007C1C6A" w:rsidRPr="007C1C6A" w:rsidRDefault="007C1C6A" w:rsidP="007C1C6A">
            <w:pPr>
              <w:rPr>
                <w:rFonts w:cstheme="minorHAnsi"/>
              </w:rPr>
            </w:pPr>
            <w:r w:rsidRPr="007C1C6A">
              <w:rPr>
                <w:rFonts w:cstheme="minorHAnsi"/>
              </w:rPr>
              <w:t>Success of SR detection</w:t>
            </w:r>
          </w:p>
        </w:tc>
      </w:tr>
      <w:tr w:rsidR="007C1C6A" w:rsidRPr="007C1C6A" w14:paraId="7510B86C" w14:textId="77777777" w:rsidTr="005A0724">
        <w:trPr>
          <w:jc w:val="center"/>
        </w:trPr>
        <w:tc>
          <w:tcPr>
            <w:tcW w:w="1294" w:type="dxa"/>
          </w:tcPr>
          <w:p w14:paraId="59CCAED0" w14:textId="77777777" w:rsidR="007C1C6A" w:rsidRPr="007C1C6A" w:rsidRDefault="007C1C6A" w:rsidP="007C1C6A">
            <w:pPr>
              <w:jc w:val="center"/>
              <w:rPr>
                <w:rFonts w:cstheme="minorHAnsi"/>
              </w:rPr>
            </w:pPr>
            <w:r w:rsidRPr="007C1C6A">
              <w:rPr>
                <w:rFonts w:cstheme="minorHAnsi"/>
                <w:i/>
              </w:rPr>
              <w:t>p</w:t>
            </w:r>
            <w:r w:rsidRPr="007C1C6A">
              <w:rPr>
                <w:rFonts w:cstheme="minorHAnsi"/>
                <w:i/>
                <w:vertAlign w:val="subscript"/>
              </w:rPr>
              <w:t>1</w:t>
            </w:r>
          </w:p>
        </w:tc>
        <w:tc>
          <w:tcPr>
            <w:tcW w:w="4551" w:type="dxa"/>
          </w:tcPr>
          <w:p w14:paraId="1C5B491E" w14:textId="77777777" w:rsidR="007C1C6A" w:rsidRPr="007C1C6A" w:rsidRDefault="007C1C6A" w:rsidP="007C1C6A">
            <w:pPr>
              <w:rPr>
                <w:rFonts w:cstheme="minorHAnsi"/>
              </w:rPr>
            </w:pPr>
            <w:r w:rsidRPr="007C1C6A">
              <w:rPr>
                <w:rFonts w:cstheme="minorHAnsi"/>
              </w:rPr>
              <w:t>Success of PDCCH transmission</w:t>
            </w:r>
          </w:p>
        </w:tc>
      </w:tr>
      <w:tr w:rsidR="007C1C6A" w:rsidRPr="007C1C6A" w14:paraId="01103351" w14:textId="77777777" w:rsidTr="005A0724">
        <w:trPr>
          <w:jc w:val="center"/>
        </w:trPr>
        <w:tc>
          <w:tcPr>
            <w:tcW w:w="1294" w:type="dxa"/>
          </w:tcPr>
          <w:p w14:paraId="1D7FEDBD" w14:textId="77777777" w:rsidR="007C1C6A" w:rsidRPr="007C1C6A" w:rsidRDefault="007C1C6A" w:rsidP="007C1C6A">
            <w:pPr>
              <w:jc w:val="center"/>
              <w:rPr>
                <w:rFonts w:cstheme="minorHAnsi"/>
              </w:rPr>
            </w:pPr>
            <w:r w:rsidRPr="007C1C6A">
              <w:rPr>
                <w:rFonts w:cstheme="minorHAnsi"/>
                <w:i/>
              </w:rPr>
              <w:t>p</w:t>
            </w:r>
            <w:r w:rsidRPr="007C1C6A">
              <w:rPr>
                <w:rFonts w:cstheme="minorHAnsi"/>
                <w:i/>
                <w:vertAlign w:val="subscript"/>
              </w:rPr>
              <w:t>2</w:t>
            </w:r>
          </w:p>
        </w:tc>
        <w:tc>
          <w:tcPr>
            <w:tcW w:w="4551" w:type="dxa"/>
          </w:tcPr>
          <w:p w14:paraId="4FD031B8" w14:textId="77777777" w:rsidR="007C1C6A" w:rsidRPr="007C1C6A" w:rsidRDefault="007C1C6A" w:rsidP="007C1C6A">
            <w:pPr>
              <w:rPr>
                <w:rFonts w:cstheme="minorHAnsi"/>
              </w:rPr>
            </w:pPr>
            <w:r w:rsidRPr="007C1C6A">
              <w:rPr>
                <w:rFonts w:cstheme="minorHAnsi"/>
              </w:rPr>
              <w:t>Success of PDSCH/PUSCH transmission</w:t>
            </w:r>
          </w:p>
        </w:tc>
      </w:tr>
      <w:tr w:rsidR="007C1C6A" w:rsidRPr="007C1C6A" w14:paraId="2F757E40" w14:textId="77777777" w:rsidTr="005A0724">
        <w:trPr>
          <w:jc w:val="center"/>
        </w:trPr>
        <w:tc>
          <w:tcPr>
            <w:tcW w:w="1294" w:type="dxa"/>
          </w:tcPr>
          <w:p w14:paraId="658D6B3D" w14:textId="77777777" w:rsidR="007C1C6A" w:rsidRPr="007C1C6A" w:rsidRDefault="007C1C6A" w:rsidP="007C1C6A">
            <w:pPr>
              <w:jc w:val="center"/>
              <w:rPr>
                <w:rFonts w:cstheme="minorHAnsi"/>
              </w:rPr>
            </w:pPr>
            <w:r w:rsidRPr="007C1C6A">
              <w:rPr>
                <w:rFonts w:cstheme="minorHAnsi"/>
                <w:i/>
              </w:rPr>
              <w:t>p</w:t>
            </w:r>
            <w:r w:rsidRPr="007C1C6A">
              <w:rPr>
                <w:rFonts w:cstheme="minorHAnsi"/>
                <w:i/>
                <w:vertAlign w:val="subscript"/>
              </w:rPr>
              <w:t>3</w:t>
            </w:r>
          </w:p>
        </w:tc>
        <w:tc>
          <w:tcPr>
            <w:tcW w:w="4551" w:type="dxa"/>
          </w:tcPr>
          <w:p w14:paraId="7D57E191" w14:textId="77777777" w:rsidR="007C1C6A" w:rsidRPr="007C1C6A" w:rsidRDefault="007C1C6A" w:rsidP="007C1C6A">
            <w:pPr>
              <w:rPr>
                <w:rFonts w:cstheme="minorHAnsi"/>
              </w:rPr>
            </w:pPr>
            <w:r w:rsidRPr="007C1C6A">
              <w:rPr>
                <w:rFonts w:cstheme="minorHAnsi"/>
              </w:rPr>
              <w:t>Success of PUCCH NACK detection</w:t>
            </w:r>
          </w:p>
        </w:tc>
      </w:tr>
      <w:tr w:rsidR="007C1C6A" w:rsidRPr="007C1C6A" w14:paraId="7BE9FC3A" w14:textId="77777777" w:rsidTr="005A0724">
        <w:trPr>
          <w:jc w:val="center"/>
        </w:trPr>
        <w:tc>
          <w:tcPr>
            <w:tcW w:w="1294" w:type="dxa"/>
          </w:tcPr>
          <w:p w14:paraId="4979196B" w14:textId="77777777" w:rsidR="007C1C6A" w:rsidRPr="007C1C6A" w:rsidRDefault="007C1C6A" w:rsidP="007C1C6A">
            <w:pPr>
              <w:jc w:val="center"/>
              <w:rPr>
                <w:rFonts w:cstheme="minorHAnsi"/>
                <w:i/>
              </w:rPr>
            </w:pPr>
            <w:r w:rsidRPr="007C1C6A">
              <w:rPr>
                <w:rFonts w:cstheme="minorHAnsi"/>
                <w:i/>
              </w:rPr>
              <w:t>p</w:t>
            </w:r>
            <w:r w:rsidRPr="007C1C6A">
              <w:rPr>
                <w:rFonts w:cstheme="minorHAnsi"/>
                <w:i/>
                <w:vertAlign w:val="subscript"/>
              </w:rPr>
              <w:t>4</w:t>
            </w:r>
          </w:p>
        </w:tc>
        <w:tc>
          <w:tcPr>
            <w:tcW w:w="4551" w:type="dxa"/>
          </w:tcPr>
          <w:p w14:paraId="45D0F23E" w14:textId="77777777" w:rsidR="007C1C6A" w:rsidRPr="007C1C6A" w:rsidRDefault="007C1C6A" w:rsidP="007C1C6A">
            <w:pPr>
              <w:keepNext/>
              <w:rPr>
                <w:rFonts w:cstheme="minorHAnsi"/>
              </w:rPr>
            </w:pPr>
            <w:r w:rsidRPr="007C1C6A">
              <w:rPr>
                <w:rFonts w:cstheme="minorHAnsi"/>
              </w:rPr>
              <w:t>Success of PUCCH DTX detection</w:t>
            </w:r>
          </w:p>
        </w:tc>
      </w:tr>
    </w:tbl>
    <w:p w14:paraId="5A7E36C1" w14:textId="77777777" w:rsidR="00825AE9" w:rsidRDefault="00825AE9" w:rsidP="007C1C6A">
      <w:pPr>
        <w:spacing w:after="120"/>
        <w:ind w:left="1710" w:hanging="1701"/>
        <w:rPr>
          <w:rFonts w:cstheme="minorHAnsi"/>
          <w:b/>
        </w:rPr>
      </w:pPr>
    </w:p>
    <w:p w14:paraId="3707635B" w14:textId="77777777" w:rsidR="007C1C6A" w:rsidRPr="007C1C6A" w:rsidRDefault="007C1C6A" w:rsidP="007C1C6A">
      <w:pPr>
        <w:spacing w:after="120"/>
        <w:ind w:left="1710" w:hanging="1701"/>
        <w:rPr>
          <w:rFonts w:cstheme="minorHAnsi"/>
          <w:b/>
        </w:rPr>
      </w:pPr>
      <w:r w:rsidRPr="007C1C6A">
        <w:rPr>
          <w:rFonts w:cstheme="minorHAnsi"/>
          <w:b/>
        </w:rPr>
        <w:t>DL data, HARQ-based</w:t>
      </w:r>
    </w:p>
    <w:p w14:paraId="317B5A59" w14:textId="77777777" w:rsidR="007C1C6A" w:rsidRPr="007C1C6A" w:rsidRDefault="007C1C6A" w:rsidP="007C1C6A">
      <w:pPr>
        <w:spacing w:after="120"/>
        <w:ind w:left="1710" w:hanging="1701"/>
        <w:rPr>
          <w:rFonts w:cstheme="minorHAnsi"/>
        </w:rPr>
      </w:pPr>
      <w:r w:rsidRPr="007C1C6A">
        <w:rPr>
          <w:rFonts w:cstheme="minorHAnsi"/>
        </w:rPr>
        <w:t xml:space="preserve">On the DL, the total reliability can be described after </w:t>
      </w:r>
      <w:r w:rsidRPr="007C1C6A">
        <w:rPr>
          <w:rFonts w:cstheme="minorHAnsi"/>
          <w:i/>
        </w:rPr>
        <w:t>N</w:t>
      </w:r>
      <w:r w:rsidRPr="007C1C6A">
        <w:rPr>
          <w:rFonts w:cstheme="minorHAnsi"/>
        </w:rPr>
        <w:t xml:space="preserve"> transmissions as:</w:t>
      </w:r>
    </w:p>
    <w:p w14:paraId="6445DC53" w14:textId="77777777" w:rsidR="007C1C6A" w:rsidRPr="007C1C6A" w:rsidRDefault="00FA4151" w:rsidP="007C1C6A">
      <w:pPr>
        <w:ind w:left="1710" w:hanging="1701"/>
        <w:rPr>
          <w:rFonts w:cstheme="minorHAns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t</m:t>
              </m:r>
            </m:sub>
          </m:sSub>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n=1</m:t>
              </m:r>
            </m:sub>
            <m:sup>
              <m:r>
                <w:rPr>
                  <w:rFonts w:ascii="Cambria Math" w:hAnsi="Cambria Math" w:cstheme="minorHAnsi"/>
                </w:rPr>
                <m:t>N</m:t>
              </m:r>
            </m:sup>
            <m:e>
              <m:nary>
                <m:naryPr>
                  <m:chr m:val="∑"/>
                  <m:limLoc m:val="undOvr"/>
                  <m:ctrlPr>
                    <w:rPr>
                      <w:rFonts w:ascii="Cambria Math" w:hAnsi="Cambria Math" w:cstheme="minorHAnsi"/>
                      <w:i/>
                      <w:iCs/>
                    </w:rPr>
                  </m:ctrlPr>
                </m:naryPr>
                <m:sub>
                  <m:r>
                    <w:rPr>
                      <w:rFonts w:ascii="Cambria Math" w:hAnsi="Cambria Math" w:cstheme="minorHAnsi"/>
                    </w:rPr>
                    <m:t>i=1</m:t>
                  </m:r>
                </m:sub>
                <m:sup>
                  <m:r>
                    <w:rPr>
                      <w:rFonts w:ascii="Cambria Math" w:hAnsi="Cambria Math" w:cstheme="minorHAnsi"/>
                    </w:rPr>
                    <m:t>n</m:t>
                  </m:r>
                </m:sup>
                <m:e>
                  <m:d>
                    <m:dPr>
                      <m:begChr m:val="{"/>
                      <m:endChr m:val="}"/>
                      <m:ctrlPr>
                        <w:rPr>
                          <w:rFonts w:ascii="Cambria Math" w:hAnsi="Cambria Math" w:cstheme="minorHAnsi"/>
                          <w:i/>
                          <w:iCs/>
                        </w:rPr>
                      </m:ctrlPr>
                    </m:dPr>
                    <m:e>
                      <m:d>
                        <m:dPr>
                          <m:ctrlPr>
                            <w:rPr>
                              <w:rFonts w:ascii="Cambria Math" w:hAnsi="Cambria Math" w:cstheme="minorHAnsi"/>
                              <w:i/>
                              <w:iCs/>
                            </w:rPr>
                          </m:ctrlPr>
                        </m:dPr>
                        <m:e>
                          <m:f>
                            <m:fPr>
                              <m:type m:val="noBar"/>
                              <m:ctrlPr>
                                <w:rPr>
                                  <w:rFonts w:ascii="Cambria Math" w:hAnsi="Cambria Math" w:cstheme="minorHAnsi"/>
                                  <w:i/>
                                  <w:iCs/>
                                </w:rPr>
                              </m:ctrlPr>
                            </m:fPr>
                            <m:num>
                              <m:r>
                                <w:rPr>
                                  <w:rFonts w:ascii="Cambria Math" w:hAnsi="Cambria Math" w:cstheme="minorHAnsi"/>
                                </w:rPr>
                                <m:t>n-1</m:t>
                              </m:r>
                            </m:num>
                            <m:den>
                              <m:r>
                                <w:rPr>
                                  <w:rFonts w:ascii="Cambria Math" w:hAnsi="Cambria Math" w:cstheme="minorHAnsi"/>
                                </w:rPr>
                                <m:t>n-i</m:t>
                              </m:r>
                            </m:den>
                          </m:f>
                        </m:e>
                      </m:d>
                      <m:sSup>
                        <m:sSupPr>
                          <m:ctrlPr>
                            <w:rPr>
                              <w:rFonts w:ascii="Cambria Math" w:hAnsi="Cambria Math" w:cstheme="minorHAnsi"/>
                              <w:i/>
                              <w:iCs/>
                            </w:rPr>
                          </m:ctrlPr>
                        </m:sSupPr>
                        <m:e>
                          <m:d>
                            <m:dPr>
                              <m:begChr m:val="["/>
                              <m:endChr m:val="]"/>
                              <m:ctrlPr>
                                <w:rPr>
                                  <w:rFonts w:ascii="Cambria Math" w:hAnsi="Cambria Math" w:cstheme="minorHAnsi"/>
                                  <w:i/>
                                  <w:iCs/>
                                </w:rPr>
                              </m:ctrlPr>
                            </m:dPr>
                            <m:e>
                              <m:r>
                                <w:rPr>
                                  <w:rFonts w:ascii="Cambria Math" w:hAnsi="Cambria Math" w:cstheme="minorHAnsi"/>
                                </w:rPr>
                                <m:t>(1-</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4</m:t>
                                  </m:r>
                                </m:sub>
                              </m:sSub>
                            </m:e>
                          </m:d>
                        </m:e>
                        <m:sup>
                          <m:r>
                            <w:rPr>
                              <w:rFonts w:ascii="Cambria Math" w:hAnsi="Cambria Math" w:cstheme="minorHAnsi"/>
                            </w:rPr>
                            <m:t>n-i</m:t>
                          </m:r>
                        </m:sup>
                      </m:sSup>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2,i</m:t>
                          </m:r>
                        </m:sub>
                      </m:sSub>
                      <m:nary>
                        <m:naryPr>
                          <m:chr m:val="∏"/>
                          <m:limLoc m:val="undOvr"/>
                          <m:ctrlPr>
                            <w:rPr>
                              <w:rFonts w:ascii="Cambria Math" w:hAnsi="Cambria Math" w:cstheme="minorHAnsi"/>
                              <w:i/>
                              <w:iCs/>
                            </w:rPr>
                          </m:ctrlPr>
                        </m:naryPr>
                        <m:sub>
                          <m:r>
                            <w:rPr>
                              <w:rFonts w:ascii="Cambria Math" w:hAnsi="Cambria Math" w:cstheme="minorHAnsi"/>
                            </w:rPr>
                            <m:t>j=1</m:t>
                          </m:r>
                        </m:sub>
                        <m:sup>
                          <m:r>
                            <w:rPr>
                              <w:rFonts w:ascii="Cambria Math" w:hAnsi="Cambria Math" w:cstheme="minorHAnsi"/>
                            </w:rPr>
                            <m:t>i-1</m:t>
                          </m:r>
                        </m:sup>
                        <m:e>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1</m:t>
                              </m:r>
                            </m:sub>
                          </m:sSub>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3</m:t>
                              </m:r>
                            </m:sub>
                          </m:sSub>
                          <m:r>
                            <w:rPr>
                              <w:rFonts w:ascii="Cambria Math" w:hAnsi="Cambria Math" w:cstheme="minorHAnsi"/>
                            </w:rPr>
                            <m:t>(1-</m:t>
                          </m:r>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2,j</m:t>
                              </m:r>
                            </m:sub>
                          </m:sSub>
                          <m:r>
                            <w:rPr>
                              <w:rFonts w:ascii="Cambria Math" w:hAnsi="Cambria Math" w:cstheme="minorHAnsi"/>
                            </w:rPr>
                            <m:t>)</m:t>
                          </m:r>
                        </m:e>
                      </m:nary>
                    </m:e>
                  </m:d>
                </m:e>
              </m:nary>
            </m:e>
          </m:nary>
        </m:oMath>
      </m:oMathPara>
    </w:p>
    <w:p w14:paraId="67224DBE" w14:textId="77777777" w:rsidR="007C1C6A" w:rsidRPr="007C1C6A" w:rsidRDefault="007C1C6A" w:rsidP="007C1C6A">
      <w:pPr>
        <w:spacing w:after="120"/>
        <w:ind w:firstLine="9"/>
        <w:rPr>
          <w:rFonts w:cstheme="minorHAnsi"/>
        </w:rPr>
      </w:pPr>
      <w:r w:rsidRPr="007C1C6A">
        <w:rPr>
          <w:rFonts w:cstheme="minorHAnsi"/>
        </w:rPr>
        <w:t xml:space="preserve">where for any positive integer </w:t>
      </w:r>
      <w:r w:rsidRPr="007C1C6A">
        <w:rPr>
          <w:rFonts w:cstheme="minorHAnsi"/>
          <w:i/>
          <w:iCs/>
        </w:rPr>
        <w:t>k,</w:t>
      </w:r>
      <w:r w:rsidRPr="007C1C6A">
        <w:rPr>
          <w:rFonts w:cstheme="minorHAnsi"/>
        </w:rPr>
        <w:t xml:space="preserve">  </w:t>
      </w:r>
      <m:oMath>
        <m:sSub>
          <m:sSubPr>
            <m:ctrlPr>
              <w:rPr>
                <w:rFonts w:ascii="Cambria Math" w:hAnsi="Cambria Math" w:cstheme="minorHAnsi"/>
                <w:i/>
                <w:iCs/>
                <w:sz w:val="24"/>
                <w:szCs w:val="24"/>
              </w:rPr>
            </m:ctrlPr>
          </m:sSubPr>
          <m:e>
            <m:r>
              <w:rPr>
                <w:rFonts w:ascii="Cambria Math" w:hAnsi="Cambria Math" w:cstheme="minorHAnsi"/>
              </w:rPr>
              <m:t>p</m:t>
            </m:r>
          </m:e>
          <m:sub>
            <m:r>
              <w:rPr>
                <w:rFonts w:ascii="Cambria Math" w:hAnsi="Cambria Math" w:cstheme="minorHAnsi"/>
              </w:rPr>
              <m:t>2,k</m:t>
            </m:r>
          </m:sub>
        </m:sSub>
      </m:oMath>
      <w:r w:rsidRPr="007C1C6A">
        <w:rPr>
          <w:rFonts w:cstheme="minorHAnsi"/>
        </w:rPr>
        <w:t xml:space="preserve"> is the probability of a data block being correctly received after exactly</w:t>
      </w:r>
      <w:r w:rsidRPr="007C1C6A">
        <w:rPr>
          <w:rFonts w:cstheme="minorHAnsi"/>
          <w:i/>
          <w:iCs/>
        </w:rPr>
        <w:t xml:space="preserve"> k</w:t>
      </w:r>
      <w:r w:rsidRPr="007C1C6A">
        <w:rPr>
          <w:rFonts w:cstheme="minorHAnsi"/>
        </w:rPr>
        <w:t xml:space="preserve"> transmissions are soft-combined. In this expression, the DL control transmissions are seen as uncorrelated with each other and with data. This is an approximation, but can be motivated by, for example, moving the DL control between attempts. The data attempts are correlated with each other.</w:t>
      </w:r>
    </w:p>
    <w:p w14:paraId="2A0D59F3" w14:textId="77777777" w:rsidR="007C1C6A" w:rsidRPr="007C1C6A" w:rsidRDefault="007C1C6A" w:rsidP="007C1C6A">
      <w:pPr>
        <w:spacing w:after="120"/>
        <w:ind w:left="1710" w:hanging="1701"/>
        <w:rPr>
          <w:rFonts w:cstheme="minorHAnsi"/>
          <w:b/>
        </w:rPr>
      </w:pPr>
      <w:r w:rsidRPr="007C1C6A">
        <w:rPr>
          <w:rFonts w:cstheme="minorHAnsi"/>
          <w:b/>
        </w:rPr>
        <w:t>UL data, configured grant</w:t>
      </w:r>
    </w:p>
    <w:p w14:paraId="5D4096A4" w14:textId="77777777" w:rsidR="007C1C6A" w:rsidRPr="007C1C6A" w:rsidRDefault="007C1C6A" w:rsidP="007C1C6A">
      <w:pPr>
        <w:spacing w:after="120"/>
        <w:ind w:firstLine="9"/>
        <w:rPr>
          <w:rFonts w:cstheme="minorHAnsi"/>
        </w:rPr>
      </w:pPr>
      <w:r w:rsidRPr="007C1C6A">
        <w:rPr>
          <w:rFonts w:cstheme="minorHAnsi"/>
        </w:rPr>
        <w:t>With configured grant-based UL scheduling instead, the SR step and the first DL control can be removed, and the total reliability can be described as:</w:t>
      </w:r>
    </w:p>
    <w:p w14:paraId="11E009D7" w14:textId="77777777" w:rsidR="007C1C6A" w:rsidRPr="007C1C6A" w:rsidRDefault="00FA4151" w:rsidP="007C1C6A">
      <w:pPr>
        <w:ind w:firstLine="9"/>
        <w:rPr>
          <w:rFonts w:cstheme="minorHAns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2,1</m:t>
              </m:r>
            </m:sub>
          </m:sSub>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2,1</m:t>
              </m:r>
            </m:sub>
          </m:sSub>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n=2</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2,n</m:t>
                  </m:r>
                </m:sub>
              </m:sSub>
              <m:nary>
                <m:naryPr>
                  <m:chr m:val="∏"/>
                  <m:limLoc m:val="undOvr"/>
                  <m:ctrlPr>
                    <w:rPr>
                      <w:rFonts w:ascii="Cambria Math" w:hAnsi="Cambria Math" w:cstheme="minorHAnsi"/>
                      <w:i/>
                    </w:rPr>
                  </m:ctrlPr>
                </m:naryPr>
                <m:sub>
                  <m:r>
                    <w:rPr>
                      <w:rFonts w:ascii="Cambria Math" w:hAnsi="Cambria Math" w:cstheme="minorHAnsi"/>
                    </w:rPr>
                    <m:t>i=2</m:t>
                  </m:r>
                </m:sub>
                <m:sup>
                  <m:r>
                    <w:rPr>
                      <w:rFonts w:ascii="Cambria Math" w:hAnsi="Cambria Math" w:cstheme="minorHAnsi"/>
                    </w:rPr>
                    <m:t>n-1</m:t>
                  </m:r>
                </m:sup>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2,i</m:t>
                      </m:r>
                    </m:sub>
                  </m:sSub>
                </m:e>
              </m:nary>
              <m:r>
                <w:rPr>
                  <w:rFonts w:ascii="Cambria Math" w:hAnsi="Cambria Math" w:cstheme="minorHAnsi"/>
                </w:rPr>
                <m:t>)</m:t>
              </m:r>
            </m:e>
          </m:nary>
        </m:oMath>
      </m:oMathPara>
    </w:p>
    <w:p w14:paraId="5AE64509" w14:textId="77777777" w:rsidR="007C1C6A" w:rsidRPr="007C1C6A" w:rsidRDefault="007C1C6A" w:rsidP="007C1C6A">
      <w:pPr>
        <w:spacing w:after="120"/>
        <w:ind w:firstLine="9"/>
        <w:rPr>
          <w:rFonts w:cstheme="minorHAnsi"/>
        </w:rPr>
      </w:pPr>
      <w:r w:rsidRPr="007C1C6A">
        <w:rPr>
          <w:rFonts w:cstheme="minorHAnsi"/>
        </w:rPr>
        <w:t>Here the PDCCH reliability starts from the first retransmission, assuming perfect energy detection performance on the PUSCH resource.</w:t>
      </w:r>
    </w:p>
    <w:p w14:paraId="4EF3527F" w14:textId="77777777" w:rsidR="007C1C6A" w:rsidRPr="007C1C6A" w:rsidRDefault="007C1C6A" w:rsidP="007C1C6A">
      <w:pPr>
        <w:rPr>
          <w:rFonts w:cstheme="minorHAnsi"/>
        </w:rPr>
      </w:pPr>
    </w:p>
    <w:p w14:paraId="67B09F03"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Reliability estimate urLLC con</w:t>
      </w:r>
      <w:bookmarkStart w:id="206" w:name="_Toc26161296"/>
      <w:r w:rsidRPr="007C1C6A">
        <w:rPr>
          <w:rFonts w:asciiTheme="majorHAnsi" w:eastAsiaTheme="majorEastAsia" w:hAnsiTheme="majorHAnsi" w:cstheme="majorBidi"/>
          <w:szCs w:val="20"/>
          <w:u w:val="single"/>
          <w:lang w:val="en-IN" w:eastAsia="en-US"/>
        </w:rPr>
        <w:t>figuration B, UMa B</w:t>
      </w:r>
      <w:bookmarkEnd w:id="206"/>
    </w:p>
    <w:p w14:paraId="7DD11DDD" w14:textId="77777777" w:rsidR="007C1C6A" w:rsidRPr="007C1C6A" w:rsidRDefault="007C1C6A" w:rsidP="007C1C6A">
      <w:pPr>
        <w:rPr>
          <w:lang w:val="en-IN" w:eastAsia="en-US"/>
        </w:rPr>
      </w:pPr>
    </w:p>
    <w:p w14:paraId="5A739714" w14:textId="77777777" w:rsidR="007C1C6A" w:rsidRPr="007C1C6A" w:rsidRDefault="007C1C6A" w:rsidP="007C1C6A">
      <w:pPr>
        <w:rPr>
          <w:rFonts w:cstheme="minorHAnsi"/>
        </w:rPr>
      </w:pPr>
      <w:r w:rsidRPr="007C1C6A">
        <w:rPr>
          <w:rFonts w:cstheme="minorHAnsi"/>
        </w:rPr>
        <w:t xml:space="preserve">Accordingly, based on the above expressions for DL and UL data, while considering the link-level simulation results, the total reliability can be evaluated. By observation at the lower percentiles of the SINR distributions for urLLC configuration B, UMa B, the channel BLER can be found at the corresponding DL and UL SINR points. The total error rates for DL and UL data, respectively, can then be computed. </w:t>
      </w:r>
    </w:p>
    <w:p w14:paraId="1F77B468" w14:textId="588E9AE4" w:rsidR="007C1C6A" w:rsidRPr="007C1C6A" w:rsidRDefault="007C1C6A" w:rsidP="007C1C6A">
      <w:pPr>
        <w:rPr>
          <w:rFonts w:cstheme="minorHAnsi"/>
        </w:rPr>
      </w:pPr>
      <w:r w:rsidRPr="007C1C6A">
        <w:rPr>
          <w:rFonts w:cstheme="minorHAnsi"/>
        </w:rPr>
        <w:t xml:space="preserve">The results are shown in </w:t>
      </w:r>
      <w:r w:rsidRPr="007C1C6A">
        <w:rPr>
          <w:rFonts w:cstheme="minorHAnsi"/>
        </w:rPr>
        <w:fldChar w:fldCharType="begin"/>
      </w:r>
      <w:r w:rsidRPr="007C1C6A">
        <w:rPr>
          <w:rFonts w:cstheme="minorHAnsi"/>
        </w:rPr>
        <w:instrText xml:space="preserve"> REF _Ref15656141 \h  \* MERGEFORMAT </w:instrText>
      </w:r>
      <w:r w:rsidRPr="007C1C6A">
        <w:rPr>
          <w:rFonts w:cstheme="minorHAnsi"/>
        </w:rPr>
      </w:r>
      <w:r w:rsidRPr="007C1C6A">
        <w:rPr>
          <w:rFonts w:cstheme="minorHAnsi"/>
        </w:rPr>
        <w:fldChar w:fldCharType="separate"/>
      </w:r>
      <w:r w:rsidR="00FF29BF" w:rsidRPr="00FF29BF">
        <w:rPr>
          <w:rFonts w:cstheme="minorHAnsi"/>
        </w:rPr>
        <w:t>Figure 2.18</w:t>
      </w:r>
      <w:r w:rsidRPr="007C1C6A">
        <w:rPr>
          <w:rFonts w:cstheme="minorHAnsi"/>
        </w:rPr>
        <w:fldChar w:fldCharType="end"/>
      </w:r>
      <w:r w:rsidRPr="007C1C6A">
        <w:rPr>
          <w:rFonts w:cstheme="minorHAnsi"/>
        </w:rPr>
        <w:t xml:space="preserve"> through </w:t>
      </w:r>
      <w:r w:rsidRPr="007C1C6A">
        <w:rPr>
          <w:rFonts w:cstheme="minorHAnsi"/>
        </w:rPr>
        <w:fldChar w:fldCharType="begin"/>
      </w:r>
      <w:r w:rsidRPr="007C1C6A">
        <w:rPr>
          <w:rFonts w:cstheme="minorHAnsi"/>
        </w:rPr>
        <w:instrText xml:space="preserve"> REF _Ref15656146 \h  \* MERGEFORMAT </w:instrText>
      </w:r>
      <w:r w:rsidRPr="007C1C6A">
        <w:rPr>
          <w:rFonts w:cstheme="minorHAnsi"/>
        </w:rPr>
      </w:r>
      <w:r w:rsidRPr="007C1C6A">
        <w:rPr>
          <w:rFonts w:cstheme="minorHAnsi"/>
        </w:rPr>
        <w:fldChar w:fldCharType="separate"/>
      </w:r>
      <w:r w:rsidR="00FF29BF" w:rsidRPr="00FF29BF">
        <w:rPr>
          <w:rFonts w:cstheme="minorHAnsi"/>
        </w:rPr>
        <w:t>Figure 2.21</w:t>
      </w:r>
      <w:r w:rsidRPr="007C1C6A">
        <w:rPr>
          <w:rFonts w:cstheme="minorHAnsi"/>
        </w:rPr>
        <w:fldChar w:fldCharType="end"/>
      </w:r>
      <w:r w:rsidRPr="007C1C6A">
        <w:rPr>
          <w:rFonts w:cstheme="minorHAnsi"/>
        </w:rPr>
        <w:t xml:space="preserve">. </w:t>
      </w:r>
    </w:p>
    <w:p w14:paraId="4E50C0F6" w14:textId="77777777" w:rsidR="007C1C6A" w:rsidRPr="007C1C6A" w:rsidRDefault="007C1C6A" w:rsidP="007C1C6A">
      <w:pPr>
        <w:rPr>
          <w:rFonts w:cstheme="minorHAnsi"/>
        </w:rPr>
      </w:pPr>
      <w:r w:rsidRPr="007C1C6A">
        <w:rPr>
          <w:rFonts w:cstheme="minorHAnsi"/>
        </w:rPr>
        <w:t xml:space="preserve">AL16 is assumed for PDCCH and 1% D2A level for PUCCH. On the UL, SPS is assumed with a configured resource every TTI. For both DL and UL, 1-3 transmission attempts (including HARQ retransmissions) are considered. The data transmissions are assumed to be correlated and are soft-combined. </w:t>
      </w:r>
    </w:p>
    <w:p w14:paraId="0B078CA4" w14:textId="77777777" w:rsidR="007C1C6A" w:rsidRPr="007C1C6A" w:rsidRDefault="007C1C6A" w:rsidP="007C1C6A">
      <w:pPr>
        <w:keepNext/>
        <w:jc w:val="center"/>
        <w:rPr>
          <w:rFonts w:cstheme="minorHAnsi"/>
        </w:rPr>
      </w:pPr>
      <w:r w:rsidRPr="007C1C6A">
        <w:rPr>
          <w:rFonts w:cstheme="minorHAnsi"/>
          <w:noProof/>
        </w:rPr>
        <w:lastRenderedPageBreak/>
        <w:drawing>
          <wp:inline distT="0" distB="0" distL="0" distR="0" wp14:anchorId="0E138FC9" wp14:editId="1F7FD455">
            <wp:extent cx="4233672" cy="3017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otTotalReliabilityData_4x4_MCS2_MCS5_4os.png"/>
                    <pic:cNvPicPr/>
                  </pic:nvPicPr>
                  <pic:blipFill>
                    <a:blip r:embed="rId140">
                      <a:extLst>
                        <a:ext uri="{28A0092B-C50C-407E-A947-70E740481C1C}">
                          <a14:useLocalDpi xmlns:a14="http://schemas.microsoft.com/office/drawing/2010/main" val="0"/>
                        </a:ext>
                      </a:extLst>
                    </a:blip>
                    <a:stretch>
                      <a:fillRect/>
                    </a:stretch>
                  </pic:blipFill>
                  <pic:spPr>
                    <a:xfrm>
                      <a:off x="0" y="0"/>
                      <a:ext cx="4233672" cy="3017520"/>
                    </a:xfrm>
                    <a:prstGeom prst="rect">
                      <a:avLst/>
                    </a:prstGeom>
                  </pic:spPr>
                </pic:pic>
              </a:graphicData>
            </a:graphic>
          </wp:inline>
        </w:drawing>
      </w:r>
    </w:p>
    <w:p w14:paraId="3BAB18F0" w14:textId="3A518CA8" w:rsidR="007C1C6A" w:rsidRPr="007C1C6A" w:rsidRDefault="007C1C6A" w:rsidP="007C1C6A">
      <w:pPr>
        <w:spacing w:after="120"/>
        <w:jc w:val="center"/>
        <w:rPr>
          <w:rFonts w:cstheme="minorHAnsi"/>
          <w:i/>
          <w:iCs/>
          <w:szCs w:val="20"/>
        </w:rPr>
      </w:pPr>
      <w:bookmarkStart w:id="207" w:name="_Ref15656141"/>
      <w:r w:rsidRPr="007C1C6A">
        <w:rPr>
          <w:rFonts w:cstheme="minorHAnsi"/>
          <w:i/>
          <w:iCs/>
          <w:szCs w:val="20"/>
        </w:rPr>
        <w:t xml:space="preserve">Figure </w:t>
      </w:r>
      <w:r w:rsidR="004D0321">
        <w:rPr>
          <w:rFonts w:cstheme="minorHAnsi"/>
          <w:i/>
          <w:iCs/>
          <w:szCs w:val="20"/>
        </w:rPr>
        <w:fldChar w:fldCharType="begin"/>
      </w:r>
      <w:r w:rsidR="004D0321">
        <w:rPr>
          <w:rFonts w:cstheme="minorHAnsi"/>
          <w:i/>
          <w:iCs/>
          <w:szCs w:val="20"/>
        </w:rPr>
        <w:instrText xml:space="preserve"> STYLEREF 1 \s </w:instrText>
      </w:r>
      <w:r w:rsidR="004D0321">
        <w:rPr>
          <w:rFonts w:cstheme="minorHAnsi"/>
          <w:i/>
          <w:iCs/>
          <w:szCs w:val="20"/>
        </w:rPr>
        <w:fldChar w:fldCharType="separate"/>
      </w:r>
      <w:r w:rsidR="00FF29BF">
        <w:rPr>
          <w:rFonts w:cstheme="minorHAnsi"/>
          <w:i/>
          <w:iCs/>
          <w:noProof/>
          <w:szCs w:val="20"/>
        </w:rPr>
        <w:t>2</w:t>
      </w:r>
      <w:r w:rsidR="004D0321">
        <w:rPr>
          <w:rFonts w:cstheme="minorHAnsi"/>
          <w:i/>
          <w:iCs/>
          <w:szCs w:val="20"/>
        </w:rPr>
        <w:fldChar w:fldCharType="end"/>
      </w:r>
      <w:r w:rsidR="004D0321">
        <w:rPr>
          <w:rFonts w:cstheme="minorHAnsi"/>
          <w:i/>
          <w:iCs/>
          <w:szCs w:val="20"/>
        </w:rPr>
        <w:t>.</w:t>
      </w:r>
      <w:r w:rsidR="004D0321">
        <w:rPr>
          <w:rFonts w:cstheme="minorHAnsi"/>
          <w:i/>
          <w:iCs/>
          <w:szCs w:val="20"/>
        </w:rPr>
        <w:fldChar w:fldCharType="begin"/>
      </w:r>
      <w:r w:rsidR="004D0321">
        <w:rPr>
          <w:rFonts w:cstheme="minorHAnsi"/>
          <w:i/>
          <w:iCs/>
          <w:szCs w:val="20"/>
        </w:rPr>
        <w:instrText xml:space="preserve"> SEQ Figure \* ARABIC \s 1 </w:instrText>
      </w:r>
      <w:r w:rsidR="004D0321">
        <w:rPr>
          <w:rFonts w:cstheme="minorHAnsi"/>
          <w:i/>
          <w:iCs/>
          <w:szCs w:val="20"/>
        </w:rPr>
        <w:fldChar w:fldCharType="separate"/>
      </w:r>
      <w:r w:rsidR="00FF29BF">
        <w:rPr>
          <w:rFonts w:cstheme="minorHAnsi"/>
          <w:i/>
          <w:iCs/>
          <w:noProof/>
          <w:szCs w:val="20"/>
        </w:rPr>
        <w:t>18</w:t>
      </w:r>
      <w:r w:rsidR="004D0321">
        <w:rPr>
          <w:rFonts w:cstheme="minorHAnsi"/>
          <w:i/>
          <w:iCs/>
          <w:szCs w:val="20"/>
        </w:rPr>
        <w:fldChar w:fldCharType="end"/>
      </w:r>
      <w:bookmarkEnd w:id="207"/>
      <w:r w:rsidRPr="007C1C6A">
        <w:rPr>
          <w:rFonts w:cstheme="minorHAnsi"/>
          <w:i/>
          <w:iCs/>
          <w:szCs w:val="20"/>
        </w:rPr>
        <w:t>: Total reliability for 4OS – DL data with 1-3 HARQ transmissions at lowest percentiles assuming correlated transmissions.</w:t>
      </w:r>
    </w:p>
    <w:p w14:paraId="2DE89338" w14:textId="77777777" w:rsidR="007C1C6A" w:rsidRPr="007C1C6A" w:rsidRDefault="007C1C6A" w:rsidP="007C1C6A">
      <w:pPr>
        <w:rPr>
          <w:rFonts w:cstheme="minorHAnsi"/>
        </w:rPr>
      </w:pPr>
    </w:p>
    <w:p w14:paraId="4E6491A0" w14:textId="77777777" w:rsidR="007C1C6A" w:rsidRPr="007C1C6A" w:rsidRDefault="007C1C6A" w:rsidP="007C1C6A">
      <w:pPr>
        <w:keepNext/>
        <w:jc w:val="center"/>
        <w:rPr>
          <w:rFonts w:cstheme="minorHAnsi"/>
        </w:rPr>
      </w:pPr>
      <w:r w:rsidRPr="007C1C6A">
        <w:rPr>
          <w:rFonts w:cstheme="minorHAnsi"/>
          <w:noProof/>
          <w:lang w:eastAsia="en-GB"/>
        </w:rPr>
        <w:drawing>
          <wp:inline distT="0" distB="0" distL="0" distR="0" wp14:anchorId="06019135" wp14:editId="052C46F2">
            <wp:extent cx="4251960" cy="3026664"/>
            <wp:effectExtent l="0" t="0" r="0" b="254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otTotalReliabilityData_4x4_MCS1_MCS4_7os.png"/>
                    <pic:cNvPicPr/>
                  </pic:nvPicPr>
                  <pic:blipFill>
                    <a:blip r:embed="rId141">
                      <a:extLst>
                        <a:ext uri="{28A0092B-C50C-407E-A947-70E740481C1C}">
                          <a14:useLocalDpi xmlns:a14="http://schemas.microsoft.com/office/drawing/2010/main" val="0"/>
                        </a:ext>
                      </a:extLst>
                    </a:blip>
                    <a:stretch>
                      <a:fillRect/>
                    </a:stretch>
                  </pic:blipFill>
                  <pic:spPr>
                    <a:xfrm>
                      <a:off x="0" y="0"/>
                      <a:ext cx="4251960" cy="3026664"/>
                    </a:xfrm>
                    <a:prstGeom prst="rect">
                      <a:avLst/>
                    </a:prstGeom>
                  </pic:spPr>
                </pic:pic>
              </a:graphicData>
            </a:graphic>
          </wp:inline>
        </w:drawing>
      </w:r>
    </w:p>
    <w:p w14:paraId="03338F81" w14:textId="74EA72B9" w:rsidR="007C1C6A" w:rsidRPr="007C1C6A" w:rsidRDefault="007C1C6A" w:rsidP="007C1C6A">
      <w:pPr>
        <w:spacing w:after="120"/>
        <w:jc w:val="center"/>
        <w:rPr>
          <w:rFonts w:cstheme="minorHAnsi"/>
          <w:i/>
          <w:iCs/>
          <w:szCs w:val="20"/>
        </w:rPr>
      </w:pPr>
      <w:r w:rsidRPr="007C1C6A">
        <w:rPr>
          <w:rFonts w:cstheme="minorHAnsi"/>
          <w:i/>
          <w:iCs/>
          <w:szCs w:val="20"/>
        </w:rPr>
        <w:t xml:space="preserve">Figure </w:t>
      </w:r>
      <w:r w:rsidR="004D0321">
        <w:rPr>
          <w:rFonts w:cstheme="minorHAnsi"/>
          <w:i/>
          <w:iCs/>
          <w:szCs w:val="20"/>
        </w:rPr>
        <w:fldChar w:fldCharType="begin"/>
      </w:r>
      <w:r w:rsidR="004D0321">
        <w:rPr>
          <w:rFonts w:cstheme="minorHAnsi"/>
          <w:i/>
          <w:iCs/>
          <w:szCs w:val="20"/>
        </w:rPr>
        <w:instrText xml:space="preserve"> STYLEREF 1 \s </w:instrText>
      </w:r>
      <w:r w:rsidR="004D0321">
        <w:rPr>
          <w:rFonts w:cstheme="minorHAnsi"/>
          <w:i/>
          <w:iCs/>
          <w:szCs w:val="20"/>
        </w:rPr>
        <w:fldChar w:fldCharType="separate"/>
      </w:r>
      <w:r w:rsidR="00FF29BF">
        <w:rPr>
          <w:rFonts w:cstheme="minorHAnsi"/>
          <w:i/>
          <w:iCs/>
          <w:noProof/>
          <w:szCs w:val="20"/>
        </w:rPr>
        <w:t>2</w:t>
      </w:r>
      <w:r w:rsidR="004D0321">
        <w:rPr>
          <w:rFonts w:cstheme="minorHAnsi"/>
          <w:i/>
          <w:iCs/>
          <w:szCs w:val="20"/>
        </w:rPr>
        <w:fldChar w:fldCharType="end"/>
      </w:r>
      <w:r w:rsidR="004D0321">
        <w:rPr>
          <w:rFonts w:cstheme="minorHAnsi"/>
          <w:i/>
          <w:iCs/>
          <w:szCs w:val="20"/>
        </w:rPr>
        <w:t>.</w:t>
      </w:r>
      <w:r w:rsidR="004D0321">
        <w:rPr>
          <w:rFonts w:cstheme="minorHAnsi"/>
          <w:i/>
          <w:iCs/>
          <w:szCs w:val="20"/>
        </w:rPr>
        <w:fldChar w:fldCharType="begin"/>
      </w:r>
      <w:r w:rsidR="004D0321">
        <w:rPr>
          <w:rFonts w:cstheme="minorHAnsi"/>
          <w:i/>
          <w:iCs/>
          <w:szCs w:val="20"/>
        </w:rPr>
        <w:instrText xml:space="preserve"> SEQ Figure \* ARABIC \s 1 </w:instrText>
      </w:r>
      <w:r w:rsidR="004D0321">
        <w:rPr>
          <w:rFonts w:cstheme="minorHAnsi"/>
          <w:i/>
          <w:iCs/>
          <w:szCs w:val="20"/>
        </w:rPr>
        <w:fldChar w:fldCharType="separate"/>
      </w:r>
      <w:r w:rsidR="00FF29BF">
        <w:rPr>
          <w:rFonts w:cstheme="minorHAnsi"/>
          <w:i/>
          <w:iCs/>
          <w:noProof/>
          <w:szCs w:val="20"/>
        </w:rPr>
        <w:t>19</w:t>
      </w:r>
      <w:r w:rsidR="004D0321">
        <w:rPr>
          <w:rFonts w:cstheme="minorHAnsi"/>
          <w:i/>
          <w:iCs/>
          <w:szCs w:val="20"/>
        </w:rPr>
        <w:fldChar w:fldCharType="end"/>
      </w:r>
      <w:r w:rsidRPr="007C1C6A">
        <w:rPr>
          <w:rFonts w:cstheme="minorHAnsi"/>
          <w:i/>
          <w:iCs/>
          <w:szCs w:val="20"/>
        </w:rPr>
        <w:t>: Total reliability for 7OS – DL data with 1-3 HARQ transmissions at lowest percentiles assuming correlated transmissions.</w:t>
      </w:r>
    </w:p>
    <w:p w14:paraId="6C14FC50" w14:textId="77777777" w:rsidR="007C1C6A" w:rsidRPr="007C1C6A" w:rsidRDefault="007C1C6A" w:rsidP="007C1C6A">
      <w:pPr>
        <w:rPr>
          <w:rFonts w:cstheme="minorHAnsi"/>
        </w:rPr>
      </w:pPr>
    </w:p>
    <w:p w14:paraId="7C206898" w14:textId="77777777" w:rsidR="007C1C6A" w:rsidRPr="007C1C6A" w:rsidRDefault="007C1C6A" w:rsidP="007C1C6A">
      <w:pPr>
        <w:keepNext/>
        <w:jc w:val="center"/>
        <w:rPr>
          <w:rFonts w:cstheme="minorHAnsi"/>
        </w:rPr>
      </w:pPr>
      <w:r w:rsidRPr="007C1C6A">
        <w:rPr>
          <w:rFonts w:cstheme="minorHAnsi"/>
          <w:noProof/>
        </w:rPr>
        <w:lastRenderedPageBreak/>
        <w:drawing>
          <wp:inline distT="0" distB="0" distL="0" distR="0" wp14:anchorId="0EAA573B" wp14:editId="37E13772">
            <wp:extent cx="4279392" cy="3044952"/>
            <wp:effectExtent l="0" t="0" r="6985" b="317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otTotalReliabilityULSPS_4x4_MCS2_MCS5_4os.png"/>
                    <pic:cNvPicPr/>
                  </pic:nvPicPr>
                  <pic:blipFill>
                    <a:blip r:embed="rId142">
                      <a:extLst>
                        <a:ext uri="{28A0092B-C50C-407E-A947-70E740481C1C}">
                          <a14:useLocalDpi xmlns:a14="http://schemas.microsoft.com/office/drawing/2010/main" val="0"/>
                        </a:ext>
                      </a:extLst>
                    </a:blip>
                    <a:stretch>
                      <a:fillRect/>
                    </a:stretch>
                  </pic:blipFill>
                  <pic:spPr>
                    <a:xfrm>
                      <a:off x="0" y="0"/>
                      <a:ext cx="4279392" cy="3044952"/>
                    </a:xfrm>
                    <a:prstGeom prst="rect">
                      <a:avLst/>
                    </a:prstGeom>
                  </pic:spPr>
                </pic:pic>
              </a:graphicData>
            </a:graphic>
          </wp:inline>
        </w:drawing>
      </w:r>
    </w:p>
    <w:p w14:paraId="025996C5" w14:textId="7B2A93A1" w:rsidR="007C1C6A" w:rsidRPr="007C1C6A" w:rsidRDefault="007C1C6A" w:rsidP="007C1C6A">
      <w:pPr>
        <w:spacing w:after="120"/>
        <w:jc w:val="center"/>
        <w:rPr>
          <w:rFonts w:cstheme="minorHAnsi"/>
          <w:i/>
          <w:iCs/>
          <w:szCs w:val="20"/>
        </w:rPr>
      </w:pPr>
      <w:r w:rsidRPr="007C1C6A">
        <w:rPr>
          <w:rFonts w:cstheme="minorHAnsi"/>
          <w:i/>
          <w:iCs/>
          <w:szCs w:val="20"/>
        </w:rPr>
        <w:t xml:space="preserve">Figure </w:t>
      </w:r>
      <w:r w:rsidR="004D0321">
        <w:rPr>
          <w:rFonts w:cstheme="minorHAnsi"/>
          <w:i/>
          <w:iCs/>
          <w:szCs w:val="20"/>
        </w:rPr>
        <w:fldChar w:fldCharType="begin"/>
      </w:r>
      <w:r w:rsidR="004D0321">
        <w:rPr>
          <w:rFonts w:cstheme="minorHAnsi"/>
          <w:i/>
          <w:iCs/>
          <w:szCs w:val="20"/>
        </w:rPr>
        <w:instrText xml:space="preserve"> STYLEREF 1 \s </w:instrText>
      </w:r>
      <w:r w:rsidR="004D0321">
        <w:rPr>
          <w:rFonts w:cstheme="minorHAnsi"/>
          <w:i/>
          <w:iCs/>
          <w:szCs w:val="20"/>
        </w:rPr>
        <w:fldChar w:fldCharType="separate"/>
      </w:r>
      <w:r w:rsidR="00FF29BF">
        <w:rPr>
          <w:rFonts w:cstheme="minorHAnsi"/>
          <w:i/>
          <w:iCs/>
          <w:noProof/>
          <w:szCs w:val="20"/>
        </w:rPr>
        <w:t>2</w:t>
      </w:r>
      <w:r w:rsidR="004D0321">
        <w:rPr>
          <w:rFonts w:cstheme="minorHAnsi"/>
          <w:i/>
          <w:iCs/>
          <w:szCs w:val="20"/>
        </w:rPr>
        <w:fldChar w:fldCharType="end"/>
      </w:r>
      <w:r w:rsidR="004D0321">
        <w:rPr>
          <w:rFonts w:cstheme="minorHAnsi"/>
          <w:i/>
          <w:iCs/>
          <w:szCs w:val="20"/>
        </w:rPr>
        <w:t>.</w:t>
      </w:r>
      <w:r w:rsidR="004D0321">
        <w:rPr>
          <w:rFonts w:cstheme="minorHAnsi"/>
          <w:i/>
          <w:iCs/>
          <w:szCs w:val="20"/>
        </w:rPr>
        <w:fldChar w:fldCharType="begin"/>
      </w:r>
      <w:r w:rsidR="004D0321">
        <w:rPr>
          <w:rFonts w:cstheme="minorHAnsi"/>
          <w:i/>
          <w:iCs/>
          <w:szCs w:val="20"/>
        </w:rPr>
        <w:instrText xml:space="preserve"> SEQ Figure \* ARABIC \s 1 </w:instrText>
      </w:r>
      <w:r w:rsidR="004D0321">
        <w:rPr>
          <w:rFonts w:cstheme="minorHAnsi"/>
          <w:i/>
          <w:iCs/>
          <w:szCs w:val="20"/>
        </w:rPr>
        <w:fldChar w:fldCharType="separate"/>
      </w:r>
      <w:r w:rsidR="00FF29BF">
        <w:rPr>
          <w:rFonts w:cstheme="minorHAnsi"/>
          <w:i/>
          <w:iCs/>
          <w:noProof/>
          <w:szCs w:val="20"/>
        </w:rPr>
        <w:t>20</w:t>
      </w:r>
      <w:r w:rsidR="004D0321">
        <w:rPr>
          <w:rFonts w:cstheme="minorHAnsi"/>
          <w:i/>
          <w:iCs/>
          <w:szCs w:val="20"/>
        </w:rPr>
        <w:fldChar w:fldCharType="end"/>
      </w:r>
      <w:r w:rsidRPr="007C1C6A">
        <w:rPr>
          <w:rFonts w:cstheme="minorHAnsi"/>
          <w:i/>
          <w:iCs/>
          <w:szCs w:val="20"/>
        </w:rPr>
        <w:t>: Total reliability for 4OS UL data with 1-2 HARQ transmissions at lowest percentiles with SPS-based scheduling assuming correlated transmissions.</w:t>
      </w:r>
    </w:p>
    <w:p w14:paraId="41F9A74F" w14:textId="77777777" w:rsidR="007C1C6A" w:rsidRPr="007C1C6A" w:rsidRDefault="007C1C6A" w:rsidP="007C1C6A">
      <w:pPr>
        <w:rPr>
          <w:rFonts w:cstheme="minorHAnsi"/>
        </w:rPr>
      </w:pPr>
    </w:p>
    <w:p w14:paraId="21944DD5" w14:textId="77777777" w:rsidR="007C1C6A" w:rsidRPr="007C1C6A" w:rsidRDefault="007C1C6A" w:rsidP="007C1C6A">
      <w:pPr>
        <w:keepNext/>
        <w:jc w:val="center"/>
        <w:rPr>
          <w:rFonts w:cstheme="minorHAnsi"/>
        </w:rPr>
      </w:pPr>
      <w:r w:rsidRPr="007C1C6A">
        <w:rPr>
          <w:rFonts w:cstheme="minorHAnsi"/>
          <w:noProof/>
          <w:lang w:eastAsia="en-GB"/>
        </w:rPr>
        <w:drawing>
          <wp:inline distT="0" distB="0" distL="0" distR="0" wp14:anchorId="5618CF0E" wp14:editId="10CC203C">
            <wp:extent cx="4261104" cy="3035808"/>
            <wp:effectExtent l="0" t="0" r="635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otTotalReliabilityULSPS_4x4_MCS1_MCS4_7os.png"/>
                    <pic:cNvPicPr/>
                  </pic:nvPicPr>
                  <pic:blipFill>
                    <a:blip r:embed="rId143">
                      <a:extLst>
                        <a:ext uri="{28A0092B-C50C-407E-A947-70E740481C1C}">
                          <a14:useLocalDpi xmlns:a14="http://schemas.microsoft.com/office/drawing/2010/main" val="0"/>
                        </a:ext>
                      </a:extLst>
                    </a:blip>
                    <a:stretch>
                      <a:fillRect/>
                    </a:stretch>
                  </pic:blipFill>
                  <pic:spPr>
                    <a:xfrm>
                      <a:off x="0" y="0"/>
                      <a:ext cx="4261104" cy="3035808"/>
                    </a:xfrm>
                    <a:prstGeom prst="rect">
                      <a:avLst/>
                    </a:prstGeom>
                  </pic:spPr>
                </pic:pic>
              </a:graphicData>
            </a:graphic>
          </wp:inline>
        </w:drawing>
      </w:r>
    </w:p>
    <w:p w14:paraId="517A9D79" w14:textId="63BAE5A5" w:rsidR="007C1C6A" w:rsidRPr="007C1C6A" w:rsidRDefault="007C1C6A" w:rsidP="007C1C6A">
      <w:pPr>
        <w:spacing w:after="120"/>
        <w:jc w:val="center"/>
        <w:rPr>
          <w:rFonts w:cstheme="minorHAnsi"/>
          <w:i/>
          <w:iCs/>
          <w:szCs w:val="20"/>
        </w:rPr>
      </w:pPr>
      <w:bookmarkStart w:id="208" w:name="_Ref15656146"/>
      <w:r w:rsidRPr="007C1C6A">
        <w:rPr>
          <w:rFonts w:cstheme="minorHAnsi"/>
          <w:i/>
          <w:iCs/>
          <w:szCs w:val="20"/>
        </w:rPr>
        <w:t xml:space="preserve">Figure </w:t>
      </w:r>
      <w:r w:rsidR="004D0321">
        <w:rPr>
          <w:rFonts w:cstheme="minorHAnsi"/>
          <w:i/>
          <w:iCs/>
          <w:szCs w:val="20"/>
        </w:rPr>
        <w:fldChar w:fldCharType="begin"/>
      </w:r>
      <w:r w:rsidR="004D0321">
        <w:rPr>
          <w:rFonts w:cstheme="minorHAnsi"/>
          <w:i/>
          <w:iCs/>
          <w:szCs w:val="20"/>
        </w:rPr>
        <w:instrText xml:space="preserve"> STYLEREF 1 \s </w:instrText>
      </w:r>
      <w:r w:rsidR="004D0321">
        <w:rPr>
          <w:rFonts w:cstheme="minorHAnsi"/>
          <w:i/>
          <w:iCs/>
          <w:szCs w:val="20"/>
        </w:rPr>
        <w:fldChar w:fldCharType="separate"/>
      </w:r>
      <w:r w:rsidR="00FF29BF">
        <w:rPr>
          <w:rFonts w:cstheme="minorHAnsi"/>
          <w:i/>
          <w:iCs/>
          <w:noProof/>
          <w:szCs w:val="20"/>
        </w:rPr>
        <w:t>2</w:t>
      </w:r>
      <w:r w:rsidR="004D0321">
        <w:rPr>
          <w:rFonts w:cstheme="minorHAnsi"/>
          <w:i/>
          <w:iCs/>
          <w:szCs w:val="20"/>
        </w:rPr>
        <w:fldChar w:fldCharType="end"/>
      </w:r>
      <w:r w:rsidR="004D0321">
        <w:rPr>
          <w:rFonts w:cstheme="minorHAnsi"/>
          <w:i/>
          <w:iCs/>
          <w:szCs w:val="20"/>
        </w:rPr>
        <w:t>.</w:t>
      </w:r>
      <w:r w:rsidR="004D0321">
        <w:rPr>
          <w:rFonts w:cstheme="minorHAnsi"/>
          <w:i/>
          <w:iCs/>
          <w:szCs w:val="20"/>
        </w:rPr>
        <w:fldChar w:fldCharType="begin"/>
      </w:r>
      <w:r w:rsidR="004D0321">
        <w:rPr>
          <w:rFonts w:cstheme="minorHAnsi"/>
          <w:i/>
          <w:iCs/>
          <w:szCs w:val="20"/>
        </w:rPr>
        <w:instrText xml:space="preserve"> SEQ Figure \* ARABIC \s 1 </w:instrText>
      </w:r>
      <w:r w:rsidR="004D0321">
        <w:rPr>
          <w:rFonts w:cstheme="minorHAnsi"/>
          <w:i/>
          <w:iCs/>
          <w:szCs w:val="20"/>
        </w:rPr>
        <w:fldChar w:fldCharType="separate"/>
      </w:r>
      <w:r w:rsidR="00FF29BF">
        <w:rPr>
          <w:rFonts w:cstheme="minorHAnsi"/>
          <w:i/>
          <w:iCs/>
          <w:noProof/>
          <w:szCs w:val="20"/>
        </w:rPr>
        <w:t>21</w:t>
      </w:r>
      <w:r w:rsidR="004D0321">
        <w:rPr>
          <w:rFonts w:cstheme="minorHAnsi"/>
          <w:i/>
          <w:iCs/>
          <w:szCs w:val="20"/>
        </w:rPr>
        <w:fldChar w:fldCharType="end"/>
      </w:r>
      <w:bookmarkEnd w:id="208"/>
      <w:r w:rsidRPr="007C1C6A">
        <w:rPr>
          <w:rFonts w:cstheme="minorHAnsi"/>
          <w:i/>
          <w:iCs/>
          <w:szCs w:val="20"/>
        </w:rPr>
        <w:t>: Total reliability for 7OS UL data with 1-2 HARQ transmissions at lowest percentiles with SPS-based scheduling assuming correlated transmissions.</w:t>
      </w:r>
    </w:p>
    <w:p w14:paraId="67F81487"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bookmarkStart w:id="209" w:name="_Toc26161297"/>
      <w:r w:rsidRPr="007C1C6A">
        <w:rPr>
          <w:rFonts w:asciiTheme="majorHAnsi" w:eastAsiaTheme="majorEastAsia" w:hAnsiTheme="majorHAnsi" w:cstheme="majorBidi"/>
          <w:szCs w:val="20"/>
          <w:u w:val="single"/>
          <w:lang w:val="en-IN" w:eastAsia="en-US"/>
        </w:rPr>
        <w:t>Packet size</w:t>
      </w:r>
      <w:bookmarkEnd w:id="209"/>
      <w:r w:rsidRPr="007C1C6A">
        <w:rPr>
          <w:rFonts w:asciiTheme="majorHAnsi" w:eastAsiaTheme="majorEastAsia" w:hAnsiTheme="majorHAnsi" w:cstheme="majorBidi"/>
          <w:szCs w:val="20"/>
          <w:u w:val="single"/>
          <w:lang w:val="en-IN" w:eastAsia="en-US"/>
        </w:rPr>
        <w:t xml:space="preserve"> </w:t>
      </w:r>
    </w:p>
    <w:p w14:paraId="33387CA0" w14:textId="77777777" w:rsidR="007C1C6A" w:rsidRPr="007C1C6A" w:rsidRDefault="007C1C6A" w:rsidP="007C1C6A">
      <w:pPr>
        <w:rPr>
          <w:rFonts w:cstheme="minorHAnsi"/>
        </w:rPr>
      </w:pPr>
      <w:r w:rsidRPr="007C1C6A">
        <w:rPr>
          <w:rFonts w:cstheme="minorHAnsi"/>
        </w:rPr>
        <w:t>The ITU requirement calls for a packet size of 32B fulfilling the latency and reliability targets. With QPSK modulation and a coding rate from MCS1 to MCS5, along with an overhead of one OFDM symbol, the required number of PRBs is given in</w:t>
      </w:r>
      <w:r w:rsidR="00FA4151">
        <w:rPr>
          <w:rFonts w:cstheme="minorHAnsi"/>
        </w:rPr>
        <w:t xml:space="preserve"> Table 2-29</w:t>
      </w:r>
      <w:r w:rsidRPr="007C1C6A">
        <w:rPr>
          <w:rFonts w:cstheme="minorHAnsi"/>
        </w:rPr>
        <w:t>. Here, the TBS is assumed to be exactly 32B and CRC is not considered.</w:t>
      </w:r>
    </w:p>
    <w:p w14:paraId="1911CA16" w14:textId="77777777" w:rsidR="007C1C6A" w:rsidRPr="007C1C6A" w:rsidRDefault="007C1C6A" w:rsidP="007C1C6A">
      <w:pPr>
        <w:rPr>
          <w:rFonts w:cstheme="minorHAnsi"/>
        </w:rPr>
      </w:pPr>
    </w:p>
    <w:p w14:paraId="5A827E2A" w14:textId="01052241" w:rsidR="00E806D9" w:rsidRDefault="00E806D9" w:rsidP="005C2EC8">
      <w:pPr>
        <w:pStyle w:val="Caption"/>
        <w:keepNext/>
      </w:pPr>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29</w:t>
      </w:r>
      <w:r w:rsidR="004D0321">
        <w:fldChar w:fldCharType="end"/>
      </w:r>
      <w:r>
        <w:t xml:space="preserve"> </w:t>
      </w:r>
      <w:r w:rsidRPr="007C179F">
        <w:t>Required #PRBs for 32B packet and 1 OFDM symbol overhead, at different coding rates</w:t>
      </w:r>
    </w:p>
    <w:tbl>
      <w:tblPr>
        <w:tblStyle w:val="TableGrid"/>
        <w:tblW w:w="0" w:type="auto"/>
        <w:jc w:val="center"/>
        <w:tblLook w:val="04A0" w:firstRow="1" w:lastRow="0" w:firstColumn="1" w:lastColumn="0" w:noHBand="0" w:noVBand="1"/>
      </w:tblPr>
      <w:tblGrid>
        <w:gridCol w:w="1818"/>
        <w:gridCol w:w="1798"/>
        <w:gridCol w:w="1798"/>
        <w:gridCol w:w="1798"/>
        <w:gridCol w:w="1798"/>
      </w:tblGrid>
      <w:tr w:rsidR="007C1C6A" w:rsidRPr="007C1C6A" w14:paraId="5923881F" w14:textId="77777777" w:rsidTr="005C2EC8">
        <w:trPr>
          <w:jc w:val="center"/>
        </w:trPr>
        <w:tc>
          <w:tcPr>
            <w:tcW w:w="1820" w:type="dxa"/>
            <w:shd w:val="clear" w:color="auto" w:fill="DBDBDB" w:themeFill="accent6" w:themeFillTint="33"/>
          </w:tcPr>
          <w:p w14:paraId="5B2EF8BC" w14:textId="77777777" w:rsidR="007C1C6A" w:rsidRPr="007C1C6A" w:rsidRDefault="007C1C6A" w:rsidP="007C1C6A">
            <w:pPr>
              <w:rPr>
                <w:rFonts w:cstheme="minorHAnsi"/>
                <w:lang w:eastAsia="en-GB"/>
              </w:rPr>
            </w:pPr>
            <w:r w:rsidRPr="007C1C6A">
              <w:rPr>
                <w:rFonts w:cstheme="minorHAnsi"/>
              </w:rPr>
              <w:t>#PRBs</w:t>
            </w:r>
          </w:p>
        </w:tc>
        <w:tc>
          <w:tcPr>
            <w:tcW w:w="1799" w:type="dxa"/>
            <w:shd w:val="clear" w:color="auto" w:fill="DBDBDB" w:themeFill="accent6" w:themeFillTint="33"/>
          </w:tcPr>
          <w:p w14:paraId="34091838" w14:textId="77777777" w:rsidR="007C1C6A" w:rsidRPr="007C1C6A" w:rsidRDefault="007C1C6A" w:rsidP="007C1C6A">
            <w:pPr>
              <w:rPr>
                <w:rFonts w:cstheme="minorHAnsi"/>
                <w:lang w:eastAsia="en-GB"/>
              </w:rPr>
            </w:pPr>
            <w:r w:rsidRPr="007C1C6A">
              <w:rPr>
                <w:rFonts w:cstheme="minorHAnsi"/>
                <w:b/>
              </w:rPr>
              <w:t>14-os TTI</w:t>
            </w:r>
          </w:p>
        </w:tc>
        <w:tc>
          <w:tcPr>
            <w:tcW w:w="1799" w:type="dxa"/>
            <w:shd w:val="clear" w:color="auto" w:fill="DBDBDB" w:themeFill="accent6" w:themeFillTint="33"/>
          </w:tcPr>
          <w:p w14:paraId="5BF2E09A" w14:textId="77777777" w:rsidR="007C1C6A" w:rsidRPr="007C1C6A" w:rsidRDefault="007C1C6A" w:rsidP="007C1C6A">
            <w:pPr>
              <w:rPr>
                <w:rFonts w:cstheme="minorHAnsi"/>
                <w:lang w:eastAsia="en-GB"/>
              </w:rPr>
            </w:pPr>
            <w:r w:rsidRPr="007C1C6A">
              <w:rPr>
                <w:rFonts w:cstheme="minorHAnsi"/>
                <w:b/>
              </w:rPr>
              <w:t>7-os TTI</w:t>
            </w:r>
          </w:p>
        </w:tc>
        <w:tc>
          <w:tcPr>
            <w:tcW w:w="1799" w:type="dxa"/>
            <w:shd w:val="clear" w:color="auto" w:fill="DBDBDB" w:themeFill="accent6" w:themeFillTint="33"/>
          </w:tcPr>
          <w:p w14:paraId="0F9F5FFF" w14:textId="77777777" w:rsidR="007C1C6A" w:rsidRPr="007C1C6A" w:rsidRDefault="007C1C6A" w:rsidP="007C1C6A">
            <w:pPr>
              <w:rPr>
                <w:rFonts w:cstheme="minorHAnsi"/>
                <w:lang w:eastAsia="en-GB"/>
              </w:rPr>
            </w:pPr>
            <w:r w:rsidRPr="007C1C6A">
              <w:rPr>
                <w:rFonts w:cstheme="minorHAnsi"/>
                <w:b/>
              </w:rPr>
              <w:t>4-os TTI</w:t>
            </w:r>
          </w:p>
        </w:tc>
        <w:tc>
          <w:tcPr>
            <w:tcW w:w="1799" w:type="dxa"/>
            <w:shd w:val="clear" w:color="auto" w:fill="DBDBDB" w:themeFill="accent6" w:themeFillTint="33"/>
          </w:tcPr>
          <w:p w14:paraId="70326A43" w14:textId="77777777" w:rsidR="007C1C6A" w:rsidRPr="007C1C6A" w:rsidRDefault="007C1C6A" w:rsidP="007C1C6A">
            <w:pPr>
              <w:rPr>
                <w:rFonts w:cstheme="minorHAnsi"/>
                <w:lang w:eastAsia="en-GB"/>
              </w:rPr>
            </w:pPr>
            <w:r w:rsidRPr="007C1C6A">
              <w:rPr>
                <w:rFonts w:cstheme="minorHAnsi"/>
                <w:b/>
              </w:rPr>
              <w:t>2-os TTI</w:t>
            </w:r>
          </w:p>
        </w:tc>
      </w:tr>
      <w:tr w:rsidR="007C1C6A" w:rsidRPr="007C1C6A" w14:paraId="2CEB68B5" w14:textId="77777777" w:rsidTr="005C2EC8">
        <w:trPr>
          <w:jc w:val="center"/>
        </w:trPr>
        <w:tc>
          <w:tcPr>
            <w:tcW w:w="1820" w:type="dxa"/>
            <w:shd w:val="clear" w:color="auto" w:fill="DBDBDB" w:themeFill="accent6" w:themeFillTint="33"/>
          </w:tcPr>
          <w:p w14:paraId="4329E9CC" w14:textId="77777777" w:rsidR="007C1C6A" w:rsidRPr="007C1C6A" w:rsidRDefault="007C1C6A" w:rsidP="007C1C6A">
            <w:pPr>
              <w:rPr>
                <w:rFonts w:cstheme="minorHAnsi"/>
                <w:lang w:eastAsia="en-GB"/>
              </w:rPr>
            </w:pPr>
            <w:r w:rsidRPr="007C1C6A">
              <w:rPr>
                <w:rFonts w:cstheme="minorHAnsi"/>
                <w:b/>
              </w:rPr>
              <w:t>Code rate MCS1</w:t>
            </w:r>
          </w:p>
        </w:tc>
        <w:tc>
          <w:tcPr>
            <w:tcW w:w="1799" w:type="dxa"/>
          </w:tcPr>
          <w:p w14:paraId="39FB1D76" w14:textId="77777777" w:rsidR="007C1C6A" w:rsidRPr="007C1C6A" w:rsidRDefault="007C1C6A" w:rsidP="007C1C6A">
            <w:pPr>
              <w:rPr>
                <w:rFonts w:cstheme="minorHAnsi"/>
                <w:lang w:eastAsia="en-GB"/>
              </w:rPr>
            </w:pPr>
            <w:r w:rsidRPr="007C1C6A">
              <w:rPr>
                <w:rFonts w:cstheme="minorHAnsi"/>
              </w:rPr>
              <w:t>22</w:t>
            </w:r>
          </w:p>
        </w:tc>
        <w:tc>
          <w:tcPr>
            <w:tcW w:w="1799" w:type="dxa"/>
          </w:tcPr>
          <w:p w14:paraId="71A61659" w14:textId="77777777" w:rsidR="007C1C6A" w:rsidRPr="007C1C6A" w:rsidRDefault="007C1C6A" w:rsidP="007C1C6A">
            <w:pPr>
              <w:rPr>
                <w:rFonts w:cstheme="minorHAnsi"/>
                <w:lang w:eastAsia="en-GB"/>
              </w:rPr>
            </w:pPr>
            <w:r w:rsidRPr="007C1C6A">
              <w:rPr>
                <w:rFonts w:cstheme="minorHAnsi"/>
              </w:rPr>
              <w:t>46</w:t>
            </w:r>
          </w:p>
        </w:tc>
        <w:tc>
          <w:tcPr>
            <w:tcW w:w="1799" w:type="dxa"/>
          </w:tcPr>
          <w:p w14:paraId="0BB45669" w14:textId="77777777" w:rsidR="007C1C6A" w:rsidRPr="007C1C6A" w:rsidRDefault="007C1C6A" w:rsidP="007C1C6A">
            <w:pPr>
              <w:rPr>
                <w:rFonts w:cstheme="minorHAnsi"/>
                <w:lang w:eastAsia="en-GB"/>
              </w:rPr>
            </w:pPr>
            <w:r w:rsidRPr="007C1C6A">
              <w:rPr>
                <w:rFonts w:cstheme="minorHAnsi"/>
              </w:rPr>
              <w:t>92</w:t>
            </w:r>
          </w:p>
        </w:tc>
        <w:tc>
          <w:tcPr>
            <w:tcW w:w="1799" w:type="dxa"/>
          </w:tcPr>
          <w:p w14:paraId="2063BA36" w14:textId="77777777" w:rsidR="007C1C6A" w:rsidRPr="007C1C6A" w:rsidRDefault="007C1C6A" w:rsidP="007C1C6A">
            <w:pPr>
              <w:rPr>
                <w:rFonts w:cstheme="minorHAnsi"/>
                <w:lang w:eastAsia="en-GB"/>
              </w:rPr>
            </w:pPr>
            <w:r w:rsidRPr="007C1C6A">
              <w:rPr>
                <w:rFonts w:cstheme="minorHAnsi"/>
              </w:rPr>
              <w:t>274</w:t>
            </w:r>
          </w:p>
        </w:tc>
      </w:tr>
      <w:tr w:rsidR="007C1C6A" w:rsidRPr="007C1C6A" w14:paraId="4D80B759" w14:textId="77777777" w:rsidTr="005C2EC8">
        <w:trPr>
          <w:jc w:val="center"/>
        </w:trPr>
        <w:tc>
          <w:tcPr>
            <w:tcW w:w="1820" w:type="dxa"/>
            <w:shd w:val="clear" w:color="auto" w:fill="DBDBDB" w:themeFill="accent6" w:themeFillTint="33"/>
          </w:tcPr>
          <w:p w14:paraId="5E1CBF58" w14:textId="77777777" w:rsidR="007C1C6A" w:rsidRPr="007C1C6A" w:rsidRDefault="007C1C6A" w:rsidP="007C1C6A">
            <w:pPr>
              <w:rPr>
                <w:rFonts w:cstheme="minorHAnsi"/>
                <w:lang w:eastAsia="en-GB"/>
              </w:rPr>
            </w:pPr>
            <w:r w:rsidRPr="007C1C6A">
              <w:rPr>
                <w:rFonts w:cstheme="minorHAnsi"/>
                <w:b/>
              </w:rPr>
              <w:t>Code rate MCS2</w:t>
            </w:r>
          </w:p>
        </w:tc>
        <w:tc>
          <w:tcPr>
            <w:tcW w:w="1799" w:type="dxa"/>
          </w:tcPr>
          <w:p w14:paraId="0FE579C6" w14:textId="77777777" w:rsidR="007C1C6A" w:rsidRPr="007C1C6A" w:rsidRDefault="007C1C6A" w:rsidP="007C1C6A">
            <w:pPr>
              <w:rPr>
                <w:rFonts w:cstheme="minorHAnsi"/>
                <w:lang w:eastAsia="en-GB"/>
              </w:rPr>
            </w:pPr>
            <w:r w:rsidRPr="007C1C6A">
              <w:rPr>
                <w:rFonts w:cstheme="minorHAnsi"/>
              </w:rPr>
              <w:t>17</w:t>
            </w:r>
          </w:p>
        </w:tc>
        <w:tc>
          <w:tcPr>
            <w:tcW w:w="1799" w:type="dxa"/>
          </w:tcPr>
          <w:p w14:paraId="717D5C7F" w14:textId="77777777" w:rsidR="007C1C6A" w:rsidRPr="007C1C6A" w:rsidRDefault="007C1C6A" w:rsidP="007C1C6A">
            <w:pPr>
              <w:rPr>
                <w:rFonts w:cstheme="minorHAnsi"/>
                <w:lang w:eastAsia="en-GB"/>
              </w:rPr>
            </w:pPr>
            <w:r w:rsidRPr="007C1C6A">
              <w:rPr>
                <w:rFonts w:cstheme="minorHAnsi"/>
              </w:rPr>
              <w:t>37</w:t>
            </w:r>
          </w:p>
        </w:tc>
        <w:tc>
          <w:tcPr>
            <w:tcW w:w="1799" w:type="dxa"/>
          </w:tcPr>
          <w:p w14:paraId="71525D7C" w14:textId="77777777" w:rsidR="007C1C6A" w:rsidRPr="007C1C6A" w:rsidRDefault="007C1C6A" w:rsidP="007C1C6A">
            <w:pPr>
              <w:rPr>
                <w:rFonts w:cstheme="minorHAnsi"/>
                <w:lang w:eastAsia="en-GB"/>
              </w:rPr>
            </w:pPr>
            <w:r w:rsidRPr="007C1C6A">
              <w:rPr>
                <w:rFonts w:cstheme="minorHAnsi"/>
              </w:rPr>
              <w:t>73</w:t>
            </w:r>
          </w:p>
        </w:tc>
        <w:tc>
          <w:tcPr>
            <w:tcW w:w="1799" w:type="dxa"/>
          </w:tcPr>
          <w:p w14:paraId="7FD946DE" w14:textId="77777777" w:rsidR="007C1C6A" w:rsidRPr="007C1C6A" w:rsidRDefault="007C1C6A" w:rsidP="007C1C6A">
            <w:pPr>
              <w:rPr>
                <w:rFonts w:cstheme="minorHAnsi"/>
                <w:lang w:eastAsia="en-GB"/>
              </w:rPr>
            </w:pPr>
            <w:r w:rsidRPr="007C1C6A">
              <w:rPr>
                <w:rFonts w:cstheme="minorHAnsi"/>
              </w:rPr>
              <w:t>219</w:t>
            </w:r>
          </w:p>
        </w:tc>
      </w:tr>
      <w:tr w:rsidR="007C1C6A" w:rsidRPr="007C1C6A" w14:paraId="133AEBC9" w14:textId="77777777" w:rsidTr="005C2EC8">
        <w:trPr>
          <w:jc w:val="center"/>
        </w:trPr>
        <w:tc>
          <w:tcPr>
            <w:tcW w:w="1820" w:type="dxa"/>
            <w:shd w:val="clear" w:color="auto" w:fill="DBDBDB" w:themeFill="accent6" w:themeFillTint="33"/>
          </w:tcPr>
          <w:p w14:paraId="5E069F2E" w14:textId="77777777" w:rsidR="007C1C6A" w:rsidRPr="007C1C6A" w:rsidRDefault="007C1C6A" w:rsidP="007C1C6A">
            <w:pPr>
              <w:rPr>
                <w:rFonts w:cstheme="minorHAnsi"/>
                <w:lang w:eastAsia="en-GB"/>
              </w:rPr>
            </w:pPr>
            <w:r w:rsidRPr="007C1C6A">
              <w:rPr>
                <w:rFonts w:cstheme="minorHAnsi"/>
                <w:b/>
              </w:rPr>
              <w:lastRenderedPageBreak/>
              <w:t>Code rate MCS3</w:t>
            </w:r>
          </w:p>
        </w:tc>
        <w:tc>
          <w:tcPr>
            <w:tcW w:w="1799" w:type="dxa"/>
          </w:tcPr>
          <w:p w14:paraId="3F159D59" w14:textId="77777777" w:rsidR="007C1C6A" w:rsidRPr="007C1C6A" w:rsidRDefault="007C1C6A" w:rsidP="007C1C6A">
            <w:pPr>
              <w:rPr>
                <w:rFonts w:cstheme="minorHAnsi"/>
                <w:lang w:eastAsia="en-GB"/>
              </w:rPr>
            </w:pPr>
            <w:r w:rsidRPr="007C1C6A">
              <w:rPr>
                <w:rFonts w:cstheme="minorHAnsi"/>
              </w:rPr>
              <w:t>14</w:t>
            </w:r>
          </w:p>
        </w:tc>
        <w:tc>
          <w:tcPr>
            <w:tcW w:w="1799" w:type="dxa"/>
          </w:tcPr>
          <w:p w14:paraId="3B423FEA" w14:textId="77777777" w:rsidR="007C1C6A" w:rsidRPr="007C1C6A" w:rsidRDefault="007C1C6A" w:rsidP="007C1C6A">
            <w:pPr>
              <w:rPr>
                <w:rFonts w:cstheme="minorHAnsi"/>
                <w:lang w:eastAsia="en-GB"/>
              </w:rPr>
            </w:pPr>
            <w:r w:rsidRPr="007C1C6A">
              <w:rPr>
                <w:rFonts w:cstheme="minorHAnsi"/>
              </w:rPr>
              <w:t>29</w:t>
            </w:r>
          </w:p>
        </w:tc>
        <w:tc>
          <w:tcPr>
            <w:tcW w:w="1799" w:type="dxa"/>
          </w:tcPr>
          <w:p w14:paraId="779AD304" w14:textId="77777777" w:rsidR="007C1C6A" w:rsidRPr="007C1C6A" w:rsidRDefault="007C1C6A" w:rsidP="007C1C6A">
            <w:pPr>
              <w:rPr>
                <w:rFonts w:cstheme="minorHAnsi"/>
                <w:lang w:eastAsia="en-GB"/>
              </w:rPr>
            </w:pPr>
            <w:r w:rsidRPr="007C1C6A">
              <w:rPr>
                <w:rFonts w:cstheme="minorHAnsi"/>
              </w:rPr>
              <w:t>57</w:t>
            </w:r>
          </w:p>
        </w:tc>
        <w:tc>
          <w:tcPr>
            <w:tcW w:w="1799" w:type="dxa"/>
          </w:tcPr>
          <w:p w14:paraId="099E2696" w14:textId="77777777" w:rsidR="007C1C6A" w:rsidRPr="007C1C6A" w:rsidRDefault="007C1C6A" w:rsidP="007C1C6A">
            <w:pPr>
              <w:rPr>
                <w:rFonts w:cstheme="minorHAnsi"/>
                <w:lang w:eastAsia="en-GB"/>
              </w:rPr>
            </w:pPr>
            <w:r w:rsidRPr="007C1C6A">
              <w:rPr>
                <w:rFonts w:cstheme="minorHAnsi"/>
              </w:rPr>
              <w:t>171</w:t>
            </w:r>
          </w:p>
        </w:tc>
      </w:tr>
      <w:tr w:rsidR="007C1C6A" w:rsidRPr="007C1C6A" w14:paraId="27A5021A" w14:textId="77777777" w:rsidTr="005C2EC8">
        <w:trPr>
          <w:jc w:val="center"/>
        </w:trPr>
        <w:tc>
          <w:tcPr>
            <w:tcW w:w="1820" w:type="dxa"/>
            <w:shd w:val="clear" w:color="auto" w:fill="DBDBDB" w:themeFill="accent6" w:themeFillTint="33"/>
          </w:tcPr>
          <w:p w14:paraId="567446B3" w14:textId="77777777" w:rsidR="007C1C6A" w:rsidRPr="007C1C6A" w:rsidRDefault="007C1C6A" w:rsidP="007C1C6A">
            <w:pPr>
              <w:rPr>
                <w:rFonts w:cstheme="minorHAnsi"/>
                <w:lang w:eastAsia="en-GB"/>
              </w:rPr>
            </w:pPr>
            <w:r w:rsidRPr="007C1C6A">
              <w:rPr>
                <w:rFonts w:cstheme="minorHAnsi"/>
                <w:b/>
              </w:rPr>
              <w:t>Code rate MCS4</w:t>
            </w:r>
          </w:p>
        </w:tc>
        <w:tc>
          <w:tcPr>
            <w:tcW w:w="1799" w:type="dxa"/>
          </w:tcPr>
          <w:p w14:paraId="45C92236" w14:textId="77777777" w:rsidR="007C1C6A" w:rsidRPr="007C1C6A" w:rsidRDefault="007C1C6A" w:rsidP="007C1C6A">
            <w:pPr>
              <w:rPr>
                <w:rFonts w:cstheme="minorHAnsi"/>
                <w:lang w:eastAsia="en-GB"/>
              </w:rPr>
            </w:pPr>
            <w:r w:rsidRPr="007C1C6A">
              <w:rPr>
                <w:rFonts w:cstheme="minorHAnsi"/>
              </w:rPr>
              <w:t>11</w:t>
            </w:r>
          </w:p>
        </w:tc>
        <w:tc>
          <w:tcPr>
            <w:tcW w:w="1799" w:type="dxa"/>
          </w:tcPr>
          <w:p w14:paraId="50323BA5" w14:textId="77777777" w:rsidR="007C1C6A" w:rsidRPr="007C1C6A" w:rsidRDefault="007C1C6A" w:rsidP="007C1C6A">
            <w:pPr>
              <w:rPr>
                <w:rFonts w:cstheme="minorHAnsi"/>
                <w:lang w:eastAsia="en-GB"/>
              </w:rPr>
            </w:pPr>
            <w:r w:rsidRPr="007C1C6A">
              <w:rPr>
                <w:rFonts w:cstheme="minorHAnsi"/>
              </w:rPr>
              <w:t>24</w:t>
            </w:r>
          </w:p>
        </w:tc>
        <w:tc>
          <w:tcPr>
            <w:tcW w:w="1799" w:type="dxa"/>
          </w:tcPr>
          <w:p w14:paraId="32271477" w14:textId="77777777" w:rsidR="007C1C6A" w:rsidRPr="007C1C6A" w:rsidRDefault="007C1C6A" w:rsidP="007C1C6A">
            <w:pPr>
              <w:rPr>
                <w:rFonts w:cstheme="minorHAnsi"/>
                <w:lang w:eastAsia="en-GB"/>
              </w:rPr>
            </w:pPr>
            <w:r w:rsidRPr="007C1C6A">
              <w:rPr>
                <w:rFonts w:cstheme="minorHAnsi"/>
              </w:rPr>
              <w:t>47</w:t>
            </w:r>
          </w:p>
        </w:tc>
        <w:tc>
          <w:tcPr>
            <w:tcW w:w="1799" w:type="dxa"/>
          </w:tcPr>
          <w:p w14:paraId="2048E5CF" w14:textId="77777777" w:rsidR="007C1C6A" w:rsidRPr="007C1C6A" w:rsidRDefault="007C1C6A" w:rsidP="007C1C6A">
            <w:pPr>
              <w:rPr>
                <w:rFonts w:cstheme="minorHAnsi"/>
                <w:lang w:eastAsia="en-GB"/>
              </w:rPr>
            </w:pPr>
            <w:r w:rsidRPr="007C1C6A">
              <w:rPr>
                <w:rFonts w:cstheme="minorHAnsi"/>
              </w:rPr>
              <w:t>141</w:t>
            </w:r>
          </w:p>
        </w:tc>
      </w:tr>
      <w:tr w:rsidR="007C1C6A" w:rsidRPr="007C1C6A" w14:paraId="3CE78780" w14:textId="77777777" w:rsidTr="005C2EC8">
        <w:trPr>
          <w:jc w:val="center"/>
        </w:trPr>
        <w:tc>
          <w:tcPr>
            <w:tcW w:w="1820" w:type="dxa"/>
            <w:shd w:val="clear" w:color="auto" w:fill="DBDBDB" w:themeFill="accent6" w:themeFillTint="33"/>
          </w:tcPr>
          <w:p w14:paraId="004E795D" w14:textId="77777777" w:rsidR="007C1C6A" w:rsidRPr="007C1C6A" w:rsidRDefault="007C1C6A" w:rsidP="007C1C6A">
            <w:pPr>
              <w:rPr>
                <w:rFonts w:cstheme="minorHAnsi"/>
                <w:lang w:eastAsia="en-GB"/>
              </w:rPr>
            </w:pPr>
            <w:r w:rsidRPr="007C1C6A">
              <w:rPr>
                <w:rFonts w:cstheme="minorHAnsi"/>
                <w:b/>
              </w:rPr>
              <w:t>Code rate MCS5</w:t>
            </w:r>
          </w:p>
        </w:tc>
        <w:tc>
          <w:tcPr>
            <w:tcW w:w="1799" w:type="dxa"/>
          </w:tcPr>
          <w:p w14:paraId="5D929710" w14:textId="77777777" w:rsidR="007C1C6A" w:rsidRPr="007C1C6A" w:rsidRDefault="007C1C6A" w:rsidP="007C1C6A">
            <w:pPr>
              <w:rPr>
                <w:rFonts w:cstheme="minorHAnsi"/>
                <w:lang w:eastAsia="en-GB"/>
              </w:rPr>
            </w:pPr>
            <w:r w:rsidRPr="007C1C6A">
              <w:rPr>
                <w:rFonts w:cstheme="minorHAnsi"/>
              </w:rPr>
              <w:t>9</w:t>
            </w:r>
          </w:p>
        </w:tc>
        <w:tc>
          <w:tcPr>
            <w:tcW w:w="1799" w:type="dxa"/>
          </w:tcPr>
          <w:p w14:paraId="5BBA1615" w14:textId="77777777" w:rsidR="007C1C6A" w:rsidRPr="007C1C6A" w:rsidRDefault="007C1C6A" w:rsidP="007C1C6A">
            <w:pPr>
              <w:rPr>
                <w:rFonts w:cstheme="minorHAnsi"/>
                <w:lang w:eastAsia="en-GB"/>
              </w:rPr>
            </w:pPr>
            <w:r w:rsidRPr="007C1C6A">
              <w:rPr>
                <w:rFonts w:cstheme="minorHAnsi"/>
              </w:rPr>
              <w:t>19</w:t>
            </w:r>
          </w:p>
        </w:tc>
        <w:tc>
          <w:tcPr>
            <w:tcW w:w="1799" w:type="dxa"/>
          </w:tcPr>
          <w:p w14:paraId="0CEE009E" w14:textId="77777777" w:rsidR="007C1C6A" w:rsidRPr="007C1C6A" w:rsidRDefault="007C1C6A" w:rsidP="007C1C6A">
            <w:pPr>
              <w:rPr>
                <w:rFonts w:cstheme="minorHAnsi"/>
                <w:lang w:eastAsia="en-GB"/>
              </w:rPr>
            </w:pPr>
            <w:r w:rsidRPr="007C1C6A">
              <w:rPr>
                <w:rFonts w:cstheme="minorHAnsi"/>
              </w:rPr>
              <w:t>37</w:t>
            </w:r>
          </w:p>
        </w:tc>
        <w:tc>
          <w:tcPr>
            <w:tcW w:w="1799" w:type="dxa"/>
          </w:tcPr>
          <w:p w14:paraId="219A70D6" w14:textId="77777777" w:rsidR="007C1C6A" w:rsidRPr="007C1C6A" w:rsidRDefault="007C1C6A" w:rsidP="007C1C6A">
            <w:pPr>
              <w:keepNext/>
              <w:rPr>
                <w:rFonts w:cstheme="minorHAnsi"/>
                <w:lang w:eastAsia="en-GB"/>
              </w:rPr>
            </w:pPr>
            <w:r w:rsidRPr="007C1C6A">
              <w:rPr>
                <w:rFonts w:cstheme="minorHAnsi"/>
              </w:rPr>
              <w:t>111</w:t>
            </w:r>
          </w:p>
        </w:tc>
      </w:tr>
    </w:tbl>
    <w:p w14:paraId="19461776" w14:textId="77777777" w:rsidR="00E806D9" w:rsidRPr="00FF29BF" w:rsidRDefault="00E806D9" w:rsidP="00FF29BF"/>
    <w:p w14:paraId="30FEDB2A" w14:textId="77777777" w:rsidR="007C1C6A" w:rsidRPr="007C1C6A" w:rsidRDefault="007C1C6A" w:rsidP="007C1C6A">
      <w:pPr>
        <w:keepNext/>
        <w:keepLines/>
        <w:spacing w:before="40"/>
        <w:outlineLvl w:val="5"/>
        <w:rPr>
          <w:rFonts w:asciiTheme="majorHAnsi" w:eastAsiaTheme="majorEastAsia" w:hAnsiTheme="majorHAnsi" w:cstheme="majorBidi"/>
          <w:szCs w:val="20"/>
          <w:u w:val="single"/>
          <w:lang w:val="en-IN" w:eastAsia="en-US"/>
        </w:rPr>
      </w:pPr>
      <w:r w:rsidRPr="007C1C6A">
        <w:rPr>
          <w:rFonts w:asciiTheme="majorHAnsi" w:eastAsiaTheme="majorEastAsia" w:hAnsiTheme="majorHAnsi" w:cstheme="majorBidi"/>
          <w:szCs w:val="20"/>
          <w:u w:val="single"/>
          <w:lang w:val="en-IN" w:eastAsia="en-US"/>
        </w:rPr>
        <w:t xml:space="preserve">Total latency </w:t>
      </w:r>
    </w:p>
    <w:p w14:paraId="3C2AB72B" w14:textId="77777777" w:rsidR="007C1C6A" w:rsidRPr="007C1C6A" w:rsidRDefault="007C1C6A" w:rsidP="007C1C6A">
      <w:pPr>
        <w:rPr>
          <w:lang w:val="en-IN" w:eastAsia="en-US"/>
        </w:rPr>
      </w:pPr>
    </w:p>
    <w:p w14:paraId="4DC1CF73" w14:textId="77777777" w:rsidR="007C1C6A" w:rsidRPr="007C1C6A" w:rsidRDefault="007C1C6A" w:rsidP="007C1C6A">
      <w:r w:rsidRPr="007C1C6A">
        <w:t>In a companion pape</w:t>
      </w:r>
      <w:r w:rsidR="00FA4151">
        <w:t>r</w:t>
      </w:r>
      <w:r w:rsidRPr="007C1C6A">
        <w:t>, the UP latency was evaluated for a sequence of transmissions. It was found that DL and configured-grant UL transmissions with 7-os and 30 kHz SCS are possible within the latency bound of 1ms, as shown in</w:t>
      </w:r>
      <w:r w:rsidR="00FA4151">
        <w:t xml:space="preserve"> Table 2-30</w:t>
      </w:r>
      <w:r w:rsidRPr="007C1C6A">
        <w:t>. Thus, the ITU reliability of 10</w:t>
      </w:r>
      <w:r w:rsidRPr="007C1C6A">
        <w:rPr>
          <w:vertAlign w:val="superscript"/>
        </w:rPr>
        <w:t>-5</w:t>
      </w:r>
      <w:r w:rsidRPr="007C1C6A">
        <w:t xml:space="preserve"> error within 1 ms can be met. </w:t>
      </w:r>
    </w:p>
    <w:p w14:paraId="1F405F06" w14:textId="77777777" w:rsidR="007C1C6A" w:rsidRPr="007C1C6A" w:rsidRDefault="007C1C6A" w:rsidP="007C1C6A"/>
    <w:p w14:paraId="038A2068" w14:textId="296AF55D" w:rsidR="00E806D9" w:rsidRDefault="00E806D9" w:rsidP="005C2EC8">
      <w:pPr>
        <w:pStyle w:val="Caption"/>
        <w:keepNext/>
        <w:jc w:val="center"/>
      </w:pPr>
      <w:r>
        <w:t xml:space="preserve">Table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noBreakHyphen/>
      </w:r>
      <w:r w:rsidR="004D0321">
        <w:fldChar w:fldCharType="begin"/>
      </w:r>
      <w:r w:rsidR="004D0321">
        <w:instrText xml:space="preserve"> SEQ Table \* ARABIC \s 1 </w:instrText>
      </w:r>
      <w:r w:rsidR="004D0321">
        <w:fldChar w:fldCharType="separate"/>
      </w:r>
      <w:r w:rsidR="00FF29BF">
        <w:rPr>
          <w:noProof/>
        </w:rPr>
        <w:t>30</w:t>
      </w:r>
      <w:r w:rsidR="004D0321">
        <w:fldChar w:fldCharType="end"/>
      </w:r>
      <w:r>
        <w:t xml:space="preserve"> </w:t>
      </w:r>
      <w:r w:rsidRPr="00DE1077">
        <w:t>Maximum #transmissions, including retransmissions, in FDD within 1ms.</w:t>
      </w:r>
    </w:p>
    <w:tbl>
      <w:tblPr>
        <w:tblStyle w:val="TableGrid"/>
        <w:tblW w:w="0" w:type="auto"/>
        <w:jc w:val="center"/>
        <w:tblLook w:val="04A0" w:firstRow="1" w:lastRow="0" w:firstColumn="1" w:lastColumn="0" w:noHBand="0" w:noVBand="1"/>
      </w:tblPr>
      <w:tblGrid>
        <w:gridCol w:w="963"/>
        <w:gridCol w:w="685"/>
        <w:gridCol w:w="666"/>
        <w:gridCol w:w="666"/>
        <w:gridCol w:w="666"/>
        <w:gridCol w:w="684"/>
        <w:gridCol w:w="666"/>
        <w:gridCol w:w="666"/>
        <w:gridCol w:w="666"/>
        <w:gridCol w:w="684"/>
        <w:gridCol w:w="666"/>
        <w:gridCol w:w="666"/>
        <w:gridCol w:w="666"/>
      </w:tblGrid>
      <w:tr w:rsidR="007C1C6A" w:rsidRPr="007C1C6A" w14:paraId="576CEDEF" w14:textId="77777777" w:rsidTr="005A0724">
        <w:trPr>
          <w:trHeight w:val="182"/>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6509E43C" w14:textId="77777777" w:rsidR="007C1C6A" w:rsidRPr="007C1C6A" w:rsidRDefault="007C1C6A" w:rsidP="007C1C6A">
            <w:pPr>
              <w:jc w:val="center"/>
              <w:rPr>
                <w:rFonts w:cs="Arial"/>
                <w:b/>
              </w:rPr>
            </w:pPr>
            <w:r w:rsidRPr="007C1C6A">
              <w:rPr>
                <w:rFonts w:cs="Arial"/>
                <w:b/>
              </w:rPr>
              <w:t>#TX within 1ms</w:t>
            </w:r>
          </w:p>
        </w:tc>
        <w:tc>
          <w:tcPr>
            <w:tcW w:w="0" w:type="auto"/>
            <w:gridSpan w:val="4"/>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4785C350" w14:textId="77777777" w:rsidR="007C1C6A" w:rsidRPr="007C1C6A" w:rsidRDefault="007C1C6A" w:rsidP="007C1C6A">
            <w:pPr>
              <w:jc w:val="center"/>
              <w:rPr>
                <w:rFonts w:cs="Arial"/>
                <w:b/>
              </w:rPr>
            </w:pPr>
            <w:r w:rsidRPr="007C1C6A">
              <w:rPr>
                <w:rFonts w:cs="Arial"/>
                <w:b/>
              </w:rPr>
              <w:t>15kHz SCS</w:t>
            </w:r>
          </w:p>
        </w:tc>
        <w:tc>
          <w:tcPr>
            <w:tcW w:w="0" w:type="auto"/>
            <w:gridSpan w:val="4"/>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71A2B504" w14:textId="77777777" w:rsidR="007C1C6A" w:rsidRPr="007C1C6A" w:rsidRDefault="007C1C6A" w:rsidP="007C1C6A">
            <w:pPr>
              <w:jc w:val="center"/>
              <w:rPr>
                <w:rFonts w:cs="Arial"/>
                <w:b/>
              </w:rPr>
            </w:pPr>
            <w:r w:rsidRPr="007C1C6A">
              <w:rPr>
                <w:rFonts w:cs="Arial"/>
                <w:b/>
              </w:rPr>
              <w:t>30kHz SCS</w:t>
            </w:r>
          </w:p>
        </w:tc>
        <w:tc>
          <w:tcPr>
            <w:tcW w:w="0" w:type="auto"/>
            <w:gridSpan w:val="4"/>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0A075C4F" w14:textId="77777777" w:rsidR="007C1C6A" w:rsidRPr="007C1C6A" w:rsidRDefault="007C1C6A" w:rsidP="007C1C6A">
            <w:pPr>
              <w:jc w:val="center"/>
              <w:rPr>
                <w:rFonts w:cs="Arial"/>
                <w:b/>
              </w:rPr>
            </w:pPr>
            <w:r w:rsidRPr="007C1C6A">
              <w:rPr>
                <w:rFonts w:cs="Arial"/>
                <w:b/>
              </w:rPr>
              <w:t>120kHz SCS</w:t>
            </w:r>
          </w:p>
        </w:tc>
      </w:tr>
      <w:tr w:rsidR="007C1C6A" w:rsidRPr="007C1C6A" w14:paraId="3994249A" w14:textId="77777777" w:rsidTr="005A0724">
        <w:trPr>
          <w:trHeight w:val="29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F0BC40" w14:textId="77777777" w:rsidR="007C1C6A" w:rsidRPr="007C1C6A" w:rsidRDefault="007C1C6A" w:rsidP="007C1C6A">
            <w:pPr>
              <w:rPr>
                <w:rFonts w:cs="Arial"/>
                <w:b/>
                <w:lang w:val="en-US" w:eastAsia="sv-SE"/>
              </w:rPr>
            </w:pP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16728F3C" w14:textId="77777777" w:rsidR="007C1C6A" w:rsidRPr="007C1C6A" w:rsidRDefault="007C1C6A" w:rsidP="007C1C6A">
            <w:pPr>
              <w:jc w:val="center"/>
              <w:rPr>
                <w:rFonts w:cs="Arial"/>
                <w:b/>
              </w:rPr>
            </w:pPr>
            <w:r w:rsidRPr="007C1C6A">
              <w:rPr>
                <w:rFonts w:cs="Arial"/>
                <w:b/>
              </w:rPr>
              <w:t>14-os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43EDBC2D" w14:textId="77777777" w:rsidR="007C1C6A" w:rsidRPr="007C1C6A" w:rsidRDefault="007C1C6A" w:rsidP="007C1C6A">
            <w:pPr>
              <w:jc w:val="center"/>
              <w:rPr>
                <w:rFonts w:cs="Arial"/>
                <w:b/>
              </w:rPr>
            </w:pPr>
            <w:r w:rsidRPr="007C1C6A">
              <w:rPr>
                <w:rFonts w:cs="Arial"/>
                <w:b/>
              </w:rPr>
              <w:t>7-os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1258D9DA" w14:textId="77777777" w:rsidR="007C1C6A" w:rsidRPr="007C1C6A" w:rsidRDefault="007C1C6A" w:rsidP="007C1C6A">
            <w:pPr>
              <w:jc w:val="center"/>
              <w:rPr>
                <w:rFonts w:cs="Arial"/>
                <w:b/>
              </w:rPr>
            </w:pPr>
            <w:r w:rsidRPr="007C1C6A">
              <w:rPr>
                <w:rFonts w:cs="Arial"/>
                <w:b/>
              </w:rPr>
              <w:t>4-os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75AA28F4" w14:textId="77777777" w:rsidR="007C1C6A" w:rsidRPr="007C1C6A" w:rsidRDefault="007C1C6A" w:rsidP="007C1C6A">
            <w:pPr>
              <w:jc w:val="center"/>
              <w:rPr>
                <w:rFonts w:cs="Arial"/>
                <w:b/>
              </w:rPr>
            </w:pPr>
            <w:r w:rsidRPr="007C1C6A">
              <w:rPr>
                <w:rFonts w:cs="Arial"/>
                <w:b/>
              </w:rPr>
              <w:t>2-os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1BF211A7" w14:textId="77777777" w:rsidR="007C1C6A" w:rsidRPr="007C1C6A" w:rsidRDefault="007C1C6A" w:rsidP="007C1C6A">
            <w:pPr>
              <w:jc w:val="center"/>
              <w:rPr>
                <w:rFonts w:cs="Arial"/>
                <w:b/>
              </w:rPr>
            </w:pPr>
            <w:r w:rsidRPr="007C1C6A">
              <w:rPr>
                <w:rFonts w:cs="Arial"/>
                <w:b/>
              </w:rPr>
              <w:t>14-os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309BF4A2" w14:textId="77777777" w:rsidR="007C1C6A" w:rsidRPr="007C1C6A" w:rsidRDefault="007C1C6A" w:rsidP="007C1C6A">
            <w:pPr>
              <w:jc w:val="center"/>
              <w:rPr>
                <w:rFonts w:cs="Arial"/>
                <w:b/>
              </w:rPr>
            </w:pPr>
            <w:r w:rsidRPr="007C1C6A">
              <w:rPr>
                <w:rFonts w:cs="Arial"/>
                <w:b/>
              </w:rPr>
              <w:t>7-os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6A04B0D5" w14:textId="77777777" w:rsidR="007C1C6A" w:rsidRPr="007C1C6A" w:rsidRDefault="007C1C6A" w:rsidP="007C1C6A">
            <w:pPr>
              <w:jc w:val="center"/>
              <w:rPr>
                <w:rFonts w:cs="Arial"/>
                <w:b/>
              </w:rPr>
            </w:pPr>
            <w:r w:rsidRPr="007C1C6A">
              <w:rPr>
                <w:rFonts w:cs="Arial"/>
                <w:b/>
              </w:rPr>
              <w:t>4-os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5100CE3E" w14:textId="77777777" w:rsidR="007C1C6A" w:rsidRPr="007C1C6A" w:rsidRDefault="007C1C6A" w:rsidP="007C1C6A">
            <w:pPr>
              <w:jc w:val="center"/>
              <w:rPr>
                <w:rFonts w:cs="Arial"/>
                <w:b/>
              </w:rPr>
            </w:pPr>
            <w:r w:rsidRPr="007C1C6A">
              <w:rPr>
                <w:rFonts w:cs="Arial"/>
                <w:b/>
              </w:rPr>
              <w:t>2-os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26F50BD3" w14:textId="77777777" w:rsidR="007C1C6A" w:rsidRPr="007C1C6A" w:rsidRDefault="007C1C6A" w:rsidP="007C1C6A">
            <w:pPr>
              <w:jc w:val="center"/>
              <w:rPr>
                <w:rFonts w:cs="Arial"/>
                <w:b/>
              </w:rPr>
            </w:pPr>
            <w:r w:rsidRPr="007C1C6A">
              <w:rPr>
                <w:rFonts w:cs="Arial"/>
                <w:b/>
              </w:rPr>
              <w:t>14-os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21D35554" w14:textId="77777777" w:rsidR="007C1C6A" w:rsidRPr="007C1C6A" w:rsidRDefault="007C1C6A" w:rsidP="007C1C6A">
            <w:pPr>
              <w:jc w:val="center"/>
              <w:rPr>
                <w:rFonts w:cs="Arial"/>
                <w:b/>
              </w:rPr>
            </w:pPr>
            <w:r w:rsidRPr="007C1C6A">
              <w:rPr>
                <w:rFonts w:cs="Arial"/>
                <w:b/>
              </w:rPr>
              <w:t>7-os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437D296B" w14:textId="77777777" w:rsidR="007C1C6A" w:rsidRPr="007C1C6A" w:rsidRDefault="007C1C6A" w:rsidP="007C1C6A">
            <w:pPr>
              <w:jc w:val="center"/>
              <w:rPr>
                <w:rFonts w:cs="Arial"/>
                <w:b/>
              </w:rPr>
            </w:pPr>
            <w:r w:rsidRPr="007C1C6A">
              <w:rPr>
                <w:rFonts w:cs="Arial"/>
                <w:b/>
              </w:rPr>
              <w:t>4-os TTI</w:t>
            </w:r>
          </w:p>
        </w:tc>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33AAC6AA" w14:textId="77777777" w:rsidR="007C1C6A" w:rsidRPr="007C1C6A" w:rsidRDefault="007C1C6A" w:rsidP="007C1C6A">
            <w:pPr>
              <w:jc w:val="center"/>
              <w:rPr>
                <w:rFonts w:cs="Arial"/>
                <w:b/>
              </w:rPr>
            </w:pPr>
            <w:r w:rsidRPr="007C1C6A">
              <w:rPr>
                <w:rFonts w:cs="Arial"/>
                <w:b/>
              </w:rPr>
              <w:t>2-os TTI</w:t>
            </w:r>
          </w:p>
        </w:tc>
      </w:tr>
      <w:tr w:rsidR="007C1C6A" w:rsidRPr="007C1C6A" w14:paraId="50B69EBD" w14:textId="77777777" w:rsidTr="005A0724">
        <w:trPr>
          <w:trHeight w:val="254"/>
          <w:jc w:val="center"/>
        </w:trPr>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034CEE4F" w14:textId="77777777" w:rsidR="007C1C6A" w:rsidRPr="007C1C6A" w:rsidRDefault="007C1C6A" w:rsidP="007C1C6A">
            <w:pPr>
              <w:jc w:val="center"/>
              <w:rPr>
                <w:rFonts w:cs="Arial"/>
                <w:b/>
              </w:rPr>
            </w:pPr>
            <w:r w:rsidRPr="007C1C6A">
              <w:rPr>
                <w:rFonts w:cs="Arial"/>
                <w:b/>
              </w:rPr>
              <w:t>DL data</w:t>
            </w:r>
          </w:p>
        </w:tc>
        <w:tc>
          <w:tcPr>
            <w:tcW w:w="0" w:type="auto"/>
            <w:tcBorders>
              <w:top w:val="single" w:sz="4" w:space="0" w:color="auto"/>
              <w:left w:val="single" w:sz="4" w:space="0" w:color="auto"/>
              <w:bottom w:val="single" w:sz="4" w:space="0" w:color="auto"/>
              <w:right w:val="single" w:sz="4" w:space="0" w:color="auto"/>
            </w:tcBorders>
            <w:shd w:val="clear" w:color="auto" w:fill="EFEFEF" w:themeFill="accent2" w:themeFillTint="33"/>
            <w:hideMark/>
          </w:tcPr>
          <w:p w14:paraId="395EEF51" w14:textId="77777777" w:rsidR="007C1C6A" w:rsidRPr="007C1C6A" w:rsidRDefault="007C1C6A" w:rsidP="007C1C6A">
            <w:pPr>
              <w:jc w:val="center"/>
              <w:rPr>
                <w:rFonts w:cs="Arial"/>
              </w:rPr>
            </w:pPr>
            <w:r w:rsidRPr="007C1C6A">
              <w:rPr>
                <w:rFonts w:cs="Arial"/>
              </w:rPr>
              <w:t>0</w:t>
            </w:r>
          </w:p>
        </w:tc>
        <w:tc>
          <w:tcPr>
            <w:tcW w:w="0" w:type="auto"/>
            <w:tcBorders>
              <w:top w:val="single" w:sz="4" w:space="0" w:color="auto"/>
              <w:left w:val="single" w:sz="4" w:space="0" w:color="auto"/>
              <w:bottom w:val="single" w:sz="4" w:space="0" w:color="auto"/>
              <w:right w:val="single" w:sz="4" w:space="0" w:color="auto"/>
            </w:tcBorders>
            <w:shd w:val="clear" w:color="auto" w:fill="EFEFEF" w:themeFill="accent2" w:themeFillTint="33"/>
            <w:hideMark/>
          </w:tcPr>
          <w:p w14:paraId="0A0FCD20" w14:textId="77777777" w:rsidR="007C1C6A" w:rsidRPr="007C1C6A" w:rsidRDefault="007C1C6A" w:rsidP="007C1C6A">
            <w:pPr>
              <w:jc w:val="center"/>
              <w:rPr>
                <w:rFonts w:cs="Arial"/>
              </w:rPr>
            </w:pPr>
            <w:r w:rsidRPr="007C1C6A">
              <w:rPr>
                <w:rFonts w:cs="Arial"/>
              </w:rPr>
              <w:t>0</w:t>
            </w:r>
          </w:p>
        </w:tc>
        <w:tc>
          <w:tcPr>
            <w:tcW w:w="0" w:type="auto"/>
            <w:tcBorders>
              <w:top w:val="single" w:sz="4" w:space="0" w:color="auto"/>
              <w:left w:val="single" w:sz="4" w:space="0" w:color="auto"/>
              <w:bottom w:val="single" w:sz="4" w:space="0" w:color="auto"/>
              <w:right w:val="single" w:sz="4" w:space="0" w:color="auto"/>
            </w:tcBorders>
            <w:shd w:val="clear" w:color="auto" w:fill="EFEFEF" w:themeFill="accent2" w:themeFillTint="33"/>
            <w:hideMark/>
          </w:tcPr>
          <w:p w14:paraId="1B3CEED0" w14:textId="77777777" w:rsidR="007C1C6A" w:rsidRPr="007C1C6A" w:rsidRDefault="007C1C6A" w:rsidP="007C1C6A">
            <w:pPr>
              <w:jc w:val="center"/>
              <w:rPr>
                <w:rFonts w:cs="Arial"/>
              </w:rPr>
            </w:pPr>
            <w:r w:rsidRPr="007C1C6A">
              <w:rPr>
                <w:rFonts w:cs="Arial"/>
              </w:rPr>
              <w:t>0</w:t>
            </w:r>
          </w:p>
        </w:tc>
        <w:tc>
          <w:tcPr>
            <w:tcW w:w="0" w:type="auto"/>
            <w:tcBorders>
              <w:top w:val="single" w:sz="4" w:space="0" w:color="auto"/>
              <w:left w:val="single" w:sz="4" w:space="0" w:color="auto"/>
              <w:bottom w:val="single" w:sz="4" w:space="0" w:color="auto"/>
              <w:right w:val="single" w:sz="4" w:space="0" w:color="auto"/>
            </w:tcBorders>
            <w:hideMark/>
          </w:tcPr>
          <w:p w14:paraId="0BA25F28"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shd w:val="clear" w:color="auto" w:fill="EFEFEF" w:themeFill="accent2" w:themeFillTint="33"/>
            <w:hideMark/>
          </w:tcPr>
          <w:p w14:paraId="6F2940D8" w14:textId="77777777" w:rsidR="007C1C6A" w:rsidRPr="007C1C6A" w:rsidRDefault="007C1C6A" w:rsidP="007C1C6A">
            <w:pPr>
              <w:jc w:val="center"/>
              <w:rPr>
                <w:rFonts w:cs="Arial"/>
              </w:rPr>
            </w:pPr>
            <w:r w:rsidRPr="007C1C6A">
              <w:rPr>
                <w:rFonts w:cs="Arial"/>
              </w:rPr>
              <w:t>0</w:t>
            </w:r>
          </w:p>
        </w:tc>
        <w:tc>
          <w:tcPr>
            <w:tcW w:w="0" w:type="auto"/>
            <w:tcBorders>
              <w:top w:val="single" w:sz="4" w:space="0" w:color="auto"/>
              <w:left w:val="single" w:sz="4" w:space="0" w:color="auto"/>
              <w:bottom w:val="single" w:sz="4" w:space="0" w:color="auto"/>
              <w:right w:val="single" w:sz="4" w:space="0" w:color="auto"/>
            </w:tcBorders>
            <w:hideMark/>
          </w:tcPr>
          <w:p w14:paraId="1CA98AF8"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hideMark/>
          </w:tcPr>
          <w:p w14:paraId="2F45002C"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hideMark/>
          </w:tcPr>
          <w:p w14:paraId="052454AE" w14:textId="77777777" w:rsidR="007C1C6A" w:rsidRPr="007C1C6A" w:rsidRDefault="007C1C6A" w:rsidP="007C1C6A">
            <w:pPr>
              <w:jc w:val="center"/>
              <w:rPr>
                <w:rFonts w:cs="Arial"/>
              </w:rPr>
            </w:pPr>
            <w:r w:rsidRPr="007C1C6A">
              <w:rPr>
                <w:rFonts w:cs="Arial"/>
              </w:rPr>
              <w:t>2</w:t>
            </w:r>
          </w:p>
        </w:tc>
        <w:tc>
          <w:tcPr>
            <w:tcW w:w="0" w:type="auto"/>
            <w:tcBorders>
              <w:top w:val="single" w:sz="4" w:space="0" w:color="auto"/>
              <w:left w:val="single" w:sz="4" w:space="0" w:color="auto"/>
              <w:bottom w:val="single" w:sz="4" w:space="0" w:color="auto"/>
              <w:right w:val="single" w:sz="4" w:space="0" w:color="auto"/>
            </w:tcBorders>
            <w:hideMark/>
          </w:tcPr>
          <w:p w14:paraId="5DD14FA1"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hideMark/>
          </w:tcPr>
          <w:p w14:paraId="41E8CB13" w14:textId="77777777" w:rsidR="007C1C6A" w:rsidRPr="007C1C6A" w:rsidRDefault="007C1C6A" w:rsidP="007C1C6A">
            <w:pPr>
              <w:jc w:val="center"/>
              <w:rPr>
                <w:rFonts w:cs="Arial"/>
              </w:rPr>
            </w:pPr>
            <w:r w:rsidRPr="007C1C6A">
              <w:rPr>
                <w:rFonts w:cs="Arial"/>
              </w:rPr>
              <w:t>2</w:t>
            </w:r>
          </w:p>
        </w:tc>
        <w:tc>
          <w:tcPr>
            <w:tcW w:w="0" w:type="auto"/>
            <w:tcBorders>
              <w:top w:val="single" w:sz="4" w:space="0" w:color="auto"/>
              <w:left w:val="single" w:sz="4" w:space="0" w:color="auto"/>
              <w:bottom w:val="single" w:sz="4" w:space="0" w:color="auto"/>
              <w:right w:val="single" w:sz="4" w:space="0" w:color="auto"/>
            </w:tcBorders>
            <w:hideMark/>
          </w:tcPr>
          <w:p w14:paraId="1AC36DD9" w14:textId="77777777" w:rsidR="007C1C6A" w:rsidRPr="007C1C6A" w:rsidRDefault="007C1C6A" w:rsidP="007C1C6A">
            <w:pPr>
              <w:jc w:val="center"/>
              <w:rPr>
                <w:rFonts w:cs="Arial"/>
              </w:rPr>
            </w:pPr>
            <w:r w:rsidRPr="007C1C6A">
              <w:rPr>
                <w:rFonts w:cs="Arial"/>
              </w:rPr>
              <w:t>2</w:t>
            </w:r>
          </w:p>
        </w:tc>
        <w:tc>
          <w:tcPr>
            <w:tcW w:w="0" w:type="auto"/>
            <w:tcBorders>
              <w:top w:val="single" w:sz="4" w:space="0" w:color="auto"/>
              <w:left w:val="single" w:sz="4" w:space="0" w:color="auto"/>
              <w:bottom w:val="single" w:sz="4" w:space="0" w:color="auto"/>
              <w:right w:val="single" w:sz="4" w:space="0" w:color="auto"/>
            </w:tcBorders>
            <w:hideMark/>
          </w:tcPr>
          <w:p w14:paraId="5659DE6B" w14:textId="77777777" w:rsidR="007C1C6A" w:rsidRPr="007C1C6A" w:rsidRDefault="007C1C6A" w:rsidP="007C1C6A">
            <w:pPr>
              <w:jc w:val="center"/>
              <w:rPr>
                <w:rFonts w:cs="Arial"/>
              </w:rPr>
            </w:pPr>
            <w:r w:rsidRPr="007C1C6A">
              <w:rPr>
                <w:rFonts w:cs="Arial"/>
              </w:rPr>
              <w:t>3</w:t>
            </w:r>
          </w:p>
        </w:tc>
      </w:tr>
      <w:tr w:rsidR="007C1C6A" w:rsidRPr="007C1C6A" w14:paraId="418C5DBB" w14:textId="77777777" w:rsidTr="005A0724">
        <w:trPr>
          <w:trHeight w:val="151"/>
          <w:jc w:val="center"/>
        </w:trPr>
        <w:tc>
          <w:tcPr>
            <w:tcW w:w="0" w:type="auto"/>
            <w:tcBorders>
              <w:top w:val="single" w:sz="4" w:space="0" w:color="auto"/>
              <w:left w:val="single" w:sz="4" w:space="0" w:color="auto"/>
              <w:bottom w:val="single" w:sz="4" w:space="0" w:color="auto"/>
              <w:right w:val="single" w:sz="4" w:space="0" w:color="auto"/>
            </w:tcBorders>
            <w:shd w:val="clear" w:color="auto" w:fill="F8F8F8" w:themeFill="accent1" w:themeFillTint="33"/>
            <w:hideMark/>
          </w:tcPr>
          <w:p w14:paraId="08F499C5" w14:textId="77777777" w:rsidR="007C1C6A" w:rsidRPr="007C1C6A" w:rsidRDefault="007C1C6A" w:rsidP="007C1C6A">
            <w:pPr>
              <w:jc w:val="center"/>
              <w:rPr>
                <w:rFonts w:cs="Arial"/>
                <w:b/>
              </w:rPr>
            </w:pPr>
            <w:r w:rsidRPr="007C1C6A">
              <w:rPr>
                <w:rFonts w:cs="Arial"/>
                <w:b/>
              </w:rPr>
              <w:t>UL data (SPS)</w:t>
            </w:r>
          </w:p>
        </w:tc>
        <w:tc>
          <w:tcPr>
            <w:tcW w:w="0" w:type="auto"/>
            <w:tcBorders>
              <w:top w:val="single" w:sz="4" w:space="0" w:color="auto"/>
              <w:left w:val="single" w:sz="4" w:space="0" w:color="auto"/>
              <w:bottom w:val="single" w:sz="4" w:space="0" w:color="auto"/>
              <w:right w:val="single" w:sz="4" w:space="0" w:color="auto"/>
            </w:tcBorders>
            <w:shd w:val="clear" w:color="auto" w:fill="EFEFEF" w:themeFill="accent2" w:themeFillTint="33"/>
            <w:hideMark/>
          </w:tcPr>
          <w:p w14:paraId="2ABBDDA1" w14:textId="77777777" w:rsidR="007C1C6A" w:rsidRPr="007C1C6A" w:rsidRDefault="007C1C6A" w:rsidP="007C1C6A">
            <w:pPr>
              <w:jc w:val="center"/>
              <w:rPr>
                <w:rFonts w:cs="Arial"/>
              </w:rPr>
            </w:pPr>
            <w:r w:rsidRPr="007C1C6A">
              <w:rPr>
                <w:rFonts w:cs="Arial"/>
              </w:rPr>
              <w:t>0</w:t>
            </w:r>
          </w:p>
        </w:tc>
        <w:tc>
          <w:tcPr>
            <w:tcW w:w="0" w:type="auto"/>
            <w:tcBorders>
              <w:top w:val="single" w:sz="4" w:space="0" w:color="auto"/>
              <w:left w:val="single" w:sz="4" w:space="0" w:color="auto"/>
              <w:bottom w:val="single" w:sz="4" w:space="0" w:color="auto"/>
              <w:right w:val="single" w:sz="4" w:space="0" w:color="auto"/>
            </w:tcBorders>
            <w:shd w:val="clear" w:color="auto" w:fill="EFEFEF" w:themeFill="accent2" w:themeFillTint="33"/>
            <w:hideMark/>
          </w:tcPr>
          <w:p w14:paraId="043232C6" w14:textId="77777777" w:rsidR="007C1C6A" w:rsidRPr="007C1C6A" w:rsidRDefault="007C1C6A" w:rsidP="007C1C6A">
            <w:pPr>
              <w:jc w:val="center"/>
              <w:rPr>
                <w:rFonts w:cs="Arial"/>
              </w:rPr>
            </w:pPr>
            <w:r w:rsidRPr="007C1C6A">
              <w:rPr>
                <w:rFonts w:cs="Arial"/>
              </w:rPr>
              <w:t>0</w:t>
            </w:r>
          </w:p>
        </w:tc>
        <w:tc>
          <w:tcPr>
            <w:tcW w:w="0" w:type="auto"/>
            <w:tcBorders>
              <w:top w:val="single" w:sz="4" w:space="0" w:color="auto"/>
              <w:left w:val="single" w:sz="4" w:space="0" w:color="auto"/>
              <w:bottom w:val="single" w:sz="4" w:space="0" w:color="auto"/>
              <w:right w:val="single" w:sz="4" w:space="0" w:color="auto"/>
            </w:tcBorders>
            <w:shd w:val="clear" w:color="auto" w:fill="EFEFEF" w:themeFill="accent2" w:themeFillTint="33"/>
            <w:hideMark/>
          </w:tcPr>
          <w:p w14:paraId="14D27BC5" w14:textId="77777777" w:rsidR="007C1C6A" w:rsidRPr="007C1C6A" w:rsidRDefault="007C1C6A" w:rsidP="007C1C6A">
            <w:pPr>
              <w:jc w:val="center"/>
              <w:rPr>
                <w:rFonts w:cs="Arial"/>
              </w:rPr>
            </w:pPr>
            <w:r w:rsidRPr="007C1C6A">
              <w:rPr>
                <w:rFonts w:cs="Arial"/>
              </w:rPr>
              <w:t>0</w:t>
            </w:r>
          </w:p>
        </w:tc>
        <w:tc>
          <w:tcPr>
            <w:tcW w:w="0" w:type="auto"/>
            <w:tcBorders>
              <w:top w:val="single" w:sz="4" w:space="0" w:color="auto"/>
              <w:left w:val="single" w:sz="4" w:space="0" w:color="auto"/>
              <w:bottom w:val="single" w:sz="4" w:space="0" w:color="auto"/>
              <w:right w:val="single" w:sz="4" w:space="0" w:color="auto"/>
            </w:tcBorders>
            <w:hideMark/>
          </w:tcPr>
          <w:p w14:paraId="69E303FD"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shd w:val="clear" w:color="auto" w:fill="EFEFEF" w:themeFill="accent2" w:themeFillTint="33"/>
            <w:hideMark/>
          </w:tcPr>
          <w:p w14:paraId="451CEF6E" w14:textId="77777777" w:rsidR="007C1C6A" w:rsidRPr="007C1C6A" w:rsidRDefault="007C1C6A" w:rsidP="007C1C6A">
            <w:pPr>
              <w:jc w:val="center"/>
              <w:rPr>
                <w:rFonts w:cs="Arial"/>
              </w:rPr>
            </w:pPr>
            <w:r w:rsidRPr="007C1C6A">
              <w:rPr>
                <w:rFonts w:cs="Arial"/>
              </w:rPr>
              <w:t>0</w:t>
            </w:r>
          </w:p>
        </w:tc>
        <w:tc>
          <w:tcPr>
            <w:tcW w:w="0" w:type="auto"/>
            <w:tcBorders>
              <w:top w:val="single" w:sz="4" w:space="0" w:color="auto"/>
              <w:left w:val="single" w:sz="4" w:space="0" w:color="auto"/>
              <w:bottom w:val="single" w:sz="4" w:space="0" w:color="auto"/>
              <w:right w:val="single" w:sz="4" w:space="0" w:color="auto"/>
            </w:tcBorders>
            <w:hideMark/>
          </w:tcPr>
          <w:p w14:paraId="021A25BB"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hideMark/>
          </w:tcPr>
          <w:p w14:paraId="40263772"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hideMark/>
          </w:tcPr>
          <w:p w14:paraId="1529F952" w14:textId="77777777" w:rsidR="007C1C6A" w:rsidRPr="007C1C6A" w:rsidRDefault="007C1C6A" w:rsidP="007C1C6A">
            <w:pPr>
              <w:jc w:val="center"/>
              <w:rPr>
                <w:rFonts w:cs="Arial"/>
              </w:rPr>
            </w:pPr>
            <w:r w:rsidRPr="007C1C6A">
              <w:rPr>
                <w:rFonts w:cs="Arial"/>
              </w:rPr>
              <w:t>2</w:t>
            </w:r>
          </w:p>
        </w:tc>
        <w:tc>
          <w:tcPr>
            <w:tcW w:w="0" w:type="auto"/>
            <w:tcBorders>
              <w:top w:val="single" w:sz="4" w:space="0" w:color="auto"/>
              <w:left w:val="single" w:sz="4" w:space="0" w:color="auto"/>
              <w:bottom w:val="single" w:sz="4" w:space="0" w:color="auto"/>
              <w:right w:val="single" w:sz="4" w:space="0" w:color="auto"/>
            </w:tcBorders>
            <w:hideMark/>
          </w:tcPr>
          <w:p w14:paraId="064E6E4C"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hideMark/>
          </w:tcPr>
          <w:p w14:paraId="09EA133C"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hideMark/>
          </w:tcPr>
          <w:p w14:paraId="73F08C0E" w14:textId="77777777" w:rsidR="007C1C6A" w:rsidRPr="007C1C6A" w:rsidRDefault="007C1C6A" w:rsidP="007C1C6A">
            <w:pPr>
              <w:jc w:val="center"/>
              <w:rPr>
                <w:rFonts w:cs="Arial"/>
              </w:rPr>
            </w:pPr>
            <w:r w:rsidRPr="007C1C6A">
              <w:rPr>
                <w:rFonts w:cs="Arial"/>
              </w:rPr>
              <w:t>1</w:t>
            </w:r>
          </w:p>
        </w:tc>
        <w:tc>
          <w:tcPr>
            <w:tcW w:w="0" w:type="auto"/>
            <w:tcBorders>
              <w:top w:val="single" w:sz="4" w:space="0" w:color="auto"/>
              <w:left w:val="single" w:sz="4" w:space="0" w:color="auto"/>
              <w:bottom w:val="single" w:sz="4" w:space="0" w:color="auto"/>
              <w:right w:val="single" w:sz="4" w:space="0" w:color="auto"/>
            </w:tcBorders>
            <w:hideMark/>
          </w:tcPr>
          <w:p w14:paraId="6E39FC2E" w14:textId="77777777" w:rsidR="007C1C6A" w:rsidRPr="007C1C6A" w:rsidRDefault="007C1C6A" w:rsidP="007C1C6A">
            <w:pPr>
              <w:keepNext/>
              <w:jc w:val="center"/>
              <w:rPr>
                <w:rFonts w:cs="Arial"/>
              </w:rPr>
            </w:pPr>
            <w:r w:rsidRPr="007C1C6A">
              <w:rPr>
                <w:rFonts w:cs="Arial"/>
              </w:rPr>
              <w:t>2</w:t>
            </w:r>
          </w:p>
        </w:tc>
      </w:tr>
    </w:tbl>
    <w:p w14:paraId="40F4B3DD" w14:textId="77777777" w:rsidR="007C1C6A" w:rsidRPr="007C1C6A" w:rsidRDefault="007C1C6A" w:rsidP="007C1C6A"/>
    <w:p w14:paraId="06A4F277" w14:textId="77777777" w:rsidR="007C1C6A" w:rsidRPr="007C1C6A" w:rsidRDefault="007C1C6A" w:rsidP="007C1C6A">
      <w:pPr>
        <w:keepNext/>
        <w:keepLines/>
        <w:spacing w:before="40"/>
        <w:ind w:firstLine="720"/>
        <w:outlineLvl w:val="4"/>
        <w:rPr>
          <w:rFonts w:asciiTheme="majorHAnsi" w:eastAsiaTheme="majorEastAsia" w:hAnsiTheme="majorHAnsi" w:cstheme="majorBidi"/>
          <w:b/>
        </w:rPr>
      </w:pPr>
      <w:r w:rsidRPr="007C1C6A">
        <w:rPr>
          <w:rFonts w:asciiTheme="majorHAnsi" w:eastAsiaTheme="majorEastAsia" w:hAnsiTheme="majorHAnsi" w:cstheme="majorBidi"/>
          <w:b/>
        </w:rPr>
        <w:t>Evaluation Report</w:t>
      </w:r>
    </w:p>
    <w:p w14:paraId="00F67628" w14:textId="77777777" w:rsidR="007C1C6A" w:rsidRPr="007C1C6A" w:rsidRDefault="007C1C6A" w:rsidP="007C1C6A"/>
    <w:tbl>
      <w:tblPr>
        <w:tblW w:w="0" w:type="auto"/>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14"/>
        <w:gridCol w:w="1157"/>
        <w:gridCol w:w="1777"/>
        <w:gridCol w:w="2217"/>
        <w:gridCol w:w="1485"/>
        <w:gridCol w:w="1145"/>
      </w:tblGrid>
      <w:tr w:rsidR="007C1C6A" w:rsidRPr="007C1C6A" w14:paraId="131174C8" w14:textId="77777777" w:rsidTr="005A0724">
        <w:trPr>
          <w:trHeight w:val="629"/>
        </w:trPr>
        <w:tc>
          <w:tcPr>
            <w:tcW w:w="0" w:type="auto"/>
            <w:tcBorders>
              <w:top w:val="single" w:sz="4" w:space="0" w:color="000000"/>
              <w:left w:val="single" w:sz="4" w:space="0" w:color="000000"/>
              <w:right w:val="single" w:sz="4" w:space="0" w:color="000000"/>
            </w:tcBorders>
            <w:shd w:val="clear" w:color="auto" w:fill="FFFFFF"/>
          </w:tcPr>
          <w:p w14:paraId="0A1F957B" w14:textId="77777777" w:rsidR="007C1C6A" w:rsidRPr="007C1C6A" w:rsidRDefault="007C1C6A" w:rsidP="007C1C6A">
            <w:pPr>
              <w:tabs>
                <w:tab w:val="left" w:pos="900"/>
              </w:tabs>
              <w:rPr>
                <w:rFonts w:cstheme="minorHAnsi"/>
                <w:b/>
                <w:lang w:val="en-US"/>
              </w:rPr>
            </w:pPr>
            <w:r w:rsidRPr="007C1C6A">
              <w:rPr>
                <w:rFonts w:cstheme="minorHAnsi"/>
                <w:b/>
                <w:lang w:val="en-US"/>
              </w:rPr>
              <w:t xml:space="preserve">Minimum technical performance requirements item </w:t>
            </w:r>
          </w:p>
        </w:tc>
        <w:tc>
          <w:tcPr>
            <w:tcW w:w="0" w:type="auto"/>
            <w:tcBorders>
              <w:top w:val="single" w:sz="4" w:space="0" w:color="000000"/>
              <w:left w:val="single" w:sz="4" w:space="0" w:color="000000"/>
              <w:right w:val="single" w:sz="4" w:space="0" w:color="000000"/>
            </w:tcBorders>
            <w:shd w:val="clear" w:color="auto" w:fill="FFFFFF"/>
          </w:tcPr>
          <w:p w14:paraId="78B644F5" w14:textId="77777777" w:rsidR="007C1C6A" w:rsidRPr="007C1C6A" w:rsidRDefault="007C1C6A" w:rsidP="007C1C6A">
            <w:pPr>
              <w:tabs>
                <w:tab w:val="left" w:pos="900"/>
              </w:tabs>
              <w:rPr>
                <w:rFonts w:cstheme="minorHAnsi"/>
                <w:b/>
                <w:lang w:val="en-US"/>
              </w:rPr>
            </w:pPr>
            <w:r w:rsidRPr="007C1C6A">
              <w:rPr>
                <w:rFonts w:cstheme="minorHAnsi"/>
                <w:b/>
                <w:lang w:val="en-US"/>
              </w:rPr>
              <w:t>Category</w:t>
            </w:r>
          </w:p>
        </w:tc>
        <w:tc>
          <w:tcPr>
            <w:tcW w:w="0" w:type="auto"/>
            <w:tcBorders>
              <w:top w:val="single" w:sz="4" w:space="0" w:color="000000"/>
              <w:left w:val="single" w:sz="4" w:space="0" w:color="000000"/>
              <w:right w:val="single" w:sz="4" w:space="0" w:color="000000"/>
            </w:tcBorders>
            <w:shd w:val="clear" w:color="auto" w:fill="FFFFFF"/>
            <w:vAlign w:val="center"/>
          </w:tcPr>
          <w:p w14:paraId="038055F8" w14:textId="77777777" w:rsidR="007C1C6A" w:rsidRPr="007C1C6A" w:rsidRDefault="007C1C6A" w:rsidP="007C1C6A">
            <w:pPr>
              <w:tabs>
                <w:tab w:val="left" w:pos="900"/>
              </w:tabs>
              <w:rPr>
                <w:rFonts w:cstheme="minorHAnsi"/>
                <w:b/>
                <w:lang w:val="en-US"/>
              </w:rPr>
            </w:pPr>
            <w:r w:rsidRPr="007C1C6A">
              <w:rPr>
                <w:rFonts w:cstheme="minorHAnsi"/>
                <w:b/>
                <w:lang w:val="en-US"/>
              </w:rPr>
              <w:t>Required value</w:t>
            </w:r>
          </w:p>
        </w:tc>
        <w:tc>
          <w:tcPr>
            <w:tcW w:w="0" w:type="auto"/>
            <w:tcBorders>
              <w:top w:val="single" w:sz="4" w:space="0" w:color="000000"/>
              <w:left w:val="single" w:sz="4" w:space="0" w:color="000000"/>
              <w:right w:val="single" w:sz="4" w:space="0" w:color="000000"/>
            </w:tcBorders>
            <w:shd w:val="clear" w:color="auto" w:fill="FFFFFF"/>
            <w:vAlign w:val="center"/>
          </w:tcPr>
          <w:p w14:paraId="6D6EB6A0" w14:textId="77777777" w:rsidR="007C1C6A" w:rsidRPr="007C1C6A" w:rsidRDefault="007C1C6A" w:rsidP="007C1C6A">
            <w:pPr>
              <w:tabs>
                <w:tab w:val="left" w:pos="900"/>
              </w:tabs>
              <w:rPr>
                <w:rFonts w:cstheme="minorHAnsi"/>
                <w:b/>
                <w:lang w:val="en-US"/>
              </w:rPr>
            </w:pPr>
            <w:r w:rsidRPr="007C1C6A">
              <w:rPr>
                <w:rFonts w:cstheme="minorHAnsi"/>
                <w:b/>
                <w:lang w:val="en-US"/>
              </w:rPr>
              <w:t>Value</w:t>
            </w:r>
            <w:r w:rsidRPr="007C1C6A">
              <w:rPr>
                <w:rFonts w:cstheme="minorHAnsi"/>
                <w:bCs/>
                <w:lang w:val="en-US"/>
              </w:rPr>
              <w:t>(Bits/s/Hz)</w:t>
            </w:r>
          </w:p>
          <w:p w14:paraId="4B61066B" w14:textId="77777777" w:rsidR="007C1C6A" w:rsidRPr="007C1C6A" w:rsidRDefault="007C1C6A" w:rsidP="007C1C6A">
            <w:pPr>
              <w:tabs>
                <w:tab w:val="left" w:pos="900"/>
              </w:tabs>
              <w:rPr>
                <w:rFonts w:cstheme="minorHAnsi"/>
                <w:lang w:val="en-US"/>
              </w:rPr>
            </w:pPr>
          </w:p>
        </w:tc>
        <w:tc>
          <w:tcPr>
            <w:tcW w:w="0" w:type="auto"/>
            <w:tcBorders>
              <w:top w:val="single" w:sz="4" w:space="0" w:color="000000"/>
              <w:left w:val="single" w:sz="4" w:space="0" w:color="000000"/>
              <w:right w:val="single" w:sz="4" w:space="0" w:color="000000"/>
            </w:tcBorders>
            <w:shd w:val="clear" w:color="auto" w:fill="FFFFFF"/>
            <w:vAlign w:val="center"/>
          </w:tcPr>
          <w:p w14:paraId="64401F18" w14:textId="77777777" w:rsidR="007C1C6A" w:rsidRPr="007C1C6A" w:rsidRDefault="007C1C6A" w:rsidP="007C1C6A">
            <w:pPr>
              <w:tabs>
                <w:tab w:val="left" w:pos="900"/>
              </w:tabs>
              <w:rPr>
                <w:rFonts w:cstheme="minorHAnsi"/>
                <w:b/>
                <w:lang w:val="en-US"/>
              </w:rPr>
            </w:pPr>
            <w:r w:rsidRPr="007C1C6A">
              <w:rPr>
                <w:rFonts w:cstheme="minorHAnsi"/>
                <w:b/>
                <w:lang w:val="en-US"/>
              </w:rPr>
              <w:t>Requirement met?</w:t>
            </w:r>
          </w:p>
        </w:tc>
        <w:tc>
          <w:tcPr>
            <w:tcW w:w="0" w:type="auto"/>
            <w:tcBorders>
              <w:top w:val="single" w:sz="4" w:space="0" w:color="000000"/>
              <w:left w:val="single" w:sz="4" w:space="0" w:color="000000"/>
              <w:right w:val="single" w:sz="4" w:space="0" w:color="000000"/>
            </w:tcBorders>
            <w:shd w:val="clear" w:color="auto" w:fill="FFFFFF"/>
          </w:tcPr>
          <w:p w14:paraId="0AF5CEF6" w14:textId="77777777" w:rsidR="007C1C6A" w:rsidRPr="007C1C6A" w:rsidRDefault="007C1C6A" w:rsidP="007C1C6A">
            <w:pPr>
              <w:tabs>
                <w:tab w:val="left" w:pos="900"/>
              </w:tabs>
              <w:rPr>
                <w:rFonts w:cstheme="minorHAnsi"/>
                <w:b/>
                <w:lang w:val="en-US"/>
              </w:rPr>
            </w:pPr>
            <w:r w:rsidRPr="007C1C6A">
              <w:rPr>
                <w:rFonts w:cstheme="minorHAnsi"/>
                <w:b/>
                <w:lang w:val="en-US"/>
              </w:rPr>
              <w:t>Comment</w:t>
            </w:r>
          </w:p>
        </w:tc>
      </w:tr>
      <w:tr w:rsidR="007C1C6A" w:rsidRPr="007C1C6A" w14:paraId="567DE8D2" w14:textId="77777777" w:rsidTr="005A0724">
        <w:trPr>
          <w:trHeight w:val="714"/>
        </w:trPr>
        <w:tc>
          <w:tcPr>
            <w:tcW w:w="0" w:type="auto"/>
            <w:tcBorders>
              <w:top w:val="single" w:sz="4" w:space="0" w:color="000000"/>
              <w:left w:val="single" w:sz="4" w:space="0" w:color="000000"/>
              <w:right w:val="single" w:sz="4" w:space="0" w:color="000000"/>
            </w:tcBorders>
            <w:shd w:val="clear" w:color="auto" w:fill="FFFFFF"/>
          </w:tcPr>
          <w:p w14:paraId="1FB9E617" w14:textId="77777777" w:rsidR="007C1C6A" w:rsidRPr="007C1C6A" w:rsidRDefault="007C1C6A" w:rsidP="007C1C6A">
            <w:pPr>
              <w:tabs>
                <w:tab w:val="left" w:pos="900"/>
              </w:tabs>
              <w:rPr>
                <w:rFonts w:cstheme="minorHAnsi"/>
                <w:lang w:val="en-US"/>
              </w:rPr>
            </w:pPr>
            <w:r w:rsidRPr="007C1C6A">
              <w:rPr>
                <w:rFonts w:cstheme="minorHAnsi"/>
                <w:lang w:val="en-US"/>
              </w:rPr>
              <w:t>Reliability</w:t>
            </w:r>
            <w:r w:rsidRPr="007C1C6A">
              <w:rPr>
                <w:rFonts w:cstheme="minorHAnsi"/>
                <w:lang w:val="en-US"/>
              </w:rPr>
              <w:br/>
            </w:r>
          </w:p>
        </w:tc>
        <w:tc>
          <w:tcPr>
            <w:tcW w:w="0" w:type="auto"/>
            <w:tcBorders>
              <w:top w:val="single" w:sz="4" w:space="0" w:color="000000"/>
              <w:left w:val="single" w:sz="4" w:space="0" w:color="000000"/>
              <w:right w:val="single" w:sz="4" w:space="0" w:color="000000"/>
            </w:tcBorders>
            <w:shd w:val="clear" w:color="auto" w:fill="FFFFFF"/>
          </w:tcPr>
          <w:p w14:paraId="39BCB422" w14:textId="77777777" w:rsidR="007C1C6A" w:rsidRPr="007C1C6A" w:rsidRDefault="007C1C6A" w:rsidP="007C1C6A">
            <w:pPr>
              <w:tabs>
                <w:tab w:val="left" w:pos="900"/>
              </w:tabs>
              <w:rPr>
                <w:rFonts w:cstheme="minorHAnsi"/>
                <w:lang w:val="en-US"/>
              </w:rPr>
            </w:pPr>
            <w:r w:rsidRPr="007C1C6A">
              <w:rPr>
                <w:rFonts w:cstheme="minorHAnsi"/>
                <w:lang w:val="en-US"/>
              </w:rPr>
              <w:t>Urban Macro-URLLC</w:t>
            </w:r>
          </w:p>
        </w:tc>
        <w:tc>
          <w:tcPr>
            <w:tcW w:w="0" w:type="auto"/>
            <w:tcBorders>
              <w:top w:val="single" w:sz="4" w:space="0" w:color="000000"/>
              <w:left w:val="single" w:sz="4" w:space="0" w:color="000000"/>
              <w:right w:val="single" w:sz="4" w:space="0" w:color="000000"/>
            </w:tcBorders>
            <w:shd w:val="clear" w:color="auto" w:fill="FFFFFF"/>
          </w:tcPr>
          <w:p w14:paraId="17574389" w14:textId="77777777" w:rsidR="007C1C6A" w:rsidRPr="007C1C6A" w:rsidRDefault="007C1C6A" w:rsidP="007C1C6A">
            <w:pPr>
              <w:tabs>
                <w:tab w:val="left" w:pos="900"/>
              </w:tabs>
              <w:rPr>
                <w:rFonts w:cstheme="minorHAnsi"/>
                <w:vertAlign w:val="superscript"/>
                <w:lang w:val="en-US"/>
              </w:rPr>
            </w:pPr>
            <w:r w:rsidRPr="007C1C6A">
              <w:t>10</w:t>
            </w:r>
            <w:r w:rsidRPr="007C1C6A">
              <w:rPr>
                <w:vertAlign w:val="superscript"/>
              </w:rPr>
              <w:t>-5</w:t>
            </w:r>
            <w:r w:rsidRPr="007C1C6A">
              <w:t xml:space="preserve"> success probability of transmitting a layer 2 PDU (protocol data unit) of 32 bytes within 1 ms</w:t>
            </w:r>
          </w:p>
        </w:tc>
        <w:tc>
          <w:tcPr>
            <w:tcW w:w="0" w:type="auto"/>
            <w:tcBorders>
              <w:top w:val="single" w:sz="4" w:space="0" w:color="000000"/>
              <w:left w:val="single" w:sz="4" w:space="0" w:color="000000"/>
              <w:right w:val="single" w:sz="4" w:space="0" w:color="000000"/>
            </w:tcBorders>
            <w:shd w:val="clear" w:color="auto" w:fill="FFFFFF"/>
          </w:tcPr>
          <w:p w14:paraId="09C6A7AE" w14:textId="77777777" w:rsidR="007C1C6A" w:rsidRPr="007C1C6A" w:rsidRDefault="007C1C6A" w:rsidP="007C1C6A">
            <w:pPr>
              <w:tabs>
                <w:tab w:val="left" w:pos="900"/>
              </w:tabs>
              <w:rPr>
                <w:rFonts w:cstheme="minorHAnsi"/>
                <w:lang w:val="en-US"/>
              </w:rPr>
            </w:pPr>
            <w:r w:rsidRPr="007C1C6A">
              <w:t>With 1 transmission using MCS1, the reliability target of 10</w:t>
            </w:r>
            <w:r w:rsidRPr="007C1C6A">
              <w:rPr>
                <w:vertAlign w:val="superscript"/>
              </w:rPr>
              <w:t>-5</w:t>
            </w:r>
            <w:r w:rsidRPr="007C1C6A">
              <w:t xml:space="preserve"> error can be met on the DL and the UL</w:t>
            </w:r>
          </w:p>
        </w:tc>
        <w:tc>
          <w:tcPr>
            <w:tcW w:w="0" w:type="auto"/>
            <w:tcBorders>
              <w:top w:val="single" w:sz="4" w:space="0" w:color="000000"/>
              <w:left w:val="single" w:sz="4" w:space="0" w:color="000000"/>
              <w:right w:val="single" w:sz="4" w:space="0" w:color="000000"/>
            </w:tcBorders>
            <w:shd w:val="clear" w:color="auto" w:fill="FFFFFF"/>
          </w:tcPr>
          <w:p w14:paraId="251B6793" w14:textId="77777777" w:rsidR="007C1C6A" w:rsidRPr="007C1C6A" w:rsidRDefault="007C1C6A" w:rsidP="007C1C6A">
            <w:pPr>
              <w:tabs>
                <w:tab w:val="left" w:pos="900"/>
              </w:tabs>
              <w:rPr>
                <w:rFonts w:cstheme="minorHAnsi"/>
                <w:lang w:val="en-US"/>
              </w:rPr>
            </w:pPr>
            <w:r w:rsidRPr="007C1C6A">
              <w:rPr>
                <w:rFonts w:cstheme="minorHAnsi"/>
                <w:lang w:val="en-US"/>
              </w:rPr>
              <w:t>Yes</w:t>
            </w:r>
            <w:r w:rsidRPr="007C1C6A">
              <w:rPr>
                <w:rFonts w:cstheme="minorHAnsi"/>
                <w:lang w:val="en-US"/>
              </w:rPr>
              <w:br/>
              <w:t xml:space="preserve"> </w:t>
            </w:r>
          </w:p>
        </w:tc>
        <w:tc>
          <w:tcPr>
            <w:tcW w:w="0" w:type="auto"/>
            <w:tcBorders>
              <w:top w:val="single" w:sz="4" w:space="0" w:color="000000"/>
              <w:left w:val="single" w:sz="4" w:space="0" w:color="000000"/>
              <w:right w:val="single" w:sz="4" w:space="0" w:color="000000"/>
            </w:tcBorders>
            <w:shd w:val="clear" w:color="auto" w:fill="FFFFFF"/>
          </w:tcPr>
          <w:p w14:paraId="27613012" w14:textId="77777777" w:rsidR="007C1C6A" w:rsidRPr="007C1C6A" w:rsidRDefault="007C1C6A" w:rsidP="007C1C6A">
            <w:pPr>
              <w:tabs>
                <w:tab w:val="left" w:pos="900"/>
              </w:tabs>
              <w:rPr>
                <w:rFonts w:cstheme="minorHAnsi"/>
                <w:lang w:val="en-US"/>
              </w:rPr>
            </w:pPr>
          </w:p>
        </w:tc>
      </w:tr>
    </w:tbl>
    <w:p w14:paraId="3759A8AA" w14:textId="77777777" w:rsidR="007C1C6A" w:rsidRPr="007C1C6A" w:rsidRDefault="007C1C6A" w:rsidP="007C1C6A"/>
    <w:tbl>
      <w:tblPr>
        <w:tblStyle w:val="TableGrid"/>
        <w:tblW w:w="0" w:type="auto"/>
        <w:tblLook w:val="04A0" w:firstRow="1" w:lastRow="0" w:firstColumn="1" w:lastColumn="0" w:noHBand="0" w:noVBand="1"/>
      </w:tblPr>
      <w:tblGrid>
        <w:gridCol w:w="9010"/>
      </w:tblGrid>
      <w:tr w:rsidR="007C1C6A" w:rsidRPr="007C1C6A" w14:paraId="1F5A49F4" w14:textId="77777777" w:rsidTr="00825AE9">
        <w:tc>
          <w:tcPr>
            <w:tcW w:w="9350" w:type="dxa"/>
            <w:shd w:val="clear" w:color="auto" w:fill="auto"/>
          </w:tcPr>
          <w:p w14:paraId="05A85C93" w14:textId="77777777" w:rsidR="007C1C6A" w:rsidRPr="00825AE9" w:rsidRDefault="007C1C6A" w:rsidP="007C1C6A">
            <w:pPr>
              <w:rPr>
                <w:b/>
                <w:bCs/>
              </w:rPr>
            </w:pPr>
            <w:r w:rsidRPr="00825AE9">
              <w:rPr>
                <w:b/>
                <w:bCs/>
              </w:rPr>
              <w:t>5GIF Observation</w:t>
            </w:r>
          </w:p>
          <w:p w14:paraId="26F42C93" w14:textId="77777777" w:rsidR="007C1C6A" w:rsidRPr="00825AE9" w:rsidRDefault="007C1C6A" w:rsidP="007C1C6A"/>
          <w:p w14:paraId="005ECD96" w14:textId="77777777" w:rsidR="007C1C6A" w:rsidRPr="00825AE9" w:rsidRDefault="007C1C6A" w:rsidP="003852B8">
            <w:pPr>
              <w:numPr>
                <w:ilvl w:val="0"/>
                <w:numId w:val="50"/>
              </w:numPr>
              <w:contextualSpacing/>
            </w:pPr>
            <w:r w:rsidRPr="00825AE9">
              <w:t>The cell-edge SINR for urLLC configuration A is approximately 1.98 dB (DL) and 0.81 dB (UL) for channel model UMa A and 1.93 dB (DL) and 1.77 dB (UL) for channel model UMa B.</w:t>
            </w:r>
          </w:p>
          <w:p w14:paraId="5001A039" w14:textId="77777777" w:rsidR="007C1C6A" w:rsidRPr="00825AE9" w:rsidRDefault="007C1C6A" w:rsidP="007C1C6A"/>
          <w:p w14:paraId="696C9567" w14:textId="77777777" w:rsidR="007C1C6A" w:rsidRPr="00825AE9" w:rsidRDefault="007C1C6A" w:rsidP="003852B8">
            <w:pPr>
              <w:numPr>
                <w:ilvl w:val="0"/>
                <w:numId w:val="50"/>
              </w:numPr>
              <w:contextualSpacing/>
            </w:pPr>
            <w:r w:rsidRPr="00825AE9">
              <w:t>The cell-edge SINR for urLLC configuration B is approximately 0.16 dB (DL) and 0.83 dB (UL) for channel model UMa A and -0.06 dB (DL) and 0.65 dB (UL) for channel model UMa B.</w:t>
            </w:r>
          </w:p>
          <w:p w14:paraId="05AC91D3" w14:textId="77777777" w:rsidR="007C1C6A" w:rsidRPr="00825AE9" w:rsidRDefault="007C1C6A" w:rsidP="003852B8">
            <w:pPr>
              <w:numPr>
                <w:ilvl w:val="0"/>
                <w:numId w:val="50"/>
              </w:numPr>
              <w:contextualSpacing/>
            </w:pPr>
            <w:r w:rsidRPr="00825AE9">
              <w:t xml:space="preserve">With 1 transmission using MCS1, the reliability target of 10-5 error can be met on the DL and the UL (with a configured grant). </w:t>
            </w:r>
          </w:p>
          <w:p w14:paraId="4862F35D" w14:textId="77777777" w:rsidR="007C1C6A" w:rsidRPr="00825AE9" w:rsidRDefault="007C1C6A" w:rsidP="003852B8">
            <w:pPr>
              <w:numPr>
                <w:ilvl w:val="0"/>
                <w:numId w:val="50"/>
              </w:numPr>
              <w:contextualSpacing/>
            </w:pPr>
            <w:r w:rsidRPr="00825AE9">
              <w:t>With MCS1 and a 7-os mini-slot, 46 PRBs are required for a 32B packet.</w:t>
            </w:r>
          </w:p>
          <w:p w14:paraId="171F1AF8" w14:textId="77777777" w:rsidR="007C1C6A" w:rsidRPr="00825AE9" w:rsidRDefault="007C1C6A" w:rsidP="003852B8">
            <w:pPr>
              <w:numPr>
                <w:ilvl w:val="0"/>
                <w:numId w:val="50"/>
              </w:numPr>
              <w:contextualSpacing/>
            </w:pPr>
            <w:r w:rsidRPr="00825AE9">
              <w:t>With 30 kHz SCS and 7-os mini-slot, 1 transmission can be made in FDD mode within 1 ms</w:t>
            </w:r>
          </w:p>
        </w:tc>
      </w:tr>
    </w:tbl>
    <w:p w14:paraId="65D3CF69" w14:textId="77777777" w:rsidR="007C1C6A" w:rsidRPr="007C1C6A" w:rsidRDefault="007C1C6A" w:rsidP="007C1C6A"/>
    <w:p w14:paraId="09C8CAB6" w14:textId="77777777" w:rsidR="007C1C6A" w:rsidRPr="007C1C6A" w:rsidRDefault="007C1C6A" w:rsidP="007C1C6A"/>
    <w:p w14:paraId="77155A3E" w14:textId="77777777" w:rsidR="007C1C6A" w:rsidRPr="007C1C6A" w:rsidRDefault="007C1C6A" w:rsidP="007C1C6A">
      <w:pPr>
        <w:rPr>
          <w:rFonts w:cstheme="minorHAnsi"/>
          <w:lang w:val="en-IN" w:eastAsia="zh-CN"/>
        </w:rPr>
      </w:pPr>
    </w:p>
    <w:p w14:paraId="0933EA39" w14:textId="77777777" w:rsidR="007C1C6A" w:rsidRPr="007C1C6A" w:rsidRDefault="007C1C6A" w:rsidP="003852B8">
      <w:pPr>
        <w:keepNext/>
        <w:keepLines/>
        <w:numPr>
          <w:ilvl w:val="1"/>
          <w:numId w:val="49"/>
        </w:numPr>
        <w:tabs>
          <w:tab w:val="left" w:pos="900"/>
        </w:tabs>
        <w:spacing w:before="40"/>
        <w:outlineLvl w:val="1"/>
        <w:rPr>
          <w:rFonts w:asciiTheme="majorHAnsi" w:eastAsiaTheme="majorEastAsia" w:hAnsiTheme="majorHAnsi" w:cstheme="majorBidi"/>
          <w:bCs/>
          <w:sz w:val="28"/>
          <w:szCs w:val="32"/>
          <w:lang w:eastAsia="en-US"/>
        </w:rPr>
      </w:pPr>
      <w:bookmarkStart w:id="210" w:name="_Toc31467109"/>
      <w:bookmarkStart w:id="211" w:name="_Toc32396114"/>
      <w:bookmarkStart w:id="212" w:name="_Toc30787183"/>
      <w:bookmarkStart w:id="213" w:name="_Toc34064066"/>
      <w:r w:rsidRPr="007C1C6A">
        <w:rPr>
          <w:rFonts w:asciiTheme="majorHAnsi" w:eastAsiaTheme="majorEastAsia" w:hAnsiTheme="majorHAnsi" w:cstheme="majorBidi"/>
          <w:bCs/>
          <w:sz w:val="28"/>
          <w:szCs w:val="32"/>
          <w:lang w:eastAsia="en-US"/>
        </w:rPr>
        <w:lastRenderedPageBreak/>
        <w:t xml:space="preserve">Similarity with other Candidate </w:t>
      </w:r>
      <w:bookmarkEnd w:id="210"/>
      <w:r w:rsidRPr="007C1C6A">
        <w:rPr>
          <w:rFonts w:asciiTheme="majorHAnsi" w:eastAsiaTheme="majorEastAsia" w:hAnsiTheme="majorHAnsi" w:cstheme="majorBidi"/>
          <w:bCs/>
          <w:sz w:val="28"/>
          <w:szCs w:val="32"/>
          <w:lang w:eastAsia="en-US"/>
        </w:rPr>
        <w:t>Technologies</w:t>
      </w:r>
      <w:bookmarkEnd w:id="211"/>
      <w:bookmarkEnd w:id="213"/>
    </w:p>
    <w:p w14:paraId="27AD3D30" w14:textId="77777777" w:rsidR="007C1C6A" w:rsidRPr="007C1C6A" w:rsidRDefault="007C1C6A" w:rsidP="007C1C6A">
      <w:pPr>
        <w:tabs>
          <w:tab w:val="left" w:pos="900"/>
        </w:tabs>
      </w:pPr>
    </w:p>
    <w:p w14:paraId="3C1121EB" w14:textId="77777777" w:rsidR="007C1C6A" w:rsidRPr="007C1C6A" w:rsidRDefault="007C1C6A" w:rsidP="007C1C6A">
      <w:pPr>
        <w:tabs>
          <w:tab w:val="left" w:pos="900"/>
        </w:tabs>
      </w:pPr>
      <w:r w:rsidRPr="007C1C6A">
        <w:t>Given the time and resources, the 5GIF IEG could only do the complete evaluation of the 3GPP NR RIT and the NB-IoT component technology. While this was sufficient to report the complete evaluation of three candidate technologies (IMT-2020/14 (3GPP RIT), 15 (China) and 16 (Korea)), it could only account to the partial evaluation of two remaining technologies (13* (3GPP SRIT) and 17* (DECT)). Therefore, our members paid some late attention to those technologies that couldn’t get evaluated by us. Their primary interest was positioning those technologies with respect to the 3GPP NR technology (IMT-2020/14), which has already become commercial in several markets. In this chapter we provide some of those findings.</w:t>
      </w:r>
    </w:p>
    <w:p w14:paraId="784F1926" w14:textId="77777777" w:rsidR="007C1C6A" w:rsidRPr="007C1C6A" w:rsidRDefault="007C1C6A" w:rsidP="007C1C6A">
      <w:pPr>
        <w:tabs>
          <w:tab w:val="left" w:pos="900"/>
        </w:tabs>
        <w:rPr>
          <w:rFonts w:cstheme="minorHAnsi"/>
          <w:lang w:val="en-US"/>
        </w:rPr>
      </w:pPr>
    </w:p>
    <w:p w14:paraId="0D84AC69" w14:textId="77777777" w:rsidR="007C1C6A" w:rsidRPr="007C1C6A" w:rsidRDefault="007C1C6A" w:rsidP="003852B8">
      <w:pPr>
        <w:numPr>
          <w:ilvl w:val="2"/>
          <w:numId w:val="51"/>
        </w:numPr>
        <w:tabs>
          <w:tab w:val="left" w:pos="900"/>
        </w:tabs>
        <w:spacing w:after="160"/>
        <w:contextualSpacing/>
        <w:outlineLvl w:val="2"/>
        <w:rPr>
          <w:rFonts w:asciiTheme="majorHAnsi" w:eastAsiaTheme="majorEastAsia" w:hAnsiTheme="majorHAnsi" w:cstheme="majorBidi"/>
          <w:bCs/>
          <w:sz w:val="24"/>
          <w:szCs w:val="24"/>
        </w:rPr>
      </w:pPr>
      <w:bookmarkStart w:id="214" w:name="_Toc31467110"/>
      <w:bookmarkStart w:id="215" w:name="_Toc32396115"/>
      <w:bookmarkStart w:id="216" w:name="_Toc34064067"/>
      <w:r w:rsidRPr="007C1C6A">
        <w:rPr>
          <w:rFonts w:asciiTheme="majorHAnsi" w:eastAsiaTheme="majorEastAsia" w:hAnsiTheme="majorHAnsi" w:cstheme="majorBidi"/>
          <w:bCs/>
          <w:sz w:val="24"/>
          <w:szCs w:val="24"/>
        </w:rPr>
        <w:t>Commonality of the eMBB component</w:t>
      </w:r>
      <w:bookmarkEnd w:id="214"/>
      <w:bookmarkEnd w:id="215"/>
      <w:bookmarkEnd w:id="216"/>
    </w:p>
    <w:p w14:paraId="35D6F74F" w14:textId="77777777" w:rsidR="007C1C6A" w:rsidRPr="007C1C6A" w:rsidRDefault="007C1C6A" w:rsidP="007C1C6A">
      <w:pPr>
        <w:tabs>
          <w:tab w:val="left" w:pos="900"/>
        </w:tabs>
        <w:rPr>
          <w:rFonts w:cstheme="minorHAnsi"/>
          <w:lang w:val="en-US"/>
        </w:rPr>
      </w:pPr>
      <w:r w:rsidRPr="007C1C6A">
        <w:rPr>
          <w:rFonts w:cstheme="minorHAnsi"/>
          <w:lang w:val="en-US"/>
        </w:rPr>
        <w:t xml:space="preserve">Enhanced Mobile Broadband (eMBB) is one of three use cases addressed by the 3GPP NR (IMT-2020/14). The design and development of 3GPP NR scopes it as an extension to existing 3GPP LTE-A services. These services are commercial in several markets and are in track to go far beyond just enabling faster download speeds. The major difference with respect to currently deployed LTE is the support of various physical layer numerologies. Making the physical layer scalable allows to properly address new services such as low latency or millimeter communications. To enable the early rollout of eMBB services, in March 2017 the 3GPP’s RAN Group committed to finalise the Non-standalone (NSA) 5G NR variant by March 2018. The NSA mode uses the existing 4G network, supplemented by 5G NR carriers to boost data rates and reduce latency. The Standalone (SA) variant introduced later makes use of a new 3GPP 5G core network architecture. </w:t>
      </w:r>
    </w:p>
    <w:p w14:paraId="12DA7043" w14:textId="77777777" w:rsidR="007C1C6A" w:rsidRPr="007C1C6A" w:rsidRDefault="007C1C6A" w:rsidP="007C1C6A">
      <w:pPr>
        <w:tabs>
          <w:tab w:val="left" w:pos="900"/>
        </w:tabs>
        <w:rPr>
          <w:rFonts w:cstheme="minorHAnsi"/>
          <w:lang w:val="en-US"/>
        </w:rPr>
      </w:pPr>
    </w:p>
    <w:p w14:paraId="611176A8" w14:textId="77777777" w:rsidR="007C1C6A" w:rsidRPr="007C1C6A" w:rsidRDefault="007C1C6A" w:rsidP="007C1C6A">
      <w:pPr>
        <w:tabs>
          <w:tab w:val="left" w:pos="900"/>
        </w:tabs>
        <w:rPr>
          <w:rFonts w:cstheme="minorHAnsi"/>
          <w:lang w:val="en-US"/>
        </w:rPr>
      </w:pPr>
      <w:r w:rsidRPr="007C1C6A">
        <w:rPr>
          <w:rFonts w:cstheme="minorHAnsi"/>
          <w:lang w:val="en-US"/>
        </w:rPr>
        <w:t>Our studies on the candidate technologies concluded that the eMBB component of the NR RIT from 3GPP (IMT-2020/14) is being used by few other proponents:</w:t>
      </w:r>
    </w:p>
    <w:p w14:paraId="7601ED56" w14:textId="77777777" w:rsidR="007C1C6A" w:rsidRPr="007C1C6A" w:rsidRDefault="007C1C6A" w:rsidP="003852B8">
      <w:pPr>
        <w:numPr>
          <w:ilvl w:val="0"/>
          <w:numId w:val="26"/>
        </w:numPr>
        <w:tabs>
          <w:tab w:val="left" w:pos="900"/>
        </w:tabs>
        <w:contextualSpacing/>
        <w:rPr>
          <w:rFonts w:cstheme="minorHAnsi"/>
        </w:rPr>
      </w:pPr>
      <w:r w:rsidRPr="007C1C6A">
        <w:rPr>
          <w:rFonts w:cstheme="minorHAnsi"/>
        </w:rPr>
        <w:t>IMT-2020/15 by China</w:t>
      </w:r>
    </w:p>
    <w:p w14:paraId="42FAE212" w14:textId="77777777" w:rsidR="007C1C6A" w:rsidRPr="007C1C6A" w:rsidRDefault="007C1C6A" w:rsidP="003852B8">
      <w:pPr>
        <w:numPr>
          <w:ilvl w:val="0"/>
          <w:numId w:val="26"/>
        </w:numPr>
        <w:tabs>
          <w:tab w:val="left" w:pos="900"/>
        </w:tabs>
        <w:contextualSpacing/>
        <w:rPr>
          <w:rFonts w:cstheme="minorHAnsi"/>
        </w:rPr>
      </w:pPr>
      <w:r w:rsidRPr="007C1C6A">
        <w:rPr>
          <w:rFonts w:cstheme="minorHAnsi"/>
        </w:rPr>
        <w:t>IMT-2020/16 by Korea, and</w:t>
      </w:r>
    </w:p>
    <w:p w14:paraId="2DBFA0AF" w14:textId="77777777" w:rsidR="007C1C6A" w:rsidRPr="007C1C6A" w:rsidRDefault="007C1C6A" w:rsidP="003852B8">
      <w:pPr>
        <w:numPr>
          <w:ilvl w:val="0"/>
          <w:numId w:val="26"/>
        </w:numPr>
        <w:tabs>
          <w:tab w:val="left" w:pos="900"/>
        </w:tabs>
        <w:contextualSpacing/>
        <w:rPr>
          <w:rFonts w:cstheme="minorHAnsi"/>
        </w:rPr>
      </w:pPr>
      <w:r w:rsidRPr="007C1C6A">
        <w:rPr>
          <w:rFonts w:cstheme="minorHAnsi"/>
        </w:rPr>
        <w:t>IMT-2020/17 by ETSI DECT</w:t>
      </w:r>
    </w:p>
    <w:p w14:paraId="2B8432BE" w14:textId="77777777" w:rsidR="007C1C6A" w:rsidRPr="007C1C6A" w:rsidRDefault="007C1C6A" w:rsidP="007C1C6A">
      <w:pPr>
        <w:tabs>
          <w:tab w:val="left" w:pos="900"/>
        </w:tabs>
        <w:rPr>
          <w:rFonts w:cstheme="minorHAnsi"/>
          <w:lang w:val="en-US"/>
        </w:rPr>
      </w:pPr>
      <w:r w:rsidRPr="007C1C6A">
        <w:rPr>
          <w:rFonts w:cstheme="minorHAnsi"/>
          <w:lang w:val="en-US"/>
        </w:rPr>
        <w:t xml:space="preserve">This would mean that network and devices implementing the eMBB component of IMT-2020/14 will be able to roam and interoperate with the remaining four technologies without any technology constraints. </w:t>
      </w:r>
    </w:p>
    <w:p w14:paraId="099B5C59" w14:textId="77777777" w:rsidR="007C1C6A" w:rsidRPr="007C1C6A" w:rsidRDefault="007C1C6A" w:rsidP="007C1C6A">
      <w:pPr>
        <w:tabs>
          <w:tab w:val="left" w:pos="900"/>
        </w:tabs>
        <w:rPr>
          <w:rFonts w:cstheme="minorHAnsi"/>
          <w:lang w:val="en-US"/>
        </w:rPr>
      </w:pPr>
    </w:p>
    <w:p w14:paraId="28327416" w14:textId="77777777" w:rsidR="007C1C6A" w:rsidRPr="007C1C6A" w:rsidRDefault="007C1C6A" w:rsidP="007C1C6A">
      <w:pPr>
        <w:tabs>
          <w:tab w:val="left" w:pos="900"/>
        </w:tabs>
        <w:rPr>
          <w:rFonts w:cstheme="minorHAnsi"/>
          <w:lang w:val="en-US"/>
        </w:rPr>
      </w:pPr>
    </w:p>
    <w:p w14:paraId="329C3AD9" w14:textId="77777777" w:rsidR="007C1C6A" w:rsidRPr="007C1C6A" w:rsidRDefault="007C1C6A" w:rsidP="007C1C6A">
      <w:pPr>
        <w:tabs>
          <w:tab w:val="left" w:pos="900"/>
        </w:tabs>
        <w:rPr>
          <w:rFonts w:cstheme="minorHAnsi"/>
          <w:lang w:val="en-US"/>
        </w:rPr>
      </w:pPr>
    </w:p>
    <w:p w14:paraId="2E8A5BEB" w14:textId="77777777" w:rsidR="007C1C6A" w:rsidRPr="007C1C6A" w:rsidRDefault="007C1C6A" w:rsidP="007C1C6A">
      <w:pPr>
        <w:tabs>
          <w:tab w:val="left" w:pos="900"/>
        </w:tabs>
        <w:rPr>
          <w:rFonts w:cstheme="minorHAnsi"/>
          <w:lang w:val="en-US"/>
        </w:rPr>
      </w:pPr>
    </w:p>
    <w:p w14:paraId="0CF50BFC" w14:textId="77777777" w:rsidR="00E806D9" w:rsidRDefault="007C1C6A" w:rsidP="005C2EC8">
      <w:pPr>
        <w:keepNext/>
        <w:tabs>
          <w:tab w:val="left" w:pos="900"/>
        </w:tabs>
        <w:jc w:val="center"/>
      </w:pPr>
      <w:r w:rsidRPr="007C1C6A">
        <w:rPr>
          <w:rFonts w:cstheme="minorHAnsi"/>
          <w:noProof/>
          <w:lang w:val="en-US"/>
        </w:rPr>
        <w:drawing>
          <wp:inline distT="0" distB="0" distL="0" distR="0" wp14:anchorId="01FD509A" wp14:editId="6E09DD43">
            <wp:extent cx="4164809" cy="2393717"/>
            <wp:effectExtent l="0" t="0" r="762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4584" cy="2399335"/>
                    </a:xfrm>
                    <a:prstGeom prst="rect">
                      <a:avLst/>
                    </a:prstGeom>
                    <a:noFill/>
                  </pic:spPr>
                </pic:pic>
              </a:graphicData>
            </a:graphic>
          </wp:inline>
        </w:drawing>
      </w:r>
    </w:p>
    <w:p w14:paraId="2FD96C35" w14:textId="500EABF9" w:rsidR="007C1C6A" w:rsidRPr="007C1C6A" w:rsidRDefault="00E806D9" w:rsidP="005C2EC8">
      <w:pPr>
        <w:pStyle w:val="Caption"/>
        <w:jc w:val="center"/>
        <w:rPr>
          <w:rFonts w:cstheme="minorHAnsi"/>
          <w:lang w:val="en-US"/>
        </w:rPr>
      </w:pPr>
      <w:r>
        <w:t xml:space="preserve">Figure </w:t>
      </w:r>
      <w:r w:rsidR="004D0321">
        <w:fldChar w:fldCharType="begin"/>
      </w:r>
      <w:r w:rsidR="004D0321">
        <w:instrText xml:space="preserve"> STYLEREF 1 \s </w:instrText>
      </w:r>
      <w:r w:rsidR="004D0321">
        <w:fldChar w:fldCharType="separate"/>
      </w:r>
      <w:r w:rsidR="00FF29BF">
        <w:rPr>
          <w:noProof/>
        </w:rPr>
        <w:t>2</w:t>
      </w:r>
      <w:r w:rsidR="004D0321">
        <w:fldChar w:fldCharType="end"/>
      </w:r>
      <w:r w:rsidR="004D0321">
        <w:t>.</w:t>
      </w:r>
      <w:r w:rsidR="004D0321">
        <w:fldChar w:fldCharType="begin"/>
      </w:r>
      <w:r w:rsidR="004D0321">
        <w:instrText xml:space="preserve"> SEQ Figure \* ARABIC \s 1 </w:instrText>
      </w:r>
      <w:r w:rsidR="004D0321">
        <w:fldChar w:fldCharType="separate"/>
      </w:r>
      <w:r w:rsidR="00FF29BF">
        <w:rPr>
          <w:noProof/>
        </w:rPr>
        <w:t>22</w:t>
      </w:r>
      <w:r w:rsidR="004D0321">
        <w:fldChar w:fldCharType="end"/>
      </w:r>
      <w:r>
        <w:t xml:space="preserve"> </w:t>
      </w:r>
      <w:r w:rsidRPr="00260164">
        <w:t>Commonality across candidate technologies</w:t>
      </w:r>
    </w:p>
    <w:p w14:paraId="431906CB" w14:textId="77777777" w:rsidR="007C1C6A" w:rsidRPr="007C1C6A" w:rsidRDefault="007C1C6A" w:rsidP="007C1C6A">
      <w:pPr>
        <w:tabs>
          <w:tab w:val="left" w:pos="900"/>
        </w:tabs>
        <w:rPr>
          <w:rFonts w:cstheme="minorHAnsi"/>
          <w:lang w:val="en-US"/>
        </w:rPr>
      </w:pPr>
    </w:p>
    <w:p w14:paraId="322675E9" w14:textId="77777777" w:rsidR="007C1C6A" w:rsidRPr="007C1C6A" w:rsidRDefault="007C1C6A" w:rsidP="007C1C6A">
      <w:pPr>
        <w:tabs>
          <w:tab w:val="left" w:pos="900"/>
        </w:tabs>
        <w:rPr>
          <w:rFonts w:cstheme="minorHAnsi"/>
          <w:lang w:val="en-US"/>
        </w:rPr>
      </w:pPr>
    </w:p>
    <w:p w14:paraId="08862F29" w14:textId="77777777" w:rsidR="007C1C6A" w:rsidRPr="007C1C6A" w:rsidRDefault="007C1C6A" w:rsidP="007C1C6A">
      <w:pPr>
        <w:tabs>
          <w:tab w:val="left" w:pos="900"/>
        </w:tabs>
        <w:rPr>
          <w:rFonts w:cstheme="minorHAnsi"/>
          <w:lang w:val="en-US"/>
        </w:rPr>
      </w:pPr>
    </w:p>
    <w:p w14:paraId="1ECBDE43" w14:textId="77777777" w:rsidR="007C1C6A" w:rsidRPr="007C1C6A" w:rsidRDefault="007C1C6A" w:rsidP="007C1C6A">
      <w:pPr>
        <w:tabs>
          <w:tab w:val="left" w:pos="900"/>
        </w:tabs>
        <w:rPr>
          <w:rFonts w:cstheme="minorHAnsi"/>
          <w:lang w:val="en-US"/>
        </w:rPr>
      </w:pPr>
    </w:p>
    <w:p w14:paraId="0E1A63D2" w14:textId="77777777" w:rsidR="007C1C6A" w:rsidRPr="007C1C6A" w:rsidRDefault="007C1C6A" w:rsidP="007C1C6A">
      <w:pPr>
        <w:tabs>
          <w:tab w:val="left" w:pos="900"/>
        </w:tabs>
        <w:rPr>
          <w:lang w:val="en-US"/>
        </w:rPr>
      </w:pPr>
      <w:r w:rsidRPr="007C1C6A">
        <w:rPr>
          <w:rFonts w:cstheme="minorHAnsi"/>
          <w:lang w:val="en-US"/>
        </w:rPr>
        <w:t>Furthermore, t</w:t>
      </w:r>
      <w:r w:rsidRPr="007C1C6A">
        <w:rPr>
          <w:lang w:val="en-US"/>
        </w:rPr>
        <w:t>he 3GPP NR RIT continues to evolve inside 3GPP. The candidate RIT’s that reference NR (Sec 2.3.1) will benefit from these advancements as and when they become available.</w:t>
      </w:r>
    </w:p>
    <w:p w14:paraId="25741A99" w14:textId="77777777" w:rsidR="007C1C6A" w:rsidRPr="007C1C6A" w:rsidRDefault="007C1C6A" w:rsidP="007C1C6A">
      <w:pPr>
        <w:tabs>
          <w:tab w:val="left" w:pos="900"/>
        </w:tabs>
        <w:rPr>
          <w:rFonts w:cstheme="minorHAnsi"/>
          <w:lang w:val="en-US"/>
        </w:rPr>
      </w:pPr>
    </w:p>
    <w:p w14:paraId="722D38F8" w14:textId="77777777" w:rsidR="007C1C6A" w:rsidRPr="007C1C6A" w:rsidRDefault="007C1C6A" w:rsidP="003852B8">
      <w:pPr>
        <w:numPr>
          <w:ilvl w:val="2"/>
          <w:numId w:val="51"/>
        </w:numPr>
        <w:tabs>
          <w:tab w:val="left" w:pos="900"/>
        </w:tabs>
        <w:spacing w:after="160"/>
        <w:contextualSpacing/>
        <w:outlineLvl w:val="2"/>
        <w:rPr>
          <w:rFonts w:asciiTheme="majorHAnsi" w:eastAsiaTheme="majorEastAsia" w:hAnsiTheme="majorHAnsi" w:cstheme="majorBidi"/>
          <w:bCs/>
          <w:sz w:val="24"/>
          <w:szCs w:val="24"/>
        </w:rPr>
      </w:pPr>
      <w:bookmarkStart w:id="217" w:name="_Toc31467111"/>
      <w:bookmarkStart w:id="218" w:name="_Toc32396116"/>
      <w:bookmarkStart w:id="219" w:name="_Toc34064068"/>
      <w:r w:rsidRPr="007C1C6A">
        <w:rPr>
          <w:rFonts w:asciiTheme="majorHAnsi" w:eastAsiaTheme="majorEastAsia" w:hAnsiTheme="majorHAnsi" w:cstheme="majorBidi"/>
          <w:bCs/>
          <w:sz w:val="24"/>
          <w:szCs w:val="24"/>
        </w:rPr>
        <w:t>The Non-standalone (NSA) mode</w:t>
      </w:r>
      <w:bookmarkEnd w:id="217"/>
      <w:bookmarkEnd w:id="218"/>
      <w:bookmarkEnd w:id="219"/>
    </w:p>
    <w:p w14:paraId="4BEF76AF" w14:textId="77777777" w:rsidR="007C1C6A" w:rsidRPr="007C1C6A" w:rsidRDefault="007C1C6A" w:rsidP="007C1C6A">
      <w:pPr>
        <w:tabs>
          <w:tab w:val="left" w:pos="900"/>
        </w:tabs>
        <w:rPr>
          <w:lang w:val="en-US"/>
        </w:rPr>
      </w:pPr>
    </w:p>
    <w:p w14:paraId="3CA8E354" w14:textId="77777777" w:rsidR="007C1C6A" w:rsidRPr="007C1C6A" w:rsidRDefault="007C1C6A" w:rsidP="007C1C6A">
      <w:pPr>
        <w:tabs>
          <w:tab w:val="left" w:pos="900"/>
        </w:tabs>
        <w:rPr>
          <w:lang w:val="en-US"/>
        </w:rPr>
      </w:pPr>
      <w:r w:rsidRPr="007C1C6A">
        <w:rPr>
          <w:lang w:val="en-US"/>
        </w:rPr>
        <w:t>The first rollout of 5G networks are NSA deployments that focus on enhanced mobile broadband to provide higher data-bandwidth and reliable connectivity. They are in line with the 3GPP specification that early rollouts of 5G networks and devices be brought under NSA operation – meaning, 5G networks will be aided by existing 4G infrastructure. For service providers who are looking to deliver mainly high-speed connectivity to consumers with 5G-enabled devices already today, NSA mode makes the most sense, because it allows them to leverage their existing network assets rather than deploy a completely new end-to-end 5G network. This is a great value add from 3GPP, and operators who made large LTE investments get to recover, and in the meantime get to gradually invest in NR roll outs.</w:t>
      </w:r>
    </w:p>
    <w:p w14:paraId="3625D97E" w14:textId="77777777" w:rsidR="007C1C6A" w:rsidRPr="007C1C6A" w:rsidRDefault="007C1C6A" w:rsidP="007C1C6A">
      <w:pPr>
        <w:tabs>
          <w:tab w:val="left" w:pos="900"/>
        </w:tabs>
        <w:rPr>
          <w:lang w:val="en-US"/>
        </w:rPr>
      </w:pPr>
    </w:p>
    <w:p w14:paraId="651597A7" w14:textId="77777777" w:rsidR="007C1C6A" w:rsidRPr="007C1C6A" w:rsidRDefault="007C1C6A" w:rsidP="007C1C6A">
      <w:pPr>
        <w:tabs>
          <w:tab w:val="left" w:pos="900"/>
        </w:tabs>
        <w:rPr>
          <w:rFonts w:cstheme="minorHAnsi"/>
          <w:lang w:val="en-US"/>
        </w:rPr>
      </w:pPr>
      <w:r w:rsidRPr="007C1C6A">
        <w:rPr>
          <w:rFonts w:cstheme="minorHAnsi"/>
          <w:lang w:val="en-US"/>
        </w:rPr>
        <w:t xml:space="preserve">The NSA mode uses the existing 4G network, supplemented by 5G NR carriers to boost data rates and reduce latency. The Standalone (SA) variant introduced later makes use of a new 3GPP 5G core network architecture. Non-standalone 5G networks rely on an LTE core and radio access network with the addition of a 5G carrier using a 3GPP standardized solution called as E-UTRAN New Radio – Dual Connectivity (ENDC). ENDC allows user equipment to connect to an LTE enodeB that acts as a master node and a 5G gnodeB that acts as a secondary node. From the ITU front, this corresponds to the scenario where the IMT-2020 candidate technology works alongside an IMT-Advanced technology, from the same device. </w:t>
      </w:r>
    </w:p>
    <w:p w14:paraId="0867DC8E" w14:textId="77777777" w:rsidR="007C1C6A" w:rsidRPr="007C1C6A" w:rsidRDefault="007C1C6A" w:rsidP="007C1C6A">
      <w:pPr>
        <w:tabs>
          <w:tab w:val="left" w:pos="900"/>
        </w:tabs>
        <w:rPr>
          <w:lang w:val="en-US"/>
        </w:rPr>
      </w:pPr>
    </w:p>
    <w:p w14:paraId="1384E2DE" w14:textId="77777777" w:rsidR="007C1C6A" w:rsidRPr="007C1C6A" w:rsidRDefault="007C1C6A" w:rsidP="007C1C6A">
      <w:pPr>
        <w:tabs>
          <w:tab w:val="left" w:pos="900"/>
        </w:tabs>
        <w:rPr>
          <w:rFonts w:cstheme="minorHAnsi"/>
          <w:lang w:val="en-US"/>
        </w:rPr>
      </w:pPr>
      <w:r w:rsidRPr="007C1C6A">
        <w:rPr>
          <w:rFonts w:cstheme="minorHAnsi"/>
          <w:lang w:val="en-US"/>
        </w:rPr>
        <w:t>Our studies on the candidate technologies concludes that following candidate technologies can work alongside LTE-Advanced, an IMT-Adv technology:</w:t>
      </w:r>
    </w:p>
    <w:p w14:paraId="6C0029B9" w14:textId="77777777" w:rsidR="007C1C6A" w:rsidRPr="007C1C6A" w:rsidRDefault="007C1C6A" w:rsidP="003852B8">
      <w:pPr>
        <w:numPr>
          <w:ilvl w:val="0"/>
          <w:numId w:val="27"/>
        </w:numPr>
        <w:tabs>
          <w:tab w:val="left" w:pos="900"/>
        </w:tabs>
        <w:contextualSpacing/>
        <w:rPr>
          <w:rFonts w:cstheme="minorHAnsi"/>
        </w:rPr>
      </w:pPr>
      <w:r w:rsidRPr="007C1C6A">
        <w:rPr>
          <w:rFonts w:cstheme="minorHAnsi"/>
        </w:rPr>
        <w:t>IMT-2020/14 by 3GPP</w:t>
      </w:r>
    </w:p>
    <w:p w14:paraId="5D4D9E8F" w14:textId="77777777" w:rsidR="007C1C6A" w:rsidRPr="007C1C6A" w:rsidRDefault="007C1C6A" w:rsidP="003852B8">
      <w:pPr>
        <w:numPr>
          <w:ilvl w:val="0"/>
          <w:numId w:val="27"/>
        </w:numPr>
        <w:tabs>
          <w:tab w:val="left" w:pos="900"/>
        </w:tabs>
        <w:contextualSpacing/>
        <w:rPr>
          <w:rFonts w:cstheme="minorHAnsi"/>
        </w:rPr>
      </w:pPr>
      <w:r w:rsidRPr="007C1C6A">
        <w:rPr>
          <w:rFonts w:cstheme="minorHAnsi"/>
        </w:rPr>
        <w:t>IMT-2020/15 by China</w:t>
      </w:r>
    </w:p>
    <w:p w14:paraId="05C8B3A3" w14:textId="77777777" w:rsidR="007C1C6A" w:rsidRPr="007C1C6A" w:rsidRDefault="007C1C6A" w:rsidP="003852B8">
      <w:pPr>
        <w:numPr>
          <w:ilvl w:val="0"/>
          <w:numId w:val="27"/>
        </w:numPr>
        <w:tabs>
          <w:tab w:val="left" w:pos="900"/>
        </w:tabs>
        <w:contextualSpacing/>
      </w:pPr>
      <w:r w:rsidRPr="007C1C6A">
        <w:rPr>
          <w:rFonts w:cstheme="minorHAnsi"/>
        </w:rPr>
        <w:t>IMT-2020/16 by Korea, and</w:t>
      </w:r>
    </w:p>
    <w:p w14:paraId="7FA025F7" w14:textId="77777777" w:rsidR="007C1C6A" w:rsidRPr="007C1C6A" w:rsidRDefault="007C1C6A" w:rsidP="003852B8">
      <w:pPr>
        <w:numPr>
          <w:ilvl w:val="0"/>
          <w:numId w:val="27"/>
        </w:numPr>
        <w:tabs>
          <w:tab w:val="left" w:pos="900"/>
        </w:tabs>
        <w:contextualSpacing/>
      </w:pPr>
      <w:r w:rsidRPr="007C1C6A">
        <w:rPr>
          <w:rFonts w:cstheme="minorHAnsi"/>
        </w:rPr>
        <w:t>IMT-2020/17 by ETSI DECT</w:t>
      </w:r>
    </w:p>
    <w:p w14:paraId="3DDD65F3" w14:textId="77777777" w:rsidR="007C1C6A" w:rsidRPr="007C1C6A" w:rsidRDefault="007C1C6A" w:rsidP="007C1C6A">
      <w:pPr>
        <w:tabs>
          <w:tab w:val="left" w:pos="900"/>
        </w:tabs>
        <w:rPr>
          <w:lang w:val="en-US"/>
        </w:rPr>
      </w:pPr>
      <w:r w:rsidRPr="007C1C6A">
        <w:rPr>
          <w:rFonts w:cstheme="minorHAnsi"/>
          <w:lang w:val="en-US"/>
        </w:rPr>
        <w:t>This would further mean that an operator network supporting LTE-A can be upgraded to support NR radio in NSA mode, without any technology constraints.</w:t>
      </w:r>
    </w:p>
    <w:p w14:paraId="719CE06F" w14:textId="77777777" w:rsidR="007C1C6A" w:rsidRPr="007C1C6A" w:rsidRDefault="007C1C6A" w:rsidP="007C1C6A">
      <w:pPr>
        <w:tabs>
          <w:tab w:val="left" w:pos="900"/>
        </w:tabs>
        <w:rPr>
          <w:lang w:val="en-US"/>
        </w:rPr>
      </w:pPr>
    </w:p>
    <w:p w14:paraId="2A5AF544" w14:textId="77777777" w:rsidR="007C1C6A" w:rsidRPr="007C1C6A" w:rsidRDefault="007C1C6A" w:rsidP="003852B8">
      <w:pPr>
        <w:numPr>
          <w:ilvl w:val="2"/>
          <w:numId w:val="51"/>
        </w:numPr>
        <w:tabs>
          <w:tab w:val="left" w:pos="900"/>
        </w:tabs>
        <w:spacing w:after="160"/>
        <w:contextualSpacing/>
        <w:outlineLvl w:val="2"/>
        <w:rPr>
          <w:rFonts w:asciiTheme="majorHAnsi" w:eastAsiaTheme="majorEastAsia" w:hAnsiTheme="majorHAnsi" w:cstheme="majorBidi"/>
          <w:bCs/>
          <w:sz w:val="24"/>
          <w:szCs w:val="24"/>
        </w:rPr>
      </w:pPr>
      <w:bookmarkStart w:id="220" w:name="_Toc31467112"/>
      <w:bookmarkStart w:id="221" w:name="_Toc32396117"/>
      <w:bookmarkStart w:id="222" w:name="_Toc34064069"/>
      <w:r w:rsidRPr="007C1C6A">
        <w:rPr>
          <w:rFonts w:asciiTheme="majorHAnsi" w:eastAsiaTheme="majorEastAsia" w:hAnsiTheme="majorHAnsi" w:cstheme="majorBidi"/>
          <w:bCs/>
          <w:sz w:val="24"/>
          <w:szCs w:val="24"/>
        </w:rPr>
        <w:t>Idle/Inactive mode behaviour and Initial Access Process</w:t>
      </w:r>
      <w:bookmarkEnd w:id="220"/>
      <w:bookmarkEnd w:id="221"/>
      <w:bookmarkEnd w:id="222"/>
    </w:p>
    <w:p w14:paraId="7E7FFDC0" w14:textId="77777777" w:rsidR="007C1C6A" w:rsidRPr="007C1C6A" w:rsidRDefault="007C1C6A" w:rsidP="007C1C6A">
      <w:pPr>
        <w:tabs>
          <w:tab w:val="left" w:pos="900"/>
        </w:tabs>
        <w:rPr>
          <w:lang w:val="en-US"/>
        </w:rPr>
      </w:pPr>
    </w:p>
    <w:p w14:paraId="0F36BCF8" w14:textId="77777777" w:rsidR="007C1C6A" w:rsidRPr="007C1C6A" w:rsidRDefault="007C1C6A" w:rsidP="007C1C6A">
      <w:pPr>
        <w:tabs>
          <w:tab w:val="left" w:pos="900"/>
        </w:tabs>
        <w:rPr>
          <w:lang w:val="en-US"/>
        </w:rPr>
      </w:pPr>
      <w:r w:rsidRPr="007C1C6A">
        <w:rPr>
          <w:lang w:val="en-US"/>
        </w:rPr>
        <w:t>At any given instance, the UE may be in an idle/inactive mode where UE does not have dedicated connection, or in a connected mode where UE have dedicated radio resources. The initial access procedure (also called random access, RACH procedure in 3GPP) helps to get the initial uplink grant for UE and helps in performing synchronization with the gNB (i.e. network). It covers Random Access procedure initialization, Random Access Resource selection, Random Access Preamble transmission, Random Access Response reception, Contention Resolution and Completion of the random-access procedure. UE uses initial access procedure to move from idle mode to connected mode. In idle mode the mobility is achieved by means of cell selection and reselection procedures.</w:t>
      </w:r>
    </w:p>
    <w:p w14:paraId="41FC2047" w14:textId="77777777" w:rsidR="007C1C6A" w:rsidRPr="007C1C6A" w:rsidRDefault="007C1C6A" w:rsidP="007C1C6A">
      <w:pPr>
        <w:tabs>
          <w:tab w:val="left" w:pos="900"/>
        </w:tabs>
        <w:rPr>
          <w:lang w:val="en-US"/>
        </w:rPr>
      </w:pPr>
    </w:p>
    <w:p w14:paraId="006F27C0" w14:textId="77777777" w:rsidR="007C1C6A" w:rsidRPr="007C1C6A" w:rsidRDefault="007C1C6A" w:rsidP="007C1C6A">
      <w:r w:rsidRPr="007C1C6A">
        <w:t>As per the 3GPP NR specifications (IMT-2020/14), the UE may be in either of the following states according to the status of the radio resources assigned to the UE: RRC-IDLE, RRC-INACTIVE or RRC-CONNECTED.</w:t>
      </w:r>
    </w:p>
    <w:p w14:paraId="4354B011" w14:textId="77777777" w:rsidR="007C1C6A" w:rsidRPr="007C1C6A" w:rsidRDefault="007C1C6A" w:rsidP="007C1C6A">
      <w:r w:rsidRPr="007C1C6A">
        <w:t xml:space="preserve"> </w:t>
      </w:r>
    </w:p>
    <w:p w14:paraId="22F34250" w14:textId="77777777" w:rsidR="007C1C6A" w:rsidRPr="007C1C6A" w:rsidRDefault="007C1C6A" w:rsidP="007C1C6A">
      <w:r w:rsidRPr="007C1C6A">
        <w:t xml:space="preserve">In the RRC-IDLE state, UE monitors the downlink common control channels and monitors the serving cell strength and triggers cell reselection based on serving cell and neighbour cell measurements. In this state the UE selects cell for its camping only if it satisfies the cell selection criteria (C1). This criterion consists of minimum receive level for the cell broadcasted from the cell and the power compensation which depends on the transmission power difference between based station and mobile station power class. Here the coverage for idle mode is determined by the RXLEV-MIN value and the maximum power corresponds to the power class of the UE.  As per the idle mode behaviour defined in various </w:t>
      </w:r>
      <w:r w:rsidRPr="007C1C6A">
        <w:lastRenderedPageBreak/>
        <w:t>IMT-2020 technologies based on NR (3GPP, China</w:t>
      </w:r>
      <w:r w:rsidR="001314A9">
        <w:t>,</w:t>
      </w:r>
      <w:r w:rsidRPr="007C1C6A">
        <w:t xml:space="preserve"> Korea</w:t>
      </w:r>
      <w:r w:rsidR="001314A9">
        <w:t>, ETSI</w:t>
      </w:r>
      <w:r w:rsidRPr="007C1C6A">
        <w:t xml:space="preserve"> and TSDSI), this performance is same across all the technologies as the idle mode behaviour is common across these technologies.</w:t>
      </w:r>
    </w:p>
    <w:p w14:paraId="6943B699" w14:textId="77777777" w:rsidR="007C1C6A" w:rsidRPr="007C1C6A" w:rsidRDefault="007C1C6A" w:rsidP="007C1C6A"/>
    <w:p w14:paraId="65C10CFB" w14:textId="77777777" w:rsidR="007C1C6A" w:rsidRPr="007C1C6A" w:rsidRDefault="007C1C6A" w:rsidP="007C1C6A">
      <w:r w:rsidRPr="007C1C6A">
        <w:t>RRC-INACTIVE state is like RRC-IDLE state with difference that the UE and NW stores the UE AS context so that fast reactivation via Resume procedure will be possible. The idle mode behaviour including cell selection and reselection remains same as RRC-IDLE state across all the candidate technologies based on NR.</w:t>
      </w:r>
    </w:p>
    <w:p w14:paraId="3A1BED9F" w14:textId="77777777" w:rsidR="007C1C6A" w:rsidRPr="007C1C6A" w:rsidRDefault="007C1C6A" w:rsidP="007C1C6A"/>
    <w:p w14:paraId="5C77D0F0" w14:textId="77777777" w:rsidR="007C1C6A" w:rsidRPr="007C1C6A" w:rsidRDefault="007C1C6A" w:rsidP="007C1C6A">
      <w:r w:rsidRPr="007C1C6A">
        <w:t>In RRC-CONNECTED state UE and Network have active RRC connection and scheduler operation is active for the UE. The UE monitors PDCCH continuously for scheduling grant for uplink and downlink transmission in this state. In this state, the radio link of serving cell is monitored in every radio frame and radio link failure is detected based on the radio link quality observed on the serving cell. The radio link quality includes the monitored serving cell signal strength, successful deliver of uplink and downlink RLC layer operations. On detection radio link failure, the UE inters into RRC-IDLE mode. The radio link quality in RRC-CONNECTED state is overall governed by the link level performance of least performing data/control channel associated with this state.</w:t>
      </w:r>
    </w:p>
    <w:p w14:paraId="7B9781C4" w14:textId="77777777" w:rsidR="007C1C6A" w:rsidRPr="007C1C6A" w:rsidRDefault="007C1C6A" w:rsidP="007C1C6A"/>
    <w:p w14:paraId="7E5A42B2" w14:textId="77777777" w:rsidR="007C1C6A" w:rsidRPr="007C1C6A" w:rsidRDefault="007C1C6A" w:rsidP="007C1C6A">
      <w:r w:rsidRPr="007C1C6A">
        <w:t>The state transition between these states is illustrated using the Figure below (Ref 3GPP TS 38.300).</w:t>
      </w:r>
    </w:p>
    <w:p w14:paraId="67BDA8AA" w14:textId="77777777" w:rsidR="007C1C6A" w:rsidRPr="007C1C6A" w:rsidRDefault="007C1C6A" w:rsidP="007C1C6A"/>
    <w:p w14:paraId="71FC614A" w14:textId="77777777" w:rsidR="007C1C6A" w:rsidRPr="007C1C6A" w:rsidRDefault="007C1C6A" w:rsidP="007C1C6A">
      <w:pPr>
        <w:jc w:val="center"/>
      </w:pPr>
      <w:r w:rsidRPr="007C1C6A">
        <w:rPr>
          <w:noProof/>
        </w:rPr>
        <w:drawing>
          <wp:inline distT="0" distB="0" distL="0" distR="0" wp14:anchorId="0B7A51D3" wp14:editId="6EA1C738">
            <wp:extent cx="3561108" cy="18155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71364" cy="1820764"/>
                    </a:xfrm>
                    <a:prstGeom prst="rect">
                      <a:avLst/>
                    </a:prstGeom>
                    <a:noFill/>
                  </pic:spPr>
                </pic:pic>
              </a:graphicData>
            </a:graphic>
          </wp:inline>
        </w:drawing>
      </w:r>
    </w:p>
    <w:p w14:paraId="7A2D446C" w14:textId="77777777" w:rsidR="007C1C6A" w:rsidRPr="007C1C6A" w:rsidRDefault="007C1C6A" w:rsidP="007C1C6A"/>
    <w:p w14:paraId="35A6DCD8" w14:textId="77777777" w:rsidR="007C1C6A" w:rsidRPr="007C1C6A" w:rsidRDefault="007C1C6A" w:rsidP="007C1C6A">
      <w:r w:rsidRPr="007C1C6A">
        <w:t>The UE moves from RRC-IDLE state to RRC-CONNECTED state via RRC Connection setup signalling procedure as illustrated below.</w:t>
      </w:r>
    </w:p>
    <w:p w14:paraId="5D731CD0" w14:textId="77777777" w:rsidR="007C1C6A" w:rsidRPr="007C1C6A" w:rsidRDefault="007C1C6A" w:rsidP="007C1C6A"/>
    <w:p w14:paraId="2425494E" w14:textId="77777777" w:rsidR="007C1C6A" w:rsidRPr="007C1C6A" w:rsidRDefault="007C1C6A" w:rsidP="007C1C6A">
      <w:pPr>
        <w:jc w:val="center"/>
        <w:rPr>
          <w:rFonts w:ascii="Times New Roman" w:eastAsia="Yu Mincho" w:hAnsi="Times New Roman" w:cs="Times New Roman"/>
          <w:noProof/>
          <w:sz w:val="20"/>
          <w:szCs w:val="20"/>
        </w:rPr>
      </w:pPr>
      <w:r w:rsidRPr="007C1C6A">
        <w:rPr>
          <w:rFonts w:ascii="Times New Roman" w:eastAsia="Yu Mincho" w:hAnsi="Times New Roman" w:cs="Times New Roman"/>
          <w:noProof/>
          <w:sz w:val="20"/>
          <w:szCs w:val="20"/>
        </w:rPr>
        <w:object w:dxaOrig="7308" w:dyaOrig="7800" w14:anchorId="4F6498B1">
          <v:shape id="_x0000_i1049" type="#_x0000_t75" alt="" style="width:366pt;height:390pt;mso-width-percent:0;mso-height-percent:0;mso-width-percent:0;mso-height-percent:0" o:ole="">
            <v:imagedata r:id="rId146" o:title=""/>
          </v:shape>
          <o:OLEObject Type="Embed" ProgID="Mscgen.Chart" ShapeID="_x0000_i1049" DrawAspect="Content" ObjectID="_1644678006" r:id="rId147"/>
        </w:object>
      </w:r>
    </w:p>
    <w:p w14:paraId="457A04D6" w14:textId="77777777" w:rsidR="007C1C6A" w:rsidRPr="007C1C6A" w:rsidRDefault="007C1C6A" w:rsidP="007C1C6A">
      <w:pPr>
        <w:rPr>
          <w:rFonts w:ascii="Times New Roman" w:eastAsia="Yu Mincho" w:hAnsi="Times New Roman" w:cs="Times New Roman"/>
          <w:noProof/>
          <w:sz w:val="20"/>
          <w:szCs w:val="20"/>
        </w:rPr>
      </w:pPr>
    </w:p>
    <w:p w14:paraId="751854DD" w14:textId="77777777" w:rsidR="007C1C6A" w:rsidRPr="007C1C6A" w:rsidRDefault="007C1C6A" w:rsidP="007C1C6A"/>
    <w:p w14:paraId="417C9B4B" w14:textId="77777777" w:rsidR="007C1C6A" w:rsidRPr="007C1C6A" w:rsidRDefault="007C1C6A" w:rsidP="007C1C6A">
      <w:r w:rsidRPr="007C1C6A">
        <w:t>In the above procedure the trigger for the RRC connection setup (step 1) and the NW response to this message (step 2) are realized through random access procedure from UE. The random-access procedure involves the following steps.</w:t>
      </w:r>
    </w:p>
    <w:p w14:paraId="645E7392" w14:textId="77777777" w:rsidR="007C1C6A" w:rsidRPr="007C1C6A" w:rsidRDefault="007C1C6A" w:rsidP="003852B8">
      <w:pPr>
        <w:numPr>
          <w:ilvl w:val="0"/>
          <w:numId w:val="68"/>
        </w:numPr>
        <w:spacing w:after="160" w:line="259" w:lineRule="auto"/>
        <w:contextualSpacing/>
      </w:pPr>
      <w:r w:rsidRPr="007C1C6A">
        <w:t>UE sends Random access preamble. (PRACH channel).</w:t>
      </w:r>
    </w:p>
    <w:p w14:paraId="16849463" w14:textId="77777777" w:rsidR="007C1C6A" w:rsidRPr="007C1C6A" w:rsidRDefault="007C1C6A" w:rsidP="003852B8">
      <w:pPr>
        <w:numPr>
          <w:ilvl w:val="0"/>
          <w:numId w:val="68"/>
        </w:numPr>
        <w:spacing w:after="160" w:line="259" w:lineRule="auto"/>
        <w:contextualSpacing/>
      </w:pPr>
      <w:r w:rsidRPr="007C1C6A">
        <w:t>NW sends Random access response via downlink PDSCH which is received by multiple UE. (Common downlink control channel). This contains the uplink grant and timing advance for the UE to send the RRC connection setup.</w:t>
      </w:r>
    </w:p>
    <w:p w14:paraId="773D6677" w14:textId="77777777" w:rsidR="007C1C6A" w:rsidRPr="007C1C6A" w:rsidRDefault="007C1C6A" w:rsidP="003852B8">
      <w:pPr>
        <w:numPr>
          <w:ilvl w:val="0"/>
          <w:numId w:val="68"/>
        </w:numPr>
        <w:spacing w:after="160" w:line="259" w:lineRule="auto"/>
        <w:contextualSpacing/>
      </w:pPr>
      <w:r w:rsidRPr="007C1C6A">
        <w:t>UE sends RRC connection setup in the uplink grant received from network (Step1 in the above figure).</w:t>
      </w:r>
    </w:p>
    <w:p w14:paraId="0990CE88" w14:textId="77777777" w:rsidR="007C1C6A" w:rsidRPr="007C1C6A" w:rsidRDefault="007C1C6A" w:rsidP="007C1C6A">
      <w:r w:rsidRPr="007C1C6A">
        <w:t>The above-mentioned steps in random-access procedure is illustrated using the Figure below.</w:t>
      </w:r>
    </w:p>
    <w:p w14:paraId="134FEF15" w14:textId="77777777" w:rsidR="007C1C6A" w:rsidRPr="007C1C6A" w:rsidRDefault="007C1C6A" w:rsidP="007C1C6A"/>
    <w:p w14:paraId="7C93AA87" w14:textId="77777777" w:rsidR="007C1C6A" w:rsidRPr="007C1C6A" w:rsidRDefault="007C1C6A" w:rsidP="007C1C6A">
      <w:pPr>
        <w:jc w:val="center"/>
      </w:pPr>
      <w:r w:rsidRPr="007C1C6A">
        <w:rPr>
          <w:rFonts w:ascii="Times New Roman" w:eastAsia="Times New Roman" w:hAnsi="Times New Roman" w:cs="Times New Roman"/>
          <w:noProof/>
          <w:sz w:val="20"/>
          <w:szCs w:val="20"/>
        </w:rPr>
        <w:object w:dxaOrig="4068" w:dyaOrig="4188" w14:anchorId="6142A720">
          <v:shape id="_x0000_i1050" type="#_x0000_t75" alt="" style="width:204pt;height:210.75pt;mso-width-percent:0;mso-height-percent:0;mso-width-percent:0;mso-height-percent:0" o:ole="">
            <v:imagedata r:id="rId148" o:title=""/>
          </v:shape>
          <o:OLEObject Type="Embed" ProgID="Visio.Drawing.11" ShapeID="_x0000_i1050" DrawAspect="Content" ObjectID="_1644678007" r:id="rId149"/>
        </w:object>
      </w:r>
    </w:p>
    <w:p w14:paraId="4801FC32" w14:textId="77777777" w:rsidR="007C1C6A" w:rsidRPr="007C1C6A" w:rsidRDefault="007C1C6A" w:rsidP="007C1C6A"/>
    <w:p w14:paraId="0F34ED73" w14:textId="77777777" w:rsidR="007C1C6A" w:rsidRPr="007C1C6A" w:rsidRDefault="007C1C6A" w:rsidP="007C1C6A">
      <w:r w:rsidRPr="007C1C6A">
        <w:t xml:space="preserve">The successful completion of state transition from idle to connected state mainly depends on the coverage performance of random-access procedure explained above. </w:t>
      </w:r>
    </w:p>
    <w:p w14:paraId="7C85FBBD" w14:textId="77777777" w:rsidR="007C1C6A" w:rsidRPr="007C1C6A" w:rsidRDefault="007C1C6A" w:rsidP="007C1C6A">
      <w:pPr>
        <w:tabs>
          <w:tab w:val="left" w:pos="900"/>
        </w:tabs>
        <w:rPr>
          <w:lang w:val="en-US"/>
        </w:rPr>
      </w:pPr>
    </w:p>
    <w:p w14:paraId="3B176CE2" w14:textId="77777777" w:rsidR="007C1C6A" w:rsidRPr="007C1C6A" w:rsidRDefault="007C1C6A" w:rsidP="007C1C6A">
      <w:pPr>
        <w:tabs>
          <w:tab w:val="left" w:pos="900"/>
        </w:tabs>
        <w:rPr>
          <w:rFonts w:cstheme="minorHAnsi"/>
          <w:lang w:val="en-US"/>
        </w:rPr>
      </w:pPr>
      <w:r w:rsidRPr="007C1C6A">
        <w:rPr>
          <w:rFonts w:cstheme="minorHAnsi"/>
          <w:lang w:val="en-US"/>
        </w:rPr>
        <w:t>Our studies on the candidate IMT-2020 technologies further concludes that the following candidate technologies share the same initial access procedure:</w:t>
      </w:r>
    </w:p>
    <w:p w14:paraId="0CB8F13F" w14:textId="77777777" w:rsidR="007C1C6A" w:rsidRPr="007C1C6A" w:rsidRDefault="007C1C6A" w:rsidP="003852B8">
      <w:pPr>
        <w:numPr>
          <w:ilvl w:val="0"/>
          <w:numId w:val="28"/>
        </w:numPr>
        <w:tabs>
          <w:tab w:val="left" w:pos="900"/>
        </w:tabs>
        <w:contextualSpacing/>
        <w:rPr>
          <w:rFonts w:cstheme="minorHAnsi"/>
        </w:rPr>
      </w:pPr>
      <w:r w:rsidRPr="007C1C6A">
        <w:rPr>
          <w:rFonts w:cstheme="minorHAnsi"/>
        </w:rPr>
        <w:t>IMT-2020/14 by 3GPP</w:t>
      </w:r>
    </w:p>
    <w:p w14:paraId="2E0BBAE1" w14:textId="77777777" w:rsidR="007C1C6A" w:rsidRPr="007C1C6A" w:rsidRDefault="007C1C6A" w:rsidP="003852B8">
      <w:pPr>
        <w:numPr>
          <w:ilvl w:val="0"/>
          <w:numId w:val="28"/>
        </w:numPr>
        <w:tabs>
          <w:tab w:val="left" w:pos="900"/>
        </w:tabs>
        <w:contextualSpacing/>
        <w:rPr>
          <w:rFonts w:cstheme="minorHAnsi"/>
        </w:rPr>
      </w:pPr>
      <w:r w:rsidRPr="007C1C6A">
        <w:rPr>
          <w:rFonts w:cstheme="minorHAnsi"/>
        </w:rPr>
        <w:t>IMT-2020/15 by China</w:t>
      </w:r>
    </w:p>
    <w:p w14:paraId="130D1E09" w14:textId="77777777" w:rsidR="007C1C6A" w:rsidRPr="007C1C6A" w:rsidRDefault="007C1C6A" w:rsidP="003852B8">
      <w:pPr>
        <w:numPr>
          <w:ilvl w:val="0"/>
          <w:numId w:val="28"/>
        </w:numPr>
        <w:tabs>
          <w:tab w:val="left" w:pos="900"/>
        </w:tabs>
        <w:contextualSpacing/>
      </w:pPr>
      <w:r w:rsidRPr="007C1C6A">
        <w:rPr>
          <w:rFonts w:cstheme="minorHAnsi"/>
        </w:rPr>
        <w:t>IMT-2020/16 by Korea, and</w:t>
      </w:r>
    </w:p>
    <w:p w14:paraId="79460001" w14:textId="77777777" w:rsidR="007C1C6A" w:rsidRPr="007C1C6A" w:rsidRDefault="007C1C6A" w:rsidP="003852B8">
      <w:pPr>
        <w:numPr>
          <w:ilvl w:val="0"/>
          <w:numId w:val="28"/>
        </w:numPr>
        <w:tabs>
          <w:tab w:val="left" w:pos="900"/>
        </w:tabs>
        <w:contextualSpacing/>
      </w:pPr>
      <w:r w:rsidRPr="007C1C6A">
        <w:rPr>
          <w:rFonts w:cstheme="minorHAnsi"/>
        </w:rPr>
        <w:t>IMT-2020/17 by ETSI DECT (eMBB component)</w:t>
      </w:r>
    </w:p>
    <w:p w14:paraId="0D7B242C" w14:textId="77777777" w:rsidR="007C1C6A" w:rsidRPr="007C1C6A" w:rsidRDefault="007C1C6A" w:rsidP="007C1C6A">
      <w:pPr>
        <w:tabs>
          <w:tab w:val="left" w:pos="900"/>
        </w:tabs>
        <w:rPr>
          <w:rFonts w:cstheme="minorHAnsi"/>
          <w:lang w:val="en-US"/>
        </w:rPr>
      </w:pPr>
    </w:p>
    <w:p w14:paraId="48275E90" w14:textId="77777777" w:rsidR="007C1C6A" w:rsidRPr="007C1C6A" w:rsidRDefault="007C1C6A" w:rsidP="007C1C6A">
      <w:r w:rsidRPr="007C1C6A">
        <w:t xml:space="preserve">The state transition signalling procedure and associated transmission power and coverage performance of the control channels remains same. Hence, we can conclude that the UE behaviour and the coverage performance in RRC-IDLE, RRC-INACTIVE and during state transition between these states is the same across these 3GPP NR based candidate technologies. The performance of connection establishment procedure at given coverage condition is same in all these technologies, which </w:t>
      </w:r>
      <w:r w:rsidRPr="007C1C6A">
        <w:rPr>
          <w:rFonts w:cstheme="minorHAnsi"/>
          <w:lang w:val="en-US"/>
        </w:rPr>
        <w:t>further means that any implementation based on these five candidate technologies will be identical in terms of implementation and performance, until this point of call establishment.</w:t>
      </w:r>
    </w:p>
    <w:p w14:paraId="29638518" w14:textId="77777777" w:rsidR="007C1C6A" w:rsidRPr="007C1C6A" w:rsidRDefault="007C1C6A" w:rsidP="007C1C6A">
      <w:pPr>
        <w:tabs>
          <w:tab w:val="left" w:pos="900"/>
        </w:tabs>
        <w:rPr>
          <w:rFonts w:cstheme="minorHAnsi"/>
          <w:color w:val="00B0F0"/>
          <w:lang w:val="en-US" w:eastAsia="zh-CN"/>
        </w:rPr>
      </w:pPr>
    </w:p>
    <w:p w14:paraId="69F5A7D5" w14:textId="77777777" w:rsidR="007C1C6A" w:rsidRPr="007C1C6A" w:rsidRDefault="00850382" w:rsidP="003852B8">
      <w:pPr>
        <w:keepNext/>
        <w:keepLines/>
        <w:numPr>
          <w:ilvl w:val="1"/>
          <w:numId w:val="51"/>
        </w:numPr>
        <w:tabs>
          <w:tab w:val="left" w:pos="900"/>
        </w:tabs>
        <w:spacing w:before="40"/>
        <w:outlineLvl w:val="1"/>
        <w:rPr>
          <w:rFonts w:asciiTheme="majorHAnsi" w:eastAsiaTheme="majorEastAsia" w:hAnsiTheme="majorHAnsi" w:cstheme="majorBidi"/>
          <w:bCs/>
          <w:sz w:val="28"/>
          <w:szCs w:val="32"/>
          <w:lang w:eastAsia="en-US"/>
        </w:rPr>
      </w:pPr>
      <w:bookmarkStart w:id="223" w:name="_Toc31467113"/>
      <w:bookmarkStart w:id="224" w:name="_Toc32396118"/>
      <w:bookmarkStart w:id="225" w:name="_Toc34064070"/>
      <w:bookmarkEnd w:id="212"/>
      <w:r w:rsidRPr="007C1C6A">
        <w:rPr>
          <w:rFonts w:asciiTheme="majorHAnsi" w:eastAsiaTheme="majorEastAsia" w:hAnsiTheme="majorHAnsi" w:cstheme="majorBidi"/>
          <w:bCs/>
          <w:sz w:val="28"/>
          <w:szCs w:val="32"/>
          <w:lang w:eastAsia="en-US"/>
        </w:rPr>
        <w:t>Conclusion</w:t>
      </w:r>
      <w:bookmarkEnd w:id="223"/>
      <w:bookmarkEnd w:id="224"/>
      <w:bookmarkEnd w:id="225"/>
    </w:p>
    <w:p w14:paraId="1034867A" w14:textId="77777777" w:rsidR="007C1C6A" w:rsidRPr="007C1C6A" w:rsidRDefault="007C1C6A" w:rsidP="007C1C6A">
      <w:pPr>
        <w:rPr>
          <w:color w:val="FF0000"/>
          <w:lang w:eastAsia="en-US"/>
        </w:rPr>
      </w:pPr>
    </w:p>
    <w:p w14:paraId="4A179F9B" w14:textId="77777777" w:rsidR="007C1C6A" w:rsidRPr="00A90204" w:rsidRDefault="0075762A" w:rsidP="007C1C6A">
      <w:r w:rsidRPr="00A90204">
        <w:t xml:space="preserve">In this chapter, we have provided technical evaluation for the 3GPP candidate technologies in IMT-2020/13 (SRIT) and IMT-2020/14 (RIT). Based on our evaluation, </w:t>
      </w:r>
    </w:p>
    <w:p w14:paraId="0752DA60" w14:textId="77777777" w:rsidR="0075762A" w:rsidRPr="00A90204" w:rsidRDefault="0075762A" w:rsidP="003852B8">
      <w:pPr>
        <w:pStyle w:val="ListParagraph"/>
        <w:numPr>
          <w:ilvl w:val="0"/>
          <w:numId w:val="73"/>
        </w:numPr>
      </w:pPr>
      <w:r w:rsidRPr="00A90204">
        <w:t>The 3GPP NR RIT in IMT-2020/14 meets all the requirement for IMT-2020 suitability</w:t>
      </w:r>
    </w:p>
    <w:p w14:paraId="109038EB" w14:textId="77777777" w:rsidR="0075762A" w:rsidRPr="00A90204" w:rsidRDefault="0075762A" w:rsidP="003852B8">
      <w:pPr>
        <w:pStyle w:val="ListParagraph"/>
        <w:numPr>
          <w:ilvl w:val="0"/>
          <w:numId w:val="73"/>
        </w:numPr>
      </w:pPr>
      <w:r w:rsidRPr="00A90204">
        <w:t>The NB-IoT technology in IMT-2020/13 meets the mMTC requirement for IMT-2020 suitability</w:t>
      </w:r>
    </w:p>
    <w:p w14:paraId="07E45103" w14:textId="77777777" w:rsidR="0075762A" w:rsidRPr="00A90204" w:rsidRDefault="0075762A" w:rsidP="0075762A"/>
    <w:p w14:paraId="5D04980F" w14:textId="77777777" w:rsidR="0075762A" w:rsidRPr="0075762A" w:rsidRDefault="0075762A">
      <w:r w:rsidRPr="00A90204">
        <w:t>Since the candidate technologies IMT-2020/15 and IMT-2020/16 are a combination of these technology aspects, they follow the similar disposition. Thus</w:t>
      </w:r>
      <w:r w:rsidR="00825AE9" w:rsidRPr="00A90204">
        <w:t>,</w:t>
      </w:r>
      <w:r w:rsidRPr="00A90204">
        <w:t xml:space="preserve"> the candidate technology IMT-2020/15 by China and IMT-2020/16 by Korea satisfy the requirements for IMT-2020 suitability.</w:t>
      </w:r>
    </w:p>
    <w:p w14:paraId="144A6B97" w14:textId="77777777" w:rsidR="00E77353" w:rsidRPr="003E7879" w:rsidRDefault="00E77353">
      <w:pPr>
        <w:jc w:val="left"/>
      </w:pPr>
      <w:r w:rsidRPr="003E7879">
        <w:br w:type="page"/>
      </w:r>
    </w:p>
    <w:p w14:paraId="060E482A" w14:textId="77777777" w:rsidR="009B4502" w:rsidRPr="009D7A2F" w:rsidRDefault="009B4502">
      <w:pPr>
        <w:pStyle w:val="Heading1"/>
      </w:pPr>
      <w:bookmarkStart w:id="226" w:name="_Toc34064071"/>
      <w:r w:rsidRPr="009D7A2F">
        <w:lastRenderedPageBreak/>
        <w:t>Assessment of Candidate technology – DECT FORUM (IMT2020/17)</w:t>
      </w:r>
      <w:bookmarkEnd w:id="226"/>
    </w:p>
    <w:p w14:paraId="6CF33199" w14:textId="77777777" w:rsidR="009B4502" w:rsidRPr="00BA438B" w:rsidRDefault="009B4502" w:rsidP="009B4502">
      <w:pPr>
        <w:rPr>
          <w:rFonts w:ascii="Times New Roman" w:eastAsia="SimSun" w:hAnsi="Times New Roman" w:cs="Times New Roman"/>
          <w:color w:val="FF0000"/>
        </w:rPr>
      </w:pPr>
    </w:p>
    <w:p w14:paraId="48C29937" w14:textId="77777777" w:rsidR="00927DF8" w:rsidRDefault="00927DF8" w:rsidP="00927DF8">
      <w:bookmarkStart w:id="227" w:name="_Toc31467098"/>
      <w:r w:rsidRPr="3DF22B70">
        <w:t xml:space="preserve">In this chapter, our assessment is based on the information the </w:t>
      </w:r>
      <w:r w:rsidRPr="00FD1A2D">
        <w:rPr>
          <w:i/>
          <w:iCs/>
        </w:rPr>
        <w:t>revised</w:t>
      </w:r>
      <w:r w:rsidRPr="3DF22B70">
        <w:t xml:space="preserve"> submission by </w:t>
      </w:r>
      <w:r>
        <w:t xml:space="preserve">TC DECT Forum submitted </w:t>
      </w:r>
      <w:r w:rsidRPr="3DF22B70">
        <w:t>after WP5D#32, Bouzios, Brazil. Th</w:t>
      </w:r>
      <w:r>
        <w:t>is</w:t>
      </w:r>
      <w:r w:rsidRPr="3DF22B70">
        <w:t xml:space="preserve"> final </w:t>
      </w:r>
      <w:r>
        <w:t xml:space="preserve">revised </w:t>
      </w:r>
      <w:r w:rsidRPr="3DF22B70">
        <w:t xml:space="preserve">submission </w:t>
      </w:r>
      <w:hyperlink r:id="rId150" w:history="1">
        <w:r w:rsidRPr="00FD1A2D">
          <w:rPr>
            <w:rStyle w:val="Hyperlink"/>
            <w:b/>
            <w:bCs/>
          </w:rPr>
          <w:t>5D/1299</w:t>
        </w:r>
      </w:hyperlink>
      <w:r w:rsidRPr="3DF22B70">
        <w:t xml:space="preserve"> was discussed during the WP5D#34 meeting. We have used the information available from the Description Templates and specifications submitted </w:t>
      </w:r>
      <w:r>
        <w:t>by TC DECT Forum</w:t>
      </w:r>
      <w:r w:rsidRPr="3DF22B70">
        <w:t xml:space="preserve">. Wherever, enough information was not available, we have referred to the assumptions given in </w:t>
      </w:r>
      <w:r>
        <w:t xml:space="preserve">the </w:t>
      </w:r>
      <w:r w:rsidRPr="3DF22B70">
        <w:t>self-evaluation report</w:t>
      </w:r>
      <w:r>
        <w:t xml:space="preserve"> in </w:t>
      </w:r>
      <w:r w:rsidRPr="00FD1A2D">
        <w:rPr>
          <w:b/>
          <w:bCs/>
        </w:rPr>
        <w:t>5D/1299</w:t>
      </w:r>
      <w:r w:rsidRPr="00D26EEC">
        <w:t xml:space="preserve"> </w:t>
      </w:r>
      <w:r>
        <w:t xml:space="preserve">and the clarifications during the discussion in SWG Evaluation included in the </w:t>
      </w:r>
      <w:hyperlink r:id="rId151" w:history="1">
        <w:r w:rsidRPr="00FD1A2D">
          <w:rPr>
            <w:rStyle w:val="Hyperlink"/>
            <w:b/>
            <w:bCs/>
          </w:rPr>
          <w:t>IMT2020/26</w:t>
        </w:r>
      </w:hyperlink>
      <w:r>
        <w:t xml:space="preserve">. The DECT RIT contains two component technology – 3GPP NR (for eMBB usage scenarios) based on </w:t>
      </w:r>
      <w:r w:rsidRPr="00FD1A2D">
        <w:rPr>
          <w:b/>
          <w:bCs/>
        </w:rPr>
        <w:t>IMT-2020/14</w:t>
      </w:r>
      <w:r>
        <w:t xml:space="preserve"> that is evaluated in </w:t>
      </w:r>
      <w:r w:rsidRPr="00D26EEC">
        <w:t>chapter 2</w:t>
      </w:r>
      <w:r>
        <w:t xml:space="preserve"> and the DECT-NR component which is technically different from 3GPP NR and is the candidate component for meeting the performance requirements for URLLC and mMTC usage scenarios. </w:t>
      </w:r>
    </w:p>
    <w:p w14:paraId="6C7CBCB4" w14:textId="77777777" w:rsidR="00927DF8" w:rsidRDefault="00927DF8" w:rsidP="00927DF8">
      <w:pPr>
        <w:pStyle w:val="Heading2"/>
        <w:rPr>
          <w:rFonts w:asciiTheme="minorHAnsi" w:hAnsiTheme="minorHAnsi" w:cstheme="minorHAnsi"/>
          <w:b/>
          <w:bCs w:val="0"/>
        </w:rPr>
      </w:pPr>
      <w:bookmarkStart w:id="228" w:name="_Toc34064072"/>
      <w:r w:rsidRPr="009D7A2F">
        <w:rPr>
          <w:rFonts w:asciiTheme="minorHAnsi" w:hAnsiTheme="minorHAnsi" w:cstheme="minorHAnsi"/>
          <w:bCs w:val="0"/>
        </w:rPr>
        <w:t xml:space="preserve">3.1 </w:t>
      </w:r>
      <w:r>
        <w:rPr>
          <w:rFonts w:asciiTheme="minorHAnsi" w:hAnsiTheme="minorHAnsi" w:cstheme="minorHAnsi"/>
          <w:bCs w:val="0"/>
        </w:rPr>
        <w:t xml:space="preserve">  </w:t>
      </w:r>
      <w:r w:rsidRPr="009D7A2F">
        <w:rPr>
          <w:rFonts w:asciiTheme="minorHAnsi" w:hAnsiTheme="minorHAnsi" w:cstheme="minorHAnsi"/>
          <w:bCs w:val="0"/>
        </w:rPr>
        <w:t>COMPLIANCE TEMPLATES</w:t>
      </w:r>
      <w:bookmarkEnd w:id="228"/>
    </w:p>
    <w:p w14:paraId="08602A8C" w14:textId="77777777" w:rsidR="00927DF8" w:rsidRDefault="00927DF8" w:rsidP="00927DF8">
      <w:pPr>
        <w:tabs>
          <w:tab w:val="left" w:pos="900"/>
        </w:tabs>
        <w:rPr>
          <w:rFonts w:ascii="Times New Roman" w:hAnsi="Times New Roman"/>
        </w:rPr>
      </w:pPr>
    </w:p>
    <w:p w14:paraId="6C4CF8BA" w14:textId="77777777" w:rsidR="00927DF8" w:rsidRDefault="00927DF8" w:rsidP="00927DF8">
      <w:pPr>
        <w:tabs>
          <w:tab w:val="left" w:pos="900"/>
        </w:tabs>
        <w:rPr>
          <w:rFonts w:ascii="Times New Roman" w:hAnsi="Times New Roman"/>
        </w:rPr>
      </w:pPr>
      <w:r w:rsidRPr="3DF22B70">
        <w:rPr>
          <w:rFonts w:ascii="Times New Roman" w:hAnsi="Times New Roman"/>
        </w:rPr>
        <w:t xml:space="preserve">This section provides templates for the responses that are needed to assess the compliance of a candidate RIT or SRIT with the minimum requirements of IMT-2020. </w:t>
      </w:r>
      <w:r w:rsidRPr="00FD1A2D">
        <w:rPr>
          <w:rFonts w:ascii="Times New Roman" w:hAnsi="Times New Roman"/>
        </w:rPr>
        <w:t xml:space="preserve">We have independently assessed the candidate technology based on the characteristic template and DECT specifications referred in the submission by the proponents in </w:t>
      </w:r>
      <w:hyperlink r:id="rId152" w:history="1">
        <w:r w:rsidRPr="00FD1A2D">
          <w:rPr>
            <w:rStyle w:val="Hyperlink"/>
            <w:rFonts w:ascii="Times New Roman" w:hAnsi="Times New Roman"/>
            <w:b/>
            <w:bCs/>
          </w:rPr>
          <w:t>IMT2020/17</w:t>
        </w:r>
      </w:hyperlink>
      <w:r w:rsidRPr="00FD1A2D">
        <w:rPr>
          <w:rFonts w:ascii="Times New Roman" w:hAnsi="Times New Roman"/>
          <w:b/>
          <w:bCs/>
        </w:rPr>
        <w:t>.</w:t>
      </w:r>
      <w:r w:rsidRPr="3DF22B70">
        <w:rPr>
          <w:rFonts w:ascii="Times New Roman" w:hAnsi="Times New Roman"/>
        </w:rPr>
        <w:t xml:space="preserve"> </w:t>
      </w:r>
    </w:p>
    <w:p w14:paraId="5FEED66E" w14:textId="77777777" w:rsidR="00927DF8" w:rsidRPr="009D7A2F" w:rsidRDefault="00927DF8" w:rsidP="00927DF8">
      <w:pPr>
        <w:tabs>
          <w:tab w:val="left" w:pos="900"/>
        </w:tabs>
        <w:rPr>
          <w:rFonts w:ascii="Times New Roman" w:hAnsi="Times New Roman"/>
        </w:rPr>
      </w:pPr>
      <w:r w:rsidRPr="005B6E5F">
        <w:rPr>
          <w:rFonts w:ascii="Times New Roman" w:eastAsia="Times New Roman" w:hAnsi="Times New Roman" w:cs="Times New Roman"/>
        </w:rPr>
        <w:t xml:space="preserve">The compliance templates </w:t>
      </w:r>
      <w:r>
        <w:rPr>
          <w:rFonts w:ascii="Times New Roman" w:eastAsia="Times New Roman" w:hAnsi="Times New Roman" w:cs="Times New Roman"/>
        </w:rPr>
        <w:t>are based on ITU-R M.2411</w:t>
      </w:r>
      <w:r w:rsidRPr="005B6E5F">
        <w:rPr>
          <w:rFonts w:ascii="Times New Roman" w:eastAsia="Times New Roman" w:hAnsi="Times New Roman" w:cs="Times New Roman"/>
        </w:rPr>
        <w:t>:</w:t>
      </w:r>
    </w:p>
    <w:p w14:paraId="68A5124D" w14:textId="77777777" w:rsidR="00927DF8" w:rsidRPr="001E68C7" w:rsidRDefault="00927DF8" w:rsidP="003852B8">
      <w:pPr>
        <w:pStyle w:val="ListParagraph"/>
        <w:numPr>
          <w:ilvl w:val="0"/>
          <w:numId w:val="9"/>
        </w:numPr>
        <w:tabs>
          <w:tab w:val="left" w:pos="900"/>
        </w:tabs>
        <w:jc w:val="left"/>
        <w:rPr>
          <w:rFonts w:ascii="Times New Roman" w:eastAsia="Times New Roman" w:hAnsi="Times New Roman" w:cs="Times New Roman"/>
        </w:rPr>
      </w:pPr>
      <w:r w:rsidRPr="001E68C7">
        <w:rPr>
          <w:rFonts w:ascii="Times New Roman" w:eastAsia="Times New Roman" w:hAnsi="Times New Roman" w:cs="Times New Roman"/>
        </w:rPr>
        <w:t>Compliance template for services;</w:t>
      </w:r>
    </w:p>
    <w:p w14:paraId="1FBBF3BC" w14:textId="77777777" w:rsidR="00927DF8" w:rsidRPr="001E68C7" w:rsidRDefault="00927DF8" w:rsidP="003852B8">
      <w:pPr>
        <w:pStyle w:val="ListParagraph"/>
        <w:numPr>
          <w:ilvl w:val="0"/>
          <w:numId w:val="9"/>
        </w:numPr>
        <w:tabs>
          <w:tab w:val="left" w:pos="900"/>
        </w:tabs>
        <w:jc w:val="left"/>
        <w:rPr>
          <w:rFonts w:ascii="Times New Roman" w:eastAsia="Times New Roman" w:hAnsi="Times New Roman" w:cs="Times New Roman"/>
        </w:rPr>
      </w:pPr>
      <w:r w:rsidRPr="001E68C7">
        <w:rPr>
          <w:rFonts w:ascii="Times New Roman" w:eastAsia="Times New Roman" w:hAnsi="Times New Roman" w:cs="Times New Roman"/>
        </w:rPr>
        <w:t>Compliance template for spectrum; and,</w:t>
      </w:r>
    </w:p>
    <w:p w14:paraId="08822C05" w14:textId="77777777" w:rsidR="00927DF8" w:rsidRPr="001E68C7" w:rsidRDefault="00927DF8" w:rsidP="003852B8">
      <w:pPr>
        <w:pStyle w:val="ListParagraph"/>
        <w:numPr>
          <w:ilvl w:val="0"/>
          <w:numId w:val="9"/>
        </w:numPr>
        <w:tabs>
          <w:tab w:val="left" w:pos="900"/>
        </w:tabs>
        <w:jc w:val="left"/>
        <w:rPr>
          <w:rFonts w:ascii="Times New Roman" w:eastAsia="Times New Roman" w:hAnsi="Times New Roman" w:cs="Times New Roman"/>
        </w:rPr>
      </w:pPr>
      <w:r w:rsidRPr="001E68C7">
        <w:rPr>
          <w:rFonts w:ascii="Times New Roman" w:eastAsia="Times New Roman" w:hAnsi="Times New Roman" w:cs="Times New Roman"/>
        </w:rPr>
        <w:t>Compliance template for technical performance</w:t>
      </w:r>
    </w:p>
    <w:p w14:paraId="04DF828D" w14:textId="77777777" w:rsidR="00927DF8" w:rsidRPr="005B6E5F" w:rsidRDefault="00927DF8" w:rsidP="00927DF8">
      <w:pPr>
        <w:tabs>
          <w:tab w:val="left" w:pos="900"/>
        </w:tabs>
        <w:rPr>
          <w:rFonts w:ascii="Times New Roman" w:hAnsi="Times New Roman"/>
        </w:rPr>
      </w:pPr>
    </w:p>
    <w:p w14:paraId="0DA020AF" w14:textId="77777777" w:rsidR="00927DF8" w:rsidRDefault="00927DF8" w:rsidP="00927DF8">
      <w:pPr>
        <w:tabs>
          <w:tab w:val="left" w:pos="900"/>
        </w:tabs>
        <w:rPr>
          <w:rFonts w:ascii="Times New Roman" w:hAnsi="Times New Roman"/>
        </w:rPr>
      </w:pPr>
      <w:r w:rsidRPr="3DF22B70">
        <w:rPr>
          <w:rFonts w:ascii="Times New Roman" w:hAnsi="Times New Roman"/>
        </w:rPr>
        <w:t xml:space="preserve">As per the ITU-R Report M.2411, Section 5.2.4, the summary based on our evaluation </w:t>
      </w:r>
      <w:r>
        <w:rPr>
          <w:rFonts w:ascii="Times New Roman" w:hAnsi="Times New Roman"/>
        </w:rPr>
        <w:t>for</w:t>
      </w:r>
    </w:p>
    <w:p w14:paraId="53129BA9" w14:textId="77777777" w:rsidR="00927DF8" w:rsidRPr="009D7A2F" w:rsidRDefault="00927DF8" w:rsidP="00927DF8">
      <w:pPr>
        <w:pStyle w:val="Heading3"/>
        <w:rPr>
          <w:rFonts w:ascii="Times New Roman" w:hAnsi="Times New Roman"/>
        </w:rPr>
      </w:pPr>
      <w:bookmarkStart w:id="229" w:name="_Toc34064073"/>
      <w:r w:rsidRPr="009D7A2F">
        <w:t xml:space="preserve">3.1.1 </w:t>
      </w:r>
      <w:r>
        <w:t xml:space="preserve"> </w:t>
      </w:r>
      <w:r w:rsidRPr="009D7A2F">
        <w:t xml:space="preserve"> Services</w:t>
      </w:r>
      <w:bookmarkEnd w:id="229"/>
      <w:r w:rsidRPr="009D7A2F">
        <w:rPr>
          <w:highlight w:val="yellow"/>
        </w:rPr>
        <w:t xml:space="preserve"> </w:t>
      </w:r>
    </w:p>
    <w:bookmarkEnd w:id="227"/>
    <w:p w14:paraId="0BEA842E" w14:textId="77777777" w:rsidR="00927DF8" w:rsidRDefault="00927DF8" w:rsidP="00927DF8">
      <w:pPr>
        <w:tabs>
          <w:tab w:val="left" w:pos="900"/>
        </w:tabs>
        <w:rPr>
          <w:i/>
          <w:iCs/>
          <w:lang w:val="en-US"/>
        </w:rPr>
      </w:pPr>
      <w:r w:rsidRPr="007E6AE9">
        <w:rPr>
          <w:i/>
          <w:iCs/>
          <w:lang w:val="en-US"/>
        </w:rPr>
        <w:t xml:space="preserve"> </w:t>
      </w:r>
    </w:p>
    <w:p w14:paraId="3EDD8DC3" w14:textId="77777777" w:rsidR="00927DF8" w:rsidRPr="009D7A2F" w:rsidRDefault="00927DF8" w:rsidP="00927DF8">
      <w:pPr>
        <w:tabs>
          <w:tab w:val="left" w:pos="900"/>
        </w:tabs>
        <w:rPr>
          <w:i/>
          <w:iCs/>
          <w:lang w:val="en-US"/>
        </w:rPr>
      </w:pPr>
      <w:r w:rsidRPr="007E6AE9">
        <w:rPr>
          <w:i/>
          <w:iCs/>
          <w:lang w:val="en-US"/>
        </w:rPr>
        <w:t>(M.2411 - Compliance template for services</w:t>
      </w:r>
      <w:r w:rsidRPr="007E6AE9">
        <w:rPr>
          <w:i/>
          <w:iCs/>
          <w:vertAlign w:val="superscript"/>
          <w:lang w:val="en-US"/>
        </w:rPr>
        <w:footnoteReference w:id="10"/>
      </w:r>
      <w:r w:rsidRPr="007E6AE9">
        <w:rPr>
          <w:i/>
          <w:iCs/>
          <w:lang w:val="en-US"/>
        </w:rPr>
        <w:t xml:space="preserve"> 5.2.4.1)</w:t>
      </w:r>
    </w:p>
    <w:tbl>
      <w:tblPr>
        <w:tblW w:w="5000" w:type="pct"/>
        <w:tblBorders>
          <w:top w:val="nil"/>
          <w:left w:val="nil"/>
          <w:bottom w:val="nil"/>
          <w:right w:val="nil"/>
          <w:insideH w:val="nil"/>
          <w:insideV w:val="nil"/>
        </w:tblBorders>
        <w:tblLook w:val="0600" w:firstRow="0" w:lastRow="0" w:firstColumn="0" w:lastColumn="0" w:noHBand="1" w:noVBand="1"/>
      </w:tblPr>
      <w:tblGrid>
        <w:gridCol w:w="970"/>
        <w:gridCol w:w="3670"/>
        <w:gridCol w:w="4360"/>
      </w:tblGrid>
      <w:tr w:rsidR="00927DF8" w:rsidRPr="00602109" w14:paraId="3FCCBCA2" w14:textId="77777777" w:rsidTr="00745572">
        <w:trPr>
          <w:trHeight w:val="393"/>
        </w:trPr>
        <w:tc>
          <w:tcPr>
            <w:tcW w:w="53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43C64" w14:textId="77777777" w:rsidR="00927DF8" w:rsidRPr="00602109" w:rsidRDefault="00927DF8" w:rsidP="00745572">
            <w:pPr>
              <w:tabs>
                <w:tab w:val="left" w:pos="900"/>
              </w:tabs>
              <w:rPr>
                <w:rFonts w:cstheme="minorHAnsi"/>
                <w:bCs/>
                <w:lang w:val="en-US"/>
              </w:rPr>
            </w:pPr>
            <w:r w:rsidRPr="00602109">
              <w:rPr>
                <w:rFonts w:cstheme="minorHAnsi"/>
                <w:bCs/>
                <w:lang w:val="en-US"/>
              </w:rPr>
              <w:t xml:space="preserve"> </w:t>
            </w:r>
          </w:p>
        </w:tc>
        <w:tc>
          <w:tcPr>
            <w:tcW w:w="2039"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DDBE44" w14:textId="77777777" w:rsidR="00927DF8" w:rsidRPr="009D7A2F" w:rsidRDefault="00927DF8" w:rsidP="00745572">
            <w:pPr>
              <w:tabs>
                <w:tab w:val="left" w:pos="900"/>
              </w:tabs>
              <w:rPr>
                <w:rFonts w:cstheme="minorHAnsi"/>
                <w:b/>
                <w:bCs/>
                <w:lang w:val="en-US"/>
              </w:rPr>
            </w:pPr>
            <w:r w:rsidRPr="009D7A2F">
              <w:rPr>
                <w:rFonts w:cstheme="minorHAnsi"/>
                <w:b/>
                <w:bCs/>
                <w:lang w:val="en-US"/>
              </w:rPr>
              <w:t>Service capability requirements</w:t>
            </w:r>
          </w:p>
        </w:tc>
        <w:tc>
          <w:tcPr>
            <w:tcW w:w="2422"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D90CCC" w14:textId="77777777" w:rsidR="00927DF8" w:rsidRPr="009D7A2F" w:rsidRDefault="00927DF8" w:rsidP="00745572">
            <w:pPr>
              <w:tabs>
                <w:tab w:val="left" w:pos="900"/>
              </w:tabs>
              <w:jc w:val="center"/>
              <w:rPr>
                <w:rFonts w:cstheme="minorHAnsi"/>
                <w:b/>
                <w:lang w:val="en-US"/>
              </w:rPr>
            </w:pPr>
            <w:r w:rsidRPr="009D7A2F">
              <w:rPr>
                <w:rFonts w:cstheme="minorHAnsi"/>
                <w:b/>
                <w:lang w:val="en-US"/>
              </w:rPr>
              <w:t>5GIF comments</w:t>
            </w:r>
          </w:p>
        </w:tc>
      </w:tr>
      <w:tr w:rsidR="00927DF8" w:rsidRPr="00602109" w14:paraId="7BC0887C" w14:textId="77777777" w:rsidTr="00745572">
        <w:trPr>
          <w:trHeight w:val="2780"/>
        </w:trPr>
        <w:tc>
          <w:tcPr>
            <w:tcW w:w="539"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6D7A7B" w14:textId="77777777" w:rsidR="00927DF8" w:rsidRPr="00602109" w:rsidRDefault="00927DF8" w:rsidP="00745572">
            <w:pPr>
              <w:tabs>
                <w:tab w:val="left" w:pos="900"/>
              </w:tabs>
              <w:rPr>
                <w:rFonts w:cstheme="minorHAnsi"/>
                <w:bCs/>
                <w:lang w:val="en-US"/>
              </w:rPr>
            </w:pPr>
            <w:r w:rsidRPr="00602109">
              <w:rPr>
                <w:rFonts w:cstheme="minorHAnsi"/>
                <w:bCs/>
                <w:lang w:val="en-US"/>
              </w:rPr>
              <w:t>5.2.4.1.1</w:t>
            </w:r>
          </w:p>
        </w:tc>
        <w:tc>
          <w:tcPr>
            <w:tcW w:w="2039" w:type="pct"/>
            <w:tcBorders>
              <w:top w:val="nil"/>
              <w:left w:val="nil"/>
              <w:bottom w:val="single" w:sz="8" w:space="0" w:color="000000"/>
              <w:right w:val="single" w:sz="8" w:space="0" w:color="000000"/>
            </w:tcBorders>
            <w:tcMar>
              <w:top w:w="100" w:type="dxa"/>
              <w:left w:w="100" w:type="dxa"/>
              <w:bottom w:w="100" w:type="dxa"/>
              <w:right w:w="100" w:type="dxa"/>
            </w:tcMar>
          </w:tcPr>
          <w:p w14:paraId="7F007C2C" w14:textId="77777777" w:rsidR="00927DF8" w:rsidRPr="009D7A2F" w:rsidRDefault="00927DF8" w:rsidP="00745572">
            <w:pPr>
              <w:tabs>
                <w:tab w:val="left" w:pos="900"/>
              </w:tabs>
              <w:rPr>
                <w:rFonts w:cstheme="minorHAnsi"/>
                <w:bCs/>
                <w:lang w:val="en-US"/>
              </w:rPr>
            </w:pPr>
            <w:r w:rsidRPr="009D7A2F">
              <w:rPr>
                <w:rFonts w:cstheme="minorHAnsi"/>
                <w:bCs/>
                <w:lang w:val="en-US"/>
              </w:rPr>
              <w:t>Support for wide range of services</w:t>
            </w:r>
          </w:p>
          <w:p w14:paraId="50A8ACBA" w14:textId="77777777" w:rsidR="00927DF8" w:rsidRDefault="00927DF8" w:rsidP="00745572">
            <w:pPr>
              <w:tabs>
                <w:tab w:val="left" w:pos="900"/>
              </w:tabs>
              <w:rPr>
                <w:rFonts w:cstheme="minorHAnsi"/>
                <w:bCs/>
                <w:lang w:val="en-US"/>
              </w:rPr>
            </w:pPr>
            <w:r w:rsidRPr="009D7A2F">
              <w:rPr>
                <w:rFonts w:cstheme="minorHAnsi"/>
                <w:bCs/>
                <w:lang w:val="en-US"/>
              </w:rPr>
              <w:t xml:space="preserve">Is the proposal able to support a range of services across different usage scenarios (eMBB, URLLC, and mMTC)?:   </w:t>
            </w:r>
          </w:p>
          <w:p w14:paraId="71F74870" w14:textId="77777777" w:rsidR="00927DF8" w:rsidRPr="009D7A2F" w:rsidRDefault="00927DF8" w:rsidP="00745572">
            <w:pPr>
              <w:tabs>
                <w:tab w:val="left" w:pos="900"/>
              </w:tabs>
              <w:rPr>
                <w:rFonts w:cstheme="minorHAnsi"/>
                <w:bCs/>
                <w:lang w:val="en-US"/>
              </w:rPr>
            </w:pPr>
            <w:r w:rsidRPr="00FD1A2D">
              <w:rPr>
                <w:rFonts w:cstheme="minorHAnsi"/>
                <w:bCs/>
                <w:strike/>
                <w:lang w:val="en-US"/>
              </w:rPr>
              <w:t>YES /</w:t>
            </w:r>
            <w:r w:rsidRPr="009D7A2F">
              <w:rPr>
                <w:rFonts w:cstheme="minorHAnsi"/>
                <w:bCs/>
                <w:lang w:val="en-US"/>
              </w:rPr>
              <w:t xml:space="preserve"> </w:t>
            </w:r>
            <w:r w:rsidRPr="00F7014C">
              <w:rPr>
                <w:rFonts w:cstheme="minorHAnsi"/>
                <w:bCs/>
                <w:lang w:val="en-US"/>
              </w:rPr>
              <w:t>N</w:t>
            </w:r>
            <w:r w:rsidRPr="00FD1A2D">
              <w:rPr>
                <w:rFonts w:cstheme="minorHAnsi"/>
                <w:bCs/>
                <w:lang w:val="en-US"/>
              </w:rPr>
              <w:t>O</w:t>
            </w:r>
          </w:p>
          <w:p w14:paraId="36A2EDF8" w14:textId="77777777" w:rsidR="00927DF8" w:rsidRPr="009D7A2F" w:rsidRDefault="00927DF8" w:rsidP="00745572">
            <w:pPr>
              <w:tabs>
                <w:tab w:val="left" w:pos="900"/>
              </w:tabs>
              <w:rPr>
                <w:rFonts w:cstheme="minorHAnsi"/>
                <w:bCs/>
                <w:vertAlign w:val="superscript"/>
                <w:lang w:val="en-US"/>
              </w:rPr>
            </w:pPr>
            <w:r w:rsidRPr="009D7A2F">
              <w:rPr>
                <w:rFonts w:cstheme="minorHAnsi"/>
                <w:bCs/>
                <w:lang w:val="en-US"/>
              </w:rPr>
              <w:t>Specify which usage scenarios (eMBB, URLLC, and mMTC) the candidate RIT or candidate SRIT can support.</w:t>
            </w:r>
          </w:p>
        </w:tc>
        <w:tc>
          <w:tcPr>
            <w:tcW w:w="2422" w:type="pct"/>
            <w:tcBorders>
              <w:top w:val="nil"/>
              <w:left w:val="nil"/>
              <w:bottom w:val="single" w:sz="8" w:space="0" w:color="000000"/>
              <w:right w:val="single" w:sz="8" w:space="0" w:color="000000"/>
            </w:tcBorders>
            <w:tcMar>
              <w:top w:w="100" w:type="dxa"/>
              <w:left w:w="100" w:type="dxa"/>
              <w:bottom w:w="100" w:type="dxa"/>
              <w:right w:w="100" w:type="dxa"/>
            </w:tcMar>
          </w:tcPr>
          <w:p w14:paraId="2390118C" w14:textId="77777777" w:rsidR="00927DF8" w:rsidRPr="009D7A2F" w:rsidRDefault="00927DF8" w:rsidP="00745572">
            <w:pPr>
              <w:tabs>
                <w:tab w:val="left" w:pos="900"/>
              </w:tabs>
              <w:rPr>
                <w:rFonts w:cstheme="minorHAnsi"/>
                <w:bCs/>
                <w:lang w:val="en-US"/>
              </w:rPr>
            </w:pPr>
            <w:r w:rsidRPr="00EB1763">
              <w:rPr>
                <w:rFonts w:cstheme="minorHAnsi"/>
                <w:bCs/>
                <w:lang w:val="en-US"/>
              </w:rPr>
              <w:t>NO</w:t>
            </w:r>
          </w:p>
          <w:p w14:paraId="68FDE227" w14:textId="77777777" w:rsidR="00927DF8" w:rsidRDefault="00927DF8" w:rsidP="00745572">
            <w:pPr>
              <w:tabs>
                <w:tab w:val="left" w:pos="900"/>
              </w:tabs>
              <w:rPr>
                <w:rFonts w:cstheme="minorHAnsi"/>
                <w:bCs/>
                <w:lang w:val="en-US"/>
              </w:rPr>
            </w:pPr>
            <w:r w:rsidRPr="009D7A2F">
              <w:rPr>
                <w:rFonts w:cstheme="minorHAnsi"/>
                <w:bCs/>
                <w:lang w:val="en-US"/>
              </w:rPr>
              <w:t xml:space="preserve">The proposal of DECT component RIT </w:t>
            </w:r>
            <w:r>
              <w:rPr>
                <w:rFonts w:cstheme="minorHAnsi"/>
                <w:bCs/>
                <w:lang w:val="en-US"/>
              </w:rPr>
              <w:t xml:space="preserve">is expected to </w:t>
            </w:r>
            <w:r w:rsidRPr="009D7A2F">
              <w:rPr>
                <w:rFonts w:cstheme="minorHAnsi"/>
                <w:bCs/>
                <w:lang w:val="en-US"/>
              </w:rPr>
              <w:t>support URLLC</w:t>
            </w:r>
            <w:r>
              <w:rPr>
                <w:rFonts w:cstheme="minorHAnsi"/>
                <w:bCs/>
                <w:lang w:val="en-US"/>
              </w:rPr>
              <w:t xml:space="preserve"> and mMTC</w:t>
            </w:r>
            <w:r w:rsidRPr="009D7A2F">
              <w:rPr>
                <w:rFonts w:cstheme="minorHAnsi"/>
                <w:bCs/>
                <w:lang w:val="en-US"/>
              </w:rPr>
              <w:t xml:space="preserve"> </w:t>
            </w:r>
            <w:r>
              <w:rPr>
                <w:rFonts w:cstheme="minorHAnsi"/>
                <w:bCs/>
                <w:lang w:val="en-US"/>
              </w:rPr>
              <w:t>through the relevant performance requirements.</w:t>
            </w:r>
          </w:p>
          <w:p w14:paraId="6ED9D825" w14:textId="77777777" w:rsidR="00927DF8" w:rsidRDefault="00927DF8" w:rsidP="00745572">
            <w:pPr>
              <w:tabs>
                <w:tab w:val="left" w:pos="900"/>
              </w:tabs>
              <w:rPr>
                <w:rFonts w:cstheme="minorHAnsi"/>
                <w:bCs/>
                <w:lang w:val="en-US"/>
              </w:rPr>
            </w:pPr>
            <w:r>
              <w:rPr>
                <w:rFonts w:cstheme="minorHAnsi"/>
                <w:bCs/>
                <w:lang w:val="en-US"/>
              </w:rPr>
              <w:t xml:space="preserve">Based on our evaluation, the DECT component </w:t>
            </w:r>
            <w:r w:rsidRPr="00FD1A2D">
              <w:rPr>
                <w:rFonts w:cstheme="minorHAnsi"/>
                <w:b/>
                <w:u w:val="single"/>
                <w:lang w:val="en-US"/>
              </w:rPr>
              <w:t>does not meet</w:t>
            </w:r>
            <w:r w:rsidRPr="00FD1A2D">
              <w:rPr>
                <w:rFonts w:cstheme="minorHAnsi"/>
                <w:bCs/>
                <w:u w:val="single"/>
                <w:lang w:val="en-US"/>
              </w:rPr>
              <w:t xml:space="preserve"> </w:t>
            </w:r>
            <w:r>
              <w:rPr>
                <w:rFonts w:cstheme="minorHAnsi"/>
                <w:bCs/>
                <w:lang w:val="en-US"/>
              </w:rPr>
              <w:t>the URLLC requirements (</w:t>
            </w:r>
            <w:r w:rsidRPr="00FD1A2D">
              <w:rPr>
                <w:rFonts w:cstheme="minorHAnsi"/>
                <w:bCs/>
                <w:i/>
                <w:iCs/>
                <w:lang w:val="en-US"/>
              </w:rPr>
              <w:t>Reliability</w:t>
            </w:r>
            <w:r>
              <w:rPr>
                <w:rFonts w:cstheme="minorHAnsi"/>
                <w:bCs/>
                <w:lang w:val="en-US"/>
              </w:rPr>
              <w:t>).</w:t>
            </w:r>
          </w:p>
          <w:p w14:paraId="3645E573" w14:textId="77777777" w:rsidR="00927DF8" w:rsidRDefault="00927DF8" w:rsidP="00745572">
            <w:pPr>
              <w:tabs>
                <w:tab w:val="left" w:pos="900"/>
              </w:tabs>
              <w:rPr>
                <w:rFonts w:cstheme="minorHAnsi"/>
                <w:bCs/>
                <w:lang w:val="en-US"/>
              </w:rPr>
            </w:pPr>
            <w:r>
              <w:rPr>
                <w:rFonts w:cstheme="minorHAnsi"/>
                <w:bCs/>
                <w:lang w:val="en-US"/>
              </w:rPr>
              <w:t xml:space="preserve">Moreover, the independent evaluation of connection density requirements for mMTC scenario could not be done as the specifications and technical contents are unclear from the submission </w:t>
            </w:r>
            <w:r w:rsidRPr="00FD1A2D">
              <w:rPr>
                <w:rFonts w:cstheme="minorHAnsi"/>
                <w:b/>
                <w:lang w:val="en-US"/>
              </w:rPr>
              <w:t>5D/1299</w:t>
            </w:r>
            <w:r>
              <w:rPr>
                <w:rFonts w:cstheme="minorHAnsi"/>
                <w:b/>
                <w:lang w:val="en-US"/>
              </w:rPr>
              <w:t xml:space="preserve"> (IMT-2020/17)</w:t>
            </w:r>
          </w:p>
          <w:p w14:paraId="328036BC" w14:textId="77777777" w:rsidR="00927DF8" w:rsidRPr="009D7A2F" w:rsidRDefault="00927DF8" w:rsidP="00745572">
            <w:pPr>
              <w:tabs>
                <w:tab w:val="left" w:pos="900"/>
              </w:tabs>
              <w:rPr>
                <w:rFonts w:cstheme="minorHAnsi"/>
                <w:bCs/>
                <w:lang w:val="en-US"/>
              </w:rPr>
            </w:pPr>
          </w:p>
        </w:tc>
      </w:tr>
    </w:tbl>
    <w:p w14:paraId="2440F41C" w14:textId="77777777" w:rsidR="00927DF8" w:rsidRDefault="00927DF8" w:rsidP="00927DF8">
      <w:pPr>
        <w:tabs>
          <w:tab w:val="left" w:pos="900"/>
        </w:tabs>
        <w:rPr>
          <w:i/>
          <w:iCs/>
          <w:lang w:val="en-US"/>
        </w:rPr>
      </w:pPr>
    </w:p>
    <w:p w14:paraId="6AE1A1C6" w14:textId="77777777" w:rsidR="00927DF8" w:rsidRPr="00602109" w:rsidRDefault="00927DF8" w:rsidP="00927DF8">
      <w:pPr>
        <w:tabs>
          <w:tab w:val="left" w:pos="900"/>
        </w:tabs>
        <w:rPr>
          <w:rFonts w:cstheme="minorHAnsi"/>
          <w:lang w:val="en-US"/>
        </w:rPr>
      </w:pPr>
    </w:p>
    <w:p w14:paraId="6D080D55" w14:textId="77777777" w:rsidR="00927DF8" w:rsidRDefault="00927DF8" w:rsidP="003852B8">
      <w:pPr>
        <w:pStyle w:val="Heading3"/>
        <w:keepNext/>
        <w:keepLines/>
        <w:numPr>
          <w:ilvl w:val="2"/>
          <w:numId w:val="84"/>
        </w:numPr>
        <w:spacing w:before="20" w:after="0"/>
        <w:contextualSpacing w:val="0"/>
        <w:jc w:val="left"/>
      </w:pPr>
      <w:bookmarkStart w:id="230" w:name="_Toc31467099"/>
      <w:r>
        <w:t xml:space="preserve">  </w:t>
      </w:r>
      <w:bookmarkStart w:id="231" w:name="_Toc34064074"/>
      <w:r w:rsidRPr="00602109">
        <w:t>Spectrum</w:t>
      </w:r>
      <w:bookmarkEnd w:id="230"/>
      <w:bookmarkEnd w:id="231"/>
      <w:r w:rsidRPr="00602109">
        <w:t xml:space="preserve"> </w:t>
      </w:r>
    </w:p>
    <w:p w14:paraId="68F45F00" w14:textId="77777777" w:rsidR="00927DF8" w:rsidRPr="00356D24" w:rsidRDefault="00927DF8" w:rsidP="00927DF8"/>
    <w:p w14:paraId="01ED7D36" w14:textId="77777777" w:rsidR="00927DF8" w:rsidRDefault="00927DF8" w:rsidP="00927DF8">
      <w:pPr>
        <w:tabs>
          <w:tab w:val="left" w:pos="900"/>
        </w:tabs>
        <w:rPr>
          <w:rFonts w:cstheme="minorHAnsi"/>
          <w:bCs/>
          <w:i/>
          <w:iCs/>
          <w:lang w:val="en-US"/>
        </w:rPr>
      </w:pPr>
      <w:r w:rsidRPr="007E6AE9">
        <w:rPr>
          <w:rFonts w:cstheme="minorHAnsi"/>
          <w:bCs/>
          <w:i/>
          <w:iCs/>
          <w:lang w:val="en-US"/>
        </w:rPr>
        <w:t>(</w:t>
      </w:r>
      <w:r>
        <w:rPr>
          <w:rFonts w:cstheme="minorHAnsi"/>
          <w:bCs/>
          <w:i/>
          <w:iCs/>
          <w:lang w:val="en-US"/>
        </w:rPr>
        <w:t xml:space="preserve">M.2411 - </w:t>
      </w:r>
      <w:r w:rsidRPr="007E6AE9">
        <w:rPr>
          <w:rFonts w:cstheme="minorHAnsi"/>
          <w:bCs/>
          <w:i/>
          <w:iCs/>
          <w:lang w:val="en-US"/>
        </w:rPr>
        <w:t>Compliance template for spectrum</w:t>
      </w:r>
      <w:r w:rsidRPr="007E6AE9">
        <w:rPr>
          <w:rFonts w:cstheme="minorHAnsi"/>
          <w:bCs/>
          <w:i/>
          <w:iCs/>
          <w:vertAlign w:val="superscript"/>
          <w:lang w:val="en-US"/>
        </w:rPr>
        <w:t xml:space="preserve">3 </w:t>
      </w:r>
      <w:r w:rsidRPr="007E6AE9">
        <w:rPr>
          <w:i/>
          <w:iCs/>
        </w:rPr>
        <w:t xml:space="preserve">, </w:t>
      </w:r>
      <w:r w:rsidRPr="007E6AE9">
        <w:rPr>
          <w:rFonts w:cstheme="minorHAnsi"/>
          <w:bCs/>
          <w:i/>
          <w:iCs/>
          <w:lang w:val="en-US"/>
        </w:rPr>
        <w:t>5.2.4.2)</w:t>
      </w:r>
    </w:p>
    <w:tbl>
      <w:tblPr>
        <w:tblW w:w="0" w:type="auto"/>
        <w:tblBorders>
          <w:top w:val="nil"/>
          <w:left w:val="nil"/>
          <w:bottom w:val="nil"/>
          <w:right w:val="nil"/>
          <w:insideH w:val="nil"/>
          <w:insideV w:val="nil"/>
        </w:tblBorders>
        <w:tblLook w:val="0600" w:firstRow="0" w:lastRow="0" w:firstColumn="0" w:lastColumn="0" w:noHBand="1" w:noVBand="1"/>
      </w:tblPr>
      <w:tblGrid>
        <w:gridCol w:w="970"/>
        <w:gridCol w:w="3264"/>
        <w:gridCol w:w="4766"/>
      </w:tblGrid>
      <w:tr w:rsidR="00927DF8" w:rsidRPr="00D6585C" w14:paraId="14B582EE" w14:textId="77777777" w:rsidTr="00745572">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93DE9" w14:textId="77777777" w:rsidR="00927DF8" w:rsidRPr="00602109" w:rsidRDefault="00927DF8" w:rsidP="00745572">
            <w:pPr>
              <w:tabs>
                <w:tab w:val="left" w:pos="900"/>
              </w:tabs>
              <w:rPr>
                <w:rFonts w:cstheme="minorHAnsi"/>
                <w:bCs/>
                <w:lang w:val="en-US"/>
              </w:rPr>
            </w:pP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F8DD74" w14:textId="77777777" w:rsidR="00927DF8" w:rsidRPr="00602109" w:rsidRDefault="00927DF8" w:rsidP="00745572">
            <w:pPr>
              <w:tabs>
                <w:tab w:val="left" w:pos="900"/>
              </w:tabs>
              <w:jc w:val="center"/>
              <w:rPr>
                <w:rFonts w:cstheme="minorHAnsi"/>
                <w:b/>
                <w:bCs/>
                <w:lang w:val="en-US"/>
              </w:rPr>
            </w:pPr>
            <w:r w:rsidRPr="00602109">
              <w:rPr>
                <w:rFonts w:cstheme="minorHAnsi"/>
                <w:b/>
                <w:bCs/>
                <w:lang w:val="en-US"/>
              </w:rPr>
              <w:t>S</w:t>
            </w:r>
            <w:r>
              <w:rPr>
                <w:rFonts w:cstheme="minorHAnsi"/>
                <w:b/>
                <w:bCs/>
                <w:lang w:val="en-US"/>
              </w:rPr>
              <w:t>pectrum</w:t>
            </w:r>
            <w:r w:rsidRPr="00602109">
              <w:rPr>
                <w:rFonts w:cstheme="minorHAnsi"/>
                <w:b/>
                <w:bCs/>
                <w:lang w:val="en-US"/>
              </w:rPr>
              <w:t xml:space="preserve"> capability requirements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547265" w14:textId="77777777" w:rsidR="00927DF8" w:rsidRPr="00D6585C" w:rsidRDefault="00927DF8" w:rsidP="00745572">
            <w:pPr>
              <w:tabs>
                <w:tab w:val="left" w:pos="900"/>
              </w:tabs>
              <w:jc w:val="center"/>
              <w:rPr>
                <w:rFonts w:cstheme="minorHAnsi"/>
                <w:b/>
                <w:lang w:val="en-US"/>
              </w:rPr>
            </w:pPr>
            <w:r w:rsidRPr="00D6585C">
              <w:rPr>
                <w:rFonts w:cstheme="minorHAnsi"/>
                <w:b/>
                <w:lang w:val="en-US"/>
              </w:rPr>
              <w:t>5GIF Comments</w:t>
            </w:r>
          </w:p>
        </w:tc>
      </w:tr>
      <w:tr w:rsidR="00927DF8" w:rsidRPr="00D6585C" w14:paraId="6AEF68B5" w14:textId="77777777" w:rsidTr="00745572">
        <w:trPr>
          <w:trHeight w:val="2240"/>
        </w:trPr>
        <w:tc>
          <w:tcPr>
            <w:tcW w:w="0" w:type="auto"/>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6CB037" w14:textId="77777777" w:rsidR="00927DF8" w:rsidRPr="00602109" w:rsidRDefault="00927DF8" w:rsidP="00745572">
            <w:pPr>
              <w:tabs>
                <w:tab w:val="left" w:pos="900"/>
              </w:tabs>
              <w:rPr>
                <w:rFonts w:cstheme="minorHAnsi"/>
                <w:bCs/>
                <w:lang w:val="en-US"/>
              </w:rPr>
            </w:pPr>
            <w:r w:rsidRPr="00602109">
              <w:rPr>
                <w:rFonts w:cstheme="minorHAnsi"/>
                <w:bCs/>
                <w:lang w:val="en-US"/>
              </w:rPr>
              <w:t>5.2.4.</w:t>
            </w:r>
            <w:r>
              <w:rPr>
                <w:rFonts w:cstheme="minorHAnsi"/>
                <w:bCs/>
                <w:lang w:val="en-US"/>
              </w:rPr>
              <w:t>2</w:t>
            </w:r>
            <w:r w:rsidRPr="00602109">
              <w:rPr>
                <w:rFonts w:cstheme="minorHAnsi"/>
                <w:bCs/>
                <w:lang w:val="en-US"/>
              </w:rPr>
              <w:t>.1</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14:paraId="6EB0F9F5" w14:textId="77777777" w:rsidR="00927DF8" w:rsidRDefault="00927DF8" w:rsidP="00745572">
            <w:pPr>
              <w:tabs>
                <w:tab w:val="left" w:pos="900"/>
              </w:tabs>
              <w:rPr>
                <w:rFonts w:cstheme="minorHAnsi"/>
                <w:b/>
                <w:lang w:val="en-US"/>
              </w:rPr>
            </w:pPr>
            <w:r w:rsidRPr="006F5A2D">
              <w:rPr>
                <w:rFonts w:cstheme="minorHAnsi"/>
                <w:b/>
                <w:lang w:val="en-US"/>
              </w:rPr>
              <w:t>Frequency bands identified for IMT</w:t>
            </w:r>
          </w:p>
          <w:p w14:paraId="16720CE4" w14:textId="77777777" w:rsidR="00927DF8" w:rsidRDefault="00927DF8" w:rsidP="00745572">
            <w:pPr>
              <w:pStyle w:val="Tabletext"/>
              <w:rPr>
                <w:rFonts w:eastAsia="SimSun"/>
              </w:rPr>
            </w:pPr>
            <w:r w:rsidRPr="00D20117">
              <w:rPr>
                <w:rFonts w:eastAsia="SimSun"/>
              </w:rPr>
              <w:t>Is the proposal able to utilize at least one</w:t>
            </w:r>
            <w:r w:rsidRPr="00D20117">
              <w:t xml:space="preserve"> frequency</w:t>
            </w:r>
            <w:r w:rsidRPr="00D20117">
              <w:rPr>
                <w:rFonts w:eastAsia="SimSun"/>
              </w:rPr>
              <w:t xml:space="preserve"> band identified for IMT</w:t>
            </w:r>
            <w:r w:rsidRPr="00D20117">
              <w:t xml:space="preserve"> in the ITU Radio Regulations</w:t>
            </w:r>
            <w:r w:rsidRPr="00D20117">
              <w:rPr>
                <w:rFonts w:eastAsia="SimSun"/>
              </w:rPr>
              <w:t xml:space="preserve">?: </w:t>
            </w:r>
            <w:r w:rsidRPr="00D20117">
              <w:rPr>
                <w:rFonts w:eastAsia="SimSun"/>
              </w:rPr>
              <w:tab/>
            </w:r>
          </w:p>
          <w:p w14:paraId="3065350F" w14:textId="77777777" w:rsidR="00927DF8" w:rsidRDefault="00927DF8" w:rsidP="00745572">
            <w:pPr>
              <w:pStyle w:val="Tabletext"/>
              <w:rPr>
                <w:rFonts w:eastAsia="SimSun"/>
              </w:rPr>
            </w:pPr>
          </w:p>
          <w:p w14:paraId="35B15D10" w14:textId="77777777" w:rsidR="00927DF8" w:rsidRDefault="00927DF8" w:rsidP="00745572">
            <w:pPr>
              <w:pStyle w:val="Tabletext"/>
              <w:rPr>
                <w:rFonts w:eastAsia="SimSun"/>
                <w:strike/>
              </w:rPr>
            </w:pPr>
            <w:r w:rsidRPr="001D181B">
              <w:rPr>
                <w:rFonts w:eastAsia="SimSun"/>
                <w:b/>
              </w:rPr>
              <w:t>YES</w:t>
            </w:r>
            <w:r w:rsidRPr="00D20117">
              <w:rPr>
                <w:rFonts w:eastAsia="SimSun"/>
              </w:rPr>
              <w:t xml:space="preserve"> / </w:t>
            </w:r>
            <w:r>
              <w:rPr>
                <w:rFonts w:eastAsia="SimSun"/>
                <w:strike/>
              </w:rPr>
              <w:t>N0</w:t>
            </w:r>
          </w:p>
          <w:p w14:paraId="704BF5C4" w14:textId="77777777" w:rsidR="00927DF8" w:rsidRPr="00D20117" w:rsidRDefault="00927DF8" w:rsidP="00745572">
            <w:pPr>
              <w:pStyle w:val="Tabletext"/>
              <w:rPr>
                <w:rFonts w:eastAsia="SimSun"/>
              </w:rPr>
            </w:pPr>
          </w:p>
          <w:p w14:paraId="2D2060EE" w14:textId="77777777" w:rsidR="00927DF8" w:rsidRDefault="00927DF8" w:rsidP="00745572">
            <w:pPr>
              <w:pStyle w:val="Tabletext"/>
              <w:rPr>
                <w:rFonts w:eastAsia="SimSun"/>
              </w:rPr>
            </w:pPr>
            <w:r w:rsidRPr="00D20117">
              <w:rPr>
                <w:rFonts w:eastAsia="SimSun"/>
              </w:rPr>
              <w:t>Specify in which band(s) the candidate RIT or candidate SRIT can be deployed.</w:t>
            </w:r>
          </w:p>
          <w:p w14:paraId="4E3366B2" w14:textId="77777777" w:rsidR="00927DF8" w:rsidRPr="006F5A2D" w:rsidRDefault="00927DF8" w:rsidP="00745572">
            <w:pPr>
              <w:tabs>
                <w:tab w:val="left" w:pos="900"/>
              </w:tabs>
              <w:rPr>
                <w:rFonts w:cstheme="minorHAnsi"/>
                <w:b/>
                <w:lang w:val="en-US"/>
              </w:rPr>
            </w:pP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14:paraId="24F7AB82" w14:textId="77777777" w:rsidR="00927DF8" w:rsidRPr="00FD1A2D" w:rsidRDefault="00927DF8" w:rsidP="00745572">
            <w:pPr>
              <w:pStyle w:val="Tabletext"/>
              <w:rPr>
                <w:rFonts w:eastAsia="SimSun"/>
                <w:sz w:val="22"/>
                <w:szCs w:val="22"/>
              </w:rPr>
            </w:pPr>
            <w:r w:rsidRPr="00FD1A2D">
              <w:rPr>
                <w:rFonts w:eastAsia="SimSun"/>
                <w:sz w:val="22"/>
                <w:szCs w:val="22"/>
              </w:rPr>
              <w:t>For DECT-2020 NR component RIT:</w:t>
            </w:r>
          </w:p>
          <w:p w14:paraId="4C7B62D5" w14:textId="77777777" w:rsidR="00927DF8" w:rsidRPr="00FD1A2D" w:rsidRDefault="00927DF8" w:rsidP="00745572">
            <w:pPr>
              <w:pStyle w:val="Tabletext"/>
              <w:rPr>
                <w:rFonts w:eastAsia="SimSun"/>
                <w:sz w:val="22"/>
                <w:szCs w:val="22"/>
              </w:rPr>
            </w:pPr>
            <w:r w:rsidRPr="00FD1A2D">
              <w:rPr>
                <w:rFonts w:eastAsia="SimSun"/>
                <w:sz w:val="22"/>
                <w:szCs w:val="22"/>
              </w:rPr>
              <w:t>The candidate RIT is designed to operate over:</w:t>
            </w:r>
          </w:p>
          <w:p w14:paraId="348B5F98" w14:textId="77777777" w:rsidR="00927DF8" w:rsidRPr="00FD1A2D" w:rsidRDefault="00927DF8" w:rsidP="003852B8">
            <w:pPr>
              <w:pStyle w:val="Tabletext"/>
              <w:numPr>
                <w:ilvl w:val="0"/>
                <w:numId w:val="88"/>
              </w:numPr>
              <w:rPr>
                <w:rFonts w:eastAsia="SimSun"/>
                <w:sz w:val="22"/>
                <w:szCs w:val="22"/>
              </w:rPr>
            </w:pPr>
            <w:r w:rsidRPr="00FD1A2D">
              <w:rPr>
                <w:rFonts w:eastAsia="SimSun"/>
                <w:sz w:val="22"/>
                <w:szCs w:val="22"/>
              </w:rPr>
              <w:t xml:space="preserve">The frequency bands currently allocated to DECT service (1880 MHz – 1900 MHz) </w:t>
            </w:r>
          </w:p>
          <w:p w14:paraId="61DF185E" w14:textId="77777777" w:rsidR="00927DF8" w:rsidRPr="00FD1A2D" w:rsidRDefault="00927DF8" w:rsidP="003852B8">
            <w:pPr>
              <w:pStyle w:val="ListParagraph"/>
              <w:numPr>
                <w:ilvl w:val="0"/>
                <w:numId w:val="88"/>
              </w:numPr>
              <w:spacing w:after="180"/>
              <w:jc w:val="left"/>
              <w:rPr>
                <w:rFonts w:eastAsiaTheme="minorHAnsi" w:cstheme="minorHAnsi"/>
                <w:bCs/>
                <w:color w:val="000000" w:themeColor="text2"/>
                <w:lang w:val="en-US"/>
              </w:rPr>
            </w:pPr>
            <w:r w:rsidRPr="00FD1A2D">
              <w:rPr>
                <w:rFonts w:eastAsia="SimSun"/>
                <w:color w:val="000000" w:themeColor="text2"/>
                <w:lang w:val="en-US"/>
              </w:rPr>
              <w:t>The frequency bands currently allocated to IMT-2000 FT service</w:t>
            </w:r>
            <w:r>
              <w:rPr>
                <w:rFonts w:eastAsia="SimSun"/>
                <w:lang w:val="en-US"/>
              </w:rPr>
              <w:t xml:space="preserve"> </w:t>
            </w:r>
            <w:r w:rsidRPr="00FD1A2D">
              <w:rPr>
                <w:rFonts w:eastAsia="SimSun"/>
                <w:color w:val="000000" w:themeColor="text2"/>
                <w:lang w:val="en-US"/>
              </w:rPr>
              <w:t>(1900 MHz to 1980 MHz and 2010 MHz to 2025 MHz)</w:t>
            </w:r>
          </w:p>
          <w:p w14:paraId="46B6B94C" w14:textId="77777777" w:rsidR="00927DF8" w:rsidRPr="00D6585C" w:rsidRDefault="00927DF8" w:rsidP="00745572">
            <w:pPr>
              <w:pStyle w:val="Tabletext"/>
              <w:rPr>
                <w:rFonts w:cstheme="minorHAnsi"/>
                <w:bCs/>
                <w:lang w:val="en-US"/>
              </w:rPr>
            </w:pPr>
            <w:r w:rsidRPr="00FD1A2D">
              <w:rPr>
                <w:rFonts w:eastAsia="SimSun"/>
                <w:sz w:val="22"/>
                <w:szCs w:val="22"/>
              </w:rPr>
              <w:t xml:space="preserve">The DECT supports operation in </w:t>
            </w:r>
            <w:r w:rsidRPr="00FD1A2D">
              <w:rPr>
                <w:sz w:val="22"/>
                <w:szCs w:val="22"/>
              </w:rPr>
              <w:t xml:space="preserve">1710-2200 </w:t>
            </w:r>
            <w:r w:rsidRPr="00FD1A2D">
              <w:rPr>
                <w:rFonts w:eastAsia="SimSun"/>
                <w:sz w:val="22"/>
                <w:szCs w:val="22"/>
              </w:rPr>
              <w:t>(ITU-R M.1036)</w:t>
            </w:r>
            <w:r>
              <w:rPr>
                <w:rFonts w:eastAsia="SimSun" w:cstheme="minorHAnsi"/>
                <w:bCs/>
                <w:sz w:val="22"/>
                <w:szCs w:val="22"/>
              </w:rPr>
              <w:t>.</w:t>
            </w:r>
            <w:r w:rsidRPr="00FD1A2D">
              <w:rPr>
                <w:rFonts w:eastAsia="SimSun" w:cstheme="minorHAnsi"/>
                <w:bCs/>
                <w:sz w:val="22"/>
                <w:szCs w:val="22"/>
              </w:rPr>
              <w:t>There</w:t>
            </w:r>
            <w:r>
              <w:rPr>
                <w:rFonts w:eastAsia="SimSun" w:cstheme="minorHAnsi"/>
                <w:bCs/>
                <w:sz w:val="22"/>
                <w:szCs w:val="22"/>
              </w:rPr>
              <w:t xml:space="preserve"> </w:t>
            </w:r>
            <w:r w:rsidRPr="00FD1A2D">
              <w:rPr>
                <w:rFonts w:eastAsia="SimSun" w:cstheme="minorHAnsi"/>
                <w:bCs/>
                <w:sz w:val="22"/>
                <w:szCs w:val="22"/>
              </w:rPr>
              <w:t>is no other details on support and operation of this technology in other IMT bands</w:t>
            </w:r>
          </w:p>
        </w:tc>
      </w:tr>
      <w:tr w:rsidR="00927DF8" w:rsidRPr="00602109" w14:paraId="183CD187" w14:textId="77777777" w:rsidTr="00745572">
        <w:trPr>
          <w:trHeight w:val="2240"/>
        </w:trPr>
        <w:tc>
          <w:tcPr>
            <w:tcW w:w="0" w:type="auto"/>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90C842" w14:textId="77777777" w:rsidR="00927DF8" w:rsidRPr="00602109" w:rsidRDefault="00927DF8" w:rsidP="00745572">
            <w:pPr>
              <w:tabs>
                <w:tab w:val="left" w:pos="900"/>
              </w:tabs>
              <w:rPr>
                <w:rFonts w:cstheme="minorHAnsi"/>
                <w:bCs/>
                <w:lang w:val="en-US"/>
              </w:rPr>
            </w:pPr>
            <w:r w:rsidRPr="00602109">
              <w:rPr>
                <w:rFonts w:cstheme="minorHAnsi"/>
                <w:bCs/>
                <w:lang w:val="en-US"/>
              </w:rPr>
              <w:t>5.2.4.</w:t>
            </w:r>
            <w:r>
              <w:rPr>
                <w:rFonts w:cstheme="minorHAnsi"/>
                <w:bCs/>
                <w:lang w:val="en-US"/>
              </w:rPr>
              <w:t>2</w:t>
            </w:r>
            <w:r w:rsidRPr="00602109">
              <w:rPr>
                <w:rFonts w:cstheme="minorHAnsi"/>
                <w:bCs/>
                <w:lang w:val="en-US"/>
              </w:rPr>
              <w:t>.</w:t>
            </w:r>
            <w:r>
              <w:rPr>
                <w:rFonts w:cstheme="minorHAnsi"/>
                <w:bCs/>
                <w:lang w:val="en-US"/>
              </w:rPr>
              <w:t>2</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14:paraId="365F8A62" w14:textId="77777777" w:rsidR="00927DF8" w:rsidRPr="00DB3878" w:rsidRDefault="00927DF8" w:rsidP="00745572">
            <w:pPr>
              <w:tabs>
                <w:tab w:val="left" w:pos="900"/>
              </w:tabs>
              <w:jc w:val="center"/>
              <w:rPr>
                <w:rFonts w:cstheme="minorHAnsi"/>
                <w:bCs/>
                <w:lang w:val="en-US"/>
              </w:rPr>
            </w:pPr>
            <w:r w:rsidRPr="006F5A2D">
              <w:rPr>
                <w:rFonts w:cstheme="minorHAnsi"/>
                <w:b/>
                <w:lang w:val="en-US"/>
              </w:rPr>
              <w:t>Higher Frequency range/bands</w:t>
            </w:r>
          </w:p>
          <w:p w14:paraId="0A4C9591" w14:textId="77777777" w:rsidR="00927DF8" w:rsidRDefault="00927DF8" w:rsidP="00745572">
            <w:pPr>
              <w:pStyle w:val="Tabletext"/>
              <w:rPr>
                <w:rFonts w:eastAsia="SimSun"/>
                <w:strike/>
              </w:rPr>
            </w:pPr>
            <w:r w:rsidRPr="00D20117">
              <w:rPr>
                <w:rFonts w:eastAsia="SimSun"/>
              </w:rPr>
              <w:t>Is the proposal able to utilize</w:t>
            </w:r>
            <w:r w:rsidRPr="00D20117">
              <w:rPr>
                <w:rFonts w:eastAsia="Malgun Gothic"/>
              </w:rPr>
              <w:t xml:space="preserve"> the higher frequency range/band(s) </w:t>
            </w:r>
            <w:r w:rsidRPr="00D20117">
              <w:t xml:space="preserve">above </w:t>
            </w:r>
            <w:r w:rsidRPr="00D20117">
              <w:rPr>
                <w:rFonts w:eastAsia="Malgun Gothic"/>
              </w:rPr>
              <w:t>24.25 GHz</w:t>
            </w:r>
            <w:r w:rsidRPr="00D20117">
              <w:rPr>
                <w:rFonts w:eastAsia="SimSun"/>
              </w:rPr>
              <w:t>?:</w:t>
            </w:r>
            <w:r w:rsidRPr="00D20117">
              <w:rPr>
                <w:rFonts w:eastAsia="SimSun"/>
              </w:rPr>
              <w:tab/>
            </w:r>
            <w:r w:rsidRPr="001D181B">
              <w:rPr>
                <w:rFonts w:eastAsia="SimSun"/>
                <w:b/>
              </w:rPr>
              <w:t>YES</w:t>
            </w:r>
            <w:r w:rsidRPr="00D20117">
              <w:rPr>
                <w:rFonts w:eastAsia="SimSun"/>
              </w:rPr>
              <w:t xml:space="preserve"> / </w:t>
            </w:r>
            <w:r w:rsidRPr="00FD1A2D">
              <w:rPr>
                <w:rFonts w:eastAsia="SimSun"/>
                <w:strike/>
              </w:rPr>
              <w:t>NO</w:t>
            </w:r>
            <w:r w:rsidRPr="00874D4B">
              <w:rPr>
                <w:rFonts w:eastAsia="SimSun"/>
                <w:strike/>
              </w:rPr>
              <w:t xml:space="preserve"> </w:t>
            </w:r>
          </w:p>
          <w:p w14:paraId="3712857D" w14:textId="77777777" w:rsidR="00927DF8" w:rsidRPr="00D20117" w:rsidRDefault="00927DF8" w:rsidP="00745572">
            <w:pPr>
              <w:pStyle w:val="Tabletext"/>
              <w:rPr>
                <w:rFonts w:eastAsia="SimSun"/>
              </w:rPr>
            </w:pPr>
          </w:p>
          <w:p w14:paraId="5C97CD85" w14:textId="77777777" w:rsidR="00927DF8" w:rsidRDefault="00927DF8" w:rsidP="00745572">
            <w:pPr>
              <w:pStyle w:val="Tabletext"/>
              <w:rPr>
                <w:rFonts w:eastAsia="SimSun"/>
              </w:rPr>
            </w:pPr>
            <w:r w:rsidRPr="00D20117">
              <w:rPr>
                <w:rFonts w:eastAsia="SimSun"/>
              </w:rPr>
              <w:t>Specify in which band(s) the candidate RIT or candidate SRIT can be deployed.</w:t>
            </w:r>
          </w:p>
          <w:p w14:paraId="46B46199" w14:textId="77777777" w:rsidR="00927DF8" w:rsidRPr="00D20117" w:rsidRDefault="00927DF8" w:rsidP="00745572">
            <w:pPr>
              <w:pStyle w:val="Tabletext"/>
              <w:rPr>
                <w:rFonts w:eastAsia="SimSun"/>
              </w:rPr>
            </w:pPr>
          </w:p>
          <w:p w14:paraId="11111535" w14:textId="77777777" w:rsidR="00927DF8" w:rsidRPr="00356D24" w:rsidRDefault="00927DF8" w:rsidP="00745572">
            <w:pPr>
              <w:pStyle w:val="Tabletext"/>
              <w:rPr>
                <w:rFonts w:eastAsia="Malgun Gothic"/>
                <w:lang w:eastAsia="ko-KR"/>
              </w:rPr>
            </w:pPr>
            <w:r>
              <w:rPr>
                <w:rFonts w:eastAsia="Malgun Gothic"/>
                <w:lang w:eastAsia="ko-KR"/>
              </w:rPr>
              <w:t>NOTE 1 –</w:t>
            </w:r>
            <w:r w:rsidRPr="00D20117">
              <w:rPr>
                <w:rFonts w:eastAsia="Malgun Gothic"/>
                <w:lang w:eastAsia="ko-KR"/>
              </w:rPr>
              <w:t xml:space="preserve"> In the case of the candidate </w:t>
            </w:r>
            <w:r w:rsidRPr="00FD1A2D">
              <w:rPr>
                <w:rFonts w:eastAsia="Malgun Gothic"/>
                <w:b/>
                <w:bCs/>
                <w:lang w:eastAsia="ko-KR"/>
              </w:rPr>
              <w:t>SRIT</w:t>
            </w:r>
            <w:r w:rsidRPr="00D20117">
              <w:rPr>
                <w:rFonts w:eastAsia="Malgun Gothic"/>
                <w:lang w:eastAsia="ko-KR"/>
              </w:rPr>
              <w:t>, at least one of the component RITs need to fulfil this requirement.</w:t>
            </w:r>
          </w:p>
          <w:p w14:paraId="576757F0" w14:textId="77777777" w:rsidR="00927DF8" w:rsidRPr="00602109" w:rsidRDefault="00927DF8" w:rsidP="00745572">
            <w:pPr>
              <w:tabs>
                <w:tab w:val="left" w:pos="900"/>
              </w:tabs>
              <w:rPr>
                <w:rFonts w:cstheme="minorHAnsi"/>
                <w:bCs/>
                <w:vertAlign w:val="superscript"/>
                <w:lang w:val="en-US"/>
              </w:rPr>
            </w:pP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14:paraId="32A5692E" w14:textId="77777777" w:rsidR="00927DF8" w:rsidRPr="00602109" w:rsidRDefault="00927DF8" w:rsidP="00745572">
            <w:pPr>
              <w:tabs>
                <w:tab w:val="left" w:pos="900"/>
              </w:tabs>
              <w:rPr>
                <w:rFonts w:cstheme="minorHAnsi"/>
                <w:bCs/>
                <w:lang w:val="en-US"/>
              </w:rPr>
            </w:pPr>
            <w:r w:rsidRPr="00FD1A2D">
              <w:rPr>
                <w:rFonts w:cstheme="minorHAnsi"/>
                <w:b/>
                <w:lang w:val="en-US"/>
              </w:rPr>
              <w:t>No information found</w:t>
            </w:r>
            <w:r>
              <w:rPr>
                <w:rFonts w:cstheme="minorHAnsi"/>
                <w:bCs/>
                <w:lang w:val="en-US"/>
              </w:rPr>
              <w:t xml:space="preserve"> in the reference provided by their </w:t>
            </w:r>
            <w:r>
              <w:t xml:space="preserve">self evaluation report (5D/1299) - “ETSI TR 103 514” </w:t>
            </w:r>
            <w:r>
              <w:rPr>
                <w:rFonts w:cstheme="minorHAnsi"/>
                <w:bCs/>
                <w:lang w:val="en-US"/>
              </w:rPr>
              <w:t xml:space="preserve">that make use of frequency range/band above 24.5 GHz. </w:t>
            </w:r>
          </w:p>
          <w:p w14:paraId="0EC0DF22" w14:textId="77777777" w:rsidR="00927DF8" w:rsidRPr="00602109" w:rsidRDefault="00927DF8" w:rsidP="00745572">
            <w:pPr>
              <w:tabs>
                <w:tab w:val="left" w:pos="900"/>
              </w:tabs>
              <w:rPr>
                <w:rFonts w:cstheme="minorHAnsi"/>
                <w:bCs/>
                <w:lang w:val="en-US"/>
              </w:rPr>
            </w:pPr>
            <w:r>
              <w:rPr>
                <w:rFonts w:cstheme="minorHAnsi"/>
                <w:bCs/>
                <w:lang w:val="en-US"/>
              </w:rPr>
              <w:t>DECT is a SRIT submission and the 3GPP-NR RIT component supports mm wave bands. This is met by the 3GPP-NR component</w:t>
            </w:r>
          </w:p>
        </w:tc>
      </w:tr>
    </w:tbl>
    <w:p w14:paraId="703EE807" w14:textId="77777777" w:rsidR="00927DF8" w:rsidRPr="00356D24" w:rsidRDefault="00927DF8" w:rsidP="00927DF8">
      <w:pPr>
        <w:tabs>
          <w:tab w:val="left" w:pos="900"/>
        </w:tabs>
        <w:rPr>
          <w:rFonts w:cstheme="minorHAnsi"/>
          <w:bCs/>
          <w:i/>
          <w:iCs/>
          <w:lang w:val="en-US"/>
        </w:rPr>
      </w:pPr>
    </w:p>
    <w:p w14:paraId="38585964" w14:textId="77777777" w:rsidR="00927DF8" w:rsidRDefault="00927DF8" w:rsidP="003852B8">
      <w:pPr>
        <w:pStyle w:val="Heading3"/>
        <w:keepNext/>
        <w:keepLines/>
        <w:numPr>
          <w:ilvl w:val="2"/>
          <w:numId w:val="84"/>
        </w:numPr>
        <w:spacing w:before="20" w:after="0"/>
        <w:contextualSpacing w:val="0"/>
        <w:jc w:val="left"/>
      </w:pPr>
      <w:bookmarkStart w:id="232" w:name="_Toc31467100"/>
      <w:r>
        <w:t xml:space="preserve">  </w:t>
      </w:r>
      <w:bookmarkStart w:id="233" w:name="_Toc34064075"/>
      <w:r w:rsidRPr="00506CBB">
        <w:t>Technical Performance</w:t>
      </w:r>
      <w:bookmarkEnd w:id="232"/>
      <w:bookmarkEnd w:id="233"/>
    </w:p>
    <w:p w14:paraId="306A2D1E" w14:textId="77777777" w:rsidR="00927DF8" w:rsidRPr="009D7A2F" w:rsidRDefault="00927DF8" w:rsidP="00927DF8"/>
    <w:p w14:paraId="74519EED" w14:textId="77777777" w:rsidR="00927DF8" w:rsidRDefault="00927DF8" w:rsidP="00927DF8">
      <w:pPr>
        <w:tabs>
          <w:tab w:val="left" w:pos="900"/>
        </w:tabs>
        <w:rPr>
          <w:rFonts w:cstheme="minorHAnsi"/>
          <w:bCs/>
          <w:i/>
          <w:iCs/>
          <w:vertAlign w:val="superscript"/>
          <w:lang w:val="en-US"/>
        </w:rPr>
      </w:pPr>
      <w:r w:rsidRPr="007E6AE9">
        <w:rPr>
          <w:rFonts w:cstheme="minorHAnsi"/>
          <w:bCs/>
          <w:i/>
          <w:iCs/>
          <w:lang w:val="en-US"/>
        </w:rPr>
        <w:t xml:space="preserve">5.2.4.3 </w:t>
      </w:r>
      <w:r w:rsidRPr="007E6AE9">
        <w:rPr>
          <w:rFonts w:cstheme="minorHAnsi"/>
          <w:bCs/>
          <w:i/>
          <w:iCs/>
          <w:lang w:val="en-US"/>
        </w:rPr>
        <w:tab/>
        <w:t>Compliance template for technical performance</w:t>
      </w:r>
      <w:r w:rsidRPr="007E6AE9">
        <w:rPr>
          <w:rFonts w:cstheme="minorHAnsi"/>
          <w:bCs/>
          <w:i/>
          <w:iCs/>
          <w:vertAlign w:val="superscript"/>
          <w:lang w:val="en-US"/>
        </w:rPr>
        <w:t>3</w:t>
      </w:r>
    </w:p>
    <w:p w14:paraId="7A4AF1CA" w14:textId="77777777" w:rsidR="00927DF8" w:rsidRDefault="00927DF8" w:rsidP="00927DF8">
      <w:pPr>
        <w:tabs>
          <w:tab w:val="left" w:pos="900"/>
        </w:tabs>
        <w:rPr>
          <w:rFonts w:cstheme="minorHAnsi"/>
          <w:bCs/>
          <w:i/>
          <w:iCs/>
          <w:vertAlign w:val="superscript"/>
          <w:lang w:val="en-US"/>
        </w:rPr>
      </w:pPr>
    </w:p>
    <w:p w14:paraId="282AD0CA" w14:textId="77777777" w:rsidR="00927DF8" w:rsidRPr="0076786A" w:rsidRDefault="00927DF8" w:rsidP="00927DF8">
      <w:pPr>
        <w:tabs>
          <w:tab w:val="left" w:pos="900"/>
        </w:tabs>
        <w:rPr>
          <w:rFonts w:cstheme="minorHAnsi"/>
          <w:i/>
          <w:iCs/>
          <w:lang w:val="en-US"/>
        </w:rPr>
      </w:pPr>
      <w:r>
        <w:rPr>
          <w:rFonts w:cstheme="minorHAnsi"/>
          <w:i/>
          <w:iCs/>
          <w:lang w:val="en-US"/>
        </w:rPr>
        <w:t xml:space="preserve">                                                      </w:t>
      </w:r>
      <w:r w:rsidRPr="0076786A">
        <w:rPr>
          <w:rFonts w:cstheme="minorHAnsi"/>
          <w:i/>
          <w:iCs/>
          <w:lang w:val="en-US"/>
        </w:rPr>
        <w:t>Table</w:t>
      </w:r>
      <w:r>
        <w:rPr>
          <w:rFonts w:cstheme="minorHAnsi"/>
          <w:i/>
          <w:iCs/>
          <w:lang w:val="en-US"/>
        </w:rPr>
        <w:t xml:space="preserve"> 3.1</w:t>
      </w:r>
      <w:r w:rsidRPr="0076786A">
        <w:rPr>
          <w:rFonts w:cstheme="minorHAnsi"/>
          <w:i/>
          <w:iCs/>
          <w:lang w:val="en-US"/>
        </w:rPr>
        <w:t xml:space="preserve"> : </w:t>
      </w:r>
      <w:r>
        <w:rPr>
          <w:rFonts w:cstheme="minorHAnsi"/>
          <w:i/>
          <w:iCs/>
          <w:lang w:val="en-US"/>
        </w:rPr>
        <w:t>3GPP</w:t>
      </w:r>
      <w:r w:rsidRPr="0076786A">
        <w:rPr>
          <w:rFonts w:cstheme="minorHAnsi"/>
          <w:i/>
          <w:iCs/>
          <w:lang w:val="en-US"/>
        </w:rPr>
        <w:t>-NR Component</w:t>
      </w:r>
    </w:p>
    <w:tbl>
      <w:tblPr>
        <w:tblStyle w:val="TableGrid"/>
        <w:tblW w:w="5000" w:type="pct"/>
        <w:tblLook w:val="04A0" w:firstRow="1" w:lastRow="0" w:firstColumn="1" w:lastColumn="0" w:noHBand="0" w:noVBand="1"/>
      </w:tblPr>
      <w:tblGrid>
        <w:gridCol w:w="2970"/>
        <w:gridCol w:w="1335"/>
        <w:gridCol w:w="1661"/>
        <w:gridCol w:w="3044"/>
      </w:tblGrid>
      <w:tr w:rsidR="00927DF8" w14:paraId="74A5A37C" w14:textId="77777777" w:rsidTr="00745572">
        <w:tc>
          <w:tcPr>
            <w:tcW w:w="1648" w:type="pct"/>
          </w:tcPr>
          <w:p w14:paraId="0D989959" w14:textId="77777777" w:rsidR="00927DF8" w:rsidRPr="009D7A2F" w:rsidRDefault="00927DF8" w:rsidP="00745572">
            <w:pPr>
              <w:tabs>
                <w:tab w:val="left" w:pos="900"/>
              </w:tabs>
              <w:jc w:val="center"/>
              <w:rPr>
                <w:rFonts w:ascii="Times New Roman" w:hAnsi="Times New Roman"/>
                <w:b/>
                <w:bCs/>
              </w:rPr>
            </w:pPr>
            <w:r w:rsidRPr="009D7A2F">
              <w:rPr>
                <w:rFonts w:ascii="Times New Roman" w:eastAsiaTheme="minorHAnsi" w:hAnsi="Times New Roman"/>
                <w:b/>
                <w:bCs/>
                <w:lang w:val="en-IN" w:eastAsia="en-US"/>
              </w:rPr>
              <w:t>Characteristics for Evaluation</w:t>
            </w:r>
          </w:p>
        </w:tc>
        <w:tc>
          <w:tcPr>
            <w:tcW w:w="741" w:type="pct"/>
          </w:tcPr>
          <w:p w14:paraId="323F9525" w14:textId="77777777" w:rsidR="00927DF8" w:rsidRPr="009D7A2F" w:rsidRDefault="00927DF8" w:rsidP="00745572">
            <w:pPr>
              <w:tabs>
                <w:tab w:val="left" w:pos="900"/>
              </w:tabs>
              <w:jc w:val="center"/>
              <w:rPr>
                <w:rFonts w:ascii="Times New Roman" w:hAnsi="Times New Roman"/>
                <w:b/>
                <w:bCs/>
              </w:rPr>
            </w:pPr>
            <w:r w:rsidRPr="009D7A2F">
              <w:rPr>
                <w:rFonts w:ascii="Times New Roman" w:hAnsi="Times New Roman"/>
                <w:b/>
                <w:bCs/>
              </w:rPr>
              <w:t>Usage Scenario</w:t>
            </w:r>
          </w:p>
        </w:tc>
        <w:tc>
          <w:tcPr>
            <w:tcW w:w="922" w:type="pct"/>
          </w:tcPr>
          <w:p w14:paraId="4C496D8E" w14:textId="77777777" w:rsidR="00927DF8" w:rsidRPr="009D7A2F" w:rsidRDefault="00927DF8" w:rsidP="00745572">
            <w:pPr>
              <w:tabs>
                <w:tab w:val="left" w:pos="900"/>
              </w:tabs>
              <w:jc w:val="center"/>
              <w:rPr>
                <w:rFonts w:ascii="Times New Roman" w:hAnsi="Times New Roman"/>
                <w:b/>
                <w:bCs/>
              </w:rPr>
            </w:pPr>
            <w:r w:rsidRPr="009D7A2F">
              <w:rPr>
                <w:rFonts w:ascii="Times New Roman" w:hAnsi="Times New Roman"/>
                <w:b/>
                <w:bCs/>
              </w:rPr>
              <w:t>Requirement Met</w:t>
            </w:r>
          </w:p>
        </w:tc>
        <w:tc>
          <w:tcPr>
            <w:tcW w:w="1690" w:type="pct"/>
          </w:tcPr>
          <w:p w14:paraId="37FCB482" w14:textId="77777777" w:rsidR="00927DF8" w:rsidRPr="009D7A2F" w:rsidRDefault="00927DF8" w:rsidP="00745572">
            <w:pPr>
              <w:tabs>
                <w:tab w:val="left" w:pos="900"/>
              </w:tabs>
              <w:jc w:val="center"/>
              <w:rPr>
                <w:rFonts w:ascii="Times New Roman" w:hAnsi="Times New Roman"/>
                <w:b/>
                <w:bCs/>
              </w:rPr>
            </w:pPr>
            <w:r>
              <w:rPr>
                <w:rFonts w:ascii="Times New Roman" w:hAnsi="Times New Roman"/>
                <w:b/>
                <w:bCs/>
              </w:rPr>
              <w:t xml:space="preserve">5GIF </w:t>
            </w:r>
            <w:r w:rsidRPr="009D7A2F">
              <w:rPr>
                <w:rFonts w:ascii="Times New Roman" w:hAnsi="Times New Roman"/>
                <w:b/>
                <w:bCs/>
              </w:rPr>
              <w:t>Remark</w:t>
            </w:r>
          </w:p>
        </w:tc>
      </w:tr>
      <w:tr w:rsidR="00927DF8" w14:paraId="03BEEDAF" w14:textId="77777777" w:rsidTr="00745572">
        <w:tc>
          <w:tcPr>
            <w:tcW w:w="1648" w:type="pct"/>
          </w:tcPr>
          <w:p w14:paraId="117DB819" w14:textId="77777777" w:rsidR="00927DF8" w:rsidRPr="00D26EEC" w:rsidRDefault="00927DF8" w:rsidP="00745572">
            <w:pPr>
              <w:tabs>
                <w:tab w:val="left" w:pos="900"/>
              </w:tabs>
              <w:rPr>
                <w:rFonts w:cstheme="minorHAnsi"/>
              </w:rPr>
            </w:pPr>
            <w:r w:rsidRPr="00FD1A2D">
              <w:rPr>
                <w:rFonts w:cstheme="minorHAnsi"/>
                <w:b/>
                <w:bCs/>
              </w:rPr>
              <w:t>5.2.4.3.1</w:t>
            </w:r>
            <w:r w:rsidRPr="00FD1A2D">
              <w:rPr>
                <w:rFonts w:cstheme="minorHAnsi"/>
              </w:rPr>
              <w:br/>
              <w:t>Peak data rate (Gbit/s)</w:t>
            </w:r>
            <w:r w:rsidRPr="00FD1A2D">
              <w:rPr>
                <w:rFonts w:cstheme="minorHAnsi"/>
              </w:rPr>
              <w:br/>
            </w:r>
            <w:r w:rsidRPr="00FD1A2D">
              <w:rPr>
                <w:rFonts w:cstheme="minorHAnsi"/>
                <w:i/>
                <w:iCs/>
              </w:rPr>
              <w:t>(4.1)</w:t>
            </w:r>
          </w:p>
        </w:tc>
        <w:tc>
          <w:tcPr>
            <w:tcW w:w="741" w:type="pct"/>
          </w:tcPr>
          <w:p w14:paraId="1F0C47DD"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352DA647"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vMerge w:val="restart"/>
            <w:vAlign w:val="center"/>
          </w:tcPr>
          <w:p w14:paraId="3350C617" w14:textId="77777777" w:rsidR="00927DF8" w:rsidRDefault="00927DF8" w:rsidP="00745572">
            <w:pPr>
              <w:tabs>
                <w:tab w:val="left" w:pos="900"/>
              </w:tabs>
              <w:jc w:val="center"/>
              <w:rPr>
                <w:rFonts w:cstheme="minorHAnsi"/>
                <w:i/>
                <w:iCs/>
                <w:sz w:val="16"/>
                <w:szCs w:val="16"/>
              </w:rPr>
            </w:pPr>
          </w:p>
          <w:p w14:paraId="3CCC2118" w14:textId="77777777" w:rsidR="00927DF8" w:rsidRDefault="00927DF8" w:rsidP="00745572">
            <w:pPr>
              <w:tabs>
                <w:tab w:val="left" w:pos="900"/>
              </w:tabs>
              <w:jc w:val="center"/>
              <w:rPr>
                <w:rFonts w:cstheme="minorHAnsi"/>
                <w:i/>
                <w:iCs/>
                <w:sz w:val="16"/>
                <w:szCs w:val="16"/>
              </w:rPr>
            </w:pPr>
          </w:p>
          <w:p w14:paraId="7E1E6D28" w14:textId="77777777" w:rsidR="00927DF8" w:rsidRPr="006D7380" w:rsidRDefault="00927DF8" w:rsidP="00745572">
            <w:pPr>
              <w:tabs>
                <w:tab w:val="left" w:pos="900"/>
              </w:tabs>
              <w:jc w:val="center"/>
              <w:rPr>
                <w:rFonts w:cstheme="minorHAnsi"/>
                <w:i/>
                <w:iCs/>
                <w:sz w:val="16"/>
                <w:szCs w:val="16"/>
              </w:rPr>
            </w:pPr>
            <w:r w:rsidRPr="006D7380">
              <w:rPr>
                <w:rFonts w:cstheme="minorHAnsi"/>
                <w:i/>
                <w:iCs/>
                <w:sz w:val="16"/>
                <w:szCs w:val="16"/>
              </w:rPr>
              <w:t>Requirement met</w:t>
            </w:r>
            <w:r>
              <w:rPr>
                <w:rFonts w:cstheme="minorHAnsi"/>
                <w:i/>
                <w:iCs/>
                <w:sz w:val="16"/>
                <w:szCs w:val="16"/>
              </w:rPr>
              <w:t xml:space="preserve"> by the 3GPP-NR component</w:t>
            </w:r>
            <w:r w:rsidRPr="006D7380">
              <w:rPr>
                <w:rFonts w:cstheme="minorHAnsi"/>
                <w:i/>
                <w:iCs/>
                <w:sz w:val="16"/>
                <w:szCs w:val="16"/>
              </w:rPr>
              <w:t xml:space="preserve">, </w:t>
            </w:r>
            <w:r>
              <w:rPr>
                <w:rFonts w:cstheme="minorHAnsi"/>
                <w:i/>
                <w:iCs/>
                <w:sz w:val="16"/>
                <w:szCs w:val="16"/>
              </w:rPr>
              <w:t xml:space="preserve">Evaluation in </w:t>
            </w:r>
            <w:r w:rsidRPr="00FD1A2D">
              <w:rPr>
                <w:rFonts w:cstheme="minorHAnsi"/>
                <w:b/>
                <w:bCs/>
                <w:i/>
                <w:iCs/>
                <w:sz w:val="16"/>
                <w:szCs w:val="16"/>
              </w:rPr>
              <w:t>Chapter 2</w:t>
            </w:r>
            <w:r>
              <w:rPr>
                <w:rFonts w:cstheme="minorHAnsi"/>
                <w:i/>
                <w:iCs/>
                <w:sz w:val="16"/>
                <w:szCs w:val="16"/>
              </w:rPr>
              <w:t xml:space="preserve"> applies</w:t>
            </w:r>
          </w:p>
          <w:p w14:paraId="704E96C2" w14:textId="77777777" w:rsidR="00927DF8" w:rsidRPr="006D7380" w:rsidRDefault="00927DF8" w:rsidP="00745572">
            <w:pPr>
              <w:tabs>
                <w:tab w:val="left" w:pos="900"/>
              </w:tabs>
              <w:jc w:val="center"/>
              <w:rPr>
                <w:rFonts w:cstheme="minorHAnsi"/>
                <w:i/>
                <w:iCs/>
                <w:sz w:val="16"/>
                <w:szCs w:val="16"/>
              </w:rPr>
            </w:pPr>
          </w:p>
          <w:p w14:paraId="11FA7ACE" w14:textId="77777777" w:rsidR="00927DF8" w:rsidRPr="006D7380" w:rsidRDefault="00927DF8" w:rsidP="00745572">
            <w:pPr>
              <w:tabs>
                <w:tab w:val="left" w:pos="900"/>
              </w:tabs>
              <w:jc w:val="center"/>
              <w:rPr>
                <w:rFonts w:cstheme="minorHAnsi"/>
                <w:i/>
                <w:iCs/>
                <w:sz w:val="16"/>
                <w:szCs w:val="16"/>
              </w:rPr>
            </w:pPr>
          </w:p>
          <w:p w14:paraId="5145DAB8" w14:textId="77777777" w:rsidR="00927DF8" w:rsidRPr="006D7380" w:rsidRDefault="00927DF8" w:rsidP="00745572">
            <w:pPr>
              <w:tabs>
                <w:tab w:val="left" w:pos="900"/>
              </w:tabs>
              <w:jc w:val="center"/>
              <w:rPr>
                <w:rFonts w:cstheme="minorHAnsi"/>
                <w:i/>
                <w:iCs/>
                <w:sz w:val="16"/>
                <w:szCs w:val="16"/>
              </w:rPr>
            </w:pPr>
          </w:p>
          <w:p w14:paraId="7FE4B349" w14:textId="77777777" w:rsidR="00927DF8" w:rsidRPr="006D7380" w:rsidRDefault="00927DF8" w:rsidP="00745572">
            <w:pPr>
              <w:tabs>
                <w:tab w:val="left" w:pos="900"/>
              </w:tabs>
              <w:jc w:val="center"/>
              <w:rPr>
                <w:rFonts w:cstheme="minorHAnsi"/>
                <w:i/>
                <w:iCs/>
                <w:sz w:val="16"/>
                <w:szCs w:val="16"/>
              </w:rPr>
            </w:pPr>
          </w:p>
        </w:tc>
      </w:tr>
      <w:tr w:rsidR="00927DF8" w14:paraId="0CEDD90E" w14:textId="77777777" w:rsidTr="00745572">
        <w:tc>
          <w:tcPr>
            <w:tcW w:w="1648" w:type="pct"/>
          </w:tcPr>
          <w:p w14:paraId="4EB11748" w14:textId="77777777" w:rsidR="00927DF8" w:rsidRPr="00D26EEC" w:rsidRDefault="00927DF8" w:rsidP="00745572">
            <w:pPr>
              <w:tabs>
                <w:tab w:val="left" w:pos="900"/>
              </w:tabs>
              <w:rPr>
                <w:rFonts w:cstheme="minorHAnsi"/>
                <w:bCs/>
              </w:rPr>
            </w:pPr>
            <w:r w:rsidRPr="00FD1A2D">
              <w:rPr>
                <w:rFonts w:cstheme="minorHAnsi"/>
                <w:b/>
                <w:bCs/>
              </w:rPr>
              <w:t>5.2.4.3.2</w:t>
            </w:r>
            <w:r w:rsidRPr="00FD1A2D">
              <w:rPr>
                <w:rFonts w:cstheme="minorHAnsi"/>
              </w:rPr>
              <w:br/>
              <w:t>Peak spectral efficiency (bit/s/Hz)</w:t>
            </w:r>
            <w:r w:rsidRPr="00FD1A2D">
              <w:rPr>
                <w:rFonts w:cstheme="minorHAnsi"/>
              </w:rPr>
              <w:br/>
            </w:r>
            <w:r w:rsidRPr="00FD1A2D">
              <w:rPr>
                <w:rFonts w:cstheme="minorHAnsi"/>
                <w:i/>
                <w:iCs/>
              </w:rPr>
              <w:t>(4.2)</w:t>
            </w:r>
          </w:p>
        </w:tc>
        <w:tc>
          <w:tcPr>
            <w:tcW w:w="741" w:type="pct"/>
          </w:tcPr>
          <w:p w14:paraId="7AD714A5"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284008EF"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vMerge/>
          </w:tcPr>
          <w:p w14:paraId="3BA39091" w14:textId="77777777" w:rsidR="00927DF8" w:rsidRPr="006D7380" w:rsidRDefault="00927DF8" w:rsidP="00745572">
            <w:pPr>
              <w:tabs>
                <w:tab w:val="left" w:pos="900"/>
              </w:tabs>
              <w:rPr>
                <w:rFonts w:cstheme="minorHAnsi"/>
                <w:i/>
                <w:iCs/>
                <w:sz w:val="16"/>
                <w:szCs w:val="16"/>
              </w:rPr>
            </w:pPr>
          </w:p>
        </w:tc>
      </w:tr>
      <w:tr w:rsidR="00927DF8" w14:paraId="1A037687" w14:textId="77777777" w:rsidTr="00745572">
        <w:tc>
          <w:tcPr>
            <w:tcW w:w="1648" w:type="pct"/>
          </w:tcPr>
          <w:p w14:paraId="1BACA16A" w14:textId="77777777" w:rsidR="00927DF8" w:rsidRPr="00D26EEC" w:rsidRDefault="00927DF8" w:rsidP="00745572">
            <w:pPr>
              <w:tabs>
                <w:tab w:val="left" w:pos="900"/>
              </w:tabs>
              <w:rPr>
                <w:rFonts w:cstheme="minorHAnsi"/>
                <w:bCs/>
              </w:rPr>
            </w:pPr>
            <w:r w:rsidRPr="00FD1A2D">
              <w:rPr>
                <w:rFonts w:cstheme="minorHAnsi"/>
                <w:b/>
                <w:bCs/>
              </w:rPr>
              <w:t>5.2.4.3.3</w:t>
            </w:r>
            <w:r w:rsidRPr="00FD1A2D">
              <w:rPr>
                <w:rFonts w:cstheme="minorHAnsi"/>
                <w:b/>
                <w:bCs/>
              </w:rPr>
              <w:br/>
            </w:r>
            <w:r w:rsidRPr="00FD1A2D">
              <w:rPr>
                <w:rFonts w:cstheme="minorHAnsi"/>
              </w:rPr>
              <w:t>User experienced data rate (Mbit/s)</w:t>
            </w:r>
            <w:r w:rsidRPr="00FD1A2D">
              <w:rPr>
                <w:rFonts w:cstheme="minorHAnsi"/>
              </w:rPr>
              <w:br/>
            </w:r>
            <w:r w:rsidRPr="00FD1A2D">
              <w:rPr>
                <w:rFonts w:cstheme="minorHAnsi"/>
                <w:i/>
                <w:iCs/>
              </w:rPr>
              <w:t>(4.3)</w:t>
            </w:r>
          </w:p>
        </w:tc>
        <w:tc>
          <w:tcPr>
            <w:tcW w:w="741" w:type="pct"/>
          </w:tcPr>
          <w:p w14:paraId="48B9233E"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0189E329"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vMerge/>
          </w:tcPr>
          <w:p w14:paraId="21DC4302" w14:textId="77777777" w:rsidR="00927DF8" w:rsidRPr="006D7380" w:rsidRDefault="00927DF8" w:rsidP="00745572">
            <w:pPr>
              <w:tabs>
                <w:tab w:val="left" w:pos="900"/>
              </w:tabs>
              <w:rPr>
                <w:rFonts w:cstheme="minorHAnsi"/>
                <w:i/>
                <w:iCs/>
                <w:sz w:val="16"/>
                <w:szCs w:val="16"/>
              </w:rPr>
            </w:pPr>
          </w:p>
        </w:tc>
      </w:tr>
      <w:tr w:rsidR="00927DF8" w14:paraId="103ED23F" w14:textId="77777777" w:rsidTr="00745572">
        <w:trPr>
          <w:trHeight w:val="1205"/>
        </w:trPr>
        <w:tc>
          <w:tcPr>
            <w:tcW w:w="1648" w:type="pct"/>
            <w:vAlign w:val="center"/>
          </w:tcPr>
          <w:p w14:paraId="11E6CD02" w14:textId="77777777" w:rsidR="00927DF8" w:rsidRPr="00D26EEC" w:rsidRDefault="00927DF8" w:rsidP="00745572">
            <w:pPr>
              <w:tabs>
                <w:tab w:val="left" w:pos="900"/>
              </w:tabs>
              <w:rPr>
                <w:rFonts w:cstheme="minorHAnsi"/>
                <w:bCs/>
              </w:rPr>
            </w:pPr>
            <w:r w:rsidRPr="00D26EEC">
              <w:rPr>
                <w:rFonts w:eastAsia="Times New Roman" w:cstheme="minorHAnsi"/>
                <w:b/>
              </w:rPr>
              <w:t>5.2.4.3.4</w:t>
            </w:r>
            <w:r w:rsidRPr="00FD1A2D">
              <w:rPr>
                <w:rFonts w:eastAsia="Times New Roman" w:cstheme="minorHAnsi"/>
                <w:bCs/>
              </w:rPr>
              <w:br/>
            </w:r>
            <w:r w:rsidRPr="00FD1A2D">
              <w:rPr>
                <w:rFonts w:eastAsia="Times New Roman" w:cstheme="minorHAnsi"/>
              </w:rPr>
              <w:t>5</w:t>
            </w:r>
            <w:r w:rsidRPr="00FD1A2D">
              <w:rPr>
                <w:rFonts w:eastAsia="Times New Roman" w:cstheme="minorHAnsi"/>
                <w:vertAlign w:val="superscript"/>
              </w:rPr>
              <w:t>th</w:t>
            </w:r>
            <w:r w:rsidRPr="00FD1A2D">
              <w:rPr>
                <w:rFonts w:eastAsia="Times New Roman" w:cstheme="minorHAnsi"/>
              </w:rPr>
              <w:t xml:space="preserve"> percentile user spectral efficiency (bit/s/Hz)</w:t>
            </w:r>
            <w:r w:rsidRPr="00FD1A2D">
              <w:rPr>
                <w:rFonts w:eastAsia="Times New Roman" w:cstheme="minorHAnsi"/>
              </w:rPr>
              <w:br/>
            </w:r>
            <w:r w:rsidRPr="00FD1A2D">
              <w:rPr>
                <w:rFonts w:eastAsia="Times New Roman" w:cstheme="minorHAnsi"/>
                <w:i/>
                <w:iCs/>
              </w:rPr>
              <w:t>(4.4)</w:t>
            </w:r>
          </w:p>
        </w:tc>
        <w:tc>
          <w:tcPr>
            <w:tcW w:w="741" w:type="pct"/>
          </w:tcPr>
          <w:p w14:paraId="5E538B25"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460E0297"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vMerge/>
          </w:tcPr>
          <w:p w14:paraId="22862B7B" w14:textId="77777777" w:rsidR="00927DF8" w:rsidRPr="006D7380" w:rsidRDefault="00927DF8" w:rsidP="00745572">
            <w:pPr>
              <w:tabs>
                <w:tab w:val="left" w:pos="900"/>
              </w:tabs>
              <w:rPr>
                <w:rFonts w:cstheme="minorHAnsi"/>
                <w:i/>
                <w:iCs/>
                <w:sz w:val="16"/>
                <w:szCs w:val="16"/>
              </w:rPr>
            </w:pPr>
          </w:p>
        </w:tc>
      </w:tr>
      <w:tr w:rsidR="00927DF8" w14:paraId="63AD5877" w14:textId="77777777" w:rsidTr="00745572">
        <w:tc>
          <w:tcPr>
            <w:tcW w:w="1648" w:type="pct"/>
            <w:vAlign w:val="center"/>
          </w:tcPr>
          <w:p w14:paraId="55147614" w14:textId="77777777" w:rsidR="00927DF8" w:rsidRDefault="00927DF8" w:rsidP="00745572">
            <w:pPr>
              <w:tabs>
                <w:tab w:val="left" w:pos="900"/>
              </w:tabs>
              <w:rPr>
                <w:rFonts w:eastAsia="Times New Roman" w:cstheme="minorHAnsi"/>
                <w:b/>
                <w:lang w:eastAsia="en-US"/>
              </w:rPr>
            </w:pPr>
            <w:r w:rsidRPr="00DC40F1">
              <w:rPr>
                <w:rFonts w:eastAsia="Times New Roman" w:cstheme="minorHAnsi"/>
                <w:b/>
                <w:lang w:eastAsia="en-US"/>
              </w:rPr>
              <w:lastRenderedPageBreak/>
              <w:t>5.2.4.3.</w:t>
            </w:r>
            <w:r>
              <w:rPr>
                <w:rFonts w:eastAsia="Times New Roman" w:cstheme="minorHAnsi"/>
                <w:b/>
                <w:lang w:eastAsia="en-US"/>
              </w:rPr>
              <w:t>5</w:t>
            </w:r>
          </w:p>
          <w:p w14:paraId="0D02CA24" w14:textId="77777777" w:rsidR="00927DF8" w:rsidRPr="00D26EEC" w:rsidRDefault="00927DF8" w:rsidP="00745572">
            <w:pPr>
              <w:tabs>
                <w:tab w:val="left" w:pos="900"/>
              </w:tabs>
              <w:rPr>
                <w:rFonts w:cstheme="minorHAnsi"/>
                <w:bCs/>
              </w:rPr>
            </w:pPr>
            <w:r w:rsidRPr="00FD1A2D">
              <w:rPr>
                <w:rFonts w:eastAsia="Times New Roman" w:cstheme="minorHAnsi"/>
              </w:rPr>
              <w:t>Average spectral efficiency (bit/s/Hz/ TRxP)</w:t>
            </w:r>
            <w:r w:rsidRPr="00FD1A2D">
              <w:rPr>
                <w:rFonts w:eastAsia="Times New Roman" w:cstheme="minorHAnsi"/>
              </w:rPr>
              <w:br/>
            </w:r>
            <w:r w:rsidRPr="00FD1A2D">
              <w:rPr>
                <w:rFonts w:eastAsia="Times New Roman" w:cstheme="minorHAnsi"/>
                <w:i/>
                <w:iCs/>
              </w:rPr>
              <w:t>(4.5)</w:t>
            </w:r>
          </w:p>
        </w:tc>
        <w:tc>
          <w:tcPr>
            <w:tcW w:w="741" w:type="pct"/>
          </w:tcPr>
          <w:p w14:paraId="3F1177A2"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1C27504E"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vMerge/>
          </w:tcPr>
          <w:p w14:paraId="2B407AA2" w14:textId="77777777" w:rsidR="00927DF8" w:rsidRPr="006D7380" w:rsidRDefault="00927DF8" w:rsidP="00745572">
            <w:pPr>
              <w:tabs>
                <w:tab w:val="left" w:pos="900"/>
              </w:tabs>
              <w:rPr>
                <w:rFonts w:cstheme="minorHAnsi"/>
                <w:i/>
                <w:iCs/>
                <w:sz w:val="16"/>
                <w:szCs w:val="16"/>
              </w:rPr>
            </w:pPr>
          </w:p>
        </w:tc>
      </w:tr>
      <w:tr w:rsidR="00927DF8" w14:paraId="1FA0D575" w14:textId="77777777" w:rsidTr="00745572">
        <w:tc>
          <w:tcPr>
            <w:tcW w:w="1648" w:type="pct"/>
            <w:vAlign w:val="center"/>
          </w:tcPr>
          <w:p w14:paraId="0C27AF3D" w14:textId="77777777" w:rsidR="00927DF8" w:rsidRPr="00D26EEC" w:rsidRDefault="00927DF8" w:rsidP="00745572">
            <w:pPr>
              <w:tabs>
                <w:tab w:val="left" w:pos="900"/>
              </w:tabs>
              <w:rPr>
                <w:rFonts w:cstheme="minorHAnsi"/>
                <w:bCs/>
              </w:rPr>
            </w:pPr>
            <w:r w:rsidRPr="00D26EEC">
              <w:rPr>
                <w:rFonts w:eastAsia="Times New Roman" w:cstheme="minorHAnsi"/>
                <w:b/>
              </w:rPr>
              <w:t>5.2.4.3.6</w:t>
            </w:r>
            <w:r w:rsidRPr="00FD1A2D">
              <w:rPr>
                <w:rFonts w:eastAsia="Times New Roman" w:cstheme="minorHAnsi"/>
                <w:b/>
              </w:rPr>
              <w:br/>
            </w:r>
            <w:r w:rsidRPr="00FD1A2D">
              <w:rPr>
                <w:rFonts w:eastAsia="Times New Roman" w:cstheme="minorHAnsi"/>
                <w:bCs/>
              </w:rPr>
              <w:t>Area traffic capacity (Mbit/s/m</w:t>
            </w:r>
            <w:r w:rsidRPr="00FD1A2D">
              <w:rPr>
                <w:rFonts w:eastAsia="Times New Roman" w:cstheme="minorHAnsi"/>
                <w:bCs/>
                <w:vertAlign w:val="superscript"/>
              </w:rPr>
              <w:t>2</w:t>
            </w:r>
            <w:r w:rsidRPr="00FD1A2D">
              <w:rPr>
                <w:rFonts w:eastAsia="Times New Roman" w:cstheme="minorHAnsi"/>
                <w:bCs/>
              </w:rPr>
              <w:t>)</w:t>
            </w:r>
            <w:r w:rsidRPr="00FD1A2D">
              <w:rPr>
                <w:rFonts w:eastAsia="Times New Roman" w:cstheme="minorHAnsi"/>
                <w:bCs/>
              </w:rPr>
              <w:br/>
            </w:r>
            <w:r w:rsidRPr="00FD1A2D">
              <w:rPr>
                <w:rFonts w:eastAsia="Times New Roman" w:cstheme="minorHAnsi"/>
                <w:bCs/>
                <w:i/>
                <w:iCs/>
              </w:rPr>
              <w:t>(4.6)</w:t>
            </w:r>
          </w:p>
        </w:tc>
        <w:tc>
          <w:tcPr>
            <w:tcW w:w="741" w:type="pct"/>
          </w:tcPr>
          <w:p w14:paraId="697A811D"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1BB81A17"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tcPr>
          <w:p w14:paraId="00CDB50F" w14:textId="77777777" w:rsidR="00927DF8" w:rsidRDefault="00927DF8" w:rsidP="00745572">
            <w:pPr>
              <w:tabs>
                <w:tab w:val="left" w:pos="900"/>
              </w:tabs>
              <w:jc w:val="center"/>
              <w:rPr>
                <w:rFonts w:cstheme="minorHAnsi"/>
                <w:i/>
                <w:iCs/>
                <w:sz w:val="16"/>
                <w:szCs w:val="16"/>
              </w:rPr>
            </w:pPr>
          </w:p>
          <w:p w14:paraId="6EA7A59C" w14:textId="77777777" w:rsidR="00927DF8" w:rsidRPr="006D7380" w:rsidRDefault="00927DF8" w:rsidP="00745572">
            <w:pPr>
              <w:tabs>
                <w:tab w:val="left" w:pos="900"/>
              </w:tabs>
              <w:jc w:val="center"/>
              <w:rPr>
                <w:rFonts w:cstheme="minorHAnsi"/>
                <w:i/>
                <w:iCs/>
                <w:sz w:val="16"/>
                <w:szCs w:val="16"/>
              </w:rPr>
            </w:pPr>
            <w:r w:rsidRPr="006D7380">
              <w:rPr>
                <w:rFonts w:cstheme="minorHAnsi"/>
                <w:i/>
                <w:iCs/>
                <w:sz w:val="16"/>
                <w:szCs w:val="16"/>
              </w:rPr>
              <w:t>Requirement met</w:t>
            </w:r>
            <w:r>
              <w:rPr>
                <w:rFonts w:cstheme="minorHAnsi"/>
                <w:i/>
                <w:iCs/>
                <w:sz w:val="16"/>
                <w:szCs w:val="16"/>
              </w:rPr>
              <w:t xml:space="preserve"> by the 3GPP-NR component</w:t>
            </w:r>
            <w:r w:rsidRPr="006D7380">
              <w:rPr>
                <w:rFonts w:cstheme="minorHAnsi"/>
                <w:i/>
                <w:iCs/>
                <w:sz w:val="16"/>
                <w:szCs w:val="16"/>
              </w:rPr>
              <w:t xml:space="preserve">, </w:t>
            </w:r>
            <w:r>
              <w:rPr>
                <w:rFonts w:cstheme="minorHAnsi"/>
                <w:i/>
                <w:iCs/>
                <w:sz w:val="16"/>
                <w:szCs w:val="16"/>
              </w:rPr>
              <w:t xml:space="preserve">Evaluation in </w:t>
            </w:r>
            <w:r w:rsidRPr="00DC40F1">
              <w:rPr>
                <w:rFonts w:cstheme="minorHAnsi"/>
                <w:b/>
                <w:bCs/>
                <w:i/>
                <w:iCs/>
                <w:sz w:val="16"/>
                <w:szCs w:val="16"/>
              </w:rPr>
              <w:t>Chapter 2</w:t>
            </w:r>
            <w:r>
              <w:rPr>
                <w:rFonts w:cstheme="minorHAnsi"/>
                <w:i/>
                <w:iCs/>
                <w:sz w:val="16"/>
                <w:szCs w:val="16"/>
              </w:rPr>
              <w:t xml:space="preserve"> applies</w:t>
            </w:r>
          </w:p>
          <w:p w14:paraId="30895579" w14:textId="77777777" w:rsidR="00927DF8" w:rsidRPr="006D7380" w:rsidRDefault="00927DF8" w:rsidP="00745572">
            <w:pPr>
              <w:tabs>
                <w:tab w:val="left" w:pos="900"/>
              </w:tabs>
              <w:rPr>
                <w:rFonts w:cstheme="minorHAnsi"/>
                <w:i/>
                <w:iCs/>
                <w:sz w:val="16"/>
                <w:szCs w:val="16"/>
              </w:rPr>
            </w:pPr>
          </w:p>
        </w:tc>
      </w:tr>
      <w:tr w:rsidR="00927DF8" w14:paraId="2DDE00D5" w14:textId="77777777" w:rsidTr="00745572">
        <w:tc>
          <w:tcPr>
            <w:tcW w:w="1648" w:type="pct"/>
            <w:vAlign w:val="center"/>
          </w:tcPr>
          <w:p w14:paraId="78299C74" w14:textId="77777777" w:rsidR="00927DF8" w:rsidRPr="00FD1A2D" w:rsidRDefault="00927DF8" w:rsidP="00745572">
            <w:pPr>
              <w:tabs>
                <w:tab w:val="left" w:pos="900"/>
              </w:tabs>
              <w:rPr>
                <w:rFonts w:eastAsia="Times New Roman" w:cstheme="minorHAnsi"/>
                <w:bCs/>
              </w:rPr>
            </w:pPr>
            <w:r w:rsidRPr="00D26EEC">
              <w:rPr>
                <w:rFonts w:eastAsia="Times New Roman" w:cstheme="minorHAnsi"/>
                <w:b/>
              </w:rPr>
              <w:t>5.2.4.3.7</w:t>
            </w:r>
            <w:r w:rsidRPr="00FD1A2D">
              <w:rPr>
                <w:rFonts w:eastAsia="Times New Roman" w:cstheme="minorHAnsi"/>
                <w:b/>
              </w:rPr>
              <w:br/>
            </w:r>
            <w:r w:rsidRPr="00FD1A2D">
              <w:rPr>
                <w:rFonts w:eastAsia="Times New Roman" w:cstheme="minorHAnsi"/>
                <w:bCs/>
              </w:rPr>
              <w:t>User plane latency</w:t>
            </w:r>
            <w:r w:rsidRPr="00FD1A2D">
              <w:rPr>
                <w:rFonts w:eastAsia="Times New Roman" w:cstheme="minorHAnsi"/>
                <w:bCs/>
              </w:rPr>
              <w:br/>
              <w:t>(ms)</w:t>
            </w:r>
            <w:r w:rsidRPr="00FD1A2D">
              <w:rPr>
                <w:rFonts w:eastAsia="Times New Roman" w:cstheme="minorHAnsi"/>
                <w:bCs/>
              </w:rPr>
              <w:br/>
            </w:r>
            <w:r w:rsidRPr="00FD1A2D">
              <w:rPr>
                <w:rFonts w:eastAsia="Times New Roman" w:cstheme="minorHAnsi"/>
                <w:bCs/>
                <w:i/>
                <w:iCs/>
              </w:rPr>
              <w:t>(4.7.1)</w:t>
            </w:r>
          </w:p>
        </w:tc>
        <w:tc>
          <w:tcPr>
            <w:tcW w:w="741" w:type="pct"/>
          </w:tcPr>
          <w:p w14:paraId="6F63FBC2"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69BE37C9"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vMerge w:val="restart"/>
          </w:tcPr>
          <w:p w14:paraId="416F1307" w14:textId="77777777" w:rsidR="00927DF8" w:rsidRDefault="00927DF8" w:rsidP="00745572">
            <w:pPr>
              <w:tabs>
                <w:tab w:val="left" w:pos="900"/>
              </w:tabs>
              <w:jc w:val="center"/>
              <w:rPr>
                <w:rFonts w:cstheme="minorHAnsi"/>
                <w:i/>
                <w:iCs/>
                <w:sz w:val="16"/>
                <w:szCs w:val="16"/>
              </w:rPr>
            </w:pPr>
          </w:p>
          <w:p w14:paraId="5D39DACB" w14:textId="77777777" w:rsidR="00927DF8" w:rsidRDefault="00927DF8" w:rsidP="00745572">
            <w:pPr>
              <w:tabs>
                <w:tab w:val="left" w:pos="900"/>
              </w:tabs>
              <w:jc w:val="center"/>
              <w:rPr>
                <w:rFonts w:cstheme="minorHAnsi"/>
                <w:i/>
                <w:iCs/>
                <w:sz w:val="16"/>
                <w:szCs w:val="16"/>
              </w:rPr>
            </w:pPr>
          </w:p>
          <w:p w14:paraId="0F8B8321" w14:textId="77777777" w:rsidR="00927DF8" w:rsidRPr="006D7380" w:rsidRDefault="00927DF8" w:rsidP="00745572">
            <w:pPr>
              <w:tabs>
                <w:tab w:val="left" w:pos="900"/>
              </w:tabs>
              <w:jc w:val="center"/>
              <w:rPr>
                <w:rFonts w:cstheme="minorHAnsi"/>
                <w:i/>
                <w:iCs/>
                <w:sz w:val="16"/>
                <w:szCs w:val="16"/>
              </w:rPr>
            </w:pPr>
            <w:r w:rsidRPr="006D7380">
              <w:rPr>
                <w:rFonts w:cstheme="minorHAnsi"/>
                <w:i/>
                <w:iCs/>
                <w:sz w:val="16"/>
                <w:szCs w:val="16"/>
              </w:rPr>
              <w:t>Requirement met</w:t>
            </w:r>
            <w:r>
              <w:rPr>
                <w:rFonts w:cstheme="minorHAnsi"/>
                <w:i/>
                <w:iCs/>
                <w:sz w:val="16"/>
                <w:szCs w:val="16"/>
              </w:rPr>
              <w:t xml:space="preserve"> by the 3GPP-NR component</w:t>
            </w:r>
            <w:r w:rsidRPr="006D7380">
              <w:rPr>
                <w:rFonts w:cstheme="minorHAnsi"/>
                <w:i/>
                <w:iCs/>
                <w:sz w:val="16"/>
                <w:szCs w:val="16"/>
              </w:rPr>
              <w:t xml:space="preserve">, </w:t>
            </w:r>
            <w:r>
              <w:rPr>
                <w:rFonts w:cstheme="minorHAnsi"/>
                <w:i/>
                <w:iCs/>
                <w:sz w:val="16"/>
                <w:szCs w:val="16"/>
              </w:rPr>
              <w:t xml:space="preserve">Evaluation in </w:t>
            </w:r>
            <w:r w:rsidRPr="00DC40F1">
              <w:rPr>
                <w:rFonts w:cstheme="minorHAnsi"/>
                <w:b/>
                <w:bCs/>
                <w:i/>
                <w:iCs/>
                <w:sz w:val="16"/>
                <w:szCs w:val="16"/>
              </w:rPr>
              <w:t>Chapter 2</w:t>
            </w:r>
            <w:r>
              <w:rPr>
                <w:rFonts w:cstheme="minorHAnsi"/>
                <w:i/>
                <w:iCs/>
                <w:sz w:val="16"/>
                <w:szCs w:val="16"/>
              </w:rPr>
              <w:t xml:space="preserve"> applies</w:t>
            </w:r>
          </w:p>
          <w:p w14:paraId="7632333F" w14:textId="77777777" w:rsidR="00927DF8" w:rsidRPr="006D7380" w:rsidRDefault="00927DF8" w:rsidP="00745572">
            <w:pPr>
              <w:tabs>
                <w:tab w:val="left" w:pos="900"/>
              </w:tabs>
              <w:rPr>
                <w:rFonts w:cstheme="minorHAnsi"/>
                <w:i/>
                <w:iCs/>
                <w:sz w:val="16"/>
                <w:szCs w:val="16"/>
              </w:rPr>
            </w:pPr>
          </w:p>
          <w:p w14:paraId="7EE4E2CE" w14:textId="77777777" w:rsidR="00927DF8" w:rsidRPr="00FD1A2D" w:rsidRDefault="00927DF8" w:rsidP="00745572">
            <w:pPr>
              <w:tabs>
                <w:tab w:val="left" w:pos="900"/>
              </w:tabs>
              <w:rPr>
                <w:rFonts w:cstheme="minorHAnsi"/>
                <w:b/>
                <w:bCs/>
                <w:i/>
                <w:iCs/>
                <w:sz w:val="16"/>
                <w:szCs w:val="16"/>
              </w:rPr>
            </w:pPr>
            <w:r w:rsidRPr="00FD1A2D">
              <w:rPr>
                <w:rFonts w:cstheme="minorHAnsi"/>
                <w:b/>
                <w:bCs/>
                <w:i/>
                <w:iCs/>
                <w:sz w:val="16"/>
                <w:szCs w:val="16"/>
              </w:rPr>
              <w:t>*For URLLC Scenario, DECT-NR needs to meet</w:t>
            </w:r>
          </w:p>
        </w:tc>
      </w:tr>
      <w:tr w:rsidR="00927DF8" w14:paraId="23DECD32" w14:textId="77777777" w:rsidTr="00745572">
        <w:tc>
          <w:tcPr>
            <w:tcW w:w="1648" w:type="pct"/>
            <w:vAlign w:val="center"/>
          </w:tcPr>
          <w:p w14:paraId="38D2B8EE" w14:textId="77777777" w:rsidR="00927DF8" w:rsidRPr="00FD1A2D" w:rsidRDefault="00927DF8" w:rsidP="00745572">
            <w:pPr>
              <w:tabs>
                <w:tab w:val="left" w:pos="900"/>
              </w:tabs>
              <w:rPr>
                <w:rFonts w:eastAsia="Times New Roman" w:cstheme="minorHAnsi"/>
                <w:bCs/>
                <w:i/>
                <w:iCs/>
                <w:lang w:eastAsia="en-US"/>
              </w:rPr>
            </w:pPr>
            <w:r w:rsidRPr="00D26EEC">
              <w:rPr>
                <w:rFonts w:eastAsia="Times New Roman" w:cstheme="minorHAnsi"/>
                <w:b/>
              </w:rPr>
              <w:t>5.2.4.3.8</w:t>
            </w:r>
            <w:r w:rsidRPr="00FD1A2D">
              <w:rPr>
                <w:rFonts w:eastAsia="Times New Roman" w:cstheme="minorHAnsi"/>
                <w:bCs/>
              </w:rPr>
              <w:br/>
              <w:t>Control plane latency (ms)</w:t>
            </w:r>
            <w:r w:rsidRPr="00FD1A2D">
              <w:rPr>
                <w:rFonts w:eastAsia="Times New Roman" w:cstheme="minorHAnsi"/>
                <w:bCs/>
              </w:rPr>
              <w:br/>
            </w:r>
            <w:r w:rsidRPr="00FD1A2D">
              <w:rPr>
                <w:rFonts w:eastAsia="Times New Roman" w:cstheme="minorHAnsi"/>
                <w:bCs/>
                <w:i/>
                <w:iCs/>
              </w:rPr>
              <w:t>(4.7.2)</w:t>
            </w:r>
          </w:p>
          <w:p w14:paraId="070D5C3B" w14:textId="77777777" w:rsidR="00927DF8" w:rsidRPr="00FD1A2D" w:rsidRDefault="00927DF8" w:rsidP="00745572">
            <w:pPr>
              <w:tabs>
                <w:tab w:val="left" w:pos="900"/>
              </w:tabs>
              <w:rPr>
                <w:rFonts w:eastAsia="Times New Roman" w:cstheme="minorHAnsi"/>
                <w:bCs/>
              </w:rPr>
            </w:pPr>
            <w:r w:rsidRPr="00FD1A2D">
              <w:rPr>
                <w:rFonts w:eastAsia="Times New Roman" w:cstheme="minorHAnsi"/>
                <w:bCs/>
              </w:rPr>
              <w:t>10ms is encouraged</w:t>
            </w:r>
          </w:p>
        </w:tc>
        <w:tc>
          <w:tcPr>
            <w:tcW w:w="741" w:type="pct"/>
          </w:tcPr>
          <w:p w14:paraId="2697E7C7"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2CA37471"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vMerge/>
          </w:tcPr>
          <w:p w14:paraId="15B6E0E7" w14:textId="77777777" w:rsidR="00927DF8" w:rsidRPr="006D7380" w:rsidRDefault="00927DF8" w:rsidP="00745572">
            <w:pPr>
              <w:tabs>
                <w:tab w:val="left" w:pos="900"/>
              </w:tabs>
              <w:rPr>
                <w:rFonts w:cstheme="minorHAnsi"/>
                <w:i/>
                <w:iCs/>
                <w:sz w:val="16"/>
                <w:szCs w:val="16"/>
              </w:rPr>
            </w:pPr>
          </w:p>
        </w:tc>
      </w:tr>
      <w:tr w:rsidR="00927DF8" w14:paraId="06C9FDD5" w14:textId="77777777" w:rsidTr="00745572">
        <w:tc>
          <w:tcPr>
            <w:tcW w:w="1648" w:type="pct"/>
            <w:vAlign w:val="center"/>
          </w:tcPr>
          <w:p w14:paraId="3572B162" w14:textId="77777777" w:rsidR="00927DF8" w:rsidRPr="00FD1A2D" w:rsidRDefault="00927DF8" w:rsidP="00745572">
            <w:pPr>
              <w:tabs>
                <w:tab w:val="left" w:pos="900"/>
              </w:tabs>
              <w:rPr>
                <w:rFonts w:eastAsia="Times New Roman" w:cstheme="minorHAnsi"/>
                <w:bCs/>
              </w:rPr>
            </w:pPr>
            <w:r w:rsidRPr="00D26EEC">
              <w:rPr>
                <w:rFonts w:eastAsia="Times New Roman" w:cstheme="minorHAnsi"/>
                <w:b/>
              </w:rPr>
              <w:t>5.2.4.3.10</w:t>
            </w:r>
            <w:r w:rsidRPr="00FD1A2D">
              <w:rPr>
                <w:rFonts w:eastAsia="Times New Roman" w:cstheme="minorHAnsi"/>
                <w:bCs/>
              </w:rPr>
              <w:br/>
              <w:t>Energy efficiency</w:t>
            </w:r>
            <w:r w:rsidRPr="00FD1A2D">
              <w:rPr>
                <w:rFonts w:eastAsia="Times New Roman" w:cstheme="minorHAnsi"/>
                <w:bCs/>
              </w:rPr>
              <w:br/>
            </w:r>
            <w:r w:rsidRPr="00FD1A2D">
              <w:rPr>
                <w:rFonts w:eastAsia="Times New Roman" w:cstheme="minorHAnsi"/>
                <w:bCs/>
                <w:i/>
                <w:iCs/>
              </w:rPr>
              <w:t>(4.9)</w:t>
            </w:r>
          </w:p>
        </w:tc>
        <w:tc>
          <w:tcPr>
            <w:tcW w:w="741" w:type="pct"/>
          </w:tcPr>
          <w:p w14:paraId="0C0BDB9D"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3DF4D5CD"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vMerge w:val="restart"/>
          </w:tcPr>
          <w:p w14:paraId="74BAE30D" w14:textId="77777777" w:rsidR="00927DF8" w:rsidRDefault="00927DF8" w:rsidP="00745572">
            <w:pPr>
              <w:tabs>
                <w:tab w:val="left" w:pos="900"/>
              </w:tabs>
              <w:jc w:val="center"/>
              <w:rPr>
                <w:rFonts w:cstheme="minorHAnsi"/>
                <w:i/>
                <w:iCs/>
                <w:sz w:val="16"/>
                <w:szCs w:val="16"/>
              </w:rPr>
            </w:pPr>
          </w:p>
          <w:p w14:paraId="40A551CC" w14:textId="77777777" w:rsidR="00927DF8" w:rsidRDefault="00927DF8" w:rsidP="00745572">
            <w:pPr>
              <w:tabs>
                <w:tab w:val="left" w:pos="900"/>
              </w:tabs>
              <w:jc w:val="center"/>
              <w:rPr>
                <w:rFonts w:cstheme="minorHAnsi"/>
                <w:i/>
                <w:iCs/>
                <w:sz w:val="16"/>
                <w:szCs w:val="16"/>
              </w:rPr>
            </w:pPr>
          </w:p>
          <w:p w14:paraId="213FE47D" w14:textId="77777777" w:rsidR="00927DF8" w:rsidRPr="006D7380" w:rsidRDefault="00927DF8" w:rsidP="00745572">
            <w:pPr>
              <w:tabs>
                <w:tab w:val="left" w:pos="900"/>
              </w:tabs>
              <w:jc w:val="center"/>
              <w:rPr>
                <w:rFonts w:cstheme="minorHAnsi"/>
                <w:i/>
                <w:iCs/>
                <w:sz w:val="16"/>
                <w:szCs w:val="16"/>
              </w:rPr>
            </w:pPr>
            <w:r w:rsidRPr="006D7380">
              <w:rPr>
                <w:rFonts w:cstheme="minorHAnsi"/>
                <w:i/>
                <w:iCs/>
                <w:sz w:val="16"/>
                <w:szCs w:val="16"/>
              </w:rPr>
              <w:t>Requirement met</w:t>
            </w:r>
            <w:r>
              <w:rPr>
                <w:rFonts w:cstheme="minorHAnsi"/>
                <w:i/>
                <w:iCs/>
                <w:sz w:val="16"/>
                <w:szCs w:val="16"/>
              </w:rPr>
              <w:t xml:space="preserve"> by the 3GPP-NR component</w:t>
            </w:r>
            <w:r w:rsidRPr="006D7380">
              <w:rPr>
                <w:rFonts w:cstheme="minorHAnsi"/>
                <w:i/>
                <w:iCs/>
                <w:sz w:val="16"/>
                <w:szCs w:val="16"/>
              </w:rPr>
              <w:t xml:space="preserve">, </w:t>
            </w:r>
            <w:r>
              <w:rPr>
                <w:rFonts w:cstheme="minorHAnsi"/>
                <w:i/>
                <w:iCs/>
                <w:sz w:val="16"/>
                <w:szCs w:val="16"/>
              </w:rPr>
              <w:t xml:space="preserve">Evaluation in </w:t>
            </w:r>
            <w:r w:rsidRPr="00DC40F1">
              <w:rPr>
                <w:rFonts w:cstheme="minorHAnsi"/>
                <w:b/>
                <w:bCs/>
                <w:i/>
                <w:iCs/>
                <w:sz w:val="16"/>
                <w:szCs w:val="16"/>
              </w:rPr>
              <w:t>Chapter 2</w:t>
            </w:r>
            <w:r>
              <w:rPr>
                <w:rFonts w:cstheme="minorHAnsi"/>
                <w:i/>
                <w:iCs/>
                <w:sz w:val="16"/>
                <w:szCs w:val="16"/>
              </w:rPr>
              <w:t xml:space="preserve"> applies</w:t>
            </w:r>
          </w:p>
          <w:p w14:paraId="2B2D6009" w14:textId="77777777" w:rsidR="00927DF8" w:rsidRPr="006D7380" w:rsidRDefault="00927DF8" w:rsidP="00745572">
            <w:pPr>
              <w:tabs>
                <w:tab w:val="left" w:pos="900"/>
              </w:tabs>
              <w:jc w:val="center"/>
              <w:rPr>
                <w:rFonts w:cstheme="minorHAnsi"/>
                <w:i/>
                <w:iCs/>
                <w:sz w:val="16"/>
                <w:szCs w:val="16"/>
              </w:rPr>
            </w:pPr>
          </w:p>
        </w:tc>
      </w:tr>
      <w:tr w:rsidR="00927DF8" w14:paraId="540DFC7F" w14:textId="77777777" w:rsidTr="00745572">
        <w:tc>
          <w:tcPr>
            <w:tcW w:w="1648" w:type="pct"/>
          </w:tcPr>
          <w:p w14:paraId="0E1B8F93" w14:textId="77777777" w:rsidR="00927DF8" w:rsidRPr="00FD1A2D" w:rsidRDefault="00927DF8" w:rsidP="00745572">
            <w:pPr>
              <w:tabs>
                <w:tab w:val="left" w:pos="900"/>
              </w:tabs>
              <w:rPr>
                <w:rFonts w:eastAsia="Times New Roman" w:cstheme="minorHAnsi"/>
                <w:bCs/>
              </w:rPr>
            </w:pPr>
            <w:r w:rsidRPr="00D26EEC">
              <w:rPr>
                <w:rFonts w:eastAsia="Times New Roman" w:cstheme="minorHAnsi"/>
                <w:b/>
              </w:rPr>
              <w:t>5.2.4.3.12</w:t>
            </w:r>
            <w:r w:rsidRPr="00FD1A2D">
              <w:rPr>
                <w:rFonts w:eastAsia="Times New Roman" w:cstheme="minorHAnsi"/>
                <w:bCs/>
              </w:rPr>
              <w:br/>
              <w:t>Mobility classes</w:t>
            </w:r>
            <w:r w:rsidRPr="00FD1A2D">
              <w:rPr>
                <w:rFonts w:eastAsia="Times New Roman" w:cstheme="minorHAnsi"/>
                <w:bCs/>
              </w:rPr>
              <w:br/>
            </w:r>
            <w:r w:rsidRPr="00FD1A2D">
              <w:rPr>
                <w:rFonts w:eastAsia="Times New Roman" w:cstheme="minorHAnsi"/>
                <w:bCs/>
                <w:i/>
                <w:iCs/>
              </w:rPr>
              <w:t>(4.11)</w:t>
            </w:r>
          </w:p>
        </w:tc>
        <w:tc>
          <w:tcPr>
            <w:tcW w:w="741" w:type="pct"/>
          </w:tcPr>
          <w:p w14:paraId="525FC0E9"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3E788190"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vMerge/>
          </w:tcPr>
          <w:p w14:paraId="300F3FC4" w14:textId="77777777" w:rsidR="00927DF8" w:rsidRPr="006D7380" w:rsidRDefault="00927DF8" w:rsidP="00745572">
            <w:pPr>
              <w:tabs>
                <w:tab w:val="left" w:pos="900"/>
              </w:tabs>
              <w:jc w:val="center"/>
              <w:rPr>
                <w:rFonts w:cstheme="minorHAnsi"/>
                <w:i/>
                <w:iCs/>
                <w:sz w:val="16"/>
                <w:szCs w:val="16"/>
              </w:rPr>
            </w:pPr>
          </w:p>
        </w:tc>
      </w:tr>
      <w:tr w:rsidR="00927DF8" w14:paraId="36A0C675" w14:textId="77777777" w:rsidTr="00745572">
        <w:tc>
          <w:tcPr>
            <w:tcW w:w="1648" w:type="pct"/>
          </w:tcPr>
          <w:p w14:paraId="379C7A1D" w14:textId="77777777" w:rsidR="00927DF8" w:rsidRPr="00D26EEC" w:rsidRDefault="00927DF8" w:rsidP="00745572">
            <w:pPr>
              <w:tabs>
                <w:tab w:val="left" w:pos="900"/>
              </w:tabs>
              <w:rPr>
                <w:rFonts w:eastAsia="Times New Roman" w:cstheme="minorHAnsi"/>
                <w:b/>
                <w:lang w:eastAsia="en-US"/>
              </w:rPr>
            </w:pPr>
            <w:r w:rsidRPr="00D26EEC">
              <w:rPr>
                <w:rFonts w:eastAsia="Times New Roman" w:cstheme="minorHAnsi"/>
                <w:b/>
              </w:rPr>
              <w:t>5.2.4.3.13</w:t>
            </w:r>
          </w:p>
          <w:p w14:paraId="09058C8C" w14:textId="77777777" w:rsidR="00927DF8" w:rsidRPr="00FD1A2D" w:rsidRDefault="00927DF8" w:rsidP="00745572">
            <w:pPr>
              <w:tabs>
                <w:tab w:val="left" w:pos="900"/>
              </w:tabs>
              <w:rPr>
                <w:rFonts w:eastAsia="Times New Roman" w:cstheme="minorHAnsi"/>
                <w:bCs/>
              </w:rPr>
            </w:pPr>
            <w:r w:rsidRPr="00FD1A2D">
              <w:rPr>
                <w:rFonts w:eastAsia="Times New Roman" w:cstheme="minorHAnsi"/>
                <w:bCs/>
              </w:rPr>
              <w:t>Mobility</w:t>
            </w:r>
            <w:r w:rsidRPr="00FD1A2D">
              <w:rPr>
                <w:rFonts w:eastAsia="Times New Roman" w:cstheme="minorHAnsi"/>
                <w:bCs/>
              </w:rPr>
              <w:br/>
              <w:t>Traffic channel link data rates (bit/s/Hz)</w:t>
            </w:r>
            <w:r w:rsidRPr="00FD1A2D">
              <w:rPr>
                <w:rFonts w:eastAsia="Times New Roman" w:cstheme="minorHAnsi"/>
                <w:bCs/>
              </w:rPr>
              <w:br/>
            </w:r>
            <w:r w:rsidRPr="00FD1A2D">
              <w:rPr>
                <w:rFonts w:eastAsia="Times New Roman" w:cstheme="minorHAnsi"/>
                <w:bCs/>
                <w:i/>
                <w:iCs/>
              </w:rPr>
              <w:t>(4.11)</w:t>
            </w:r>
          </w:p>
        </w:tc>
        <w:tc>
          <w:tcPr>
            <w:tcW w:w="741" w:type="pct"/>
          </w:tcPr>
          <w:p w14:paraId="34ED7A74" w14:textId="77777777" w:rsidR="00927DF8" w:rsidRPr="009D7A2F" w:rsidRDefault="00927DF8" w:rsidP="00745572">
            <w:pPr>
              <w:tabs>
                <w:tab w:val="left" w:pos="900"/>
              </w:tabs>
              <w:rPr>
                <w:rFonts w:cstheme="minorHAnsi"/>
              </w:rPr>
            </w:pPr>
            <w:r w:rsidRPr="009D7A2F">
              <w:rPr>
                <w:rFonts w:cstheme="minorHAnsi"/>
              </w:rPr>
              <w:t>eMBB</w:t>
            </w:r>
          </w:p>
        </w:tc>
        <w:tc>
          <w:tcPr>
            <w:tcW w:w="922" w:type="pct"/>
          </w:tcPr>
          <w:p w14:paraId="157F7256" w14:textId="77777777" w:rsidR="00927DF8" w:rsidRPr="009D7A2F" w:rsidRDefault="00927DF8" w:rsidP="00745572">
            <w:pPr>
              <w:tabs>
                <w:tab w:val="left" w:pos="900"/>
              </w:tabs>
              <w:jc w:val="center"/>
              <w:rPr>
                <w:rFonts w:cstheme="minorHAnsi"/>
              </w:rPr>
            </w:pPr>
            <w:r w:rsidRPr="009D7A2F">
              <w:rPr>
                <w:rFonts w:cstheme="minorHAnsi"/>
              </w:rPr>
              <w:t>Yes</w:t>
            </w:r>
            <w:r>
              <w:rPr>
                <w:rFonts w:ascii="Times New Roman" w:hAnsi="Times New Roman"/>
              </w:rPr>
              <w:t>(eMBB)</w:t>
            </w:r>
          </w:p>
        </w:tc>
        <w:tc>
          <w:tcPr>
            <w:tcW w:w="1690" w:type="pct"/>
          </w:tcPr>
          <w:p w14:paraId="5551F793" w14:textId="77777777" w:rsidR="00927DF8" w:rsidRDefault="00927DF8" w:rsidP="00745572">
            <w:pPr>
              <w:tabs>
                <w:tab w:val="left" w:pos="900"/>
              </w:tabs>
              <w:jc w:val="center"/>
              <w:rPr>
                <w:rFonts w:cstheme="minorHAnsi"/>
                <w:i/>
                <w:iCs/>
                <w:sz w:val="16"/>
                <w:szCs w:val="16"/>
              </w:rPr>
            </w:pPr>
          </w:p>
          <w:p w14:paraId="4493B44B" w14:textId="77777777" w:rsidR="00927DF8" w:rsidRPr="006D7380" w:rsidRDefault="00927DF8" w:rsidP="00745572">
            <w:pPr>
              <w:tabs>
                <w:tab w:val="left" w:pos="900"/>
              </w:tabs>
              <w:jc w:val="center"/>
              <w:rPr>
                <w:rFonts w:cstheme="minorHAnsi"/>
                <w:i/>
                <w:iCs/>
                <w:sz w:val="16"/>
                <w:szCs w:val="16"/>
              </w:rPr>
            </w:pPr>
            <w:r w:rsidRPr="006D7380">
              <w:rPr>
                <w:rFonts w:cstheme="minorHAnsi"/>
                <w:i/>
                <w:iCs/>
                <w:sz w:val="16"/>
                <w:szCs w:val="16"/>
              </w:rPr>
              <w:t>Requirement met</w:t>
            </w:r>
            <w:r>
              <w:rPr>
                <w:rFonts w:cstheme="minorHAnsi"/>
                <w:i/>
                <w:iCs/>
                <w:sz w:val="16"/>
                <w:szCs w:val="16"/>
              </w:rPr>
              <w:t xml:space="preserve"> by the 3GPP-NR component</w:t>
            </w:r>
            <w:r w:rsidRPr="006D7380">
              <w:rPr>
                <w:rFonts w:cstheme="minorHAnsi"/>
                <w:i/>
                <w:iCs/>
                <w:sz w:val="16"/>
                <w:szCs w:val="16"/>
              </w:rPr>
              <w:t xml:space="preserve">, </w:t>
            </w:r>
            <w:r>
              <w:rPr>
                <w:rFonts w:cstheme="minorHAnsi"/>
                <w:i/>
                <w:iCs/>
                <w:sz w:val="16"/>
                <w:szCs w:val="16"/>
              </w:rPr>
              <w:t xml:space="preserve">Evaluation in </w:t>
            </w:r>
            <w:r w:rsidRPr="00DC40F1">
              <w:rPr>
                <w:rFonts w:cstheme="minorHAnsi"/>
                <w:b/>
                <w:bCs/>
                <w:i/>
                <w:iCs/>
                <w:sz w:val="16"/>
                <w:szCs w:val="16"/>
              </w:rPr>
              <w:t>Chapter 2</w:t>
            </w:r>
            <w:r>
              <w:rPr>
                <w:rFonts w:cstheme="minorHAnsi"/>
                <w:i/>
                <w:iCs/>
                <w:sz w:val="16"/>
                <w:szCs w:val="16"/>
              </w:rPr>
              <w:t xml:space="preserve"> applies</w:t>
            </w:r>
          </w:p>
          <w:p w14:paraId="71787EAE" w14:textId="77777777" w:rsidR="00927DF8" w:rsidRPr="006D7380" w:rsidRDefault="00927DF8" w:rsidP="00745572">
            <w:pPr>
              <w:tabs>
                <w:tab w:val="left" w:pos="900"/>
              </w:tabs>
              <w:rPr>
                <w:rFonts w:cstheme="minorHAnsi"/>
                <w:i/>
                <w:iCs/>
                <w:sz w:val="16"/>
                <w:szCs w:val="16"/>
              </w:rPr>
            </w:pPr>
          </w:p>
        </w:tc>
      </w:tr>
      <w:tr w:rsidR="00927DF8" w14:paraId="6EE553DD" w14:textId="77777777" w:rsidTr="00745572">
        <w:tc>
          <w:tcPr>
            <w:tcW w:w="1648" w:type="pct"/>
            <w:vAlign w:val="center"/>
          </w:tcPr>
          <w:p w14:paraId="50EA4A0C" w14:textId="77777777" w:rsidR="00927DF8" w:rsidRPr="00FD1A2D" w:rsidRDefault="00927DF8" w:rsidP="00745572">
            <w:pPr>
              <w:tabs>
                <w:tab w:val="left" w:pos="900"/>
              </w:tabs>
              <w:rPr>
                <w:rFonts w:ascii="Times New Roman" w:eastAsia="Times New Roman" w:hAnsi="Times New Roman"/>
                <w:bCs/>
              </w:rPr>
            </w:pPr>
            <w:r w:rsidRPr="00D26EEC">
              <w:rPr>
                <w:rFonts w:ascii="Times New Roman" w:eastAsia="Times New Roman" w:hAnsi="Times New Roman"/>
                <w:b/>
              </w:rPr>
              <w:t>5.2.4.3.14</w:t>
            </w:r>
            <w:r w:rsidRPr="00D26EEC">
              <w:rPr>
                <w:rFonts w:ascii="Times New Roman" w:eastAsia="Times New Roman" w:hAnsi="Times New Roman"/>
                <w:bCs/>
              </w:rPr>
              <w:br/>
            </w:r>
            <w:r w:rsidRPr="00FD1A2D">
              <w:rPr>
                <w:rFonts w:ascii="Times New Roman" w:eastAsia="Times New Roman" w:hAnsi="Times New Roman"/>
                <w:bCs/>
              </w:rPr>
              <w:t xml:space="preserve">Mobility interruption time (ms) </w:t>
            </w:r>
            <w:r w:rsidRPr="00FD1A2D">
              <w:rPr>
                <w:rFonts w:ascii="Times New Roman" w:eastAsia="Times New Roman" w:hAnsi="Times New Roman"/>
                <w:bCs/>
              </w:rPr>
              <w:br/>
            </w:r>
            <w:r w:rsidRPr="00FD1A2D">
              <w:rPr>
                <w:rFonts w:ascii="Times New Roman" w:eastAsia="Times New Roman" w:hAnsi="Times New Roman"/>
                <w:bCs/>
                <w:i/>
                <w:iCs/>
              </w:rPr>
              <w:t>(4.12)</w:t>
            </w:r>
          </w:p>
        </w:tc>
        <w:tc>
          <w:tcPr>
            <w:tcW w:w="741" w:type="pct"/>
          </w:tcPr>
          <w:p w14:paraId="47279C81" w14:textId="77777777" w:rsidR="00927DF8" w:rsidRPr="009D7A2F" w:rsidRDefault="00927DF8" w:rsidP="00745572">
            <w:pPr>
              <w:tabs>
                <w:tab w:val="left" w:pos="900"/>
              </w:tabs>
              <w:rPr>
                <w:rFonts w:ascii="Times New Roman" w:hAnsi="Times New Roman"/>
              </w:rPr>
            </w:pPr>
            <w:r w:rsidRPr="009D7A2F">
              <w:rPr>
                <w:rFonts w:ascii="Times New Roman" w:hAnsi="Times New Roman"/>
              </w:rPr>
              <w:t>eMBB</w:t>
            </w:r>
          </w:p>
        </w:tc>
        <w:tc>
          <w:tcPr>
            <w:tcW w:w="922" w:type="pct"/>
          </w:tcPr>
          <w:p w14:paraId="55ABDB27" w14:textId="77777777" w:rsidR="00927DF8" w:rsidRPr="009D7A2F" w:rsidRDefault="00927DF8" w:rsidP="00745572">
            <w:pPr>
              <w:tabs>
                <w:tab w:val="left" w:pos="900"/>
              </w:tabs>
              <w:jc w:val="center"/>
              <w:rPr>
                <w:rFonts w:ascii="Times New Roman" w:hAnsi="Times New Roman"/>
              </w:rPr>
            </w:pPr>
            <w:r w:rsidRPr="009D7A2F">
              <w:rPr>
                <w:rFonts w:ascii="Times New Roman" w:hAnsi="Times New Roman"/>
              </w:rPr>
              <w:t>Yes</w:t>
            </w:r>
            <w:r>
              <w:rPr>
                <w:rFonts w:ascii="Times New Roman" w:hAnsi="Times New Roman"/>
              </w:rPr>
              <w:t xml:space="preserve"> (eMBB)</w:t>
            </w:r>
          </w:p>
        </w:tc>
        <w:tc>
          <w:tcPr>
            <w:tcW w:w="1690" w:type="pct"/>
          </w:tcPr>
          <w:p w14:paraId="3D033C49" w14:textId="77777777" w:rsidR="00927DF8" w:rsidRDefault="00927DF8" w:rsidP="00745572">
            <w:pPr>
              <w:tabs>
                <w:tab w:val="left" w:pos="900"/>
              </w:tabs>
              <w:jc w:val="center"/>
              <w:rPr>
                <w:rFonts w:cstheme="minorHAnsi"/>
                <w:i/>
                <w:iCs/>
                <w:sz w:val="16"/>
                <w:szCs w:val="16"/>
              </w:rPr>
            </w:pPr>
          </w:p>
          <w:p w14:paraId="402CA38C" w14:textId="77777777" w:rsidR="00927DF8" w:rsidRPr="006D7380" w:rsidRDefault="00927DF8" w:rsidP="00745572">
            <w:pPr>
              <w:tabs>
                <w:tab w:val="left" w:pos="900"/>
              </w:tabs>
              <w:jc w:val="center"/>
              <w:rPr>
                <w:rFonts w:cstheme="minorHAnsi"/>
                <w:i/>
                <w:iCs/>
                <w:sz w:val="16"/>
                <w:szCs w:val="16"/>
              </w:rPr>
            </w:pPr>
            <w:r w:rsidRPr="006D7380">
              <w:rPr>
                <w:rFonts w:cstheme="minorHAnsi"/>
                <w:i/>
                <w:iCs/>
                <w:sz w:val="16"/>
                <w:szCs w:val="16"/>
              </w:rPr>
              <w:t>Requirement met</w:t>
            </w:r>
            <w:r>
              <w:rPr>
                <w:rFonts w:cstheme="minorHAnsi"/>
                <w:i/>
                <w:iCs/>
                <w:sz w:val="16"/>
                <w:szCs w:val="16"/>
              </w:rPr>
              <w:t xml:space="preserve"> by the 3GPP-NR component</w:t>
            </w:r>
            <w:r w:rsidRPr="006D7380">
              <w:rPr>
                <w:rFonts w:cstheme="minorHAnsi"/>
                <w:i/>
                <w:iCs/>
                <w:sz w:val="16"/>
                <w:szCs w:val="16"/>
              </w:rPr>
              <w:t xml:space="preserve">, </w:t>
            </w:r>
            <w:r>
              <w:rPr>
                <w:rFonts w:cstheme="minorHAnsi"/>
                <w:i/>
                <w:iCs/>
                <w:sz w:val="16"/>
                <w:szCs w:val="16"/>
              </w:rPr>
              <w:t xml:space="preserve">Evaluation in </w:t>
            </w:r>
            <w:r w:rsidRPr="00DC40F1">
              <w:rPr>
                <w:rFonts w:cstheme="minorHAnsi"/>
                <w:b/>
                <w:bCs/>
                <w:i/>
                <w:iCs/>
                <w:sz w:val="16"/>
                <w:szCs w:val="16"/>
              </w:rPr>
              <w:t>Chapter 2</w:t>
            </w:r>
            <w:r>
              <w:rPr>
                <w:rFonts w:cstheme="minorHAnsi"/>
                <w:i/>
                <w:iCs/>
                <w:sz w:val="16"/>
                <w:szCs w:val="16"/>
              </w:rPr>
              <w:t xml:space="preserve"> applies</w:t>
            </w:r>
          </w:p>
          <w:p w14:paraId="0B8B0256" w14:textId="77777777" w:rsidR="00927DF8" w:rsidRPr="00FD1A2D" w:rsidRDefault="00927DF8" w:rsidP="00745572">
            <w:pPr>
              <w:tabs>
                <w:tab w:val="left" w:pos="900"/>
              </w:tabs>
              <w:rPr>
                <w:rFonts w:ascii="Times New Roman" w:hAnsi="Times New Roman"/>
                <w:b/>
                <w:bCs/>
                <w:i/>
                <w:iCs/>
                <w:sz w:val="16"/>
                <w:szCs w:val="16"/>
              </w:rPr>
            </w:pPr>
            <w:r w:rsidRPr="00FD1A2D">
              <w:rPr>
                <w:rFonts w:ascii="Times New Roman" w:hAnsi="Times New Roman"/>
                <w:b/>
                <w:bCs/>
                <w:i/>
                <w:iCs/>
                <w:sz w:val="16"/>
                <w:szCs w:val="16"/>
              </w:rPr>
              <w:t xml:space="preserve">*For URLLC Scenario, DECT-NR needs to meet </w:t>
            </w:r>
          </w:p>
        </w:tc>
      </w:tr>
    </w:tbl>
    <w:p w14:paraId="6ECF2F15" w14:textId="77777777" w:rsidR="00927DF8" w:rsidRDefault="00927DF8" w:rsidP="00927DF8">
      <w:pPr>
        <w:tabs>
          <w:tab w:val="left" w:pos="900"/>
        </w:tabs>
        <w:rPr>
          <w:rFonts w:cstheme="minorHAnsi"/>
          <w:lang w:val="en-US"/>
        </w:rPr>
      </w:pPr>
    </w:p>
    <w:p w14:paraId="1D4E24C1" w14:textId="77777777" w:rsidR="00927DF8" w:rsidRDefault="00927DF8" w:rsidP="00927DF8">
      <w:pPr>
        <w:spacing w:after="200" w:line="276" w:lineRule="auto"/>
        <w:rPr>
          <w:rFonts w:cstheme="minorHAnsi"/>
          <w:lang w:val="en-US"/>
        </w:rPr>
      </w:pPr>
    </w:p>
    <w:p w14:paraId="59E4B7C9" w14:textId="77777777" w:rsidR="00927DF8" w:rsidRDefault="00927DF8" w:rsidP="00927DF8">
      <w:pPr>
        <w:tabs>
          <w:tab w:val="left" w:pos="900"/>
        </w:tabs>
        <w:rPr>
          <w:rFonts w:cstheme="minorHAnsi"/>
          <w:i/>
          <w:iCs/>
          <w:lang w:val="en-US"/>
        </w:rPr>
      </w:pPr>
      <w:r>
        <w:rPr>
          <w:rFonts w:cstheme="minorHAnsi"/>
          <w:i/>
          <w:iCs/>
          <w:lang w:val="en-US"/>
        </w:rPr>
        <w:t xml:space="preserve">                                                       </w:t>
      </w:r>
    </w:p>
    <w:p w14:paraId="366B7249" w14:textId="77777777" w:rsidR="00927DF8" w:rsidRDefault="00927DF8" w:rsidP="00927DF8">
      <w:pPr>
        <w:tabs>
          <w:tab w:val="left" w:pos="900"/>
        </w:tabs>
        <w:rPr>
          <w:rFonts w:cstheme="minorHAnsi"/>
          <w:i/>
          <w:iCs/>
          <w:lang w:val="en-US"/>
        </w:rPr>
      </w:pPr>
    </w:p>
    <w:p w14:paraId="530C334F" w14:textId="77777777" w:rsidR="00927DF8" w:rsidRDefault="00927DF8" w:rsidP="00927DF8">
      <w:pPr>
        <w:tabs>
          <w:tab w:val="left" w:pos="900"/>
        </w:tabs>
        <w:rPr>
          <w:rFonts w:cstheme="minorHAnsi"/>
          <w:i/>
          <w:iCs/>
          <w:lang w:val="en-US"/>
        </w:rPr>
      </w:pPr>
    </w:p>
    <w:p w14:paraId="161940E8" w14:textId="77777777" w:rsidR="00927DF8" w:rsidRDefault="00927DF8" w:rsidP="00927DF8">
      <w:pPr>
        <w:tabs>
          <w:tab w:val="left" w:pos="900"/>
        </w:tabs>
        <w:rPr>
          <w:rFonts w:cstheme="minorHAnsi"/>
          <w:i/>
          <w:iCs/>
          <w:lang w:val="en-US"/>
        </w:rPr>
      </w:pPr>
    </w:p>
    <w:p w14:paraId="61DBCAA3" w14:textId="77777777" w:rsidR="00927DF8" w:rsidRDefault="00927DF8" w:rsidP="00927DF8">
      <w:pPr>
        <w:tabs>
          <w:tab w:val="left" w:pos="900"/>
        </w:tabs>
        <w:rPr>
          <w:rFonts w:cstheme="minorHAnsi"/>
          <w:i/>
          <w:iCs/>
          <w:lang w:val="en-US"/>
        </w:rPr>
      </w:pPr>
    </w:p>
    <w:p w14:paraId="47F9BE8F" w14:textId="77777777" w:rsidR="00927DF8" w:rsidRDefault="00927DF8" w:rsidP="00927DF8">
      <w:pPr>
        <w:tabs>
          <w:tab w:val="left" w:pos="900"/>
        </w:tabs>
        <w:rPr>
          <w:rFonts w:cstheme="minorHAnsi"/>
          <w:i/>
          <w:iCs/>
          <w:lang w:val="en-US"/>
        </w:rPr>
      </w:pPr>
    </w:p>
    <w:p w14:paraId="53104AA4" w14:textId="77777777" w:rsidR="00927DF8" w:rsidRDefault="00927DF8" w:rsidP="00927DF8">
      <w:pPr>
        <w:tabs>
          <w:tab w:val="left" w:pos="900"/>
        </w:tabs>
        <w:rPr>
          <w:rFonts w:cstheme="minorHAnsi"/>
          <w:i/>
          <w:iCs/>
          <w:lang w:val="en-US"/>
        </w:rPr>
      </w:pPr>
    </w:p>
    <w:p w14:paraId="330C557D" w14:textId="77777777" w:rsidR="00927DF8" w:rsidRDefault="00927DF8" w:rsidP="00927DF8">
      <w:pPr>
        <w:tabs>
          <w:tab w:val="left" w:pos="900"/>
        </w:tabs>
        <w:rPr>
          <w:rFonts w:cstheme="minorHAnsi"/>
          <w:i/>
          <w:iCs/>
          <w:lang w:val="en-US"/>
        </w:rPr>
      </w:pPr>
    </w:p>
    <w:p w14:paraId="7B386310" w14:textId="77777777" w:rsidR="00927DF8" w:rsidRDefault="00927DF8" w:rsidP="00927DF8">
      <w:pPr>
        <w:tabs>
          <w:tab w:val="left" w:pos="900"/>
        </w:tabs>
        <w:rPr>
          <w:rFonts w:cstheme="minorHAnsi"/>
          <w:i/>
          <w:iCs/>
          <w:lang w:val="en-US"/>
        </w:rPr>
      </w:pPr>
    </w:p>
    <w:p w14:paraId="3D3D6808" w14:textId="77777777" w:rsidR="00927DF8" w:rsidRDefault="00927DF8" w:rsidP="00927DF8">
      <w:pPr>
        <w:tabs>
          <w:tab w:val="left" w:pos="900"/>
        </w:tabs>
        <w:jc w:val="center"/>
        <w:rPr>
          <w:rFonts w:cstheme="minorHAnsi"/>
          <w:i/>
          <w:iCs/>
          <w:lang w:val="en-US"/>
        </w:rPr>
      </w:pPr>
    </w:p>
    <w:p w14:paraId="77CCC143" w14:textId="77777777" w:rsidR="00927DF8" w:rsidRDefault="00927DF8" w:rsidP="00927DF8">
      <w:pPr>
        <w:tabs>
          <w:tab w:val="left" w:pos="900"/>
        </w:tabs>
        <w:jc w:val="center"/>
        <w:rPr>
          <w:rFonts w:cstheme="minorHAnsi"/>
          <w:i/>
          <w:iCs/>
          <w:lang w:val="en-US"/>
        </w:rPr>
        <w:sectPr w:rsidR="00927DF8" w:rsidSect="00745572">
          <w:headerReference w:type="default" r:id="rId153"/>
          <w:footerReference w:type="default" r:id="rId154"/>
          <w:pgSz w:w="11900" w:h="16840"/>
          <w:pgMar w:top="1440" w:right="1440" w:bottom="1440" w:left="1440" w:header="708" w:footer="708" w:gutter="0"/>
          <w:cols w:space="708"/>
          <w:docGrid w:linePitch="360"/>
        </w:sectPr>
      </w:pPr>
    </w:p>
    <w:p w14:paraId="051F16B0" w14:textId="77777777" w:rsidR="00927DF8" w:rsidRPr="0076786A" w:rsidRDefault="00927DF8" w:rsidP="00927DF8">
      <w:pPr>
        <w:tabs>
          <w:tab w:val="left" w:pos="900"/>
        </w:tabs>
        <w:jc w:val="center"/>
        <w:rPr>
          <w:rFonts w:cstheme="minorHAnsi"/>
          <w:i/>
          <w:iCs/>
          <w:lang w:val="en-US"/>
        </w:rPr>
      </w:pPr>
      <w:r w:rsidRPr="0076786A">
        <w:rPr>
          <w:rFonts w:cstheme="minorHAnsi"/>
          <w:i/>
          <w:iCs/>
          <w:lang w:val="en-US"/>
        </w:rPr>
        <w:lastRenderedPageBreak/>
        <w:t>Table</w:t>
      </w:r>
      <w:r>
        <w:rPr>
          <w:rFonts w:cstheme="minorHAnsi"/>
          <w:i/>
          <w:iCs/>
          <w:lang w:val="en-US"/>
        </w:rPr>
        <w:t xml:space="preserve"> 3.2</w:t>
      </w:r>
      <w:r w:rsidRPr="0076786A">
        <w:rPr>
          <w:rFonts w:cstheme="minorHAnsi"/>
          <w:i/>
          <w:iCs/>
          <w:lang w:val="en-US"/>
        </w:rPr>
        <w:t xml:space="preserve"> </w:t>
      </w:r>
      <w:r w:rsidRPr="008C1957">
        <w:rPr>
          <w:rFonts w:cstheme="minorHAnsi"/>
          <w:i/>
          <w:iCs/>
          <w:lang w:val="en-US"/>
        </w:rPr>
        <w:t>: DECT-</w:t>
      </w:r>
      <w:r>
        <w:rPr>
          <w:rFonts w:cstheme="minorHAnsi"/>
          <w:i/>
          <w:iCs/>
          <w:lang w:val="en-US"/>
        </w:rPr>
        <w:t>2020-</w:t>
      </w:r>
      <w:r w:rsidRPr="008C1957">
        <w:rPr>
          <w:rFonts w:cstheme="minorHAnsi"/>
          <w:i/>
          <w:iCs/>
          <w:lang w:val="en-US"/>
        </w:rPr>
        <w:t>NR</w:t>
      </w:r>
      <w:r w:rsidRPr="0076786A">
        <w:rPr>
          <w:rFonts w:cstheme="minorHAnsi"/>
          <w:i/>
          <w:iCs/>
          <w:lang w:val="en-US"/>
        </w:rPr>
        <w:t xml:space="preserve">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1E0" w:firstRow="1" w:lastRow="1" w:firstColumn="1" w:lastColumn="1" w:noHBand="0" w:noVBand="0"/>
      </w:tblPr>
      <w:tblGrid>
        <w:gridCol w:w="3241"/>
        <w:gridCol w:w="1170"/>
        <w:gridCol w:w="1541"/>
        <w:gridCol w:w="1412"/>
        <w:gridCol w:w="1279"/>
        <w:gridCol w:w="1194"/>
        <w:gridCol w:w="1595"/>
        <w:gridCol w:w="2512"/>
      </w:tblGrid>
      <w:tr w:rsidR="00927DF8" w:rsidRPr="00602109" w14:paraId="6894D56B" w14:textId="77777777" w:rsidTr="00745572">
        <w:trPr>
          <w:cantSplit/>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FFFFFF"/>
            <w:hideMark/>
          </w:tcPr>
          <w:p w14:paraId="14B60E6B" w14:textId="77777777" w:rsidR="00927DF8" w:rsidRPr="00602109" w:rsidRDefault="00927DF8" w:rsidP="00745572">
            <w:pPr>
              <w:tabs>
                <w:tab w:val="left" w:pos="900"/>
              </w:tabs>
              <w:jc w:val="center"/>
              <w:rPr>
                <w:rFonts w:cstheme="minorHAnsi"/>
                <w:b/>
                <w:lang w:val="en-US"/>
              </w:rPr>
            </w:pPr>
            <w:r w:rsidRPr="00602109">
              <w:rPr>
                <w:rFonts w:cstheme="minorHAnsi"/>
                <w:b/>
                <w:lang w:val="en-US"/>
              </w:rPr>
              <w:t>Minimum technical performance requirements item (5.2.4.3.x), units, and Report</w:t>
            </w:r>
            <w:r w:rsidRPr="00602109">
              <w:rPr>
                <w:rFonts w:cstheme="minorHAnsi"/>
                <w:b/>
                <w:lang w:val="en-US"/>
              </w:rPr>
              <w:br/>
              <w:t>ITU-R M.2410-0 section reference</w:t>
            </w:r>
            <w:r w:rsidRPr="00602109">
              <w:rPr>
                <w:rFonts w:cstheme="minorHAnsi"/>
                <w:b/>
                <w:vertAlign w:val="superscript"/>
                <w:lang w:val="en-US"/>
              </w:rPr>
              <w:t>(1)</w:t>
            </w:r>
          </w:p>
        </w:tc>
        <w:tc>
          <w:tcPr>
            <w:tcW w:w="0" w:type="auto"/>
            <w:gridSpan w:val="3"/>
            <w:tcBorders>
              <w:top w:val="single" w:sz="4" w:space="0" w:color="auto"/>
              <w:left w:val="single" w:sz="4" w:space="0" w:color="auto"/>
              <w:bottom w:val="single" w:sz="4" w:space="0" w:color="auto"/>
              <w:right w:val="single" w:sz="4" w:space="0" w:color="auto"/>
            </w:tcBorders>
            <w:shd w:val="clear" w:color="auto" w:fill="FFFFFF"/>
            <w:hideMark/>
          </w:tcPr>
          <w:p w14:paraId="2753E65B" w14:textId="77777777" w:rsidR="00927DF8" w:rsidRPr="00602109" w:rsidRDefault="00927DF8" w:rsidP="00745572">
            <w:pPr>
              <w:tabs>
                <w:tab w:val="left" w:pos="900"/>
              </w:tabs>
              <w:jc w:val="center"/>
              <w:rPr>
                <w:rFonts w:cstheme="minorHAnsi"/>
                <w:b/>
                <w:lang w:val="en-US"/>
              </w:rPr>
            </w:pPr>
            <w:r w:rsidRPr="00602109">
              <w:rPr>
                <w:rFonts w:cstheme="minorHAnsi"/>
                <w:b/>
                <w:lang w:val="en-US"/>
              </w:rPr>
              <w:t>Category</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58B8EF79" w14:textId="77777777" w:rsidR="00927DF8" w:rsidRPr="00602109" w:rsidRDefault="00927DF8" w:rsidP="00745572">
            <w:pPr>
              <w:tabs>
                <w:tab w:val="left" w:pos="900"/>
              </w:tabs>
              <w:jc w:val="center"/>
              <w:rPr>
                <w:rFonts w:cstheme="minorHAnsi"/>
                <w:b/>
                <w:lang w:val="en-US"/>
              </w:rPr>
            </w:pPr>
            <w:r>
              <w:rPr>
                <w:rFonts w:cstheme="minorHAnsi"/>
                <w:b/>
                <w:lang w:val="en-US"/>
              </w:rPr>
              <w:t>Required Value</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hideMark/>
          </w:tcPr>
          <w:p w14:paraId="49C7DA8F" w14:textId="77777777" w:rsidR="00927DF8" w:rsidRPr="00602109" w:rsidRDefault="00927DF8" w:rsidP="00745572">
            <w:pPr>
              <w:tabs>
                <w:tab w:val="left" w:pos="900"/>
              </w:tabs>
              <w:jc w:val="center"/>
              <w:rPr>
                <w:rFonts w:cstheme="minorHAnsi"/>
                <w:b/>
                <w:lang w:val="en-US"/>
              </w:rPr>
            </w:pPr>
            <w:r w:rsidRPr="00602109">
              <w:rPr>
                <w:rFonts w:cstheme="minorHAnsi"/>
                <w:b/>
                <w:lang w:val="en-US"/>
              </w:rPr>
              <w:t>Value</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hideMark/>
          </w:tcPr>
          <w:p w14:paraId="1318857B" w14:textId="77777777" w:rsidR="00927DF8" w:rsidRPr="00602109" w:rsidRDefault="00927DF8" w:rsidP="00745572">
            <w:pPr>
              <w:tabs>
                <w:tab w:val="left" w:pos="900"/>
              </w:tabs>
              <w:jc w:val="center"/>
              <w:rPr>
                <w:rFonts w:cstheme="minorHAnsi"/>
                <w:b/>
                <w:lang w:val="en-US"/>
              </w:rPr>
            </w:pPr>
            <w:r w:rsidRPr="00602109">
              <w:rPr>
                <w:rFonts w:cstheme="minorHAnsi"/>
                <w:b/>
                <w:lang w:val="en-US"/>
              </w:rPr>
              <w:t>Requirement met?</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hideMark/>
          </w:tcPr>
          <w:p w14:paraId="2EC577E2" w14:textId="77777777" w:rsidR="00927DF8" w:rsidRPr="00602109" w:rsidRDefault="00927DF8" w:rsidP="00745572">
            <w:pPr>
              <w:tabs>
                <w:tab w:val="left" w:pos="900"/>
              </w:tabs>
              <w:jc w:val="center"/>
              <w:rPr>
                <w:rFonts w:cstheme="minorHAnsi"/>
                <w:b/>
                <w:lang w:val="en-US"/>
              </w:rPr>
            </w:pPr>
            <w:r w:rsidRPr="00602109">
              <w:rPr>
                <w:rFonts w:cstheme="minorHAnsi"/>
                <w:b/>
                <w:lang w:val="en-US"/>
              </w:rPr>
              <w:t>Comments</w:t>
            </w:r>
            <w:r w:rsidRPr="00602109">
              <w:rPr>
                <w:rFonts w:cstheme="minorHAnsi"/>
                <w:b/>
                <w:lang w:val="en-US"/>
              </w:rPr>
              <w:br/>
            </w:r>
          </w:p>
        </w:tc>
      </w:tr>
      <w:tr w:rsidR="00927DF8" w:rsidRPr="00602109" w14:paraId="3B30C315" w14:textId="77777777" w:rsidTr="00745572">
        <w:trPr>
          <w:cantSplit/>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0CC4C2E" w14:textId="77777777" w:rsidR="00927DF8" w:rsidRPr="00602109" w:rsidRDefault="00927DF8" w:rsidP="00745572">
            <w:pPr>
              <w:tabs>
                <w:tab w:val="left" w:pos="900"/>
              </w:tabs>
              <w:jc w:val="center"/>
              <w:rPr>
                <w:rFonts w:cstheme="minorHAnsi"/>
                <w:b/>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893402D" w14:textId="77777777" w:rsidR="00927DF8" w:rsidRPr="00602109" w:rsidRDefault="00927DF8" w:rsidP="00745572">
            <w:pPr>
              <w:tabs>
                <w:tab w:val="left" w:pos="900"/>
              </w:tabs>
              <w:jc w:val="center"/>
              <w:rPr>
                <w:rFonts w:cstheme="minorHAnsi"/>
                <w:b/>
                <w:lang w:val="en-US"/>
              </w:rPr>
            </w:pPr>
            <w:r w:rsidRPr="00602109">
              <w:rPr>
                <w:rFonts w:cstheme="minorHAnsi"/>
                <w:b/>
                <w:lang w:val="en-US"/>
              </w:rPr>
              <w:t>Usage scenario</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11D26B" w14:textId="77777777" w:rsidR="00927DF8" w:rsidRPr="00602109" w:rsidRDefault="00927DF8" w:rsidP="00745572">
            <w:pPr>
              <w:tabs>
                <w:tab w:val="left" w:pos="900"/>
              </w:tabs>
              <w:jc w:val="center"/>
              <w:rPr>
                <w:rFonts w:cstheme="minorHAnsi"/>
                <w:b/>
                <w:lang w:val="en-US"/>
              </w:rPr>
            </w:pPr>
            <w:r w:rsidRPr="00602109">
              <w:rPr>
                <w:rFonts w:cstheme="minorHAnsi"/>
                <w:b/>
                <w:lang w:val="en-US"/>
              </w:rPr>
              <w:t>Test environment</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AC22512" w14:textId="77777777" w:rsidR="00927DF8" w:rsidRPr="00602109" w:rsidRDefault="00927DF8" w:rsidP="00745572">
            <w:pPr>
              <w:tabs>
                <w:tab w:val="left" w:pos="900"/>
              </w:tabs>
              <w:jc w:val="center"/>
              <w:rPr>
                <w:rFonts w:cstheme="minorHAnsi"/>
                <w:b/>
                <w:lang w:val="en-US"/>
              </w:rPr>
            </w:pPr>
            <w:r w:rsidRPr="00602109">
              <w:rPr>
                <w:rFonts w:cstheme="minorHAnsi"/>
                <w:b/>
                <w:lang w:val="en-US"/>
              </w:rPr>
              <w:t>Downlink or uplink</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7514E0FA" w14:textId="77777777" w:rsidR="00927DF8" w:rsidRPr="00602109" w:rsidRDefault="00927DF8" w:rsidP="00745572">
            <w:pPr>
              <w:tabs>
                <w:tab w:val="left" w:pos="900"/>
              </w:tabs>
              <w:jc w:val="center"/>
              <w:rPr>
                <w:rFonts w:cstheme="minorHAnsi"/>
                <w:b/>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tcPr>
          <w:p w14:paraId="3D07D4ED" w14:textId="77777777" w:rsidR="00927DF8" w:rsidRPr="00602109" w:rsidRDefault="00927DF8" w:rsidP="00745572">
            <w:pPr>
              <w:tabs>
                <w:tab w:val="left" w:pos="900"/>
              </w:tabs>
              <w:jc w:val="center"/>
              <w:rPr>
                <w:rFonts w:cstheme="minorHAnsi"/>
                <w:b/>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tcPr>
          <w:p w14:paraId="7080568C" w14:textId="77777777" w:rsidR="00927DF8" w:rsidRPr="00602109" w:rsidRDefault="00927DF8" w:rsidP="00745572">
            <w:pPr>
              <w:tabs>
                <w:tab w:val="left" w:pos="900"/>
              </w:tabs>
              <w:jc w:val="center"/>
              <w:rPr>
                <w:rFonts w:cstheme="minorHAnsi"/>
                <w:b/>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tcPr>
          <w:p w14:paraId="06851985" w14:textId="77777777" w:rsidR="00927DF8" w:rsidRPr="00602109" w:rsidRDefault="00927DF8" w:rsidP="00745572">
            <w:pPr>
              <w:tabs>
                <w:tab w:val="left" w:pos="900"/>
              </w:tabs>
              <w:jc w:val="center"/>
              <w:rPr>
                <w:rFonts w:cstheme="minorHAnsi"/>
                <w:b/>
                <w:lang w:val="en-US"/>
              </w:rPr>
            </w:pPr>
          </w:p>
        </w:tc>
      </w:tr>
      <w:tr w:rsidR="00927DF8" w:rsidRPr="00602109" w14:paraId="44735682" w14:textId="77777777" w:rsidTr="00745572">
        <w:trPr>
          <w:cantSplit/>
          <w:trHeight w:val="638"/>
        </w:trPr>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58B8C635" w14:textId="77777777" w:rsidR="00927DF8" w:rsidRPr="006D7380" w:rsidRDefault="00927DF8" w:rsidP="00745572">
            <w:pPr>
              <w:tabs>
                <w:tab w:val="left" w:pos="900"/>
              </w:tabs>
              <w:jc w:val="center"/>
              <w:rPr>
                <w:rFonts w:cstheme="minorHAnsi"/>
                <w:lang w:val="en-US"/>
              </w:rPr>
            </w:pPr>
            <w:r w:rsidRPr="006D7380">
              <w:rPr>
                <w:rFonts w:cstheme="minorHAnsi"/>
                <w:b/>
                <w:lang w:val="en-US"/>
              </w:rPr>
              <w:t>5.2.4.3.7</w:t>
            </w:r>
            <w:r w:rsidRPr="006D7380">
              <w:rPr>
                <w:rFonts w:cstheme="minorHAnsi"/>
                <w:lang w:val="en-US"/>
              </w:rPr>
              <w:br/>
            </w:r>
            <w:r w:rsidRPr="00FD1A2D">
              <w:rPr>
                <w:rFonts w:cstheme="minorHAnsi"/>
                <w:lang w:val="en-US"/>
              </w:rPr>
              <w:t>User plane latency</w:t>
            </w:r>
            <w:r w:rsidRPr="00FD1A2D">
              <w:rPr>
                <w:rFonts w:cstheme="minorHAnsi"/>
                <w:lang w:val="en-US"/>
              </w:rPr>
              <w:br/>
              <w:t>(ms)</w:t>
            </w:r>
            <w:r w:rsidRPr="006D7380">
              <w:rPr>
                <w:rFonts w:cstheme="minorHAnsi"/>
                <w:lang w:val="en-US"/>
              </w:rPr>
              <w:br/>
            </w:r>
            <w:r w:rsidRPr="006D7380">
              <w:rPr>
                <w:rFonts w:cstheme="minorHAnsi"/>
                <w:i/>
                <w:iCs/>
                <w:lang w:val="en-US"/>
              </w:rPr>
              <w:t>(4.7.1)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4398C754" w14:textId="77777777" w:rsidR="00927DF8" w:rsidRPr="006D7380" w:rsidRDefault="00927DF8" w:rsidP="00745572">
            <w:pPr>
              <w:jc w:val="center"/>
              <w:rPr>
                <w:rFonts w:cstheme="minorHAnsi"/>
                <w:lang w:val="en-US"/>
              </w:rPr>
            </w:pPr>
            <w:r w:rsidRPr="006D7380">
              <w:rPr>
                <w:rFonts w:cstheme="minorHAnsi"/>
                <w:lang w:val="en-US"/>
              </w:rPr>
              <w:t>URLLC</w:t>
            </w:r>
          </w:p>
          <w:p w14:paraId="5723C6D1" w14:textId="77777777" w:rsidR="00927DF8" w:rsidRPr="006D7380" w:rsidRDefault="00927DF8" w:rsidP="00745572">
            <w:pPr>
              <w:jc w:val="center"/>
              <w:rPr>
                <w:rFonts w:cstheme="minorHAnsi"/>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28F2FF2" w14:textId="77777777" w:rsidR="00927DF8" w:rsidRPr="006D7380" w:rsidRDefault="00927DF8" w:rsidP="00745572">
            <w:pPr>
              <w:tabs>
                <w:tab w:val="left" w:pos="900"/>
              </w:tabs>
              <w:jc w:val="center"/>
              <w:rPr>
                <w:rFonts w:cstheme="minorHAnsi"/>
                <w:lang w:val="en-US"/>
              </w:rPr>
            </w:pPr>
            <w:r w:rsidRPr="006D7380">
              <w:rPr>
                <w:rFonts w:cstheme="minorHAnsi"/>
                <w:lang w:val="en-US"/>
              </w:rPr>
              <w:t>Not applicable</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1A2F1F99" w14:textId="77777777" w:rsidR="00927DF8" w:rsidRPr="006D7380" w:rsidRDefault="00927DF8" w:rsidP="00745572">
            <w:pPr>
              <w:jc w:val="center"/>
              <w:rPr>
                <w:rFonts w:cstheme="minorHAnsi"/>
                <w:lang w:val="en-US"/>
              </w:rPr>
            </w:pPr>
            <w:r w:rsidRPr="006D7380">
              <w:rPr>
                <w:rFonts w:cstheme="minorHAnsi"/>
                <w:lang w:val="en-US"/>
              </w:rPr>
              <w:t>Uplink and Downlink</w:t>
            </w:r>
          </w:p>
        </w:tc>
        <w:tc>
          <w:tcPr>
            <w:tcW w:w="0" w:type="auto"/>
            <w:tcBorders>
              <w:top w:val="single" w:sz="4" w:space="0" w:color="auto"/>
              <w:left w:val="single" w:sz="4" w:space="0" w:color="auto"/>
              <w:bottom w:val="single" w:sz="4" w:space="0" w:color="auto"/>
              <w:right w:val="single" w:sz="4" w:space="0" w:color="auto"/>
            </w:tcBorders>
          </w:tcPr>
          <w:p w14:paraId="1CDBEB67" w14:textId="77777777" w:rsidR="00927DF8" w:rsidRPr="006D7380" w:rsidRDefault="00927DF8" w:rsidP="00745572">
            <w:pPr>
              <w:tabs>
                <w:tab w:val="left" w:pos="900"/>
              </w:tabs>
              <w:jc w:val="center"/>
              <w:rPr>
                <w:rFonts w:cstheme="minorHAnsi"/>
                <w:lang w:val="en-US"/>
              </w:rPr>
            </w:pPr>
            <w:r>
              <w:rPr>
                <w:rFonts w:cstheme="minorHAnsi"/>
                <w:lang w:val="en-US"/>
              </w:rPr>
              <w:t>1 ms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BE29873" w14:textId="77777777" w:rsidR="00927DF8" w:rsidRPr="006D7380" w:rsidRDefault="00927DF8" w:rsidP="00745572">
            <w:pPr>
              <w:tabs>
                <w:tab w:val="left" w:pos="900"/>
              </w:tabs>
              <w:jc w:val="center"/>
              <w:rPr>
                <w:rFonts w:cstheme="minorHAnsi"/>
                <w:lang w:val="en-US"/>
              </w:rPr>
            </w:pPr>
            <w:r w:rsidRPr="006D7380">
              <w:rPr>
                <w:rFonts w:cstheme="minorHAnsi"/>
                <w:lang w:val="en-US"/>
              </w:rPr>
              <w:t>1.2064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EFF38EF" w14:textId="77777777" w:rsidR="00927DF8" w:rsidRPr="006D7380" w:rsidRDefault="00927DF8" w:rsidP="00745572">
            <w:pPr>
              <w:tabs>
                <w:tab w:val="left" w:pos="900"/>
              </w:tabs>
              <w:jc w:val="center"/>
              <w:rPr>
                <w:rFonts w:eastAsia="Arial Unicode MS" w:cstheme="minorHAnsi"/>
                <w:lang w:val="en-US"/>
              </w:rPr>
            </w:pPr>
            <w:r w:rsidRPr="006D7380">
              <w:rPr>
                <w:rFonts w:eastAsia="Arial Unicode MS" w:cstheme="minorHAnsi"/>
                <w:lang w:val="en-US"/>
              </w:rPr>
              <w:t>No</w:t>
            </w:r>
          </w:p>
          <w:p w14:paraId="20381BC4" w14:textId="77777777" w:rsidR="00927DF8" w:rsidRPr="006D7380" w:rsidRDefault="00927DF8" w:rsidP="00745572">
            <w:pPr>
              <w:jc w:val="center"/>
              <w:rPr>
                <w:rFonts w:cstheme="minorHAnsi"/>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238DFA42" w14:textId="77777777" w:rsidR="00927DF8" w:rsidRPr="006F5A2D" w:rsidRDefault="00927DF8" w:rsidP="00745572">
            <w:pPr>
              <w:pStyle w:val="Remarks"/>
              <w:jc w:val="center"/>
            </w:pPr>
            <w:r w:rsidRPr="006F5A2D">
              <w:t xml:space="preserve">Refer Section </w:t>
            </w:r>
            <w:r>
              <w:t>3</w:t>
            </w:r>
            <w:r w:rsidRPr="006F5A2D">
              <w:t>.2 (Analysis Aspects)</w:t>
            </w:r>
          </w:p>
          <w:p w14:paraId="18C67777" w14:textId="77777777" w:rsidR="00927DF8" w:rsidRPr="006F5A2D" w:rsidRDefault="00927DF8" w:rsidP="00745572">
            <w:pPr>
              <w:tabs>
                <w:tab w:val="left" w:pos="900"/>
              </w:tabs>
              <w:autoSpaceDE w:val="0"/>
              <w:autoSpaceDN w:val="0"/>
              <w:jc w:val="center"/>
              <w:rPr>
                <w:rFonts w:ascii="Times New Roman" w:hAnsi="Times New Roman"/>
                <w:sz w:val="16"/>
                <w:szCs w:val="18"/>
              </w:rPr>
            </w:pPr>
          </w:p>
          <w:p w14:paraId="10E1E0A2" w14:textId="77777777" w:rsidR="00927DF8" w:rsidRPr="00602109" w:rsidRDefault="00927DF8" w:rsidP="00745572">
            <w:pPr>
              <w:tabs>
                <w:tab w:val="left" w:pos="900"/>
              </w:tabs>
              <w:jc w:val="center"/>
              <w:rPr>
                <w:rFonts w:cstheme="minorHAnsi"/>
                <w:sz w:val="20"/>
                <w:szCs w:val="20"/>
                <w:lang w:val="en-US"/>
              </w:rPr>
            </w:pPr>
          </w:p>
        </w:tc>
      </w:tr>
      <w:tr w:rsidR="00927DF8" w:rsidRPr="00602109" w14:paraId="59405D15" w14:textId="77777777" w:rsidTr="00745572">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vAlign w:val="center"/>
            <w:hideMark/>
          </w:tcPr>
          <w:p w14:paraId="17CA80C9" w14:textId="77777777" w:rsidR="00927DF8" w:rsidRPr="006D7380" w:rsidRDefault="00927DF8" w:rsidP="00745572">
            <w:pPr>
              <w:tabs>
                <w:tab w:val="left" w:pos="900"/>
              </w:tabs>
              <w:jc w:val="center"/>
              <w:rPr>
                <w:rFonts w:cstheme="minorHAnsi"/>
                <w:lang w:val="en-US"/>
              </w:rPr>
            </w:pPr>
            <w:r w:rsidRPr="006D7380">
              <w:rPr>
                <w:rFonts w:cstheme="minorHAnsi"/>
                <w:b/>
                <w:lang w:val="en-US"/>
              </w:rPr>
              <w:t>5.2.4.3.8</w:t>
            </w:r>
            <w:r w:rsidRPr="006D7380">
              <w:rPr>
                <w:rFonts w:cstheme="minorHAnsi"/>
                <w:lang w:val="en-US"/>
              </w:rPr>
              <w:br/>
              <w:t>Control plane latency</w:t>
            </w:r>
            <w:r w:rsidRPr="006D7380">
              <w:rPr>
                <w:rFonts w:cstheme="minorHAnsi"/>
                <w:lang w:val="en-US"/>
              </w:rPr>
              <w:br/>
              <w:t>(ms)</w:t>
            </w:r>
            <w:r w:rsidRPr="006D7380">
              <w:rPr>
                <w:rFonts w:cstheme="minorHAnsi"/>
                <w:lang w:val="en-US"/>
              </w:rPr>
              <w:br/>
            </w:r>
            <w:r w:rsidRPr="006D7380">
              <w:rPr>
                <w:rFonts w:cstheme="minorHAnsi"/>
                <w:i/>
                <w:iCs/>
                <w:lang w:val="en-US"/>
              </w:rPr>
              <w:t>(4.7.2)</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hideMark/>
          </w:tcPr>
          <w:p w14:paraId="4EBB6467" w14:textId="77777777" w:rsidR="00927DF8" w:rsidRPr="006D7380" w:rsidRDefault="00927DF8" w:rsidP="00745572">
            <w:pPr>
              <w:tabs>
                <w:tab w:val="left" w:pos="900"/>
              </w:tabs>
              <w:jc w:val="center"/>
              <w:rPr>
                <w:rFonts w:cstheme="minorHAnsi"/>
                <w:lang w:val="en-US"/>
              </w:rPr>
            </w:pPr>
            <w:r w:rsidRPr="006D7380">
              <w:rPr>
                <w:rFonts w:cstheme="minorHAnsi"/>
                <w:lang w:val="en-US"/>
              </w:rPr>
              <w:t>URLLC</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hideMark/>
          </w:tcPr>
          <w:p w14:paraId="0607A4E7" w14:textId="77777777" w:rsidR="00927DF8" w:rsidRPr="006D7380" w:rsidRDefault="00927DF8" w:rsidP="00745572">
            <w:pPr>
              <w:tabs>
                <w:tab w:val="left" w:pos="900"/>
              </w:tabs>
              <w:jc w:val="center"/>
              <w:rPr>
                <w:rFonts w:cstheme="minorHAnsi"/>
                <w:lang w:val="en-US"/>
              </w:rPr>
            </w:pPr>
            <w:r w:rsidRPr="006D7380">
              <w:rPr>
                <w:rFonts w:cstheme="minorHAnsi"/>
                <w:lang w:val="en-US"/>
              </w:rPr>
              <w:t>Not applicable</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6E4DF174" w14:textId="77777777" w:rsidR="00927DF8" w:rsidRPr="006D7380" w:rsidRDefault="00927DF8" w:rsidP="00745572">
            <w:pPr>
              <w:tabs>
                <w:tab w:val="left" w:pos="900"/>
              </w:tabs>
              <w:jc w:val="center"/>
              <w:rPr>
                <w:rFonts w:cstheme="minorHAnsi"/>
                <w:lang w:val="en-US"/>
              </w:rPr>
            </w:pPr>
            <w:r w:rsidRPr="006D7380">
              <w:rPr>
                <w:rFonts w:cstheme="minorHAnsi"/>
                <w:lang w:val="en-US"/>
              </w:rPr>
              <w:t>Not applicable</w:t>
            </w:r>
          </w:p>
        </w:tc>
        <w:tc>
          <w:tcPr>
            <w:tcW w:w="0" w:type="auto"/>
            <w:tcBorders>
              <w:top w:val="single" w:sz="4" w:space="0" w:color="auto"/>
              <w:left w:val="single" w:sz="4" w:space="0" w:color="auto"/>
              <w:bottom w:val="single" w:sz="4" w:space="0" w:color="auto"/>
              <w:right w:val="single" w:sz="4" w:space="0" w:color="auto"/>
            </w:tcBorders>
          </w:tcPr>
          <w:p w14:paraId="3F34F08B" w14:textId="77777777" w:rsidR="00927DF8" w:rsidRDefault="00927DF8" w:rsidP="00745572">
            <w:pPr>
              <w:tabs>
                <w:tab w:val="left" w:pos="900"/>
              </w:tabs>
              <w:jc w:val="center"/>
              <w:rPr>
                <w:rFonts w:cstheme="minorHAnsi"/>
              </w:rPr>
            </w:pPr>
            <w:r>
              <w:rPr>
                <w:rFonts w:cstheme="minorHAnsi"/>
              </w:rPr>
              <w:t>20 ms</w:t>
            </w:r>
          </w:p>
          <w:p w14:paraId="6CFCD2A5" w14:textId="77777777" w:rsidR="00927DF8" w:rsidRDefault="00927DF8" w:rsidP="00745572">
            <w:pPr>
              <w:tabs>
                <w:tab w:val="left" w:pos="900"/>
              </w:tabs>
              <w:jc w:val="center"/>
              <w:rPr>
                <w:rFonts w:cstheme="minorHAnsi"/>
              </w:rPr>
            </w:pPr>
            <w:r>
              <w:rPr>
                <w:rFonts w:cstheme="minorHAnsi"/>
              </w:rPr>
              <w:t>(10 ms preferred)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A29EF17" w14:textId="77777777" w:rsidR="00927DF8" w:rsidRDefault="00927DF8" w:rsidP="00745572">
            <w:pPr>
              <w:tabs>
                <w:tab w:val="left" w:pos="900"/>
              </w:tabs>
              <w:jc w:val="center"/>
              <w:rPr>
                <w:rFonts w:cstheme="minorHAnsi"/>
              </w:rPr>
            </w:pPr>
            <w:r>
              <w:rPr>
                <w:rFonts w:cstheme="minorHAnsi"/>
              </w:rPr>
              <w:t>Legacy DECT:</w:t>
            </w:r>
          </w:p>
          <w:p w14:paraId="75C6159A" w14:textId="77777777" w:rsidR="00927DF8" w:rsidRDefault="00927DF8" w:rsidP="00745572">
            <w:pPr>
              <w:tabs>
                <w:tab w:val="left" w:pos="900"/>
              </w:tabs>
              <w:jc w:val="center"/>
              <w:rPr>
                <w:rFonts w:cstheme="minorHAnsi"/>
              </w:rPr>
            </w:pPr>
            <w:r>
              <w:rPr>
                <w:rFonts w:cstheme="minorHAnsi"/>
              </w:rPr>
              <w:t>&gt;</w:t>
            </w:r>
            <w:r w:rsidRPr="006D7380">
              <w:rPr>
                <w:rFonts w:cstheme="minorHAnsi"/>
              </w:rPr>
              <w:t>8.2501</w:t>
            </w:r>
          </w:p>
          <w:p w14:paraId="4B37A364" w14:textId="77777777" w:rsidR="00927DF8" w:rsidRDefault="00927DF8" w:rsidP="00745572">
            <w:pPr>
              <w:tabs>
                <w:tab w:val="left" w:pos="900"/>
              </w:tabs>
              <w:jc w:val="center"/>
              <w:rPr>
                <w:rFonts w:cstheme="minorHAnsi"/>
              </w:rPr>
            </w:pPr>
          </w:p>
          <w:p w14:paraId="30840347" w14:textId="77777777" w:rsidR="00927DF8" w:rsidRDefault="00927DF8" w:rsidP="00745572">
            <w:pPr>
              <w:tabs>
                <w:tab w:val="left" w:pos="900"/>
              </w:tabs>
              <w:jc w:val="center"/>
              <w:rPr>
                <w:rFonts w:cstheme="minorHAnsi"/>
              </w:rPr>
            </w:pPr>
            <w:r>
              <w:rPr>
                <w:rFonts w:cstheme="minorHAnsi"/>
              </w:rPr>
              <w:t>DECT-2020:</w:t>
            </w:r>
          </w:p>
          <w:p w14:paraId="537E8D5D" w14:textId="77777777" w:rsidR="00927DF8" w:rsidRPr="00FD1A2D" w:rsidRDefault="00927DF8" w:rsidP="00745572">
            <w:pPr>
              <w:tabs>
                <w:tab w:val="left" w:pos="900"/>
              </w:tabs>
              <w:jc w:val="center"/>
              <w:rPr>
                <w:rFonts w:cstheme="minorHAnsi"/>
                <w:lang w:val="en-IN"/>
              </w:rPr>
            </w:pPr>
            <w:r>
              <w:rPr>
                <w:rFonts w:cstheme="minorHAnsi"/>
              </w:rPr>
              <w:t>&gt;</w:t>
            </w:r>
            <w:r w:rsidRPr="006D7380">
              <w:rPr>
                <w:rFonts w:cstheme="minorHAnsi"/>
              </w:rPr>
              <w:t>12.2501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020912" w14:textId="77777777" w:rsidR="00927DF8" w:rsidRPr="006D7380" w:rsidRDefault="00927DF8" w:rsidP="00745572">
            <w:pPr>
              <w:tabs>
                <w:tab w:val="left" w:pos="900"/>
              </w:tabs>
              <w:jc w:val="center"/>
              <w:rPr>
                <w:rFonts w:cstheme="minorHAnsi"/>
                <w:lang w:val="en-US"/>
              </w:rPr>
            </w:pPr>
            <w:r w:rsidRPr="006D7380">
              <w:rPr>
                <w:rFonts w:cstheme="minorHAnsi"/>
                <w:lang w:val="en-US"/>
              </w:rPr>
              <w:t>Yes</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hideMark/>
          </w:tcPr>
          <w:p w14:paraId="1E22BAAD" w14:textId="77777777" w:rsidR="00927DF8" w:rsidRPr="00FD1A2D" w:rsidRDefault="00927DF8" w:rsidP="00745572">
            <w:pPr>
              <w:pStyle w:val="ListParagraph"/>
              <w:ind w:left="71" w:right="438"/>
              <w:jc w:val="center"/>
              <w:rPr>
                <w:rFonts w:cstheme="minorHAnsi"/>
                <w:b/>
                <w:bCs/>
                <w:color w:val="000000" w:themeColor="text2"/>
              </w:rPr>
            </w:pPr>
            <w:r w:rsidRPr="00FD1A2D">
              <w:rPr>
                <w:rFonts w:cstheme="minorHAnsi"/>
                <w:b/>
                <w:bCs/>
                <w:color w:val="000000" w:themeColor="text2"/>
              </w:rPr>
              <w:t>Legacy DECT</w:t>
            </w:r>
          </w:p>
          <w:p w14:paraId="35604F19" w14:textId="77777777" w:rsidR="00927DF8" w:rsidRPr="00FD1A2D" w:rsidRDefault="00927DF8" w:rsidP="00745572">
            <w:pPr>
              <w:ind w:left="-19" w:right="-12" w:firstLine="19"/>
              <w:jc w:val="center"/>
              <w:rPr>
                <w:rFonts w:cstheme="minorHAnsi"/>
                <w:i/>
                <w:iCs/>
                <w:sz w:val="16"/>
                <w:szCs w:val="16"/>
              </w:rPr>
            </w:pPr>
            <w:r w:rsidRPr="00FD1A2D">
              <w:rPr>
                <w:rFonts w:cstheme="minorHAnsi"/>
                <w:i/>
                <w:iCs/>
                <w:sz w:val="16"/>
                <w:szCs w:val="16"/>
              </w:rPr>
              <w:t xml:space="preserve">Essential Overhead related to </w:t>
            </w:r>
            <w:r>
              <w:rPr>
                <w:rFonts w:cstheme="minorHAnsi"/>
                <w:i/>
                <w:iCs/>
                <w:sz w:val="16"/>
                <w:szCs w:val="16"/>
              </w:rPr>
              <w:t>preamble, RACH etc</w:t>
            </w:r>
            <w:r w:rsidRPr="00FD1A2D">
              <w:rPr>
                <w:rFonts w:cstheme="minorHAnsi"/>
                <w:i/>
                <w:iCs/>
                <w:sz w:val="16"/>
                <w:szCs w:val="16"/>
              </w:rPr>
              <w:t xml:space="preserve"> not provided clearly</w:t>
            </w:r>
          </w:p>
          <w:p w14:paraId="4AC73A2A" w14:textId="77777777" w:rsidR="00927DF8" w:rsidRPr="00FD1A2D" w:rsidRDefault="00927DF8" w:rsidP="00745572">
            <w:pPr>
              <w:ind w:left="71" w:right="438" w:hanging="71"/>
              <w:jc w:val="center"/>
              <w:rPr>
                <w:rFonts w:cstheme="minorHAnsi"/>
                <w:b/>
                <w:bCs/>
              </w:rPr>
            </w:pPr>
            <w:r w:rsidRPr="00FD1A2D">
              <w:rPr>
                <w:rFonts w:cstheme="minorHAnsi"/>
                <w:b/>
                <w:bCs/>
              </w:rPr>
              <w:t>DECT</w:t>
            </w:r>
            <w:r>
              <w:rPr>
                <w:rFonts w:cstheme="minorHAnsi"/>
                <w:b/>
                <w:bCs/>
              </w:rPr>
              <w:t>-</w:t>
            </w:r>
            <w:r w:rsidRPr="00FD1A2D">
              <w:rPr>
                <w:rFonts w:cstheme="minorHAnsi"/>
                <w:b/>
                <w:bCs/>
              </w:rPr>
              <w:t>2020</w:t>
            </w:r>
          </w:p>
          <w:p w14:paraId="580F2D0E" w14:textId="77777777" w:rsidR="00927DF8" w:rsidRPr="006D7380" w:rsidRDefault="00927DF8" w:rsidP="00745572">
            <w:pPr>
              <w:ind w:right="-12"/>
              <w:jc w:val="center"/>
              <w:rPr>
                <w:rFonts w:cstheme="minorHAnsi"/>
                <w:i/>
                <w:iCs/>
                <w:sz w:val="16"/>
                <w:szCs w:val="16"/>
                <w:lang w:val="en-US"/>
              </w:rPr>
            </w:pPr>
            <w:r w:rsidRPr="00FD1A2D">
              <w:rPr>
                <w:rFonts w:cstheme="minorHAnsi"/>
                <w:i/>
                <w:iCs/>
                <w:sz w:val="16"/>
                <w:szCs w:val="16"/>
              </w:rPr>
              <w:t xml:space="preserve">Essential Overhead related to </w:t>
            </w:r>
            <w:r>
              <w:rPr>
                <w:rFonts w:cstheme="minorHAnsi"/>
                <w:i/>
                <w:iCs/>
                <w:sz w:val="16"/>
                <w:szCs w:val="16"/>
              </w:rPr>
              <w:t>preamble, RACH etc</w:t>
            </w:r>
            <w:r w:rsidRPr="005E0E39">
              <w:rPr>
                <w:rFonts w:cstheme="minorHAnsi"/>
                <w:i/>
                <w:iCs/>
                <w:sz w:val="16"/>
                <w:szCs w:val="16"/>
              </w:rPr>
              <w:t xml:space="preserve"> </w:t>
            </w:r>
            <w:r w:rsidRPr="00FD1A2D">
              <w:rPr>
                <w:rFonts w:cstheme="minorHAnsi"/>
                <w:i/>
                <w:iCs/>
                <w:sz w:val="16"/>
                <w:szCs w:val="16"/>
              </w:rPr>
              <w:t xml:space="preserve">not </w:t>
            </w:r>
            <w:r>
              <w:rPr>
                <w:rFonts w:cstheme="minorHAnsi"/>
                <w:i/>
                <w:iCs/>
                <w:sz w:val="16"/>
                <w:szCs w:val="16"/>
              </w:rPr>
              <w:t>found in the specification</w:t>
            </w:r>
          </w:p>
        </w:tc>
      </w:tr>
    </w:tbl>
    <w:p w14:paraId="153FD728" w14:textId="77777777" w:rsidR="00927DF8" w:rsidRPr="00602109" w:rsidRDefault="00927DF8" w:rsidP="00927DF8">
      <w:pPr>
        <w:tabs>
          <w:tab w:val="left" w:pos="900"/>
        </w:tabs>
        <w:jc w:val="center"/>
        <w:rPr>
          <w:rFonts w:cstheme="minorHAnsi"/>
        </w:rPr>
      </w:pPr>
      <w:r w:rsidRPr="00602109">
        <w:rPr>
          <w:rFonts w:cstheme="minorHAnsi"/>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1546"/>
        <w:gridCol w:w="1185"/>
        <w:gridCol w:w="1300"/>
        <w:gridCol w:w="1185"/>
        <w:gridCol w:w="1687"/>
        <w:gridCol w:w="1715"/>
        <w:gridCol w:w="1949"/>
        <w:gridCol w:w="3377"/>
      </w:tblGrid>
      <w:tr w:rsidR="00927DF8" w:rsidRPr="00602109" w14:paraId="12CF93D3" w14:textId="77777777" w:rsidTr="00745572">
        <w:trPr>
          <w:cantSplit/>
          <w:trHeight w:val="1070"/>
        </w:trPr>
        <w:tc>
          <w:tcPr>
            <w:tcW w:w="554" w:type="pct"/>
            <w:vMerge w:val="restart"/>
            <w:tcBorders>
              <w:top w:val="single" w:sz="4" w:space="0" w:color="auto"/>
              <w:left w:val="single" w:sz="4" w:space="0" w:color="auto"/>
              <w:right w:val="single" w:sz="4" w:space="0" w:color="auto"/>
            </w:tcBorders>
            <w:shd w:val="clear" w:color="auto" w:fill="FFFFFF"/>
          </w:tcPr>
          <w:p w14:paraId="4D2DDBEB" w14:textId="77777777" w:rsidR="00927DF8" w:rsidRPr="006D7380" w:rsidRDefault="00927DF8" w:rsidP="00745572">
            <w:pPr>
              <w:tabs>
                <w:tab w:val="left" w:pos="900"/>
              </w:tabs>
              <w:jc w:val="center"/>
              <w:rPr>
                <w:rFonts w:cstheme="minorHAnsi"/>
                <w:lang w:val="en-US"/>
              </w:rPr>
            </w:pPr>
            <w:r w:rsidRPr="006D7380">
              <w:rPr>
                <w:rFonts w:cstheme="minorHAnsi"/>
                <w:b/>
                <w:lang w:val="en-US"/>
              </w:rPr>
              <w:lastRenderedPageBreak/>
              <w:t>5.2.4.3.11</w:t>
            </w:r>
            <w:r w:rsidRPr="006D7380">
              <w:rPr>
                <w:rFonts w:cstheme="minorHAnsi"/>
                <w:lang w:val="en-US"/>
              </w:rPr>
              <w:br/>
            </w:r>
            <w:r w:rsidRPr="00FD1A2D">
              <w:rPr>
                <w:rFonts w:cstheme="minorHAnsi"/>
                <w:lang w:val="en-US"/>
              </w:rPr>
              <w:t>Reliability</w:t>
            </w:r>
            <w:r w:rsidRPr="006D7380">
              <w:rPr>
                <w:rFonts w:cstheme="minorHAnsi"/>
                <w:lang w:val="en-US"/>
              </w:rPr>
              <w:br/>
            </w:r>
            <w:r w:rsidRPr="006D7380">
              <w:rPr>
                <w:rFonts w:cstheme="minorHAnsi"/>
                <w:i/>
                <w:iCs/>
                <w:lang w:val="en-US"/>
              </w:rPr>
              <w:t>(4.10)</w:t>
            </w:r>
          </w:p>
        </w:tc>
        <w:tc>
          <w:tcPr>
            <w:tcW w:w="425" w:type="pct"/>
            <w:vMerge w:val="restart"/>
            <w:tcBorders>
              <w:top w:val="single" w:sz="4" w:space="0" w:color="auto"/>
              <w:left w:val="single" w:sz="4" w:space="0" w:color="auto"/>
              <w:right w:val="single" w:sz="4" w:space="0" w:color="auto"/>
            </w:tcBorders>
            <w:shd w:val="clear" w:color="auto" w:fill="FFFFFF"/>
          </w:tcPr>
          <w:p w14:paraId="735A9DA9" w14:textId="77777777" w:rsidR="00927DF8" w:rsidRPr="006D7380" w:rsidRDefault="00927DF8" w:rsidP="00745572">
            <w:pPr>
              <w:tabs>
                <w:tab w:val="left" w:pos="900"/>
              </w:tabs>
              <w:jc w:val="center"/>
              <w:rPr>
                <w:rFonts w:cstheme="minorHAnsi"/>
                <w:lang w:val="en-US"/>
              </w:rPr>
            </w:pPr>
            <w:r w:rsidRPr="006D7380">
              <w:rPr>
                <w:rFonts w:cstheme="minorHAnsi"/>
                <w:lang w:val="en-US"/>
              </w:rPr>
              <w:t>URLLC</w:t>
            </w:r>
          </w:p>
        </w:tc>
        <w:tc>
          <w:tcPr>
            <w:tcW w:w="466" w:type="pct"/>
            <w:vMerge w:val="restart"/>
            <w:tcBorders>
              <w:top w:val="single" w:sz="4" w:space="0" w:color="auto"/>
              <w:left w:val="single" w:sz="4" w:space="0" w:color="auto"/>
              <w:right w:val="single" w:sz="4" w:space="0" w:color="auto"/>
            </w:tcBorders>
            <w:shd w:val="clear" w:color="auto" w:fill="FFFFFF"/>
          </w:tcPr>
          <w:p w14:paraId="765F4DAF" w14:textId="77777777" w:rsidR="00927DF8" w:rsidRPr="006D7380" w:rsidRDefault="00927DF8" w:rsidP="00745572">
            <w:pPr>
              <w:tabs>
                <w:tab w:val="left" w:pos="900"/>
              </w:tabs>
              <w:jc w:val="center"/>
              <w:rPr>
                <w:rFonts w:cstheme="minorHAnsi"/>
                <w:lang w:val="en-US"/>
              </w:rPr>
            </w:pPr>
            <w:r w:rsidRPr="006D7380">
              <w:rPr>
                <w:rFonts w:cstheme="minorHAnsi"/>
                <w:lang w:val="en-US"/>
              </w:rPr>
              <w:t>Urban Macro-URLLC</w:t>
            </w:r>
          </w:p>
        </w:tc>
        <w:tc>
          <w:tcPr>
            <w:tcW w:w="425" w:type="pct"/>
            <w:tcBorders>
              <w:top w:val="single" w:sz="4" w:space="0" w:color="auto"/>
              <w:left w:val="single" w:sz="4" w:space="0" w:color="auto"/>
              <w:right w:val="single" w:sz="4" w:space="0" w:color="auto"/>
            </w:tcBorders>
            <w:shd w:val="clear" w:color="auto" w:fill="FFFFFF"/>
          </w:tcPr>
          <w:p w14:paraId="413424FD" w14:textId="77777777" w:rsidR="00927DF8" w:rsidRPr="006D7380" w:rsidRDefault="00927DF8" w:rsidP="00745572">
            <w:pPr>
              <w:tabs>
                <w:tab w:val="left" w:pos="900"/>
              </w:tabs>
              <w:jc w:val="center"/>
              <w:rPr>
                <w:rFonts w:cstheme="minorHAnsi"/>
                <w:lang w:val="en-US"/>
              </w:rPr>
            </w:pPr>
            <w:r w:rsidRPr="006D7380">
              <w:rPr>
                <w:rFonts w:cstheme="minorHAnsi"/>
                <w:lang w:val="en-US"/>
              </w:rPr>
              <w:t>Downlink</w:t>
            </w:r>
          </w:p>
          <w:p w14:paraId="087BE5D7" w14:textId="77777777" w:rsidR="00927DF8" w:rsidRPr="006D7380" w:rsidRDefault="00927DF8" w:rsidP="00745572">
            <w:pPr>
              <w:tabs>
                <w:tab w:val="left" w:pos="900"/>
              </w:tabs>
              <w:jc w:val="center"/>
              <w:rPr>
                <w:rFonts w:cstheme="minorHAnsi"/>
                <w:lang w:val="en-US"/>
              </w:rPr>
            </w:pPr>
          </w:p>
          <w:p w14:paraId="142D1A1D" w14:textId="77777777" w:rsidR="00927DF8" w:rsidRPr="006D7380" w:rsidRDefault="00927DF8" w:rsidP="00745572">
            <w:pPr>
              <w:tabs>
                <w:tab w:val="left" w:pos="900"/>
              </w:tabs>
              <w:jc w:val="center"/>
              <w:rPr>
                <w:rFonts w:cstheme="minorHAnsi"/>
                <w:lang w:val="en-US"/>
              </w:rPr>
            </w:pPr>
          </w:p>
          <w:p w14:paraId="214F7612" w14:textId="77777777" w:rsidR="00927DF8" w:rsidRPr="006D7380" w:rsidRDefault="00927DF8" w:rsidP="00745572">
            <w:pPr>
              <w:tabs>
                <w:tab w:val="left" w:pos="900"/>
              </w:tabs>
              <w:jc w:val="center"/>
              <w:rPr>
                <w:rFonts w:cstheme="minorHAnsi"/>
                <w:lang w:val="en-US"/>
              </w:rPr>
            </w:pPr>
          </w:p>
          <w:p w14:paraId="00715879" w14:textId="77777777" w:rsidR="00927DF8" w:rsidRPr="006D7380" w:rsidRDefault="00927DF8" w:rsidP="00745572">
            <w:pPr>
              <w:tabs>
                <w:tab w:val="left" w:pos="900"/>
              </w:tabs>
              <w:jc w:val="center"/>
              <w:rPr>
                <w:rFonts w:cstheme="minorHAnsi"/>
                <w:lang w:val="en-US"/>
              </w:rPr>
            </w:pPr>
          </w:p>
        </w:tc>
        <w:tc>
          <w:tcPr>
            <w:tcW w:w="605" w:type="pct"/>
            <w:tcBorders>
              <w:top w:val="single" w:sz="4" w:space="0" w:color="auto"/>
              <w:left w:val="single" w:sz="4" w:space="0" w:color="auto"/>
              <w:right w:val="single" w:sz="4" w:space="0" w:color="auto"/>
            </w:tcBorders>
            <w:shd w:val="clear" w:color="auto" w:fill="FFFFFF"/>
          </w:tcPr>
          <w:p w14:paraId="175BDBD2" w14:textId="77777777" w:rsidR="00927DF8" w:rsidRPr="006D7380" w:rsidRDefault="00927DF8" w:rsidP="00745572">
            <w:pPr>
              <w:tabs>
                <w:tab w:val="left" w:pos="900"/>
              </w:tabs>
              <w:jc w:val="center"/>
              <w:rPr>
                <w:rFonts w:cstheme="minorHAnsi"/>
                <w:lang w:val="en-US"/>
              </w:rPr>
            </w:pPr>
            <w:r>
              <w:rPr>
                <w:rFonts w:cstheme="minorHAnsi"/>
                <w:lang w:val="en-US"/>
              </w:rPr>
              <w:t>99.999%</w:t>
            </w:r>
          </w:p>
        </w:tc>
        <w:tc>
          <w:tcPr>
            <w:tcW w:w="615" w:type="pct"/>
            <w:tcBorders>
              <w:top w:val="single" w:sz="4" w:space="0" w:color="auto"/>
              <w:left w:val="single" w:sz="4" w:space="0" w:color="auto"/>
              <w:right w:val="single" w:sz="4" w:space="0" w:color="auto"/>
            </w:tcBorders>
            <w:shd w:val="clear" w:color="auto" w:fill="FFFFFF"/>
          </w:tcPr>
          <w:p w14:paraId="3A0CD42B" w14:textId="77777777" w:rsidR="00927DF8" w:rsidRDefault="00927DF8" w:rsidP="00745572">
            <w:pPr>
              <w:tabs>
                <w:tab w:val="left" w:pos="900"/>
              </w:tabs>
              <w:jc w:val="center"/>
              <w:rPr>
                <w:rFonts w:cstheme="minorHAnsi"/>
                <w:lang w:val="en-US"/>
              </w:rPr>
            </w:pPr>
            <w:r w:rsidRPr="006D7380">
              <w:rPr>
                <w:rFonts w:cstheme="minorHAnsi"/>
                <w:lang w:val="en-US"/>
              </w:rPr>
              <w:t>10.9213%</w:t>
            </w:r>
            <w:r>
              <w:rPr>
                <w:rFonts w:cstheme="minorHAnsi"/>
                <w:lang w:val="en-US"/>
              </w:rPr>
              <w:t>~</w:t>
            </w:r>
          </w:p>
          <w:p w14:paraId="1934428A" w14:textId="77777777" w:rsidR="00927DF8" w:rsidRPr="006D7380" w:rsidRDefault="00927DF8" w:rsidP="00745572">
            <w:pPr>
              <w:tabs>
                <w:tab w:val="left" w:pos="900"/>
              </w:tabs>
              <w:jc w:val="center"/>
              <w:rPr>
                <w:rFonts w:cstheme="minorHAnsi"/>
                <w:lang w:val="en-US"/>
              </w:rPr>
            </w:pPr>
            <w:r w:rsidRPr="006D7380">
              <w:rPr>
                <w:rFonts w:cstheme="minorHAnsi"/>
                <w:lang w:val="en-US"/>
              </w:rPr>
              <w:t>99.9215%</w:t>
            </w:r>
          </w:p>
        </w:tc>
        <w:tc>
          <w:tcPr>
            <w:tcW w:w="699" w:type="pct"/>
            <w:tcBorders>
              <w:top w:val="single" w:sz="4" w:space="0" w:color="auto"/>
              <w:left w:val="single" w:sz="4" w:space="0" w:color="auto"/>
              <w:right w:val="single" w:sz="4" w:space="0" w:color="auto"/>
            </w:tcBorders>
            <w:shd w:val="clear" w:color="auto" w:fill="FFFFFF"/>
          </w:tcPr>
          <w:p w14:paraId="04E959E4" w14:textId="77777777" w:rsidR="00927DF8" w:rsidRPr="006D7380" w:rsidRDefault="00927DF8" w:rsidP="00745572">
            <w:pPr>
              <w:tabs>
                <w:tab w:val="left" w:pos="900"/>
              </w:tabs>
              <w:jc w:val="center"/>
              <w:rPr>
                <w:rFonts w:cstheme="minorHAnsi"/>
                <w:lang w:val="en-US"/>
              </w:rPr>
            </w:pPr>
            <w:r w:rsidRPr="006D7380">
              <w:rPr>
                <w:rFonts w:cstheme="minorHAnsi"/>
                <w:lang w:val="en-US"/>
              </w:rPr>
              <w:t>No</w:t>
            </w:r>
          </w:p>
          <w:p w14:paraId="072A2452" w14:textId="77777777" w:rsidR="00927DF8" w:rsidRPr="006D7380" w:rsidRDefault="00927DF8" w:rsidP="00745572">
            <w:pPr>
              <w:tabs>
                <w:tab w:val="left" w:pos="900"/>
              </w:tabs>
              <w:jc w:val="center"/>
              <w:rPr>
                <w:rFonts w:cstheme="minorHAnsi"/>
                <w:lang w:val="en-US"/>
              </w:rPr>
            </w:pPr>
          </w:p>
          <w:p w14:paraId="76C022DF" w14:textId="77777777" w:rsidR="00927DF8" w:rsidRPr="006D7380" w:rsidRDefault="00927DF8" w:rsidP="00745572">
            <w:pPr>
              <w:tabs>
                <w:tab w:val="left" w:pos="900"/>
              </w:tabs>
              <w:jc w:val="center"/>
              <w:rPr>
                <w:rFonts w:cstheme="minorHAnsi"/>
                <w:lang w:val="en-US"/>
              </w:rPr>
            </w:pPr>
          </w:p>
          <w:p w14:paraId="4406B0FC" w14:textId="77777777" w:rsidR="00927DF8" w:rsidRPr="006D7380" w:rsidRDefault="00927DF8" w:rsidP="00745572">
            <w:pPr>
              <w:tabs>
                <w:tab w:val="left" w:pos="900"/>
              </w:tabs>
              <w:jc w:val="center"/>
              <w:rPr>
                <w:rFonts w:cstheme="minorHAnsi"/>
                <w:lang w:val="en-US"/>
              </w:rPr>
            </w:pPr>
          </w:p>
        </w:tc>
        <w:tc>
          <w:tcPr>
            <w:tcW w:w="1212" w:type="pct"/>
            <w:tcBorders>
              <w:top w:val="single" w:sz="4" w:space="0" w:color="auto"/>
              <w:left w:val="single" w:sz="4" w:space="0" w:color="auto"/>
              <w:right w:val="single" w:sz="4" w:space="0" w:color="auto"/>
            </w:tcBorders>
            <w:shd w:val="clear" w:color="auto" w:fill="FFFFFF"/>
          </w:tcPr>
          <w:p w14:paraId="4FC083A5" w14:textId="77777777" w:rsidR="00927DF8" w:rsidRDefault="00927DF8" w:rsidP="00745572">
            <w:pPr>
              <w:tabs>
                <w:tab w:val="left" w:pos="900"/>
              </w:tabs>
              <w:jc w:val="center"/>
              <w:rPr>
                <w:rFonts w:cstheme="minorHAnsi"/>
                <w:i/>
                <w:iCs/>
                <w:sz w:val="16"/>
                <w:szCs w:val="16"/>
                <w:lang w:val="en-US"/>
              </w:rPr>
            </w:pPr>
            <w:r w:rsidRPr="006D7380">
              <w:rPr>
                <w:rFonts w:cstheme="minorHAnsi"/>
                <w:i/>
                <w:iCs/>
                <w:sz w:val="16"/>
                <w:szCs w:val="16"/>
                <w:lang w:val="en-US"/>
              </w:rPr>
              <w:t>For evaluation configuration B (Carrier frequency = 700 MHz).</w:t>
            </w:r>
          </w:p>
          <w:p w14:paraId="27873173" w14:textId="77777777" w:rsidR="00927DF8" w:rsidRDefault="00927DF8" w:rsidP="00745572">
            <w:pPr>
              <w:tabs>
                <w:tab w:val="left" w:pos="900"/>
              </w:tabs>
              <w:jc w:val="center"/>
              <w:rPr>
                <w:rFonts w:cstheme="minorHAnsi"/>
                <w:i/>
                <w:iCs/>
                <w:sz w:val="16"/>
                <w:szCs w:val="16"/>
                <w:lang w:val="en-US"/>
              </w:rPr>
            </w:pPr>
            <w:r>
              <w:rPr>
                <w:rFonts w:cstheme="minorHAnsi"/>
                <w:i/>
                <w:iCs/>
                <w:sz w:val="16"/>
                <w:szCs w:val="16"/>
                <w:lang w:val="en-US"/>
              </w:rPr>
              <w:t>Range: Frequency reuse scheme :</w:t>
            </w:r>
          </w:p>
          <w:p w14:paraId="0880E0D2" w14:textId="77777777" w:rsidR="00927DF8" w:rsidRDefault="00927DF8" w:rsidP="003852B8">
            <w:pPr>
              <w:pStyle w:val="ListParagraph"/>
              <w:numPr>
                <w:ilvl w:val="0"/>
                <w:numId w:val="89"/>
              </w:numPr>
              <w:tabs>
                <w:tab w:val="left" w:pos="900"/>
              </w:tabs>
              <w:spacing w:after="180"/>
              <w:jc w:val="center"/>
              <w:rPr>
                <w:rFonts w:cstheme="minorHAnsi"/>
                <w:i/>
                <w:iCs/>
                <w:sz w:val="16"/>
                <w:szCs w:val="16"/>
                <w:lang w:val="en-US"/>
              </w:rPr>
            </w:pPr>
            <w:r>
              <w:rPr>
                <w:rFonts w:cstheme="minorHAnsi"/>
                <w:i/>
                <w:iCs/>
                <w:sz w:val="16"/>
                <w:szCs w:val="16"/>
                <w:lang w:val="en-US"/>
              </w:rPr>
              <w:t>1 DECT-2020 channel</w:t>
            </w:r>
          </w:p>
          <w:p w14:paraId="533D9C2C" w14:textId="77777777" w:rsidR="00927DF8" w:rsidRDefault="00927DF8" w:rsidP="003852B8">
            <w:pPr>
              <w:pStyle w:val="ListParagraph"/>
              <w:numPr>
                <w:ilvl w:val="0"/>
                <w:numId w:val="89"/>
              </w:numPr>
              <w:tabs>
                <w:tab w:val="left" w:pos="900"/>
              </w:tabs>
              <w:spacing w:after="180"/>
              <w:jc w:val="center"/>
              <w:rPr>
                <w:rFonts w:cstheme="minorHAnsi"/>
                <w:i/>
                <w:iCs/>
                <w:sz w:val="16"/>
                <w:szCs w:val="16"/>
                <w:lang w:val="en-US"/>
              </w:rPr>
            </w:pPr>
            <w:r>
              <w:rPr>
                <w:rFonts w:cstheme="minorHAnsi"/>
                <w:i/>
                <w:iCs/>
                <w:sz w:val="16"/>
                <w:szCs w:val="16"/>
                <w:lang w:val="en-US"/>
              </w:rPr>
              <w:t>3 DECT-2020 channel</w:t>
            </w:r>
          </w:p>
          <w:p w14:paraId="7D9D338D" w14:textId="77777777" w:rsidR="00927DF8" w:rsidRPr="00FD1A2D" w:rsidDel="00C31B8F" w:rsidRDefault="00927DF8" w:rsidP="003852B8">
            <w:pPr>
              <w:pStyle w:val="ListParagraph"/>
              <w:numPr>
                <w:ilvl w:val="0"/>
                <w:numId w:val="89"/>
              </w:numPr>
              <w:tabs>
                <w:tab w:val="left" w:pos="900"/>
              </w:tabs>
              <w:spacing w:after="180"/>
              <w:jc w:val="center"/>
              <w:rPr>
                <w:rFonts w:cstheme="minorHAnsi"/>
                <w:i/>
                <w:iCs/>
                <w:color w:val="000000" w:themeColor="text2"/>
                <w:sz w:val="16"/>
                <w:szCs w:val="16"/>
                <w:lang w:val="en-US"/>
              </w:rPr>
            </w:pPr>
            <w:r>
              <w:rPr>
                <w:rFonts w:cstheme="minorHAnsi"/>
                <w:i/>
                <w:iCs/>
                <w:sz w:val="16"/>
                <w:szCs w:val="16"/>
                <w:lang w:val="en-US"/>
              </w:rPr>
              <w:t>7 DECT-2020 channel</w:t>
            </w:r>
          </w:p>
        </w:tc>
      </w:tr>
      <w:tr w:rsidR="00927DF8" w:rsidRPr="00602109" w14:paraId="77D6A328" w14:textId="77777777" w:rsidTr="00745572">
        <w:trPr>
          <w:cantSplit/>
          <w:trHeight w:val="1187"/>
        </w:trPr>
        <w:tc>
          <w:tcPr>
            <w:tcW w:w="554" w:type="pct"/>
            <w:vMerge/>
            <w:tcBorders>
              <w:left w:val="single" w:sz="4" w:space="0" w:color="auto"/>
              <w:bottom w:val="single" w:sz="4" w:space="0" w:color="auto"/>
              <w:right w:val="single" w:sz="4" w:space="0" w:color="auto"/>
            </w:tcBorders>
            <w:shd w:val="clear" w:color="auto" w:fill="FFFFFF"/>
          </w:tcPr>
          <w:p w14:paraId="4066B2D6" w14:textId="77777777" w:rsidR="00927DF8" w:rsidRPr="006D7380" w:rsidRDefault="00927DF8" w:rsidP="00745572">
            <w:pPr>
              <w:tabs>
                <w:tab w:val="left" w:pos="900"/>
              </w:tabs>
              <w:jc w:val="center"/>
              <w:rPr>
                <w:rFonts w:cstheme="minorHAnsi"/>
                <w:b/>
                <w:lang w:val="en-US"/>
              </w:rPr>
            </w:pPr>
          </w:p>
        </w:tc>
        <w:tc>
          <w:tcPr>
            <w:tcW w:w="425" w:type="pct"/>
            <w:vMerge/>
            <w:tcBorders>
              <w:left w:val="single" w:sz="4" w:space="0" w:color="auto"/>
              <w:right w:val="single" w:sz="4" w:space="0" w:color="auto"/>
            </w:tcBorders>
            <w:shd w:val="clear" w:color="auto" w:fill="FFFFFF"/>
          </w:tcPr>
          <w:p w14:paraId="3EE78386" w14:textId="77777777" w:rsidR="00927DF8" w:rsidRPr="006D7380" w:rsidDel="00C31B8F" w:rsidRDefault="00927DF8" w:rsidP="00745572">
            <w:pPr>
              <w:tabs>
                <w:tab w:val="left" w:pos="900"/>
              </w:tabs>
              <w:jc w:val="center"/>
              <w:rPr>
                <w:rFonts w:cstheme="minorHAnsi"/>
                <w:lang w:val="en-US"/>
              </w:rPr>
            </w:pPr>
          </w:p>
        </w:tc>
        <w:tc>
          <w:tcPr>
            <w:tcW w:w="466" w:type="pct"/>
            <w:vMerge/>
            <w:tcBorders>
              <w:left w:val="single" w:sz="4" w:space="0" w:color="auto"/>
              <w:right w:val="single" w:sz="4" w:space="0" w:color="auto"/>
            </w:tcBorders>
            <w:shd w:val="clear" w:color="auto" w:fill="FFFFFF"/>
          </w:tcPr>
          <w:p w14:paraId="52AD85F8" w14:textId="77777777" w:rsidR="00927DF8" w:rsidRPr="006D7380" w:rsidDel="00C31B8F" w:rsidRDefault="00927DF8" w:rsidP="00745572">
            <w:pPr>
              <w:tabs>
                <w:tab w:val="left" w:pos="900"/>
              </w:tabs>
              <w:jc w:val="center"/>
              <w:rPr>
                <w:rFonts w:cstheme="minorHAnsi"/>
                <w:lang w:val="en-US"/>
              </w:rPr>
            </w:pPr>
          </w:p>
        </w:tc>
        <w:tc>
          <w:tcPr>
            <w:tcW w:w="425" w:type="pct"/>
            <w:tcBorders>
              <w:left w:val="single" w:sz="4" w:space="0" w:color="auto"/>
              <w:right w:val="single" w:sz="4" w:space="0" w:color="auto"/>
            </w:tcBorders>
            <w:shd w:val="clear" w:color="auto" w:fill="FFFFFF"/>
          </w:tcPr>
          <w:p w14:paraId="65F95036" w14:textId="77777777" w:rsidR="00927DF8" w:rsidRPr="006D7380" w:rsidDel="00C31B8F" w:rsidRDefault="00927DF8" w:rsidP="00745572">
            <w:pPr>
              <w:tabs>
                <w:tab w:val="left" w:pos="900"/>
              </w:tabs>
              <w:jc w:val="center"/>
              <w:rPr>
                <w:rFonts w:cstheme="minorHAnsi"/>
                <w:lang w:val="en-US"/>
              </w:rPr>
            </w:pPr>
            <w:r w:rsidRPr="006D7380">
              <w:rPr>
                <w:rFonts w:cstheme="minorHAnsi"/>
                <w:lang w:val="en-US"/>
              </w:rPr>
              <w:t>Uplink</w:t>
            </w:r>
          </w:p>
        </w:tc>
        <w:tc>
          <w:tcPr>
            <w:tcW w:w="605" w:type="pct"/>
            <w:tcBorders>
              <w:left w:val="single" w:sz="4" w:space="0" w:color="auto"/>
              <w:right w:val="single" w:sz="4" w:space="0" w:color="auto"/>
            </w:tcBorders>
            <w:shd w:val="clear" w:color="auto" w:fill="FFFFFF"/>
          </w:tcPr>
          <w:p w14:paraId="28870EA5" w14:textId="77777777" w:rsidR="00927DF8" w:rsidRPr="006D7380" w:rsidRDefault="00927DF8" w:rsidP="00745572">
            <w:pPr>
              <w:tabs>
                <w:tab w:val="left" w:pos="900"/>
              </w:tabs>
              <w:jc w:val="center"/>
              <w:rPr>
                <w:rFonts w:cstheme="minorHAnsi"/>
                <w:lang w:val="en-US"/>
              </w:rPr>
            </w:pPr>
            <w:r>
              <w:rPr>
                <w:rFonts w:cstheme="minorHAnsi"/>
                <w:lang w:val="en-US"/>
              </w:rPr>
              <w:t>99.999%</w:t>
            </w:r>
          </w:p>
        </w:tc>
        <w:tc>
          <w:tcPr>
            <w:tcW w:w="615" w:type="pct"/>
            <w:tcBorders>
              <w:top w:val="single" w:sz="4" w:space="0" w:color="auto"/>
              <w:left w:val="single" w:sz="4" w:space="0" w:color="auto"/>
              <w:right w:val="single" w:sz="4" w:space="0" w:color="auto"/>
            </w:tcBorders>
            <w:shd w:val="clear" w:color="auto" w:fill="FFFFFF"/>
          </w:tcPr>
          <w:p w14:paraId="6049A06A" w14:textId="77777777" w:rsidR="00927DF8" w:rsidRPr="006D7380" w:rsidRDefault="00927DF8" w:rsidP="00745572">
            <w:pPr>
              <w:tabs>
                <w:tab w:val="left" w:pos="900"/>
              </w:tabs>
              <w:jc w:val="center"/>
              <w:rPr>
                <w:rFonts w:cstheme="minorHAnsi"/>
                <w:lang w:val="en-US"/>
              </w:rPr>
            </w:pPr>
            <w:r w:rsidRPr="006D7380">
              <w:rPr>
                <w:rFonts w:cstheme="minorHAnsi"/>
                <w:lang w:val="en-US"/>
              </w:rPr>
              <w:t>48.5944%~</w:t>
            </w:r>
            <w:r w:rsidRPr="006D7380">
              <w:rPr>
                <w:rFonts w:cstheme="minorHAnsi"/>
                <w:lang w:val="en-US"/>
              </w:rPr>
              <w:br/>
              <w:t>97.4825%</w:t>
            </w:r>
          </w:p>
        </w:tc>
        <w:tc>
          <w:tcPr>
            <w:tcW w:w="699" w:type="pct"/>
            <w:tcBorders>
              <w:left w:val="single" w:sz="4" w:space="0" w:color="auto"/>
              <w:right w:val="single" w:sz="4" w:space="0" w:color="auto"/>
            </w:tcBorders>
            <w:shd w:val="clear" w:color="auto" w:fill="FFFFFF"/>
          </w:tcPr>
          <w:p w14:paraId="039BDF7F" w14:textId="77777777" w:rsidR="00927DF8" w:rsidRPr="006D7380" w:rsidDel="00C31B8F" w:rsidRDefault="00927DF8" w:rsidP="00745572">
            <w:pPr>
              <w:tabs>
                <w:tab w:val="left" w:pos="900"/>
              </w:tabs>
              <w:jc w:val="center"/>
              <w:rPr>
                <w:rFonts w:cstheme="minorHAnsi"/>
                <w:lang w:val="en-US"/>
              </w:rPr>
            </w:pPr>
            <w:r w:rsidRPr="006D7380">
              <w:rPr>
                <w:rFonts w:cstheme="minorHAnsi"/>
                <w:lang w:val="en-US"/>
              </w:rPr>
              <w:t>No</w:t>
            </w:r>
          </w:p>
        </w:tc>
        <w:tc>
          <w:tcPr>
            <w:tcW w:w="1212" w:type="pct"/>
            <w:tcBorders>
              <w:left w:val="single" w:sz="4" w:space="0" w:color="auto"/>
              <w:right w:val="single" w:sz="4" w:space="0" w:color="auto"/>
            </w:tcBorders>
            <w:shd w:val="clear" w:color="auto" w:fill="FFFFFF"/>
          </w:tcPr>
          <w:p w14:paraId="0DD9CE93" w14:textId="77777777" w:rsidR="00927DF8" w:rsidRPr="006D7380" w:rsidDel="00C31B8F" w:rsidRDefault="00927DF8" w:rsidP="00745572">
            <w:pPr>
              <w:tabs>
                <w:tab w:val="left" w:pos="900"/>
              </w:tabs>
              <w:jc w:val="center"/>
              <w:rPr>
                <w:rFonts w:cstheme="minorHAnsi"/>
                <w:i/>
                <w:iCs/>
                <w:sz w:val="16"/>
                <w:szCs w:val="16"/>
                <w:lang w:val="en-US"/>
              </w:rPr>
            </w:pPr>
            <w:r w:rsidRPr="006D7380">
              <w:rPr>
                <w:rFonts w:cstheme="minorHAnsi"/>
                <w:i/>
                <w:iCs/>
                <w:sz w:val="16"/>
                <w:szCs w:val="16"/>
                <w:lang w:val="en-US"/>
              </w:rPr>
              <w:t>For evaluation configuration B (Carrier frequency = 700 MHz).</w:t>
            </w:r>
          </w:p>
        </w:tc>
      </w:tr>
      <w:tr w:rsidR="00927DF8" w:rsidRPr="00602109" w14:paraId="68FFE8BD" w14:textId="77777777" w:rsidTr="00745572">
        <w:trPr>
          <w:cantSplit/>
        </w:trPr>
        <w:tc>
          <w:tcPr>
            <w:tcW w:w="554" w:type="pct"/>
            <w:tcBorders>
              <w:top w:val="single" w:sz="4" w:space="0" w:color="auto"/>
              <w:left w:val="single" w:sz="4" w:space="0" w:color="auto"/>
              <w:bottom w:val="single" w:sz="4" w:space="0" w:color="auto"/>
              <w:right w:val="single" w:sz="4" w:space="0" w:color="auto"/>
            </w:tcBorders>
            <w:shd w:val="clear" w:color="auto" w:fill="FFFFFF"/>
            <w:hideMark/>
          </w:tcPr>
          <w:p w14:paraId="003E39DC" w14:textId="77777777" w:rsidR="00927DF8" w:rsidRPr="006D7380" w:rsidRDefault="00927DF8" w:rsidP="00745572">
            <w:pPr>
              <w:tabs>
                <w:tab w:val="left" w:pos="900"/>
              </w:tabs>
              <w:jc w:val="center"/>
              <w:rPr>
                <w:rFonts w:cstheme="minorHAnsi"/>
                <w:lang w:val="en-US"/>
              </w:rPr>
            </w:pPr>
            <w:r w:rsidRPr="006D7380">
              <w:rPr>
                <w:rFonts w:cstheme="minorHAnsi"/>
                <w:b/>
                <w:lang w:val="en-US"/>
              </w:rPr>
              <w:t>5.2.4.3.14</w:t>
            </w:r>
            <w:r w:rsidRPr="006D7380">
              <w:rPr>
                <w:rFonts w:cstheme="minorHAnsi"/>
                <w:bCs/>
                <w:lang w:val="en-US"/>
              </w:rPr>
              <w:br/>
            </w:r>
            <w:r w:rsidRPr="00FD1A2D">
              <w:rPr>
                <w:rFonts w:cstheme="minorHAnsi"/>
                <w:lang w:val="en-US"/>
              </w:rPr>
              <w:t>Mobility interruption</w:t>
            </w:r>
            <w:r w:rsidRPr="006D7380">
              <w:rPr>
                <w:rFonts w:cstheme="minorHAnsi"/>
                <w:lang w:val="en-US"/>
              </w:rPr>
              <w:t xml:space="preserve"> time (ms) </w:t>
            </w:r>
            <w:r w:rsidRPr="006D7380">
              <w:rPr>
                <w:rFonts w:cstheme="minorHAnsi"/>
                <w:lang w:val="en-US"/>
              </w:rPr>
              <w:br/>
            </w:r>
            <w:r w:rsidRPr="006D7380">
              <w:rPr>
                <w:rFonts w:cstheme="minorHAnsi"/>
                <w:i/>
                <w:iCs/>
                <w:lang w:val="en-US"/>
              </w:rPr>
              <w:t>(4.12)</w:t>
            </w:r>
          </w:p>
        </w:tc>
        <w:tc>
          <w:tcPr>
            <w:tcW w:w="425" w:type="pct"/>
            <w:tcBorders>
              <w:top w:val="single" w:sz="4" w:space="0" w:color="auto"/>
              <w:left w:val="single" w:sz="4" w:space="0" w:color="auto"/>
              <w:bottom w:val="single" w:sz="4" w:space="0" w:color="auto"/>
              <w:right w:val="single" w:sz="4" w:space="0" w:color="auto"/>
            </w:tcBorders>
            <w:shd w:val="clear" w:color="auto" w:fill="FFFFFF"/>
            <w:hideMark/>
          </w:tcPr>
          <w:p w14:paraId="6E3E5801" w14:textId="77777777" w:rsidR="00927DF8" w:rsidRPr="006D7380" w:rsidRDefault="00927DF8" w:rsidP="00745572">
            <w:pPr>
              <w:tabs>
                <w:tab w:val="left" w:pos="900"/>
              </w:tabs>
              <w:jc w:val="center"/>
              <w:rPr>
                <w:rFonts w:cstheme="minorHAnsi"/>
                <w:lang w:val="en-US"/>
              </w:rPr>
            </w:pPr>
            <w:r w:rsidRPr="006D7380">
              <w:rPr>
                <w:rFonts w:cstheme="minorHAnsi"/>
                <w:lang w:val="en-US"/>
              </w:rPr>
              <w:t>URLLC</w:t>
            </w:r>
          </w:p>
        </w:tc>
        <w:tc>
          <w:tcPr>
            <w:tcW w:w="466" w:type="pct"/>
            <w:tcBorders>
              <w:top w:val="single" w:sz="4" w:space="0" w:color="auto"/>
              <w:left w:val="single" w:sz="4" w:space="0" w:color="auto"/>
              <w:bottom w:val="single" w:sz="4" w:space="0" w:color="auto"/>
              <w:right w:val="single" w:sz="4" w:space="0" w:color="auto"/>
            </w:tcBorders>
            <w:shd w:val="clear" w:color="auto" w:fill="FFFFFF"/>
            <w:hideMark/>
          </w:tcPr>
          <w:p w14:paraId="68C30936" w14:textId="77777777" w:rsidR="00927DF8" w:rsidRPr="006D7380" w:rsidRDefault="00927DF8" w:rsidP="00745572">
            <w:pPr>
              <w:tabs>
                <w:tab w:val="left" w:pos="900"/>
              </w:tabs>
              <w:jc w:val="center"/>
              <w:rPr>
                <w:rFonts w:cstheme="minorHAnsi"/>
                <w:lang w:val="en-US"/>
              </w:rPr>
            </w:pPr>
            <w:r w:rsidRPr="006D7380">
              <w:rPr>
                <w:rFonts w:cstheme="minorHAnsi"/>
                <w:lang w:val="en-US"/>
              </w:rPr>
              <w:t>Not applicable</w:t>
            </w:r>
          </w:p>
        </w:tc>
        <w:tc>
          <w:tcPr>
            <w:tcW w:w="425" w:type="pct"/>
            <w:tcBorders>
              <w:top w:val="single" w:sz="4" w:space="0" w:color="auto"/>
              <w:left w:val="single" w:sz="4" w:space="0" w:color="auto"/>
              <w:bottom w:val="single" w:sz="4" w:space="0" w:color="auto"/>
              <w:right w:val="single" w:sz="4" w:space="0" w:color="auto"/>
            </w:tcBorders>
            <w:shd w:val="clear" w:color="auto" w:fill="FFFFFF"/>
            <w:hideMark/>
          </w:tcPr>
          <w:p w14:paraId="1D454598" w14:textId="77777777" w:rsidR="00927DF8" w:rsidRPr="006D7380" w:rsidRDefault="00927DF8" w:rsidP="00745572">
            <w:pPr>
              <w:tabs>
                <w:tab w:val="left" w:pos="900"/>
              </w:tabs>
              <w:jc w:val="center"/>
              <w:rPr>
                <w:rFonts w:cstheme="minorHAnsi"/>
                <w:lang w:val="en-US"/>
              </w:rPr>
            </w:pPr>
            <w:r w:rsidRPr="006D7380">
              <w:rPr>
                <w:rFonts w:cstheme="minorHAnsi"/>
                <w:lang w:val="en-US"/>
              </w:rPr>
              <w:t>Not applicable</w:t>
            </w:r>
          </w:p>
        </w:tc>
        <w:tc>
          <w:tcPr>
            <w:tcW w:w="605" w:type="pct"/>
            <w:tcBorders>
              <w:top w:val="single" w:sz="4" w:space="0" w:color="auto"/>
              <w:left w:val="single" w:sz="4" w:space="0" w:color="auto"/>
              <w:bottom w:val="single" w:sz="4" w:space="0" w:color="auto"/>
              <w:right w:val="single" w:sz="4" w:space="0" w:color="auto"/>
            </w:tcBorders>
          </w:tcPr>
          <w:p w14:paraId="058B9E0E" w14:textId="77777777" w:rsidR="00927DF8" w:rsidRPr="006D7380" w:rsidRDefault="00927DF8" w:rsidP="00745572">
            <w:pPr>
              <w:tabs>
                <w:tab w:val="left" w:pos="900"/>
              </w:tabs>
              <w:jc w:val="center"/>
              <w:rPr>
                <w:rFonts w:cstheme="minorHAnsi"/>
                <w:lang w:val="en-US"/>
              </w:rPr>
            </w:pPr>
            <w:r>
              <w:rPr>
                <w:rFonts w:cstheme="minorHAnsi"/>
                <w:lang w:val="en-US"/>
              </w:rPr>
              <w:t>0</w:t>
            </w:r>
          </w:p>
        </w:tc>
        <w:tc>
          <w:tcPr>
            <w:tcW w:w="615" w:type="pct"/>
            <w:tcBorders>
              <w:top w:val="single" w:sz="4" w:space="0" w:color="auto"/>
              <w:left w:val="single" w:sz="4" w:space="0" w:color="auto"/>
              <w:bottom w:val="single" w:sz="4" w:space="0" w:color="auto"/>
              <w:right w:val="single" w:sz="4" w:space="0" w:color="auto"/>
            </w:tcBorders>
            <w:shd w:val="clear" w:color="auto" w:fill="auto"/>
          </w:tcPr>
          <w:p w14:paraId="583B3DA6" w14:textId="77777777" w:rsidR="00927DF8" w:rsidRPr="006D7380" w:rsidRDefault="00927DF8" w:rsidP="00745572">
            <w:pPr>
              <w:tabs>
                <w:tab w:val="left" w:pos="900"/>
              </w:tabs>
              <w:jc w:val="center"/>
              <w:rPr>
                <w:rFonts w:cstheme="minorHAnsi"/>
                <w:lang w:val="en-US"/>
              </w:rPr>
            </w:pPr>
            <w:r>
              <w:rPr>
                <w:rFonts w:cstheme="minorHAnsi"/>
                <w:lang w:val="en-US"/>
              </w:rPr>
              <w:t>UNABLE TO EVALUATE</w:t>
            </w:r>
          </w:p>
        </w:tc>
        <w:tc>
          <w:tcPr>
            <w:tcW w:w="699" w:type="pct"/>
            <w:tcBorders>
              <w:top w:val="single" w:sz="4" w:space="0" w:color="auto"/>
              <w:left w:val="single" w:sz="4" w:space="0" w:color="auto"/>
              <w:bottom w:val="single" w:sz="4" w:space="0" w:color="auto"/>
              <w:right w:val="single" w:sz="4" w:space="0" w:color="auto"/>
            </w:tcBorders>
            <w:shd w:val="clear" w:color="auto" w:fill="auto"/>
            <w:hideMark/>
          </w:tcPr>
          <w:p w14:paraId="73B8FCD7" w14:textId="77777777" w:rsidR="00927DF8" w:rsidRPr="006D7380" w:rsidRDefault="00927DF8" w:rsidP="00745572">
            <w:pPr>
              <w:tabs>
                <w:tab w:val="left" w:pos="900"/>
              </w:tabs>
              <w:jc w:val="center"/>
              <w:rPr>
                <w:rFonts w:cstheme="minorHAnsi"/>
                <w:lang w:val="en-US"/>
              </w:rPr>
            </w:pPr>
            <w:r>
              <w:rPr>
                <w:rFonts w:cstheme="minorHAnsi"/>
                <w:lang w:val="en-US"/>
              </w:rPr>
              <w:t>UNABLE TO EVALUATE</w:t>
            </w:r>
          </w:p>
        </w:tc>
        <w:tc>
          <w:tcPr>
            <w:tcW w:w="1212" w:type="pct"/>
            <w:tcBorders>
              <w:top w:val="single" w:sz="4" w:space="0" w:color="auto"/>
              <w:left w:val="single" w:sz="4" w:space="0" w:color="auto"/>
              <w:bottom w:val="single" w:sz="4" w:space="0" w:color="auto"/>
              <w:right w:val="single" w:sz="4" w:space="0" w:color="auto"/>
            </w:tcBorders>
            <w:shd w:val="clear" w:color="auto" w:fill="auto"/>
          </w:tcPr>
          <w:p w14:paraId="1AC8C7C2" w14:textId="77777777" w:rsidR="00927DF8" w:rsidRPr="00FD1A2D" w:rsidRDefault="00927DF8" w:rsidP="00745572">
            <w:pPr>
              <w:tabs>
                <w:tab w:val="left" w:pos="900"/>
              </w:tabs>
              <w:jc w:val="center"/>
              <w:rPr>
                <w:rFonts w:ascii="Times New Roman" w:eastAsia="Arial Unicode MS" w:hAnsi="Times New Roman" w:cs="Times New Roman"/>
                <w:i/>
                <w:iCs/>
                <w:sz w:val="16"/>
                <w:szCs w:val="16"/>
                <w:lang w:val="en-US"/>
              </w:rPr>
            </w:pPr>
            <w:r w:rsidRPr="00FD1A2D">
              <w:rPr>
                <w:rFonts w:ascii="Times New Roman" w:eastAsia="Arial Unicode MS" w:hAnsi="Times New Roman" w:cs="Times New Roman"/>
                <w:i/>
                <w:iCs/>
                <w:sz w:val="16"/>
                <w:szCs w:val="16"/>
                <w:lang w:val="en-US"/>
              </w:rPr>
              <w:t>For the DECT-NR RIT component</w:t>
            </w:r>
          </w:p>
          <w:p w14:paraId="23A41680" w14:textId="77777777" w:rsidR="00927DF8" w:rsidRPr="006D7380" w:rsidDel="00E747F4" w:rsidRDefault="00927DF8" w:rsidP="00745572">
            <w:pPr>
              <w:tabs>
                <w:tab w:val="left" w:pos="900"/>
              </w:tabs>
              <w:jc w:val="center"/>
              <w:rPr>
                <w:rFonts w:ascii="Segoe UI Symbol" w:eastAsia="Arial Unicode MS" w:hAnsi="Segoe UI Symbol" w:cs="Segoe UI Symbol"/>
                <w:i/>
                <w:iCs/>
                <w:sz w:val="16"/>
                <w:szCs w:val="16"/>
                <w:lang w:val="en-US"/>
              </w:rPr>
            </w:pPr>
            <w:r w:rsidRPr="00FD1A2D">
              <w:rPr>
                <w:rFonts w:ascii="Times New Roman" w:eastAsia="Arial Unicode MS" w:hAnsi="Times New Roman" w:cs="Times New Roman"/>
                <w:i/>
                <w:iCs/>
                <w:sz w:val="16"/>
                <w:szCs w:val="16"/>
                <w:lang w:val="en-US"/>
              </w:rPr>
              <w:t>To clear specification to evaluate this metric</w:t>
            </w:r>
          </w:p>
        </w:tc>
      </w:tr>
      <w:tr w:rsidR="00927DF8" w:rsidRPr="00602109" w14:paraId="6C182418" w14:textId="77777777" w:rsidTr="00745572">
        <w:trPr>
          <w:cantSplit/>
          <w:trHeight w:val="935"/>
        </w:trPr>
        <w:tc>
          <w:tcPr>
            <w:tcW w:w="554" w:type="pct"/>
            <w:vMerge w:val="restart"/>
            <w:tcBorders>
              <w:top w:val="single" w:sz="4" w:space="0" w:color="auto"/>
              <w:left w:val="single" w:sz="4" w:space="0" w:color="auto"/>
              <w:bottom w:val="single" w:sz="4" w:space="0" w:color="auto"/>
              <w:right w:val="single" w:sz="4" w:space="0" w:color="auto"/>
            </w:tcBorders>
            <w:shd w:val="clear" w:color="auto" w:fill="FFFFFF"/>
            <w:hideMark/>
          </w:tcPr>
          <w:p w14:paraId="3C909C5D" w14:textId="77777777" w:rsidR="00927DF8" w:rsidRPr="006D7380" w:rsidRDefault="00927DF8" w:rsidP="00745572">
            <w:pPr>
              <w:tabs>
                <w:tab w:val="left" w:pos="900"/>
              </w:tabs>
              <w:jc w:val="center"/>
              <w:rPr>
                <w:rFonts w:cstheme="minorHAnsi"/>
                <w:i/>
                <w:iCs/>
                <w:lang w:val="en-US"/>
              </w:rPr>
            </w:pPr>
            <w:r w:rsidRPr="006D7380">
              <w:rPr>
                <w:rFonts w:cstheme="minorHAnsi"/>
                <w:b/>
                <w:lang w:val="en-US"/>
              </w:rPr>
              <w:t>5.2.4.3.15</w:t>
            </w:r>
            <w:r w:rsidRPr="006D7380">
              <w:rPr>
                <w:rFonts w:cstheme="minorHAnsi"/>
                <w:lang w:val="en-US"/>
              </w:rPr>
              <w:br/>
            </w:r>
            <w:r w:rsidRPr="00FD1A2D">
              <w:rPr>
                <w:rFonts w:cstheme="minorHAnsi"/>
                <w:lang w:val="en-US"/>
              </w:rPr>
              <w:t>Bandwidth and Scalability</w:t>
            </w:r>
            <w:r w:rsidRPr="006D7380">
              <w:rPr>
                <w:rFonts w:cstheme="minorHAnsi"/>
                <w:lang w:val="en-US"/>
              </w:rPr>
              <w:br/>
            </w:r>
            <w:r w:rsidRPr="006D7380">
              <w:rPr>
                <w:rFonts w:cstheme="minorHAnsi"/>
                <w:i/>
                <w:iCs/>
                <w:lang w:val="en-US"/>
              </w:rPr>
              <w:t>(4.13)</w:t>
            </w:r>
          </w:p>
        </w:tc>
        <w:tc>
          <w:tcPr>
            <w:tcW w:w="425" w:type="pct"/>
            <w:vMerge w:val="restart"/>
            <w:tcBorders>
              <w:top w:val="single" w:sz="4" w:space="0" w:color="auto"/>
              <w:left w:val="single" w:sz="4" w:space="0" w:color="auto"/>
              <w:bottom w:val="single" w:sz="4" w:space="0" w:color="auto"/>
              <w:right w:val="single" w:sz="4" w:space="0" w:color="auto"/>
            </w:tcBorders>
            <w:shd w:val="clear" w:color="auto" w:fill="FFFFFF"/>
            <w:hideMark/>
          </w:tcPr>
          <w:p w14:paraId="12CB5F60" w14:textId="77777777" w:rsidR="00927DF8" w:rsidRPr="006D7380" w:rsidRDefault="00927DF8" w:rsidP="00745572">
            <w:pPr>
              <w:tabs>
                <w:tab w:val="left" w:pos="900"/>
              </w:tabs>
              <w:jc w:val="center"/>
              <w:rPr>
                <w:rFonts w:cstheme="minorHAnsi"/>
                <w:lang w:val="en-US"/>
              </w:rPr>
            </w:pPr>
            <w:r w:rsidRPr="006D7380">
              <w:rPr>
                <w:rFonts w:cstheme="minorHAnsi"/>
                <w:lang w:val="en-US"/>
              </w:rPr>
              <w:t>Not applicable</w:t>
            </w:r>
          </w:p>
        </w:tc>
        <w:tc>
          <w:tcPr>
            <w:tcW w:w="466" w:type="pct"/>
            <w:vMerge w:val="restart"/>
            <w:tcBorders>
              <w:top w:val="single" w:sz="4" w:space="0" w:color="auto"/>
              <w:left w:val="single" w:sz="4" w:space="0" w:color="auto"/>
              <w:bottom w:val="single" w:sz="4" w:space="0" w:color="auto"/>
              <w:right w:val="single" w:sz="4" w:space="0" w:color="auto"/>
            </w:tcBorders>
            <w:shd w:val="clear" w:color="auto" w:fill="FFFFFF"/>
            <w:hideMark/>
          </w:tcPr>
          <w:p w14:paraId="1F169335" w14:textId="77777777" w:rsidR="00927DF8" w:rsidRPr="006D7380" w:rsidRDefault="00927DF8" w:rsidP="00745572">
            <w:pPr>
              <w:tabs>
                <w:tab w:val="left" w:pos="900"/>
              </w:tabs>
              <w:jc w:val="center"/>
              <w:rPr>
                <w:rFonts w:cstheme="minorHAnsi"/>
                <w:lang w:val="en-US"/>
              </w:rPr>
            </w:pPr>
            <w:r w:rsidRPr="006D7380">
              <w:rPr>
                <w:rFonts w:cstheme="minorHAnsi"/>
                <w:lang w:val="en-US"/>
              </w:rPr>
              <w:t>Not applicable</w:t>
            </w:r>
          </w:p>
        </w:tc>
        <w:tc>
          <w:tcPr>
            <w:tcW w:w="425" w:type="pct"/>
            <w:vMerge w:val="restart"/>
            <w:tcBorders>
              <w:top w:val="single" w:sz="4" w:space="0" w:color="auto"/>
              <w:left w:val="single" w:sz="4" w:space="0" w:color="auto"/>
              <w:bottom w:val="single" w:sz="4" w:space="0" w:color="auto"/>
              <w:right w:val="single" w:sz="4" w:space="0" w:color="auto"/>
            </w:tcBorders>
            <w:shd w:val="clear" w:color="auto" w:fill="FFFFFF"/>
            <w:hideMark/>
          </w:tcPr>
          <w:p w14:paraId="401A2DF9" w14:textId="77777777" w:rsidR="00927DF8" w:rsidRPr="006D7380" w:rsidRDefault="00927DF8" w:rsidP="00745572">
            <w:pPr>
              <w:tabs>
                <w:tab w:val="left" w:pos="900"/>
              </w:tabs>
              <w:jc w:val="center"/>
              <w:rPr>
                <w:rFonts w:cstheme="minorHAnsi"/>
                <w:lang w:val="en-US"/>
              </w:rPr>
            </w:pPr>
            <w:r w:rsidRPr="006D7380">
              <w:rPr>
                <w:rFonts w:cstheme="minorHAnsi"/>
                <w:lang w:val="en-US"/>
              </w:rPr>
              <w:t>Not applicable</w:t>
            </w:r>
          </w:p>
        </w:tc>
        <w:tc>
          <w:tcPr>
            <w:tcW w:w="605" w:type="pct"/>
            <w:tcBorders>
              <w:top w:val="single" w:sz="4" w:space="0" w:color="auto"/>
              <w:left w:val="single" w:sz="4" w:space="0" w:color="auto"/>
              <w:bottom w:val="single" w:sz="4" w:space="0" w:color="auto"/>
              <w:right w:val="single" w:sz="4" w:space="0" w:color="auto"/>
            </w:tcBorders>
          </w:tcPr>
          <w:p w14:paraId="47627B81" w14:textId="77777777" w:rsidR="00927DF8" w:rsidRPr="006D7380" w:rsidRDefault="00927DF8" w:rsidP="00745572">
            <w:pPr>
              <w:tabs>
                <w:tab w:val="left" w:pos="900"/>
              </w:tabs>
              <w:jc w:val="center"/>
              <w:rPr>
                <w:rFonts w:cstheme="minorHAnsi"/>
                <w:lang w:val="en-US"/>
              </w:rPr>
            </w:pPr>
            <w:r>
              <w:rPr>
                <w:rFonts w:cstheme="minorHAnsi"/>
                <w:lang w:val="en-US"/>
              </w:rPr>
              <w:t>At least 100 MHz</w:t>
            </w:r>
          </w:p>
        </w:tc>
        <w:tc>
          <w:tcPr>
            <w:tcW w:w="615" w:type="pct"/>
            <w:tcBorders>
              <w:top w:val="single" w:sz="4" w:space="0" w:color="auto"/>
              <w:left w:val="single" w:sz="4" w:space="0" w:color="auto"/>
              <w:bottom w:val="single" w:sz="4" w:space="0" w:color="auto"/>
              <w:right w:val="single" w:sz="4" w:space="0" w:color="auto"/>
            </w:tcBorders>
            <w:shd w:val="clear" w:color="auto" w:fill="auto"/>
          </w:tcPr>
          <w:p w14:paraId="2828D9BC" w14:textId="77777777" w:rsidR="00927DF8" w:rsidRPr="006D7380" w:rsidRDefault="00927DF8" w:rsidP="00745572">
            <w:pPr>
              <w:tabs>
                <w:tab w:val="left" w:pos="900"/>
              </w:tabs>
              <w:jc w:val="center"/>
              <w:rPr>
                <w:rFonts w:cstheme="minorHAnsi"/>
                <w:lang w:val="en-US"/>
              </w:rPr>
            </w:pPr>
            <w:r w:rsidRPr="006D7380">
              <w:rPr>
                <w:rFonts w:cstheme="minorHAnsi"/>
                <w:lang w:val="en-US"/>
              </w:rPr>
              <w:t>27.648 MHz</w:t>
            </w:r>
          </w:p>
        </w:tc>
        <w:tc>
          <w:tcPr>
            <w:tcW w:w="699" w:type="pct"/>
            <w:tcBorders>
              <w:top w:val="single" w:sz="4" w:space="0" w:color="auto"/>
              <w:left w:val="single" w:sz="4" w:space="0" w:color="auto"/>
              <w:bottom w:val="single" w:sz="4" w:space="0" w:color="auto"/>
              <w:right w:val="single" w:sz="4" w:space="0" w:color="auto"/>
            </w:tcBorders>
            <w:shd w:val="clear" w:color="auto" w:fill="auto"/>
            <w:hideMark/>
          </w:tcPr>
          <w:p w14:paraId="4235BAEB" w14:textId="77777777" w:rsidR="00927DF8" w:rsidRPr="006D7380" w:rsidRDefault="00927DF8" w:rsidP="00745572">
            <w:pPr>
              <w:tabs>
                <w:tab w:val="left" w:pos="900"/>
              </w:tabs>
              <w:jc w:val="center"/>
              <w:rPr>
                <w:rFonts w:cstheme="minorHAnsi"/>
                <w:lang w:val="en-US"/>
              </w:rPr>
            </w:pPr>
            <w:r w:rsidRPr="006D7380">
              <w:rPr>
                <w:rFonts w:cstheme="minorHAnsi"/>
                <w:lang w:val="en-US"/>
              </w:rPr>
              <w:t>No</w:t>
            </w:r>
          </w:p>
        </w:tc>
        <w:tc>
          <w:tcPr>
            <w:tcW w:w="1212" w:type="pct"/>
            <w:vMerge w:val="restart"/>
            <w:tcBorders>
              <w:top w:val="single" w:sz="4" w:space="0" w:color="auto"/>
              <w:left w:val="single" w:sz="4" w:space="0" w:color="auto"/>
              <w:right w:val="single" w:sz="4" w:space="0" w:color="auto"/>
            </w:tcBorders>
            <w:shd w:val="clear" w:color="auto" w:fill="auto"/>
          </w:tcPr>
          <w:p w14:paraId="22509700" w14:textId="77777777" w:rsidR="00927DF8" w:rsidRPr="00FD1A2D" w:rsidRDefault="00927DF8" w:rsidP="00745572">
            <w:pPr>
              <w:tabs>
                <w:tab w:val="left" w:pos="900"/>
              </w:tabs>
              <w:jc w:val="center"/>
              <w:rPr>
                <w:rFonts w:ascii="Times New Roman" w:eastAsia="Arial Unicode MS" w:hAnsi="Times New Roman" w:cs="Times New Roman"/>
                <w:i/>
                <w:iCs/>
                <w:sz w:val="16"/>
                <w:szCs w:val="16"/>
                <w:lang w:val="en-US"/>
              </w:rPr>
            </w:pPr>
            <w:r w:rsidRPr="00FD1A2D">
              <w:rPr>
                <w:rFonts w:ascii="Times New Roman" w:eastAsia="Arial Unicode MS" w:hAnsi="Times New Roman" w:cs="Times New Roman"/>
                <w:i/>
                <w:iCs/>
                <w:sz w:val="16"/>
                <w:szCs w:val="16"/>
                <w:lang w:val="en-US"/>
              </w:rPr>
              <w:t>For the DECT-NR RIT component</w:t>
            </w:r>
          </w:p>
          <w:p w14:paraId="08BD955F" w14:textId="77777777" w:rsidR="00927DF8" w:rsidRPr="006D7380" w:rsidRDefault="00927DF8" w:rsidP="00745572">
            <w:pPr>
              <w:tabs>
                <w:tab w:val="left" w:pos="900"/>
              </w:tabs>
              <w:jc w:val="center"/>
              <w:rPr>
                <w:rFonts w:ascii="Segoe UI Symbol" w:eastAsia="Arial Unicode MS" w:hAnsi="Segoe UI Symbol" w:cs="Segoe UI Symbol"/>
                <w:i/>
                <w:iCs/>
                <w:sz w:val="16"/>
                <w:szCs w:val="16"/>
                <w:lang w:val="en-US"/>
              </w:rPr>
            </w:pPr>
            <w:r w:rsidRPr="00FD1A2D">
              <w:rPr>
                <w:rFonts w:ascii="Times New Roman" w:eastAsia="Arial Unicode MS" w:hAnsi="Times New Roman" w:cs="Times New Roman"/>
                <w:i/>
                <w:iCs/>
                <w:sz w:val="16"/>
                <w:szCs w:val="16"/>
                <w:lang w:val="en-US"/>
              </w:rPr>
              <w:t>The only subcarrier spacing used in the specification disucssed in details is based on 27 KHz and reference to the use of higher SCS could not be  found</w:t>
            </w:r>
          </w:p>
        </w:tc>
      </w:tr>
      <w:tr w:rsidR="00927DF8" w:rsidRPr="00602109" w14:paraId="42559F51" w14:textId="77777777" w:rsidTr="00745572">
        <w:trPr>
          <w:cantSplit/>
          <w:trHeight w:val="1169"/>
        </w:trPr>
        <w:tc>
          <w:tcPr>
            <w:tcW w:w="554"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52D8A9A" w14:textId="77777777" w:rsidR="00927DF8" w:rsidRPr="006D7380" w:rsidRDefault="00927DF8" w:rsidP="00745572">
            <w:pPr>
              <w:tabs>
                <w:tab w:val="left" w:pos="900"/>
              </w:tabs>
              <w:jc w:val="center"/>
              <w:rPr>
                <w:rFonts w:cstheme="minorHAnsi"/>
                <w:i/>
                <w:iCs/>
                <w:lang w:val="en-US"/>
              </w:rPr>
            </w:pPr>
          </w:p>
        </w:tc>
        <w:tc>
          <w:tcPr>
            <w:tcW w:w="425"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6F2B26B6" w14:textId="77777777" w:rsidR="00927DF8" w:rsidRPr="006D7380" w:rsidRDefault="00927DF8" w:rsidP="00745572">
            <w:pPr>
              <w:tabs>
                <w:tab w:val="left" w:pos="900"/>
              </w:tabs>
              <w:jc w:val="center"/>
              <w:rPr>
                <w:rFonts w:cstheme="minorHAnsi"/>
                <w:lang w:val="en-US"/>
              </w:rPr>
            </w:pPr>
          </w:p>
        </w:tc>
        <w:tc>
          <w:tcPr>
            <w:tcW w:w="466"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6578FC31" w14:textId="77777777" w:rsidR="00927DF8" w:rsidRPr="006D7380" w:rsidRDefault="00927DF8" w:rsidP="00745572">
            <w:pPr>
              <w:tabs>
                <w:tab w:val="left" w:pos="900"/>
              </w:tabs>
              <w:jc w:val="center"/>
              <w:rPr>
                <w:rFonts w:cstheme="minorHAnsi"/>
                <w:lang w:val="en-US"/>
              </w:rPr>
            </w:pPr>
          </w:p>
        </w:tc>
        <w:tc>
          <w:tcPr>
            <w:tcW w:w="425"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6D6FC92D" w14:textId="77777777" w:rsidR="00927DF8" w:rsidRPr="006D7380" w:rsidRDefault="00927DF8" w:rsidP="00745572">
            <w:pPr>
              <w:tabs>
                <w:tab w:val="left" w:pos="900"/>
              </w:tabs>
              <w:jc w:val="center"/>
              <w:rPr>
                <w:rFonts w:cstheme="minorHAnsi"/>
                <w:lang w:val="en-US"/>
              </w:rPr>
            </w:pPr>
          </w:p>
        </w:tc>
        <w:tc>
          <w:tcPr>
            <w:tcW w:w="605" w:type="pct"/>
            <w:tcBorders>
              <w:top w:val="single" w:sz="4" w:space="0" w:color="auto"/>
              <w:left w:val="single" w:sz="4" w:space="0" w:color="auto"/>
              <w:bottom w:val="single" w:sz="4" w:space="0" w:color="auto"/>
              <w:right w:val="single" w:sz="4" w:space="0" w:color="auto"/>
            </w:tcBorders>
          </w:tcPr>
          <w:p w14:paraId="7485BA55" w14:textId="77777777" w:rsidR="00927DF8" w:rsidRPr="006D7380" w:rsidRDefault="00927DF8" w:rsidP="00745572">
            <w:pPr>
              <w:tabs>
                <w:tab w:val="left" w:pos="900"/>
              </w:tabs>
              <w:jc w:val="center"/>
              <w:rPr>
                <w:rFonts w:cstheme="minorHAnsi"/>
                <w:lang w:val="en-US"/>
              </w:rPr>
            </w:pPr>
            <w:r>
              <w:rPr>
                <w:rFonts w:cstheme="minorHAnsi"/>
                <w:lang w:val="en-US"/>
              </w:rPr>
              <w:t>Up to 1GHz</w:t>
            </w:r>
          </w:p>
        </w:tc>
        <w:tc>
          <w:tcPr>
            <w:tcW w:w="615" w:type="pct"/>
            <w:tcBorders>
              <w:top w:val="single" w:sz="4" w:space="0" w:color="auto"/>
              <w:left w:val="single" w:sz="4" w:space="0" w:color="auto"/>
              <w:bottom w:val="single" w:sz="4" w:space="0" w:color="auto"/>
              <w:right w:val="single" w:sz="4" w:space="0" w:color="auto"/>
            </w:tcBorders>
            <w:shd w:val="clear" w:color="auto" w:fill="auto"/>
          </w:tcPr>
          <w:p w14:paraId="494A39CD" w14:textId="77777777" w:rsidR="00927DF8" w:rsidRPr="006D7380" w:rsidRDefault="00927DF8" w:rsidP="00745572">
            <w:pPr>
              <w:tabs>
                <w:tab w:val="left" w:pos="900"/>
              </w:tabs>
              <w:jc w:val="center"/>
              <w:rPr>
                <w:rFonts w:cstheme="minorHAnsi"/>
                <w:lang w:val="en-US"/>
              </w:rPr>
            </w:pPr>
            <w:r w:rsidRPr="006D7380">
              <w:rPr>
                <w:rFonts w:cstheme="minorHAnsi"/>
                <w:lang w:val="en-US"/>
              </w:rPr>
              <w:t>27.648 MHz</w:t>
            </w:r>
          </w:p>
        </w:tc>
        <w:tc>
          <w:tcPr>
            <w:tcW w:w="699" w:type="pct"/>
            <w:tcBorders>
              <w:top w:val="single" w:sz="4" w:space="0" w:color="auto"/>
              <w:left w:val="single" w:sz="4" w:space="0" w:color="auto"/>
              <w:bottom w:val="single" w:sz="4" w:space="0" w:color="auto"/>
              <w:right w:val="single" w:sz="4" w:space="0" w:color="auto"/>
            </w:tcBorders>
            <w:shd w:val="clear" w:color="auto" w:fill="auto"/>
            <w:hideMark/>
          </w:tcPr>
          <w:p w14:paraId="3F984F1B" w14:textId="77777777" w:rsidR="00927DF8" w:rsidRPr="006D7380" w:rsidRDefault="00927DF8" w:rsidP="00745572">
            <w:pPr>
              <w:tabs>
                <w:tab w:val="left" w:pos="900"/>
              </w:tabs>
              <w:jc w:val="center"/>
              <w:rPr>
                <w:rFonts w:cstheme="minorHAnsi"/>
                <w:lang w:val="en-US"/>
              </w:rPr>
            </w:pPr>
            <w:r w:rsidRPr="006D7380">
              <w:rPr>
                <w:rFonts w:cstheme="minorHAnsi"/>
                <w:lang w:val="en-US"/>
              </w:rPr>
              <w:t>No</w:t>
            </w:r>
          </w:p>
        </w:tc>
        <w:tc>
          <w:tcPr>
            <w:tcW w:w="1212" w:type="pct"/>
            <w:vMerge/>
            <w:tcBorders>
              <w:left w:val="single" w:sz="4" w:space="0" w:color="auto"/>
              <w:bottom w:val="single" w:sz="4" w:space="0" w:color="auto"/>
              <w:right w:val="single" w:sz="4" w:space="0" w:color="auto"/>
            </w:tcBorders>
            <w:shd w:val="clear" w:color="auto" w:fill="auto"/>
          </w:tcPr>
          <w:p w14:paraId="511F8C49" w14:textId="77777777" w:rsidR="00927DF8" w:rsidRPr="00602109" w:rsidRDefault="00927DF8" w:rsidP="00745572">
            <w:pPr>
              <w:tabs>
                <w:tab w:val="left" w:pos="900"/>
              </w:tabs>
              <w:jc w:val="center"/>
              <w:rPr>
                <w:rFonts w:ascii="Segoe UI Symbol" w:eastAsia="Arial Unicode MS" w:hAnsi="Segoe UI Symbol" w:cs="Segoe UI Symbol"/>
                <w:sz w:val="20"/>
                <w:szCs w:val="20"/>
                <w:lang w:val="en-US"/>
              </w:rPr>
            </w:pPr>
          </w:p>
        </w:tc>
      </w:tr>
      <w:tr w:rsidR="00927DF8" w:rsidRPr="00602109" w14:paraId="2AD9E646" w14:textId="77777777" w:rsidTr="00745572">
        <w:trPr>
          <w:cantSplit/>
          <w:trHeight w:val="575"/>
        </w:trPr>
        <w:tc>
          <w:tcPr>
            <w:tcW w:w="554"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69CDB540" w14:textId="77777777" w:rsidR="00927DF8" w:rsidRPr="006D7380" w:rsidRDefault="00927DF8" w:rsidP="00745572">
            <w:pPr>
              <w:tabs>
                <w:tab w:val="left" w:pos="900"/>
              </w:tabs>
              <w:jc w:val="center"/>
              <w:rPr>
                <w:rFonts w:cstheme="minorHAnsi"/>
                <w:i/>
                <w:iCs/>
                <w:lang w:val="en-US"/>
              </w:rPr>
            </w:pPr>
          </w:p>
        </w:tc>
        <w:tc>
          <w:tcPr>
            <w:tcW w:w="425"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3AF3564" w14:textId="77777777" w:rsidR="00927DF8" w:rsidRPr="006D7380" w:rsidRDefault="00927DF8" w:rsidP="00745572">
            <w:pPr>
              <w:tabs>
                <w:tab w:val="left" w:pos="900"/>
              </w:tabs>
              <w:jc w:val="center"/>
              <w:rPr>
                <w:rFonts w:cstheme="minorHAnsi"/>
                <w:lang w:val="en-US"/>
              </w:rPr>
            </w:pPr>
          </w:p>
        </w:tc>
        <w:tc>
          <w:tcPr>
            <w:tcW w:w="466"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439FE856" w14:textId="77777777" w:rsidR="00927DF8" w:rsidRPr="006D7380" w:rsidRDefault="00927DF8" w:rsidP="00745572">
            <w:pPr>
              <w:tabs>
                <w:tab w:val="left" w:pos="900"/>
              </w:tabs>
              <w:jc w:val="center"/>
              <w:rPr>
                <w:rFonts w:cstheme="minorHAnsi"/>
                <w:lang w:val="en-US"/>
              </w:rPr>
            </w:pPr>
          </w:p>
        </w:tc>
        <w:tc>
          <w:tcPr>
            <w:tcW w:w="425"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68A10F1F" w14:textId="77777777" w:rsidR="00927DF8" w:rsidRPr="006D7380" w:rsidRDefault="00927DF8" w:rsidP="00745572">
            <w:pPr>
              <w:tabs>
                <w:tab w:val="left" w:pos="900"/>
              </w:tabs>
              <w:jc w:val="center"/>
              <w:rPr>
                <w:rFonts w:cstheme="minorHAnsi"/>
                <w:lang w:val="en-US"/>
              </w:rPr>
            </w:pPr>
          </w:p>
        </w:tc>
        <w:tc>
          <w:tcPr>
            <w:tcW w:w="605" w:type="pct"/>
            <w:tcBorders>
              <w:top w:val="single" w:sz="4" w:space="0" w:color="auto"/>
              <w:left w:val="single" w:sz="4" w:space="0" w:color="auto"/>
              <w:bottom w:val="single" w:sz="4" w:space="0" w:color="auto"/>
              <w:right w:val="single" w:sz="4" w:space="0" w:color="auto"/>
            </w:tcBorders>
          </w:tcPr>
          <w:p w14:paraId="05CDF6FA" w14:textId="77777777" w:rsidR="00927DF8" w:rsidRDefault="00927DF8" w:rsidP="00745572">
            <w:pPr>
              <w:tabs>
                <w:tab w:val="left" w:pos="900"/>
              </w:tabs>
              <w:jc w:val="center"/>
              <w:rPr>
                <w:rFonts w:cstheme="minorHAnsi"/>
                <w:lang w:val="en-US"/>
              </w:rPr>
            </w:pPr>
            <w:r>
              <w:rPr>
                <w:rFonts w:cstheme="minorHAnsi"/>
                <w:lang w:val="en-US"/>
              </w:rPr>
              <w:t>Support of Multiple different bandwidth values</w:t>
            </w:r>
          </w:p>
        </w:tc>
        <w:tc>
          <w:tcPr>
            <w:tcW w:w="615" w:type="pct"/>
            <w:tcBorders>
              <w:top w:val="single" w:sz="4" w:space="0" w:color="auto"/>
              <w:left w:val="single" w:sz="4" w:space="0" w:color="auto"/>
              <w:bottom w:val="single" w:sz="4" w:space="0" w:color="auto"/>
              <w:right w:val="single" w:sz="4" w:space="0" w:color="auto"/>
            </w:tcBorders>
            <w:shd w:val="clear" w:color="auto" w:fill="auto"/>
          </w:tcPr>
          <w:p w14:paraId="498878B6" w14:textId="77777777" w:rsidR="00927DF8" w:rsidRDefault="00927DF8" w:rsidP="00745572">
            <w:pPr>
              <w:tabs>
                <w:tab w:val="left" w:pos="900"/>
              </w:tabs>
              <w:jc w:val="center"/>
              <w:rPr>
                <w:rFonts w:cstheme="minorHAnsi"/>
                <w:lang w:val="en-US"/>
              </w:rPr>
            </w:pPr>
          </w:p>
          <w:p w14:paraId="138BB82F" w14:textId="77777777" w:rsidR="00927DF8" w:rsidRDefault="00927DF8" w:rsidP="00745572">
            <w:pPr>
              <w:tabs>
                <w:tab w:val="left" w:pos="900"/>
              </w:tabs>
              <w:jc w:val="center"/>
              <w:rPr>
                <w:rFonts w:cstheme="minorHAnsi"/>
                <w:lang w:val="en-US"/>
              </w:rPr>
            </w:pPr>
          </w:p>
          <w:p w14:paraId="7225A349" w14:textId="77777777" w:rsidR="00927DF8" w:rsidRPr="006D7380" w:rsidRDefault="00927DF8" w:rsidP="00745572">
            <w:pPr>
              <w:tabs>
                <w:tab w:val="left" w:pos="900"/>
              </w:tabs>
              <w:jc w:val="center"/>
              <w:rPr>
                <w:rFonts w:cstheme="minorHAnsi"/>
                <w:lang w:val="en-US"/>
              </w:rPr>
            </w:pPr>
            <w:r>
              <w:rPr>
                <w:rFonts w:cstheme="minorHAnsi"/>
                <w:lang w:val="en-US"/>
              </w:rPr>
              <w:t>Yes</w:t>
            </w:r>
          </w:p>
        </w:tc>
        <w:tc>
          <w:tcPr>
            <w:tcW w:w="699" w:type="pct"/>
            <w:tcBorders>
              <w:top w:val="single" w:sz="4" w:space="0" w:color="auto"/>
              <w:left w:val="single" w:sz="4" w:space="0" w:color="auto"/>
              <w:bottom w:val="single" w:sz="4" w:space="0" w:color="auto"/>
              <w:right w:val="single" w:sz="4" w:space="0" w:color="auto"/>
            </w:tcBorders>
            <w:shd w:val="clear" w:color="auto" w:fill="auto"/>
            <w:hideMark/>
          </w:tcPr>
          <w:p w14:paraId="28F61AE9" w14:textId="77777777" w:rsidR="00927DF8" w:rsidRPr="006D7380" w:rsidRDefault="00927DF8" w:rsidP="00745572">
            <w:pPr>
              <w:tabs>
                <w:tab w:val="left" w:pos="900"/>
              </w:tabs>
              <w:jc w:val="center"/>
              <w:rPr>
                <w:rFonts w:cstheme="minorHAnsi"/>
                <w:lang w:val="en-US"/>
              </w:rPr>
            </w:pPr>
            <w:r>
              <w:rPr>
                <w:rFonts w:cstheme="minorHAnsi"/>
                <w:lang w:val="en-US"/>
              </w:rPr>
              <w:t>YES</w:t>
            </w:r>
          </w:p>
        </w:tc>
        <w:tc>
          <w:tcPr>
            <w:tcW w:w="1212" w:type="pct"/>
            <w:tcBorders>
              <w:top w:val="single" w:sz="4" w:space="0" w:color="auto"/>
              <w:left w:val="single" w:sz="4" w:space="0" w:color="auto"/>
              <w:bottom w:val="single" w:sz="4" w:space="0" w:color="auto"/>
              <w:right w:val="single" w:sz="4" w:space="0" w:color="auto"/>
            </w:tcBorders>
            <w:shd w:val="clear" w:color="auto" w:fill="auto"/>
          </w:tcPr>
          <w:p w14:paraId="04732BFF" w14:textId="77777777" w:rsidR="00927DF8" w:rsidRPr="00FD1A2D" w:rsidRDefault="00927DF8" w:rsidP="00745572">
            <w:pPr>
              <w:tabs>
                <w:tab w:val="left" w:pos="900"/>
              </w:tabs>
              <w:jc w:val="center"/>
              <w:rPr>
                <w:rFonts w:ascii="Times New Roman" w:eastAsia="Arial Unicode MS" w:hAnsi="Times New Roman" w:cs="Times New Roman"/>
                <w:i/>
                <w:iCs/>
                <w:sz w:val="16"/>
                <w:szCs w:val="16"/>
                <w:lang w:val="en-US"/>
              </w:rPr>
            </w:pPr>
            <w:r w:rsidRPr="00FD1A2D">
              <w:rPr>
                <w:rFonts w:ascii="Times New Roman" w:eastAsia="Arial Unicode MS" w:hAnsi="Times New Roman" w:cs="Times New Roman"/>
                <w:i/>
                <w:iCs/>
                <w:sz w:val="16"/>
                <w:szCs w:val="16"/>
                <w:lang w:val="en-US"/>
              </w:rPr>
              <w:t>For the DECT-NR RIT component –</w:t>
            </w:r>
          </w:p>
          <w:p w14:paraId="516B96D3" w14:textId="77777777" w:rsidR="00927DF8" w:rsidRPr="00FD1A2D" w:rsidRDefault="00927DF8" w:rsidP="00745572">
            <w:pPr>
              <w:tabs>
                <w:tab w:val="left" w:pos="900"/>
              </w:tabs>
              <w:jc w:val="center"/>
              <w:rPr>
                <w:rFonts w:ascii="Times New Roman" w:eastAsia="Arial Unicode MS" w:hAnsi="Times New Roman" w:cs="Times New Roman"/>
                <w:i/>
                <w:iCs/>
                <w:sz w:val="16"/>
                <w:szCs w:val="16"/>
                <w:lang w:val="en-US"/>
              </w:rPr>
            </w:pPr>
            <w:r w:rsidRPr="00FD1A2D">
              <w:rPr>
                <w:rFonts w:ascii="Times New Roman" w:eastAsia="Arial Unicode MS" w:hAnsi="Times New Roman" w:cs="Times New Roman"/>
                <w:i/>
                <w:iCs/>
                <w:sz w:val="16"/>
                <w:szCs w:val="16"/>
                <w:lang w:val="en-US"/>
              </w:rPr>
              <w:t>0.864/1.728/…27.64 MHz bandwidths are specified</w:t>
            </w:r>
          </w:p>
          <w:p w14:paraId="2785F78B" w14:textId="77777777" w:rsidR="00927DF8" w:rsidRPr="00FD1A2D" w:rsidRDefault="00927DF8" w:rsidP="00745572">
            <w:pPr>
              <w:tabs>
                <w:tab w:val="left" w:pos="900"/>
              </w:tabs>
              <w:jc w:val="center"/>
              <w:rPr>
                <w:rFonts w:ascii="Times New Roman" w:eastAsia="Arial Unicode MS" w:hAnsi="Times New Roman" w:cs="Times New Roman"/>
                <w:i/>
                <w:iCs/>
                <w:sz w:val="20"/>
                <w:szCs w:val="20"/>
                <w:lang w:val="en-US"/>
              </w:rPr>
            </w:pPr>
            <w:r w:rsidRPr="00FD1A2D">
              <w:rPr>
                <w:rFonts w:ascii="Times New Roman" w:eastAsia="Arial Unicode MS" w:hAnsi="Times New Roman" w:cs="Times New Roman"/>
                <w:b/>
                <w:bCs/>
                <w:i/>
                <w:iCs/>
                <w:sz w:val="16"/>
                <w:szCs w:val="16"/>
                <w:lang w:val="en-US"/>
              </w:rPr>
              <w:t>For the 3GPP-NR component</w:t>
            </w:r>
            <w:r w:rsidRPr="00FD1A2D">
              <w:rPr>
                <w:rFonts w:ascii="Times New Roman" w:eastAsia="Arial Unicode MS" w:hAnsi="Times New Roman" w:cs="Times New Roman"/>
                <w:i/>
                <w:iCs/>
                <w:sz w:val="20"/>
                <w:szCs w:val="20"/>
                <w:lang w:val="en-US"/>
              </w:rPr>
              <w:t>-:</w:t>
            </w:r>
          </w:p>
          <w:p w14:paraId="59764FA2" w14:textId="77777777" w:rsidR="00927DF8" w:rsidRPr="00FD1A2D" w:rsidRDefault="00927DF8" w:rsidP="00745572">
            <w:pPr>
              <w:tabs>
                <w:tab w:val="left" w:pos="900"/>
              </w:tabs>
              <w:jc w:val="center"/>
              <w:rPr>
                <w:rFonts w:ascii="Segoe UI Symbol" w:eastAsia="Arial Unicode MS" w:hAnsi="Segoe UI Symbol" w:cs="Segoe UI Symbol"/>
                <w:i/>
                <w:iCs/>
                <w:sz w:val="20"/>
                <w:szCs w:val="20"/>
                <w:lang w:val="en-US"/>
              </w:rPr>
            </w:pPr>
            <w:r w:rsidRPr="00FD1A2D">
              <w:rPr>
                <w:rFonts w:ascii="Times New Roman" w:eastAsia="Arial Unicode MS" w:hAnsi="Times New Roman" w:cs="Times New Roman"/>
                <w:i/>
                <w:iCs/>
                <w:sz w:val="20"/>
                <w:szCs w:val="20"/>
                <w:lang w:val="en-US"/>
              </w:rPr>
              <w:t>bandwidths of 5/10/… 400Mhz are specified</w:t>
            </w:r>
          </w:p>
        </w:tc>
      </w:tr>
    </w:tbl>
    <w:p w14:paraId="0463DEE7" w14:textId="77777777" w:rsidR="00927DF8" w:rsidRPr="00602109" w:rsidRDefault="00927DF8" w:rsidP="00927DF8">
      <w:pPr>
        <w:tabs>
          <w:tab w:val="left" w:pos="900"/>
        </w:tabs>
        <w:rPr>
          <w:rFonts w:cstheme="minorHAnsi"/>
          <w:lang w:val="en-US"/>
        </w:rPr>
      </w:pPr>
    </w:p>
    <w:p w14:paraId="066B04BC" w14:textId="77777777" w:rsidR="00927DF8" w:rsidRDefault="00927DF8" w:rsidP="00927DF8">
      <w:pPr>
        <w:tabs>
          <w:tab w:val="left" w:pos="900"/>
        </w:tabs>
        <w:rPr>
          <w:rFonts w:cstheme="minorHAnsi"/>
          <w:lang w:val="en-US"/>
        </w:rPr>
      </w:pPr>
    </w:p>
    <w:p w14:paraId="52A15858" w14:textId="77777777" w:rsidR="00927DF8" w:rsidRDefault="00927DF8" w:rsidP="00927DF8">
      <w:pPr>
        <w:tabs>
          <w:tab w:val="left" w:pos="900"/>
        </w:tabs>
        <w:rPr>
          <w:rFonts w:cstheme="minorHAnsi"/>
          <w:lang w:val="en-US"/>
        </w:rPr>
      </w:pPr>
    </w:p>
    <w:p w14:paraId="12C6FCB7" w14:textId="77777777" w:rsidR="00927DF8" w:rsidRDefault="00927DF8" w:rsidP="00927DF8">
      <w:pPr>
        <w:tabs>
          <w:tab w:val="left" w:pos="900"/>
        </w:tabs>
        <w:rPr>
          <w:rFonts w:cstheme="minorHAnsi"/>
          <w:lang w:val="en-US"/>
        </w:rPr>
      </w:pPr>
    </w:p>
    <w:p w14:paraId="76D9BCAA" w14:textId="77777777" w:rsidR="00927DF8" w:rsidRDefault="00927DF8" w:rsidP="00927DF8">
      <w:pPr>
        <w:tabs>
          <w:tab w:val="left" w:pos="900"/>
        </w:tabs>
        <w:rPr>
          <w:rFonts w:cstheme="minorHAnsi"/>
          <w:lang w:val="en-US"/>
        </w:rPr>
      </w:pPr>
    </w:p>
    <w:p w14:paraId="1A27AAD7" w14:textId="77777777" w:rsidR="00927DF8" w:rsidRDefault="00927DF8" w:rsidP="00927DF8">
      <w:pPr>
        <w:tabs>
          <w:tab w:val="left" w:pos="900"/>
        </w:tabs>
        <w:rPr>
          <w:rFonts w:cstheme="minorHAnsi"/>
          <w:lang w:val="en-US"/>
        </w:rPr>
      </w:pPr>
    </w:p>
    <w:p w14:paraId="7ED1AEED" w14:textId="77777777" w:rsidR="00927DF8" w:rsidRPr="00602109" w:rsidRDefault="00927DF8" w:rsidP="00927DF8">
      <w:pPr>
        <w:tabs>
          <w:tab w:val="left" w:pos="900"/>
        </w:tabs>
        <w:rPr>
          <w:rFonts w:cstheme="minorHAnsi"/>
          <w:lang w:val="en-US"/>
        </w:rPr>
      </w:pPr>
    </w:p>
    <w:p w14:paraId="4D30BC79" w14:textId="77777777" w:rsidR="00927DF8" w:rsidRDefault="00927DF8" w:rsidP="003852B8">
      <w:pPr>
        <w:pStyle w:val="Heading2"/>
        <w:numPr>
          <w:ilvl w:val="1"/>
          <w:numId w:val="84"/>
        </w:numPr>
        <w:tabs>
          <w:tab w:val="left" w:pos="900"/>
        </w:tabs>
        <w:spacing w:before="120"/>
        <w:ind w:left="450" w:hanging="450"/>
        <w:jc w:val="left"/>
        <w:rPr>
          <w:rFonts w:asciiTheme="minorHAnsi" w:hAnsiTheme="minorHAnsi" w:cstheme="minorHAnsi"/>
          <w:b/>
          <w:bCs w:val="0"/>
        </w:rPr>
        <w:sectPr w:rsidR="00927DF8" w:rsidSect="00745572">
          <w:pgSz w:w="16834" w:h="11909" w:orient="landscape" w:code="9"/>
          <w:pgMar w:top="1440" w:right="1440" w:bottom="1440" w:left="1440" w:header="706" w:footer="706" w:gutter="0"/>
          <w:cols w:space="708"/>
          <w:docGrid w:linePitch="360"/>
        </w:sectPr>
      </w:pPr>
      <w:bookmarkStart w:id="234" w:name="_Toc31467116"/>
    </w:p>
    <w:p w14:paraId="61BB49E4" w14:textId="77777777" w:rsidR="00927DF8" w:rsidRDefault="00927DF8" w:rsidP="003852B8">
      <w:pPr>
        <w:pStyle w:val="Heading2"/>
        <w:numPr>
          <w:ilvl w:val="1"/>
          <w:numId w:val="84"/>
        </w:numPr>
        <w:tabs>
          <w:tab w:val="left" w:pos="900"/>
        </w:tabs>
        <w:spacing w:before="120"/>
        <w:ind w:left="450" w:hanging="450"/>
        <w:jc w:val="left"/>
        <w:rPr>
          <w:rFonts w:asciiTheme="minorHAnsi" w:hAnsiTheme="minorHAnsi" w:cstheme="minorHAnsi"/>
          <w:b/>
          <w:bCs w:val="0"/>
        </w:rPr>
      </w:pPr>
      <w:r>
        <w:rPr>
          <w:rFonts w:asciiTheme="minorHAnsi" w:hAnsiTheme="minorHAnsi" w:cstheme="minorHAnsi"/>
          <w:bCs w:val="0"/>
        </w:rPr>
        <w:lastRenderedPageBreak/>
        <w:t xml:space="preserve">  </w:t>
      </w:r>
      <w:bookmarkStart w:id="235" w:name="_Toc34064076"/>
      <w:r w:rsidRPr="009D7A2F">
        <w:rPr>
          <w:rFonts w:asciiTheme="minorHAnsi" w:hAnsiTheme="minorHAnsi" w:cstheme="minorHAnsi"/>
          <w:bCs w:val="0"/>
        </w:rPr>
        <w:t>D</w:t>
      </w:r>
      <w:bookmarkEnd w:id="234"/>
      <w:r>
        <w:rPr>
          <w:rFonts w:asciiTheme="minorHAnsi" w:hAnsiTheme="minorHAnsi" w:cstheme="minorHAnsi"/>
          <w:bCs w:val="0"/>
        </w:rPr>
        <w:t>ETAILED TECHNICAL EVALUATION</w:t>
      </w:r>
      <w:bookmarkEnd w:id="235"/>
    </w:p>
    <w:p w14:paraId="690EAB28" w14:textId="77777777" w:rsidR="00927DF8" w:rsidRPr="009D7A2F" w:rsidRDefault="00927DF8" w:rsidP="00927DF8"/>
    <w:p w14:paraId="72C91CFB" w14:textId="77777777" w:rsidR="00927DF8" w:rsidRDefault="00927DF8" w:rsidP="00927DF8">
      <w:pPr>
        <w:tabs>
          <w:tab w:val="left" w:pos="900"/>
        </w:tabs>
        <w:rPr>
          <w:rFonts w:cstheme="minorHAnsi"/>
          <w:lang w:val="en-US"/>
        </w:rPr>
      </w:pPr>
      <w:r w:rsidRPr="00BF6338">
        <w:t xml:space="preserve">This section provides the details of the evaluation and 5GIF findings on the </w:t>
      </w:r>
      <w:r>
        <w:t>DECT</w:t>
      </w:r>
      <w:r w:rsidRPr="00BF6338">
        <w:t xml:space="preserve"> RIT candidate IMT-2020/1</w:t>
      </w:r>
      <w:r>
        <w:t>7</w:t>
      </w:r>
      <w:r w:rsidRPr="00BF6338">
        <w:t xml:space="preserve"> </w:t>
      </w:r>
      <w:r>
        <w:t xml:space="preserve">for mMTC and URLLC usage scenario. DECT Forum has provided “ETSI TR 103 514 “Digital Enhanced Cordless Telecommunications (DECT); DECT-2020 New Radio (NR) interface; Study on Physical (PHY) layer” as a reference in </w:t>
      </w:r>
      <w:r w:rsidRPr="00C827FB">
        <w:rPr>
          <w:rFonts w:cstheme="minorHAnsi"/>
          <w:lang w:val="en-US"/>
        </w:rPr>
        <w:t>Document 5D/1299.</w:t>
      </w:r>
    </w:p>
    <w:p w14:paraId="2869C844" w14:textId="77777777" w:rsidR="00927DF8" w:rsidRDefault="00927DF8" w:rsidP="00927DF8">
      <w:pPr>
        <w:tabs>
          <w:tab w:val="left" w:pos="900"/>
        </w:tabs>
      </w:pPr>
    </w:p>
    <w:p w14:paraId="7D348E93" w14:textId="77777777" w:rsidR="00927DF8" w:rsidRDefault="00927DF8" w:rsidP="003852B8">
      <w:pPr>
        <w:pStyle w:val="Heading3"/>
        <w:keepNext/>
        <w:keepLines/>
        <w:numPr>
          <w:ilvl w:val="2"/>
          <w:numId w:val="86"/>
        </w:numPr>
        <w:tabs>
          <w:tab w:val="clear" w:pos="900"/>
        </w:tabs>
        <w:spacing w:before="20" w:after="0"/>
        <w:contextualSpacing w:val="0"/>
        <w:jc w:val="left"/>
      </w:pPr>
      <w:r>
        <w:t xml:space="preserve">  </w:t>
      </w:r>
      <w:bookmarkStart w:id="236" w:name="_Toc34064077"/>
      <w:r w:rsidRPr="006D7380">
        <w:t>A</w:t>
      </w:r>
      <w:r>
        <w:t>NALYSIS ASPECTS</w:t>
      </w:r>
      <w:bookmarkEnd w:id="236"/>
    </w:p>
    <w:p w14:paraId="644E8E3E" w14:textId="77777777" w:rsidR="00927DF8" w:rsidRPr="006D7380" w:rsidRDefault="00927DF8" w:rsidP="00927DF8"/>
    <w:p w14:paraId="34B3CFA5" w14:textId="77777777" w:rsidR="00927DF8" w:rsidRPr="006D7380" w:rsidRDefault="00927DF8" w:rsidP="00927DF8">
      <w:pPr>
        <w:tabs>
          <w:tab w:val="left" w:pos="900"/>
        </w:tabs>
      </w:pPr>
      <w:r w:rsidRPr="006D7380">
        <w:t>In this section, analytical based approach is used to determine the technical performance of the technology. The analysis uses closed form expression based on the inputs and description of technical features in the description template as well as the relevant specifications needed to support those technical features.</w:t>
      </w:r>
    </w:p>
    <w:p w14:paraId="7131AEBA" w14:textId="77777777" w:rsidR="00927DF8" w:rsidRPr="006D7380" w:rsidRDefault="00927DF8" w:rsidP="00927DF8">
      <w:pPr>
        <w:tabs>
          <w:tab w:val="left" w:pos="900"/>
        </w:tabs>
      </w:pPr>
      <w:r w:rsidRPr="006D7380">
        <w:t>Technical Performance calculated in this section are:</w:t>
      </w:r>
    </w:p>
    <w:p w14:paraId="1A0901D8" w14:textId="77777777" w:rsidR="00927DF8" w:rsidRPr="006D7380" w:rsidRDefault="00927DF8" w:rsidP="003852B8">
      <w:pPr>
        <w:pStyle w:val="ListParagraph"/>
        <w:numPr>
          <w:ilvl w:val="0"/>
          <w:numId w:val="40"/>
        </w:numPr>
        <w:tabs>
          <w:tab w:val="left" w:pos="900"/>
        </w:tabs>
      </w:pPr>
      <w:r>
        <w:t>User Plane Latency</w:t>
      </w:r>
    </w:p>
    <w:p w14:paraId="66988113" w14:textId="77777777" w:rsidR="00927DF8" w:rsidRDefault="00927DF8" w:rsidP="003852B8">
      <w:pPr>
        <w:pStyle w:val="ListParagraph"/>
        <w:numPr>
          <w:ilvl w:val="0"/>
          <w:numId w:val="40"/>
        </w:numPr>
        <w:tabs>
          <w:tab w:val="left" w:pos="900"/>
        </w:tabs>
      </w:pPr>
      <w:r>
        <w:t>Control Plane Latency</w:t>
      </w:r>
    </w:p>
    <w:p w14:paraId="039CAC4B" w14:textId="77777777" w:rsidR="00927DF8" w:rsidRPr="006D7380" w:rsidRDefault="00927DF8" w:rsidP="003852B8">
      <w:pPr>
        <w:pStyle w:val="ListParagraph"/>
        <w:numPr>
          <w:ilvl w:val="0"/>
          <w:numId w:val="40"/>
        </w:numPr>
        <w:tabs>
          <w:tab w:val="left" w:pos="900"/>
        </w:tabs>
      </w:pPr>
      <w:r>
        <w:t>Reliability</w:t>
      </w:r>
    </w:p>
    <w:p w14:paraId="2C8A6C6C" w14:textId="77777777" w:rsidR="00927DF8" w:rsidRPr="006D7380" w:rsidRDefault="00927DF8" w:rsidP="00927DF8">
      <w:pPr>
        <w:spacing w:after="200" w:line="276" w:lineRule="auto"/>
      </w:pPr>
    </w:p>
    <w:p w14:paraId="556E4765" w14:textId="77777777" w:rsidR="00927DF8" w:rsidRPr="00FD1A2D" w:rsidRDefault="00927DF8" w:rsidP="003852B8">
      <w:pPr>
        <w:pStyle w:val="Heading4"/>
        <w:numPr>
          <w:ilvl w:val="3"/>
          <w:numId w:val="86"/>
        </w:numPr>
        <w:spacing w:before="200" w:line="274" w:lineRule="auto"/>
        <w:jc w:val="left"/>
        <w:rPr>
          <w:i w:val="0"/>
          <w:iCs w:val="0"/>
        </w:rPr>
      </w:pPr>
      <w:r>
        <w:rPr>
          <w:i w:val="0"/>
          <w:iCs w:val="0"/>
        </w:rPr>
        <w:t xml:space="preserve"> </w:t>
      </w:r>
      <w:bookmarkStart w:id="237" w:name="_Toc34064078"/>
      <w:r w:rsidRPr="00FD1A2D">
        <w:rPr>
          <w:i w:val="0"/>
          <w:iCs w:val="0"/>
        </w:rPr>
        <w:t>USER PLANE LATENCY</w:t>
      </w:r>
      <w:bookmarkEnd w:id="237"/>
    </w:p>
    <w:p w14:paraId="02B5D792" w14:textId="77777777" w:rsidR="00927DF8" w:rsidRPr="00602109" w:rsidRDefault="00927DF8" w:rsidP="00927DF8">
      <w:pPr>
        <w:tabs>
          <w:tab w:val="left" w:pos="900"/>
        </w:tabs>
        <w:rPr>
          <w:rFonts w:cstheme="minorHAnsi"/>
        </w:rPr>
      </w:pPr>
    </w:p>
    <w:p w14:paraId="151BA268" w14:textId="77777777" w:rsidR="00927DF8" w:rsidRPr="00FD1A2D" w:rsidRDefault="00927DF8" w:rsidP="00927DF8">
      <w:pPr>
        <w:pStyle w:val="Heading5"/>
        <w:rPr>
          <w:rFonts w:asciiTheme="minorHAnsi" w:hAnsiTheme="minorHAnsi" w:cstheme="minorHAnsi"/>
          <w:bCs/>
        </w:rPr>
      </w:pPr>
      <w:r w:rsidRPr="00FD1A2D">
        <w:rPr>
          <w:rFonts w:asciiTheme="minorHAnsi" w:hAnsiTheme="minorHAnsi" w:cstheme="minorHAnsi"/>
          <w:bCs/>
        </w:rPr>
        <w:t>Requirements</w:t>
      </w:r>
    </w:p>
    <w:p w14:paraId="60322342" w14:textId="77777777" w:rsidR="00927DF8" w:rsidRPr="00FD1A2D" w:rsidRDefault="00927DF8" w:rsidP="00927DF8">
      <w:pPr>
        <w:tabs>
          <w:tab w:val="left" w:pos="900"/>
        </w:tabs>
        <w:rPr>
          <w:rFonts w:cstheme="minorHAnsi"/>
        </w:rPr>
      </w:pPr>
      <w:r w:rsidRPr="00FD1A2D">
        <w:rPr>
          <w:rFonts w:cstheme="minorHAnsi"/>
          <w:lang w:eastAsia="zh-CN"/>
        </w:rPr>
        <w:t xml:space="preserve">According to Report ITU-R M.2410, </w:t>
      </w:r>
      <w:r w:rsidRPr="00FD1A2D">
        <w:rPr>
          <w:rFonts w:cstheme="minorHAnsi"/>
        </w:rPr>
        <w:t>User Plane (UP) latency is “the one-way time taken to successfully deliver an application layer packet/message from the radio protocol layer 2/3 SDU ingress point to the radio protocol layer 2/3 SDU egress point of the radio interface in either uplink or downlink.”</w:t>
      </w:r>
    </w:p>
    <w:p w14:paraId="7E7F83A6" w14:textId="77777777" w:rsidR="00927DF8" w:rsidRPr="00FD1A2D" w:rsidRDefault="00927DF8" w:rsidP="00927DF8">
      <w:pPr>
        <w:tabs>
          <w:tab w:val="left" w:pos="900"/>
        </w:tabs>
        <w:rPr>
          <w:rFonts w:eastAsiaTheme="minorHAnsi"/>
        </w:rPr>
      </w:pPr>
      <w:r>
        <w:t xml:space="preserve">                                                                         Table 3.3</w:t>
      </w:r>
    </w:p>
    <w:tbl>
      <w:tblPr>
        <w:tblW w:w="0" w:type="auto"/>
        <w:tblInd w:w="1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965"/>
      </w:tblGrid>
      <w:tr w:rsidR="00927DF8" w:rsidRPr="00602109" w14:paraId="0336D3E9" w14:textId="77777777" w:rsidTr="00745572">
        <w:tc>
          <w:tcPr>
            <w:tcW w:w="4390" w:type="dxa"/>
            <w:shd w:val="clear" w:color="auto" w:fill="BFBFBF"/>
          </w:tcPr>
          <w:p w14:paraId="7CEA6DFD" w14:textId="77777777" w:rsidR="00927DF8" w:rsidRPr="00602109" w:rsidRDefault="00927DF8" w:rsidP="00745572">
            <w:pPr>
              <w:pStyle w:val="Eqn"/>
              <w:widowControl w:val="0"/>
              <w:tabs>
                <w:tab w:val="left" w:pos="900"/>
              </w:tabs>
              <w:spacing w:after="0"/>
              <w:rPr>
                <w:rFonts w:cstheme="minorHAnsi"/>
                <w:sz w:val="20"/>
                <w:szCs w:val="20"/>
                <w:lang w:eastAsia="zh-CN"/>
              </w:rPr>
            </w:pPr>
            <w:r w:rsidRPr="00602109">
              <w:rPr>
                <w:rFonts w:cstheme="minorHAnsi"/>
                <w:sz w:val="20"/>
                <w:szCs w:val="20"/>
                <w:lang w:eastAsia="zh-CN"/>
              </w:rPr>
              <w:t>Technical performance requirement</w:t>
            </w:r>
          </w:p>
        </w:tc>
        <w:tc>
          <w:tcPr>
            <w:tcW w:w="1965" w:type="dxa"/>
            <w:shd w:val="clear" w:color="auto" w:fill="BFBFBF"/>
          </w:tcPr>
          <w:p w14:paraId="488A7853" w14:textId="77777777" w:rsidR="00927DF8" w:rsidRPr="00602109" w:rsidRDefault="00927DF8" w:rsidP="00745572">
            <w:pPr>
              <w:pStyle w:val="Eqn"/>
              <w:widowControl w:val="0"/>
              <w:tabs>
                <w:tab w:val="left" w:pos="900"/>
              </w:tabs>
              <w:spacing w:after="0"/>
              <w:rPr>
                <w:rFonts w:cstheme="minorHAnsi"/>
                <w:sz w:val="20"/>
                <w:szCs w:val="20"/>
                <w:lang w:eastAsia="zh-CN"/>
              </w:rPr>
            </w:pPr>
            <w:r w:rsidRPr="00602109">
              <w:rPr>
                <w:rFonts w:cstheme="minorHAnsi"/>
                <w:sz w:val="20"/>
                <w:szCs w:val="20"/>
                <w:lang w:eastAsia="zh-CN"/>
              </w:rPr>
              <w:t>Value</w:t>
            </w:r>
          </w:p>
        </w:tc>
      </w:tr>
      <w:tr w:rsidR="00927DF8" w:rsidRPr="00602109" w14:paraId="09245012" w14:textId="77777777" w:rsidTr="00745572">
        <w:tc>
          <w:tcPr>
            <w:tcW w:w="4390" w:type="dxa"/>
            <w:shd w:val="clear" w:color="auto" w:fill="auto"/>
          </w:tcPr>
          <w:p w14:paraId="696C3742" w14:textId="77777777" w:rsidR="00927DF8" w:rsidRPr="00602109" w:rsidRDefault="00927DF8" w:rsidP="00745572">
            <w:pPr>
              <w:pStyle w:val="Eqn"/>
              <w:widowControl w:val="0"/>
              <w:tabs>
                <w:tab w:val="left" w:pos="900"/>
              </w:tabs>
              <w:spacing w:after="0"/>
              <w:rPr>
                <w:rFonts w:cstheme="minorHAnsi"/>
                <w:sz w:val="20"/>
                <w:szCs w:val="20"/>
                <w:lang w:eastAsia="zh-CN"/>
              </w:rPr>
            </w:pPr>
            <w:r w:rsidRPr="00602109">
              <w:rPr>
                <w:rFonts w:cstheme="minorHAnsi"/>
                <w:sz w:val="20"/>
                <w:szCs w:val="20"/>
                <w:lang w:eastAsia="zh-CN"/>
              </w:rPr>
              <w:t>Control plane latency for URLLC (ms)</w:t>
            </w:r>
          </w:p>
          <w:p w14:paraId="7790BFDC" w14:textId="77777777" w:rsidR="00927DF8" w:rsidRPr="00602109" w:rsidRDefault="00927DF8" w:rsidP="00745572">
            <w:pPr>
              <w:pStyle w:val="Eqn"/>
              <w:widowControl w:val="0"/>
              <w:tabs>
                <w:tab w:val="left" w:pos="900"/>
              </w:tabs>
              <w:spacing w:after="0"/>
              <w:rPr>
                <w:rFonts w:cstheme="minorHAnsi"/>
                <w:sz w:val="20"/>
                <w:szCs w:val="20"/>
                <w:lang w:eastAsia="zh-CN"/>
              </w:rPr>
            </w:pPr>
            <w:r w:rsidRPr="00602109">
              <w:rPr>
                <w:rFonts w:cstheme="minorHAnsi"/>
                <w:sz w:val="20"/>
                <w:szCs w:val="20"/>
                <w:lang w:eastAsia="zh-CN"/>
              </w:rPr>
              <w:t>For UL &amp; DL</w:t>
            </w:r>
          </w:p>
        </w:tc>
        <w:tc>
          <w:tcPr>
            <w:tcW w:w="1965" w:type="dxa"/>
            <w:shd w:val="clear" w:color="auto" w:fill="auto"/>
          </w:tcPr>
          <w:p w14:paraId="071D4673" w14:textId="77777777" w:rsidR="00927DF8" w:rsidRPr="00602109" w:rsidRDefault="00927DF8" w:rsidP="00745572">
            <w:pPr>
              <w:pStyle w:val="Eqn"/>
              <w:widowControl w:val="0"/>
              <w:tabs>
                <w:tab w:val="left" w:pos="900"/>
              </w:tabs>
              <w:spacing w:after="0"/>
              <w:rPr>
                <w:rFonts w:cstheme="minorHAnsi"/>
                <w:sz w:val="20"/>
                <w:szCs w:val="20"/>
                <w:lang w:eastAsia="zh-CN"/>
              </w:rPr>
            </w:pPr>
            <w:r w:rsidRPr="00602109">
              <w:rPr>
                <w:rFonts w:cstheme="minorHAnsi"/>
                <w:sz w:val="20"/>
                <w:szCs w:val="20"/>
                <w:lang w:eastAsia="zh-CN"/>
              </w:rPr>
              <w:t>1ms</w:t>
            </w:r>
          </w:p>
        </w:tc>
      </w:tr>
    </w:tbl>
    <w:p w14:paraId="51206F0C" w14:textId="77777777" w:rsidR="00927DF8" w:rsidRPr="00602109" w:rsidRDefault="00927DF8" w:rsidP="00927DF8">
      <w:pPr>
        <w:tabs>
          <w:tab w:val="left" w:pos="900"/>
        </w:tabs>
        <w:rPr>
          <w:rFonts w:cstheme="minorHAnsi"/>
        </w:rPr>
      </w:pPr>
    </w:p>
    <w:p w14:paraId="6450F526" w14:textId="77777777" w:rsidR="00927DF8" w:rsidRPr="00FD1A2D" w:rsidRDefault="00927DF8" w:rsidP="00927DF8">
      <w:pPr>
        <w:pStyle w:val="Heading5"/>
        <w:rPr>
          <w:rFonts w:asciiTheme="minorHAnsi" w:hAnsiTheme="minorHAnsi" w:cstheme="minorHAnsi"/>
          <w:bCs/>
        </w:rPr>
      </w:pPr>
      <w:r w:rsidRPr="00FD1A2D">
        <w:rPr>
          <w:rFonts w:asciiTheme="minorHAnsi" w:hAnsiTheme="minorHAnsi" w:cstheme="minorHAnsi"/>
          <w:bCs/>
        </w:rPr>
        <w:t>Evaluation Methodology</w:t>
      </w:r>
    </w:p>
    <w:p w14:paraId="10D9B230" w14:textId="77777777" w:rsidR="00927DF8" w:rsidRPr="00FD1A2D" w:rsidRDefault="00927DF8" w:rsidP="00927DF8">
      <w:pPr>
        <w:tabs>
          <w:tab w:val="left" w:pos="900"/>
        </w:tabs>
        <w:rPr>
          <w:rFonts w:cstheme="minorHAnsi"/>
          <w:b/>
        </w:rPr>
      </w:pPr>
      <w:r w:rsidRPr="00FD1A2D">
        <w:rPr>
          <w:rFonts w:cstheme="minorHAnsi"/>
        </w:rPr>
        <w:t>The proponent should provide the elements and their values in the calculation of the user plane latency, for both UL and DL. The table provides an example of the elements in the calculation of the user plane latency.</w:t>
      </w:r>
    </w:p>
    <w:p w14:paraId="0A9586D3" w14:textId="77777777" w:rsidR="00927DF8" w:rsidRPr="00FD1A2D" w:rsidRDefault="00927DF8" w:rsidP="00927DF8">
      <w:pPr>
        <w:tabs>
          <w:tab w:val="left" w:pos="900"/>
        </w:tabs>
        <w:rPr>
          <w:rFonts w:cstheme="minorHAnsi"/>
          <w:b/>
        </w:rPr>
      </w:pPr>
      <w:r w:rsidRPr="00FD1A2D">
        <w:rPr>
          <w:rFonts w:cstheme="minorHAnsi"/>
        </w:rPr>
        <w:t>The proponent should provide the elements and their values in the calculation of the user plane latency, for both UL and DL.</w:t>
      </w:r>
      <w:r>
        <w:rPr>
          <w:rFonts w:cstheme="minorHAnsi"/>
        </w:rPr>
        <w:t xml:space="preserve"> </w:t>
      </w:r>
      <w:r w:rsidRPr="00FD1A2D">
        <w:rPr>
          <w:rFonts w:cstheme="minorHAnsi"/>
          <w:bCs/>
        </w:rPr>
        <w:t xml:space="preserve">Example of user plane latency analysis template should be </w:t>
      </w:r>
      <w:r w:rsidRPr="00FD1A2D">
        <w:rPr>
          <w:rFonts w:cstheme="minorHAnsi"/>
          <w:b/>
        </w:rPr>
        <w:t>aggregation</w:t>
      </w:r>
      <w:r w:rsidRPr="00FD1A2D">
        <w:rPr>
          <w:rFonts w:cstheme="minorHAnsi"/>
          <w:bCs/>
        </w:rPr>
        <w:t xml:space="preserve"> </w:t>
      </w:r>
      <w:r>
        <w:rPr>
          <w:rFonts w:cstheme="minorHAnsi"/>
          <w:bCs/>
        </w:rPr>
        <w:t>of delay due to these components:</w:t>
      </w:r>
    </w:p>
    <w:p w14:paraId="256206A6" w14:textId="77777777" w:rsidR="00927DF8" w:rsidRPr="006D7380" w:rsidRDefault="00927DF8" w:rsidP="003852B8">
      <w:pPr>
        <w:pStyle w:val="ListParagraph"/>
        <w:numPr>
          <w:ilvl w:val="0"/>
          <w:numId w:val="43"/>
        </w:numPr>
        <w:tabs>
          <w:tab w:val="left" w:pos="900"/>
        </w:tabs>
      </w:pPr>
      <w:r w:rsidRPr="006D7380">
        <w:t>UE Processing Delay</w:t>
      </w:r>
    </w:p>
    <w:p w14:paraId="3CA5D869" w14:textId="77777777" w:rsidR="00927DF8" w:rsidRPr="006D7380" w:rsidRDefault="00927DF8" w:rsidP="003852B8">
      <w:pPr>
        <w:pStyle w:val="ListParagraph"/>
        <w:numPr>
          <w:ilvl w:val="0"/>
          <w:numId w:val="43"/>
        </w:numPr>
        <w:tabs>
          <w:tab w:val="left" w:pos="900"/>
        </w:tabs>
      </w:pPr>
      <w:r w:rsidRPr="006D7380">
        <w:t>Frame Alignment</w:t>
      </w:r>
    </w:p>
    <w:p w14:paraId="416C0046" w14:textId="77777777" w:rsidR="00927DF8" w:rsidRPr="006D7380" w:rsidRDefault="00927DF8" w:rsidP="003852B8">
      <w:pPr>
        <w:pStyle w:val="ListParagraph"/>
        <w:numPr>
          <w:ilvl w:val="0"/>
          <w:numId w:val="43"/>
        </w:numPr>
        <w:tabs>
          <w:tab w:val="left" w:pos="900"/>
        </w:tabs>
      </w:pPr>
      <w:r w:rsidRPr="006D7380">
        <w:t>TTI for data packet transmission</w:t>
      </w:r>
    </w:p>
    <w:p w14:paraId="675345E2" w14:textId="77777777" w:rsidR="00927DF8" w:rsidRDefault="00927DF8" w:rsidP="003852B8">
      <w:pPr>
        <w:pStyle w:val="ListParagraph"/>
        <w:numPr>
          <w:ilvl w:val="0"/>
          <w:numId w:val="43"/>
        </w:numPr>
      </w:pPr>
      <w:r w:rsidRPr="006D7380">
        <w:t>HARQ Retransmission</w:t>
      </w:r>
    </w:p>
    <w:p w14:paraId="00ACE1BF" w14:textId="77777777" w:rsidR="00927DF8" w:rsidRDefault="00927DF8" w:rsidP="003852B8">
      <w:pPr>
        <w:pStyle w:val="ListParagraph"/>
        <w:numPr>
          <w:ilvl w:val="0"/>
          <w:numId w:val="43"/>
        </w:numPr>
      </w:pPr>
      <w:r>
        <w:t>BS Processing Delay</w:t>
      </w:r>
    </w:p>
    <w:p w14:paraId="035D0C6B" w14:textId="77777777" w:rsidR="00927DF8" w:rsidRDefault="00927DF8" w:rsidP="00927DF8">
      <w:pPr>
        <w:pStyle w:val="ListParagraph"/>
      </w:pPr>
    </w:p>
    <w:p w14:paraId="23B228E9" w14:textId="77777777" w:rsidR="00927DF8" w:rsidRDefault="00927DF8" w:rsidP="00927DF8">
      <w:pPr>
        <w:pStyle w:val="Heading5"/>
        <w:rPr>
          <w:rFonts w:asciiTheme="minorHAnsi" w:hAnsiTheme="minorHAnsi" w:cstheme="minorHAnsi"/>
          <w:b w:val="0"/>
          <w:bCs/>
        </w:rPr>
      </w:pPr>
      <w:r w:rsidRPr="00D6585C">
        <w:rPr>
          <w:rFonts w:asciiTheme="minorHAnsi" w:hAnsiTheme="minorHAnsi" w:cstheme="minorHAnsi"/>
          <w:bCs/>
        </w:rPr>
        <w:t>Results</w:t>
      </w:r>
    </w:p>
    <w:p w14:paraId="04D82EEC" w14:textId="77777777" w:rsidR="00927DF8" w:rsidRDefault="00927DF8" w:rsidP="00927DF8"/>
    <w:p w14:paraId="748CD7BB" w14:textId="77777777" w:rsidR="00927DF8" w:rsidRPr="00FD1A2D" w:rsidRDefault="00927DF8" w:rsidP="00927DF8">
      <w:pPr>
        <w:jc w:val="left"/>
        <w:rPr>
          <w:sz w:val="20"/>
          <w:szCs w:val="20"/>
        </w:rPr>
      </w:pPr>
      <w:r>
        <w:t xml:space="preserve">                         Table 3.4   </w:t>
      </w:r>
      <w:r w:rsidRPr="00FD1A2D">
        <w:rPr>
          <w:sz w:val="20"/>
          <w:szCs w:val="20"/>
        </w:rPr>
        <w:t>Downlink U-Plane Latency fo</w:t>
      </w:r>
      <w:r>
        <w:rPr>
          <w:sz w:val="20"/>
          <w:szCs w:val="20"/>
        </w:rPr>
        <w:t>r 27 KHz SCS</w:t>
      </w:r>
      <w:r w:rsidRPr="00FD1A2D">
        <w:rPr>
          <w:sz w:val="20"/>
          <w:szCs w:val="20"/>
        </w:rPr>
        <w:t xml:space="preserve"> (Frame Structure : DUDU)</w:t>
      </w:r>
    </w:p>
    <w:tbl>
      <w:tblPr>
        <w:tblStyle w:val="TableGrid"/>
        <w:tblW w:w="5000" w:type="pct"/>
        <w:tblLook w:val="04A0" w:firstRow="1" w:lastRow="0" w:firstColumn="1" w:lastColumn="0" w:noHBand="0" w:noVBand="1"/>
      </w:tblPr>
      <w:tblGrid>
        <w:gridCol w:w="772"/>
        <w:gridCol w:w="6859"/>
        <w:gridCol w:w="1385"/>
      </w:tblGrid>
      <w:tr w:rsidR="00927DF8" w:rsidRPr="00337F6B" w14:paraId="581CCBA2" w14:textId="77777777" w:rsidTr="00745572">
        <w:tc>
          <w:tcPr>
            <w:tcW w:w="428" w:type="pct"/>
          </w:tcPr>
          <w:p w14:paraId="5A3D07C5" w14:textId="77777777" w:rsidR="00927DF8" w:rsidRPr="00FD1A2D" w:rsidRDefault="00927DF8" w:rsidP="00745572">
            <w:pPr>
              <w:rPr>
                <w:rFonts w:cstheme="minorHAnsi"/>
                <w:b/>
                <w:bCs/>
              </w:rPr>
            </w:pPr>
            <w:r w:rsidRPr="00FD1A2D">
              <w:rPr>
                <w:rFonts w:cstheme="minorHAnsi"/>
                <w:b/>
                <w:bCs/>
              </w:rPr>
              <w:t>Step</w:t>
            </w:r>
          </w:p>
        </w:tc>
        <w:tc>
          <w:tcPr>
            <w:tcW w:w="3804" w:type="pct"/>
          </w:tcPr>
          <w:p w14:paraId="72600946" w14:textId="77777777" w:rsidR="00927DF8" w:rsidRPr="00FD1A2D" w:rsidRDefault="00927DF8" w:rsidP="00745572">
            <w:pPr>
              <w:rPr>
                <w:rFonts w:cstheme="minorHAnsi"/>
                <w:b/>
                <w:bCs/>
              </w:rPr>
            </w:pPr>
            <w:r w:rsidRPr="00FD1A2D">
              <w:rPr>
                <w:rFonts w:cstheme="minorHAnsi"/>
                <w:b/>
                <w:bCs/>
              </w:rPr>
              <w:t xml:space="preserve">              Description</w:t>
            </w:r>
            <w:r>
              <w:rPr>
                <w:rFonts w:cstheme="minorHAnsi"/>
                <w:b/>
                <w:bCs/>
              </w:rPr>
              <w:t xml:space="preserve"> ( # OFDM symbol)</w:t>
            </w:r>
          </w:p>
        </w:tc>
        <w:tc>
          <w:tcPr>
            <w:tcW w:w="768" w:type="pct"/>
          </w:tcPr>
          <w:p w14:paraId="6950B42B" w14:textId="77777777" w:rsidR="00927DF8" w:rsidRPr="00FD1A2D" w:rsidRDefault="00927DF8" w:rsidP="00745572">
            <w:pPr>
              <w:jc w:val="center"/>
              <w:rPr>
                <w:rFonts w:cstheme="minorHAnsi"/>
                <w:b/>
                <w:bCs/>
              </w:rPr>
            </w:pPr>
            <w:r w:rsidRPr="00FD1A2D">
              <w:rPr>
                <w:rFonts w:cstheme="minorHAnsi"/>
                <w:b/>
                <w:bCs/>
              </w:rPr>
              <w:t xml:space="preserve">Value  </w:t>
            </w:r>
            <w:r>
              <w:rPr>
                <w:rFonts w:cstheme="minorHAnsi"/>
                <w:b/>
                <w:bCs/>
              </w:rPr>
              <w:t>(ms)</w:t>
            </w:r>
          </w:p>
        </w:tc>
      </w:tr>
      <w:tr w:rsidR="00927DF8" w:rsidRPr="00337F6B" w14:paraId="10545AC8" w14:textId="77777777" w:rsidTr="00745572">
        <w:tc>
          <w:tcPr>
            <w:tcW w:w="428" w:type="pct"/>
          </w:tcPr>
          <w:p w14:paraId="63BCE2E9" w14:textId="77777777" w:rsidR="00927DF8" w:rsidRPr="00BF5717" w:rsidRDefault="00927DF8" w:rsidP="00745572">
            <w:pPr>
              <w:rPr>
                <w:rFonts w:ascii="Calibri" w:hAnsi="Calibri" w:cs="Calibri"/>
              </w:rPr>
            </w:pPr>
            <w:r w:rsidRPr="00BF5717">
              <w:rPr>
                <w:rFonts w:ascii="Calibri" w:hAnsi="Calibri" w:cs="Calibri"/>
              </w:rPr>
              <w:t>1</w:t>
            </w:r>
          </w:p>
        </w:tc>
        <w:tc>
          <w:tcPr>
            <w:tcW w:w="3804" w:type="pct"/>
          </w:tcPr>
          <w:p w14:paraId="6059F569" w14:textId="77777777" w:rsidR="00927DF8" w:rsidRPr="00FD1A2D" w:rsidRDefault="00927DF8" w:rsidP="00745572">
            <w:pPr>
              <w:rPr>
                <w:rFonts w:cstheme="minorHAnsi"/>
              </w:rPr>
            </w:pPr>
            <w:r w:rsidRPr="00FD1A2D">
              <w:rPr>
                <w:rFonts w:cstheme="minorHAnsi"/>
              </w:rPr>
              <w:t>Avg symbol alignment time</w:t>
            </w:r>
            <w:r w:rsidRPr="00342252">
              <w:rPr>
                <w:rFonts w:cstheme="minorHAnsi"/>
              </w:rPr>
              <w:t xml:space="preserve"> (0.5 OFDM symbol)</w:t>
            </w:r>
          </w:p>
        </w:tc>
        <w:tc>
          <w:tcPr>
            <w:tcW w:w="768" w:type="pct"/>
          </w:tcPr>
          <w:p w14:paraId="7628A524" w14:textId="77777777" w:rsidR="00927DF8" w:rsidRPr="00FD1A2D" w:rsidRDefault="00927DF8" w:rsidP="00745572">
            <w:pPr>
              <w:rPr>
                <w:rFonts w:cstheme="minorHAnsi"/>
                <w:b/>
                <w:bCs/>
              </w:rPr>
            </w:pPr>
            <w:r w:rsidRPr="00FD1A2D">
              <w:rPr>
                <w:rFonts w:cstheme="minorHAnsi"/>
                <w:b/>
                <w:bCs/>
              </w:rPr>
              <w:t>0.0208 ms</w:t>
            </w:r>
          </w:p>
        </w:tc>
      </w:tr>
      <w:tr w:rsidR="00927DF8" w14:paraId="21E481D3" w14:textId="77777777" w:rsidTr="00745572">
        <w:trPr>
          <w:trHeight w:val="314"/>
        </w:trPr>
        <w:tc>
          <w:tcPr>
            <w:tcW w:w="428" w:type="pct"/>
          </w:tcPr>
          <w:p w14:paraId="0F2B5226" w14:textId="77777777" w:rsidR="00927DF8" w:rsidRPr="00BF5717" w:rsidRDefault="00927DF8" w:rsidP="00745572">
            <w:pPr>
              <w:rPr>
                <w:rFonts w:ascii="Calibri" w:hAnsi="Calibri" w:cs="Calibri"/>
              </w:rPr>
            </w:pPr>
            <w:r w:rsidRPr="00BF5717">
              <w:rPr>
                <w:rFonts w:ascii="Calibri" w:hAnsi="Calibri" w:cs="Calibri"/>
              </w:rPr>
              <w:t>2</w:t>
            </w:r>
          </w:p>
        </w:tc>
        <w:tc>
          <w:tcPr>
            <w:tcW w:w="3804" w:type="pct"/>
          </w:tcPr>
          <w:p w14:paraId="0BFB24B8" w14:textId="77777777" w:rsidR="00927DF8" w:rsidRPr="00FD1A2D" w:rsidRDefault="00927DF8" w:rsidP="00745572">
            <w:pPr>
              <w:rPr>
                <w:rFonts w:cstheme="minorHAnsi"/>
              </w:rPr>
            </w:pPr>
            <w:r w:rsidRPr="00FD1A2D">
              <w:rPr>
                <w:rFonts w:cstheme="minorHAnsi"/>
              </w:rPr>
              <w:t>BS pre-processing delay</w:t>
            </w:r>
            <w:r w:rsidRPr="00342252">
              <w:rPr>
                <w:rFonts w:cstheme="minorHAnsi"/>
              </w:rPr>
              <w:t xml:space="preserve"> (</w:t>
            </w:r>
            <w:r>
              <w:rPr>
                <w:rFonts w:cstheme="minorHAnsi"/>
              </w:rPr>
              <w:t>1 OFDM symbol</w:t>
            </w:r>
            <w:r w:rsidRPr="00342252">
              <w:rPr>
                <w:rFonts w:cstheme="minorHAnsi"/>
              </w:rPr>
              <w:t>)</w:t>
            </w:r>
          </w:p>
        </w:tc>
        <w:tc>
          <w:tcPr>
            <w:tcW w:w="768" w:type="pct"/>
          </w:tcPr>
          <w:p w14:paraId="3CBC6110" w14:textId="77777777" w:rsidR="00927DF8" w:rsidRPr="00FD1A2D" w:rsidRDefault="00927DF8" w:rsidP="00745572">
            <w:pPr>
              <w:rPr>
                <w:rFonts w:cstheme="minorHAnsi"/>
              </w:rPr>
            </w:pPr>
            <w:r w:rsidRPr="00FD1A2D">
              <w:rPr>
                <w:rFonts w:cstheme="minorHAnsi"/>
              </w:rPr>
              <w:t>0.0416 ms</w:t>
            </w:r>
          </w:p>
        </w:tc>
      </w:tr>
      <w:tr w:rsidR="00927DF8" w:rsidRPr="00337F6B" w14:paraId="13BF5080" w14:textId="77777777" w:rsidTr="00745572">
        <w:tc>
          <w:tcPr>
            <w:tcW w:w="428" w:type="pct"/>
          </w:tcPr>
          <w:p w14:paraId="56553B6A" w14:textId="77777777" w:rsidR="00927DF8" w:rsidRPr="00BF5717" w:rsidRDefault="00927DF8" w:rsidP="00745572">
            <w:pPr>
              <w:rPr>
                <w:rFonts w:ascii="Calibri" w:hAnsi="Calibri" w:cs="Calibri"/>
              </w:rPr>
            </w:pPr>
            <w:r w:rsidRPr="00BF5717">
              <w:rPr>
                <w:rFonts w:ascii="Calibri" w:hAnsi="Calibri" w:cs="Calibri"/>
              </w:rPr>
              <w:t>3</w:t>
            </w:r>
          </w:p>
        </w:tc>
        <w:tc>
          <w:tcPr>
            <w:tcW w:w="3804" w:type="pct"/>
          </w:tcPr>
          <w:p w14:paraId="1ED54174" w14:textId="77777777" w:rsidR="00927DF8" w:rsidRPr="00FD1A2D" w:rsidRDefault="00927DF8" w:rsidP="00745572">
            <w:pPr>
              <w:rPr>
                <w:rFonts w:cstheme="minorHAnsi"/>
              </w:rPr>
            </w:pPr>
            <w:r w:rsidRPr="00FD1A2D">
              <w:rPr>
                <w:rFonts w:cstheme="minorHAnsi"/>
              </w:rPr>
              <w:t>Frame Alignment(max)</w:t>
            </w:r>
            <w:r w:rsidRPr="00342252">
              <w:rPr>
                <w:rFonts w:cstheme="minorHAnsi"/>
              </w:rPr>
              <w:t xml:space="preserve"> (</w:t>
            </w:r>
            <w:r>
              <w:rPr>
                <w:rFonts w:cstheme="minorHAnsi"/>
              </w:rPr>
              <w:t>~1 TTI</w:t>
            </w:r>
            <w:r w:rsidRPr="00342252">
              <w:rPr>
                <w:rFonts w:cstheme="minorHAnsi"/>
              </w:rPr>
              <w:t>)</w:t>
            </w:r>
          </w:p>
        </w:tc>
        <w:tc>
          <w:tcPr>
            <w:tcW w:w="768" w:type="pct"/>
          </w:tcPr>
          <w:p w14:paraId="763CC0DA" w14:textId="77777777" w:rsidR="00927DF8" w:rsidRPr="00FD1A2D" w:rsidRDefault="00927DF8" w:rsidP="00745572">
            <w:pPr>
              <w:rPr>
                <w:rFonts w:cstheme="minorHAnsi"/>
                <w:b/>
                <w:bCs/>
              </w:rPr>
            </w:pPr>
            <w:r w:rsidRPr="00FD1A2D">
              <w:rPr>
                <w:rFonts w:cstheme="minorHAnsi"/>
                <w:b/>
                <w:bCs/>
              </w:rPr>
              <w:t>0.3592 ms</w:t>
            </w:r>
          </w:p>
        </w:tc>
      </w:tr>
      <w:tr w:rsidR="00927DF8" w14:paraId="28030181" w14:textId="77777777" w:rsidTr="00745572">
        <w:tc>
          <w:tcPr>
            <w:tcW w:w="428" w:type="pct"/>
          </w:tcPr>
          <w:p w14:paraId="2D800828" w14:textId="77777777" w:rsidR="00927DF8" w:rsidRPr="00BF5717" w:rsidRDefault="00927DF8" w:rsidP="00745572">
            <w:pPr>
              <w:rPr>
                <w:rFonts w:ascii="Calibri" w:hAnsi="Calibri" w:cs="Calibri"/>
              </w:rPr>
            </w:pPr>
            <w:r w:rsidRPr="00BF5717">
              <w:rPr>
                <w:rFonts w:ascii="Calibri" w:hAnsi="Calibri" w:cs="Calibri"/>
              </w:rPr>
              <w:t>4</w:t>
            </w:r>
          </w:p>
        </w:tc>
        <w:tc>
          <w:tcPr>
            <w:tcW w:w="3804" w:type="pct"/>
          </w:tcPr>
          <w:p w14:paraId="23C5AF37" w14:textId="77777777" w:rsidR="00927DF8" w:rsidRPr="00FD1A2D" w:rsidRDefault="00927DF8" w:rsidP="00745572">
            <w:pPr>
              <w:rPr>
                <w:rFonts w:cstheme="minorHAnsi"/>
              </w:rPr>
            </w:pPr>
            <w:r w:rsidRPr="00FD1A2D">
              <w:rPr>
                <w:rFonts w:cstheme="minorHAnsi"/>
              </w:rPr>
              <w:t>TTI</w:t>
            </w:r>
            <w:r>
              <w:rPr>
                <w:rFonts w:cstheme="minorHAnsi"/>
              </w:rPr>
              <w:t xml:space="preserve"> for data packet transmission</w:t>
            </w:r>
            <w:r w:rsidRPr="00342252">
              <w:rPr>
                <w:rFonts w:cstheme="minorHAnsi"/>
              </w:rPr>
              <w:t xml:space="preserve"> (</w:t>
            </w:r>
            <w:r>
              <w:rPr>
                <w:rFonts w:cstheme="minorHAnsi"/>
              </w:rPr>
              <w:t>1 TTI</w:t>
            </w:r>
            <w:r w:rsidRPr="00342252">
              <w:rPr>
                <w:rFonts w:cstheme="minorHAnsi"/>
              </w:rPr>
              <w:t>)</w:t>
            </w:r>
          </w:p>
        </w:tc>
        <w:tc>
          <w:tcPr>
            <w:tcW w:w="768" w:type="pct"/>
          </w:tcPr>
          <w:p w14:paraId="71DF8BCC" w14:textId="77777777" w:rsidR="00927DF8" w:rsidRPr="00FD1A2D" w:rsidRDefault="00927DF8" w:rsidP="00745572">
            <w:pPr>
              <w:rPr>
                <w:rFonts w:cstheme="minorHAnsi"/>
              </w:rPr>
            </w:pPr>
            <w:r w:rsidRPr="00FD1A2D">
              <w:rPr>
                <w:rFonts w:cstheme="minorHAnsi"/>
              </w:rPr>
              <w:t>0.416 ms</w:t>
            </w:r>
          </w:p>
        </w:tc>
      </w:tr>
      <w:tr w:rsidR="00927DF8" w14:paraId="623B1E27" w14:textId="77777777" w:rsidTr="00745572">
        <w:tc>
          <w:tcPr>
            <w:tcW w:w="428" w:type="pct"/>
          </w:tcPr>
          <w:p w14:paraId="165D7706" w14:textId="77777777" w:rsidR="00927DF8" w:rsidRPr="00BF5717" w:rsidRDefault="00927DF8" w:rsidP="00745572">
            <w:pPr>
              <w:rPr>
                <w:rFonts w:ascii="Calibri" w:hAnsi="Calibri" w:cs="Calibri"/>
              </w:rPr>
            </w:pPr>
            <w:r w:rsidRPr="00BF5717">
              <w:rPr>
                <w:rFonts w:ascii="Calibri" w:hAnsi="Calibri" w:cs="Calibri"/>
              </w:rPr>
              <w:t>5</w:t>
            </w:r>
          </w:p>
        </w:tc>
        <w:tc>
          <w:tcPr>
            <w:tcW w:w="3804" w:type="pct"/>
          </w:tcPr>
          <w:p w14:paraId="1AABEDC2" w14:textId="77777777" w:rsidR="00927DF8" w:rsidRPr="00FD1A2D" w:rsidRDefault="00927DF8" w:rsidP="00745572">
            <w:pPr>
              <w:rPr>
                <w:rFonts w:cstheme="minorHAnsi"/>
              </w:rPr>
            </w:pPr>
            <w:r w:rsidRPr="00FD1A2D">
              <w:rPr>
                <w:rFonts w:cstheme="minorHAnsi"/>
              </w:rPr>
              <w:t>UE pre-processing delay</w:t>
            </w:r>
            <w:r>
              <w:rPr>
                <w:rFonts w:cstheme="minorHAnsi"/>
              </w:rPr>
              <w:t>(2  OFDM symbol)</w:t>
            </w:r>
          </w:p>
        </w:tc>
        <w:tc>
          <w:tcPr>
            <w:tcW w:w="768" w:type="pct"/>
          </w:tcPr>
          <w:p w14:paraId="50CCF761" w14:textId="77777777" w:rsidR="00927DF8" w:rsidRPr="00FD1A2D" w:rsidRDefault="00927DF8" w:rsidP="00745572">
            <w:pPr>
              <w:rPr>
                <w:rFonts w:cstheme="minorHAnsi"/>
              </w:rPr>
            </w:pPr>
            <w:r w:rsidRPr="00FD1A2D">
              <w:rPr>
                <w:rFonts w:cstheme="minorHAnsi"/>
              </w:rPr>
              <w:t>0.0832 ms</w:t>
            </w:r>
          </w:p>
        </w:tc>
      </w:tr>
      <w:tr w:rsidR="00927DF8" w:rsidRPr="00337F6B" w14:paraId="4ED2C065" w14:textId="77777777" w:rsidTr="00745572">
        <w:tc>
          <w:tcPr>
            <w:tcW w:w="428" w:type="pct"/>
          </w:tcPr>
          <w:p w14:paraId="110096D0" w14:textId="77777777" w:rsidR="00927DF8" w:rsidRPr="00BF5717" w:rsidRDefault="00927DF8" w:rsidP="00745572">
            <w:pPr>
              <w:rPr>
                <w:rFonts w:ascii="Calibri" w:hAnsi="Calibri" w:cs="Calibri"/>
              </w:rPr>
            </w:pPr>
          </w:p>
        </w:tc>
        <w:tc>
          <w:tcPr>
            <w:tcW w:w="3804" w:type="pct"/>
          </w:tcPr>
          <w:p w14:paraId="5EA65877" w14:textId="77777777" w:rsidR="00927DF8" w:rsidRPr="00FD1A2D" w:rsidRDefault="00927DF8" w:rsidP="00745572">
            <w:pPr>
              <w:rPr>
                <w:rFonts w:cstheme="minorHAnsi"/>
              </w:rPr>
            </w:pPr>
            <w:r w:rsidRPr="00FD1A2D">
              <w:rPr>
                <w:rFonts w:cstheme="minorHAnsi"/>
              </w:rPr>
              <w:t>HARQ retransmission</w:t>
            </w:r>
            <w:r w:rsidR="00825AE9">
              <w:rPr>
                <w:rFonts w:cstheme="minorHAnsi"/>
              </w:rPr>
              <w:t xml:space="preserve"> </w:t>
            </w:r>
            <w:r w:rsidRPr="00FD1A2D">
              <w:rPr>
                <w:rFonts w:cstheme="minorHAnsi"/>
              </w:rPr>
              <w:t>(6 slots round trip assuming 10% BLER)</w:t>
            </w:r>
          </w:p>
        </w:tc>
        <w:tc>
          <w:tcPr>
            <w:tcW w:w="768" w:type="pct"/>
          </w:tcPr>
          <w:p w14:paraId="2E9CC232" w14:textId="77777777" w:rsidR="00927DF8" w:rsidRPr="00FD1A2D" w:rsidRDefault="00927DF8" w:rsidP="00745572">
            <w:pPr>
              <w:rPr>
                <w:rFonts w:cstheme="minorHAnsi"/>
              </w:rPr>
            </w:pPr>
            <w:r w:rsidRPr="00FD1A2D">
              <w:rPr>
                <w:rFonts w:cstheme="minorHAnsi"/>
              </w:rPr>
              <w:t>0.2496 ms</w:t>
            </w:r>
          </w:p>
        </w:tc>
      </w:tr>
      <w:tr w:rsidR="00927DF8" w:rsidRPr="00337F6B" w14:paraId="0FEA74CE" w14:textId="77777777" w:rsidTr="00745572">
        <w:tc>
          <w:tcPr>
            <w:tcW w:w="428" w:type="pct"/>
          </w:tcPr>
          <w:p w14:paraId="062BC06E" w14:textId="77777777" w:rsidR="00927DF8" w:rsidRPr="00BF5717" w:rsidRDefault="00927DF8" w:rsidP="00745572">
            <w:pPr>
              <w:rPr>
                <w:rFonts w:ascii="Calibri" w:hAnsi="Calibri" w:cs="Calibri"/>
              </w:rPr>
            </w:pPr>
          </w:p>
        </w:tc>
        <w:tc>
          <w:tcPr>
            <w:tcW w:w="3804" w:type="pct"/>
          </w:tcPr>
          <w:p w14:paraId="5781F85A" w14:textId="77777777" w:rsidR="00927DF8" w:rsidRPr="00FD1A2D" w:rsidRDefault="00927DF8" w:rsidP="00745572">
            <w:pPr>
              <w:rPr>
                <w:rFonts w:cstheme="minorHAnsi"/>
              </w:rPr>
            </w:pPr>
            <w:r w:rsidRPr="00FD1A2D">
              <w:rPr>
                <w:rFonts w:cstheme="minorHAnsi"/>
              </w:rPr>
              <w:t>Total one way UP latency</w:t>
            </w:r>
          </w:p>
        </w:tc>
        <w:tc>
          <w:tcPr>
            <w:tcW w:w="768" w:type="pct"/>
          </w:tcPr>
          <w:p w14:paraId="30217DF9" w14:textId="77777777" w:rsidR="00927DF8" w:rsidRPr="00FD1A2D" w:rsidRDefault="00927DF8" w:rsidP="00745572">
            <w:pPr>
              <w:rPr>
                <w:rFonts w:cstheme="minorHAnsi"/>
                <w:b/>
                <w:bCs/>
              </w:rPr>
            </w:pPr>
            <w:r w:rsidRPr="00FD1A2D">
              <w:rPr>
                <w:rFonts w:cstheme="minorHAnsi"/>
                <w:b/>
                <w:bCs/>
              </w:rPr>
              <w:t>1.2064 ms</w:t>
            </w:r>
          </w:p>
        </w:tc>
      </w:tr>
    </w:tbl>
    <w:p w14:paraId="308FB0EB" w14:textId="77777777" w:rsidR="00825AE9" w:rsidRPr="00FF29BF" w:rsidRDefault="00825AE9" w:rsidP="00FF29BF"/>
    <w:p w14:paraId="1382F60D" w14:textId="77777777" w:rsidR="00927DF8" w:rsidRPr="00FD1A2D" w:rsidRDefault="00927DF8" w:rsidP="00927DF8">
      <w:pPr>
        <w:pStyle w:val="Heading5"/>
        <w:rPr>
          <w:rFonts w:asciiTheme="minorHAnsi" w:hAnsiTheme="minorHAnsi" w:cstheme="minorHAnsi"/>
          <w:bCs/>
        </w:rPr>
      </w:pPr>
      <w:r w:rsidRPr="00FD1A2D">
        <w:rPr>
          <w:rFonts w:asciiTheme="minorHAnsi" w:hAnsiTheme="minorHAnsi" w:cstheme="minorHAnsi"/>
          <w:bCs/>
        </w:rPr>
        <w:t>Evaluation Report</w:t>
      </w:r>
    </w:p>
    <w:p w14:paraId="2225F990" w14:textId="77777777" w:rsidR="00927DF8" w:rsidRPr="00FD1A2D" w:rsidRDefault="00927DF8" w:rsidP="00927DF8">
      <w:pPr>
        <w:pStyle w:val="BodyText"/>
        <w:jc w:val="center"/>
        <w:rPr>
          <w:rFonts w:cstheme="minorHAnsi"/>
        </w:rPr>
      </w:pPr>
      <w:r w:rsidRPr="00FD1A2D">
        <w:rPr>
          <w:rFonts w:cstheme="minorHAnsi"/>
        </w:rPr>
        <w:t>Table 3.5</w:t>
      </w:r>
      <w:r>
        <w:rPr>
          <w:rFonts w:cstheme="minorHAnsi"/>
        </w:rPr>
        <w:t xml:space="preserve"> Result for </w:t>
      </w:r>
      <w:r w:rsidRPr="00D6585C">
        <w:rPr>
          <w:sz w:val="20"/>
          <w:szCs w:val="20"/>
        </w:rPr>
        <w:t>Downlink U-Plane Latency fo</w:t>
      </w:r>
      <w:r>
        <w:rPr>
          <w:sz w:val="20"/>
          <w:szCs w:val="20"/>
        </w:rPr>
        <w:t>r 27 KHz SCS</w:t>
      </w:r>
      <w:r w:rsidRPr="00D6585C">
        <w:rPr>
          <w:sz w:val="20"/>
          <w:szCs w:val="20"/>
        </w:rPr>
        <w:t xml:space="preserve"> (Frame Structure : DUDU)</w:t>
      </w:r>
    </w:p>
    <w:tbl>
      <w:tblPr>
        <w:tblStyle w:val="TableGrid"/>
        <w:tblW w:w="5000" w:type="pct"/>
        <w:tblLook w:val="04A0" w:firstRow="1" w:lastRow="0" w:firstColumn="1" w:lastColumn="0" w:noHBand="0" w:noVBand="1"/>
      </w:tblPr>
      <w:tblGrid>
        <w:gridCol w:w="5226"/>
        <w:gridCol w:w="3790"/>
      </w:tblGrid>
      <w:tr w:rsidR="00927DF8" w:rsidRPr="006D7380" w14:paraId="39E7ABCE" w14:textId="77777777" w:rsidTr="00745572">
        <w:trPr>
          <w:trHeight w:val="314"/>
        </w:trPr>
        <w:tc>
          <w:tcPr>
            <w:tcW w:w="2898" w:type="pct"/>
          </w:tcPr>
          <w:p w14:paraId="25E3BC91" w14:textId="77777777" w:rsidR="00927DF8" w:rsidRPr="00FD1A2D" w:rsidRDefault="00927DF8" w:rsidP="00745572">
            <w:pPr>
              <w:pStyle w:val="BodyText"/>
              <w:rPr>
                <w:rFonts w:cstheme="minorHAnsi"/>
                <w:b/>
                <w:bCs/>
              </w:rPr>
            </w:pPr>
            <w:r w:rsidRPr="00FD1A2D">
              <w:rPr>
                <w:rFonts w:cstheme="minorHAnsi"/>
              </w:rPr>
              <w:t xml:space="preserve">              </w:t>
            </w:r>
            <w:r w:rsidRPr="00FD1A2D">
              <w:rPr>
                <w:rFonts w:cstheme="minorHAnsi"/>
                <w:b/>
                <w:bCs/>
              </w:rPr>
              <w:t>Required Value</w:t>
            </w:r>
          </w:p>
        </w:tc>
        <w:tc>
          <w:tcPr>
            <w:tcW w:w="2102" w:type="pct"/>
          </w:tcPr>
          <w:p w14:paraId="2CC5C372" w14:textId="77777777" w:rsidR="00927DF8" w:rsidRPr="00FD1A2D" w:rsidRDefault="00927DF8" w:rsidP="00745572">
            <w:pPr>
              <w:pStyle w:val="BodyText"/>
              <w:rPr>
                <w:rFonts w:cstheme="minorHAnsi"/>
                <w:b/>
                <w:bCs/>
              </w:rPr>
            </w:pPr>
            <w:r w:rsidRPr="00FD1A2D">
              <w:rPr>
                <w:rFonts w:cstheme="minorHAnsi"/>
                <w:b/>
                <w:bCs/>
              </w:rPr>
              <w:t xml:space="preserve">                Value</w:t>
            </w:r>
          </w:p>
        </w:tc>
      </w:tr>
      <w:tr w:rsidR="00927DF8" w:rsidRPr="006D7380" w14:paraId="71EF4B4A" w14:textId="77777777" w:rsidTr="00745572">
        <w:tc>
          <w:tcPr>
            <w:tcW w:w="2898" w:type="pct"/>
          </w:tcPr>
          <w:p w14:paraId="07B6CAF1" w14:textId="77777777" w:rsidR="00927DF8" w:rsidRPr="00FD1A2D" w:rsidRDefault="00927DF8" w:rsidP="00745572">
            <w:pPr>
              <w:pStyle w:val="BodyText"/>
              <w:rPr>
                <w:rFonts w:cstheme="minorHAnsi"/>
              </w:rPr>
            </w:pPr>
            <w:r w:rsidRPr="00FD1A2D">
              <w:rPr>
                <w:rFonts w:cstheme="minorHAnsi"/>
              </w:rPr>
              <w:t xml:space="preserve">                   1 ms</w:t>
            </w:r>
          </w:p>
        </w:tc>
        <w:tc>
          <w:tcPr>
            <w:tcW w:w="2102" w:type="pct"/>
          </w:tcPr>
          <w:p w14:paraId="0A942F82" w14:textId="77777777" w:rsidR="00927DF8" w:rsidRPr="00FD1A2D" w:rsidRDefault="00927DF8" w:rsidP="00745572">
            <w:pPr>
              <w:pStyle w:val="BodyText"/>
              <w:rPr>
                <w:rFonts w:cstheme="minorHAnsi"/>
              </w:rPr>
            </w:pPr>
            <w:r w:rsidRPr="00FD1A2D">
              <w:rPr>
                <w:rFonts w:cstheme="minorHAnsi"/>
              </w:rPr>
              <w:t xml:space="preserve">            </w:t>
            </w:r>
            <w:r>
              <w:rPr>
                <w:rFonts w:cstheme="minorHAnsi"/>
              </w:rPr>
              <w:t xml:space="preserve">     </w:t>
            </w:r>
            <w:r w:rsidRPr="00FD1A2D">
              <w:rPr>
                <w:rFonts w:cstheme="minorHAnsi"/>
              </w:rPr>
              <w:t>1.2064 ms</w:t>
            </w:r>
          </w:p>
        </w:tc>
      </w:tr>
    </w:tbl>
    <w:p w14:paraId="04285783" w14:textId="77777777" w:rsidR="00927DF8" w:rsidRPr="00FD1A2D" w:rsidRDefault="00927DF8" w:rsidP="00927DF8"/>
    <w:p w14:paraId="1AB1F95C" w14:textId="77777777" w:rsidR="00927DF8" w:rsidRDefault="00927DF8" w:rsidP="00927DF8">
      <w:pPr>
        <w:spacing w:after="180"/>
        <w:jc w:val="left"/>
      </w:pPr>
      <w:r w:rsidRPr="0014659A">
        <w:t xml:space="preserve"> </w:t>
      </w:r>
    </w:p>
    <w:p w14:paraId="38B7FDD0" w14:textId="77777777" w:rsidR="00927DF8" w:rsidRDefault="00927DF8" w:rsidP="00927DF8">
      <w:pPr>
        <w:pStyle w:val="Heading5"/>
        <w:rPr>
          <w:rFonts w:asciiTheme="minorHAnsi" w:hAnsiTheme="minorHAnsi" w:cstheme="minorHAnsi"/>
          <w:b w:val="0"/>
          <w:bCs/>
        </w:rPr>
      </w:pPr>
      <w:r w:rsidRPr="00D6585C">
        <w:rPr>
          <w:rFonts w:asciiTheme="minorHAnsi" w:hAnsiTheme="minorHAnsi" w:cstheme="minorHAnsi"/>
          <w:bCs/>
        </w:rPr>
        <w:t>5GIF Observation</w:t>
      </w:r>
      <w:r>
        <w:rPr>
          <w:rFonts w:asciiTheme="minorHAnsi" w:hAnsiTheme="minorHAnsi" w:cstheme="minorHAnsi"/>
          <w:bCs/>
        </w:rPr>
        <w:t>s</w:t>
      </w:r>
    </w:p>
    <w:p w14:paraId="0590E1AB" w14:textId="77777777" w:rsidR="00927DF8" w:rsidRPr="00FD1A2D" w:rsidRDefault="00927DF8" w:rsidP="00927DF8">
      <w:pPr>
        <w:rPr>
          <w:rFonts w:eastAsiaTheme="minorHAnsi"/>
        </w:rPr>
      </w:pPr>
    </w:p>
    <w:p w14:paraId="222E0D14" w14:textId="77777777" w:rsidR="00927DF8" w:rsidRDefault="00927DF8" w:rsidP="00927DF8">
      <w:r>
        <w:t>Based on self evaluation and study of few papers following observations are made by 5GIF on user plane latency:</w:t>
      </w:r>
    </w:p>
    <w:p w14:paraId="5BB87555" w14:textId="77777777" w:rsidR="00825AE9" w:rsidRPr="00FD1A2D" w:rsidRDefault="00825AE9" w:rsidP="00927DF8">
      <w:pPr>
        <w:rPr>
          <w:rFonts w:eastAsiaTheme="minorHAnsi"/>
        </w:rPr>
      </w:pPr>
    </w:p>
    <w:p w14:paraId="4E7A1924" w14:textId="77777777" w:rsidR="00927DF8" w:rsidRDefault="00927DF8" w:rsidP="003852B8">
      <w:pPr>
        <w:pStyle w:val="ListParagraph"/>
        <w:numPr>
          <w:ilvl w:val="0"/>
          <w:numId w:val="82"/>
        </w:numPr>
        <w:spacing w:after="180"/>
      </w:pPr>
      <w:r>
        <w:t xml:space="preserve">5GIF has done self evaluation of User Plane Latency in URLLC scenario for DECT RIT candidate taking reference of User Plane Latency calculation in eMBB scenario from component RIT “3GPP NR” as eMBB usage scenario is addressed by the 3GPP NR component. It is noted that DECT Forum does not provide sufficient information on </w:t>
      </w:r>
      <w:r w:rsidRPr="00825AE9">
        <w:rPr>
          <w:i/>
          <w:iCs/>
        </w:rPr>
        <w:t xml:space="preserve">Symbol Alignment Time </w:t>
      </w:r>
      <w:r w:rsidRPr="00825AE9">
        <w:t>and</w:t>
      </w:r>
      <w:r w:rsidRPr="00825AE9">
        <w:rPr>
          <w:i/>
          <w:iCs/>
        </w:rPr>
        <w:t xml:space="preserve"> Frame Alignment Time</w:t>
      </w:r>
      <w:r>
        <w:t>.</w:t>
      </w:r>
      <w:r w:rsidR="00825AE9">
        <w:t xml:space="preserve"> </w:t>
      </w:r>
      <w:r>
        <w:t xml:space="preserve">For the purpose of evaluation reference is taken from 3GPP NR component for these two parameters. </w:t>
      </w:r>
    </w:p>
    <w:p w14:paraId="3D235D0F" w14:textId="77777777" w:rsidR="00927DF8" w:rsidRDefault="00927DF8" w:rsidP="00927DF8">
      <w:pPr>
        <w:pStyle w:val="ListParagraph"/>
      </w:pPr>
    </w:p>
    <w:p w14:paraId="10B5E045" w14:textId="77777777" w:rsidR="00927DF8" w:rsidRDefault="00927DF8" w:rsidP="00927DF8">
      <w:pPr>
        <w:pStyle w:val="ListParagraph"/>
      </w:pPr>
      <w:r>
        <w:t xml:space="preserve">                 Figure 3.1 </w:t>
      </w:r>
      <w:r w:rsidRPr="00DC40F1">
        <w:t>See 6.3.2.5</w:t>
      </w:r>
      <w:r w:rsidRPr="00DC40F1">
        <w:rPr>
          <w:i/>
          <w:iCs/>
        </w:rPr>
        <w:t xml:space="preserve"> “ETSI TR 103 514 - DECT-2020</w:t>
      </w:r>
      <w:r>
        <w:rPr>
          <w:i/>
          <w:iCs/>
        </w:rPr>
        <w:t>-NR” URLLC timing</w:t>
      </w:r>
    </w:p>
    <w:p w14:paraId="2C69660C" w14:textId="77777777" w:rsidR="00927DF8" w:rsidRDefault="00927DF8" w:rsidP="00927DF8">
      <w:pPr>
        <w:pStyle w:val="ListParagraph"/>
      </w:pPr>
      <w:r>
        <w:rPr>
          <w:noProof/>
        </w:rPr>
        <w:drawing>
          <wp:inline distT="0" distB="0" distL="0" distR="0" wp14:anchorId="551254E2" wp14:editId="3B4F4F46">
            <wp:extent cx="4935388" cy="1904365"/>
            <wp:effectExtent l="133350" t="114300" r="151130" b="17208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2.PNG"/>
                    <pic:cNvPicPr/>
                  </pic:nvPicPr>
                  <pic:blipFill>
                    <a:blip r:embed="rId155">
                      <a:extLst>
                        <a:ext uri="{28A0092B-C50C-407E-A947-70E740481C1C}">
                          <a14:useLocalDpi xmlns:a14="http://schemas.microsoft.com/office/drawing/2010/main" val="0"/>
                        </a:ext>
                      </a:extLst>
                    </a:blip>
                    <a:stretch>
                      <a:fillRect/>
                    </a:stretch>
                  </pic:blipFill>
                  <pic:spPr>
                    <a:xfrm>
                      <a:off x="0" y="0"/>
                      <a:ext cx="4949217" cy="1909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7CAFED" w14:textId="77777777" w:rsidR="00927DF8" w:rsidRDefault="00927DF8" w:rsidP="00927DF8">
      <w:pPr>
        <w:pStyle w:val="ListParagraph"/>
      </w:pPr>
    </w:p>
    <w:p w14:paraId="64760192" w14:textId="77777777" w:rsidR="00927DF8" w:rsidRPr="00342252" w:rsidRDefault="00927DF8" w:rsidP="003852B8">
      <w:pPr>
        <w:pStyle w:val="ListParagraph"/>
        <w:numPr>
          <w:ilvl w:val="0"/>
          <w:numId w:val="82"/>
        </w:numPr>
        <w:spacing w:after="180"/>
      </w:pPr>
      <w:r w:rsidRPr="00342252">
        <w:t>The technical study (See  6.3.2.5</w:t>
      </w:r>
      <w:r w:rsidRPr="00FD1A2D">
        <w:rPr>
          <w:i/>
          <w:iCs/>
        </w:rPr>
        <w:t xml:space="preserve"> “ETSI TR 103 514 - DECT-2020 New Radio (NR) interface; Study on Physical (PHY) layer</w:t>
      </w:r>
      <w:r w:rsidRPr="00342252">
        <w:t xml:space="preserve">) published by DECT forum has evaluated the latency of </w:t>
      </w:r>
      <w:r w:rsidRPr="00342252">
        <w:rPr>
          <w:b/>
          <w:bCs/>
        </w:rPr>
        <w:t>0.917ms</w:t>
      </w:r>
      <w:r w:rsidRPr="00342252">
        <w:t xml:space="preserve"> which is even higher than the value </w:t>
      </w:r>
      <w:r w:rsidRPr="00342252">
        <w:rPr>
          <w:b/>
          <w:bCs/>
          <w:i/>
          <w:iCs/>
        </w:rPr>
        <w:t>(0.7904)</w:t>
      </w:r>
      <w:r w:rsidRPr="00342252">
        <w:t xml:space="preserve"> reported in the</w:t>
      </w:r>
      <w:r>
        <w:t xml:space="preserve"> </w:t>
      </w:r>
      <w:r w:rsidRPr="00342252">
        <w:t>self evaluation report (5D/1299) submitted by DECT Forum)</w:t>
      </w:r>
    </w:p>
    <w:p w14:paraId="1E271C27" w14:textId="77777777" w:rsidR="00927DF8" w:rsidRDefault="00927DF8" w:rsidP="00927DF8">
      <w:pPr>
        <w:pStyle w:val="ListParagraph"/>
        <w:jc w:val="center"/>
      </w:pPr>
      <w:r>
        <w:t>Figure 3.2</w:t>
      </w:r>
    </w:p>
    <w:p w14:paraId="5D6FBD09" w14:textId="77777777" w:rsidR="00927DF8" w:rsidRDefault="00927DF8" w:rsidP="00927DF8">
      <w:r>
        <w:rPr>
          <w:noProof/>
        </w:rPr>
        <w:drawing>
          <wp:inline distT="0" distB="0" distL="0" distR="0" wp14:anchorId="6CA0FCDB" wp14:editId="771141E2">
            <wp:extent cx="6076950" cy="1039495"/>
            <wp:effectExtent l="171450" t="171450" r="171450" b="198755"/>
            <wp:docPr id="192" name="Picture 19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5.PNG"/>
                    <pic:cNvPicPr/>
                  </pic:nvPicPr>
                  <pic:blipFill>
                    <a:blip r:embed="rId156">
                      <a:extLst>
                        <a:ext uri="{28A0092B-C50C-407E-A947-70E740481C1C}">
                          <a14:useLocalDpi xmlns:a14="http://schemas.microsoft.com/office/drawing/2010/main" val="0"/>
                        </a:ext>
                      </a:extLst>
                    </a:blip>
                    <a:stretch>
                      <a:fillRect/>
                    </a:stretch>
                  </pic:blipFill>
                  <pic:spPr>
                    <a:xfrm>
                      <a:off x="0" y="0"/>
                      <a:ext cx="6080330" cy="10400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2B3FD4E" w14:textId="77777777" w:rsidR="00927DF8" w:rsidRDefault="00927DF8" w:rsidP="00927DF8">
      <w:pPr>
        <w:pStyle w:val="ListParagraph"/>
      </w:pPr>
    </w:p>
    <w:p w14:paraId="6E09568D" w14:textId="77777777" w:rsidR="00927DF8" w:rsidRDefault="00927DF8" w:rsidP="003852B8">
      <w:pPr>
        <w:pStyle w:val="ListParagraph"/>
        <w:numPr>
          <w:ilvl w:val="0"/>
          <w:numId w:val="82"/>
        </w:numPr>
        <w:spacing w:after="180"/>
        <w:jc w:val="left"/>
      </w:pPr>
      <w:r>
        <w:lastRenderedPageBreak/>
        <w:t>In one of the of DECT Forum whitepaper, it is mentioned that the DECT technology achieves a latency between 2 and 10 ms.</w:t>
      </w:r>
      <w:r w:rsidRPr="007E5225">
        <w:t xml:space="preserve"> (</w:t>
      </w:r>
      <w:r w:rsidRPr="00825AE9">
        <w:t xml:space="preserve">https://www.dect.org/userfiles/file/Press%20releases/DECT%20Today/DECT%20Today%20May%202018.pdf). </w:t>
      </w:r>
      <w:r w:rsidR="00825AE9">
        <w:t>Embedded</w:t>
      </w:r>
      <w:r>
        <w:t xml:space="preserve"> below is the screenshot from that paper.</w:t>
      </w:r>
      <w:r w:rsidRPr="007E5225">
        <w:t xml:space="preserve"> </w:t>
      </w:r>
    </w:p>
    <w:p w14:paraId="774A486B" w14:textId="77777777" w:rsidR="00927DF8" w:rsidRDefault="00927DF8" w:rsidP="00927DF8">
      <w:pPr>
        <w:tabs>
          <w:tab w:val="left" w:pos="2001"/>
        </w:tabs>
      </w:pPr>
    </w:p>
    <w:p w14:paraId="77C931F8" w14:textId="77777777" w:rsidR="00927DF8" w:rsidRDefault="00927DF8" w:rsidP="00927DF8">
      <w:pPr>
        <w:tabs>
          <w:tab w:val="left" w:pos="2001"/>
        </w:tabs>
      </w:pPr>
    </w:p>
    <w:p w14:paraId="7C8EF618" w14:textId="77777777" w:rsidR="00927DF8" w:rsidRPr="00FD1A2D" w:rsidRDefault="00927DF8" w:rsidP="00927DF8">
      <w:pPr>
        <w:jc w:val="center"/>
      </w:pPr>
      <w:r>
        <w:t>Figure 3.3 Abstract from DECT White Paper</w:t>
      </w:r>
    </w:p>
    <w:p w14:paraId="1383F26E" w14:textId="77777777" w:rsidR="00927DF8" w:rsidRDefault="00927DF8" w:rsidP="00927DF8">
      <w:r>
        <w:rPr>
          <w:noProof/>
        </w:rPr>
        <w:drawing>
          <wp:inline distT="0" distB="0" distL="0" distR="0" wp14:anchorId="6C1983B2" wp14:editId="29DE229A">
            <wp:extent cx="5680854" cy="3017193"/>
            <wp:effectExtent l="133350" t="114300" r="129540" b="164465"/>
            <wp:docPr id="11" name="Picture 11"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ite paper.PNG"/>
                    <pic:cNvPicPr/>
                  </pic:nvPicPr>
                  <pic:blipFill>
                    <a:blip r:embed="rId157">
                      <a:extLst>
                        <a:ext uri="{28A0092B-C50C-407E-A947-70E740481C1C}">
                          <a14:useLocalDpi xmlns:a14="http://schemas.microsoft.com/office/drawing/2010/main" val="0"/>
                        </a:ext>
                      </a:extLst>
                    </a:blip>
                    <a:stretch>
                      <a:fillRect/>
                    </a:stretch>
                  </pic:blipFill>
                  <pic:spPr>
                    <a:xfrm>
                      <a:off x="0" y="0"/>
                      <a:ext cx="5724077" cy="3040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F8153E" w14:textId="77777777" w:rsidR="00927DF8" w:rsidRDefault="00927DF8" w:rsidP="00927DF8">
      <w:pPr>
        <w:pStyle w:val="ListParagraph"/>
      </w:pPr>
    </w:p>
    <w:p w14:paraId="1353B69B" w14:textId="77777777" w:rsidR="00927DF8" w:rsidRPr="005250B6" w:rsidRDefault="00927DF8" w:rsidP="00927DF8"/>
    <w:p w14:paraId="0D910BF0" w14:textId="77777777" w:rsidR="00927DF8" w:rsidRPr="00FD1A2D" w:rsidRDefault="00927DF8" w:rsidP="003852B8">
      <w:pPr>
        <w:pStyle w:val="Heading4"/>
        <w:numPr>
          <w:ilvl w:val="3"/>
          <w:numId w:val="85"/>
        </w:numPr>
        <w:tabs>
          <w:tab w:val="clear" w:pos="900"/>
        </w:tabs>
        <w:spacing w:before="200" w:line="274" w:lineRule="auto"/>
        <w:jc w:val="left"/>
        <w:rPr>
          <w:i w:val="0"/>
          <w:iCs w:val="0"/>
        </w:rPr>
      </w:pPr>
      <w:r>
        <w:t xml:space="preserve">  </w:t>
      </w:r>
      <w:bookmarkStart w:id="238" w:name="_Toc34064079"/>
      <w:r w:rsidRPr="00FD1A2D">
        <w:rPr>
          <w:i w:val="0"/>
          <w:iCs w:val="0"/>
        </w:rPr>
        <w:t>CONTROL PLANE LATENCY</w:t>
      </w:r>
      <w:bookmarkEnd w:id="238"/>
    </w:p>
    <w:p w14:paraId="1083AF70" w14:textId="77777777" w:rsidR="00927DF8" w:rsidRPr="006F5A2D" w:rsidRDefault="00927DF8" w:rsidP="00927DF8">
      <w:pPr>
        <w:tabs>
          <w:tab w:val="left" w:pos="900"/>
        </w:tabs>
        <w:rPr>
          <w:rFonts w:cstheme="minorHAnsi"/>
        </w:rPr>
      </w:pPr>
    </w:p>
    <w:p w14:paraId="26EE0679" w14:textId="77777777" w:rsidR="00927DF8" w:rsidRPr="00FD1A2D" w:rsidRDefault="00927DF8" w:rsidP="00927DF8">
      <w:pPr>
        <w:pStyle w:val="Heading5"/>
        <w:rPr>
          <w:rFonts w:asciiTheme="minorHAnsi" w:hAnsiTheme="minorHAnsi" w:cstheme="minorHAnsi"/>
          <w:bCs/>
        </w:rPr>
      </w:pPr>
      <w:r w:rsidRPr="00FD1A2D">
        <w:rPr>
          <w:rFonts w:asciiTheme="minorHAnsi" w:hAnsiTheme="minorHAnsi" w:cstheme="minorHAnsi"/>
          <w:bCs/>
        </w:rPr>
        <w:t>Requirements</w:t>
      </w:r>
    </w:p>
    <w:p w14:paraId="147B1EEF" w14:textId="77777777" w:rsidR="00927DF8" w:rsidRPr="006F5A2D" w:rsidRDefault="00927DF8" w:rsidP="00927DF8">
      <w:r w:rsidRPr="006F5A2D">
        <w:rPr>
          <w:lang w:eastAsia="zh-CN"/>
        </w:rPr>
        <w:t>According to Report ITU-R M.2410, c</w:t>
      </w:r>
      <w:r w:rsidRPr="006F5A2D">
        <w:rPr>
          <w:lang w:eastAsia="ko-KR"/>
        </w:rPr>
        <w:t xml:space="preserve">ontrol plane </w:t>
      </w:r>
      <w:r w:rsidRPr="006F5A2D">
        <w:t xml:space="preserve">latency refers to the transition time from a most </w:t>
      </w:r>
      <w:r w:rsidRPr="006F5A2D">
        <w:rPr>
          <w:lang w:eastAsia="zh-CN"/>
        </w:rPr>
        <w:t>“</w:t>
      </w:r>
      <w:r w:rsidRPr="006F5A2D">
        <w:t>battery efficient</w:t>
      </w:r>
      <w:r w:rsidRPr="006F5A2D">
        <w:rPr>
          <w:lang w:eastAsia="zh-CN"/>
        </w:rPr>
        <w:t>”</w:t>
      </w:r>
      <w:r w:rsidRPr="006F5A2D">
        <w:t xml:space="preserve"> state (e.g</w:t>
      </w:r>
      <w:r w:rsidRPr="006F5A2D">
        <w:rPr>
          <w:lang w:eastAsia="ko-KR"/>
        </w:rPr>
        <w:t>.</w:t>
      </w:r>
      <w:r w:rsidRPr="006F5A2D">
        <w:t xml:space="preserve"> Idle state) to the start of continuous data transfer (e.g. Active state).This requirement is defined for the purpose of evaluation in the eMBB and URLLC usage scenarios. </w:t>
      </w:r>
      <w:r w:rsidRPr="006F5A2D">
        <w:rPr>
          <w:lang w:eastAsia="zh-CN"/>
        </w:rPr>
        <w:t xml:space="preserve">The minimum requirement for control plane latency is 20ms. </w:t>
      </w:r>
    </w:p>
    <w:p w14:paraId="525E7B88" w14:textId="77777777" w:rsidR="00927DF8" w:rsidRPr="00FD1A2D" w:rsidRDefault="00927DF8" w:rsidP="00927DF8">
      <w:pPr>
        <w:pStyle w:val="Caption"/>
        <w:ind w:left="360"/>
        <w:jc w:val="center"/>
        <w:rPr>
          <w:szCs w:val="22"/>
        </w:rPr>
      </w:pPr>
      <w:r w:rsidRPr="00FD1A2D">
        <w:rPr>
          <w:szCs w:val="22"/>
        </w:rPr>
        <w:t>Table 3.</w:t>
      </w:r>
      <w:r>
        <w:rPr>
          <w:szCs w:val="22"/>
        </w:rPr>
        <w:t>6</w:t>
      </w:r>
    </w:p>
    <w:tbl>
      <w:tblPr>
        <w:tblW w:w="0" w:type="auto"/>
        <w:tblInd w:w="1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815"/>
      </w:tblGrid>
      <w:tr w:rsidR="00927DF8" w:rsidRPr="000178CF" w14:paraId="651885BD" w14:textId="77777777" w:rsidTr="00745572">
        <w:tc>
          <w:tcPr>
            <w:tcW w:w="4390" w:type="dxa"/>
            <w:shd w:val="clear" w:color="auto" w:fill="BFBFBF"/>
          </w:tcPr>
          <w:p w14:paraId="0DB5FFE7" w14:textId="77777777" w:rsidR="00927DF8" w:rsidRPr="009F3EBB" w:rsidRDefault="00927DF8" w:rsidP="00745572">
            <w:pPr>
              <w:pStyle w:val="Eqn"/>
              <w:widowControl w:val="0"/>
              <w:spacing w:after="0"/>
              <w:rPr>
                <w:rFonts w:ascii="Arial" w:hAnsi="Arial"/>
                <w:lang w:eastAsia="zh-CN"/>
              </w:rPr>
            </w:pPr>
            <w:r w:rsidRPr="009F3EBB">
              <w:rPr>
                <w:rFonts w:ascii="Arial" w:hAnsi="Arial"/>
                <w:lang w:eastAsia="zh-CN"/>
              </w:rPr>
              <w:t>Technical performance requirement</w:t>
            </w:r>
          </w:p>
        </w:tc>
        <w:tc>
          <w:tcPr>
            <w:tcW w:w="1815" w:type="dxa"/>
            <w:shd w:val="clear" w:color="auto" w:fill="BFBFBF"/>
          </w:tcPr>
          <w:p w14:paraId="1A26FF30" w14:textId="77777777" w:rsidR="00927DF8" w:rsidRPr="009F3EBB" w:rsidRDefault="00927DF8" w:rsidP="00745572">
            <w:pPr>
              <w:pStyle w:val="Eqn"/>
              <w:widowControl w:val="0"/>
              <w:spacing w:after="0"/>
              <w:rPr>
                <w:rFonts w:ascii="Arial" w:hAnsi="Arial"/>
                <w:lang w:eastAsia="zh-CN"/>
              </w:rPr>
            </w:pPr>
            <w:r w:rsidRPr="009F3EBB">
              <w:rPr>
                <w:rFonts w:ascii="Arial" w:hAnsi="Arial"/>
                <w:lang w:eastAsia="zh-CN"/>
              </w:rPr>
              <w:t>Value</w:t>
            </w:r>
          </w:p>
        </w:tc>
      </w:tr>
      <w:tr w:rsidR="00927DF8" w:rsidRPr="000178CF" w14:paraId="180F9D4B" w14:textId="77777777" w:rsidTr="00745572">
        <w:tc>
          <w:tcPr>
            <w:tcW w:w="4390" w:type="dxa"/>
            <w:shd w:val="clear" w:color="auto" w:fill="auto"/>
          </w:tcPr>
          <w:p w14:paraId="78CF916D" w14:textId="77777777" w:rsidR="00927DF8" w:rsidRPr="009F3EBB" w:rsidRDefault="00927DF8" w:rsidP="00745572">
            <w:pPr>
              <w:pStyle w:val="Eqn"/>
              <w:widowControl w:val="0"/>
              <w:spacing w:after="0"/>
              <w:rPr>
                <w:rFonts w:ascii="Arial" w:hAnsi="Arial"/>
                <w:lang w:eastAsia="zh-CN"/>
              </w:rPr>
            </w:pPr>
            <w:r w:rsidRPr="009F3EBB">
              <w:rPr>
                <w:rFonts w:ascii="Arial" w:hAnsi="Arial"/>
                <w:lang w:eastAsia="zh-CN"/>
              </w:rPr>
              <w:t>Control plane latency for URLLC (ms)</w:t>
            </w:r>
          </w:p>
        </w:tc>
        <w:tc>
          <w:tcPr>
            <w:tcW w:w="1815" w:type="dxa"/>
            <w:shd w:val="clear" w:color="auto" w:fill="auto"/>
          </w:tcPr>
          <w:p w14:paraId="4E0B06C5" w14:textId="77777777" w:rsidR="00927DF8" w:rsidRPr="009F3EBB" w:rsidRDefault="00927DF8" w:rsidP="00745572">
            <w:pPr>
              <w:pStyle w:val="Eqn"/>
              <w:widowControl w:val="0"/>
              <w:spacing w:after="0"/>
              <w:rPr>
                <w:rFonts w:ascii="Arial" w:hAnsi="Arial"/>
                <w:lang w:eastAsia="zh-CN"/>
              </w:rPr>
            </w:pPr>
            <w:r w:rsidRPr="009F3EBB">
              <w:rPr>
                <w:rFonts w:ascii="Arial" w:hAnsi="Arial"/>
                <w:lang w:eastAsia="zh-CN"/>
              </w:rPr>
              <w:t>20</w:t>
            </w:r>
          </w:p>
        </w:tc>
      </w:tr>
    </w:tbl>
    <w:p w14:paraId="2A12050A" w14:textId="77777777" w:rsidR="00927DF8" w:rsidRPr="00BF5717" w:rsidRDefault="00927DF8" w:rsidP="00927DF8">
      <w:pPr>
        <w:pStyle w:val="BodyText"/>
      </w:pPr>
      <w:r>
        <w:t xml:space="preserve">     </w:t>
      </w:r>
    </w:p>
    <w:p w14:paraId="10580C5B" w14:textId="77777777" w:rsidR="00927DF8" w:rsidRPr="00FD1A2D" w:rsidRDefault="00927DF8" w:rsidP="00927DF8">
      <w:pPr>
        <w:pStyle w:val="Heading5"/>
        <w:rPr>
          <w:rFonts w:asciiTheme="minorHAnsi" w:hAnsiTheme="minorHAnsi" w:cstheme="minorHAnsi"/>
          <w:bCs/>
        </w:rPr>
      </w:pPr>
      <w:r w:rsidRPr="00FD1A2D">
        <w:rPr>
          <w:rFonts w:asciiTheme="minorHAnsi" w:hAnsiTheme="minorHAnsi" w:cstheme="minorHAnsi"/>
          <w:bCs/>
        </w:rPr>
        <w:t>Evaluation Methodology</w:t>
      </w:r>
    </w:p>
    <w:p w14:paraId="1CDEA99F" w14:textId="77777777" w:rsidR="00927DF8" w:rsidRPr="00D6585C" w:rsidRDefault="00927DF8" w:rsidP="00927DF8">
      <w:pPr>
        <w:tabs>
          <w:tab w:val="left" w:pos="900"/>
        </w:tabs>
        <w:rPr>
          <w:rFonts w:cstheme="minorHAnsi"/>
          <w:b/>
        </w:rPr>
      </w:pPr>
      <w:r w:rsidRPr="006F5A2D">
        <w:rPr>
          <w:rFonts w:ascii="Calibri" w:hAnsi="Calibri" w:cs="Calibri"/>
        </w:rPr>
        <w:t>The proponent should provide the elements and their values in the calculation of the control plane latency.</w:t>
      </w:r>
      <w:r w:rsidRPr="0018575B">
        <w:rPr>
          <w:rFonts w:cstheme="minorHAnsi"/>
          <w:bCs/>
        </w:rPr>
        <w:t xml:space="preserve"> </w:t>
      </w:r>
      <w:r w:rsidRPr="00D6585C">
        <w:rPr>
          <w:rFonts w:cstheme="minorHAnsi"/>
          <w:bCs/>
        </w:rPr>
        <w:t xml:space="preserve">Example of </w:t>
      </w:r>
      <w:r>
        <w:rPr>
          <w:rFonts w:cstheme="minorHAnsi"/>
          <w:bCs/>
        </w:rPr>
        <w:t>control</w:t>
      </w:r>
      <w:r w:rsidRPr="00D6585C">
        <w:rPr>
          <w:rFonts w:cstheme="minorHAnsi"/>
          <w:bCs/>
        </w:rPr>
        <w:t xml:space="preserve"> plane latency analysis template should be aggregation of</w:t>
      </w:r>
      <w:r>
        <w:rPr>
          <w:rFonts w:cstheme="minorHAnsi"/>
          <w:bCs/>
        </w:rPr>
        <w:t xml:space="preserve"> latency due to these following components/phases.</w:t>
      </w:r>
    </w:p>
    <w:p w14:paraId="251DF2D5" w14:textId="77777777" w:rsidR="00927DF8" w:rsidRPr="00FD1A2D" w:rsidRDefault="00927DF8" w:rsidP="003852B8">
      <w:pPr>
        <w:pStyle w:val="ListParagraph"/>
        <w:numPr>
          <w:ilvl w:val="0"/>
          <w:numId w:val="87"/>
        </w:numPr>
        <w:tabs>
          <w:tab w:val="left" w:pos="900"/>
        </w:tabs>
      </w:pPr>
      <w:r w:rsidRPr="006F5A2D">
        <w:rPr>
          <w:rFonts w:ascii="Calibri" w:hAnsi="Calibri" w:cs="Calibri"/>
        </w:rPr>
        <w:t>Random access procedure</w:t>
      </w:r>
    </w:p>
    <w:p w14:paraId="08F9A674" w14:textId="77777777" w:rsidR="00927DF8" w:rsidRPr="00D6585C" w:rsidRDefault="00927DF8" w:rsidP="003852B8">
      <w:pPr>
        <w:pStyle w:val="ListParagraph"/>
        <w:numPr>
          <w:ilvl w:val="0"/>
          <w:numId w:val="87"/>
        </w:numPr>
        <w:tabs>
          <w:tab w:val="left" w:pos="900"/>
        </w:tabs>
      </w:pPr>
      <w:r w:rsidRPr="006F5A2D">
        <w:rPr>
          <w:rFonts w:ascii="Calibri" w:hAnsi="Calibri" w:cs="Calibri"/>
        </w:rPr>
        <w:t>UL synchronization</w:t>
      </w:r>
    </w:p>
    <w:p w14:paraId="6C737825" w14:textId="77777777" w:rsidR="00927DF8" w:rsidRPr="00D6585C" w:rsidRDefault="00927DF8" w:rsidP="003852B8">
      <w:pPr>
        <w:pStyle w:val="ListParagraph"/>
        <w:numPr>
          <w:ilvl w:val="0"/>
          <w:numId w:val="87"/>
        </w:numPr>
        <w:tabs>
          <w:tab w:val="left" w:pos="900"/>
        </w:tabs>
      </w:pPr>
      <w:r w:rsidRPr="006F5A2D">
        <w:rPr>
          <w:rFonts w:ascii="Calibri" w:hAnsi="Calibri" w:cs="Calibri"/>
        </w:rPr>
        <w:t>Connection establishment + HARQ retransmission</w:t>
      </w:r>
    </w:p>
    <w:p w14:paraId="24D512A3" w14:textId="77777777" w:rsidR="00927DF8" w:rsidRPr="00FD1A2D" w:rsidRDefault="00927DF8" w:rsidP="003852B8">
      <w:pPr>
        <w:pStyle w:val="ListParagraph"/>
        <w:numPr>
          <w:ilvl w:val="0"/>
          <w:numId w:val="87"/>
        </w:numPr>
      </w:pPr>
      <w:r w:rsidRPr="006F5A2D">
        <w:rPr>
          <w:rFonts w:ascii="Calibri" w:hAnsi="Calibri" w:cs="Calibri"/>
        </w:rPr>
        <w:t>Data bearer establishment + HARQ retransmission</w:t>
      </w:r>
    </w:p>
    <w:p w14:paraId="1D38BFF9" w14:textId="77777777" w:rsidR="00927DF8" w:rsidRPr="00FD1A2D" w:rsidRDefault="00927DF8" w:rsidP="00927DF8">
      <w:pPr>
        <w:pStyle w:val="ListParagraph"/>
      </w:pPr>
    </w:p>
    <w:p w14:paraId="2529753F" w14:textId="77777777" w:rsidR="00927DF8" w:rsidRDefault="00927DF8" w:rsidP="00927DF8">
      <w:pPr>
        <w:pStyle w:val="ListParagraph"/>
        <w:tabs>
          <w:tab w:val="left" w:pos="4395"/>
        </w:tabs>
        <w:rPr>
          <w:rFonts w:ascii="Calibri" w:hAnsi="Calibri" w:cs="Calibri"/>
        </w:rPr>
      </w:pPr>
      <w:r>
        <w:rPr>
          <w:rFonts w:ascii="Calibri" w:hAnsi="Calibri" w:cs="Calibri"/>
        </w:rPr>
        <w:t xml:space="preserve">                                                       </w:t>
      </w:r>
    </w:p>
    <w:p w14:paraId="4283B7CC" w14:textId="77777777" w:rsidR="00927DF8" w:rsidRDefault="00927DF8" w:rsidP="00927DF8">
      <w:pPr>
        <w:pStyle w:val="ListParagraph"/>
        <w:tabs>
          <w:tab w:val="left" w:pos="4395"/>
        </w:tabs>
        <w:rPr>
          <w:rFonts w:ascii="Calibri" w:hAnsi="Calibri" w:cs="Calibri"/>
        </w:rPr>
      </w:pPr>
    </w:p>
    <w:p w14:paraId="522ED2A4" w14:textId="77777777" w:rsidR="00927DF8" w:rsidRDefault="00927DF8" w:rsidP="00927DF8">
      <w:pPr>
        <w:pStyle w:val="ListParagraph"/>
        <w:tabs>
          <w:tab w:val="left" w:pos="4395"/>
        </w:tabs>
        <w:rPr>
          <w:rFonts w:ascii="Calibri" w:hAnsi="Calibri" w:cs="Calibri"/>
        </w:rPr>
      </w:pPr>
      <w:r>
        <w:rPr>
          <w:rFonts w:ascii="Calibri" w:hAnsi="Calibri" w:cs="Calibri"/>
        </w:rPr>
        <w:t xml:space="preserve">                                              Figure 3.4   Control Plane Flow for NR Rel-15</w:t>
      </w:r>
    </w:p>
    <w:p w14:paraId="6953CCFF" w14:textId="77777777" w:rsidR="00927DF8" w:rsidRDefault="00927DF8" w:rsidP="00927DF8">
      <w:pPr>
        <w:pStyle w:val="ListParagraph"/>
      </w:pPr>
      <w:r>
        <w:rPr>
          <w:noProof/>
        </w:rPr>
        <w:drawing>
          <wp:inline distT="0" distB="0" distL="0" distR="0" wp14:anchorId="49E226D1" wp14:editId="03F7F499">
            <wp:extent cx="5523286" cy="5623709"/>
            <wp:effectExtent l="171450" t="171450" r="172720" b="1676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23286" cy="56237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EEC304C" w14:textId="77777777" w:rsidR="00927DF8" w:rsidRDefault="00927DF8" w:rsidP="00927DF8">
      <w:pPr>
        <w:rPr>
          <w:rFonts w:ascii="Calibri" w:hAnsi="Calibri" w:cs="Calibri"/>
        </w:rPr>
      </w:pPr>
    </w:p>
    <w:p w14:paraId="5605AF65" w14:textId="77777777" w:rsidR="00927DF8" w:rsidRPr="006F5A2D" w:rsidRDefault="00927DF8" w:rsidP="00927DF8">
      <w:pPr>
        <w:rPr>
          <w:rFonts w:ascii="Calibri" w:hAnsi="Calibri" w:cs="Calibri"/>
        </w:rPr>
      </w:pPr>
    </w:p>
    <w:p w14:paraId="3326A316" w14:textId="77777777" w:rsidR="00927DF8" w:rsidRPr="00D6585C" w:rsidRDefault="00927DF8" w:rsidP="00927DF8">
      <w:pPr>
        <w:pStyle w:val="Heading5"/>
        <w:rPr>
          <w:rFonts w:asciiTheme="minorHAnsi" w:hAnsiTheme="minorHAnsi" w:cstheme="minorHAnsi"/>
          <w:b w:val="0"/>
          <w:bCs/>
        </w:rPr>
      </w:pPr>
      <w:r w:rsidRPr="00D6585C">
        <w:rPr>
          <w:rFonts w:asciiTheme="minorHAnsi" w:hAnsiTheme="minorHAnsi" w:cstheme="minorHAnsi"/>
          <w:bCs/>
        </w:rPr>
        <w:t>Results</w:t>
      </w:r>
    </w:p>
    <w:p w14:paraId="6C4B6452" w14:textId="77777777" w:rsidR="00927DF8" w:rsidRPr="00FD1A2D" w:rsidRDefault="00927DF8" w:rsidP="00927DF8">
      <w:pPr>
        <w:pStyle w:val="BodyText"/>
        <w:rPr>
          <w:rFonts w:cstheme="minorHAnsi"/>
        </w:rPr>
      </w:pPr>
      <w:r>
        <w:rPr>
          <w:rFonts w:cstheme="minorHAnsi"/>
        </w:rPr>
        <w:t xml:space="preserve">                                  </w:t>
      </w:r>
      <w:r w:rsidRPr="00FD1A2D">
        <w:rPr>
          <w:rFonts w:cstheme="minorHAnsi"/>
        </w:rPr>
        <w:t>Table 3.</w:t>
      </w:r>
      <w:r>
        <w:rPr>
          <w:rFonts w:cstheme="minorHAnsi"/>
        </w:rPr>
        <w:t>7 Control Plane Latency Calculation for URLLC scenario</w:t>
      </w:r>
    </w:p>
    <w:tbl>
      <w:tblPr>
        <w:tblStyle w:val="TableGrid"/>
        <w:tblW w:w="0" w:type="auto"/>
        <w:tblLook w:val="04A0" w:firstRow="1" w:lastRow="0" w:firstColumn="1" w:lastColumn="0" w:noHBand="0" w:noVBand="1"/>
      </w:tblPr>
      <w:tblGrid>
        <w:gridCol w:w="670"/>
        <w:gridCol w:w="2804"/>
        <w:gridCol w:w="1457"/>
        <w:gridCol w:w="4085"/>
      </w:tblGrid>
      <w:tr w:rsidR="00927DF8" w14:paraId="73A3D4FC" w14:textId="77777777" w:rsidTr="00745572">
        <w:tc>
          <w:tcPr>
            <w:tcW w:w="0" w:type="auto"/>
          </w:tcPr>
          <w:p w14:paraId="23549C1F" w14:textId="77777777" w:rsidR="00927DF8" w:rsidRPr="00356D24" w:rsidRDefault="00927DF8" w:rsidP="00745572">
            <w:pPr>
              <w:pStyle w:val="BodyText"/>
              <w:rPr>
                <w:rFonts w:cstheme="minorHAnsi"/>
                <w:b/>
                <w:bCs/>
                <w:sz w:val="24"/>
                <w:szCs w:val="24"/>
              </w:rPr>
            </w:pPr>
            <w:r w:rsidRPr="00356D24">
              <w:rPr>
                <w:rFonts w:cstheme="minorHAnsi"/>
                <w:b/>
                <w:bCs/>
                <w:sz w:val="24"/>
                <w:szCs w:val="24"/>
              </w:rPr>
              <w:t>Step</w:t>
            </w:r>
          </w:p>
        </w:tc>
        <w:tc>
          <w:tcPr>
            <w:tcW w:w="0" w:type="auto"/>
          </w:tcPr>
          <w:p w14:paraId="7FF60E53" w14:textId="77777777" w:rsidR="00927DF8" w:rsidRPr="00356D24" w:rsidRDefault="00927DF8" w:rsidP="00745572">
            <w:pPr>
              <w:pStyle w:val="BodyText"/>
              <w:rPr>
                <w:rFonts w:cstheme="minorHAnsi"/>
                <w:b/>
                <w:bCs/>
                <w:sz w:val="24"/>
                <w:szCs w:val="24"/>
              </w:rPr>
            </w:pPr>
            <w:r w:rsidRPr="00356D24">
              <w:rPr>
                <w:rFonts w:cstheme="minorHAnsi"/>
                <w:b/>
                <w:bCs/>
                <w:sz w:val="24"/>
                <w:szCs w:val="24"/>
              </w:rPr>
              <w:t xml:space="preserve">                 Description </w:t>
            </w:r>
          </w:p>
        </w:tc>
        <w:tc>
          <w:tcPr>
            <w:tcW w:w="0" w:type="auto"/>
          </w:tcPr>
          <w:p w14:paraId="1D9087C8" w14:textId="77777777" w:rsidR="00927DF8" w:rsidRPr="00356D24" w:rsidRDefault="00927DF8" w:rsidP="00745572">
            <w:pPr>
              <w:pStyle w:val="BodyText"/>
              <w:rPr>
                <w:rFonts w:cstheme="minorHAnsi"/>
                <w:b/>
                <w:bCs/>
                <w:sz w:val="24"/>
                <w:szCs w:val="24"/>
              </w:rPr>
            </w:pPr>
            <w:r w:rsidRPr="00356D24">
              <w:rPr>
                <w:rFonts w:cstheme="minorHAnsi"/>
                <w:b/>
                <w:bCs/>
                <w:sz w:val="24"/>
                <w:szCs w:val="24"/>
              </w:rPr>
              <w:t>CP Latency [ms]</w:t>
            </w:r>
          </w:p>
        </w:tc>
        <w:tc>
          <w:tcPr>
            <w:tcW w:w="0" w:type="auto"/>
          </w:tcPr>
          <w:p w14:paraId="4CB5C06C" w14:textId="77777777" w:rsidR="00927DF8" w:rsidRPr="00356D24" w:rsidRDefault="00927DF8" w:rsidP="00745572">
            <w:pPr>
              <w:pStyle w:val="BodyText"/>
              <w:rPr>
                <w:rFonts w:cstheme="minorHAnsi"/>
                <w:b/>
                <w:bCs/>
                <w:sz w:val="24"/>
                <w:szCs w:val="24"/>
              </w:rPr>
            </w:pPr>
            <w:r w:rsidRPr="00356D24">
              <w:rPr>
                <w:rFonts w:cstheme="minorHAnsi"/>
                <w:b/>
                <w:bCs/>
                <w:sz w:val="24"/>
                <w:szCs w:val="24"/>
              </w:rPr>
              <w:t>Remarks</w:t>
            </w:r>
          </w:p>
        </w:tc>
      </w:tr>
      <w:tr w:rsidR="00927DF8" w14:paraId="1AAA37AF" w14:textId="77777777" w:rsidTr="00745572">
        <w:tc>
          <w:tcPr>
            <w:tcW w:w="0" w:type="auto"/>
          </w:tcPr>
          <w:p w14:paraId="6F2EBB02" w14:textId="77777777" w:rsidR="00927DF8" w:rsidRPr="00356D24" w:rsidRDefault="00927DF8" w:rsidP="00745572">
            <w:pPr>
              <w:pStyle w:val="BodyText"/>
              <w:rPr>
                <w:rFonts w:cstheme="minorHAnsi"/>
              </w:rPr>
            </w:pPr>
            <w:r w:rsidRPr="00356D24">
              <w:rPr>
                <w:rFonts w:cstheme="minorHAnsi"/>
              </w:rPr>
              <w:t>1.</w:t>
            </w:r>
          </w:p>
        </w:tc>
        <w:tc>
          <w:tcPr>
            <w:tcW w:w="0" w:type="auto"/>
          </w:tcPr>
          <w:p w14:paraId="6EC9387B" w14:textId="77777777" w:rsidR="00927DF8" w:rsidRPr="00356D24" w:rsidRDefault="00927DF8" w:rsidP="00745572">
            <w:pPr>
              <w:pStyle w:val="BodyText"/>
              <w:rPr>
                <w:rFonts w:cstheme="minorHAnsi"/>
                <w:sz w:val="24"/>
                <w:szCs w:val="24"/>
              </w:rPr>
            </w:pPr>
            <w:r w:rsidRPr="00356D24">
              <w:rPr>
                <w:rFonts w:cstheme="minorHAnsi"/>
                <w:sz w:val="24"/>
                <w:szCs w:val="24"/>
              </w:rPr>
              <w:t>Delay due to RACH scheduling period(1TTI)</w:t>
            </w:r>
          </w:p>
        </w:tc>
        <w:tc>
          <w:tcPr>
            <w:tcW w:w="0" w:type="auto"/>
          </w:tcPr>
          <w:p w14:paraId="3888B128" w14:textId="77777777" w:rsidR="00927DF8" w:rsidRPr="00356D24" w:rsidRDefault="00927DF8" w:rsidP="00745572">
            <w:pPr>
              <w:pStyle w:val="BodyText"/>
              <w:jc w:val="center"/>
              <w:rPr>
                <w:rFonts w:cstheme="minorHAnsi"/>
                <w:sz w:val="24"/>
                <w:szCs w:val="24"/>
              </w:rPr>
            </w:pPr>
            <w:r w:rsidRPr="00356D24">
              <w:rPr>
                <w:rFonts w:cstheme="minorHAnsi"/>
                <w:sz w:val="24"/>
                <w:szCs w:val="24"/>
              </w:rPr>
              <w:t>0</w:t>
            </w:r>
          </w:p>
        </w:tc>
        <w:tc>
          <w:tcPr>
            <w:tcW w:w="0" w:type="auto"/>
          </w:tcPr>
          <w:p w14:paraId="6F0129B7" w14:textId="77777777" w:rsidR="00927DF8" w:rsidRPr="00356D24" w:rsidRDefault="00927DF8" w:rsidP="00745572">
            <w:pPr>
              <w:pStyle w:val="BodyText"/>
              <w:jc w:val="center"/>
              <w:rPr>
                <w:rFonts w:cstheme="minorHAnsi"/>
              </w:rPr>
            </w:pPr>
            <w:r>
              <w:rPr>
                <w:rFonts w:cstheme="minorHAnsi"/>
              </w:rPr>
              <w:t>Assumption as per 3GPP NR component evaluation</w:t>
            </w:r>
          </w:p>
        </w:tc>
      </w:tr>
      <w:tr w:rsidR="00927DF8" w14:paraId="379DBCBD" w14:textId="77777777" w:rsidTr="00745572">
        <w:tc>
          <w:tcPr>
            <w:tcW w:w="0" w:type="auto"/>
          </w:tcPr>
          <w:p w14:paraId="0F270520" w14:textId="77777777" w:rsidR="00927DF8" w:rsidRPr="00356D24" w:rsidRDefault="00927DF8" w:rsidP="00745572">
            <w:pPr>
              <w:pStyle w:val="BodyText"/>
              <w:rPr>
                <w:rFonts w:cstheme="minorHAnsi"/>
              </w:rPr>
            </w:pPr>
            <w:r w:rsidRPr="00356D24">
              <w:rPr>
                <w:rFonts w:cstheme="minorHAnsi"/>
              </w:rPr>
              <w:t>2.</w:t>
            </w:r>
          </w:p>
        </w:tc>
        <w:tc>
          <w:tcPr>
            <w:tcW w:w="0" w:type="auto"/>
          </w:tcPr>
          <w:p w14:paraId="66FC5A37" w14:textId="77777777" w:rsidR="00927DF8" w:rsidRPr="00356D24" w:rsidRDefault="00927DF8" w:rsidP="00745572">
            <w:pPr>
              <w:pStyle w:val="BodyText"/>
              <w:rPr>
                <w:rFonts w:cstheme="minorHAnsi"/>
                <w:sz w:val="24"/>
                <w:szCs w:val="24"/>
              </w:rPr>
            </w:pPr>
            <w:r w:rsidRPr="00356D24">
              <w:rPr>
                <w:rFonts w:cstheme="minorHAnsi"/>
                <w:sz w:val="24"/>
                <w:szCs w:val="24"/>
              </w:rPr>
              <w:t>Transmission of RACH preamble</w:t>
            </w:r>
          </w:p>
        </w:tc>
        <w:tc>
          <w:tcPr>
            <w:tcW w:w="0" w:type="auto"/>
          </w:tcPr>
          <w:p w14:paraId="7A1DD5A8" w14:textId="77777777" w:rsidR="00927DF8" w:rsidRPr="00356D24" w:rsidRDefault="00927DF8" w:rsidP="00745572">
            <w:pPr>
              <w:pStyle w:val="BodyText"/>
              <w:jc w:val="center"/>
              <w:rPr>
                <w:rFonts w:cstheme="minorHAnsi"/>
                <w:sz w:val="24"/>
                <w:szCs w:val="24"/>
              </w:rPr>
            </w:pPr>
            <w:r>
              <w:rPr>
                <w:rFonts w:cstheme="minorHAnsi"/>
                <w:sz w:val="24"/>
                <w:szCs w:val="24"/>
              </w:rPr>
              <w:t>unknown</w:t>
            </w:r>
          </w:p>
        </w:tc>
        <w:tc>
          <w:tcPr>
            <w:tcW w:w="0" w:type="auto"/>
            <w:vMerge w:val="restart"/>
          </w:tcPr>
          <w:p w14:paraId="659A7A87" w14:textId="77777777" w:rsidR="00927DF8" w:rsidRDefault="00927DF8" w:rsidP="00745572">
            <w:pPr>
              <w:pStyle w:val="BodyText"/>
              <w:spacing w:after="0"/>
              <w:rPr>
                <w:rFonts w:cstheme="minorHAnsi"/>
                <w:i/>
                <w:iCs/>
              </w:rPr>
            </w:pPr>
          </w:p>
          <w:p w14:paraId="725B677B" w14:textId="77777777" w:rsidR="00927DF8" w:rsidRPr="00FD1A2D" w:rsidRDefault="00927DF8" w:rsidP="00745572">
            <w:pPr>
              <w:pStyle w:val="BodyText"/>
              <w:rPr>
                <w:rFonts w:cstheme="minorHAnsi"/>
                <w:i/>
                <w:iCs/>
                <w:sz w:val="20"/>
                <w:szCs w:val="20"/>
              </w:rPr>
            </w:pPr>
            <w:r w:rsidRPr="00FD1A2D">
              <w:rPr>
                <w:rFonts w:cstheme="minorHAnsi"/>
                <w:i/>
                <w:iCs/>
              </w:rPr>
              <w:t>Information Missing in their specification</w:t>
            </w:r>
          </w:p>
        </w:tc>
      </w:tr>
      <w:tr w:rsidR="00927DF8" w14:paraId="0BAC442A" w14:textId="77777777" w:rsidTr="00745572">
        <w:tc>
          <w:tcPr>
            <w:tcW w:w="0" w:type="auto"/>
          </w:tcPr>
          <w:p w14:paraId="395E7D98" w14:textId="77777777" w:rsidR="00927DF8" w:rsidRPr="00356D24" w:rsidRDefault="00927DF8" w:rsidP="00745572">
            <w:pPr>
              <w:pStyle w:val="BodyText"/>
              <w:rPr>
                <w:rFonts w:cstheme="minorHAnsi"/>
              </w:rPr>
            </w:pPr>
            <w:r w:rsidRPr="00356D24">
              <w:rPr>
                <w:rFonts w:cstheme="minorHAnsi"/>
              </w:rPr>
              <w:t>3.</w:t>
            </w:r>
          </w:p>
        </w:tc>
        <w:tc>
          <w:tcPr>
            <w:tcW w:w="0" w:type="auto"/>
          </w:tcPr>
          <w:p w14:paraId="79050F60" w14:textId="77777777" w:rsidR="00927DF8" w:rsidRPr="00356D24" w:rsidRDefault="00927DF8" w:rsidP="00745572">
            <w:pPr>
              <w:pStyle w:val="BodyText"/>
              <w:rPr>
                <w:rFonts w:cstheme="minorHAnsi"/>
                <w:sz w:val="24"/>
                <w:szCs w:val="24"/>
              </w:rPr>
            </w:pPr>
            <w:r w:rsidRPr="00356D24">
              <w:rPr>
                <w:rFonts w:cstheme="minorHAnsi"/>
                <w:sz w:val="24"/>
                <w:szCs w:val="24"/>
              </w:rPr>
              <w:t>Preamble detection and processing in gNB</w:t>
            </w:r>
          </w:p>
        </w:tc>
        <w:tc>
          <w:tcPr>
            <w:tcW w:w="0" w:type="auto"/>
          </w:tcPr>
          <w:p w14:paraId="522BC9F0" w14:textId="77777777" w:rsidR="00927DF8" w:rsidRPr="00356D24" w:rsidRDefault="00927DF8" w:rsidP="00745572">
            <w:pPr>
              <w:pStyle w:val="BodyText"/>
              <w:jc w:val="center"/>
              <w:rPr>
                <w:rFonts w:cstheme="minorHAnsi"/>
                <w:sz w:val="24"/>
                <w:szCs w:val="24"/>
              </w:rPr>
            </w:pPr>
            <w:r>
              <w:rPr>
                <w:rFonts w:cstheme="minorHAnsi"/>
                <w:sz w:val="24"/>
                <w:szCs w:val="24"/>
              </w:rPr>
              <w:t>unknown</w:t>
            </w:r>
          </w:p>
        </w:tc>
        <w:tc>
          <w:tcPr>
            <w:tcW w:w="0" w:type="auto"/>
            <w:vMerge/>
          </w:tcPr>
          <w:p w14:paraId="74EEE3F6" w14:textId="77777777" w:rsidR="00927DF8" w:rsidRPr="00FD1A2D" w:rsidRDefault="00927DF8" w:rsidP="00745572">
            <w:pPr>
              <w:pStyle w:val="BodyText"/>
              <w:rPr>
                <w:rFonts w:cstheme="minorHAnsi"/>
                <w:b/>
                <w:bCs/>
                <w:highlight w:val="yellow"/>
              </w:rPr>
            </w:pPr>
          </w:p>
        </w:tc>
      </w:tr>
      <w:tr w:rsidR="00927DF8" w14:paraId="57C23BA8" w14:textId="77777777" w:rsidTr="00745572">
        <w:tc>
          <w:tcPr>
            <w:tcW w:w="0" w:type="auto"/>
          </w:tcPr>
          <w:p w14:paraId="6ABFB308" w14:textId="77777777" w:rsidR="00927DF8" w:rsidRPr="00356D24" w:rsidRDefault="00927DF8" w:rsidP="00745572">
            <w:pPr>
              <w:pStyle w:val="BodyText"/>
              <w:rPr>
                <w:rFonts w:cstheme="minorHAnsi"/>
              </w:rPr>
            </w:pPr>
            <w:r w:rsidRPr="00356D24">
              <w:rPr>
                <w:rFonts w:cstheme="minorHAnsi"/>
              </w:rPr>
              <w:lastRenderedPageBreak/>
              <w:t>4</w:t>
            </w:r>
          </w:p>
        </w:tc>
        <w:tc>
          <w:tcPr>
            <w:tcW w:w="0" w:type="auto"/>
          </w:tcPr>
          <w:p w14:paraId="57442773" w14:textId="77777777" w:rsidR="00927DF8" w:rsidRPr="00356D24" w:rsidRDefault="00927DF8" w:rsidP="00745572">
            <w:pPr>
              <w:pStyle w:val="BodyText"/>
              <w:rPr>
                <w:rFonts w:cstheme="minorHAnsi"/>
                <w:sz w:val="24"/>
                <w:szCs w:val="24"/>
              </w:rPr>
            </w:pPr>
            <w:r w:rsidRPr="00356D24">
              <w:rPr>
                <w:rFonts w:cstheme="minorHAnsi"/>
                <w:sz w:val="24"/>
                <w:szCs w:val="24"/>
              </w:rPr>
              <w:t>Transmission of RA response</w:t>
            </w:r>
          </w:p>
        </w:tc>
        <w:tc>
          <w:tcPr>
            <w:tcW w:w="0" w:type="auto"/>
          </w:tcPr>
          <w:p w14:paraId="6CAA560B" w14:textId="77777777" w:rsidR="00927DF8" w:rsidRPr="00356D24" w:rsidRDefault="00927DF8" w:rsidP="00745572">
            <w:pPr>
              <w:pStyle w:val="BodyText"/>
              <w:jc w:val="center"/>
              <w:rPr>
                <w:rFonts w:cstheme="minorHAnsi"/>
                <w:sz w:val="24"/>
                <w:szCs w:val="24"/>
              </w:rPr>
            </w:pPr>
            <w:r w:rsidRPr="00356D24">
              <w:rPr>
                <w:rFonts w:cstheme="minorHAnsi"/>
                <w:sz w:val="24"/>
                <w:szCs w:val="24"/>
              </w:rPr>
              <w:t>0.4167</w:t>
            </w:r>
            <w:r>
              <w:rPr>
                <w:rFonts w:cstheme="minorHAnsi"/>
                <w:sz w:val="24"/>
                <w:szCs w:val="24"/>
              </w:rPr>
              <w:t xml:space="preserve"> </w:t>
            </w:r>
            <w:r w:rsidRPr="00356D24">
              <w:rPr>
                <w:rFonts w:cstheme="minorHAnsi"/>
                <w:sz w:val="24"/>
                <w:szCs w:val="24"/>
              </w:rPr>
              <w:t>(1 TTI)</w:t>
            </w:r>
          </w:p>
        </w:tc>
        <w:tc>
          <w:tcPr>
            <w:tcW w:w="0" w:type="auto"/>
          </w:tcPr>
          <w:p w14:paraId="5DB3DA15" w14:textId="77777777" w:rsidR="00927DF8" w:rsidRPr="00356D24" w:rsidRDefault="00927DF8" w:rsidP="00745572">
            <w:pPr>
              <w:pStyle w:val="BodyText"/>
              <w:rPr>
                <w:rFonts w:cstheme="minorHAnsi"/>
              </w:rPr>
            </w:pPr>
            <w:r>
              <w:rPr>
                <w:rFonts w:cstheme="minorHAnsi"/>
              </w:rPr>
              <w:t>Assumption as per 3GPP NR component evaluation</w:t>
            </w:r>
          </w:p>
        </w:tc>
      </w:tr>
      <w:tr w:rsidR="00927DF8" w14:paraId="4E7621CB" w14:textId="77777777" w:rsidTr="00745572">
        <w:tc>
          <w:tcPr>
            <w:tcW w:w="0" w:type="auto"/>
          </w:tcPr>
          <w:p w14:paraId="517788AD" w14:textId="77777777" w:rsidR="00927DF8" w:rsidRPr="00356D24" w:rsidRDefault="00927DF8" w:rsidP="00745572">
            <w:pPr>
              <w:pStyle w:val="BodyText"/>
              <w:rPr>
                <w:rFonts w:cstheme="minorHAnsi"/>
              </w:rPr>
            </w:pPr>
            <w:r w:rsidRPr="00356D24">
              <w:rPr>
                <w:rFonts w:cstheme="minorHAnsi"/>
              </w:rPr>
              <w:t>5</w:t>
            </w:r>
          </w:p>
        </w:tc>
        <w:tc>
          <w:tcPr>
            <w:tcW w:w="0" w:type="auto"/>
          </w:tcPr>
          <w:p w14:paraId="71C33D38" w14:textId="77777777" w:rsidR="00927DF8" w:rsidRPr="00356D24" w:rsidRDefault="00927DF8" w:rsidP="00745572">
            <w:pPr>
              <w:pStyle w:val="BodyText"/>
              <w:rPr>
                <w:rFonts w:cstheme="minorHAnsi"/>
                <w:sz w:val="24"/>
                <w:szCs w:val="24"/>
              </w:rPr>
            </w:pPr>
            <w:r w:rsidRPr="00356D24">
              <w:rPr>
                <w:rFonts w:cstheme="minorHAnsi"/>
                <w:sz w:val="24"/>
                <w:szCs w:val="24"/>
              </w:rPr>
              <w:t>UE processing delay</w:t>
            </w:r>
          </w:p>
        </w:tc>
        <w:tc>
          <w:tcPr>
            <w:tcW w:w="0" w:type="auto"/>
          </w:tcPr>
          <w:p w14:paraId="6A108E85" w14:textId="77777777" w:rsidR="00927DF8" w:rsidRPr="00356D24" w:rsidRDefault="00927DF8" w:rsidP="00745572">
            <w:pPr>
              <w:pStyle w:val="BodyText"/>
              <w:jc w:val="center"/>
              <w:rPr>
                <w:rFonts w:cstheme="minorHAnsi"/>
                <w:sz w:val="24"/>
                <w:szCs w:val="24"/>
              </w:rPr>
            </w:pPr>
            <w:r w:rsidRPr="00356D24">
              <w:rPr>
                <w:rFonts w:cstheme="minorHAnsi"/>
                <w:sz w:val="24"/>
                <w:szCs w:val="24"/>
              </w:rPr>
              <w:t>5 ms</w:t>
            </w:r>
          </w:p>
        </w:tc>
        <w:tc>
          <w:tcPr>
            <w:tcW w:w="0" w:type="auto"/>
            <w:vMerge w:val="restart"/>
          </w:tcPr>
          <w:p w14:paraId="183863DA" w14:textId="77777777" w:rsidR="00927DF8" w:rsidRDefault="00927DF8" w:rsidP="00745572">
            <w:pPr>
              <w:pStyle w:val="BodyText"/>
              <w:spacing w:after="0"/>
              <w:rPr>
                <w:rFonts w:cstheme="minorHAnsi"/>
                <w:i/>
                <w:iCs/>
              </w:rPr>
            </w:pPr>
          </w:p>
          <w:p w14:paraId="465B6C60" w14:textId="77777777" w:rsidR="00927DF8" w:rsidRDefault="00927DF8" w:rsidP="00745572">
            <w:pPr>
              <w:pStyle w:val="BodyText"/>
              <w:spacing w:after="0"/>
              <w:rPr>
                <w:rFonts w:cstheme="minorHAnsi"/>
                <w:i/>
                <w:iCs/>
              </w:rPr>
            </w:pPr>
          </w:p>
          <w:p w14:paraId="3C5971F9" w14:textId="77777777" w:rsidR="00927DF8" w:rsidRPr="00FD1A2D" w:rsidRDefault="00927DF8" w:rsidP="00745572">
            <w:pPr>
              <w:pStyle w:val="BodyText"/>
              <w:rPr>
                <w:rFonts w:cstheme="minorHAnsi"/>
                <w:i/>
                <w:iCs/>
                <w:sz w:val="20"/>
                <w:szCs w:val="20"/>
              </w:rPr>
            </w:pPr>
            <w:r w:rsidRPr="00FD1A2D">
              <w:rPr>
                <w:rFonts w:cstheme="minorHAnsi"/>
                <w:i/>
                <w:iCs/>
              </w:rPr>
              <w:t>Reference: Annex B of Compliance template submitted by DECT FORUM</w:t>
            </w:r>
            <w:r>
              <w:rPr>
                <w:rFonts w:cstheme="minorHAnsi"/>
                <w:i/>
                <w:iCs/>
              </w:rPr>
              <w:t xml:space="preserve"> in 5D/1299</w:t>
            </w:r>
            <w:r w:rsidRPr="00FD1A2D">
              <w:rPr>
                <w:rFonts w:cstheme="minorHAnsi"/>
                <w:i/>
                <w:iCs/>
              </w:rPr>
              <w:t xml:space="preserve"> </w:t>
            </w:r>
          </w:p>
        </w:tc>
      </w:tr>
      <w:tr w:rsidR="00927DF8" w14:paraId="086BF438" w14:textId="77777777" w:rsidTr="00745572">
        <w:tc>
          <w:tcPr>
            <w:tcW w:w="0" w:type="auto"/>
          </w:tcPr>
          <w:p w14:paraId="24FB3566" w14:textId="77777777" w:rsidR="00927DF8" w:rsidRPr="00356D24" w:rsidRDefault="00927DF8" w:rsidP="00745572">
            <w:pPr>
              <w:pStyle w:val="BodyText"/>
              <w:rPr>
                <w:rFonts w:cstheme="minorHAnsi"/>
              </w:rPr>
            </w:pPr>
            <w:r w:rsidRPr="00356D24">
              <w:rPr>
                <w:rFonts w:cstheme="minorHAnsi"/>
              </w:rPr>
              <w:t>6</w:t>
            </w:r>
          </w:p>
        </w:tc>
        <w:tc>
          <w:tcPr>
            <w:tcW w:w="0" w:type="auto"/>
          </w:tcPr>
          <w:p w14:paraId="543C5CED" w14:textId="77777777" w:rsidR="00927DF8" w:rsidRPr="00356D24" w:rsidRDefault="00927DF8" w:rsidP="00745572">
            <w:pPr>
              <w:pStyle w:val="BodyText"/>
              <w:rPr>
                <w:rFonts w:cstheme="minorHAnsi"/>
                <w:sz w:val="24"/>
                <w:szCs w:val="24"/>
              </w:rPr>
            </w:pPr>
            <w:r w:rsidRPr="00356D24">
              <w:rPr>
                <w:rFonts w:cstheme="minorHAnsi"/>
                <w:sz w:val="24"/>
                <w:szCs w:val="24"/>
              </w:rPr>
              <w:t>Transmission of RRC resume request</w:t>
            </w:r>
          </w:p>
        </w:tc>
        <w:tc>
          <w:tcPr>
            <w:tcW w:w="0" w:type="auto"/>
          </w:tcPr>
          <w:p w14:paraId="2AC5C5E4" w14:textId="77777777" w:rsidR="00927DF8" w:rsidRPr="00356D24" w:rsidRDefault="00927DF8" w:rsidP="00745572">
            <w:pPr>
              <w:pStyle w:val="BodyText"/>
              <w:jc w:val="center"/>
              <w:rPr>
                <w:rFonts w:cstheme="minorHAnsi"/>
                <w:sz w:val="24"/>
                <w:szCs w:val="24"/>
              </w:rPr>
            </w:pPr>
            <w:r w:rsidRPr="00356D24">
              <w:rPr>
                <w:rFonts w:cstheme="minorHAnsi"/>
                <w:sz w:val="24"/>
                <w:szCs w:val="24"/>
              </w:rPr>
              <w:t>0.4167</w:t>
            </w:r>
            <w:r>
              <w:rPr>
                <w:rFonts w:cstheme="minorHAnsi"/>
                <w:sz w:val="24"/>
                <w:szCs w:val="24"/>
              </w:rPr>
              <w:t xml:space="preserve"> </w:t>
            </w:r>
            <w:r w:rsidRPr="00356D24">
              <w:rPr>
                <w:rFonts w:cstheme="minorHAnsi"/>
                <w:sz w:val="24"/>
                <w:szCs w:val="24"/>
              </w:rPr>
              <w:t>(1 TTI)</w:t>
            </w:r>
          </w:p>
        </w:tc>
        <w:tc>
          <w:tcPr>
            <w:tcW w:w="0" w:type="auto"/>
            <w:vMerge/>
          </w:tcPr>
          <w:p w14:paraId="004594D9" w14:textId="77777777" w:rsidR="00927DF8" w:rsidRPr="00356D24" w:rsidRDefault="00927DF8" w:rsidP="00745572">
            <w:pPr>
              <w:pStyle w:val="BodyText"/>
              <w:rPr>
                <w:rFonts w:cstheme="minorHAnsi"/>
              </w:rPr>
            </w:pPr>
          </w:p>
        </w:tc>
      </w:tr>
      <w:tr w:rsidR="00927DF8" w14:paraId="2ECC0E32" w14:textId="77777777" w:rsidTr="00745572">
        <w:tc>
          <w:tcPr>
            <w:tcW w:w="0" w:type="auto"/>
          </w:tcPr>
          <w:p w14:paraId="3084C257" w14:textId="77777777" w:rsidR="00927DF8" w:rsidRPr="00356D24" w:rsidRDefault="00927DF8" w:rsidP="00745572">
            <w:pPr>
              <w:pStyle w:val="BodyText"/>
              <w:rPr>
                <w:rFonts w:cstheme="minorHAnsi"/>
              </w:rPr>
            </w:pPr>
            <w:r w:rsidRPr="00356D24">
              <w:rPr>
                <w:rFonts w:cstheme="minorHAnsi"/>
              </w:rPr>
              <w:t>7</w:t>
            </w:r>
          </w:p>
        </w:tc>
        <w:tc>
          <w:tcPr>
            <w:tcW w:w="0" w:type="auto"/>
          </w:tcPr>
          <w:p w14:paraId="70205C15" w14:textId="77777777" w:rsidR="00927DF8" w:rsidRPr="00356D24" w:rsidRDefault="00927DF8" w:rsidP="00745572">
            <w:pPr>
              <w:pStyle w:val="BodyText"/>
              <w:rPr>
                <w:rFonts w:cstheme="minorHAnsi"/>
                <w:sz w:val="24"/>
                <w:szCs w:val="24"/>
              </w:rPr>
            </w:pPr>
            <w:r w:rsidRPr="00356D24">
              <w:rPr>
                <w:rFonts w:cstheme="minorHAnsi"/>
                <w:sz w:val="24"/>
                <w:szCs w:val="24"/>
              </w:rPr>
              <w:t>Association request processing time</w:t>
            </w:r>
          </w:p>
        </w:tc>
        <w:tc>
          <w:tcPr>
            <w:tcW w:w="0" w:type="auto"/>
          </w:tcPr>
          <w:p w14:paraId="24799671" w14:textId="77777777" w:rsidR="00927DF8" w:rsidRPr="00356D24" w:rsidRDefault="00927DF8" w:rsidP="00745572">
            <w:pPr>
              <w:pStyle w:val="BodyText"/>
              <w:jc w:val="center"/>
              <w:rPr>
                <w:rFonts w:cstheme="minorHAnsi"/>
                <w:sz w:val="24"/>
                <w:szCs w:val="24"/>
              </w:rPr>
            </w:pPr>
            <w:r w:rsidRPr="00356D24">
              <w:rPr>
                <w:rFonts w:cstheme="minorHAnsi"/>
                <w:sz w:val="24"/>
                <w:szCs w:val="24"/>
              </w:rPr>
              <w:t>1 or 5</w:t>
            </w:r>
          </w:p>
        </w:tc>
        <w:tc>
          <w:tcPr>
            <w:tcW w:w="0" w:type="auto"/>
            <w:vMerge/>
          </w:tcPr>
          <w:p w14:paraId="678D3235" w14:textId="77777777" w:rsidR="00927DF8" w:rsidRPr="00356D24" w:rsidRDefault="00927DF8" w:rsidP="00745572">
            <w:pPr>
              <w:pStyle w:val="BodyText"/>
              <w:rPr>
                <w:rFonts w:cstheme="minorHAnsi"/>
              </w:rPr>
            </w:pPr>
          </w:p>
        </w:tc>
      </w:tr>
      <w:tr w:rsidR="00927DF8" w14:paraId="644D09E1" w14:textId="77777777" w:rsidTr="00745572">
        <w:tc>
          <w:tcPr>
            <w:tcW w:w="0" w:type="auto"/>
          </w:tcPr>
          <w:p w14:paraId="65496011" w14:textId="77777777" w:rsidR="00927DF8" w:rsidRPr="00356D24" w:rsidRDefault="00927DF8" w:rsidP="00745572">
            <w:pPr>
              <w:pStyle w:val="BodyText"/>
              <w:rPr>
                <w:rFonts w:cstheme="minorHAnsi"/>
              </w:rPr>
            </w:pPr>
            <w:r>
              <w:rPr>
                <w:rFonts w:cstheme="minorHAnsi"/>
              </w:rPr>
              <w:t>8</w:t>
            </w:r>
          </w:p>
        </w:tc>
        <w:tc>
          <w:tcPr>
            <w:tcW w:w="0" w:type="auto"/>
          </w:tcPr>
          <w:p w14:paraId="4AF74617" w14:textId="77777777" w:rsidR="00927DF8" w:rsidRPr="00356D24" w:rsidRDefault="00927DF8" w:rsidP="00745572">
            <w:pPr>
              <w:pStyle w:val="BodyText"/>
              <w:rPr>
                <w:rFonts w:cstheme="minorHAnsi"/>
                <w:sz w:val="24"/>
                <w:szCs w:val="24"/>
              </w:rPr>
            </w:pPr>
            <w:r w:rsidRPr="00356D24">
              <w:rPr>
                <w:rFonts w:cstheme="minorHAnsi"/>
                <w:sz w:val="24"/>
                <w:szCs w:val="24"/>
              </w:rPr>
              <w:t>Association response TX response</w:t>
            </w:r>
          </w:p>
        </w:tc>
        <w:tc>
          <w:tcPr>
            <w:tcW w:w="0" w:type="auto"/>
          </w:tcPr>
          <w:p w14:paraId="0B48B900" w14:textId="77777777" w:rsidR="00927DF8" w:rsidRPr="00356D24" w:rsidRDefault="00927DF8" w:rsidP="00745572">
            <w:pPr>
              <w:pStyle w:val="BodyText"/>
              <w:jc w:val="center"/>
              <w:rPr>
                <w:rFonts w:cstheme="minorHAnsi"/>
                <w:sz w:val="24"/>
                <w:szCs w:val="24"/>
              </w:rPr>
            </w:pPr>
            <w:r w:rsidRPr="00356D24">
              <w:rPr>
                <w:rFonts w:cstheme="minorHAnsi"/>
                <w:sz w:val="24"/>
                <w:szCs w:val="24"/>
              </w:rPr>
              <w:t>0.4167</w:t>
            </w:r>
            <w:r>
              <w:rPr>
                <w:rFonts w:cstheme="minorHAnsi"/>
                <w:sz w:val="24"/>
                <w:szCs w:val="24"/>
              </w:rPr>
              <w:t xml:space="preserve"> </w:t>
            </w:r>
            <w:r w:rsidRPr="00356D24">
              <w:rPr>
                <w:rFonts w:cstheme="minorHAnsi"/>
                <w:sz w:val="24"/>
                <w:szCs w:val="24"/>
              </w:rPr>
              <w:t>(1 TTI)</w:t>
            </w:r>
          </w:p>
        </w:tc>
        <w:tc>
          <w:tcPr>
            <w:tcW w:w="0" w:type="auto"/>
            <w:vMerge/>
          </w:tcPr>
          <w:p w14:paraId="7FEDE3E7" w14:textId="77777777" w:rsidR="00927DF8" w:rsidRPr="00356D24" w:rsidRDefault="00927DF8" w:rsidP="00745572">
            <w:pPr>
              <w:pStyle w:val="BodyText"/>
              <w:rPr>
                <w:rFonts w:cstheme="minorHAnsi"/>
              </w:rPr>
            </w:pPr>
          </w:p>
        </w:tc>
      </w:tr>
      <w:tr w:rsidR="00927DF8" w14:paraId="2902EA1C" w14:textId="77777777" w:rsidTr="00745572">
        <w:tc>
          <w:tcPr>
            <w:tcW w:w="0" w:type="auto"/>
          </w:tcPr>
          <w:p w14:paraId="7A80EB67" w14:textId="77777777" w:rsidR="00927DF8" w:rsidRDefault="00927DF8" w:rsidP="00745572">
            <w:pPr>
              <w:pStyle w:val="BodyText"/>
              <w:rPr>
                <w:rFonts w:cstheme="minorHAnsi"/>
              </w:rPr>
            </w:pPr>
            <w:r>
              <w:rPr>
                <w:rFonts w:cstheme="minorHAnsi"/>
              </w:rPr>
              <w:t>9</w:t>
            </w:r>
          </w:p>
        </w:tc>
        <w:tc>
          <w:tcPr>
            <w:tcW w:w="0" w:type="auto"/>
          </w:tcPr>
          <w:p w14:paraId="3ED3D97C" w14:textId="77777777" w:rsidR="00927DF8" w:rsidRPr="00356D24" w:rsidRDefault="00927DF8" w:rsidP="00745572">
            <w:pPr>
              <w:pStyle w:val="BodyText"/>
              <w:rPr>
                <w:rFonts w:cstheme="minorHAnsi"/>
                <w:sz w:val="24"/>
                <w:szCs w:val="24"/>
              </w:rPr>
            </w:pPr>
            <w:r w:rsidRPr="00356D24">
              <w:rPr>
                <w:rFonts w:cstheme="minorHAnsi"/>
                <w:sz w:val="24"/>
                <w:szCs w:val="24"/>
              </w:rPr>
              <w:t>Association response processing time</w:t>
            </w:r>
          </w:p>
        </w:tc>
        <w:tc>
          <w:tcPr>
            <w:tcW w:w="0" w:type="auto"/>
          </w:tcPr>
          <w:p w14:paraId="604B48AE" w14:textId="77777777" w:rsidR="00927DF8" w:rsidRPr="00356D24" w:rsidRDefault="00927DF8" w:rsidP="00745572">
            <w:pPr>
              <w:pStyle w:val="BodyText"/>
              <w:jc w:val="center"/>
              <w:rPr>
                <w:rFonts w:cstheme="minorHAnsi"/>
                <w:sz w:val="24"/>
                <w:szCs w:val="24"/>
              </w:rPr>
            </w:pPr>
            <w:r w:rsidRPr="00356D24">
              <w:rPr>
                <w:rFonts w:cstheme="minorHAnsi"/>
                <w:sz w:val="24"/>
                <w:szCs w:val="24"/>
              </w:rPr>
              <w:t>1</w:t>
            </w:r>
          </w:p>
        </w:tc>
        <w:tc>
          <w:tcPr>
            <w:tcW w:w="0" w:type="auto"/>
            <w:vMerge/>
          </w:tcPr>
          <w:p w14:paraId="433024DC" w14:textId="77777777" w:rsidR="00927DF8" w:rsidRPr="00356D24" w:rsidRDefault="00927DF8" w:rsidP="00745572">
            <w:pPr>
              <w:pStyle w:val="BodyText"/>
              <w:rPr>
                <w:rFonts w:cstheme="minorHAnsi"/>
              </w:rPr>
            </w:pPr>
          </w:p>
        </w:tc>
      </w:tr>
      <w:tr w:rsidR="00927DF8" w14:paraId="6057200E" w14:textId="77777777" w:rsidTr="00745572">
        <w:tc>
          <w:tcPr>
            <w:tcW w:w="0" w:type="auto"/>
          </w:tcPr>
          <w:p w14:paraId="6FDBF402" w14:textId="77777777" w:rsidR="00927DF8" w:rsidRDefault="00927DF8" w:rsidP="00745572">
            <w:pPr>
              <w:pStyle w:val="BodyText"/>
              <w:rPr>
                <w:rFonts w:cstheme="minorHAnsi"/>
              </w:rPr>
            </w:pPr>
          </w:p>
        </w:tc>
        <w:tc>
          <w:tcPr>
            <w:tcW w:w="0" w:type="auto"/>
          </w:tcPr>
          <w:p w14:paraId="642CE7A3" w14:textId="77777777" w:rsidR="00927DF8" w:rsidRPr="00356D24" w:rsidRDefault="00927DF8" w:rsidP="00745572">
            <w:pPr>
              <w:pStyle w:val="BodyText"/>
              <w:rPr>
                <w:rFonts w:cstheme="minorHAnsi"/>
                <w:sz w:val="24"/>
                <w:szCs w:val="24"/>
              </w:rPr>
            </w:pPr>
            <w:r>
              <w:rPr>
                <w:rFonts w:cstheme="minorHAnsi"/>
                <w:sz w:val="24"/>
                <w:szCs w:val="24"/>
              </w:rPr>
              <w:t>Total</w:t>
            </w:r>
          </w:p>
        </w:tc>
        <w:tc>
          <w:tcPr>
            <w:tcW w:w="0" w:type="auto"/>
          </w:tcPr>
          <w:p w14:paraId="29BF3C3F" w14:textId="77777777" w:rsidR="00927DF8" w:rsidRDefault="00927DF8" w:rsidP="00745572">
            <w:pPr>
              <w:tabs>
                <w:tab w:val="left" w:pos="900"/>
              </w:tabs>
              <w:jc w:val="center"/>
              <w:rPr>
                <w:rFonts w:cstheme="minorHAnsi"/>
              </w:rPr>
            </w:pPr>
            <w:r>
              <w:rPr>
                <w:rFonts w:cstheme="minorHAnsi"/>
              </w:rPr>
              <w:t>Legacy DECT:</w:t>
            </w:r>
          </w:p>
          <w:p w14:paraId="2877032C" w14:textId="77777777" w:rsidR="00927DF8" w:rsidRDefault="00927DF8" w:rsidP="00745572">
            <w:pPr>
              <w:tabs>
                <w:tab w:val="left" w:pos="900"/>
              </w:tabs>
              <w:jc w:val="center"/>
              <w:rPr>
                <w:rFonts w:cstheme="minorHAnsi"/>
              </w:rPr>
            </w:pPr>
            <w:r>
              <w:rPr>
                <w:rFonts w:cstheme="minorHAnsi"/>
              </w:rPr>
              <w:t>&gt;</w:t>
            </w:r>
            <w:r w:rsidRPr="006D7380">
              <w:rPr>
                <w:rFonts w:cstheme="minorHAnsi"/>
              </w:rPr>
              <w:t>8.2501</w:t>
            </w:r>
          </w:p>
          <w:p w14:paraId="78C170FE" w14:textId="77777777" w:rsidR="00927DF8" w:rsidRDefault="00927DF8" w:rsidP="00745572">
            <w:pPr>
              <w:tabs>
                <w:tab w:val="left" w:pos="900"/>
              </w:tabs>
              <w:jc w:val="center"/>
              <w:rPr>
                <w:rFonts w:cstheme="minorHAnsi"/>
              </w:rPr>
            </w:pPr>
          </w:p>
          <w:p w14:paraId="3018C173" w14:textId="77777777" w:rsidR="00927DF8" w:rsidRDefault="00927DF8" w:rsidP="00745572">
            <w:pPr>
              <w:tabs>
                <w:tab w:val="left" w:pos="900"/>
              </w:tabs>
              <w:jc w:val="center"/>
              <w:rPr>
                <w:rFonts w:cstheme="minorHAnsi"/>
              </w:rPr>
            </w:pPr>
            <w:r>
              <w:rPr>
                <w:rFonts w:cstheme="minorHAnsi"/>
              </w:rPr>
              <w:t>DECT-2020:</w:t>
            </w:r>
          </w:p>
          <w:p w14:paraId="40C23850" w14:textId="77777777" w:rsidR="00927DF8" w:rsidRPr="00FD1A2D" w:rsidRDefault="00927DF8" w:rsidP="00745572">
            <w:pPr>
              <w:tabs>
                <w:tab w:val="left" w:pos="900"/>
              </w:tabs>
              <w:jc w:val="center"/>
              <w:rPr>
                <w:rFonts w:ascii="CG Times" w:eastAsia="MS Mincho" w:hAnsi="CG Times" w:cstheme="minorHAnsi"/>
                <w:sz w:val="20"/>
                <w:szCs w:val="20"/>
                <w:lang w:val="en-US"/>
              </w:rPr>
            </w:pPr>
            <w:r>
              <w:rPr>
                <w:rFonts w:cstheme="minorHAnsi"/>
              </w:rPr>
              <w:t>&gt;</w:t>
            </w:r>
            <w:r w:rsidRPr="006D7380">
              <w:rPr>
                <w:rFonts w:cstheme="minorHAnsi"/>
              </w:rPr>
              <w:t>12.2501</w:t>
            </w:r>
          </w:p>
        </w:tc>
        <w:tc>
          <w:tcPr>
            <w:tcW w:w="0" w:type="auto"/>
          </w:tcPr>
          <w:p w14:paraId="75F71F3D" w14:textId="77777777" w:rsidR="00927DF8" w:rsidRPr="003247A5" w:rsidRDefault="00927DF8" w:rsidP="00745572">
            <w:pPr>
              <w:pStyle w:val="ListParagraph"/>
              <w:ind w:left="71" w:right="438"/>
              <w:rPr>
                <w:rFonts w:cstheme="minorHAnsi"/>
                <w:b/>
                <w:bCs/>
              </w:rPr>
            </w:pPr>
            <w:r w:rsidRPr="003247A5">
              <w:rPr>
                <w:rFonts w:cstheme="minorHAnsi"/>
                <w:b/>
                <w:bCs/>
              </w:rPr>
              <w:t>Legacy DECT</w:t>
            </w:r>
          </w:p>
          <w:p w14:paraId="2476609F" w14:textId="77777777" w:rsidR="00927DF8" w:rsidRPr="003247A5" w:rsidRDefault="00927DF8" w:rsidP="00745572">
            <w:pPr>
              <w:ind w:left="-19" w:right="-12" w:firstLine="19"/>
              <w:rPr>
                <w:rFonts w:cstheme="minorHAnsi"/>
                <w:i/>
                <w:iCs/>
                <w:sz w:val="16"/>
                <w:szCs w:val="16"/>
              </w:rPr>
            </w:pPr>
            <w:r w:rsidRPr="003247A5">
              <w:rPr>
                <w:rFonts w:cstheme="minorHAnsi"/>
                <w:i/>
                <w:iCs/>
                <w:sz w:val="16"/>
                <w:szCs w:val="16"/>
              </w:rPr>
              <w:t xml:space="preserve">Essential Overhead related to </w:t>
            </w:r>
            <w:r>
              <w:rPr>
                <w:rFonts w:cstheme="minorHAnsi"/>
                <w:i/>
                <w:iCs/>
                <w:sz w:val="16"/>
                <w:szCs w:val="16"/>
              </w:rPr>
              <w:t>preamble, RACH etc</w:t>
            </w:r>
            <w:r w:rsidRPr="003247A5">
              <w:rPr>
                <w:rFonts w:cstheme="minorHAnsi"/>
                <w:i/>
                <w:iCs/>
                <w:sz w:val="16"/>
                <w:szCs w:val="16"/>
              </w:rPr>
              <w:t xml:space="preserve"> not provided clearly</w:t>
            </w:r>
          </w:p>
          <w:p w14:paraId="6C65782B" w14:textId="77777777" w:rsidR="00927DF8" w:rsidRPr="003247A5" w:rsidRDefault="00927DF8" w:rsidP="00745572">
            <w:pPr>
              <w:ind w:left="71" w:right="438" w:hanging="71"/>
              <w:rPr>
                <w:rFonts w:cstheme="minorHAnsi"/>
                <w:b/>
                <w:bCs/>
              </w:rPr>
            </w:pPr>
            <w:r w:rsidRPr="003247A5">
              <w:rPr>
                <w:rFonts w:cstheme="minorHAnsi"/>
                <w:b/>
                <w:bCs/>
              </w:rPr>
              <w:t xml:space="preserve"> DECT</w:t>
            </w:r>
            <w:r>
              <w:rPr>
                <w:rFonts w:cstheme="minorHAnsi"/>
                <w:b/>
                <w:bCs/>
              </w:rPr>
              <w:t>-</w:t>
            </w:r>
            <w:r w:rsidRPr="003247A5">
              <w:rPr>
                <w:rFonts w:cstheme="minorHAnsi"/>
                <w:b/>
                <w:bCs/>
              </w:rPr>
              <w:t>2020</w:t>
            </w:r>
          </w:p>
          <w:p w14:paraId="0BC0039C" w14:textId="77777777" w:rsidR="00927DF8" w:rsidRPr="00356D24" w:rsidRDefault="00927DF8" w:rsidP="00745572">
            <w:pPr>
              <w:pStyle w:val="BodyText"/>
              <w:rPr>
                <w:rFonts w:cstheme="minorHAnsi"/>
              </w:rPr>
            </w:pPr>
            <w:r w:rsidRPr="003247A5">
              <w:rPr>
                <w:rFonts w:cstheme="minorHAnsi"/>
                <w:i/>
                <w:iCs/>
                <w:sz w:val="16"/>
                <w:szCs w:val="16"/>
              </w:rPr>
              <w:t xml:space="preserve">Essential Overhead related to </w:t>
            </w:r>
            <w:r>
              <w:rPr>
                <w:rFonts w:cstheme="minorHAnsi"/>
                <w:i/>
                <w:iCs/>
                <w:sz w:val="16"/>
                <w:szCs w:val="16"/>
              </w:rPr>
              <w:t>preamble, RACH etc</w:t>
            </w:r>
            <w:r w:rsidRPr="005E0E39">
              <w:rPr>
                <w:rFonts w:cstheme="minorHAnsi"/>
                <w:i/>
                <w:iCs/>
                <w:sz w:val="16"/>
                <w:szCs w:val="16"/>
              </w:rPr>
              <w:t xml:space="preserve"> </w:t>
            </w:r>
            <w:r w:rsidRPr="003247A5">
              <w:rPr>
                <w:rFonts w:cstheme="minorHAnsi"/>
                <w:i/>
                <w:iCs/>
                <w:sz w:val="16"/>
                <w:szCs w:val="16"/>
              </w:rPr>
              <w:t xml:space="preserve">not </w:t>
            </w:r>
            <w:r>
              <w:rPr>
                <w:rFonts w:cstheme="minorHAnsi"/>
                <w:i/>
                <w:iCs/>
                <w:sz w:val="16"/>
                <w:szCs w:val="16"/>
              </w:rPr>
              <w:t>found in the specification</w:t>
            </w:r>
          </w:p>
        </w:tc>
      </w:tr>
    </w:tbl>
    <w:p w14:paraId="0975B59F" w14:textId="77777777" w:rsidR="00927DF8" w:rsidRDefault="00927DF8" w:rsidP="00927DF8">
      <w:pPr>
        <w:pStyle w:val="BodyText"/>
      </w:pPr>
    </w:p>
    <w:p w14:paraId="03C543E5" w14:textId="77777777" w:rsidR="00927DF8" w:rsidRDefault="00927DF8" w:rsidP="00927DF8">
      <w:pPr>
        <w:pStyle w:val="BodyText"/>
      </w:pPr>
    </w:p>
    <w:p w14:paraId="41CA6555" w14:textId="77777777" w:rsidR="00927DF8" w:rsidRDefault="00927DF8" w:rsidP="00927DF8">
      <w:pPr>
        <w:pStyle w:val="Heading5"/>
        <w:rPr>
          <w:b w:val="0"/>
          <w:bCs/>
        </w:rPr>
      </w:pPr>
      <w:r w:rsidRPr="00D6585C">
        <w:rPr>
          <w:bCs/>
        </w:rPr>
        <w:t>Evaluation Report</w:t>
      </w:r>
    </w:p>
    <w:p w14:paraId="0C9E501D" w14:textId="77777777" w:rsidR="00927DF8" w:rsidRPr="00FD1A2D" w:rsidRDefault="00927DF8" w:rsidP="00927DF8">
      <w:pPr>
        <w:jc w:val="center"/>
        <w:rPr>
          <w:rFonts w:eastAsiaTheme="minorHAnsi"/>
        </w:rPr>
      </w:pPr>
      <w:r>
        <w:t xml:space="preserve">     </w:t>
      </w:r>
    </w:p>
    <w:tbl>
      <w:tblPr>
        <w:tblStyle w:val="TableGrid"/>
        <w:tblpPr w:leftFromText="180" w:rightFromText="180" w:vertAnchor="text" w:horzAnchor="page" w:tblpX="3301" w:tblpY="279"/>
        <w:tblW w:w="3405" w:type="pct"/>
        <w:tblLook w:val="04A0" w:firstRow="1" w:lastRow="0" w:firstColumn="1" w:lastColumn="0" w:noHBand="0" w:noVBand="1"/>
      </w:tblPr>
      <w:tblGrid>
        <w:gridCol w:w="3340"/>
        <w:gridCol w:w="2800"/>
      </w:tblGrid>
      <w:tr w:rsidR="00927DF8" w14:paraId="6B5778E7" w14:textId="77777777" w:rsidTr="00745572">
        <w:tc>
          <w:tcPr>
            <w:tcW w:w="2720" w:type="pct"/>
          </w:tcPr>
          <w:p w14:paraId="30742108" w14:textId="77777777" w:rsidR="00927DF8" w:rsidRPr="00442F61" w:rsidRDefault="00927DF8" w:rsidP="00745572">
            <w:pPr>
              <w:pStyle w:val="BodyText"/>
              <w:spacing w:after="0"/>
              <w:jc w:val="center"/>
              <w:rPr>
                <w:rFonts w:cstheme="minorHAnsi"/>
                <w:b/>
                <w:bCs/>
              </w:rPr>
            </w:pPr>
            <w:r w:rsidRPr="00442F61">
              <w:rPr>
                <w:rFonts w:cstheme="minorHAnsi"/>
                <w:b/>
                <w:bCs/>
              </w:rPr>
              <w:t>Required Value</w:t>
            </w:r>
          </w:p>
        </w:tc>
        <w:tc>
          <w:tcPr>
            <w:tcW w:w="2280" w:type="pct"/>
          </w:tcPr>
          <w:p w14:paraId="72240818" w14:textId="77777777" w:rsidR="00927DF8" w:rsidRPr="00442F61" w:rsidRDefault="00927DF8" w:rsidP="00745572">
            <w:pPr>
              <w:pStyle w:val="BodyText"/>
              <w:spacing w:after="0"/>
              <w:jc w:val="center"/>
              <w:rPr>
                <w:rFonts w:cstheme="minorHAnsi"/>
                <w:b/>
                <w:bCs/>
              </w:rPr>
            </w:pPr>
            <w:r w:rsidRPr="00442F61">
              <w:rPr>
                <w:rFonts w:cstheme="minorHAnsi"/>
                <w:b/>
                <w:bCs/>
              </w:rPr>
              <w:t>Value</w:t>
            </w:r>
          </w:p>
        </w:tc>
      </w:tr>
      <w:tr w:rsidR="00927DF8" w14:paraId="5A58314E" w14:textId="77777777" w:rsidTr="00745572">
        <w:tc>
          <w:tcPr>
            <w:tcW w:w="2720" w:type="pct"/>
          </w:tcPr>
          <w:p w14:paraId="15C61D3F" w14:textId="77777777" w:rsidR="00927DF8" w:rsidRPr="00FD1A2D" w:rsidRDefault="00927DF8" w:rsidP="00745572">
            <w:pPr>
              <w:pStyle w:val="BodyText"/>
              <w:spacing w:after="0"/>
              <w:jc w:val="center"/>
              <w:rPr>
                <w:rFonts w:cstheme="minorHAnsi"/>
              </w:rPr>
            </w:pPr>
            <w:r w:rsidRPr="0018575B">
              <w:rPr>
                <w:rFonts w:cstheme="minorHAnsi"/>
              </w:rPr>
              <w:t>20 ms</w:t>
            </w:r>
          </w:p>
        </w:tc>
        <w:tc>
          <w:tcPr>
            <w:tcW w:w="2280" w:type="pct"/>
          </w:tcPr>
          <w:p w14:paraId="6C5CBFF1" w14:textId="77777777" w:rsidR="00927DF8" w:rsidRDefault="00927DF8" w:rsidP="00745572">
            <w:pPr>
              <w:tabs>
                <w:tab w:val="left" w:pos="900"/>
              </w:tabs>
              <w:rPr>
                <w:rFonts w:cstheme="minorHAnsi"/>
              </w:rPr>
            </w:pPr>
            <w:r>
              <w:rPr>
                <w:rFonts w:cstheme="minorHAnsi"/>
              </w:rPr>
              <w:t>Legacy DECT:</w:t>
            </w:r>
          </w:p>
          <w:p w14:paraId="3D3C7A62" w14:textId="77777777" w:rsidR="00927DF8" w:rsidRDefault="00927DF8" w:rsidP="00745572">
            <w:pPr>
              <w:tabs>
                <w:tab w:val="left" w:pos="900"/>
              </w:tabs>
              <w:rPr>
                <w:rFonts w:cstheme="minorHAnsi"/>
              </w:rPr>
            </w:pPr>
            <w:r>
              <w:rPr>
                <w:rFonts w:cstheme="minorHAnsi"/>
              </w:rPr>
              <w:t>&gt;</w:t>
            </w:r>
            <w:r w:rsidRPr="006D7380">
              <w:rPr>
                <w:rFonts w:cstheme="minorHAnsi"/>
              </w:rPr>
              <w:t>8.2501</w:t>
            </w:r>
          </w:p>
          <w:p w14:paraId="542FE8ED" w14:textId="77777777" w:rsidR="00927DF8" w:rsidRDefault="00927DF8" w:rsidP="00745572">
            <w:pPr>
              <w:tabs>
                <w:tab w:val="left" w:pos="900"/>
              </w:tabs>
              <w:rPr>
                <w:rFonts w:cstheme="minorHAnsi"/>
              </w:rPr>
            </w:pPr>
          </w:p>
          <w:p w14:paraId="4D07B872" w14:textId="77777777" w:rsidR="00927DF8" w:rsidRDefault="00927DF8" w:rsidP="00745572">
            <w:pPr>
              <w:tabs>
                <w:tab w:val="left" w:pos="900"/>
              </w:tabs>
              <w:rPr>
                <w:rFonts w:cstheme="minorHAnsi"/>
              </w:rPr>
            </w:pPr>
            <w:r>
              <w:rPr>
                <w:rFonts w:cstheme="minorHAnsi"/>
              </w:rPr>
              <w:t>DECT-2020:</w:t>
            </w:r>
          </w:p>
          <w:p w14:paraId="3C3BB9EB" w14:textId="77777777" w:rsidR="00927DF8" w:rsidRPr="00FD1A2D" w:rsidRDefault="00927DF8" w:rsidP="00745572">
            <w:pPr>
              <w:tabs>
                <w:tab w:val="left" w:pos="900"/>
              </w:tabs>
              <w:rPr>
                <w:rFonts w:ascii="CG Times" w:eastAsia="MS Mincho" w:hAnsi="CG Times" w:cstheme="minorHAnsi"/>
                <w:lang w:val="en-US"/>
              </w:rPr>
            </w:pPr>
            <w:r>
              <w:rPr>
                <w:rFonts w:cstheme="minorHAnsi"/>
              </w:rPr>
              <w:t>&gt;</w:t>
            </w:r>
            <w:r w:rsidRPr="006D7380">
              <w:rPr>
                <w:rFonts w:cstheme="minorHAnsi"/>
              </w:rPr>
              <w:t>12.2501</w:t>
            </w:r>
          </w:p>
        </w:tc>
      </w:tr>
    </w:tbl>
    <w:p w14:paraId="04685B60" w14:textId="77777777" w:rsidR="00927DF8" w:rsidRDefault="00927DF8" w:rsidP="00927DF8">
      <w:pPr>
        <w:pStyle w:val="BodyText"/>
      </w:pPr>
      <w:r>
        <w:t xml:space="preserve"> </w:t>
      </w:r>
    </w:p>
    <w:p w14:paraId="328623C7" w14:textId="77777777" w:rsidR="00927DF8" w:rsidRPr="009F3EBB" w:rsidRDefault="00927DF8" w:rsidP="00927DF8">
      <w:pPr>
        <w:pStyle w:val="Tabletitle"/>
        <w:jc w:val="left"/>
        <w:rPr>
          <w:rFonts w:ascii="Arial" w:hAnsi="Arial" w:cs="Arial"/>
          <w:lang w:val="en-GB"/>
        </w:rPr>
      </w:pPr>
    </w:p>
    <w:p w14:paraId="5F176215" w14:textId="77777777" w:rsidR="00927DF8" w:rsidRDefault="00927DF8" w:rsidP="00927DF8"/>
    <w:p w14:paraId="1F1AA2D6" w14:textId="77777777" w:rsidR="00927DF8" w:rsidRPr="00FD1A2D" w:rsidRDefault="00927DF8" w:rsidP="00927DF8">
      <w:pPr>
        <w:rPr>
          <w:rFonts w:eastAsiaTheme="minorHAnsi"/>
        </w:rPr>
      </w:pPr>
    </w:p>
    <w:p w14:paraId="5BE5B219" w14:textId="77777777" w:rsidR="00927DF8" w:rsidRDefault="00927DF8" w:rsidP="00927DF8"/>
    <w:p w14:paraId="15EE586E" w14:textId="77777777" w:rsidR="00927DF8" w:rsidRDefault="00927DF8" w:rsidP="00927DF8">
      <w:pPr>
        <w:pStyle w:val="Heading5"/>
        <w:rPr>
          <w:rFonts w:cstheme="minorHAnsi"/>
          <w:b w:val="0"/>
          <w:bCs/>
          <w:sz w:val="24"/>
          <w:szCs w:val="24"/>
        </w:rPr>
      </w:pPr>
      <w:r w:rsidRPr="00356D24">
        <w:rPr>
          <w:rFonts w:asciiTheme="minorHAnsi" w:hAnsiTheme="minorHAnsi" w:cstheme="minorHAnsi"/>
          <w:bCs/>
          <w:sz w:val="24"/>
          <w:szCs w:val="24"/>
        </w:rPr>
        <w:t>5GIF Observation</w:t>
      </w:r>
      <w:r>
        <w:rPr>
          <w:rFonts w:asciiTheme="minorHAnsi" w:hAnsiTheme="minorHAnsi" w:cstheme="minorHAnsi"/>
          <w:bCs/>
          <w:sz w:val="24"/>
          <w:szCs w:val="24"/>
        </w:rPr>
        <w:t>s</w:t>
      </w:r>
    </w:p>
    <w:p w14:paraId="73C32449" w14:textId="77777777" w:rsidR="00927DF8" w:rsidRDefault="00927DF8" w:rsidP="00927DF8">
      <w:r>
        <w:t>On the basis of self evaluation following observations are made by 5GIF on control plane latency:</w:t>
      </w:r>
    </w:p>
    <w:p w14:paraId="20540ACB" w14:textId="77777777" w:rsidR="00927DF8" w:rsidRDefault="00927DF8" w:rsidP="003852B8">
      <w:pPr>
        <w:pStyle w:val="ListParagraph"/>
        <w:numPr>
          <w:ilvl w:val="0"/>
          <w:numId w:val="90"/>
        </w:numPr>
        <w:spacing w:after="180"/>
        <w:jc w:val="left"/>
        <w:rPr>
          <w:shd w:val="clear" w:color="auto" w:fill="FFFFFF"/>
        </w:rPr>
      </w:pPr>
      <w:r w:rsidRPr="003247A5">
        <w:t>To calculate control plane latency it is necessary to know what PRACH format is used by DECT Forum. Forum has mentioned</w:t>
      </w:r>
      <w:r>
        <w:t>(</w:t>
      </w:r>
      <w:r w:rsidRPr="003247A5">
        <w:t xml:space="preserve">Document 5D/1299 P1 - Annex B: Additional Information on URLLC scenario: Sec B.2 </w:t>
      </w:r>
      <w:r>
        <w:t>)</w:t>
      </w:r>
      <w:r w:rsidRPr="003247A5">
        <w:t xml:space="preserve"> that </w:t>
      </w:r>
      <w:r w:rsidRPr="003247A5">
        <w:rPr>
          <w:shd w:val="clear" w:color="auto" w:fill="FFFFFF"/>
        </w:rPr>
        <w:t xml:space="preserve">Contention Free' RACH Procedure is followed but information on PRACH preamble format is still ambigious. </w:t>
      </w:r>
    </w:p>
    <w:p w14:paraId="532ED467" w14:textId="77777777" w:rsidR="00927DF8" w:rsidRDefault="00927DF8" w:rsidP="00927DF8">
      <w:pPr>
        <w:rPr>
          <w:shd w:val="clear" w:color="auto" w:fill="FFFFFF"/>
        </w:rPr>
      </w:pPr>
    </w:p>
    <w:p w14:paraId="46975845" w14:textId="77777777" w:rsidR="00927DF8" w:rsidRDefault="00927DF8" w:rsidP="003852B8">
      <w:pPr>
        <w:pStyle w:val="ListParagraph"/>
        <w:numPr>
          <w:ilvl w:val="0"/>
          <w:numId w:val="90"/>
        </w:numPr>
        <w:spacing w:after="180"/>
        <w:jc w:val="left"/>
      </w:pPr>
      <w:r>
        <w:t xml:space="preserve">It is noted that </w:t>
      </w:r>
      <w:r w:rsidRPr="003247A5">
        <w:t xml:space="preserve">DECT Forum  in section 6.3.2.2.4 of ETSI TR 103 514 </w:t>
      </w:r>
      <w:r>
        <w:t>has proposed RAC as a working idea and no further information is provided. That is information of preamble format ,index etc is unclear.</w:t>
      </w:r>
    </w:p>
    <w:p w14:paraId="37223BA3" w14:textId="77777777" w:rsidR="00927DF8" w:rsidRDefault="00927DF8" w:rsidP="00927DF8">
      <w:pPr>
        <w:pStyle w:val="ListParagraph"/>
        <w:ind w:hanging="288"/>
      </w:pPr>
    </w:p>
    <w:p w14:paraId="3756BD9F" w14:textId="77777777" w:rsidR="00927DF8" w:rsidRDefault="00927DF8" w:rsidP="00927DF8">
      <w:pPr>
        <w:pStyle w:val="ListParagraph"/>
      </w:pPr>
    </w:p>
    <w:p w14:paraId="15B55BB3" w14:textId="77777777" w:rsidR="00927DF8" w:rsidRDefault="00927DF8" w:rsidP="00927DF8">
      <w:pPr>
        <w:pStyle w:val="ListParagraph"/>
        <w:ind w:hanging="288"/>
      </w:pPr>
      <w:r>
        <w:t xml:space="preserve">                                                                         Figure 3.5 </w:t>
      </w:r>
    </w:p>
    <w:p w14:paraId="698B9AD2" w14:textId="77777777" w:rsidR="00927DF8" w:rsidRPr="003247A5" w:rsidRDefault="00927DF8" w:rsidP="00927DF8">
      <w:pPr>
        <w:pStyle w:val="ListParagraph"/>
      </w:pPr>
      <w:r>
        <w:rPr>
          <w:noProof/>
        </w:rPr>
        <w:drawing>
          <wp:inline distT="0" distB="0" distL="0" distR="0" wp14:anchorId="5A6F4ECC" wp14:editId="7B2ED14E">
            <wp:extent cx="5315692" cy="981212"/>
            <wp:effectExtent l="133350" t="114300" r="151765"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 6.PNG"/>
                    <pic:cNvPicPr/>
                  </pic:nvPicPr>
                  <pic:blipFill>
                    <a:blip r:embed="rId159">
                      <a:extLst>
                        <a:ext uri="{28A0092B-C50C-407E-A947-70E740481C1C}">
                          <a14:useLocalDpi xmlns:a14="http://schemas.microsoft.com/office/drawing/2010/main" val="0"/>
                        </a:ext>
                      </a:extLst>
                    </a:blip>
                    <a:stretch>
                      <a:fillRect/>
                    </a:stretch>
                  </pic:blipFill>
                  <pic:spPr>
                    <a:xfrm>
                      <a:off x="0" y="0"/>
                      <a:ext cx="5315692" cy="9812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F5E5B" w14:textId="77777777" w:rsidR="00927DF8" w:rsidRDefault="00927DF8" w:rsidP="00927DF8">
      <w:pPr>
        <w:tabs>
          <w:tab w:val="left" w:pos="900"/>
        </w:tabs>
        <w:rPr>
          <w:rFonts w:cstheme="minorHAnsi"/>
          <w:sz w:val="20"/>
          <w:szCs w:val="18"/>
        </w:rPr>
      </w:pPr>
    </w:p>
    <w:p w14:paraId="67938A65" w14:textId="77777777" w:rsidR="00927DF8" w:rsidRDefault="00927DF8" w:rsidP="003852B8">
      <w:pPr>
        <w:pStyle w:val="Heading3"/>
        <w:keepNext/>
        <w:keepLines/>
        <w:numPr>
          <w:ilvl w:val="2"/>
          <w:numId w:val="85"/>
        </w:numPr>
        <w:tabs>
          <w:tab w:val="clear" w:pos="900"/>
        </w:tabs>
        <w:spacing w:before="20" w:after="0"/>
        <w:contextualSpacing w:val="0"/>
        <w:jc w:val="left"/>
      </w:pPr>
      <w:r>
        <w:t xml:space="preserve">  </w:t>
      </w:r>
      <w:bookmarkStart w:id="239" w:name="_Toc34064080"/>
      <w:r w:rsidRPr="00FD1A2D">
        <w:t>I</w:t>
      </w:r>
      <w:r>
        <w:t>NSPECTION ASPECTS</w:t>
      </w:r>
      <w:bookmarkEnd w:id="239"/>
    </w:p>
    <w:p w14:paraId="22312D85" w14:textId="77777777" w:rsidR="00927DF8" w:rsidRPr="00FD1A2D" w:rsidRDefault="00927DF8" w:rsidP="00927DF8">
      <w:pPr>
        <w:pStyle w:val="ListParagraph"/>
        <w:rPr>
          <w:rFonts w:eastAsiaTheme="minorHAnsi"/>
        </w:rPr>
      </w:pPr>
    </w:p>
    <w:p w14:paraId="53ABFF36" w14:textId="77777777" w:rsidR="00927DF8" w:rsidRPr="00602109" w:rsidRDefault="00927DF8" w:rsidP="00927DF8">
      <w:pPr>
        <w:tabs>
          <w:tab w:val="left" w:pos="900"/>
        </w:tabs>
        <w:rPr>
          <w:rFonts w:cstheme="minorHAnsi"/>
          <w:lang w:val="en-US"/>
        </w:rPr>
      </w:pPr>
      <w:r w:rsidRPr="00602109">
        <w:rPr>
          <w:rFonts w:cstheme="minorHAnsi"/>
          <w:lang w:val="en-US"/>
        </w:rPr>
        <w:t>This report is the output of Inspection based evaluation of the candidate technology (3GPP NR) for the following Technical Performance Requirements from M.2410.Inspection is conducted by reviewing the functionality and parameterization of a proposal.</w:t>
      </w:r>
    </w:p>
    <w:p w14:paraId="086AA7CB" w14:textId="77777777" w:rsidR="00927DF8" w:rsidRPr="00602109" w:rsidRDefault="00927DF8" w:rsidP="00927DF8">
      <w:pPr>
        <w:tabs>
          <w:tab w:val="left" w:pos="900"/>
        </w:tabs>
        <w:rPr>
          <w:rFonts w:cstheme="minorHAnsi"/>
          <w:lang w:val="en-US"/>
        </w:rPr>
      </w:pPr>
    </w:p>
    <w:p w14:paraId="7EB3BCCE" w14:textId="77777777" w:rsidR="00927DF8" w:rsidRDefault="00927DF8" w:rsidP="003852B8">
      <w:pPr>
        <w:pStyle w:val="Heading4"/>
        <w:numPr>
          <w:ilvl w:val="3"/>
          <w:numId w:val="84"/>
        </w:numPr>
        <w:tabs>
          <w:tab w:val="clear" w:pos="900"/>
        </w:tabs>
        <w:spacing w:before="200" w:line="274" w:lineRule="auto"/>
        <w:jc w:val="left"/>
        <w:rPr>
          <w:i w:val="0"/>
          <w:iCs w:val="0"/>
        </w:rPr>
      </w:pPr>
      <w:r>
        <w:rPr>
          <w:i w:val="0"/>
          <w:iCs w:val="0"/>
        </w:rPr>
        <w:t xml:space="preserve"> </w:t>
      </w:r>
      <w:bookmarkStart w:id="240" w:name="_Toc34064081"/>
      <w:r w:rsidRPr="00FD1A2D">
        <w:rPr>
          <w:i w:val="0"/>
          <w:iCs w:val="0"/>
        </w:rPr>
        <w:t>BANDWIDTH</w:t>
      </w:r>
      <w:bookmarkEnd w:id="240"/>
    </w:p>
    <w:p w14:paraId="505F3587" w14:textId="77777777" w:rsidR="00927DF8" w:rsidRPr="00FD1A2D" w:rsidRDefault="00927DF8" w:rsidP="00927DF8">
      <w:pPr>
        <w:rPr>
          <w:rFonts w:eastAsiaTheme="minorHAnsi"/>
          <w:lang w:val="en-US"/>
        </w:rPr>
      </w:pPr>
    </w:p>
    <w:p w14:paraId="6F955E45" w14:textId="77777777" w:rsidR="00927DF8" w:rsidRDefault="00927DF8" w:rsidP="00927DF8">
      <w:pPr>
        <w:tabs>
          <w:tab w:val="left" w:pos="900"/>
        </w:tabs>
        <w:rPr>
          <w:rFonts w:cstheme="minorHAnsi"/>
          <w:sz w:val="18"/>
          <w:szCs w:val="18"/>
          <w:lang w:val="en-US"/>
        </w:rPr>
      </w:pPr>
      <w:r w:rsidRPr="00602109">
        <w:rPr>
          <w:rFonts w:eastAsia="Calibri" w:cstheme="minorHAnsi"/>
        </w:rPr>
        <w:t>Bandwidth is the maximum aggregated system bandwidth. The bandwidth may be supported by single or multiple radio frequency (RF) carriers.</w:t>
      </w:r>
      <w:r w:rsidRPr="00602109">
        <w:rPr>
          <w:rFonts w:cstheme="minorHAnsi"/>
          <w:sz w:val="18"/>
          <w:szCs w:val="18"/>
          <w:highlight w:val="yellow"/>
          <w:lang w:val="en-US"/>
        </w:rPr>
        <w:t xml:space="preserve"> </w:t>
      </w:r>
    </w:p>
    <w:p w14:paraId="504E824A" w14:textId="77777777" w:rsidR="00927DF8" w:rsidRPr="00356D24" w:rsidRDefault="00927DF8" w:rsidP="00927DF8">
      <w:pPr>
        <w:tabs>
          <w:tab w:val="left" w:pos="900"/>
        </w:tabs>
        <w:rPr>
          <w:rFonts w:cstheme="minorHAnsi"/>
          <w:sz w:val="18"/>
          <w:szCs w:val="18"/>
          <w:lang w:val="en-US"/>
        </w:rPr>
      </w:pPr>
    </w:p>
    <w:p w14:paraId="6EE92939" w14:textId="77777777" w:rsidR="00927DF8" w:rsidRPr="00FD1A2D" w:rsidRDefault="00927DF8" w:rsidP="00927DF8">
      <w:pPr>
        <w:pStyle w:val="Heading6"/>
        <w:rPr>
          <w:rFonts w:asciiTheme="minorHAnsi" w:hAnsiTheme="minorHAnsi" w:cstheme="minorHAnsi"/>
          <w:b/>
          <w:bCs/>
          <w:i/>
          <w:iCs/>
          <w:color w:val="000000" w:themeColor="text1"/>
        </w:rPr>
      </w:pPr>
      <w:r w:rsidRPr="00FD1A2D">
        <w:rPr>
          <w:rFonts w:asciiTheme="minorHAnsi" w:hAnsiTheme="minorHAnsi" w:cstheme="minorHAnsi"/>
          <w:b/>
          <w:bCs/>
          <w:i/>
          <w:iCs/>
          <w:color w:val="000000" w:themeColor="text1"/>
        </w:rPr>
        <w:t>Requirements</w:t>
      </w:r>
    </w:p>
    <w:p w14:paraId="01DF4F78" w14:textId="77777777" w:rsidR="00927DF8" w:rsidRPr="00602109" w:rsidRDefault="00927DF8" w:rsidP="00927DF8">
      <w:pPr>
        <w:tabs>
          <w:tab w:val="left" w:pos="900"/>
        </w:tabs>
        <w:rPr>
          <w:rFonts w:cstheme="minorHAnsi"/>
          <w:lang w:val="en-US"/>
        </w:rPr>
      </w:pPr>
      <w:r w:rsidRPr="00602109">
        <w:rPr>
          <w:rFonts w:cstheme="minorHAnsi"/>
          <w:lang w:val="en-US"/>
        </w:rPr>
        <w:t>The bandwidth capability of the RIT/SRIT is defined for the purpose of IMT-2020 evaluation</w:t>
      </w:r>
      <w:r>
        <w:rPr>
          <w:rFonts w:cstheme="minorHAnsi"/>
          <w:lang w:val="en-US"/>
        </w:rPr>
        <w:t>.</w:t>
      </w:r>
      <w:r w:rsidRPr="00602109">
        <w:rPr>
          <w:rFonts w:cstheme="minorHAnsi"/>
          <w:lang w:val="en-US"/>
        </w:rPr>
        <w:tab/>
      </w:r>
      <w:r w:rsidRPr="00602109">
        <w:rPr>
          <w:rFonts w:cstheme="minorHAnsi"/>
          <w:lang w:val="en-US"/>
        </w:rPr>
        <w:tab/>
      </w:r>
      <w:r w:rsidRPr="00602109">
        <w:rPr>
          <w:rFonts w:cstheme="minorHAnsi"/>
          <w:lang w:val="en-US"/>
        </w:rPr>
        <w:tab/>
      </w:r>
      <w:r w:rsidRPr="00602109">
        <w:rPr>
          <w:rFonts w:cstheme="minorHAnsi"/>
          <w:lang w:val="en-US"/>
        </w:rPr>
        <w:tab/>
      </w:r>
    </w:p>
    <w:tbl>
      <w:tblPr>
        <w:tblStyle w:val="TableGrid"/>
        <w:tblW w:w="4604" w:type="pct"/>
        <w:tblInd w:w="715" w:type="dxa"/>
        <w:tblLook w:val="04A0" w:firstRow="1" w:lastRow="0" w:firstColumn="1" w:lastColumn="0" w:noHBand="0" w:noVBand="1"/>
      </w:tblPr>
      <w:tblGrid>
        <w:gridCol w:w="1634"/>
        <w:gridCol w:w="6668"/>
      </w:tblGrid>
      <w:tr w:rsidR="00927DF8" w14:paraId="607CB636" w14:textId="77777777" w:rsidTr="00745572">
        <w:tc>
          <w:tcPr>
            <w:tcW w:w="984" w:type="pct"/>
          </w:tcPr>
          <w:p w14:paraId="6EF86776" w14:textId="77777777" w:rsidR="00927DF8" w:rsidRPr="00FD1A2D" w:rsidRDefault="00927DF8" w:rsidP="00745572">
            <w:pPr>
              <w:tabs>
                <w:tab w:val="left" w:pos="900"/>
              </w:tabs>
              <w:jc w:val="center"/>
              <w:rPr>
                <w:rFonts w:cstheme="minorHAnsi"/>
              </w:rPr>
            </w:pPr>
            <w:r w:rsidRPr="0079606D">
              <w:rPr>
                <w:rFonts w:cstheme="minorHAnsi"/>
              </w:rPr>
              <w:t>FR1</w:t>
            </w:r>
          </w:p>
        </w:tc>
        <w:tc>
          <w:tcPr>
            <w:tcW w:w="4016" w:type="pct"/>
          </w:tcPr>
          <w:p w14:paraId="4AA614E7" w14:textId="77777777" w:rsidR="00927DF8" w:rsidRPr="00FD1A2D" w:rsidRDefault="00927DF8" w:rsidP="00745572">
            <w:pPr>
              <w:tabs>
                <w:tab w:val="left" w:pos="900"/>
              </w:tabs>
              <w:jc w:val="center"/>
              <w:rPr>
                <w:rFonts w:cstheme="minorHAnsi"/>
              </w:rPr>
            </w:pPr>
            <w:r w:rsidRPr="0079606D">
              <w:rPr>
                <w:rFonts w:cstheme="minorHAnsi"/>
              </w:rPr>
              <w:t>At</w:t>
            </w:r>
            <w:r w:rsidR="00825AE9">
              <w:rPr>
                <w:rFonts w:cstheme="minorHAnsi"/>
              </w:rPr>
              <w:t xml:space="preserve"> </w:t>
            </w:r>
            <w:r w:rsidRPr="0079606D">
              <w:rPr>
                <w:rFonts w:cstheme="minorHAnsi"/>
              </w:rPr>
              <w:t>least 100 MHz</w:t>
            </w:r>
          </w:p>
        </w:tc>
      </w:tr>
      <w:tr w:rsidR="00927DF8" w14:paraId="10234763" w14:textId="77777777" w:rsidTr="00745572">
        <w:tc>
          <w:tcPr>
            <w:tcW w:w="984" w:type="pct"/>
          </w:tcPr>
          <w:p w14:paraId="2B671CB8" w14:textId="77777777" w:rsidR="00927DF8" w:rsidRPr="00FD1A2D" w:rsidRDefault="00927DF8" w:rsidP="00745572">
            <w:pPr>
              <w:tabs>
                <w:tab w:val="left" w:pos="900"/>
              </w:tabs>
              <w:jc w:val="center"/>
              <w:rPr>
                <w:rFonts w:cstheme="minorHAnsi"/>
              </w:rPr>
            </w:pPr>
            <w:r w:rsidRPr="0079606D">
              <w:rPr>
                <w:rFonts w:cstheme="minorHAnsi"/>
              </w:rPr>
              <w:t>FR2</w:t>
            </w:r>
          </w:p>
        </w:tc>
        <w:tc>
          <w:tcPr>
            <w:tcW w:w="4016" w:type="pct"/>
          </w:tcPr>
          <w:p w14:paraId="2DC59649" w14:textId="77777777" w:rsidR="00927DF8" w:rsidRPr="00FD1A2D" w:rsidRDefault="00927DF8" w:rsidP="00745572">
            <w:pPr>
              <w:tabs>
                <w:tab w:val="left" w:pos="900"/>
              </w:tabs>
              <w:jc w:val="center"/>
              <w:rPr>
                <w:rFonts w:cstheme="minorHAnsi"/>
              </w:rPr>
            </w:pPr>
            <w:r w:rsidRPr="0079606D">
              <w:rPr>
                <w:rFonts w:cstheme="minorHAnsi"/>
              </w:rPr>
              <w:t>Up to 1 GHz</w:t>
            </w:r>
          </w:p>
        </w:tc>
      </w:tr>
    </w:tbl>
    <w:p w14:paraId="347664C7" w14:textId="77777777" w:rsidR="00927DF8" w:rsidRPr="00602109" w:rsidRDefault="00927DF8" w:rsidP="00927DF8">
      <w:pPr>
        <w:tabs>
          <w:tab w:val="left" w:pos="900"/>
        </w:tabs>
        <w:rPr>
          <w:rFonts w:cstheme="minorHAnsi"/>
          <w:lang w:val="en-US"/>
        </w:rPr>
      </w:pPr>
    </w:p>
    <w:p w14:paraId="3D04E888" w14:textId="77777777" w:rsidR="00927DF8" w:rsidRPr="00602109" w:rsidRDefault="00927DF8" w:rsidP="00927DF8">
      <w:pPr>
        <w:tabs>
          <w:tab w:val="left" w:pos="900"/>
        </w:tabs>
        <w:rPr>
          <w:rFonts w:cstheme="minorHAnsi"/>
          <w:lang w:val="en-US"/>
        </w:rPr>
      </w:pPr>
    </w:p>
    <w:p w14:paraId="005972C4" w14:textId="77777777" w:rsidR="00927DF8" w:rsidRPr="00FD1A2D" w:rsidRDefault="00927DF8" w:rsidP="00927DF8">
      <w:pPr>
        <w:pStyle w:val="Heading6"/>
        <w:rPr>
          <w:rFonts w:asciiTheme="minorHAnsi" w:hAnsiTheme="minorHAnsi" w:cstheme="minorHAnsi"/>
          <w:b/>
          <w:bCs/>
          <w:i/>
          <w:iCs/>
          <w:color w:val="000000" w:themeColor="text1"/>
        </w:rPr>
      </w:pPr>
      <w:r w:rsidRPr="00FD1A2D">
        <w:rPr>
          <w:rFonts w:asciiTheme="minorHAnsi" w:hAnsiTheme="minorHAnsi" w:cstheme="minorHAnsi"/>
          <w:b/>
          <w:bCs/>
          <w:i/>
          <w:iCs/>
          <w:color w:val="000000" w:themeColor="text1"/>
        </w:rPr>
        <w:t xml:space="preserve"> Results </w:t>
      </w:r>
    </w:p>
    <w:p w14:paraId="02947604" w14:textId="77777777" w:rsidR="00927DF8" w:rsidRDefault="00927DF8" w:rsidP="00927DF8">
      <w:pPr>
        <w:tabs>
          <w:tab w:val="left" w:pos="900"/>
        </w:tabs>
        <w:ind w:left="720"/>
        <w:jc w:val="center"/>
        <w:rPr>
          <w:rFonts w:cstheme="minorHAnsi"/>
          <w:lang w:val="en-US"/>
        </w:rPr>
      </w:pPr>
      <w:r>
        <w:rPr>
          <w:rFonts w:cstheme="minorHAnsi"/>
          <w:lang w:val="en-US"/>
        </w:rPr>
        <w:t>Table 3.8</w:t>
      </w:r>
    </w:p>
    <w:tbl>
      <w:tblPr>
        <w:tblStyle w:val="TableGrid"/>
        <w:tblW w:w="0" w:type="auto"/>
        <w:tblInd w:w="720" w:type="dxa"/>
        <w:tblLook w:val="04A0" w:firstRow="1" w:lastRow="0" w:firstColumn="1" w:lastColumn="0" w:noHBand="0" w:noVBand="1"/>
      </w:tblPr>
      <w:tblGrid>
        <w:gridCol w:w="5439"/>
        <w:gridCol w:w="2857"/>
      </w:tblGrid>
      <w:tr w:rsidR="00927DF8" w14:paraId="0C21BC60" w14:textId="77777777" w:rsidTr="00745572">
        <w:trPr>
          <w:trHeight w:val="566"/>
        </w:trPr>
        <w:tc>
          <w:tcPr>
            <w:tcW w:w="0" w:type="auto"/>
            <w:vMerge w:val="restart"/>
          </w:tcPr>
          <w:p w14:paraId="14801C66" w14:textId="77777777" w:rsidR="00927DF8" w:rsidRDefault="00927DF8" w:rsidP="00745572">
            <w:pPr>
              <w:tabs>
                <w:tab w:val="left" w:pos="900"/>
              </w:tabs>
              <w:jc w:val="center"/>
              <w:rPr>
                <w:rFonts w:cstheme="minorHAnsi"/>
                <w:b/>
                <w:bCs/>
              </w:rPr>
            </w:pPr>
          </w:p>
          <w:p w14:paraId="11CE259A" w14:textId="77777777" w:rsidR="00927DF8" w:rsidRPr="00FD1A2D" w:rsidRDefault="00927DF8" w:rsidP="00745572">
            <w:pPr>
              <w:tabs>
                <w:tab w:val="left" w:pos="900"/>
              </w:tabs>
              <w:jc w:val="center"/>
              <w:rPr>
                <w:rFonts w:cstheme="minorHAnsi"/>
                <w:b/>
                <w:bCs/>
              </w:rPr>
            </w:pPr>
            <w:r w:rsidRPr="00FD1A2D">
              <w:rPr>
                <w:rFonts w:cstheme="minorHAnsi"/>
                <w:b/>
                <w:bCs/>
              </w:rPr>
              <w:t>Maximum Possible Bandwidth using 1024 points FFT(MHz)</w:t>
            </w:r>
          </w:p>
        </w:tc>
        <w:tc>
          <w:tcPr>
            <w:tcW w:w="0" w:type="auto"/>
          </w:tcPr>
          <w:p w14:paraId="2C852D25" w14:textId="77777777" w:rsidR="00927DF8" w:rsidRPr="00FD1A2D" w:rsidRDefault="00927DF8" w:rsidP="00745572">
            <w:pPr>
              <w:tabs>
                <w:tab w:val="left" w:pos="900"/>
              </w:tabs>
              <w:jc w:val="center"/>
              <w:rPr>
                <w:rFonts w:cstheme="minorHAnsi"/>
                <w:b/>
                <w:bCs/>
              </w:rPr>
            </w:pPr>
            <w:r w:rsidRPr="00FD1A2D">
              <w:rPr>
                <w:rFonts w:cstheme="minorHAnsi"/>
                <w:b/>
                <w:bCs/>
              </w:rPr>
              <w:t>Sub Carrier Spacing</w:t>
            </w:r>
            <w:r>
              <w:rPr>
                <w:rFonts w:cstheme="minorHAnsi"/>
                <w:b/>
                <w:bCs/>
              </w:rPr>
              <w:t xml:space="preserve"> =27 KHz</w:t>
            </w:r>
          </w:p>
        </w:tc>
      </w:tr>
      <w:tr w:rsidR="00927DF8" w14:paraId="10BC35D7" w14:textId="77777777" w:rsidTr="00745572">
        <w:tc>
          <w:tcPr>
            <w:tcW w:w="0" w:type="auto"/>
            <w:vMerge/>
          </w:tcPr>
          <w:p w14:paraId="05445521" w14:textId="77777777" w:rsidR="00927DF8" w:rsidRPr="0018575B" w:rsidRDefault="00927DF8" w:rsidP="00745572">
            <w:pPr>
              <w:tabs>
                <w:tab w:val="left" w:pos="900"/>
              </w:tabs>
              <w:rPr>
                <w:rFonts w:cstheme="minorHAnsi"/>
              </w:rPr>
            </w:pPr>
          </w:p>
        </w:tc>
        <w:tc>
          <w:tcPr>
            <w:tcW w:w="0" w:type="auto"/>
          </w:tcPr>
          <w:p w14:paraId="29828F32" w14:textId="77777777" w:rsidR="00927DF8" w:rsidRDefault="00927DF8" w:rsidP="00745572">
            <w:pPr>
              <w:tabs>
                <w:tab w:val="left" w:pos="900"/>
              </w:tabs>
              <w:rPr>
                <w:rFonts w:cstheme="minorHAnsi"/>
              </w:rPr>
            </w:pPr>
            <w:r>
              <w:rPr>
                <w:rFonts w:cstheme="minorHAnsi"/>
              </w:rPr>
              <w:t xml:space="preserve">                     27.648</w:t>
            </w:r>
          </w:p>
        </w:tc>
      </w:tr>
    </w:tbl>
    <w:p w14:paraId="1F6A2B92" w14:textId="77777777" w:rsidR="00927DF8" w:rsidRPr="00602109" w:rsidRDefault="00927DF8" w:rsidP="00927DF8">
      <w:pPr>
        <w:tabs>
          <w:tab w:val="left" w:pos="900"/>
        </w:tabs>
        <w:ind w:left="720"/>
        <w:rPr>
          <w:rFonts w:cstheme="minorHAnsi"/>
          <w:lang w:val="en-US"/>
        </w:rPr>
      </w:pPr>
    </w:p>
    <w:p w14:paraId="4716538C" w14:textId="77777777" w:rsidR="00927DF8" w:rsidRPr="00602109" w:rsidRDefault="00927DF8" w:rsidP="00927DF8">
      <w:pPr>
        <w:tabs>
          <w:tab w:val="left" w:pos="900"/>
        </w:tabs>
        <w:rPr>
          <w:rFonts w:cstheme="minorHAnsi"/>
          <w:lang w:val="en-US"/>
        </w:rPr>
      </w:pPr>
    </w:p>
    <w:p w14:paraId="3E8FF957" w14:textId="77777777" w:rsidR="00927DF8" w:rsidRDefault="00927DF8" w:rsidP="00927DF8">
      <w:pPr>
        <w:tabs>
          <w:tab w:val="left" w:pos="900"/>
        </w:tabs>
        <w:rPr>
          <w:rFonts w:cstheme="minorHAnsi"/>
          <w:lang w:val="en-US"/>
        </w:rPr>
      </w:pPr>
    </w:p>
    <w:p w14:paraId="345D47BD" w14:textId="77777777" w:rsidR="00927DF8" w:rsidRPr="00FD1A2D" w:rsidRDefault="00927DF8" w:rsidP="00927DF8">
      <w:pPr>
        <w:pStyle w:val="Heading6"/>
        <w:rPr>
          <w:rFonts w:asciiTheme="minorHAnsi" w:hAnsiTheme="minorHAnsi" w:cstheme="minorHAnsi"/>
          <w:b/>
          <w:bCs/>
          <w:i/>
          <w:iCs/>
          <w:color w:val="000000" w:themeColor="text1"/>
        </w:rPr>
      </w:pPr>
      <w:r>
        <w:t xml:space="preserve"> </w:t>
      </w:r>
      <w:r w:rsidRPr="00FD1A2D">
        <w:rPr>
          <w:rFonts w:asciiTheme="minorHAnsi" w:hAnsiTheme="minorHAnsi" w:cstheme="minorHAnsi"/>
          <w:b/>
          <w:bCs/>
          <w:i/>
          <w:iCs/>
          <w:color w:val="000000" w:themeColor="text1"/>
        </w:rPr>
        <w:t xml:space="preserve">Evaluation Report </w:t>
      </w:r>
    </w:p>
    <w:p w14:paraId="7995DBEC" w14:textId="77777777" w:rsidR="00927DF8" w:rsidRDefault="00927DF8" w:rsidP="00927DF8">
      <w:pPr>
        <w:tabs>
          <w:tab w:val="left" w:pos="900"/>
        </w:tabs>
        <w:jc w:val="center"/>
        <w:rPr>
          <w:rFonts w:cstheme="minorHAnsi"/>
          <w:lang w:val="en-US"/>
        </w:rPr>
      </w:pPr>
      <w:r>
        <w:rPr>
          <w:rFonts w:cstheme="minorHAnsi"/>
          <w:lang w:val="en-US"/>
        </w:rPr>
        <w:t>Table 3.9</w:t>
      </w:r>
    </w:p>
    <w:tbl>
      <w:tblPr>
        <w:tblStyle w:val="TableGrid"/>
        <w:tblW w:w="0" w:type="auto"/>
        <w:tblInd w:w="805" w:type="dxa"/>
        <w:tblLook w:val="04A0" w:firstRow="1" w:lastRow="0" w:firstColumn="1" w:lastColumn="0" w:noHBand="0" w:noVBand="1"/>
      </w:tblPr>
      <w:tblGrid>
        <w:gridCol w:w="3287"/>
        <w:gridCol w:w="1151"/>
        <w:gridCol w:w="1266"/>
        <w:gridCol w:w="946"/>
        <w:gridCol w:w="1561"/>
      </w:tblGrid>
      <w:tr w:rsidR="00927DF8" w14:paraId="197DA9A5" w14:textId="77777777" w:rsidTr="00745572">
        <w:tc>
          <w:tcPr>
            <w:tcW w:w="3287" w:type="dxa"/>
          </w:tcPr>
          <w:p w14:paraId="0522EAC5" w14:textId="77777777" w:rsidR="00927DF8" w:rsidRPr="00FD1A2D" w:rsidRDefault="00927DF8" w:rsidP="00745572">
            <w:pPr>
              <w:tabs>
                <w:tab w:val="left" w:pos="900"/>
              </w:tabs>
              <w:jc w:val="center"/>
              <w:rPr>
                <w:rFonts w:cstheme="minorHAnsi"/>
                <w:b/>
                <w:bCs/>
              </w:rPr>
            </w:pPr>
            <w:r w:rsidRPr="00FD1A2D">
              <w:rPr>
                <w:rFonts w:cstheme="minorHAnsi"/>
                <w:b/>
                <w:bCs/>
              </w:rPr>
              <w:t>Minimum technical performance requirements item (5.2.4.3.x), units, and Report</w:t>
            </w:r>
            <w:r w:rsidRPr="00FD1A2D">
              <w:rPr>
                <w:rFonts w:cstheme="minorHAnsi"/>
                <w:b/>
                <w:bCs/>
              </w:rPr>
              <w:br/>
              <w:t>ITU-R M.2410-0 section reference</w:t>
            </w:r>
          </w:p>
        </w:tc>
        <w:tc>
          <w:tcPr>
            <w:tcW w:w="0" w:type="auto"/>
          </w:tcPr>
          <w:p w14:paraId="279528C3" w14:textId="77777777" w:rsidR="00927DF8" w:rsidRPr="00FD1A2D" w:rsidRDefault="00927DF8" w:rsidP="00745572">
            <w:pPr>
              <w:tabs>
                <w:tab w:val="left" w:pos="900"/>
              </w:tabs>
              <w:jc w:val="center"/>
              <w:rPr>
                <w:rFonts w:cstheme="minorHAnsi"/>
                <w:b/>
                <w:bCs/>
              </w:rPr>
            </w:pPr>
            <w:r w:rsidRPr="00FD1A2D">
              <w:rPr>
                <w:rFonts w:cstheme="minorHAnsi"/>
                <w:b/>
                <w:bCs/>
              </w:rPr>
              <w:t>Usage scenario</w:t>
            </w:r>
          </w:p>
        </w:tc>
        <w:tc>
          <w:tcPr>
            <w:tcW w:w="0" w:type="auto"/>
          </w:tcPr>
          <w:p w14:paraId="2049863A" w14:textId="77777777" w:rsidR="00927DF8" w:rsidRPr="00FD1A2D" w:rsidRDefault="00927DF8" w:rsidP="00745572">
            <w:pPr>
              <w:tabs>
                <w:tab w:val="left" w:pos="900"/>
              </w:tabs>
              <w:jc w:val="center"/>
              <w:rPr>
                <w:rFonts w:cstheme="minorHAnsi"/>
                <w:b/>
                <w:bCs/>
              </w:rPr>
            </w:pPr>
            <w:r w:rsidRPr="00FD1A2D">
              <w:rPr>
                <w:rFonts w:cstheme="minorHAnsi"/>
                <w:b/>
                <w:bCs/>
              </w:rPr>
              <w:t>Required value</w:t>
            </w:r>
          </w:p>
        </w:tc>
        <w:tc>
          <w:tcPr>
            <w:tcW w:w="0" w:type="auto"/>
          </w:tcPr>
          <w:p w14:paraId="3FAF1A30" w14:textId="77777777" w:rsidR="00927DF8" w:rsidRPr="00FD1A2D" w:rsidRDefault="00927DF8" w:rsidP="00745572">
            <w:pPr>
              <w:tabs>
                <w:tab w:val="left" w:pos="900"/>
              </w:tabs>
              <w:jc w:val="center"/>
              <w:rPr>
                <w:rFonts w:cstheme="minorHAnsi"/>
                <w:b/>
                <w:bCs/>
              </w:rPr>
            </w:pPr>
            <w:r w:rsidRPr="00FD1A2D">
              <w:rPr>
                <w:rFonts w:cstheme="minorHAnsi"/>
                <w:b/>
                <w:bCs/>
              </w:rPr>
              <w:t>Value</w:t>
            </w:r>
          </w:p>
        </w:tc>
        <w:tc>
          <w:tcPr>
            <w:tcW w:w="0" w:type="auto"/>
          </w:tcPr>
          <w:p w14:paraId="3B8C8957" w14:textId="77777777" w:rsidR="00927DF8" w:rsidRPr="00FD1A2D" w:rsidRDefault="00927DF8" w:rsidP="00745572">
            <w:pPr>
              <w:tabs>
                <w:tab w:val="left" w:pos="900"/>
              </w:tabs>
              <w:jc w:val="center"/>
              <w:rPr>
                <w:rFonts w:cstheme="minorHAnsi"/>
                <w:b/>
                <w:bCs/>
              </w:rPr>
            </w:pPr>
            <w:r w:rsidRPr="00FD1A2D">
              <w:rPr>
                <w:rFonts w:cstheme="minorHAnsi"/>
                <w:b/>
                <w:bCs/>
              </w:rPr>
              <w:t>Requirement?</w:t>
            </w:r>
          </w:p>
        </w:tc>
      </w:tr>
      <w:tr w:rsidR="00927DF8" w14:paraId="4E7B1DD9" w14:textId="77777777" w:rsidTr="00745572">
        <w:trPr>
          <w:trHeight w:val="608"/>
        </w:trPr>
        <w:tc>
          <w:tcPr>
            <w:tcW w:w="3287" w:type="dxa"/>
            <w:vMerge w:val="restart"/>
          </w:tcPr>
          <w:p w14:paraId="04E1ED05" w14:textId="77777777" w:rsidR="00927DF8" w:rsidRPr="00FD1A2D" w:rsidRDefault="00927DF8" w:rsidP="00745572">
            <w:pPr>
              <w:tabs>
                <w:tab w:val="left" w:pos="900"/>
              </w:tabs>
              <w:rPr>
                <w:rFonts w:cstheme="minorHAnsi"/>
              </w:rPr>
            </w:pPr>
            <w:r w:rsidRPr="00FD1A2D">
              <w:rPr>
                <w:rFonts w:cstheme="minorHAnsi"/>
                <w:b/>
                <w:lang w:eastAsia="en-GB"/>
              </w:rPr>
              <w:t>5.2.4.3.15</w:t>
            </w:r>
            <w:r w:rsidRPr="00FD1A2D">
              <w:rPr>
                <w:rFonts w:cstheme="minorHAnsi"/>
                <w:lang w:eastAsia="en-GB"/>
              </w:rPr>
              <w:br/>
              <w:t xml:space="preserve">Bandwidth </w:t>
            </w:r>
            <w:r w:rsidRPr="00FD1A2D">
              <w:rPr>
                <w:rFonts w:cstheme="minorHAnsi"/>
              </w:rPr>
              <w:t>and Scalability</w:t>
            </w:r>
            <w:r w:rsidRPr="00FD1A2D">
              <w:rPr>
                <w:rFonts w:cstheme="minorHAnsi"/>
                <w:lang w:eastAsia="en-GB"/>
              </w:rPr>
              <w:br/>
            </w:r>
            <w:r w:rsidRPr="00FD1A2D">
              <w:rPr>
                <w:rFonts w:cstheme="minorHAnsi"/>
                <w:i/>
                <w:iCs/>
                <w:lang w:eastAsia="en-GB"/>
              </w:rPr>
              <w:t>(4.13)</w:t>
            </w:r>
          </w:p>
        </w:tc>
        <w:tc>
          <w:tcPr>
            <w:tcW w:w="0" w:type="auto"/>
            <w:vMerge w:val="restart"/>
          </w:tcPr>
          <w:p w14:paraId="6A4E96A1" w14:textId="77777777" w:rsidR="00927DF8" w:rsidRPr="00FD1A2D" w:rsidRDefault="00927DF8" w:rsidP="00745572">
            <w:pPr>
              <w:tabs>
                <w:tab w:val="left" w:pos="900"/>
              </w:tabs>
              <w:rPr>
                <w:rFonts w:cstheme="minorHAnsi"/>
              </w:rPr>
            </w:pPr>
            <w:r w:rsidRPr="0018575B">
              <w:rPr>
                <w:rFonts w:cstheme="minorHAnsi"/>
              </w:rPr>
              <w:t>URLLC</w:t>
            </w:r>
          </w:p>
        </w:tc>
        <w:tc>
          <w:tcPr>
            <w:tcW w:w="0" w:type="auto"/>
          </w:tcPr>
          <w:p w14:paraId="63F59912" w14:textId="77777777" w:rsidR="00927DF8" w:rsidRPr="00FD1A2D" w:rsidRDefault="00927DF8" w:rsidP="00745572">
            <w:pPr>
              <w:tabs>
                <w:tab w:val="left" w:pos="900"/>
              </w:tabs>
              <w:rPr>
                <w:rFonts w:cstheme="minorHAnsi"/>
              </w:rPr>
            </w:pPr>
            <w:r w:rsidRPr="0018575B">
              <w:rPr>
                <w:rFonts w:cstheme="minorHAnsi"/>
              </w:rPr>
              <w:t xml:space="preserve">At least 100 MHz </w:t>
            </w:r>
          </w:p>
        </w:tc>
        <w:tc>
          <w:tcPr>
            <w:tcW w:w="0" w:type="auto"/>
          </w:tcPr>
          <w:p w14:paraId="5FFE27AC" w14:textId="77777777" w:rsidR="00927DF8" w:rsidRPr="00FD1A2D" w:rsidRDefault="00927DF8" w:rsidP="00745572">
            <w:pPr>
              <w:tabs>
                <w:tab w:val="left" w:pos="900"/>
              </w:tabs>
              <w:rPr>
                <w:rFonts w:cstheme="minorHAnsi"/>
              </w:rPr>
            </w:pPr>
            <w:r w:rsidRPr="00FD1A2D">
              <w:rPr>
                <w:rFonts w:cstheme="minorHAnsi"/>
                <w:color w:val="000000" w:themeColor="text1"/>
                <w:lang w:eastAsia="en-GB"/>
              </w:rPr>
              <w:t>27.648 MHz</w:t>
            </w:r>
          </w:p>
        </w:tc>
        <w:tc>
          <w:tcPr>
            <w:tcW w:w="0" w:type="auto"/>
          </w:tcPr>
          <w:p w14:paraId="3444CD0C" w14:textId="77777777" w:rsidR="00927DF8" w:rsidRPr="00FD1A2D" w:rsidRDefault="00927DF8" w:rsidP="00745572">
            <w:pPr>
              <w:tabs>
                <w:tab w:val="left" w:pos="900"/>
              </w:tabs>
              <w:rPr>
                <w:rFonts w:cstheme="minorHAnsi"/>
              </w:rPr>
            </w:pPr>
            <w:r w:rsidRPr="00FD1A2D">
              <w:rPr>
                <w:rFonts w:cstheme="minorHAnsi"/>
                <w:lang w:eastAsia="en-GB"/>
              </w:rPr>
              <w:t xml:space="preserve">          No</w:t>
            </w:r>
          </w:p>
        </w:tc>
      </w:tr>
      <w:tr w:rsidR="00927DF8" w14:paraId="113EE152" w14:textId="77777777" w:rsidTr="00745572">
        <w:trPr>
          <w:trHeight w:val="607"/>
        </w:trPr>
        <w:tc>
          <w:tcPr>
            <w:tcW w:w="3287" w:type="dxa"/>
            <w:vMerge/>
          </w:tcPr>
          <w:p w14:paraId="6434FB86" w14:textId="77777777" w:rsidR="00927DF8" w:rsidRPr="00FD1A2D" w:rsidRDefault="00927DF8" w:rsidP="00745572">
            <w:pPr>
              <w:tabs>
                <w:tab w:val="left" w:pos="900"/>
              </w:tabs>
              <w:rPr>
                <w:rFonts w:cstheme="minorHAnsi"/>
                <w:b/>
                <w:lang w:eastAsia="en-GB"/>
              </w:rPr>
            </w:pPr>
          </w:p>
        </w:tc>
        <w:tc>
          <w:tcPr>
            <w:tcW w:w="0" w:type="auto"/>
            <w:vMerge/>
          </w:tcPr>
          <w:p w14:paraId="5FA240E2" w14:textId="77777777" w:rsidR="00927DF8" w:rsidRPr="00FD1A2D" w:rsidRDefault="00927DF8" w:rsidP="00745572">
            <w:pPr>
              <w:tabs>
                <w:tab w:val="left" w:pos="900"/>
              </w:tabs>
              <w:rPr>
                <w:rFonts w:cstheme="minorHAnsi"/>
              </w:rPr>
            </w:pPr>
          </w:p>
        </w:tc>
        <w:tc>
          <w:tcPr>
            <w:tcW w:w="0" w:type="auto"/>
          </w:tcPr>
          <w:p w14:paraId="6EA00BF2" w14:textId="77777777" w:rsidR="00927DF8" w:rsidRPr="00FD1A2D" w:rsidRDefault="00927DF8" w:rsidP="00745572">
            <w:pPr>
              <w:tabs>
                <w:tab w:val="left" w:pos="900"/>
              </w:tabs>
              <w:rPr>
                <w:rFonts w:cstheme="minorHAnsi"/>
              </w:rPr>
            </w:pPr>
            <w:r w:rsidRPr="0018575B">
              <w:rPr>
                <w:rFonts w:cstheme="minorHAnsi"/>
              </w:rPr>
              <w:t>Up to 1 GHz</w:t>
            </w:r>
          </w:p>
        </w:tc>
        <w:tc>
          <w:tcPr>
            <w:tcW w:w="0" w:type="auto"/>
          </w:tcPr>
          <w:p w14:paraId="0CF727B2" w14:textId="77777777" w:rsidR="00927DF8" w:rsidRPr="00FD1A2D" w:rsidRDefault="00927DF8" w:rsidP="00745572">
            <w:pPr>
              <w:tabs>
                <w:tab w:val="left" w:pos="900"/>
              </w:tabs>
              <w:rPr>
                <w:rFonts w:cstheme="minorHAnsi"/>
              </w:rPr>
            </w:pPr>
            <w:r w:rsidRPr="00FD1A2D">
              <w:rPr>
                <w:rFonts w:cstheme="minorHAnsi"/>
                <w:color w:val="000000" w:themeColor="text1"/>
                <w:lang w:eastAsia="en-GB"/>
              </w:rPr>
              <w:t>27.648 MHz</w:t>
            </w:r>
          </w:p>
        </w:tc>
        <w:tc>
          <w:tcPr>
            <w:tcW w:w="0" w:type="auto"/>
          </w:tcPr>
          <w:p w14:paraId="00BA96FC" w14:textId="77777777" w:rsidR="00927DF8" w:rsidRPr="00FD1A2D" w:rsidRDefault="00927DF8" w:rsidP="00745572">
            <w:pPr>
              <w:tabs>
                <w:tab w:val="left" w:pos="900"/>
              </w:tabs>
              <w:rPr>
                <w:rFonts w:cstheme="minorHAnsi"/>
              </w:rPr>
            </w:pPr>
            <w:r w:rsidRPr="00FD1A2D">
              <w:rPr>
                <w:rFonts w:cstheme="minorHAnsi"/>
                <w:lang w:eastAsia="en-GB"/>
              </w:rPr>
              <w:t xml:space="preserve">          No</w:t>
            </w:r>
          </w:p>
        </w:tc>
      </w:tr>
    </w:tbl>
    <w:p w14:paraId="3456BADE" w14:textId="77777777" w:rsidR="00927DF8" w:rsidRPr="00602109" w:rsidRDefault="00927DF8" w:rsidP="00927DF8">
      <w:pPr>
        <w:tabs>
          <w:tab w:val="left" w:pos="900"/>
        </w:tabs>
        <w:rPr>
          <w:rFonts w:cstheme="minorHAnsi"/>
          <w:b/>
          <w:bCs/>
          <w:lang w:val="en-US"/>
        </w:rPr>
      </w:pPr>
    </w:p>
    <w:p w14:paraId="7E4B9ED7" w14:textId="77777777" w:rsidR="00927DF8" w:rsidRPr="00602109" w:rsidRDefault="00927DF8" w:rsidP="00927DF8">
      <w:pPr>
        <w:tabs>
          <w:tab w:val="left" w:pos="900"/>
        </w:tabs>
        <w:rPr>
          <w:rFonts w:cstheme="minorHAnsi"/>
          <w:bCs/>
        </w:rPr>
      </w:pPr>
    </w:p>
    <w:p w14:paraId="36198B8A" w14:textId="77777777" w:rsidR="00927DF8" w:rsidRPr="00FD1A2D" w:rsidRDefault="00927DF8" w:rsidP="00927DF8">
      <w:pPr>
        <w:pStyle w:val="Heading4"/>
        <w:tabs>
          <w:tab w:val="clear" w:pos="900"/>
        </w:tabs>
        <w:spacing w:before="200" w:line="274" w:lineRule="auto"/>
      </w:pPr>
      <w:bookmarkStart w:id="241" w:name="_Toc34064082"/>
      <w:r>
        <w:t>3.2.2.</w:t>
      </w:r>
      <w:r w:rsidRPr="00FD1A2D">
        <w:rPr>
          <w:i w:val="0"/>
          <w:iCs w:val="0"/>
        </w:rPr>
        <w:t>3   SUPPORTED SPECTRUM BANDS(s)/RANGE(s)</w:t>
      </w:r>
      <w:bookmarkEnd w:id="241"/>
    </w:p>
    <w:p w14:paraId="0D0AFEE2" w14:textId="77777777" w:rsidR="00927DF8" w:rsidRPr="00602109" w:rsidRDefault="00927DF8" w:rsidP="00927DF8">
      <w:pPr>
        <w:tabs>
          <w:tab w:val="left" w:pos="900"/>
        </w:tabs>
        <w:rPr>
          <w:rFonts w:cstheme="minorHAnsi"/>
          <w:bCs/>
          <w:lang w:val="en-US"/>
        </w:rPr>
      </w:pPr>
    </w:p>
    <w:p w14:paraId="79E0DE18" w14:textId="77777777" w:rsidR="00927DF8" w:rsidRPr="00FD1A2D" w:rsidRDefault="00927DF8" w:rsidP="00927DF8">
      <w:pPr>
        <w:pStyle w:val="Heading6"/>
        <w:rPr>
          <w:rFonts w:asciiTheme="minorHAnsi" w:hAnsiTheme="minorHAnsi" w:cstheme="minorHAnsi"/>
          <w:b/>
          <w:bCs/>
          <w:i/>
          <w:iCs/>
          <w:color w:val="000000" w:themeColor="text1"/>
        </w:rPr>
      </w:pPr>
      <w:r w:rsidRPr="00FD1A2D">
        <w:rPr>
          <w:rFonts w:asciiTheme="minorHAnsi" w:hAnsiTheme="minorHAnsi" w:cstheme="minorHAnsi"/>
          <w:b/>
          <w:bCs/>
          <w:i/>
          <w:iCs/>
          <w:color w:val="000000" w:themeColor="text1"/>
        </w:rPr>
        <w:t>Evaluation</w:t>
      </w:r>
      <w:r>
        <w:rPr>
          <w:rFonts w:asciiTheme="minorHAnsi" w:hAnsiTheme="minorHAnsi" w:cstheme="minorHAnsi"/>
          <w:b/>
          <w:bCs/>
        </w:rPr>
        <w:t xml:space="preserve"> </w:t>
      </w:r>
      <w:r w:rsidRPr="00FD1A2D">
        <w:rPr>
          <w:rFonts w:asciiTheme="minorHAnsi" w:hAnsiTheme="minorHAnsi" w:cstheme="minorHAnsi"/>
          <w:b/>
          <w:bCs/>
          <w:i/>
          <w:iCs/>
          <w:color w:val="000000" w:themeColor="text1"/>
        </w:rPr>
        <w:t>Methodology</w:t>
      </w:r>
    </w:p>
    <w:p w14:paraId="42B52F30" w14:textId="77777777" w:rsidR="00927DF8" w:rsidRPr="00602109" w:rsidRDefault="00927DF8" w:rsidP="00927DF8">
      <w:pPr>
        <w:tabs>
          <w:tab w:val="left" w:pos="900"/>
        </w:tabs>
        <w:rPr>
          <w:rFonts w:cstheme="minorHAnsi"/>
          <w:bCs/>
          <w:lang w:val="en-US"/>
        </w:rPr>
      </w:pPr>
      <w:r w:rsidRPr="00602109">
        <w:rPr>
          <w:rFonts w:cstheme="minorHAnsi"/>
          <w:bCs/>
          <w:lang w:val="en-US"/>
        </w:rPr>
        <w:t>The spectrum band(s) and/or range(s) that the candidate RITs/SRITs can utilize is verified by inspection.</w:t>
      </w:r>
    </w:p>
    <w:p w14:paraId="3BE010A4" w14:textId="77777777" w:rsidR="00927DF8" w:rsidRDefault="00927DF8" w:rsidP="00927DF8">
      <w:pPr>
        <w:pStyle w:val="Heading6"/>
        <w:rPr>
          <w:rFonts w:asciiTheme="minorHAnsi" w:hAnsiTheme="minorHAnsi" w:cstheme="minorHAnsi"/>
          <w:b/>
          <w:bCs/>
          <w:i/>
          <w:iCs/>
        </w:rPr>
      </w:pPr>
      <w:r w:rsidRPr="00FD1A2D">
        <w:rPr>
          <w:rFonts w:asciiTheme="minorHAnsi" w:hAnsiTheme="minorHAnsi" w:cstheme="minorHAnsi"/>
          <w:b/>
          <w:bCs/>
        </w:rPr>
        <w:t>Evaluation Report</w:t>
      </w:r>
    </w:p>
    <w:p w14:paraId="1DEB3301" w14:textId="77777777" w:rsidR="00927DF8" w:rsidRDefault="00927DF8" w:rsidP="00927DF8"/>
    <w:p w14:paraId="63107584" w14:textId="77777777" w:rsidR="00927DF8" w:rsidRDefault="00927DF8" w:rsidP="00927DF8">
      <w:r w:rsidRPr="001A0099">
        <w:t>For the DECT-</w:t>
      </w:r>
      <w:r w:rsidRPr="00FD1A2D">
        <w:t xml:space="preserve">2020 </w:t>
      </w:r>
      <w:r w:rsidRPr="001A0099">
        <w:t xml:space="preserve">NR component </w:t>
      </w:r>
      <w:r w:rsidRPr="00FD1A2D">
        <w:t xml:space="preserve">RIT </w:t>
      </w:r>
      <w:r>
        <w:t>w</w:t>
      </w:r>
      <w:r w:rsidRPr="001A0099">
        <w:t>e have inspected the following</w:t>
      </w:r>
      <w:r>
        <w:t>:</w:t>
      </w:r>
    </w:p>
    <w:p w14:paraId="09794616" w14:textId="77777777" w:rsidR="00927DF8" w:rsidRDefault="00927DF8" w:rsidP="00927DF8">
      <w:r>
        <w:t>The candidate RIT is designed to operate over:</w:t>
      </w:r>
    </w:p>
    <w:p w14:paraId="0C827A82" w14:textId="77777777" w:rsidR="00927DF8" w:rsidRDefault="00927DF8" w:rsidP="00927DF8">
      <w:r>
        <w:t>1)</w:t>
      </w:r>
      <w:r>
        <w:tab/>
        <w:t>The frequency bands currently allocated to DECT service (1880 MHz – 1900 MHz)</w:t>
      </w:r>
    </w:p>
    <w:p w14:paraId="04A28FC4" w14:textId="77777777" w:rsidR="00927DF8" w:rsidRDefault="00927DF8" w:rsidP="00927DF8">
      <w:r>
        <w:t>2)</w:t>
      </w:r>
      <w:r>
        <w:tab/>
        <w:t>The frequency bands currently allocated to IMT-2000 FT service (1900 MHz to 1980 MHz and 2010 MHz to 2025 MHz)</w:t>
      </w:r>
    </w:p>
    <w:p w14:paraId="6B721111" w14:textId="77777777" w:rsidR="00927DF8" w:rsidRDefault="00927DF8" w:rsidP="00927DF8">
      <w:r w:rsidRPr="003247A5">
        <w:rPr>
          <w:rFonts w:eastAsia="SimSun"/>
        </w:rPr>
        <w:lastRenderedPageBreak/>
        <w:t xml:space="preserve">The DECT supports operation in </w:t>
      </w:r>
      <w:r w:rsidRPr="003247A5">
        <w:t xml:space="preserve">1710-2200 </w:t>
      </w:r>
      <w:r w:rsidRPr="003247A5">
        <w:rPr>
          <w:rFonts w:eastAsia="SimSun"/>
        </w:rPr>
        <w:t>(ITU-R M.1036)</w:t>
      </w:r>
      <w:r>
        <w:rPr>
          <w:rFonts w:eastAsia="SimSun" w:cstheme="minorHAnsi"/>
          <w:bCs/>
        </w:rPr>
        <w:t>.</w:t>
      </w:r>
      <w:r w:rsidRPr="003247A5">
        <w:rPr>
          <w:rFonts w:eastAsia="SimSun" w:cstheme="minorHAnsi"/>
          <w:bCs/>
        </w:rPr>
        <w:t>There</w:t>
      </w:r>
      <w:r>
        <w:rPr>
          <w:rFonts w:eastAsia="SimSun" w:cstheme="minorHAnsi"/>
          <w:bCs/>
        </w:rPr>
        <w:t xml:space="preserve"> </w:t>
      </w:r>
      <w:r w:rsidRPr="003247A5">
        <w:rPr>
          <w:rFonts w:eastAsia="SimSun" w:cstheme="minorHAnsi"/>
          <w:bCs/>
        </w:rPr>
        <w:t>is no other details on support and operation of this technology in other IMT bands</w:t>
      </w:r>
      <w:r>
        <w:rPr>
          <w:rFonts w:eastAsia="SimSun" w:cstheme="minorHAnsi"/>
          <w:bCs/>
        </w:rPr>
        <w:t>.</w:t>
      </w:r>
    </w:p>
    <w:p w14:paraId="1205A23A" w14:textId="77777777" w:rsidR="00927DF8" w:rsidRDefault="00927DF8" w:rsidP="00927DF8"/>
    <w:p w14:paraId="7D2D5805" w14:textId="77777777" w:rsidR="00927DF8" w:rsidRPr="00602109" w:rsidRDefault="00927DF8" w:rsidP="00927DF8">
      <w:pPr>
        <w:jc w:val="left"/>
        <w:rPr>
          <w:lang w:val="en-US"/>
        </w:rPr>
      </w:pPr>
    </w:p>
    <w:p w14:paraId="4F96A68F" w14:textId="77777777" w:rsidR="00927DF8" w:rsidRPr="00BF5717" w:rsidRDefault="00927DF8" w:rsidP="00927DF8">
      <w:pPr>
        <w:pStyle w:val="Heading3"/>
      </w:pPr>
      <w:bookmarkStart w:id="242" w:name="_Toc34064083"/>
      <w:r>
        <w:t xml:space="preserve">3.2.3   </w:t>
      </w:r>
      <w:r w:rsidRPr="00BF5717">
        <w:t>S</w:t>
      </w:r>
      <w:r>
        <w:t>IMULATION ASPECTS</w:t>
      </w:r>
      <w:bookmarkEnd w:id="242"/>
      <w:r>
        <w:t xml:space="preserve"> </w:t>
      </w:r>
    </w:p>
    <w:p w14:paraId="6180A7C5" w14:textId="77777777" w:rsidR="00927DF8" w:rsidRDefault="00927DF8" w:rsidP="00927DF8">
      <w:pPr>
        <w:pStyle w:val="Heading5"/>
        <w:rPr>
          <w:rFonts w:asciiTheme="minorHAnsi" w:hAnsiTheme="minorHAnsi" w:cstheme="minorHAnsi"/>
          <w:lang w:val="en-US"/>
        </w:rPr>
      </w:pPr>
      <w:r>
        <w:rPr>
          <w:lang w:val="en-US"/>
        </w:rPr>
        <w:t xml:space="preserve">3.2.3.1   </w:t>
      </w:r>
      <w:r w:rsidRPr="00FD1A2D">
        <w:rPr>
          <w:rFonts w:asciiTheme="minorHAnsi" w:hAnsiTheme="minorHAnsi" w:cstheme="minorHAnsi"/>
          <w:lang w:val="en-US"/>
        </w:rPr>
        <w:t>RELIABILITY</w:t>
      </w:r>
    </w:p>
    <w:p w14:paraId="1FB11905" w14:textId="77777777" w:rsidR="00927DF8" w:rsidRDefault="00927DF8" w:rsidP="00927DF8">
      <w:pPr>
        <w:rPr>
          <w:lang w:eastAsia="zh-CN"/>
        </w:rPr>
      </w:pPr>
    </w:p>
    <w:p w14:paraId="6819903C" w14:textId="77777777" w:rsidR="00927DF8" w:rsidRDefault="00927DF8" w:rsidP="00927DF8">
      <w:pPr>
        <w:rPr>
          <w:lang w:val="en-US"/>
        </w:rPr>
      </w:pPr>
      <w:r>
        <w:rPr>
          <w:lang w:eastAsia="zh-CN"/>
        </w:rPr>
        <w:t>As defined in Report ITU-R M.2412</w:t>
      </w:r>
      <w:r w:rsidR="00FA4151">
        <w:rPr>
          <w:lang w:eastAsia="zh-CN"/>
        </w:rPr>
        <w:t>(Annex K)</w:t>
      </w:r>
      <w:r>
        <w:rPr>
          <w:lang w:eastAsia="zh-CN"/>
        </w:rPr>
        <w:t xml:space="preserve">, </w:t>
      </w:r>
      <w:r>
        <w:rPr>
          <w:lang w:val="en-US"/>
        </w:rPr>
        <w:t>reliability is the success probability of transmitting a layer 2/3 packet within a required maximum time, which is the time it takes to deliver a small data packet from the radio protocol layer 2/3 SDU ingress point to the radio protocol layer 2/3 SDU egress point of the radio interface at a certain channel quality.</w:t>
      </w:r>
    </w:p>
    <w:p w14:paraId="37BF2936" w14:textId="77777777" w:rsidR="00825AE9" w:rsidRDefault="00825AE9" w:rsidP="00927DF8">
      <w:pPr>
        <w:rPr>
          <w:lang w:val="en-US"/>
        </w:rPr>
      </w:pPr>
    </w:p>
    <w:p w14:paraId="3B9CC72C" w14:textId="77777777" w:rsidR="00927DF8" w:rsidRDefault="00927DF8" w:rsidP="00927DF8">
      <w:pPr>
        <w:rPr>
          <w:lang w:val="en-US" w:eastAsia="zh-CN"/>
        </w:rPr>
      </w:pPr>
      <w:r>
        <w:rPr>
          <w:lang w:val="en-US"/>
        </w:rPr>
        <w:t xml:space="preserve">The minimal requirement defined </w:t>
      </w:r>
      <w:r>
        <w:rPr>
          <w:lang w:eastAsia="zh-CN"/>
        </w:rPr>
        <w:t>Report ITU-R M.2410 is</w:t>
      </w:r>
      <w:r>
        <w:rPr>
          <w:lang w:val="en-US" w:eastAsia="zh-CN"/>
        </w:rPr>
        <w:t xml:space="preserve"> 1-</w:t>
      </w:r>
      <w:r>
        <w:rPr>
          <w:lang w:val="en-US"/>
        </w:rPr>
        <w:t>10</w:t>
      </w:r>
      <w:r>
        <w:rPr>
          <w:vertAlign w:val="superscript"/>
          <w:lang w:val="en-US"/>
        </w:rPr>
        <w:t>−5</w:t>
      </w:r>
      <w:r>
        <w:rPr>
          <w:lang w:val="en-US" w:eastAsia="zh-CN"/>
        </w:rPr>
        <w:t xml:space="preserve"> success probability of transmitting a layer 2 PDU (protocol data unit) of 32 bytes within 1 ms. </w:t>
      </w:r>
    </w:p>
    <w:p w14:paraId="0891B290" w14:textId="77777777" w:rsidR="00825AE9" w:rsidRDefault="00825AE9" w:rsidP="00927DF8">
      <w:pPr>
        <w:rPr>
          <w:lang w:val="en-US"/>
        </w:rPr>
      </w:pPr>
    </w:p>
    <w:p w14:paraId="587BEE0A" w14:textId="77777777" w:rsidR="00927DF8" w:rsidRDefault="00927DF8" w:rsidP="00927DF8">
      <w:pPr>
        <w:rPr>
          <w:lang w:eastAsia="zh-CN"/>
        </w:rPr>
      </w:pPr>
      <w:r>
        <w:rPr>
          <w:lang w:val="en-US" w:eastAsia="zh-CN"/>
        </w:rPr>
        <w:t>Reliability is evaluated under Urban Macro – URLLC test environment</w:t>
      </w:r>
      <w:r>
        <w:rPr>
          <w:lang w:eastAsia="zh-CN"/>
        </w:rPr>
        <w:t xml:space="preserve">. As defined in Report ITU-R M.2412, </w:t>
      </w:r>
      <w:r>
        <w:rPr>
          <w:lang w:val="en-US"/>
        </w:rPr>
        <w:t xml:space="preserve">the reliability evaluation uses system-level simulation followed by link-level simulation. </w:t>
      </w:r>
      <w:r w:rsidRPr="0079606D">
        <w:rPr>
          <w:lang w:val="en-US" w:eastAsia="zh-CN"/>
        </w:rPr>
        <w:t>The evaluation configuration B (carrier frequency = 700 MHz) and channel model A are evaluated for downlink and uplink.</w:t>
      </w:r>
      <w:r w:rsidRPr="00FD1A2D">
        <w:rPr>
          <w:lang w:val="en-US" w:eastAsia="zh-CN"/>
        </w:rPr>
        <w:t xml:space="preserve"> </w:t>
      </w:r>
      <w:r w:rsidRPr="0079606D">
        <w:rPr>
          <w:lang w:eastAsia="zh-CN"/>
        </w:rPr>
        <w:t xml:space="preserve">The detailed evaluation assumptions for </w:t>
      </w:r>
      <w:r w:rsidRPr="0079606D">
        <w:rPr>
          <w:lang w:val="en-US"/>
        </w:rPr>
        <w:t>system-level and link-level simulations</w:t>
      </w:r>
      <w:r w:rsidRPr="0079606D">
        <w:rPr>
          <w:lang w:eastAsia="zh-CN"/>
        </w:rPr>
        <w:t xml:space="preserve"> are provided in </w:t>
      </w:r>
      <w:r w:rsidRPr="00FD1A2D">
        <w:rPr>
          <w:lang w:eastAsia="zh-CN"/>
        </w:rPr>
        <w:t>table 3.14 and 3.15.</w:t>
      </w:r>
    </w:p>
    <w:p w14:paraId="2567EA86" w14:textId="77777777" w:rsidR="00927DF8" w:rsidRDefault="00927DF8" w:rsidP="00927DF8">
      <w:pPr>
        <w:rPr>
          <w:lang w:eastAsia="zh-CN"/>
        </w:rPr>
      </w:pPr>
    </w:p>
    <w:p w14:paraId="1E9CD7F2" w14:textId="77777777" w:rsidR="00927DF8" w:rsidRPr="00FD1A2D" w:rsidRDefault="00927DF8" w:rsidP="00927DF8">
      <w:pPr>
        <w:pStyle w:val="Heading5"/>
        <w:rPr>
          <w:rFonts w:cstheme="minorHAnsi"/>
          <w:bCs/>
          <w:color w:val="000000"/>
        </w:rPr>
      </w:pPr>
      <w:r>
        <w:rPr>
          <w:rFonts w:asciiTheme="minorHAnsi" w:hAnsiTheme="minorHAnsi" w:cstheme="minorHAnsi"/>
          <w:bCs/>
        </w:rPr>
        <w:t xml:space="preserve">     </w:t>
      </w:r>
      <w:r w:rsidRPr="00FD1A2D">
        <w:rPr>
          <w:rFonts w:asciiTheme="minorHAnsi" w:hAnsiTheme="minorHAnsi" w:cstheme="minorHAnsi"/>
          <w:bCs/>
          <w:color w:val="000000"/>
        </w:rPr>
        <w:t xml:space="preserve">Downlink </w:t>
      </w:r>
      <w:r>
        <w:rPr>
          <w:rFonts w:asciiTheme="minorHAnsi" w:hAnsiTheme="minorHAnsi" w:cstheme="minorHAnsi"/>
          <w:bCs/>
        </w:rPr>
        <w:t>E</w:t>
      </w:r>
      <w:r w:rsidRPr="00FD1A2D">
        <w:rPr>
          <w:rFonts w:asciiTheme="minorHAnsi" w:hAnsiTheme="minorHAnsi" w:cstheme="minorHAnsi"/>
          <w:bCs/>
          <w:color w:val="000000"/>
        </w:rPr>
        <w:t xml:space="preserve">valuation </w:t>
      </w:r>
      <w:r>
        <w:rPr>
          <w:rFonts w:asciiTheme="minorHAnsi" w:hAnsiTheme="minorHAnsi" w:cstheme="minorHAnsi"/>
          <w:bCs/>
        </w:rPr>
        <w:t>R</w:t>
      </w:r>
      <w:r w:rsidRPr="00FD1A2D">
        <w:rPr>
          <w:rFonts w:asciiTheme="minorHAnsi" w:hAnsiTheme="minorHAnsi" w:cstheme="minorHAnsi"/>
          <w:bCs/>
          <w:color w:val="000000"/>
        </w:rPr>
        <w:t>esults</w:t>
      </w:r>
    </w:p>
    <w:p w14:paraId="02151A69" w14:textId="77777777" w:rsidR="00927DF8" w:rsidRDefault="00927DF8" w:rsidP="00927DF8">
      <w:pPr>
        <w:spacing w:beforeLines="50" w:before="120" w:afterLines="50" w:after="120"/>
        <w:rPr>
          <w:lang w:val="en-US"/>
        </w:rPr>
      </w:pPr>
      <w:r>
        <w:rPr>
          <w:lang w:val="en-US"/>
        </w:rPr>
        <w:t>In the DECT evaluation, frequency reuse schemes are exploited to mitigate interference and improve the reliability. The following three configurations for frequency reuse factor 1, 3, and 7 are evaluated</w:t>
      </w:r>
      <w:r>
        <w:rPr>
          <w:lang w:val="en-US" w:eastAsia="zh-CN"/>
        </w:rPr>
        <w:t xml:space="preserve"> base on ITU</w:t>
      </w:r>
      <w:r>
        <w:rPr>
          <w:lang w:val="en-US"/>
        </w:rPr>
        <w:t xml:space="preserve">-R WP </w:t>
      </w:r>
      <w:r>
        <w:rPr>
          <w:lang w:val="en-US" w:eastAsia="zh-CN"/>
        </w:rPr>
        <w:t>5D/1299</w:t>
      </w:r>
      <w:r>
        <w:rPr>
          <w:lang w:val="en-US"/>
        </w:rPr>
        <w:t xml:space="preserve">.   </w:t>
      </w:r>
    </w:p>
    <w:p w14:paraId="7EA2EA29" w14:textId="77777777" w:rsidR="00927DF8" w:rsidRDefault="00927DF8" w:rsidP="003852B8">
      <w:pPr>
        <w:pStyle w:val="ListParagraph"/>
        <w:numPr>
          <w:ilvl w:val="0"/>
          <w:numId w:val="83"/>
        </w:numPr>
        <w:overflowPunct w:val="0"/>
        <w:autoSpaceDE w:val="0"/>
        <w:autoSpaceDN w:val="0"/>
        <w:adjustRightInd w:val="0"/>
        <w:spacing w:afterLines="50" w:after="120" w:line="259" w:lineRule="auto"/>
        <w:textAlignment w:val="baseline"/>
      </w:pPr>
      <w:r>
        <w:t xml:space="preserve">Case 1: The frequency reuse factor is set to 1. A single DECT-2020 channel with 1.728 MHz bandwidth is applied for URLLC service in each cell, i.e. the system can be considered as a single frequency network. </w:t>
      </w:r>
    </w:p>
    <w:p w14:paraId="4AFE13B1" w14:textId="77777777" w:rsidR="00927DF8" w:rsidRDefault="00927DF8" w:rsidP="003852B8">
      <w:pPr>
        <w:pStyle w:val="ListParagraph"/>
        <w:numPr>
          <w:ilvl w:val="0"/>
          <w:numId w:val="83"/>
        </w:numPr>
        <w:overflowPunct w:val="0"/>
        <w:autoSpaceDE w:val="0"/>
        <w:autoSpaceDN w:val="0"/>
        <w:adjustRightInd w:val="0"/>
        <w:spacing w:beforeLines="50" w:before="120" w:after="160" w:line="259" w:lineRule="auto"/>
        <w:textAlignment w:val="baseline"/>
      </w:pPr>
      <w:r>
        <w:t>Case 2: The frequency reuse factor is set to 3. 3 DECT-2020 channels are applied for URLLC       service and the neighboring three BSs use different channels.</w:t>
      </w:r>
      <w:r>
        <w:rPr>
          <w:lang w:eastAsia="zh-CN"/>
        </w:rPr>
        <w:t xml:space="preserve"> </w:t>
      </w:r>
    </w:p>
    <w:p w14:paraId="10465455" w14:textId="77777777" w:rsidR="00927DF8" w:rsidRDefault="00927DF8" w:rsidP="003852B8">
      <w:pPr>
        <w:pStyle w:val="ListParagraph"/>
        <w:numPr>
          <w:ilvl w:val="0"/>
          <w:numId w:val="83"/>
        </w:numPr>
        <w:overflowPunct w:val="0"/>
        <w:autoSpaceDE w:val="0"/>
        <w:autoSpaceDN w:val="0"/>
        <w:adjustRightInd w:val="0"/>
        <w:spacing w:beforeLines="150" w:before="360" w:after="160" w:line="259" w:lineRule="auto"/>
        <w:textAlignment w:val="baseline"/>
      </w:pPr>
      <w:r>
        <w:t xml:space="preserve">Case 3: The frequency reuse factor is set to 7. 7 DECT-2020 channels are applied for URLLC service and the neighboring seven BSs use different channels. </w:t>
      </w:r>
    </w:p>
    <w:p w14:paraId="751DEAFC" w14:textId="77777777" w:rsidR="00927DF8" w:rsidRDefault="00927DF8" w:rsidP="00927DF8">
      <w:pPr>
        <w:spacing w:beforeLines="50" w:before="120"/>
        <w:rPr>
          <w:lang w:val="en-US"/>
        </w:rPr>
      </w:pPr>
      <w:r>
        <w:rPr>
          <w:lang w:val="en-US"/>
        </w:rPr>
        <w:t xml:space="preserve">The network layouts for different frequency reuse factors are provided in Figure 3.2.1.1.1-1 extracted from Report </w:t>
      </w:r>
      <w:r>
        <w:rPr>
          <w:lang w:val="en-US" w:eastAsia="zh-CN"/>
        </w:rPr>
        <w:t>ITU</w:t>
      </w:r>
      <w:r>
        <w:rPr>
          <w:lang w:val="en-US"/>
        </w:rPr>
        <w:t xml:space="preserve">-R WP </w:t>
      </w:r>
      <w:r>
        <w:rPr>
          <w:lang w:val="en-US" w:eastAsia="zh-CN"/>
        </w:rPr>
        <w:t>5D/1299</w:t>
      </w:r>
      <w:r>
        <w:rPr>
          <w:lang w:val="en-US"/>
        </w:rPr>
        <w:t xml:space="preserve">. In Figure 3.2.1.1.1-1, the interference cell from the warp-around layout are not marked. </w:t>
      </w:r>
    </w:p>
    <w:p w14:paraId="17CCC8E6" w14:textId="77777777" w:rsidR="00825AE9" w:rsidRDefault="00825AE9" w:rsidP="00927DF8">
      <w:pPr>
        <w:spacing w:beforeLines="50" w:before="120"/>
        <w:rPr>
          <w:lang w:eastAsia="zh-CN"/>
        </w:rPr>
      </w:pPr>
    </w:p>
    <w:p w14:paraId="2643E311" w14:textId="77777777" w:rsidR="00927DF8" w:rsidRDefault="00927DF8" w:rsidP="00927DF8">
      <w:pPr>
        <w:pStyle w:val="BodyText"/>
        <w:rPr>
          <w:noProof/>
        </w:rPr>
      </w:pPr>
      <w:bookmarkStart w:id="243" w:name="_Ref7022061"/>
      <w:r>
        <w:rPr>
          <w:noProof/>
        </w:rPr>
        <w:drawing>
          <wp:inline distT="0" distB="0" distL="0" distR="0" wp14:anchorId="4E209E70" wp14:editId="546B0754">
            <wp:extent cx="1733550" cy="1485900"/>
            <wp:effectExtent l="0" t="0" r="0" b="0"/>
            <wp:docPr id="398032" name="Picture 1"/>
            <wp:cNvGraphicFramePr/>
            <a:graphic xmlns:a="http://schemas.openxmlformats.org/drawingml/2006/main">
              <a:graphicData uri="http://schemas.openxmlformats.org/drawingml/2006/picture">
                <pic:pic xmlns:pic="http://schemas.openxmlformats.org/drawingml/2006/picture">
                  <pic:nvPicPr>
                    <pic:cNvPr id="398032" name="Picture 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33550" cy="1485900"/>
                    </a:xfrm>
                    <a:prstGeom prst="rect">
                      <a:avLst/>
                    </a:prstGeom>
                    <a:noFill/>
                  </pic:spPr>
                </pic:pic>
              </a:graphicData>
            </a:graphic>
          </wp:inline>
        </w:drawing>
      </w:r>
      <w:r w:rsidRPr="00CB78B6">
        <w:rPr>
          <w:noProof/>
        </w:rPr>
        <w:t xml:space="preserve"> </w:t>
      </w:r>
      <w:r>
        <w:rPr>
          <w:noProof/>
        </w:rPr>
        <w:t xml:space="preserve"> </w:t>
      </w:r>
      <w:r>
        <w:rPr>
          <w:noProof/>
        </w:rPr>
        <w:drawing>
          <wp:inline distT="0" distB="0" distL="0" distR="0" wp14:anchorId="2904F6C9" wp14:editId="3E7C4B9F">
            <wp:extent cx="1733550" cy="1483360"/>
            <wp:effectExtent l="0" t="0" r="0" b="2540"/>
            <wp:docPr id="398035" name="Рисунок 9">
              <a:extLst xmlns:a="http://schemas.openxmlformats.org/drawingml/2006/main">
                <a:ext uri="{FF2B5EF4-FFF2-40B4-BE49-F238E27FC236}">
                  <a16:creationId xmlns:a16="http://schemas.microsoft.com/office/drawing/2014/main" id="{9C4BCB90-37B7-481B-985D-3AD56074AA2A}"/>
                </a:ext>
              </a:extLst>
            </wp:docPr>
            <wp:cNvGraphicFramePr/>
            <a:graphic xmlns:a="http://schemas.openxmlformats.org/drawingml/2006/main">
              <a:graphicData uri="http://schemas.openxmlformats.org/drawingml/2006/picture">
                <pic:pic xmlns:pic="http://schemas.openxmlformats.org/drawingml/2006/picture">
                  <pic:nvPicPr>
                    <pic:cNvPr id="398035" name="Рисунок 9">
                      <a:extLst>
                        <a:ext uri="{FF2B5EF4-FFF2-40B4-BE49-F238E27FC236}">
                          <a16:creationId xmlns:a16="http://schemas.microsoft.com/office/drawing/2014/main" id="{9C4BCB90-37B7-481B-985D-3AD56074AA2A}"/>
                        </a:ext>
                      </a:extLst>
                    </pic:cNvPr>
                    <pic:cNvPicPr/>
                  </pic:nvPicPr>
                  <pic:blipFill>
                    <a:blip r:embed="rId161" cstate="print">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1733550" cy="1483360"/>
                    </a:xfrm>
                    <a:prstGeom prst="rect">
                      <a:avLst/>
                    </a:prstGeom>
                  </pic:spPr>
                </pic:pic>
              </a:graphicData>
            </a:graphic>
          </wp:inline>
        </w:drawing>
      </w:r>
      <w:r w:rsidRPr="00CB78B6">
        <w:rPr>
          <w:noProof/>
        </w:rPr>
        <w:t xml:space="preserve"> </w:t>
      </w:r>
      <w:r>
        <w:rPr>
          <w:noProof/>
        </w:rPr>
        <w:drawing>
          <wp:inline distT="0" distB="0" distL="0" distR="0" wp14:anchorId="416DDAFE" wp14:editId="2E772003">
            <wp:extent cx="1943100" cy="1503680"/>
            <wp:effectExtent l="0" t="0" r="0" b="1270"/>
            <wp:docPr id="398046" name="Рисунок 6">
              <a:extLst xmlns:a="http://schemas.openxmlformats.org/drawingml/2006/main">
                <a:ext uri="{FF2B5EF4-FFF2-40B4-BE49-F238E27FC236}">
                  <a16:creationId xmlns:a16="http://schemas.microsoft.com/office/drawing/2014/main" id="{89582283-1F1E-420F-85EA-A9AECC4CD175}"/>
                </a:ext>
              </a:extLst>
            </wp:docPr>
            <wp:cNvGraphicFramePr/>
            <a:graphic xmlns:a="http://schemas.openxmlformats.org/drawingml/2006/main">
              <a:graphicData uri="http://schemas.openxmlformats.org/drawingml/2006/picture">
                <pic:pic xmlns:pic="http://schemas.openxmlformats.org/drawingml/2006/picture">
                  <pic:nvPicPr>
                    <pic:cNvPr id="398046" name="Рисунок 6">
                      <a:extLst>
                        <a:ext uri="{FF2B5EF4-FFF2-40B4-BE49-F238E27FC236}">
                          <a16:creationId xmlns:a16="http://schemas.microsoft.com/office/drawing/2014/main" id="{89582283-1F1E-420F-85EA-A9AECC4CD175}"/>
                        </a:ext>
                      </a:extLst>
                    </pic:cNvPr>
                    <pic:cNvPicPr/>
                  </pic:nvPicPr>
                  <pic:blipFill>
                    <a:blip r:embed="rId163" cstate="print">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1943100" cy="1503680"/>
                    </a:xfrm>
                    <a:prstGeom prst="rect">
                      <a:avLst/>
                    </a:prstGeom>
                  </pic:spPr>
                </pic:pic>
              </a:graphicData>
            </a:graphic>
          </wp:inline>
        </w:drawing>
      </w:r>
    </w:p>
    <w:p w14:paraId="156ACFE8" w14:textId="77777777" w:rsidR="00927DF8" w:rsidRDefault="00927DF8" w:rsidP="00927DF8">
      <w:pPr>
        <w:pStyle w:val="Caption"/>
        <w:spacing w:before="240"/>
        <w:rPr>
          <w:b/>
          <w:i w:val="0"/>
          <w:lang w:val="en-US" w:eastAsia="zh-CN"/>
        </w:rPr>
      </w:pPr>
      <w:r>
        <w:rPr>
          <w:noProof/>
        </w:rPr>
        <w:t xml:space="preserve">         </w:t>
      </w:r>
      <w:r>
        <w:rPr>
          <w:lang w:val="en-US" w:eastAsia="zh-CN"/>
        </w:rPr>
        <w:t>(a)1 Channel                                     (b) 3 Channels                           (c) 7 Channels</w:t>
      </w:r>
    </w:p>
    <w:p w14:paraId="3DB6AAC2" w14:textId="77777777" w:rsidR="00927DF8" w:rsidRPr="004F2459" w:rsidRDefault="00927DF8" w:rsidP="00927DF8">
      <w:pPr>
        <w:pStyle w:val="BodyText"/>
        <w:rPr>
          <w:rFonts w:eastAsia="SimSun" w:cstheme="minorHAnsi"/>
          <w:lang w:eastAsia="zh-CN"/>
        </w:rPr>
      </w:pPr>
    </w:p>
    <w:p w14:paraId="23C1A627" w14:textId="77777777" w:rsidR="00927DF8" w:rsidRDefault="00927DF8" w:rsidP="00927DF8">
      <w:pPr>
        <w:pStyle w:val="Caption"/>
        <w:overflowPunct w:val="0"/>
        <w:autoSpaceDE w:val="0"/>
        <w:autoSpaceDN w:val="0"/>
        <w:adjustRightInd w:val="0"/>
        <w:spacing w:before="240"/>
        <w:textAlignment w:val="baseline"/>
        <w:rPr>
          <w:i w:val="0"/>
          <w:iCs w:val="0"/>
          <w:sz w:val="24"/>
          <w:szCs w:val="24"/>
          <w:lang w:val="en-US"/>
        </w:rPr>
      </w:pPr>
      <w:bookmarkStart w:id="244" w:name="_Ref31798685"/>
      <w:bookmarkEnd w:id="243"/>
      <w:r w:rsidRPr="00FD1A2D">
        <w:rPr>
          <w:i w:val="0"/>
          <w:iCs w:val="0"/>
          <w:szCs w:val="22"/>
          <w:lang w:val="en-US"/>
        </w:rPr>
        <w:lastRenderedPageBreak/>
        <w:t>Figure 3.</w:t>
      </w:r>
      <w:r>
        <w:rPr>
          <w:szCs w:val="22"/>
          <w:lang w:val="en-US"/>
        </w:rPr>
        <w:t>6</w:t>
      </w:r>
      <w:r w:rsidRPr="00FD1A2D">
        <w:rPr>
          <w:i w:val="0"/>
          <w:iCs w:val="0"/>
          <w:szCs w:val="22"/>
          <w:lang w:val="en-US"/>
        </w:rPr>
        <w:t xml:space="preserve">  Network layout for frequency reuse factors 1, 3, and 7. Green color indicates interfering cell. Number indicates the used channel in a given configuration</w:t>
      </w:r>
      <w:r>
        <w:rPr>
          <w:sz w:val="24"/>
          <w:szCs w:val="24"/>
          <w:lang w:val="en-US"/>
        </w:rPr>
        <w:t>.</w:t>
      </w:r>
      <w:bookmarkEnd w:id="244"/>
    </w:p>
    <w:p w14:paraId="570FD931" w14:textId="77777777" w:rsidR="00927DF8" w:rsidRDefault="00927DF8" w:rsidP="00927DF8">
      <w:pPr>
        <w:rPr>
          <w:lang w:val="en-US" w:eastAsia="zh-CN"/>
        </w:rPr>
      </w:pPr>
      <w:r>
        <w:rPr>
          <w:lang w:val="en-US" w:eastAsia="zh-CN"/>
        </w:rPr>
        <w:t xml:space="preserve">In the system-level simulation, the SINR distributions for different frequency reuse factors provided in </w:t>
      </w:r>
      <w:r>
        <w:rPr>
          <w:iCs/>
          <w:lang w:val="en-US"/>
        </w:rPr>
        <w:t xml:space="preserve">Figure </w:t>
      </w:r>
      <w:r>
        <w:rPr>
          <w:lang w:val="en-US"/>
        </w:rPr>
        <w:t>3.</w:t>
      </w:r>
      <w:r>
        <w:rPr>
          <w:lang w:val="en-US" w:eastAsia="zh-CN"/>
        </w:rPr>
        <w:t xml:space="preserve">7 and the 5%-tile SINR are illustrated in </w:t>
      </w:r>
      <w:r>
        <w:rPr>
          <w:lang w:eastAsia="zh-CN"/>
        </w:rPr>
        <w:t>Table 3.10</w:t>
      </w:r>
      <w:r>
        <w:rPr>
          <w:lang w:val="en-US" w:eastAsia="zh-CN"/>
        </w:rPr>
        <w:t xml:space="preserve">. Pre-processing SINR is used for reliability evaluation, which is defined on an Rx antenna port with respect to a Tx antenna port. </w:t>
      </w:r>
    </w:p>
    <w:p w14:paraId="160C2164" w14:textId="77777777" w:rsidR="00927DF8" w:rsidRDefault="00927DF8" w:rsidP="00927DF8"/>
    <w:p w14:paraId="6A69C514" w14:textId="77777777" w:rsidR="00927DF8" w:rsidRDefault="00927DF8" w:rsidP="00927DF8">
      <w:r>
        <w:t xml:space="preserve">                                 </w:t>
      </w:r>
      <w:r>
        <w:rPr>
          <w:noProof/>
        </w:rPr>
        <w:drawing>
          <wp:inline distT="0" distB="0" distL="0" distR="0" wp14:anchorId="2B13CF7C" wp14:editId="320B8AF6">
            <wp:extent cx="3924300" cy="3066415"/>
            <wp:effectExtent l="0" t="0" r="0" b="635"/>
            <wp:docPr id="194" name="图片 12" descr="C:\Users\y00369913\AppData\Roaming\eSpace_Desktop\UserData\y00369913\imagefiles\50AD2BA4-44F1-4F48-B229-2EE8FE3082E0.png"/>
            <wp:cNvGraphicFramePr/>
            <a:graphic xmlns:a="http://schemas.openxmlformats.org/drawingml/2006/main">
              <a:graphicData uri="http://schemas.openxmlformats.org/drawingml/2006/picture">
                <pic:pic xmlns:pic="http://schemas.openxmlformats.org/drawingml/2006/picture">
                  <pic:nvPicPr>
                    <pic:cNvPr id="12" name="图片 12" descr="C:\Users\y00369913\AppData\Roaming\eSpace_Desktop\UserData\y00369913\imagefiles\50AD2BA4-44F1-4F48-B229-2EE8FE3082E0.png"/>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24300" cy="3066415"/>
                    </a:xfrm>
                    <a:prstGeom prst="rect">
                      <a:avLst/>
                    </a:prstGeom>
                    <a:noFill/>
                    <a:ln>
                      <a:noFill/>
                    </a:ln>
                  </pic:spPr>
                </pic:pic>
              </a:graphicData>
            </a:graphic>
          </wp:inline>
        </w:drawing>
      </w:r>
    </w:p>
    <w:p w14:paraId="76BA829A" w14:textId="77777777" w:rsidR="00927DF8" w:rsidRPr="00FD1A2D" w:rsidRDefault="00927DF8" w:rsidP="00927DF8">
      <w:pPr>
        <w:pStyle w:val="Caption"/>
        <w:overflowPunct w:val="0"/>
        <w:autoSpaceDE w:val="0"/>
        <w:autoSpaceDN w:val="0"/>
        <w:adjustRightInd w:val="0"/>
        <w:spacing w:before="240" w:after="0"/>
        <w:ind w:left="360"/>
        <w:jc w:val="center"/>
        <w:textAlignment w:val="baseline"/>
        <w:rPr>
          <w:b/>
          <w:szCs w:val="22"/>
          <w:lang w:val="en-US"/>
        </w:rPr>
      </w:pPr>
      <w:bookmarkStart w:id="245" w:name="_Ref31708970"/>
      <w:r>
        <w:rPr>
          <w:sz w:val="24"/>
          <w:szCs w:val="24"/>
          <w:lang w:val="en-US"/>
        </w:rPr>
        <w:t xml:space="preserve">Figure 3.7 </w:t>
      </w:r>
      <w:r w:rsidRPr="00FD1A2D">
        <w:rPr>
          <w:i w:val="0"/>
          <w:iCs w:val="0"/>
          <w:szCs w:val="22"/>
          <w:lang w:val="en-US" w:eastAsia="zh-CN"/>
        </w:rPr>
        <w:t>Downlink SINR distribution obtained from system level simulation (BS antenna array: 15x4, BS Tx power: 49 dBm)</w:t>
      </w:r>
      <w:bookmarkEnd w:id="245"/>
    </w:p>
    <w:p w14:paraId="6C315530" w14:textId="77777777" w:rsidR="00927DF8" w:rsidRPr="00B04BD5" w:rsidRDefault="00927DF8" w:rsidP="00927DF8">
      <w:pPr>
        <w:rPr>
          <w:lang w:val="en-US" w:eastAsia="zh-CN"/>
        </w:rPr>
      </w:pPr>
    </w:p>
    <w:p w14:paraId="3B9E0D65" w14:textId="77777777" w:rsidR="00927DF8" w:rsidRDefault="00927DF8" w:rsidP="00927DF8">
      <w:pPr>
        <w:pStyle w:val="TableNo"/>
        <w:spacing w:before="0"/>
        <w:rPr>
          <w:szCs w:val="24"/>
          <w:lang w:eastAsia="zh-CN"/>
        </w:rPr>
      </w:pPr>
      <w:r>
        <w:rPr>
          <w:szCs w:val="24"/>
          <w:lang w:eastAsia="zh-CN"/>
        </w:rPr>
        <w:t xml:space="preserve">Table 3.10  5%-ile SINR obtained from system-level </w:t>
      </w:r>
      <w:bookmarkStart w:id="246" w:name="_Toc31947481"/>
      <w:bookmarkStart w:id="247" w:name="_Ref31709018"/>
      <w:r>
        <w:rPr>
          <w:szCs w:val="24"/>
          <w:lang w:eastAsia="zh-CN"/>
        </w:rPr>
        <w:t>simulation for downlink</w:t>
      </w:r>
      <w:bookmarkEnd w:id="246"/>
      <w:bookmarkEnd w:id="247"/>
      <w:r>
        <w:rPr>
          <w:szCs w:val="24"/>
          <w:lang w:eastAsia="zh-CN"/>
        </w:rPr>
        <w:t xml:space="preserve"> </w:t>
      </w:r>
    </w:p>
    <w:tbl>
      <w:tblPr>
        <w:tblStyle w:val="TableGrid"/>
        <w:tblW w:w="5000" w:type="pct"/>
        <w:jc w:val="center"/>
        <w:tblLook w:val="04A0" w:firstRow="1" w:lastRow="0" w:firstColumn="1" w:lastColumn="0" w:noHBand="0" w:noVBand="1"/>
      </w:tblPr>
      <w:tblGrid>
        <w:gridCol w:w="4340"/>
        <w:gridCol w:w="1610"/>
        <w:gridCol w:w="1533"/>
        <w:gridCol w:w="1533"/>
      </w:tblGrid>
      <w:tr w:rsidR="00927DF8" w14:paraId="2E8632C1" w14:textId="77777777" w:rsidTr="00745572">
        <w:trPr>
          <w:trHeight w:val="440"/>
          <w:jc w:val="center"/>
        </w:trPr>
        <w:tc>
          <w:tcPr>
            <w:tcW w:w="2407" w:type="pct"/>
            <w:tcBorders>
              <w:top w:val="single" w:sz="4" w:space="0" w:color="auto"/>
              <w:left w:val="single" w:sz="4" w:space="0" w:color="auto"/>
              <w:bottom w:val="single" w:sz="4" w:space="0" w:color="auto"/>
              <w:right w:val="single" w:sz="4" w:space="0" w:color="auto"/>
            </w:tcBorders>
            <w:vAlign w:val="center"/>
            <w:hideMark/>
          </w:tcPr>
          <w:p w14:paraId="3974B861" w14:textId="77777777" w:rsidR="00927DF8" w:rsidRPr="00FD1A2D" w:rsidRDefault="00927DF8" w:rsidP="00745572">
            <w:pPr>
              <w:jc w:val="center"/>
              <w:rPr>
                <w:rFonts w:cstheme="minorHAnsi"/>
                <w:b/>
                <w:bCs/>
                <w:szCs w:val="24"/>
              </w:rPr>
            </w:pPr>
            <w:r w:rsidRPr="00FD1A2D">
              <w:rPr>
                <w:rFonts w:cstheme="minorHAnsi"/>
                <w:b/>
                <w:bCs/>
              </w:rPr>
              <w:t>Configuration</w:t>
            </w:r>
          </w:p>
        </w:tc>
        <w:tc>
          <w:tcPr>
            <w:tcW w:w="893" w:type="pct"/>
            <w:tcBorders>
              <w:top w:val="single" w:sz="4" w:space="0" w:color="auto"/>
              <w:left w:val="single" w:sz="4" w:space="0" w:color="auto"/>
              <w:bottom w:val="single" w:sz="4" w:space="0" w:color="auto"/>
              <w:right w:val="single" w:sz="4" w:space="0" w:color="auto"/>
            </w:tcBorders>
            <w:vAlign w:val="center"/>
            <w:hideMark/>
          </w:tcPr>
          <w:p w14:paraId="4DD22F2A" w14:textId="77777777" w:rsidR="00927DF8" w:rsidRPr="00FD1A2D" w:rsidRDefault="00927DF8" w:rsidP="00745572">
            <w:pPr>
              <w:jc w:val="center"/>
              <w:rPr>
                <w:rFonts w:cstheme="minorHAnsi"/>
                <w:b/>
                <w:bCs/>
              </w:rPr>
            </w:pPr>
            <w:r w:rsidRPr="00FD1A2D">
              <w:rPr>
                <w:rFonts w:cstheme="minorHAnsi"/>
                <w:b/>
                <w:bCs/>
              </w:rPr>
              <w:t>Case 1</w:t>
            </w:r>
          </w:p>
        </w:tc>
        <w:tc>
          <w:tcPr>
            <w:tcW w:w="850" w:type="pct"/>
            <w:tcBorders>
              <w:top w:val="single" w:sz="4" w:space="0" w:color="auto"/>
              <w:left w:val="single" w:sz="4" w:space="0" w:color="auto"/>
              <w:bottom w:val="single" w:sz="4" w:space="0" w:color="auto"/>
              <w:right w:val="single" w:sz="4" w:space="0" w:color="auto"/>
            </w:tcBorders>
            <w:vAlign w:val="center"/>
            <w:hideMark/>
          </w:tcPr>
          <w:p w14:paraId="13683481" w14:textId="77777777" w:rsidR="00927DF8" w:rsidRPr="00FD1A2D" w:rsidRDefault="00927DF8" w:rsidP="00745572">
            <w:pPr>
              <w:jc w:val="center"/>
              <w:rPr>
                <w:rFonts w:cstheme="minorHAnsi"/>
                <w:b/>
                <w:bCs/>
              </w:rPr>
            </w:pPr>
            <w:r w:rsidRPr="00FD1A2D">
              <w:rPr>
                <w:rFonts w:cstheme="minorHAnsi"/>
                <w:b/>
                <w:bCs/>
              </w:rPr>
              <w:t>Case 2</w:t>
            </w:r>
          </w:p>
        </w:tc>
        <w:tc>
          <w:tcPr>
            <w:tcW w:w="850" w:type="pct"/>
            <w:tcBorders>
              <w:top w:val="single" w:sz="4" w:space="0" w:color="auto"/>
              <w:left w:val="single" w:sz="4" w:space="0" w:color="auto"/>
              <w:bottom w:val="single" w:sz="4" w:space="0" w:color="auto"/>
              <w:right w:val="single" w:sz="4" w:space="0" w:color="auto"/>
            </w:tcBorders>
            <w:vAlign w:val="center"/>
            <w:hideMark/>
          </w:tcPr>
          <w:p w14:paraId="1FB2EEF7" w14:textId="77777777" w:rsidR="00927DF8" w:rsidRPr="00FD1A2D" w:rsidRDefault="00927DF8" w:rsidP="00745572">
            <w:pPr>
              <w:jc w:val="center"/>
              <w:rPr>
                <w:rFonts w:cstheme="minorHAnsi"/>
                <w:b/>
                <w:bCs/>
              </w:rPr>
            </w:pPr>
            <w:r w:rsidRPr="00FD1A2D">
              <w:rPr>
                <w:rFonts w:cstheme="minorHAnsi"/>
                <w:b/>
                <w:bCs/>
              </w:rPr>
              <w:t>Case 3</w:t>
            </w:r>
          </w:p>
        </w:tc>
      </w:tr>
      <w:tr w:rsidR="00927DF8" w14:paraId="638E116E" w14:textId="77777777" w:rsidTr="00745572">
        <w:trPr>
          <w:jc w:val="center"/>
        </w:trPr>
        <w:tc>
          <w:tcPr>
            <w:tcW w:w="2407" w:type="pct"/>
            <w:tcBorders>
              <w:top w:val="single" w:sz="4" w:space="0" w:color="auto"/>
              <w:left w:val="single" w:sz="4" w:space="0" w:color="auto"/>
              <w:bottom w:val="single" w:sz="4" w:space="0" w:color="auto"/>
              <w:right w:val="single" w:sz="4" w:space="0" w:color="auto"/>
            </w:tcBorders>
            <w:vAlign w:val="center"/>
            <w:hideMark/>
          </w:tcPr>
          <w:p w14:paraId="6D55D25A" w14:textId="77777777" w:rsidR="00927DF8" w:rsidRDefault="00927DF8" w:rsidP="00745572">
            <w:pPr>
              <w:jc w:val="center"/>
              <w:rPr>
                <w:rFonts w:cstheme="minorHAnsi"/>
              </w:rPr>
            </w:pPr>
            <w:r>
              <w:rPr>
                <w:rFonts w:cstheme="minorHAnsi"/>
              </w:rPr>
              <w:t>5%-tile SINR</w:t>
            </w:r>
          </w:p>
          <w:p w14:paraId="1073C866" w14:textId="77777777" w:rsidR="00927DF8" w:rsidRDefault="00927DF8" w:rsidP="00745572">
            <w:pPr>
              <w:jc w:val="center"/>
              <w:rPr>
                <w:rFonts w:cstheme="minorHAnsi"/>
              </w:rPr>
            </w:pPr>
            <w:r>
              <w:rPr>
                <w:rFonts w:cstheme="minorHAnsi"/>
              </w:rPr>
              <w:t>(BS Tx power: 49 dBm</w:t>
            </w:r>
          </w:p>
          <w:p w14:paraId="44DBB4B7" w14:textId="77777777" w:rsidR="00927DF8" w:rsidRDefault="00927DF8" w:rsidP="00745572">
            <w:pPr>
              <w:jc w:val="center"/>
              <w:rPr>
                <w:rFonts w:cstheme="minorHAnsi"/>
              </w:rPr>
            </w:pPr>
            <w:r>
              <w:rPr>
                <w:rFonts w:cstheme="minorHAnsi"/>
              </w:rPr>
              <w:t>BS antenna array: 15x4)</w:t>
            </w:r>
          </w:p>
        </w:tc>
        <w:tc>
          <w:tcPr>
            <w:tcW w:w="893" w:type="pct"/>
            <w:tcBorders>
              <w:top w:val="single" w:sz="4" w:space="0" w:color="auto"/>
              <w:left w:val="single" w:sz="4" w:space="0" w:color="auto"/>
              <w:bottom w:val="single" w:sz="4" w:space="0" w:color="auto"/>
              <w:right w:val="single" w:sz="4" w:space="0" w:color="auto"/>
            </w:tcBorders>
            <w:vAlign w:val="center"/>
            <w:hideMark/>
          </w:tcPr>
          <w:p w14:paraId="3BB0AB25" w14:textId="77777777" w:rsidR="00927DF8" w:rsidRDefault="00927DF8" w:rsidP="00745572">
            <w:pPr>
              <w:jc w:val="center"/>
              <w:rPr>
                <w:rFonts w:cstheme="minorHAnsi"/>
              </w:rPr>
            </w:pPr>
            <w:r>
              <w:rPr>
                <w:rFonts w:cstheme="minorHAnsi"/>
              </w:rPr>
              <w:t>-2.8 dB</w:t>
            </w:r>
          </w:p>
        </w:tc>
        <w:tc>
          <w:tcPr>
            <w:tcW w:w="850" w:type="pct"/>
            <w:tcBorders>
              <w:top w:val="single" w:sz="4" w:space="0" w:color="auto"/>
              <w:left w:val="single" w:sz="4" w:space="0" w:color="auto"/>
              <w:bottom w:val="single" w:sz="4" w:space="0" w:color="auto"/>
              <w:right w:val="single" w:sz="4" w:space="0" w:color="auto"/>
            </w:tcBorders>
            <w:vAlign w:val="center"/>
            <w:hideMark/>
          </w:tcPr>
          <w:p w14:paraId="03A27C0B" w14:textId="77777777" w:rsidR="00927DF8" w:rsidRDefault="00927DF8" w:rsidP="00745572">
            <w:pPr>
              <w:jc w:val="center"/>
              <w:rPr>
                <w:rFonts w:cstheme="minorHAnsi"/>
              </w:rPr>
            </w:pPr>
            <w:r>
              <w:rPr>
                <w:rFonts w:cstheme="minorHAnsi"/>
              </w:rPr>
              <w:t>4.4 dB</w:t>
            </w:r>
          </w:p>
        </w:tc>
        <w:tc>
          <w:tcPr>
            <w:tcW w:w="850" w:type="pct"/>
            <w:tcBorders>
              <w:top w:val="single" w:sz="4" w:space="0" w:color="auto"/>
              <w:left w:val="single" w:sz="4" w:space="0" w:color="auto"/>
              <w:bottom w:val="single" w:sz="4" w:space="0" w:color="auto"/>
              <w:right w:val="single" w:sz="4" w:space="0" w:color="auto"/>
            </w:tcBorders>
            <w:vAlign w:val="center"/>
            <w:hideMark/>
          </w:tcPr>
          <w:p w14:paraId="0B7D5E0F" w14:textId="77777777" w:rsidR="00927DF8" w:rsidRDefault="00927DF8" w:rsidP="00745572">
            <w:pPr>
              <w:jc w:val="center"/>
              <w:rPr>
                <w:rFonts w:cstheme="minorHAnsi"/>
              </w:rPr>
            </w:pPr>
            <w:r>
              <w:rPr>
                <w:rFonts w:cstheme="minorHAnsi"/>
                <w:color w:val="000000"/>
                <w:kern w:val="24"/>
              </w:rPr>
              <w:t>6.9 dB</w:t>
            </w:r>
          </w:p>
        </w:tc>
      </w:tr>
    </w:tbl>
    <w:p w14:paraId="5C3F9AB3" w14:textId="77777777" w:rsidR="00927DF8" w:rsidRDefault="00927DF8" w:rsidP="00927DF8">
      <w:pPr>
        <w:rPr>
          <w:lang w:val="en-US" w:eastAsia="zh-CN"/>
        </w:rPr>
      </w:pPr>
    </w:p>
    <w:p w14:paraId="0F1EBAE5" w14:textId="77777777" w:rsidR="00927DF8" w:rsidRDefault="00927DF8" w:rsidP="00927DF8">
      <w:pPr>
        <w:rPr>
          <w:lang w:val="en-US" w:eastAsia="zh-CN"/>
        </w:rPr>
      </w:pPr>
      <w:r>
        <w:rPr>
          <w:lang w:val="en-US" w:eastAsia="zh-CN"/>
        </w:rPr>
        <w:t xml:space="preserve">In the link-level simulation, the packet with the size of 37 bytes is carried in one slot over 4 available data filed symbols. And the second level MCS (i.e. QPSK modulation and 3/4 code rate) is used in the evaluation. NLOS channel state is considered. The SNR-BLER curve is illustrated in </w:t>
      </w:r>
      <w:r>
        <w:rPr>
          <w:iCs/>
          <w:lang w:val="en-US"/>
        </w:rPr>
        <w:t xml:space="preserve">Figure </w:t>
      </w:r>
      <w:r>
        <w:rPr>
          <w:lang w:val="en-US"/>
        </w:rPr>
        <w:t>3.</w:t>
      </w:r>
      <w:r>
        <w:rPr>
          <w:lang w:val="en-US" w:eastAsia="zh-CN"/>
        </w:rPr>
        <w:t>6</w:t>
      </w:r>
    </w:p>
    <w:p w14:paraId="28F48BF4" w14:textId="77777777" w:rsidR="00927DF8" w:rsidRDefault="00927DF8" w:rsidP="00927DF8"/>
    <w:p w14:paraId="48A9E249" w14:textId="77777777" w:rsidR="00927DF8" w:rsidRDefault="00927DF8" w:rsidP="00927DF8">
      <w:r>
        <w:lastRenderedPageBreak/>
        <w:t xml:space="preserve">                     </w:t>
      </w:r>
      <w:r>
        <w:rPr>
          <w:noProof/>
        </w:rPr>
        <w:drawing>
          <wp:inline distT="0" distB="0" distL="0" distR="0" wp14:anchorId="7FDEBAB5" wp14:editId="1EADAC90">
            <wp:extent cx="4400550" cy="2686050"/>
            <wp:effectExtent l="0" t="0" r="0" b="0"/>
            <wp:docPr id="195" name="图片 33"/>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rotWithShape="1">
                    <a:blip r:embed="rId166" cstate="print">
                      <a:extLst>
                        <a:ext uri="{28A0092B-C50C-407E-A947-70E740481C1C}">
                          <a14:useLocalDpi xmlns:a14="http://schemas.microsoft.com/office/drawing/2010/main" val="0"/>
                        </a:ext>
                      </a:extLst>
                    </a:blip>
                    <a:srcRect l="1751" t="2253" r="1420" b="2941"/>
                    <a:stretch/>
                  </pic:blipFill>
                  <pic:spPr bwMode="auto">
                    <a:xfrm>
                      <a:off x="0" y="0"/>
                      <a:ext cx="44005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385AF1C6" w14:textId="77777777" w:rsidR="00927DF8" w:rsidRPr="00FD1A2D" w:rsidRDefault="00927DF8" w:rsidP="00927DF8">
      <w:pPr>
        <w:pStyle w:val="Caption"/>
        <w:overflowPunct w:val="0"/>
        <w:autoSpaceDE w:val="0"/>
        <w:autoSpaceDN w:val="0"/>
        <w:adjustRightInd w:val="0"/>
        <w:spacing w:before="240" w:after="0"/>
        <w:ind w:left="360"/>
        <w:jc w:val="center"/>
        <w:textAlignment w:val="baseline"/>
        <w:rPr>
          <w:i w:val="0"/>
          <w:iCs w:val="0"/>
          <w:szCs w:val="22"/>
          <w:lang w:val="en-US" w:eastAsia="zh-CN"/>
        </w:rPr>
      </w:pPr>
      <w:bookmarkStart w:id="248" w:name="_Ref31708153"/>
      <w:r w:rsidRPr="00FD1A2D">
        <w:rPr>
          <w:i w:val="0"/>
          <w:iCs w:val="0"/>
          <w:szCs w:val="22"/>
          <w:lang w:val="en-US" w:eastAsia="zh-CN"/>
        </w:rPr>
        <w:t>Figure 3</w:t>
      </w:r>
      <w:r>
        <w:rPr>
          <w:szCs w:val="22"/>
          <w:lang w:val="en-US" w:eastAsia="zh-CN"/>
        </w:rPr>
        <w:t>.8</w:t>
      </w:r>
      <w:r w:rsidRPr="00FD1A2D">
        <w:rPr>
          <w:i w:val="0"/>
          <w:iCs w:val="0"/>
          <w:szCs w:val="22"/>
          <w:lang w:val="en-US" w:eastAsia="zh-CN"/>
        </w:rPr>
        <w:t xml:space="preserve">  SNR-BLER curve for data channel evaluation (BS antenna array: 15x4, BS Tx power: 49 dBm)</w:t>
      </w:r>
      <w:bookmarkEnd w:id="248"/>
    </w:p>
    <w:p w14:paraId="13F9F7F3" w14:textId="77777777" w:rsidR="00927DF8" w:rsidRDefault="00927DF8" w:rsidP="00927DF8">
      <w:pPr>
        <w:rPr>
          <w:lang w:val="en-US" w:eastAsia="zh-CN"/>
        </w:rPr>
      </w:pPr>
    </w:p>
    <w:p w14:paraId="77A9CF89" w14:textId="77777777" w:rsidR="00927DF8" w:rsidRDefault="00927DF8" w:rsidP="00927DF8">
      <w:pPr>
        <w:rPr>
          <w:lang w:val="en-US" w:eastAsia="zh-CN"/>
        </w:rPr>
      </w:pPr>
      <w:r>
        <w:rPr>
          <w:lang w:val="en-US" w:eastAsia="zh-CN"/>
        </w:rPr>
        <w:t>Based on the results from Figure 3.</w:t>
      </w:r>
      <w:r>
        <w:rPr>
          <w:iCs/>
          <w:lang w:val="en-US" w:eastAsia="zh-CN"/>
        </w:rPr>
        <w:t xml:space="preserve">7 and Figure </w:t>
      </w:r>
      <w:r>
        <w:rPr>
          <w:lang w:val="en-US" w:eastAsia="zh-CN"/>
        </w:rPr>
        <w:t>3.</w:t>
      </w:r>
      <w:r>
        <w:rPr>
          <w:iCs/>
          <w:lang w:val="en-US" w:eastAsia="zh-CN"/>
        </w:rPr>
        <w:t>8</w:t>
      </w:r>
      <w:r>
        <w:rPr>
          <w:lang w:val="en-US" w:eastAsia="zh-CN"/>
        </w:rPr>
        <w:t xml:space="preserve">, the downlink reliability is obtained in </w:t>
      </w:r>
      <w:r>
        <w:rPr>
          <w:lang w:eastAsia="zh-CN"/>
        </w:rPr>
        <w:t>Table 3.11</w:t>
      </w:r>
      <w:r>
        <w:rPr>
          <w:lang w:val="en-US" w:eastAsia="zh-CN"/>
        </w:rPr>
        <w:t>. It is observed that DECT cannot fulfil the reliability requirement in downlink using the maximum antenna array 15x4</w:t>
      </w:r>
    </w:p>
    <w:p w14:paraId="488BA5B1" w14:textId="77777777" w:rsidR="00927DF8" w:rsidRDefault="00927DF8" w:rsidP="00927DF8">
      <w:pPr>
        <w:pStyle w:val="TableNo"/>
        <w:spacing w:after="0"/>
        <w:rPr>
          <w:b/>
          <w:szCs w:val="24"/>
          <w:lang w:eastAsia="zh-CN"/>
        </w:rPr>
      </w:pPr>
      <w:bookmarkStart w:id="249" w:name="_Ref31708173"/>
      <w:r>
        <w:rPr>
          <w:szCs w:val="24"/>
          <w:lang w:eastAsia="zh-CN"/>
        </w:rPr>
        <w:t>Table 3.11  Evaluation results of downlink reliability</w:t>
      </w:r>
      <w:bookmarkEnd w:id="249"/>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57"/>
        <w:gridCol w:w="1161"/>
        <w:gridCol w:w="1211"/>
        <w:gridCol w:w="1393"/>
        <w:gridCol w:w="843"/>
        <w:gridCol w:w="1451"/>
        <w:gridCol w:w="1194"/>
      </w:tblGrid>
      <w:tr w:rsidR="00927DF8" w14:paraId="34491F00" w14:textId="77777777" w:rsidTr="00745572">
        <w:trPr>
          <w:trHeight w:val="639"/>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306058EF"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Scheme and antenna configuration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B40964C"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Sub-carrier spacing [kHz]</w:t>
            </w:r>
          </w:p>
        </w:tc>
        <w:tc>
          <w:tcPr>
            <w:tcW w:w="0" w:type="auto"/>
            <w:tcBorders>
              <w:top w:val="single" w:sz="6" w:space="0" w:color="auto"/>
              <w:left w:val="single" w:sz="6" w:space="0" w:color="auto"/>
              <w:bottom w:val="single" w:sz="6" w:space="0" w:color="auto"/>
              <w:right w:val="single" w:sz="6" w:space="0" w:color="auto"/>
            </w:tcBorders>
            <w:vAlign w:val="center"/>
            <w:hideMark/>
          </w:tcPr>
          <w:p w14:paraId="77D2DAC4"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Channel condition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F1F8677"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Frequency reuse scheme</w:t>
            </w:r>
          </w:p>
        </w:tc>
        <w:tc>
          <w:tcPr>
            <w:tcW w:w="0" w:type="auto"/>
            <w:tcBorders>
              <w:top w:val="single" w:sz="6" w:space="0" w:color="auto"/>
              <w:left w:val="single" w:sz="6" w:space="0" w:color="auto"/>
              <w:bottom w:val="single" w:sz="6" w:space="0" w:color="auto"/>
              <w:right w:val="single" w:sz="6" w:space="0" w:color="auto"/>
            </w:tcBorders>
            <w:vAlign w:val="center"/>
            <w:hideMark/>
          </w:tcPr>
          <w:p w14:paraId="27766769"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5%-tile SINR</w:t>
            </w:r>
          </w:p>
          <w:p w14:paraId="0469FB71"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[dB]</w:t>
            </w:r>
          </w:p>
        </w:tc>
        <w:tc>
          <w:tcPr>
            <w:tcW w:w="0" w:type="auto"/>
            <w:tcBorders>
              <w:top w:val="single" w:sz="6" w:space="0" w:color="auto"/>
              <w:left w:val="single" w:sz="6" w:space="0" w:color="auto"/>
              <w:bottom w:val="single" w:sz="6" w:space="0" w:color="auto"/>
              <w:right w:val="single" w:sz="6" w:space="0" w:color="auto"/>
            </w:tcBorders>
            <w:vAlign w:val="center"/>
            <w:hideMark/>
          </w:tcPr>
          <w:p w14:paraId="70DFDEC9"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ITU</w:t>
            </w:r>
          </w:p>
          <w:p w14:paraId="5772C2D3"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 xml:space="preserve">Requirement </w:t>
            </w:r>
          </w:p>
        </w:tc>
        <w:tc>
          <w:tcPr>
            <w:tcW w:w="0" w:type="auto"/>
            <w:tcBorders>
              <w:top w:val="single" w:sz="6" w:space="0" w:color="auto"/>
              <w:left w:val="single" w:sz="6" w:space="0" w:color="auto"/>
              <w:bottom w:val="single" w:sz="6" w:space="0" w:color="auto"/>
              <w:right w:val="single" w:sz="6" w:space="0" w:color="auto"/>
            </w:tcBorders>
            <w:vAlign w:val="center"/>
            <w:hideMark/>
          </w:tcPr>
          <w:p w14:paraId="68A8F197" w14:textId="77777777" w:rsidR="00927DF8" w:rsidRDefault="00927DF8" w:rsidP="00745572">
            <w:pPr>
              <w:pStyle w:val="TAH"/>
              <w:spacing w:line="256" w:lineRule="auto"/>
              <w:rPr>
                <w:rFonts w:asciiTheme="minorHAnsi" w:eastAsiaTheme="minorEastAsia" w:hAnsiTheme="minorHAnsi" w:cstheme="minorHAnsi"/>
                <w:sz w:val="22"/>
                <w:szCs w:val="22"/>
                <w:lang w:val="en-US" w:eastAsia="zh-CN"/>
              </w:rPr>
            </w:pPr>
            <w:r>
              <w:rPr>
                <w:rFonts w:asciiTheme="minorHAnsi" w:hAnsiTheme="minorHAnsi" w:cstheme="minorHAnsi"/>
                <w:sz w:val="22"/>
                <w:szCs w:val="22"/>
                <w:lang w:val="en-US" w:eastAsia="zh-CN"/>
              </w:rPr>
              <w:t>Reliability</w:t>
            </w:r>
          </w:p>
        </w:tc>
      </w:tr>
      <w:tr w:rsidR="00927DF8" w14:paraId="26EA715A" w14:textId="77777777" w:rsidTr="00745572">
        <w:trPr>
          <w:trHeight w:val="312"/>
          <w:jc w:val="center"/>
        </w:trPr>
        <w:tc>
          <w:tcPr>
            <w:tcW w:w="0" w:type="auto"/>
            <w:tcBorders>
              <w:top w:val="single" w:sz="6" w:space="0" w:color="auto"/>
              <w:left w:val="single" w:sz="6" w:space="0" w:color="auto"/>
              <w:bottom w:val="single" w:sz="6" w:space="0" w:color="auto"/>
              <w:right w:val="single" w:sz="6" w:space="0" w:color="auto"/>
            </w:tcBorders>
            <w:hideMark/>
          </w:tcPr>
          <w:p w14:paraId="7437011D"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SU-MIMO</w:t>
            </w:r>
          </w:p>
          <w:p w14:paraId="7D32A5A0"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(BS antenna array: 15x4)</w:t>
            </w:r>
          </w:p>
        </w:tc>
        <w:tc>
          <w:tcPr>
            <w:tcW w:w="0" w:type="auto"/>
            <w:tcBorders>
              <w:top w:val="single" w:sz="6" w:space="0" w:color="auto"/>
              <w:left w:val="single" w:sz="6" w:space="0" w:color="auto"/>
              <w:bottom w:val="single" w:sz="6" w:space="0" w:color="auto"/>
              <w:right w:val="single" w:sz="6" w:space="0" w:color="auto"/>
            </w:tcBorders>
            <w:vAlign w:val="center"/>
            <w:hideMark/>
          </w:tcPr>
          <w:p w14:paraId="1B08E124"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27</w:t>
            </w:r>
          </w:p>
        </w:tc>
        <w:tc>
          <w:tcPr>
            <w:tcW w:w="0" w:type="auto"/>
            <w:tcBorders>
              <w:top w:val="single" w:sz="6" w:space="0" w:color="auto"/>
              <w:left w:val="single" w:sz="6" w:space="0" w:color="auto"/>
              <w:bottom w:val="single" w:sz="6" w:space="0" w:color="auto"/>
              <w:right w:val="single" w:sz="6" w:space="0" w:color="auto"/>
            </w:tcBorders>
            <w:vAlign w:val="center"/>
            <w:hideMark/>
          </w:tcPr>
          <w:p w14:paraId="3EB1D8DA"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NLOS</w:t>
            </w:r>
          </w:p>
        </w:tc>
        <w:tc>
          <w:tcPr>
            <w:tcW w:w="0" w:type="auto"/>
            <w:tcBorders>
              <w:top w:val="single" w:sz="6" w:space="0" w:color="auto"/>
              <w:left w:val="single" w:sz="6" w:space="0" w:color="auto"/>
              <w:bottom w:val="single" w:sz="6" w:space="0" w:color="auto"/>
              <w:right w:val="single" w:sz="6" w:space="0" w:color="auto"/>
            </w:tcBorders>
            <w:vAlign w:val="center"/>
            <w:hideMark/>
          </w:tcPr>
          <w:p w14:paraId="47D8F491"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Case 1</w:t>
            </w:r>
          </w:p>
        </w:tc>
        <w:tc>
          <w:tcPr>
            <w:tcW w:w="0" w:type="auto"/>
            <w:tcBorders>
              <w:top w:val="single" w:sz="6" w:space="0" w:color="auto"/>
              <w:left w:val="single" w:sz="6" w:space="0" w:color="auto"/>
              <w:bottom w:val="single" w:sz="6" w:space="0" w:color="auto"/>
              <w:right w:val="single" w:sz="6" w:space="0" w:color="auto"/>
            </w:tcBorders>
            <w:vAlign w:val="center"/>
            <w:hideMark/>
          </w:tcPr>
          <w:p w14:paraId="692B428E" w14:textId="77777777" w:rsidR="00927DF8" w:rsidRDefault="00927DF8" w:rsidP="00745572">
            <w:pPr>
              <w:spacing w:line="256" w:lineRule="auto"/>
              <w:jc w:val="center"/>
              <w:rPr>
                <w:rFonts w:cstheme="minorHAnsi"/>
                <w:lang w:val="en-US" w:eastAsia="zh-CN"/>
              </w:rPr>
            </w:pPr>
            <w:r>
              <w:rPr>
                <w:rFonts w:cstheme="minorHAnsi"/>
                <w:lang w:val="en-US" w:eastAsia="zh-CN"/>
              </w:rPr>
              <w:t>-2.8</w:t>
            </w:r>
          </w:p>
        </w:tc>
        <w:tc>
          <w:tcPr>
            <w:tcW w:w="0" w:type="auto"/>
            <w:tcBorders>
              <w:top w:val="single" w:sz="6" w:space="0" w:color="auto"/>
              <w:left w:val="single" w:sz="6" w:space="0" w:color="auto"/>
              <w:bottom w:val="single" w:sz="6" w:space="0" w:color="auto"/>
              <w:right w:val="single" w:sz="6" w:space="0" w:color="auto"/>
            </w:tcBorders>
            <w:vAlign w:val="center"/>
            <w:hideMark/>
          </w:tcPr>
          <w:p w14:paraId="3BA5204C"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99.999%</w:t>
            </w:r>
          </w:p>
        </w:tc>
        <w:tc>
          <w:tcPr>
            <w:tcW w:w="0" w:type="auto"/>
            <w:tcBorders>
              <w:top w:val="single" w:sz="6" w:space="0" w:color="auto"/>
              <w:left w:val="single" w:sz="6" w:space="0" w:color="auto"/>
              <w:bottom w:val="single" w:sz="6" w:space="0" w:color="auto"/>
              <w:right w:val="single" w:sz="6" w:space="0" w:color="auto"/>
            </w:tcBorders>
            <w:vAlign w:val="center"/>
            <w:hideMark/>
          </w:tcPr>
          <w:p w14:paraId="48D4CDDD" w14:textId="77777777" w:rsidR="00927DF8" w:rsidRPr="009E3D8D" w:rsidRDefault="00927DF8" w:rsidP="00745572">
            <w:pPr>
              <w:spacing w:line="256" w:lineRule="auto"/>
              <w:jc w:val="center"/>
              <w:rPr>
                <w:rFonts w:cstheme="minorHAnsi"/>
                <w:lang w:val="en-US" w:eastAsia="zh-CN"/>
              </w:rPr>
            </w:pPr>
            <w:r w:rsidRPr="009E3D8D">
              <w:rPr>
                <w:rFonts w:cstheme="minorHAnsi"/>
                <w:lang w:val="en-US" w:eastAsia="zh-CN"/>
              </w:rPr>
              <w:t>10.9213%</w:t>
            </w:r>
          </w:p>
        </w:tc>
      </w:tr>
      <w:tr w:rsidR="00927DF8" w14:paraId="7811A9E3" w14:textId="77777777" w:rsidTr="00745572">
        <w:trPr>
          <w:trHeight w:val="312"/>
          <w:jc w:val="center"/>
        </w:trPr>
        <w:tc>
          <w:tcPr>
            <w:tcW w:w="0" w:type="auto"/>
            <w:tcBorders>
              <w:top w:val="single" w:sz="6" w:space="0" w:color="auto"/>
              <w:left w:val="single" w:sz="6" w:space="0" w:color="auto"/>
              <w:bottom w:val="single" w:sz="6" w:space="0" w:color="auto"/>
              <w:right w:val="single" w:sz="6" w:space="0" w:color="auto"/>
            </w:tcBorders>
            <w:hideMark/>
          </w:tcPr>
          <w:p w14:paraId="0B0B49EA"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SU-MIMO</w:t>
            </w:r>
          </w:p>
          <w:p w14:paraId="4B1F3CAC"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(BS antenna array: 15x4)</w:t>
            </w:r>
          </w:p>
        </w:tc>
        <w:tc>
          <w:tcPr>
            <w:tcW w:w="0" w:type="auto"/>
            <w:tcBorders>
              <w:top w:val="single" w:sz="6" w:space="0" w:color="auto"/>
              <w:left w:val="single" w:sz="6" w:space="0" w:color="auto"/>
              <w:bottom w:val="single" w:sz="6" w:space="0" w:color="auto"/>
              <w:right w:val="single" w:sz="6" w:space="0" w:color="auto"/>
            </w:tcBorders>
            <w:vAlign w:val="center"/>
            <w:hideMark/>
          </w:tcPr>
          <w:p w14:paraId="086761D6"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27</w:t>
            </w:r>
          </w:p>
        </w:tc>
        <w:tc>
          <w:tcPr>
            <w:tcW w:w="0" w:type="auto"/>
            <w:tcBorders>
              <w:top w:val="single" w:sz="6" w:space="0" w:color="auto"/>
              <w:left w:val="single" w:sz="6" w:space="0" w:color="auto"/>
              <w:bottom w:val="single" w:sz="6" w:space="0" w:color="auto"/>
              <w:right w:val="single" w:sz="6" w:space="0" w:color="auto"/>
            </w:tcBorders>
            <w:vAlign w:val="center"/>
            <w:hideMark/>
          </w:tcPr>
          <w:p w14:paraId="01210FEF"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NLOS</w:t>
            </w:r>
          </w:p>
        </w:tc>
        <w:tc>
          <w:tcPr>
            <w:tcW w:w="0" w:type="auto"/>
            <w:tcBorders>
              <w:top w:val="single" w:sz="6" w:space="0" w:color="auto"/>
              <w:left w:val="single" w:sz="6" w:space="0" w:color="auto"/>
              <w:bottom w:val="single" w:sz="6" w:space="0" w:color="auto"/>
              <w:right w:val="single" w:sz="6" w:space="0" w:color="auto"/>
            </w:tcBorders>
            <w:vAlign w:val="center"/>
            <w:hideMark/>
          </w:tcPr>
          <w:p w14:paraId="6C6CF859"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Case 2</w:t>
            </w:r>
          </w:p>
        </w:tc>
        <w:tc>
          <w:tcPr>
            <w:tcW w:w="0" w:type="auto"/>
            <w:tcBorders>
              <w:top w:val="single" w:sz="6" w:space="0" w:color="auto"/>
              <w:left w:val="single" w:sz="6" w:space="0" w:color="auto"/>
              <w:bottom w:val="single" w:sz="6" w:space="0" w:color="auto"/>
              <w:right w:val="single" w:sz="6" w:space="0" w:color="auto"/>
            </w:tcBorders>
            <w:vAlign w:val="center"/>
            <w:hideMark/>
          </w:tcPr>
          <w:p w14:paraId="2B8054D6" w14:textId="77777777" w:rsidR="00927DF8" w:rsidRDefault="00927DF8" w:rsidP="00745572">
            <w:pPr>
              <w:spacing w:line="256" w:lineRule="auto"/>
              <w:jc w:val="center"/>
              <w:rPr>
                <w:rFonts w:cstheme="minorHAnsi"/>
                <w:lang w:val="en-US" w:eastAsia="zh-CN"/>
              </w:rPr>
            </w:pPr>
            <w:r>
              <w:rPr>
                <w:rFonts w:cstheme="minorHAnsi"/>
                <w:lang w:val="en-US" w:eastAsia="zh-CN"/>
              </w:rPr>
              <w:t>4.4</w:t>
            </w:r>
          </w:p>
        </w:tc>
        <w:tc>
          <w:tcPr>
            <w:tcW w:w="0" w:type="auto"/>
            <w:tcBorders>
              <w:top w:val="single" w:sz="6" w:space="0" w:color="auto"/>
              <w:left w:val="single" w:sz="6" w:space="0" w:color="auto"/>
              <w:bottom w:val="single" w:sz="6" w:space="0" w:color="auto"/>
              <w:right w:val="single" w:sz="6" w:space="0" w:color="auto"/>
            </w:tcBorders>
            <w:vAlign w:val="center"/>
            <w:hideMark/>
          </w:tcPr>
          <w:p w14:paraId="75436756" w14:textId="77777777" w:rsidR="00927DF8" w:rsidRDefault="00927DF8" w:rsidP="00745572">
            <w:pPr>
              <w:spacing w:line="256" w:lineRule="auto"/>
              <w:jc w:val="center"/>
              <w:rPr>
                <w:rFonts w:cstheme="minorHAnsi"/>
                <w:lang w:val="en-US" w:eastAsia="zh-CN"/>
              </w:rPr>
            </w:pPr>
            <w:r>
              <w:rPr>
                <w:rFonts w:cstheme="minorHAnsi"/>
                <w:lang w:val="en-US" w:eastAsia="zh-CN"/>
              </w:rPr>
              <w:t>99.999%</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04707" w14:textId="77777777" w:rsidR="00927DF8" w:rsidRPr="009E3D8D" w:rsidRDefault="00927DF8" w:rsidP="00745572">
            <w:pPr>
              <w:spacing w:line="256" w:lineRule="auto"/>
              <w:jc w:val="center"/>
              <w:rPr>
                <w:rFonts w:cstheme="minorHAnsi"/>
                <w:lang w:val="en-US" w:eastAsia="zh-CN"/>
              </w:rPr>
            </w:pPr>
            <w:r w:rsidRPr="009E3D8D">
              <w:rPr>
                <w:rFonts w:cstheme="minorHAnsi"/>
                <w:lang w:val="en-US" w:eastAsia="zh-CN"/>
              </w:rPr>
              <w:t>98.3007%</w:t>
            </w:r>
          </w:p>
        </w:tc>
      </w:tr>
      <w:tr w:rsidR="00927DF8" w14:paraId="5394A9F4" w14:textId="77777777" w:rsidTr="00745572">
        <w:trPr>
          <w:trHeight w:val="312"/>
          <w:jc w:val="center"/>
        </w:trPr>
        <w:tc>
          <w:tcPr>
            <w:tcW w:w="0" w:type="auto"/>
            <w:tcBorders>
              <w:top w:val="single" w:sz="6" w:space="0" w:color="auto"/>
              <w:left w:val="single" w:sz="6" w:space="0" w:color="auto"/>
              <w:bottom w:val="single" w:sz="6" w:space="0" w:color="auto"/>
              <w:right w:val="single" w:sz="6" w:space="0" w:color="auto"/>
            </w:tcBorders>
            <w:hideMark/>
          </w:tcPr>
          <w:p w14:paraId="58AF5B34"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SU-MIMO</w:t>
            </w:r>
          </w:p>
          <w:p w14:paraId="5A4ACFE7"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(BS antenna array: 15x4)</w:t>
            </w:r>
          </w:p>
        </w:tc>
        <w:tc>
          <w:tcPr>
            <w:tcW w:w="0" w:type="auto"/>
            <w:tcBorders>
              <w:top w:val="single" w:sz="6" w:space="0" w:color="auto"/>
              <w:left w:val="single" w:sz="6" w:space="0" w:color="auto"/>
              <w:bottom w:val="single" w:sz="6" w:space="0" w:color="auto"/>
              <w:right w:val="single" w:sz="6" w:space="0" w:color="auto"/>
            </w:tcBorders>
            <w:vAlign w:val="center"/>
            <w:hideMark/>
          </w:tcPr>
          <w:p w14:paraId="0316ADFC"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27</w:t>
            </w:r>
          </w:p>
        </w:tc>
        <w:tc>
          <w:tcPr>
            <w:tcW w:w="0" w:type="auto"/>
            <w:tcBorders>
              <w:top w:val="single" w:sz="6" w:space="0" w:color="auto"/>
              <w:left w:val="single" w:sz="6" w:space="0" w:color="auto"/>
              <w:bottom w:val="single" w:sz="6" w:space="0" w:color="auto"/>
              <w:right w:val="single" w:sz="6" w:space="0" w:color="auto"/>
            </w:tcBorders>
            <w:vAlign w:val="center"/>
            <w:hideMark/>
          </w:tcPr>
          <w:p w14:paraId="181D4097"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NLOS</w:t>
            </w:r>
          </w:p>
        </w:tc>
        <w:tc>
          <w:tcPr>
            <w:tcW w:w="0" w:type="auto"/>
            <w:tcBorders>
              <w:top w:val="single" w:sz="6" w:space="0" w:color="auto"/>
              <w:left w:val="single" w:sz="6" w:space="0" w:color="auto"/>
              <w:bottom w:val="single" w:sz="6" w:space="0" w:color="auto"/>
              <w:right w:val="single" w:sz="6" w:space="0" w:color="auto"/>
            </w:tcBorders>
            <w:vAlign w:val="center"/>
            <w:hideMark/>
          </w:tcPr>
          <w:p w14:paraId="3543A27F"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Case 3</w:t>
            </w:r>
          </w:p>
        </w:tc>
        <w:tc>
          <w:tcPr>
            <w:tcW w:w="0" w:type="auto"/>
            <w:tcBorders>
              <w:top w:val="single" w:sz="6" w:space="0" w:color="auto"/>
              <w:left w:val="single" w:sz="6" w:space="0" w:color="auto"/>
              <w:bottom w:val="single" w:sz="6" w:space="0" w:color="auto"/>
              <w:right w:val="single" w:sz="6" w:space="0" w:color="auto"/>
            </w:tcBorders>
            <w:vAlign w:val="center"/>
            <w:hideMark/>
          </w:tcPr>
          <w:p w14:paraId="7EBDB11C" w14:textId="77777777" w:rsidR="00927DF8" w:rsidRDefault="00927DF8" w:rsidP="00745572">
            <w:pPr>
              <w:spacing w:line="256" w:lineRule="auto"/>
              <w:jc w:val="center"/>
              <w:rPr>
                <w:rFonts w:cstheme="minorHAnsi"/>
                <w:lang w:val="en-US" w:eastAsia="zh-CN"/>
              </w:rPr>
            </w:pPr>
            <w:r>
              <w:rPr>
                <w:rFonts w:cstheme="minorHAnsi"/>
                <w:lang w:val="en-US" w:eastAsia="zh-CN"/>
              </w:rPr>
              <w:t>6.9</w:t>
            </w:r>
          </w:p>
        </w:tc>
        <w:tc>
          <w:tcPr>
            <w:tcW w:w="0" w:type="auto"/>
            <w:tcBorders>
              <w:top w:val="single" w:sz="6" w:space="0" w:color="auto"/>
              <w:left w:val="single" w:sz="6" w:space="0" w:color="auto"/>
              <w:bottom w:val="single" w:sz="6" w:space="0" w:color="auto"/>
              <w:right w:val="single" w:sz="6" w:space="0" w:color="auto"/>
            </w:tcBorders>
            <w:vAlign w:val="center"/>
            <w:hideMark/>
          </w:tcPr>
          <w:p w14:paraId="4E406A3E" w14:textId="77777777" w:rsidR="00927DF8" w:rsidRDefault="00927DF8" w:rsidP="00745572">
            <w:pPr>
              <w:spacing w:line="256" w:lineRule="auto"/>
              <w:jc w:val="center"/>
              <w:rPr>
                <w:rFonts w:cstheme="minorHAnsi"/>
                <w:lang w:val="en-US" w:eastAsia="zh-CN"/>
              </w:rPr>
            </w:pPr>
            <w:r>
              <w:rPr>
                <w:rFonts w:cstheme="minorHAnsi"/>
                <w:lang w:val="en-US" w:eastAsia="zh-CN"/>
              </w:rPr>
              <w:t>99.999%</w:t>
            </w:r>
          </w:p>
        </w:tc>
        <w:tc>
          <w:tcPr>
            <w:tcW w:w="0" w:type="auto"/>
            <w:tcBorders>
              <w:top w:val="single" w:sz="6" w:space="0" w:color="auto"/>
              <w:left w:val="single" w:sz="6" w:space="0" w:color="auto"/>
              <w:bottom w:val="single" w:sz="6" w:space="0" w:color="auto"/>
              <w:right w:val="single" w:sz="6" w:space="0" w:color="auto"/>
            </w:tcBorders>
            <w:vAlign w:val="center"/>
            <w:hideMark/>
          </w:tcPr>
          <w:p w14:paraId="1838BC18" w14:textId="77777777" w:rsidR="00927DF8" w:rsidRPr="009E3D8D" w:rsidRDefault="00927DF8" w:rsidP="00745572">
            <w:pPr>
              <w:spacing w:line="256" w:lineRule="auto"/>
              <w:jc w:val="center"/>
              <w:rPr>
                <w:rFonts w:cstheme="minorHAnsi"/>
                <w:lang w:val="en-US" w:eastAsia="zh-CN"/>
              </w:rPr>
            </w:pPr>
            <w:r w:rsidRPr="009E3D8D">
              <w:rPr>
                <w:rFonts w:cstheme="minorHAnsi"/>
                <w:lang w:val="en-US" w:eastAsia="zh-CN"/>
              </w:rPr>
              <w:t>99.9215%</w:t>
            </w:r>
          </w:p>
        </w:tc>
      </w:tr>
    </w:tbl>
    <w:p w14:paraId="0948C930" w14:textId="77777777" w:rsidR="00927DF8" w:rsidRDefault="00927DF8" w:rsidP="00927DF8">
      <w:pPr>
        <w:rPr>
          <w:lang w:val="en-US" w:eastAsia="zh-CN"/>
        </w:rPr>
      </w:pPr>
    </w:p>
    <w:p w14:paraId="485AFE38" w14:textId="77777777" w:rsidR="00927DF8" w:rsidRDefault="00927DF8" w:rsidP="00927DF8">
      <w:pPr>
        <w:rPr>
          <w:lang w:val="en-US" w:eastAsia="zh-CN"/>
        </w:rPr>
      </w:pPr>
      <w:r>
        <w:rPr>
          <w:lang w:val="en-US" w:eastAsia="zh-CN"/>
        </w:rPr>
        <w:t>.</w:t>
      </w:r>
    </w:p>
    <w:p w14:paraId="65D784A1" w14:textId="77777777" w:rsidR="00927DF8" w:rsidRPr="00FD1A2D" w:rsidRDefault="00927DF8" w:rsidP="00927DF8">
      <w:pPr>
        <w:pStyle w:val="Heading5"/>
        <w:rPr>
          <w:rFonts w:eastAsia="Arial" w:cstheme="minorHAnsi"/>
          <w:bCs/>
          <w:color w:val="000000"/>
        </w:rPr>
      </w:pPr>
      <w:r>
        <w:rPr>
          <w:rFonts w:asciiTheme="minorHAnsi" w:hAnsiTheme="minorHAnsi" w:cstheme="minorHAnsi"/>
          <w:bCs/>
        </w:rPr>
        <w:t xml:space="preserve">     </w:t>
      </w:r>
      <w:r w:rsidRPr="00FD1A2D">
        <w:rPr>
          <w:rFonts w:asciiTheme="minorHAnsi" w:hAnsiTheme="minorHAnsi" w:cstheme="minorHAnsi"/>
          <w:bCs/>
          <w:color w:val="000000"/>
        </w:rPr>
        <w:t xml:space="preserve">Uplink </w:t>
      </w:r>
      <w:r>
        <w:rPr>
          <w:rFonts w:asciiTheme="minorHAnsi" w:hAnsiTheme="minorHAnsi" w:cstheme="minorHAnsi"/>
          <w:bCs/>
        </w:rPr>
        <w:t>E</w:t>
      </w:r>
      <w:r w:rsidRPr="00FD1A2D">
        <w:rPr>
          <w:rFonts w:asciiTheme="minorHAnsi" w:hAnsiTheme="minorHAnsi" w:cstheme="minorHAnsi"/>
          <w:bCs/>
          <w:color w:val="000000"/>
        </w:rPr>
        <w:t xml:space="preserve">valuation </w:t>
      </w:r>
      <w:r>
        <w:rPr>
          <w:rFonts w:asciiTheme="minorHAnsi" w:hAnsiTheme="minorHAnsi" w:cstheme="minorHAnsi"/>
          <w:bCs/>
        </w:rPr>
        <w:t>R</w:t>
      </w:r>
      <w:r w:rsidRPr="00FD1A2D">
        <w:rPr>
          <w:rFonts w:asciiTheme="minorHAnsi" w:hAnsiTheme="minorHAnsi" w:cstheme="minorHAnsi"/>
          <w:bCs/>
          <w:color w:val="000000"/>
        </w:rPr>
        <w:t>esults</w:t>
      </w:r>
    </w:p>
    <w:p w14:paraId="18080FF9" w14:textId="77777777" w:rsidR="00927DF8" w:rsidRDefault="00927DF8" w:rsidP="00927DF8">
      <w:pPr>
        <w:spacing w:beforeLines="50" w:before="120"/>
        <w:rPr>
          <w:lang w:val="en-US" w:eastAsia="zh-CN"/>
        </w:rPr>
      </w:pPr>
      <w:r>
        <w:rPr>
          <w:lang w:val="en-US" w:eastAsia="zh-CN"/>
        </w:rPr>
        <w:t xml:space="preserve">For uplink reliability evaluation, the frequency reuse schemes are the same as that of downlink. In the system-level simulation, the SINR distributions for different frequency reuse factors are provided in </w:t>
      </w:r>
      <w:r>
        <w:rPr>
          <w:iCs/>
          <w:lang w:val="en-US" w:eastAsia="zh-CN"/>
        </w:rPr>
        <w:t xml:space="preserve">Figure </w:t>
      </w:r>
      <w:r>
        <w:rPr>
          <w:lang w:val="en-US" w:eastAsia="zh-CN"/>
        </w:rPr>
        <w:t>3.</w:t>
      </w:r>
      <w:r>
        <w:rPr>
          <w:iCs/>
          <w:lang w:val="en-US" w:eastAsia="zh-CN"/>
        </w:rPr>
        <w:t xml:space="preserve">9 </w:t>
      </w:r>
      <w:r>
        <w:rPr>
          <w:lang w:val="en-US" w:eastAsia="zh-CN"/>
        </w:rPr>
        <w:t xml:space="preserve">and the 5%-tile SINR is illustrated in </w:t>
      </w:r>
      <w:r>
        <w:rPr>
          <w:lang w:eastAsia="zh-CN"/>
        </w:rPr>
        <w:t>Table 3.</w:t>
      </w:r>
      <w:r>
        <w:rPr>
          <w:lang w:val="en-US" w:eastAsia="zh-CN"/>
        </w:rPr>
        <w:t>12.</w:t>
      </w:r>
    </w:p>
    <w:p w14:paraId="08598420" w14:textId="77777777" w:rsidR="00927DF8" w:rsidRDefault="00927DF8" w:rsidP="00927DF8">
      <w:pPr>
        <w:rPr>
          <w:lang w:val="en-US" w:eastAsia="zh-CN"/>
        </w:rPr>
      </w:pPr>
    </w:p>
    <w:p w14:paraId="6D2E69BB" w14:textId="77777777" w:rsidR="00927DF8" w:rsidRDefault="00927DF8" w:rsidP="00927DF8">
      <w:pPr>
        <w:jc w:val="center"/>
        <w:rPr>
          <w:lang w:val="en-US" w:eastAsia="zh-CN"/>
        </w:rPr>
      </w:pPr>
      <w:r>
        <w:rPr>
          <w:noProof/>
          <w:lang w:val="en-US" w:eastAsia="zh-CN"/>
        </w:rPr>
        <w:lastRenderedPageBreak/>
        <w:drawing>
          <wp:inline distT="0" distB="0" distL="0" distR="0" wp14:anchorId="07C1DF11" wp14:editId="33973EFB">
            <wp:extent cx="3657600" cy="2952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57600" cy="2952750"/>
                    </a:xfrm>
                    <a:prstGeom prst="rect">
                      <a:avLst/>
                    </a:prstGeom>
                    <a:noFill/>
                    <a:ln>
                      <a:noFill/>
                    </a:ln>
                  </pic:spPr>
                </pic:pic>
              </a:graphicData>
            </a:graphic>
          </wp:inline>
        </w:drawing>
      </w:r>
    </w:p>
    <w:p w14:paraId="289B2E49" w14:textId="77777777" w:rsidR="00927DF8" w:rsidRPr="00B04BD5" w:rsidRDefault="00927DF8" w:rsidP="00927DF8">
      <w:pPr>
        <w:pStyle w:val="Caption"/>
        <w:overflowPunct w:val="0"/>
        <w:autoSpaceDE w:val="0"/>
        <w:autoSpaceDN w:val="0"/>
        <w:adjustRightInd w:val="0"/>
        <w:spacing w:before="240"/>
        <w:ind w:left="360"/>
        <w:jc w:val="center"/>
        <w:textAlignment w:val="baseline"/>
        <w:rPr>
          <w:rFonts w:eastAsia="SimSun"/>
          <w:szCs w:val="22"/>
          <w:lang w:val="en-US" w:eastAsia="zh-CN"/>
        </w:rPr>
      </w:pPr>
      <w:bookmarkStart w:id="250" w:name="_Ref31709249"/>
      <w:r w:rsidRPr="00FD1A2D">
        <w:rPr>
          <w:i w:val="0"/>
          <w:iCs w:val="0"/>
          <w:szCs w:val="22"/>
          <w:lang w:val="en-US" w:eastAsia="zh-CN"/>
        </w:rPr>
        <w:t>Figure 3.</w:t>
      </w:r>
      <w:r>
        <w:rPr>
          <w:szCs w:val="22"/>
          <w:lang w:val="en-US" w:eastAsia="zh-CN"/>
        </w:rPr>
        <w:t xml:space="preserve">9 </w:t>
      </w:r>
      <w:r w:rsidRPr="00FD1A2D">
        <w:rPr>
          <w:i w:val="0"/>
          <w:iCs w:val="0"/>
          <w:szCs w:val="22"/>
          <w:lang w:val="en-US" w:eastAsia="zh-CN"/>
        </w:rPr>
        <w:t xml:space="preserve"> Uplink SINR distribution obtained from system level simulation (BS antenna array: 15x4, UE Tx power: 23 dBm)</w:t>
      </w:r>
      <w:bookmarkEnd w:id="250"/>
    </w:p>
    <w:p w14:paraId="644B6A07" w14:textId="77777777" w:rsidR="00927DF8" w:rsidRDefault="00927DF8" w:rsidP="00927DF8">
      <w:pPr>
        <w:pStyle w:val="TableNo"/>
        <w:spacing w:after="0"/>
        <w:rPr>
          <w:szCs w:val="24"/>
          <w:lang w:eastAsia="zh-CN"/>
        </w:rPr>
      </w:pPr>
      <w:bookmarkStart w:id="251" w:name="_Toc31947483"/>
      <w:bookmarkStart w:id="252" w:name="_Ref31799444"/>
      <w:r>
        <w:rPr>
          <w:szCs w:val="24"/>
          <w:lang w:eastAsia="zh-CN"/>
        </w:rPr>
        <w:t>Table 3.12  5%-tile SINR obtained from system-level simulation for uplink</w:t>
      </w:r>
      <w:bookmarkEnd w:id="251"/>
      <w:bookmarkEnd w:id="252"/>
      <w:r>
        <w:rPr>
          <w:szCs w:val="24"/>
          <w:lang w:eastAsia="zh-CN"/>
        </w:rPr>
        <w:t xml:space="preserve"> </w:t>
      </w:r>
    </w:p>
    <w:tbl>
      <w:tblPr>
        <w:tblStyle w:val="TableGrid"/>
        <w:tblW w:w="5000" w:type="pct"/>
        <w:jc w:val="center"/>
        <w:tblLook w:val="04A0" w:firstRow="1" w:lastRow="0" w:firstColumn="1" w:lastColumn="0" w:noHBand="0" w:noVBand="1"/>
      </w:tblPr>
      <w:tblGrid>
        <w:gridCol w:w="4340"/>
        <w:gridCol w:w="1610"/>
        <w:gridCol w:w="1533"/>
        <w:gridCol w:w="1533"/>
      </w:tblGrid>
      <w:tr w:rsidR="00927DF8" w14:paraId="7D03780E" w14:textId="77777777" w:rsidTr="00745572">
        <w:trPr>
          <w:trHeight w:val="440"/>
          <w:jc w:val="center"/>
        </w:trPr>
        <w:tc>
          <w:tcPr>
            <w:tcW w:w="2407" w:type="pct"/>
            <w:tcBorders>
              <w:top w:val="single" w:sz="4" w:space="0" w:color="auto"/>
              <w:left w:val="single" w:sz="4" w:space="0" w:color="auto"/>
              <w:bottom w:val="single" w:sz="4" w:space="0" w:color="auto"/>
              <w:right w:val="single" w:sz="4" w:space="0" w:color="auto"/>
            </w:tcBorders>
            <w:vAlign w:val="center"/>
            <w:hideMark/>
          </w:tcPr>
          <w:p w14:paraId="3C2F81A2" w14:textId="77777777" w:rsidR="00927DF8" w:rsidRPr="00B04BD5" w:rsidRDefault="00927DF8" w:rsidP="00745572">
            <w:pPr>
              <w:jc w:val="center"/>
              <w:rPr>
                <w:rFonts w:cstheme="minorHAnsi"/>
                <w:b/>
                <w:szCs w:val="24"/>
              </w:rPr>
            </w:pPr>
            <w:r w:rsidRPr="00B04BD5">
              <w:rPr>
                <w:rFonts w:cstheme="minorHAnsi"/>
                <w:b/>
              </w:rPr>
              <w:t>Configuration</w:t>
            </w:r>
          </w:p>
        </w:tc>
        <w:tc>
          <w:tcPr>
            <w:tcW w:w="893" w:type="pct"/>
            <w:tcBorders>
              <w:top w:val="single" w:sz="4" w:space="0" w:color="auto"/>
              <w:left w:val="single" w:sz="4" w:space="0" w:color="auto"/>
              <w:bottom w:val="single" w:sz="4" w:space="0" w:color="auto"/>
              <w:right w:val="single" w:sz="4" w:space="0" w:color="auto"/>
            </w:tcBorders>
            <w:vAlign w:val="center"/>
            <w:hideMark/>
          </w:tcPr>
          <w:p w14:paraId="058CFDB2" w14:textId="77777777" w:rsidR="00927DF8" w:rsidRPr="00B04BD5" w:rsidRDefault="00927DF8" w:rsidP="00745572">
            <w:pPr>
              <w:jc w:val="center"/>
              <w:rPr>
                <w:rFonts w:cstheme="minorHAnsi"/>
                <w:b/>
              </w:rPr>
            </w:pPr>
            <w:r w:rsidRPr="00B04BD5">
              <w:rPr>
                <w:rFonts w:cstheme="minorHAnsi"/>
                <w:b/>
              </w:rPr>
              <w:t>Case 1</w:t>
            </w:r>
          </w:p>
        </w:tc>
        <w:tc>
          <w:tcPr>
            <w:tcW w:w="850" w:type="pct"/>
            <w:tcBorders>
              <w:top w:val="single" w:sz="4" w:space="0" w:color="auto"/>
              <w:left w:val="single" w:sz="4" w:space="0" w:color="auto"/>
              <w:bottom w:val="single" w:sz="4" w:space="0" w:color="auto"/>
              <w:right w:val="single" w:sz="4" w:space="0" w:color="auto"/>
            </w:tcBorders>
            <w:vAlign w:val="center"/>
            <w:hideMark/>
          </w:tcPr>
          <w:p w14:paraId="0CED40FA" w14:textId="77777777" w:rsidR="00927DF8" w:rsidRPr="00B04BD5" w:rsidRDefault="00927DF8" w:rsidP="00745572">
            <w:pPr>
              <w:jc w:val="center"/>
              <w:rPr>
                <w:rFonts w:cstheme="minorHAnsi"/>
                <w:b/>
              </w:rPr>
            </w:pPr>
            <w:r w:rsidRPr="00B04BD5">
              <w:rPr>
                <w:rFonts w:cstheme="minorHAnsi"/>
                <w:b/>
              </w:rPr>
              <w:t>Case 2</w:t>
            </w:r>
          </w:p>
        </w:tc>
        <w:tc>
          <w:tcPr>
            <w:tcW w:w="850" w:type="pct"/>
            <w:tcBorders>
              <w:top w:val="single" w:sz="4" w:space="0" w:color="auto"/>
              <w:left w:val="single" w:sz="4" w:space="0" w:color="auto"/>
              <w:bottom w:val="single" w:sz="4" w:space="0" w:color="auto"/>
              <w:right w:val="single" w:sz="4" w:space="0" w:color="auto"/>
            </w:tcBorders>
            <w:vAlign w:val="center"/>
            <w:hideMark/>
          </w:tcPr>
          <w:p w14:paraId="04E269DA" w14:textId="77777777" w:rsidR="00927DF8" w:rsidRPr="00B04BD5" w:rsidRDefault="00927DF8" w:rsidP="00745572">
            <w:pPr>
              <w:jc w:val="center"/>
              <w:rPr>
                <w:rFonts w:cstheme="minorHAnsi"/>
                <w:b/>
              </w:rPr>
            </w:pPr>
            <w:r w:rsidRPr="00B04BD5">
              <w:rPr>
                <w:rFonts w:cstheme="minorHAnsi"/>
                <w:b/>
              </w:rPr>
              <w:t>Case 3</w:t>
            </w:r>
          </w:p>
        </w:tc>
      </w:tr>
      <w:tr w:rsidR="00927DF8" w14:paraId="68C49E57" w14:textId="77777777" w:rsidTr="00745572">
        <w:trPr>
          <w:jc w:val="center"/>
        </w:trPr>
        <w:tc>
          <w:tcPr>
            <w:tcW w:w="2407" w:type="pct"/>
            <w:tcBorders>
              <w:top w:val="single" w:sz="4" w:space="0" w:color="auto"/>
              <w:left w:val="single" w:sz="4" w:space="0" w:color="auto"/>
              <w:bottom w:val="single" w:sz="4" w:space="0" w:color="auto"/>
              <w:right w:val="single" w:sz="4" w:space="0" w:color="auto"/>
            </w:tcBorders>
            <w:vAlign w:val="center"/>
            <w:hideMark/>
          </w:tcPr>
          <w:p w14:paraId="0921A335" w14:textId="77777777" w:rsidR="00927DF8" w:rsidRPr="00B04BD5" w:rsidRDefault="00927DF8" w:rsidP="00745572">
            <w:pPr>
              <w:jc w:val="center"/>
              <w:rPr>
                <w:rFonts w:cstheme="minorHAnsi"/>
              </w:rPr>
            </w:pPr>
            <w:r w:rsidRPr="00B04BD5">
              <w:rPr>
                <w:rFonts w:cstheme="minorHAnsi"/>
              </w:rPr>
              <w:t>5%-tile SINR</w:t>
            </w:r>
          </w:p>
          <w:p w14:paraId="6A7ECDF1" w14:textId="77777777" w:rsidR="00927DF8" w:rsidRPr="00B04BD5" w:rsidRDefault="00927DF8" w:rsidP="00745572">
            <w:pPr>
              <w:jc w:val="center"/>
              <w:rPr>
                <w:rFonts w:cstheme="minorHAnsi"/>
              </w:rPr>
            </w:pPr>
            <w:r w:rsidRPr="00B04BD5">
              <w:rPr>
                <w:rFonts w:cstheme="minorHAnsi"/>
              </w:rPr>
              <w:t>(UE Tx power: 23 dBm</w:t>
            </w:r>
          </w:p>
          <w:p w14:paraId="1DAF7E67" w14:textId="77777777" w:rsidR="00927DF8" w:rsidRPr="00B04BD5" w:rsidRDefault="00927DF8" w:rsidP="00745572">
            <w:pPr>
              <w:jc w:val="center"/>
              <w:rPr>
                <w:rFonts w:cstheme="minorHAnsi"/>
              </w:rPr>
            </w:pPr>
            <w:r w:rsidRPr="00B04BD5">
              <w:rPr>
                <w:rFonts w:cstheme="minorHAnsi"/>
              </w:rPr>
              <w:t>BS antenna array: 15x4)</w:t>
            </w:r>
          </w:p>
        </w:tc>
        <w:tc>
          <w:tcPr>
            <w:tcW w:w="893" w:type="pct"/>
            <w:tcBorders>
              <w:top w:val="single" w:sz="4" w:space="0" w:color="auto"/>
              <w:left w:val="single" w:sz="4" w:space="0" w:color="auto"/>
              <w:bottom w:val="single" w:sz="4" w:space="0" w:color="auto"/>
              <w:right w:val="single" w:sz="4" w:space="0" w:color="auto"/>
            </w:tcBorders>
            <w:vAlign w:val="center"/>
            <w:hideMark/>
          </w:tcPr>
          <w:p w14:paraId="709105D0" w14:textId="77777777" w:rsidR="00927DF8" w:rsidRPr="00B04BD5" w:rsidRDefault="00927DF8" w:rsidP="00745572">
            <w:pPr>
              <w:jc w:val="center"/>
              <w:rPr>
                <w:rFonts w:cstheme="minorHAnsi"/>
              </w:rPr>
            </w:pPr>
            <w:r w:rsidRPr="00B04BD5">
              <w:rPr>
                <w:rFonts w:cstheme="minorHAnsi"/>
              </w:rPr>
              <w:t>-0.4 dB</w:t>
            </w:r>
          </w:p>
        </w:tc>
        <w:tc>
          <w:tcPr>
            <w:tcW w:w="850" w:type="pct"/>
            <w:tcBorders>
              <w:top w:val="single" w:sz="4" w:space="0" w:color="auto"/>
              <w:left w:val="single" w:sz="4" w:space="0" w:color="auto"/>
              <w:bottom w:val="single" w:sz="4" w:space="0" w:color="auto"/>
              <w:right w:val="single" w:sz="4" w:space="0" w:color="auto"/>
            </w:tcBorders>
            <w:vAlign w:val="center"/>
            <w:hideMark/>
          </w:tcPr>
          <w:p w14:paraId="0698F8F3" w14:textId="77777777" w:rsidR="00927DF8" w:rsidRPr="00B04BD5" w:rsidRDefault="00927DF8" w:rsidP="00745572">
            <w:pPr>
              <w:jc w:val="center"/>
              <w:rPr>
                <w:rFonts w:cstheme="minorHAnsi"/>
              </w:rPr>
            </w:pPr>
            <w:r w:rsidRPr="00B04BD5">
              <w:rPr>
                <w:rFonts w:cstheme="minorHAnsi"/>
              </w:rPr>
              <w:t>3.7 dB</w:t>
            </w:r>
          </w:p>
        </w:tc>
        <w:tc>
          <w:tcPr>
            <w:tcW w:w="850" w:type="pct"/>
            <w:tcBorders>
              <w:top w:val="single" w:sz="4" w:space="0" w:color="auto"/>
              <w:left w:val="single" w:sz="4" w:space="0" w:color="auto"/>
              <w:bottom w:val="single" w:sz="4" w:space="0" w:color="auto"/>
              <w:right w:val="single" w:sz="4" w:space="0" w:color="auto"/>
            </w:tcBorders>
            <w:vAlign w:val="center"/>
            <w:hideMark/>
          </w:tcPr>
          <w:p w14:paraId="35932379" w14:textId="77777777" w:rsidR="00927DF8" w:rsidRPr="00B04BD5" w:rsidRDefault="00927DF8" w:rsidP="00745572">
            <w:pPr>
              <w:jc w:val="center"/>
              <w:rPr>
                <w:rFonts w:cstheme="minorHAnsi"/>
              </w:rPr>
            </w:pPr>
            <w:r w:rsidRPr="00B04BD5">
              <w:rPr>
                <w:rFonts w:cstheme="minorHAnsi"/>
                <w:color w:val="000000"/>
                <w:kern w:val="24"/>
              </w:rPr>
              <w:t>4.1 dB</w:t>
            </w:r>
          </w:p>
        </w:tc>
      </w:tr>
    </w:tbl>
    <w:p w14:paraId="59FB5116" w14:textId="77777777" w:rsidR="00927DF8" w:rsidRDefault="00927DF8" w:rsidP="00927DF8">
      <w:pPr>
        <w:pStyle w:val="TableNo"/>
        <w:jc w:val="both"/>
        <w:rPr>
          <w:rFonts w:eastAsia="MS Mincho"/>
          <w:szCs w:val="24"/>
        </w:rPr>
      </w:pPr>
      <w:r>
        <w:rPr>
          <w:lang w:val="en-US" w:eastAsia="zh-CN"/>
        </w:rPr>
        <w:t xml:space="preserve">In the link-level simulation, the evaluation assumptions including packet size, MCS level, and channel state are the same as that of downlink. The SNR-BLER curve for uplink data channel is also provided in </w:t>
      </w:r>
      <w:r>
        <w:rPr>
          <w:i/>
          <w:iCs/>
          <w:lang w:val="en-US" w:eastAsia="zh-CN"/>
        </w:rPr>
        <w:t xml:space="preserve"> </w:t>
      </w:r>
      <w:r>
        <w:rPr>
          <w:iCs/>
          <w:lang w:val="en-US" w:eastAsia="zh-CN"/>
        </w:rPr>
        <w:t xml:space="preserve">Figure 3.8. </w:t>
      </w:r>
      <w:r>
        <w:rPr>
          <w:lang w:val="en-US" w:eastAsia="zh-CN"/>
        </w:rPr>
        <w:t>Based on the results from</w:t>
      </w:r>
      <w:r>
        <w:rPr>
          <w:iCs/>
          <w:lang w:val="en-US" w:eastAsia="zh-CN"/>
        </w:rPr>
        <w:t xml:space="preserve"> Figure </w:t>
      </w:r>
      <w:r>
        <w:rPr>
          <w:lang w:val="en-US" w:eastAsia="zh-CN"/>
        </w:rPr>
        <w:t>3.</w:t>
      </w:r>
      <w:r>
        <w:rPr>
          <w:iCs/>
          <w:lang w:val="en-US" w:eastAsia="zh-CN"/>
        </w:rPr>
        <w:t>9</w:t>
      </w:r>
      <w:r>
        <w:rPr>
          <w:lang w:val="en-US" w:eastAsia="zh-CN"/>
        </w:rPr>
        <w:t xml:space="preserve"> and the 5%-tile SINR in </w:t>
      </w:r>
      <w:r>
        <w:rPr>
          <w:lang w:eastAsia="zh-CN"/>
        </w:rPr>
        <w:t>Table 3.12</w:t>
      </w:r>
      <w:r>
        <w:rPr>
          <w:lang w:val="en-US" w:eastAsia="zh-CN"/>
        </w:rPr>
        <w:t xml:space="preserve">, the uplink reliability is obtained in </w:t>
      </w:r>
      <w:r>
        <w:rPr>
          <w:rFonts w:eastAsia="MS Mincho"/>
        </w:rPr>
        <w:t xml:space="preserve">Table </w:t>
      </w:r>
      <w:r>
        <w:t>3.</w:t>
      </w:r>
      <w:r>
        <w:rPr>
          <w:rFonts w:eastAsia="MS Mincho"/>
          <w:szCs w:val="24"/>
        </w:rPr>
        <w:t>13</w:t>
      </w:r>
      <w:bookmarkStart w:id="253" w:name="_Ref31708707"/>
    </w:p>
    <w:p w14:paraId="19629EE6" w14:textId="77777777" w:rsidR="00927DF8" w:rsidRDefault="00927DF8" w:rsidP="00927DF8">
      <w:pPr>
        <w:pStyle w:val="TableNo"/>
        <w:spacing w:after="0"/>
        <w:rPr>
          <w:rFonts w:eastAsiaTheme="minorEastAsia"/>
          <w:szCs w:val="24"/>
          <w:lang w:eastAsia="zh-CN"/>
        </w:rPr>
      </w:pPr>
      <w:r>
        <w:rPr>
          <w:rFonts w:eastAsia="MS Mincho"/>
          <w:szCs w:val="24"/>
        </w:rPr>
        <w:t xml:space="preserve">Table </w:t>
      </w:r>
      <w:r>
        <w:rPr>
          <w:szCs w:val="24"/>
        </w:rPr>
        <w:t>3.</w:t>
      </w:r>
      <w:r>
        <w:rPr>
          <w:szCs w:val="24"/>
          <w:lang w:eastAsia="zh-CN"/>
        </w:rPr>
        <w:t xml:space="preserve">13 </w:t>
      </w:r>
      <w:r>
        <w:rPr>
          <w:rFonts w:eastAsia="MS Mincho"/>
          <w:szCs w:val="24"/>
        </w:rPr>
        <w:t xml:space="preserve"> </w:t>
      </w:r>
      <w:r>
        <w:rPr>
          <w:szCs w:val="24"/>
          <w:lang w:eastAsia="zh-CN"/>
        </w:rPr>
        <w:t>Evaluation results of uplink reliability</w:t>
      </w:r>
      <w:bookmarkEnd w:id="253"/>
    </w:p>
    <w:tbl>
      <w:tblPr>
        <w:tblW w:w="921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51"/>
        <w:gridCol w:w="1418"/>
        <w:gridCol w:w="1134"/>
        <w:gridCol w:w="1419"/>
        <w:gridCol w:w="1134"/>
        <w:gridCol w:w="1134"/>
        <w:gridCol w:w="1320"/>
      </w:tblGrid>
      <w:tr w:rsidR="00927DF8" w14:paraId="1DC16FAF" w14:textId="77777777" w:rsidTr="00745572">
        <w:trPr>
          <w:trHeight w:val="639"/>
          <w:jc w:val="center"/>
        </w:trPr>
        <w:tc>
          <w:tcPr>
            <w:tcW w:w="1650" w:type="dxa"/>
            <w:tcBorders>
              <w:top w:val="single" w:sz="6" w:space="0" w:color="auto"/>
              <w:left w:val="single" w:sz="6" w:space="0" w:color="auto"/>
              <w:bottom w:val="single" w:sz="6" w:space="0" w:color="auto"/>
              <w:right w:val="single" w:sz="6" w:space="0" w:color="auto"/>
            </w:tcBorders>
            <w:vAlign w:val="center"/>
            <w:hideMark/>
          </w:tcPr>
          <w:p w14:paraId="7776923A"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Scheme and antenna configuration</w:t>
            </w:r>
          </w:p>
        </w:tc>
        <w:tc>
          <w:tcPr>
            <w:tcW w:w="1417" w:type="dxa"/>
            <w:tcBorders>
              <w:top w:val="single" w:sz="6" w:space="0" w:color="auto"/>
              <w:left w:val="single" w:sz="6" w:space="0" w:color="auto"/>
              <w:bottom w:val="single" w:sz="6" w:space="0" w:color="auto"/>
              <w:right w:val="single" w:sz="6" w:space="0" w:color="auto"/>
            </w:tcBorders>
            <w:vAlign w:val="center"/>
            <w:hideMark/>
          </w:tcPr>
          <w:p w14:paraId="1AD4AF83"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Sub-carrier spacing [kHz]</w:t>
            </w:r>
          </w:p>
        </w:tc>
        <w:tc>
          <w:tcPr>
            <w:tcW w:w="1134" w:type="dxa"/>
            <w:tcBorders>
              <w:top w:val="single" w:sz="6" w:space="0" w:color="auto"/>
              <w:left w:val="single" w:sz="6" w:space="0" w:color="auto"/>
              <w:bottom w:val="single" w:sz="6" w:space="0" w:color="auto"/>
              <w:right w:val="single" w:sz="6" w:space="0" w:color="auto"/>
            </w:tcBorders>
            <w:vAlign w:val="center"/>
            <w:hideMark/>
          </w:tcPr>
          <w:p w14:paraId="6C5DF28E"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Channel condition</w:t>
            </w:r>
          </w:p>
        </w:tc>
        <w:tc>
          <w:tcPr>
            <w:tcW w:w="1418" w:type="dxa"/>
            <w:tcBorders>
              <w:top w:val="single" w:sz="6" w:space="0" w:color="auto"/>
              <w:left w:val="single" w:sz="6" w:space="0" w:color="auto"/>
              <w:bottom w:val="single" w:sz="6" w:space="0" w:color="auto"/>
              <w:right w:val="single" w:sz="6" w:space="0" w:color="auto"/>
            </w:tcBorders>
            <w:vAlign w:val="center"/>
            <w:hideMark/>
          </w:tcPr>
          <w:p w14:paraId="6B2F13BD"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Frequency reuse scheme</w:t>
            </w:r>
          </w:p>
        </w:tc>
        <w:tc>
          <w:tcPr>
            <w:tcW w:w="1134" w:type="dxa"/>
            <w:tcBorders>
              <w:top w:val="single" w:sz="6" w:space="0" w:color="auto"/>
              <w:left w:val="single" w:sz="6" w:space="0" w:color="auto"/>
              <w:bottom w:val="single" w:sz="6" w:space="0" w:color="auto"/>
              <w:right w:val="single" w:sz="6" w:space="0" w:color="auto"/>
            </w:tcBorders>
            <w:vAlign w:val="center"/>
            <w:hideMark/>
          </w:tcPr>
          <w:p w14:paraId="08153811"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5%-tile SINR</w:t>
            </w:r>
          </w:p>
          <w:p w14:paraId="3114A823"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[dB]</w:t>
            </w:r>
          </w:p>
        </w:tc>
        <w:tc>
          <w:tcPr>
            <w:tcW w:w="1134" w:type="dxa"/>
            <w:tcBorders>
              <w:top w:val="single" w:sz="6" w:space="0" w:color="auto"/>
              <w:left w:val="single" w:sz="6" w:space="0" w:color="auto"/>
              <w:bottom w:val="single" w:sz="6" w:space="0" w:color="auto"/>
              <w:right w:val="single" w:sz="6" w:space="0" w:color="auto"/>
            </w:tcBorders>
            <w:vAlign w:val="center"/>
            <w:hideMark/>
          </w:tcPr>
          <w:p w14:paraId="008316E4"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ITU</w:t>
            </w:r>
          </w:p>
          <w:p w14:paraId="4011E9F1"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 xml:space="preserve">Requirement </w:t>
            </w:r>
          </w:p>
        </w:tc>
        <w:tc>
          <w:tcPr>
            <w:tcW w:w="1319" w:type="dxa"/>
            <w:tcBorders>
              <w:top w:val="single" w:sz="6" w:space="0" w:color="auto"/>
              <w:left w:val="single" w:sz="6" w:space="0" w:color="auto"/>
              <w:bottom w:val="single" w:sz="6" w:space="0" w:color="auto"/>
              <w:right w:val="single" w:sz="6" w:space="0" w:color="auto"/>
            </w:tcBorders>
            <w:vAlign w:val="center"/>
            <w:hideMark/>
          </w:tcPr>
          <w:p w14:paraId="0A48967A" w14:textId="77777777" w:rsidR="00927DF8" w:rsidRDefault="00927DF8" w:rsidP="00745572">
            <w:pPr>
              <w:pStyle w:val="TAH"/>
              <w:spacing w:line="256" w:lineRule="auto"/>
              <w:rPr>
                <w:rFonts w:asciiTheme="minorHAnsi" w:hAnsiTheme="minorHAnsi" w:cstheme="minorHAnsi"/>
                <w:sz w:val="22"/>
                <w:szCs w:val="22"/>
                <w:lang w:val="en-US" w:eastAsia="zh-CN"/>
              </w:rPr>
            </w:pPr>
            <w:r>
              <w:rPr>
                <w:rFonts w:asciiTheme="minorHAnsi" w:hAnsiTheme="minorHAnsi" w:cstheme="minorHAnsi"/>
                <w:sz w:val="22"/>
                <w:szCs w:val="22"/>
                <w:lang w:val="en-US" w:eastAsia="zh-CN"/>
              </w:rPr>
              <w:t>Reliability</w:t>
            </w:r>
          </w:p>
        </w:tc>
      </w:tr>
      <w:tr w:rsidR="00927DF8" w14:paraId="2DC3191B" w14:textId="77777777" w:rsidTr="00745572">
        <w:trPr>
          <w:trHeight w:val="312"/>
          <w:jc w:val="center"/>
        </w:trPr>
        <w:tc>
          <w:tcPr>
            <w:tcW w:w="1650" w:type="dxa"/>
            <w:tcBorders>
              <w:top w:val="single" w:sz="6" w:space="0" w:color="auto"/>
              <w:left w:val="single" w:sz="6" w:space="0" w:color="auto"/>
              <w:bottom w:val="single" w:sz="6" w:space="0" w:color="auto"/>
              <w:right w:val="single" w:sz="6" w:space="0" w:color="auto"/>
            </w:tcBorders>
            <w:hideMark/>
          </w:tcPr>
          <w:p w14:paraId="20E64A3E"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SU-MIMO</w:t>
            </w:r>
          </w:p>
          <w:p w14:paraId="3DBAF2CF"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(BS antenna array: 15x4)</w:t>
            </w:r>
          </w:p>
        </w:tc>
        <w:tc>
          <w:tcPr>
            <w:tcW w:w="1417" w:type="dxa"/>
            <w:tcBorders>
              <w:top w:val="single" w:sz="6" w:space="0" w:color="auto"/>
              <w:left w:val="single" w:sz="6" w:space="0" w:color="auto"/>
              <w:bottom w:val="single" w:sz="6" w:space="0" w:color="auto"/>
              <w:right w:val="single" w:sz="6" w:space="0" w:color="auto"/>
            </w:tcBorders>
            <w:vAlign w:val="center"/>
            <w:hideMark/>
          </w:tcPr>
          <w:p w14:paraId="4801B136"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27</w:t>
            </w:r>
          </w:p>
        </w:tc>
        <w:tc>
          <w:tcPr>
            <w:tcW w:w="1134" w:type="dxa"/>
            <w:tcBorders>
              <w:top w:val="single" w:sz="6" w:space="0" w:color="auto"/>
              <w:left w:val="single" w:sz="6" w:space="0" w:color="auto"/>
              <w:bottom w:val="single" w:sz="6" w:space="0" w:color="auto"/>
              <w:right w:val="single" w:sz="6" w:space="0" w:color="auto"/>
            </w:tcBorders>
            <w:vAlign w:val="center"/>
            <w:hideMark/>
          </w:tcPr>
          <w:p w14:paraId="03F83F6F"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NLOS</w:t>
            </w:r>
          </w:p>
        </w:tc>
        <w:tc>
          <w:tcPr>
            <w:tcW w:w="1418" w:type="dxa"/>
            <w:tcBorders>
              <w:top w:val="single" w:sz="6" w:space="0" w:color="auto"/>
              <w:left w:val="single" w:sz="6" w:space="0" w:color="auto"/>
              <w:bottom w:val="single" w:sz="6" w:space="0" w:color="auto"/>
              <w:right w:val="single" w:sz="6" w:space="0" w:color="auto"/>
            </w:tcBorders>
            <w:vAlign w:val="center"/>
            <w:hideMark/>
          </w:tcPr>
          <w:p w14:paraId="65A63E7E"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Case 1</w:t>
            </w:r>
          </w:p>
        </w:tc>
        <w:tc>
          <w:tcPr>
            <w:tcW w:w="1134" w:type="dxa"/>
            <w:tcBorders>
              <w:top w:val="single" w:sz="6" w:space="0" w:color="auto"/>
              <w:left w:val="single" w:sz="6" w:space="0" w:color="auto"/>
              <w:bottom w:val="single" w:sz="6" w:space="0" w:color="auto"/>
              <w:right w:val="single" w:sz="6" w:space="0" w:color="auto"/>
            </w:tcBorders>
            <w:vAlign w:val="center"/>
            <w:hideMark/>
          </w:tcPr>
          <w:p w14:paraId="35B85851"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-0.4</w:t>
            </w:r>
          </w:p>
        </w:tc>
        <w:tc>
          <w:tcPr>
            <w:tcW w:w="1134" w:type="dxa"/>
            <w:tcBorders>
              <w:top w:val="single" w:sz="6" w:space="0" w:color="auto"/>
              <w:left w:val="single" w:sz="6" w:space="0" w:color="auto"/>
              <w:bottom w:val="single" w:sz="6" w:space="0" w:color="auto"/>
              <w:right w:val="single" w:sz="6" w:space="0" w:color="auto"/>
            </w:tcBorders>
            <w:vAlign w:val="center"/>
            <w:hideMark/>
          </w:tcPr>
          <w:p w14:paraId="7C20EE85"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99.999%</w:t>
            </w:r>
          </w:p>
        </w:tc>
        <w:tc>
          <w:tcPr>
            <w:tcW w:w="1319" w:type="dxa"/>
            <w:tcBorders>
              <w:top w:val="single" w:sz="6" w:space="0" w:color="auto"/>
              <w:left w:val="single" w:sz="6" w:space="0" w:color="auto"/>
              <w:bottom w:val="single" w:sz="6" w:space="0" w:color="auto"/>
              <w:right w:val="single" w:sz="6" w:space="0" w:color="auto"/>
            </w:tcBorders>
            <w:vAlign w:val="center"/>
            <w:hideMark/>
          </w:tcPr>
          <w:p w14:paraId="166B4F04" w14:textId="77777777" w:rsidR="00927DF8" w:rsidRPr="009E3D8D" w:rsidRDefault="00927DF8" w:rsidP="00745572">
            <w:pPr>
              <w:spacing w:line="256" w:lineRule="auto"/>
              <w:jc w:val="center"/>
              <w:rPr>
                <w:rFonts w:cstheme="minorHAnsi"/>
                <w:lang w:val="en-US" w:eastAsia="zh-CN"/>
              </w:rPr>
            </w:pPr>
            <w:r w:rsidRPr="009E3D8D">
              <w:rPr>
                <w:rFonts w:cstheme="minorHAnsi"/>
                <w:lang w:val="en-US" w:eastAsia="zh-CN"/>
              </w:rPr>
              <w:t>48.5944%</w:t>
            </w:r>
          </w:p>
        </w:tc>
      </w:tr>
      <w:tr w:rsidR="00927DF8" w14:paraId="47BD228E" w14:textId="77777777" w:rsidTr="00745572">
        <w:trPr>
          <w:trHeight w:val="312"/>
          <w:jc w:val="center"/>
        </w:trPr>
        <w:tc>
          <w:tcPr>
            <w:tcW w:w="1650" w:type="dxa"/>
            <w:tcBorders>
              <w:top w:val="single" w:sz="6" w:space="0" w:color="auto"/>
              <w:left w:val="single" w:sz="6" w:space="0" w:color="auto"/>
              <w:bottom w:val="single" w:sz="6" w:space="0" w:color="auto"/>
              <w:right w:val="single" w:sz="6" w:space="0" w:color="auto"/>
            </w:tcBorders>
            <w:hideMark/>
          </w:tcPr>
          <w:p w14:paraId="30A6F3AE"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SU-MIMO</w:t>
            </w:r>
          </w:p>
          <w:p w14:paraId="0FDF3002"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(BS antenna array: 15x4)</w:t>
            </w:r>
          </w:p>
        </w:tc>
        <w:tc>
          <w:tcPr>
            <w:tcW w:w="1417" w:type="dxa"/>
            <w:tcBorders>
              <w:top w:val="single" w:sz="6" w:space="0" w:color="auto"/>
              <w:left w:val="single" w:sz="6" w:space="0" w:color="auto"/>
              <w:bottom w:val="single" w:sz="6" w:space="0" w:color="auto"/>
              <w:right w:val="single" w:sz="6" w:space="0" w:color="auto"/>
            </w:tcBorders>
            <w:vAlign w:val="center"/>
            <w:hideMark/>
          </w:tcPr>
          <w:p w14:paraId="00416F62"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27</w:t>
            </w:r>
          </w:p>
        </w:tc>
        <w:tc>
          <w:tcPr>
            <w:tcW w:w="1134" w:type="dxa"/>
            <w:tcBorders>
              <w:top w:val="single" w:sz="6" w:space="0" w:color="auto"/>
              <w:left w:val="single" w:sz="6" w:space="0" w:color="auto"/>
              <w:bottom w:val="single" w:sz="6" w:space="0" w:color="auto"/>
              <w:right w:val="single" w:sz="6" w:space="0" w:color="auto"/>
            </w:tcBorders>
            <w:vAlign w:val="center"/>
            <w:hideMark/>
          </w:tcPr>
          <w:p w14:paraId="695AADFC"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NLOS</w:t>
            </w:r>
          </w:p>
        </w:tc>
        <w:tc>
          <w:tcPr>
            <w:tcW w:w="1418" w:type="dxa"/>
            <w:tcBorders>
              <w:top w:val="single" w:sz="6" w:space="0" w:color="auto"/>
              <w:left w:val="single" w:sz="6" w:space="0" w:color="auto"/>
              <w:bottom w:val="single" w:sz="6" w:space="0" w:color="auto"/>
              <w:right w:val="single" w:sz="6" w:space="0" w:color="auto"/>
            </w:tcBorders>
            <w:vAlign w:val="center"/>
            <w:hideMark/>
          </w:tcPr>
          <w:p w14:paraId="56D17CE8"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Case 2</w:t>
            </w:r>
          </w:p>
        </w:tc>
        <w:tc>
          <w:tcPr>
            <w:tcW w:w="1134" w:type="dxa"/>
            <w:tcBorders>
              <w:top w:val="single" w:sz="6" w:space="0" w:color="auto"/>
              <w:left w:val="single" w:sz="6" w:space="0" w:color="auto"/>
              <w:bottom w:val="single" w:sz="6" w:space="0" w:color="auto"/>
              <w:right w:val="single" w:sz="6" w:space="0" w:color="auto"/>
            </w:tcBorders>
            <w:vAlign w:val="center"/>
            <w:hideMark/>
          </w:tcPr>
          <w:p w14:paraId="3DB1A8C6"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3.7</w:t>
            </w:r>
          </w:p>
        </w:tc>
        <w:tc>
          <w:tcPr>
            <w:tcW w:w="1134" w:type="dxa"/>
            <w:tcBorders>
              <w:top w:val="single" w:sz="6" w:space="0" w:color="auto"/>
              <w:left w:val="single" w:sz="6" w:space="0" w:color="auto"/>
              <w:bottom w:val="single" w:sz="6" w:space="0" w:color="auto"/>
              <w:right w:val="single" w:sz="6" w:space="0" w:color="auto"/>
            </w:tcBorders>
            <w:vAlign w:val="center"/>
            <w:hideMark/>
          </w:tcPr>
          <w:p w14:paraId="63A47B42" w14:textId="77777777" w:rsidR="00927DF8" w:rsidRDefault="00927DF8" w:rsidP="00745572">
            <w:pPr>
              <w:spacing w:line="256" w:lineRule="auto"/>
              <w:jc w:val="center"/>
              <w:rPr>
                <w:rFonts w:cstheme="minorHAnsi"/>
                <w:lang w:val="en-US" w:eastAsia="zh-CN"/>
              </w:rPr>
            </w:pPr>
            <w:r>
              <w:rPr>
                <w:rFonts w:cstheme="minorHAnsi"/>
                <w:lang w:val="en-US" w:eastAsia="zh-CN"/>
              </w:rPr>
              <w:t>99.999%</w:t>
            </w:r>
          </w:p>
        </w:tc>
        <w:tc>
          <w:tcPr>
            <w:tcW w:w="1319" w:type="dxa"/>
            <w:tcBorders>
              <w:top w:val="single" w:sz="6" w:space="0" w:color="auto"/>
              <w:left w:val="single" w:sz="6" w:space="0" w:color="auto"/>
              <w:bottom w:val="single" w:sz="6" w:space="0" w:color="auto"/>
              <w:right w:val="single" w:sz="6" w:space="0" w:color="auto"/>
            </w:tcBorders>
            <w:vAlign w:val="center"/>
            <w:hideMark/>
          </w:tcPr>
          <w:p w14:paraId="3819902F" w14:textId="77777777" w:rsidR="00927DF8" w:rsidRPr="009E3D8D" w:rsidRDefault="00927DF8" w:rsidP="00745572">
            <w:pPr>
              <w:spacing w:line="256" w:lineRule="auto"/>
              <w:jc w:val="center"/>
              <w:rPr>
                <w:rFonts w:cstheme="minorHAnsi"/>
                <w:lang w:val="en-US" w:eastAsia="zh-CN"/>
              </w:rPr>
            </w:pPr>
            <w:r w:rsidRPr="009E3D8D">
              <w:rPr>
                <w:rFonts w:cstheme="minorHAnsi"/>
                <w:lang w:val="en-US" w:eastAsia="zh-CN"/>
              </w:rPr>
              <w:t>96.3088%</w:t>
            </w:r>
          </w:p>
        </w:tc>
      </w:tr>
      <w:tr w:rsidR="00927DF8" w14:paraId="5BAD6966" w14:textId="77777777" w:rsidTr="00745572">
        <w:trPr>
          <w:trHeight w:val="312"/>
          <w:jc w:val="center"/>
        </w:trPr>
        <w:tc>
          <w:tcPr>
            <w:tcW w:w="1650" w:type="dxa"/>
            <w:tcBorders>
              <w:top w:val="single" w:sz="6" w:space="0" w:color="auto"/>
              <w:left w:val="single" w:sz="6" w:space="0" w:color="auto"/>
              <w:bottom w:val="single" w:sz="6" w:space="0" w:color="auto"/>
              <w:right w:val="single" w:sz="6" w:space="0" w:color="auto"/>
            </w:tcBorders>
            <w:hideMark/>
          </w:tcPr>
          <w:p w14:paraId="3DE3865D"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SU-MIMO</w:t>
            </w:r>
          </w:p>
          <w:p w14:paraId="5CA68363"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(BS antenna array: 15x4)</w:t>
            </w:r>
          </w:p>
        </w:tc>
        <w:tc>
          <w:tcPr>
            <w:tcW w:w="1417" w:type="dxa"/>
            <w:tcBorders>
              <w:top w:val="single" w:sz="6" w:space="0" w:color="auto"/>
              <w:left w:val="single" w:sz="6" w:space="0" w:color="auto"/>
              <w:bottom w:val="single" w:sz="6" w:space="0" w:color="auto"/>
              <w:right w:val="single" w:sz="6" w:space="0" w:color="auto"/>
            </w:tcBorders>
            <w:vAlign w:val="center"/>
            <w:hideMark/>
          </w:tcPr>
          <w:p w14:paraId="7B0B527D"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27</w:t>
            </w:r>
          </w:p>
        </w:tc>
        <w:tc>
          <w:tcPr>
            <w:tcW w:w="1134" w:type="dxa"/>
            <w:tcBorders>
              <w:top w:val="single" w:sz="6" w:space="0" w:color="auto"/>
              <w:left w:val="single" w:sz="6" w:space="0" w:color="auto"/>
              <w:bottom w:val="single" w:sz="6" w:space="0" w:color="auto"/>
              <w:right w:val="single" w:sz="6" w:space="0" w:color="auto"/>
            </w:tcBorders>
            <w:vAlign w:val="center"/>
            <w:hideMark/>
          </w:tcPr>
          <w:p w14:paraId="7C688A54"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NLOS</w:t>
            </w:r>
          </w:p>
        </w:tc>
        <w:tc>
          <w:tcPr>
            <w:tcW w:w="1418" w:type="dxa"/>
            <w:tcBorders>
              <w:top w:val="single" w:sz="6" w:space="0" w:color="auto"/>
              <w:left w:val="single" w:sz="6" w:space="0" w:color="auto"/>
              <w:bottom w:val="single" w:sz="6" w:space="0" w:color="auto"/>
              <w:right w:val="single" w:sz="6" w:space="0" w:color="auto"/>
            </w:tcBorders>
            <w:vAlign w:val="center"/>
            <w:hideMark/>
          </w:tcPr>
          <w:p w14:paraId="518FC1B5"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Case 3</w:t>
            </w:r>
          </w:p>
        </w:tc>
        <w:tc>
          <w:tcPr>
            <w:tcW w:w="1134" w:type="dxa"/>
            <w:tcBorders>
              <w:top w:val="single" w:sz="6" w:space="0" w:color="auto"/>
              <w:left w:val="single" w:sz="6" w:space="0" w:color="auto"/>
              <w:bottom w:val="single" w:sz="6" w:space="0" w:color="auto"/>
              <w:right w:val="single" w:sz="6" w:space="0" w:color="auto"/>
            </w:tcBorders>
            <w:vAlign w:val="center"/>
            <w:hideMark/>
          </w:tcPr>
          <w:p w14:paraId="13072D13" w14:textId="77777777" w:rsidR="00927DF8" w:rsidRDefault="00927DF8" w:rsidP="00745572">
            <w:pPr>
              <w:pStyle w:val="TAH"/>
              <w:spacing w:line="256" w:lineRule="auto"/>
              <w:rPr>
                <w:rFonts w:asciiTheme="minorHAnsi" w:hAnsiTheme="minorHAnsi" w:cstheme="minorHAnsi"/>
                <w:b w:val="0"/>
                <w:sz w:val="22"/>
                <w:szCs w:val="22"/>
                <w:lang w:val="en-US" w:eastAsia="zh-CN"/>
              </w:rPr>
            </w:pPr>
            <w:r>
              <w:rPr>
                <w:rFonts w:asciiTheme="minorHAnsi" w:hAnsiTheme="minorHAnsi" w:cstheme="minorHAnsi"/>
                <w:b w:val="0"/>
                <w:sz w:val="22"/>
                <w:szCs w:val="22"/>
                <w:lang w:val="en-US" w:eastAsia="zh-CN"/>
              </w:rPr>
              <w:t>4.1</w:t>
            </w:r>
          </w:p>
        </w:tc>
        <w:tc>
          <w:tcPr>
            <w:tcW w:w="1134" w:type="dxa"/>
            <w:tcBorders>
              <w:top w:val="single" w:sz="6" w:space="0" w:color="auto"/>
              <w:left w:val="single" w:sz="6" w:space="0" w:color="auto"/>
              <w:bottom w:val="single" w:sz="6" w:space="0" w:color="auto"/>
              <w:right w:val="single" w:sz="6" w:space="0" w:color="auto"/>
            </w:tcBorders>
            <w:vAlign w:val="center"/>
            <w:hideMark/>
          </w:tcPr>
          <w:p w14:paraId="1558F019" w14:textId="77777777" w:rsidR="00927DF8" w:rsidRDefault="00927DF8" w:rsidP="00745572">
            <w:pPr>
              <w:spacing w:line="256" w:lineRule="auto"/>
              <w:jc w:val="center"/>
              <w:rPr>
                <w:rFonts w:cstheme="minorHAnsi"/>
                <w:lang w:val="en-US" w:eastAsia="zh-CN"/>
              </w:rPr>
            </w:pPr>
            <w:r>
              <w:rPr>
                <w:rFonts w:cstheme="minorHAnsi"/>
                <w:lang w:val="en-US" w:eastAsia="zh-CN"/>
              </w:rPr>
              <w:t>99.999%</w:t>
            </w:r>
          </w:p>
        </w:tc>
        <w:tc>
          <w:tcPr>
            <w:tcW w:w="1319" w:type="dxa"/>
            <w:tcBorders>
              <w:top w:val="single" w:sz="6" w:space="0" w:color="auto"/>
              <w:left w:val="single" w:sz="6" w:space="0" w:color="auto"/>
              <w:bottom w:val="single" w:sz="6" w:space="0" w:color="auto"/>
              <w:right w:val="single" w:sz="6" w:space="0" w:color="auto"/>
            </w:tcBorders>
            <w:vAlign w:val="center"/>
            <w:hideMark/>
          </w:tcPr>
          <w:p w14:paraId="0FFF996B" w14:textId="77777777" w:rsidR="00927DF8" w:rsidRPr="009E3D8D" w:rsidRDefault="00927DF8" w:rsidP="00745572">
            <w:pPr>
              <w:spacing w:line="256" w:lineRule="auto"/>
              <w:jc w:val="center"/>
              <w:rPr>
                <w:rFonts w:cstheme="minorHAnsi"/>
                <w:lang w:val="en-US" w:eastAsia="zh-CN"/>
              </w:rPr>
            </w:pPr>
            <w:r w:rsidRPr="009E3D8D">
              <w:rPr>
                <w:rFonts w:cstheme="minorHAnsi"/>
                <w:lang w:val="en-US" w:eastAsia="zh-CN"/>
              </w:rPr>
              <w:t>97.4825%</w:t>
            </w:r>
          </w:p>
        </w:tc>
      </w:tr>
    </w:tbl>
    <w:p w14:paraId="26B14B7E" w14:textId="77777777" w:rsidR="00927DF8" w:rsidRDefault="00927DF8" w:rsidP="00927DF8">
      <w:pPr>
        <w:rPr>
          <w:lang w:val="en-US" w:eastAsia="zh-CN"/>
        </w:rPr>
      </w:pPr>
      <w:r>
        <w:rPr>
          <w:lang w:val="en-US" w:eastAsia="zh-CN"/>
        </w:rPr>
        <w:tab/>
      </w:r>
      <w:r>
        <w:rPr>
          <w:lang w:val="en-US" w:eastAsia="zh-CN"/>
        </w:rPr>
        <w:tab/>
      </w:r>
    </w:p>
    <w:p w14:paraId="7AA9E7A7" w14:textId="77777777" w:rsidR="00927DF8" w:rsidRDefault="00927DF8" w:rsidP="00927DF8">
      <w:pPr>
        <w:rPr>
          <w:lang w:val="en-US" w:eastAsia="zh-CN"/>
        </w:rPr>
      </w:pPr>
      <w:r>
        <w:rPr>
          <w:lang w:val="en-US" w:eastAsia="zh-CN"/>
        </w:rPr>
        <w:t>It is observed that DECT cannot fulfil the reliability requirement in uplink using the maximum antenna array 15x4. Since the DECT cannot fulfil the reliability requirement with the maximum antenna array 15x4, the DECT also cannot fulfil the reliability requirement with the antenna array 5x4.</w:t>
      </w:r>
    </w:p>
    <w:p w14:paraId="6328EB6D" w14:textId="77777777" w:rsidR="00927DF8" w:rsidRDefault="00927DF8" w:rsidP="00927DF8">
      <w:pPr>
        <w:rPr>
          <w:lang w:val="en-US" w:eastAsia="zh-CN"/>
        </w:rPr>
      </w:pPr>
      <w:r w:rsidRPr="004F2459">
        <w:rPr>
          <w:rFonts w:cstheme="minorHAnsi"/>
        </w:rPr>
        <w:lastRenderedPageBreak/>
        <w:t xml:space="preserve">The assumptions for the system-level simulations (SLS) are given in </w:t>
      </w:r>
      <w:r>
        <w:rPr>
          <w:rFonts w:cstheme="minorHAnsi"/>
        </w:rPr>
        <w:t>Table 3.16 and link-level simulations are given in Table 3.17.</w:t>
      </w:r>
    </w:p>
    <w:p w14:paraId="33DC94E2" w14:textId="77777777" w:rsidR="00927DF8" w:rsidRDefault="00927DF8" w:rsidP="00927DF8">
      <w:pPr>
        <w:jc w:val="center"/>
        <w:rPr>
          <w:lang w:val="en-US" w:eastAsia="zh-CN"/>
        </w:rPr>
      </w:pPr>
      <w:r>
        <w:rPr>
          <w:lang w:val="en-US" w:eastAsia="zh-CN"/>
        </w:rPr>
        <w:t xml:space="preserve">Table 3.14   </w:t>
      </w:r>
      <w:r w:rsidRPr="00D6585C">
        <w:t xml:space="preserve">DECT </w:t>
      </w:r>
      <w:r>
        <w:t>System</w:t>
      </w:r>
      <w:r w:rsidRPr="00D6585C">
        <w:t>-level evaluation assumption for DL/UL Reliabilit</w:t>
      </w:r>
      <w:r>
        <w:rPr>
          <w:color w:val="A5A5A5" w:themeColor="accent1" w:themeShade="BF"/>
        </w:rPr>
        <w:t>y</w:t>
      </w:r>
    </w:p>
    <w:tbl>
      <w:tblPr>
        <w:tblStyle w:val="TableGrid"/>
        <w:tblW w:w="0" w:type="auto"/>
        <w:tblLook w:val="04A0" w:firstRow="1" w:lastRow="0" w:firstColumn="1" w:lastColumn="0" w:noHBand="0" w:noVBand="1"/>
      </w:tblPr>
      <w:tblGrid>
        <w:gridCol w:w="3003"/>
        <w:gridCol w:w="3003"/>
        <w:gridCol w:w="3004"/>
      </w:tblGrid>
      <w:tr w:rsidR="00927DF8" w14:paraId="74BC01DE" w14:textId="77777777" w:rsidTr="00745572">
        <w:tc>
          <w:tcPr>
            <w:tcW w:w="3003" w:type="dxa"/>
          </w:tcPr>
          <w:p w14:paraId="3048653D" w14:textId="77777777" w:rsidR="00927DF8" w:rsidRPr="00FD1A2D" w:rsidRDefault="00927DF8" w:rsidP="00745572">
            <w:pPr>
              <w:jc w:val="center"/>
              <w:rPr>
                <w:rFonts w:cstheme="minorHAnsi"/>
                <w:b/>
                <w:bCs/>
              </w:rPr>
            </w:pPr>
            <w:r w:rsidRPr="00FD1A2D">
              <w:rPr>
                <w:rFonts w:cstheme="minorHAnsi"/>
                <w:b/>
                <w:bCs/>
              </w:rPr>
              <w:t>Configuration Parameters</w:t>
            </w:r>
          </w:p>
        </w:tc>
        <w:tc>
          <w:tcPr>
            <w:tcW w:w="3003" w:type="dxa"/>
          </w:tcPr>
          <w:p w14:paraId="6460A568" w14:textId="77777777" w:rsidR="00927DF8" w:rsidRPr="00FD1A2D" w:rsidRDefault="00927DF8" w:rsidP="00745572">
            <w:pPr>
              <w:jc w:val="center"/>
              <w:rPr>
                <w:rFonts w:cstheme="minorHAnsi"/>
                <w:b/>
                <w:bCs/>
              </w:rPr>
            </w:pPr>
            <w:r w:rsidRPr="00FD1A2D">
              <w:rPr>
                <w:rFonts w:cstheme="minorHAnsi"/>
                <w:b/>
                <w:bCs/>
              </w:rPr>
              <w:t>URLLC Configuration B</w:t>
            </w:r>
          </w:p>
        </w:tc>
        <w:tc>
          <w:tcPr>
            <w:tcW w:w="3004" w:type="dxa"/>
          </w:tcPr>
          <w:p w14:paraId="6AB67539" w14:textId="77777777" w:rsidR="00927DF8" w:rsidRPr="00FD1A2D" w:rsidRDefault="00927DF8" w:rsidP="00745572">
            <w:pPr>
              <w:jc w:val="center"/>
              <w:rPr>
                <w:rFonts w:cstheme="minorHAnsi"/>
                <w:b/>
                <w:bCs/>
              </w:rPr>
            </w:pPr>
            <w:r w:rsidRPr="00FD1A2D">
              <w:rPr>
                <w:rFonts w:cstheme="minorHAnsi"/>
                <w:b/>
                <w:bCs/>
              </w:rPr>
              <w:t>Re</w:t>
            </w:r>
            <w:r>
              <w:rPr>
                <w:rFonts w:cstheme="minorHAnsi"/>
                <w:b/>
                <w:bCs/>
              </w:rPr>
              <w:t>ference</w:t>
            </w:r>
          </w:p>
        </w:tc>
      </w:tr>
      <w:tr w:rsidR="00927DF8" w14:paraId="6816EB58" w14:textId="77777777" w:rsidTr="00745572">
        <w:tc>
          <w:tcPr>
            <w:tcW w:w="3003" w:type="dxa"/>
          </w:tcPr>
          <w:p w14:paraId="6BA08CA5" w14:textId="77777777" w:rsidR="00927DF8" w:rsidRPr="00FD1A2D" w:rsidRDefault="00927DF8" w:rsidP="00745572">
            <w:pPr>
              <w:rPr>
                <w:rFonts w:cstheme="minorHAnsi"/>
              </w:rPr>
            </w:pPr>
            <w:r w:rsidRPr="00B04BD5">
              <w:rPr>
                <w:rFonts w:cstheme="minorHAnsi"/>
              </w:rPr>
              <w:t>Inter-site distance</w:t>
            </w:r>
          </w:p>
        </w:tc>
        <w:tc>
          <w:tcPr>
            <w:tcW w:w="3003" w:type="dxa"/>
          </w:tcPr>
          <w:p w14:paraId="09407E78" w14:textId="77777777" w:rsidR="00927DF8" w:rsidRPr="00FD1A2D" w:rsidRDefault="00927DF8" w:rsidP="00745572">
            <w:pPr>
              <w:rPr>
                <w:rFonts w:cstheme="minorHAnsi"/>
              </w:rPr>
            </w:pPr>
            <w:r w:rsidRPr="00B04BD5">
              <w:rPr>
                <w:rFonts w:cstheme="minorHAnsi"/>
              </w:rPr>
              <w:t>500 m</w:t>
            </w:r>
          </w:p>
        </w:tc>
        <w:tc>
          <w:tcPr>
            <w:tcW w:w="3004" w:type="dxa"/>
          </w:tcPr>
          <w:p w14:paraId="0A40840F" w14:textId="77777777" w:rsidR="00927DF8" w:rsidRPr="00FD1A2D" w:rsidRDefault="00927DF8" w:rsidP="00745572">
            <w:pPr>
              <w:rPr>
                <w:rFonts w:cstheme="minorHAnsi"/>
              </w:rPr>
            </w:pPr>
            <w:r>
              <w:rPr>
                <w:rFonts w:cstheme="minorHAnsi"/>
              </w:rPr>
              <w:t>DECT Compliance Template</w:t>
            </w:r>
          </w:p>
        </w:tc>
      </w:tr>
      <w:tr w:rsidR="00927DF8" w14:paraId="6521D3F4" w14:textId="77777777" w:rsidTr="00745572">
        <w:tc>
          <w:tcPr>
            <w:tcW w:w="3003" w:type="dxa"/>
          </w:tcPr>
          <w:p w14:paraId="524F7C23" w14:textId="77777777" w:rsidR="00927DF8" w:rsidRPr="00FD1A2D" w:rsidRDefault="00927DF8" w:rsidP="00745572">
            <w:pPr>
              <w:rPr>
                <w:rFonts w:cstheme="minorHAnsi"/>
              </w:rPr>
            </w:pPr>
            <w:r w:rsidRPr="00B04BD5">
              <w:rPr>
                <w:rFonts w:cstheme="minorHAnsi"/>
              </w:rPr>
              <w:t>Base station Antenna Height</w:t>
            </w:r>
          </w:p>
        </w:tc>
        <w:tc>
          <w:tcPr>
            <w:tcW w:w="3003" w:type="dxa"/>
          </w:tcPr>
          <w:p w14:paraId="4E5A3D81" w14:textId="77777777" w:rsidR="00927DF8" w:rsidRPr="00FD1A2D" w:rsidRDefault="00927DF8" w:rsidP="00745572">
            <w:pPr>
              <w:rPr>
                <w:rFonts w:cstheme="minorHAnsi"/>
              </w:rPr>
            </w:pPr>
            <w:r w:rsidRPr="00B04BD5">
              <w:rPr>
                <w:rFonts w:cstheme="minorHAnsi"/>
              </w:rPr>
              <w:t>25 m</w:t>
            </w:r>
          </w:p>
        </w:tc>
        <w:tc>
          <w:tcPr>
            <w:tcW w:w="3004" w:type="dxa"/>
          </w:tcPr>
          <w:p w14:paraId="76F66230" w14:textId="77777777" w:rsidR="00927DF8" w:rsidRPr="00FD1A2D" w:rsidRDefault="00927DF8" w:rsidP="00745572">
            <w:pPr>
              <w:rPr>
                <w:rFonts w:cstheme="minorHAnsi"/>
              </w:rPr>
            </w:pPr>
            <w:r>
              <w:rPr>
                <w:rFonts w:cstheme="minorHAnsi"/>
              </w:rPr>
              <w:t>DECT Compliance Template</w:t>
            </w:r>
          </w:p>
        </w:tc>
      </w:tr>
      <w:tr w:rsidR="00927DF8" w14:paraId="56B08DF4" w14:textId="77777777" w:rsidTr="00745572">
        <w:tc>
          <w:tcPr>
            <w:tcW w:w="3003" w:type="dxa"/>
          </w:tcPr>
          <w:p w14:paraId="5DCD360B" w14:textId="77777777" w:rsidR="00927DF8" w:rsidRPr="00FD1A2D" w:rsidRDefault="00927DF8" w:rsidP="00745572">
            <w:pPr>
              <w:rPr>
                <w:rFonts w:cstheme="minorHAnsi"/>
              </w:rPr>
            </w:pPr>
            <w:r w:rsidRPr="00B04BD5">
              <w:rPr>
                <w:rFonts w:cstheme="minorHAnsi"/>
              </w:rPr>
              <w:t>Number of antenna elements per TxRP</w:t>
            </w:r>
          </w:p>
        </w:tc>
        <w:tc>
          <w:tcPr>
            <w:tcW w:w="3003" w:type="dxa"/>
          </w:tcPr>
          <w:p w14:paraId="249F2E3F" w14:textId="77777777" w:rsidR="00927DF8" w:rsidRPr="00FD1A2D" w:rsidRDefault="00927DF8" w:rsidP="00745572">
            <w:pPr>
              <w:rPr>
                <w:rFonts w:cstheme="minorHAnsi"/>
              </w:rPr>
            </w:pPr>
            <w:r w:rsidRPr="00B04BD5">
              <w:rPr>
                <w:rFonts w:cstheme="minorHAnsi"/>
              </w:rPr>
              <w:t>Results provided with 60, (15x4) antenna elements</w:t>
            </w:r>
          </w:p>
        </w:tc>
        <w:tc>
          <w:tcPr>
            <w:tcW w:w="3004" w:type="dxa"/>
          </w:tcPr>
          <w:p w14:paraId="09BDF018" w14:textId="77777777" w:rsidR="00927DF8" w:rsidRPr="00FD1A2D" w:rsidRDefault="00927DF8" w:rsidP="00745572">
            <w:pPr>
              <w:rPr>
                <w:rFonts w:cstheme="minorHAnsi"/>
              </w:rPr>
            </w:pPr>
            <w:r>
              <w:rPr>
                <w:rFonts w:cstheme="minorHAnsi"/>
              </w:rPr>
              <w:t>DECT Compliance Template</w:t>
            </w:r>
          </w:p>
        </w:tc>
      </w:tr>
      <w:tr w:rsidR="00927DF8" w14:paraId="5A89340B" w14:textId="77777777" w:rsidTr="00745572">
        <w:tc>
          <w:tcPr>
            <w:tcW w:w="3003" w:type="dxa"/>
          </w:tcPr>
          <w:p w14:paraId="4E429D2F" w14:textId="77777777" w:rsidR="00927DF8" w:rsidRPr="00FD1A2D" w:rsidRDefault="00927DF8" w:rsidP="00745572">
            <w:pPr>
              <w:rPr>
                <w:rFonts w:cstheme="minorHAnsi"/>
              </w:rPr>
            </w:pPr>
            <w:r w:rsidRPr="00B04BD5">
              <w:rPr>
                <w:rFonts w:cstheme="minorHAnsi"/>
              </w:rPr>
              <w:t>Number of UE antenna elements</w:t>
            </w:r>
          </w:p>
        </w:tc>
        <w:tc>
          <w:tcPr>
            <w:tcW w:w="3003" w:type="dxa"/>
          </w:tcPr>
          <w:p w14:paraId="6C950237" w14:textId="77777777" w:rsidR="00927DF8" w:rsidRPr="00FD1A2D" w:rsidRDefault="00927DF8" w:rsidP="00745572">
            <w:pPr>
              <w:rPr>
                <w:rFonts w:cstheme="minorHAnsi"/>
              </w:rPr>
            </w:pPr>
            <w:r w:rsidRPr="00B04BD5">
              <w:rPr>
                <w:rFonts w:cstheme="minorHAnsi"/>
              </w:rPr>
              <w:t>4</w:t>
            </w:r>
          </w:p>
        </w:tc>
        <w:tc>
          <w:tcPr>
            <w:tcW w:w="3004" w:type="dxa"/>
          </w:tcPr>
          <w:p w14:paraId="2B82F8A2" w14:textId="77777777" w:rsidR="00927DF8" w:rsidRPr="00FD1A2D" w:rsidRDefault="00927DF8" w:rsidP="00745572">
            <w:pPr>
              <w:rPr>
                <w:rFonts w:cstheme="minorHAnsi"/>
              </w:rPr>
            </w:pPr>
            <w:r>
              <w:rPr>
                <w:rFonts w:cstheme="minorHAnsi"/>
              </w:rPr>
              <w:t>DECT Compliance Template</w:t>
            </w:r>
          </w:p>
        </w:tc>
      </w:tr>
      <w:tr w:rsidR="00927DF8" w14:paraId="2BD6A553" w14:textId="77777777" w:rsidTr="00745572">
        <w:tc>
          <w:tcPr>
            <w:tcW w:w="3003" w:type="dxa"/>
          </w:tcPr>
          <w:p w14:paraId="5C9E77FD" w14:textId="77777777" w:rsidR="00927DF8" w:rsidRPr="00FD1A2D" w:rsidRDefault="00927DF8" w:rsidP="00745572">
            <w:pPr>
              <w:rPr>
                <w:rFonts w:cstheme="minorHAnsi"/>
              </w:rPr>
            </w:pPr>
            <w:r w:rsidRPr="00B04BD5">
              <w:rPr>
                <w:rFonts w:cstheme="minorHAnsi"/>
              </w:rPr>
              <w:t>Device deployment</w:t>
            </w:r>
          </w:p>
        </w:tc>
        <w:tc>
          <w:tcPr>
            <w:tcW w:w="3003" w:type="dxa"/>
          </w:tcPr>
          <w:p w14:paraId="466E17A0" w14:textId="77777777" w:rsidR="00927DF8" w:rsidRPr="00FD1A2D" w:rsidRDefault="00927DF8" w:rsidP="00745572">
            <w:pPr>
              <w:rPr>
                <w:rFonts w:cstheme="minorHAnsi"/>
              </w:rPr>
            </w:pPr>
            <w:r w:rsidRPr="00B04BD5">
              <w:rPr>
                <w:rFonts w:cstheme="minorHAnsi"/>
                <w:b/>
                <w:bCs/>
              </w:rPr>
              <w:t>80% outdoor, 20% indoor</w:t>
            </w:r>
          </w:p>
        </w:tc>
        <w:tc>
          <w:tcPr>
            <w:tcW w:w="3004" w:type="dxa"/>
          </w:tcPr>
          <w:p w14:paraId="088D327D" w14:textId="77777777" w:rsidR="00927DF8" w:rsidRPr="00FD1A2D" w:rsidRDefault="00927DF8" w:rsidP="00745572">
            <w:pPr>
              <w:rPr>
                <w:rFonts w:cstheme="minorHAnsi"/>
              </w:rPr>
            </w:pPr>
            <w:r>
              <w:rPr>
                <w:rFonts w:cstheme="minorHAnsi"/>
              </w:rPr>
              <w:t xml:space="preserve">                M.2412</w:t>
            </w:r>
          </w:p>
        </w:tc>
      </w:tr>
      <w:tr w:rsidR="00927DF8" w14:paraId="64361C46" w14:textId="77777777" w:rsidTr="00745572">
        <w:tc>
          <w:tcPr>
            <w:tcW w:w="3003" w:type="dxa"/>
          </w:tcPr>
          <w:p w14:paraId="649138AB" w14:textId="77777777" w:rsidR="00927DF8" w:rsidRPr="00FD1A2D" w:rsidRDefault="00927DF8" w:rsidP="00745572">
            <w:pPr>
              <w:rPr>
                <w:rFonts w:cstheme="minorHAnsi"/>
              </w:rPr>
            </w:pPr>
            <w:r w:rsidRPr="00B04BD5">
              <w:rPr>
                <w:rFonts w:cstheme="minorHAnsi"/>
              </w:rPr>
              <w:t>UE mobility model</w:t>
            </w:r>
          </w:p>
        </w:tc>
        <w:tc>
          <w:tcPr>
            <w:tcW w:w="3003" w:type="dxa"/>
          </w:tcPr>
          <w:p w14:paraId="3237D7F5" w14:textId="77777777" w:rsidR="00927DF8" w:rsidRPr="00FD1A2D" w:rsidRDefault="00927DF8" w:rsidP="00745572">
            <w:pPr>
              <w:rPr>
                <w:rFonts w:cstheme="minorHAnsi"/>
              </w:rPr>
            </w:pPr>
            <w:r w:rsidRPr="00FD1A2D">
              <w:rPr>
                <w:rFonts w:cstheme="minorHAnsi"/>
              </w:rPr>
              <w:t>Fixed and identical speed |v| of all UEs, randomly and uniformly distributed direction</w:t>
            </w:r>
            <w:r w:rsidRPr="00B04BD5" w:rsidDel="001C36A8">
              <w:rPr>
                <w:rFonts w:cstheme="minorHAnsi"/>
              </w:rPr>
              <w:t xml:space="preserve"> </w:t>
            </w:r>
          </w:p>
        </w:tc>
        <w:tc>
          <w:tcPr>
            <w:tcW w:w="3004" w:type="dxa"/>
          </w:tcPr>
          <w:p w14:paraId="236491B2" w14:textId="77777777" w:rsidR="00927DF8" w:rsidRPr="00FD1A2D" w:rsidRDefault="00927DF8" w:rsidP="00745572">
            <w:pPr>
              <w:rPr>
                <w:rFonts w:cstheme="minorHAnsi"/>
              </w:rPr>
            </w:pPr>
            <w:r>
              <w:rPr>
                <w:rFonts w:cstheme="minorHAnsi"/>
              </w:rPr>
              <w:t xml:space="preserve">                M.2412</w:t>
            </w:r>
          </w:p>
        </w:tc>
      </w:tr>
      <w:tr w:rsidR="00927DF8" w14:paraId="012875C8" w14:textId="77777777" w:rsidTr="00745572">
        <w:tc>
          <w:tcPr>
            <w:tcW w:w="3003" w:type="dxa"/>
          </w:tcPr>
          <w:p w14:paraId="0AE795A1" w14:textId="77777777" w:rsidR="00927DF8" w:rsidRPr="00FD1A2D" w:rsidRDefault="00927DF8" w:rsidP="00745572">
            <w:pPr>
              <w:rPr>
                <w:rFonts w:cstheme="minorHAnsi"/>
              </w:rPr>
            </w:pPr>
            <w:r w:rsidRPr="00B04BD5">
              <w:rPr>
                <w:rFonts w:cstheme="minorHAnsi"/>
              </w:rPr>
              <w:t>UE speeds of Interest</w:t>
            </w:r>
          </w:p>
        </w:tc>
        <w:tc>
          <w:tcPr>
            <w:tcW w:w="3003" w:type="dxa"/>
          </w:tcPr>
          <w:p w14:paraId="7164000D" w14:textId="77777777" w:rsidR="00927DF8" w:rsidRPr="00FD1A2D" w:rsidRDefault="00927DF8" w:rsidP="00745572">
            <w:pPr>
              <w:rPr>
                <w:rFonts w:cstheme="minorHAnsi"/>
              </w:rPr>
            </w:pPr>
            <w:r w:rsidRPr="00FD1A2D">
              <w:rPr>
                <w:rFonts w:cstheme="minorHAnsi"/>
              </w:rPr>
              <w:t>3 km/h for indoor and 30 km/h for outdoor</w:t>
            </w:r>
            <w:r w:rsidRPr="00B04BD5" w:rsidDel="001C36A8">
              <w:rPr>
                <w:rFonts w:cstheme="minorHAnsi"/>
              </w:rPr>
              <w:t xml:space="preserve"> </w:t>
            </w:r>
          </w:p>
        </w:tc>
        <w:tc>
          <w:tcPr>
            <w:tcW w:w="3004" w:type="dxa"/>
          </w:tcPr>
          <w:p w14:paraId="2462E644" w14:textId="77777777" w:rsidR="00927DF8" w:rsidRPr="00FD1A2D" w:rsidRDefault="00927DF8" w:rsidP="00745572">
            <w:pPr>
              <w:rPr>
                <w:rFonts w:cstheme="minorHAnsi"/>
              </w:rPr>
            </w:pPr>
            <w:r>
              <w:rPr>
                <w:rFonts w:cstheme="minorHAnsi"/>
              </w:rPr>
              <w:t xml:space="preserve">                M.2412</w:t>
            </w:r>
          </w:p>
        </w:tc>
      </w:tr>
      <w:tr w:rsidR="00927DF8" w14:paraId="44EBA613" w14:textId="77777777" w:rsidTr="00745572">
        <w:tc>
          <w:tcPr>
            <w:tcW w:w="3003" w:type="dxa"/>
          </w:tcPr>
          <w:p w14:paraId="083B1A2E" w14:textId="77777777" w:rsidR="00927DF8" w:rsidRPr="00FD1A2D" w:rsidRDefault="00927DF8" w:rsidP="00745572">
            <w:pPr>
              <w:jc w:val="center"/>
              <w:rPr>
                <w:rFonts w:cstheme="minorHAnsi"/>
              </w:rPr>
            </w:pPr>
            <w:r w:rsidRPr="00B04BD5">
              <w:rPr>
                <w:rFonts w:cstheme="minorHAnsi"/>
              </w:rPr>
              <w:t>Inter-site interference modelling</w:t>
            </w:r>
          </w:p>
        </w:tc>
        <w:tc>
          <w:tcPr>
            <w:tcW w:w="3003" w:type="dxa"/>
          </w:tcPr>
          <w:p w14:paraId="5E6803BE" w14:textId="77777777" w:rsidR="00927DF8" w:rsidRPr="00FD1A2D" w:rsidRDefault="00927DF8" w:rsidP="00745572">
            <w:pPr>
              <w:jc w:val="center"/>
              <w:rPr>
                <w:rFonts w:cstheme="minorHAnsi"/>
              </w:rPr>
            </w:pPr>
            <w:r w:rsidRPr="00B04BD5">
              <w:rPr>
                <w:rFonts w:cstheme="minorHAnsi"/>
              </w:rPr>
              <w:t>Explicitly modelled</w:t>
            </w:r>
          </w:p>
        </w:tc>
        <w:tc>
          <w:tcPr>
            <w:tcW w:w="3004" w:type="dxa"/>
          </w:tcPr>
          <w:p w14:paraId="57647BBB" w14:textId="77777777" w:rsidR="00927DF8" w:rsidRPr="00FD1A2D" w:rsidRDefault="00927DF8" w:rsidP="00745572">
            <w:pPr>
              <w:rPr>
                <w:rFonts w:cstheme="minorHAnsi"/>
              </w:rPr>
            </w:pPr>
            <w:r>
              <w:rPr>
                <w:rFonts w:cstheme="minorHAnsi"/>
              </w:rPr>
              <w:t xml:space="preserve">                M.2412</w:t>
            </w:r>
          </w:p>
        </w:tc>
      </w:tr>
      <w:tr w:rsidR="00927DF8" w14:paraId="043B2C1C" w14:textId="77777777" w:rsidTr="00745572">
        <w:tc>
          <w:tcPr>
            <w:tcW w:w="3003" w:type="dxa"/>
          </w:tcPr>
          <w:p w14:paraId="1F4F0B62" w14:textId="77777777" w:rsidR="00927DF8" w:rsidRPr="00FD1A2D" w:rsidRDefault="00927DF8" w:rsidP="00745572">
            <w:pPr>
              <w:jc w:val="center"/>
              <w:rPr>
                <w:rFonts w:cstheme="minorHAnsi"/>
              </w:rPr>
            </w:pPr>
            <w:r w:rsidRPr="00B04BD5">
              <w:rPr>
                <w:rFonts w:cstheme="minorHAnsi"/>
              </w:rPr>
              <w:t>BS noise figure</w:t>
            </w:r>
          </w:p>
        </w:tc>
        <w:tc>
          <w:tcPr>
            <w:tcW w:w="3003" w:type="dxa"/>
          </w:tcPr>
          <w:p w14:paraId="36747855" w14:textId="77777777" w:rsidR="00927DF8" w:rsidRPr="00FD1A2D" w:rsidRDefault="00927DF8" w:rsidP="00745572">
            <w:pPr>
              <w:jc w:val="center"/>
              <w:rPr>
                <w:rFonts w:cstheme="minorHAnsi"/>
              </w:rPr>
            </w:pPr>
            <w:r w:rsidRPr="00B04BD5">
              <w:rPr>
                <w:rFonts w:cstheme="minorHAnsi"/>
              </w:rPr>
              <w:t>5 dB</w:t>
            </w:r>
          </w:p>
        </w:tc>
        <w:tc>
          <w:tcPr>
            <w:tcW w:w="3004" w:type="dxa"/>
          </w:tcPr>
          <w:p w14:paraId="2D392487" w14:textId="77777777" w:rsidR="00927DF8" w:rsidRPr="00FD1A2D" w:rsidRDefault="00927DF8" w:rsidP="00745572">
            <w:pPr>
              <w:jc w:val="center"/>
              <w:rPr>
                <w:rFonts w:cstheme="minorHAnsi"/>
              </w:rPr>
            </w:pPr>
            <w:r>
              <w:rPr>
                <w:rFonts w:cstheme="minorHAnsi"/>
              </w:rPr>
              <w:t>DECT Compliance Template</w:t>
            </w:r>
          </w:p>
        </w:tc>
      </w:tr>
      <w:tr w:rsidR="00927DF8" w14:paraId="3C57CA13" w14:textId="77777777" w:rsidTr="00745572">
        <w:tc>
          <w:tcPr>
            <w:tcW w:w="3003" w:type="dxa"/>
          </w:tcPr>
          <w:p w14:paraId="6D17D236" w14:textId="77777777" w:rsidR="00927DF8" w:rsidRPr="00FD1A2D" w:rsidRDefault="00927DF8" w:rsidP="00745572">
            <w:pPr>
              <w:jc w:val="center"/>
              <w:rPr>
                <w:rFonts w:cstheme="minorHAnsi"/>
              </w:rPr>
            </w:pPr>
            <w:r w:rsidRPr="00B04BD5">
              <w:rPr>
                <w:rFonts w:cstheme="minorHAnsi"/>
              </w:rPr>
              <w:t>UE noise figure</w:t>
            </w:r>
          </w:p>
        </w:tc>
        <w:tc>
          <w:tcPr>
            <w:tcW w:w="3003" w:type="dxa"/>
          </w:tcPr>
          <w:p w14:paraId="45E8499E" w14:textId="77777777" w:rsidR="00927DF8" w:rsidRPr="00FD1A2D" w:rsidRDefault="00927DF8" w:rsidP="00745572">
            <w:pPr>
              <w:jc w:val="center"/>
              <w:rPr>
                <w:rFonts w:cstheme="minorHAnsi"/>
              </w:rPr>
            </w:pPr>
            <w:r w:rsidRPr="00B04BD5">
              <w:rPr>
                <w:rFonts w:cstheme="minorHAnsi"/>
              </w:rPr>
              <w:t>7 dB</w:t>
            </w:r>
          </w:p>
        </w:tc>
        <w:tc>
          <w:tcPr>
            <w:tcW w:w="3004" w:type="dxa"/>
          </w:tcPr>
          <w:p w14:paraId="7B5D10BB" w14:textId="77777777" w:rsidR="00927DF8" w:rsidRPr="00FD1A2D" w:rsidRDefault="00927DF8" w:rsidP="00745572">
            <w:pPr>
              <w:jc w:val="center"/>
              <w:rPr>
                <w:rFonts w:cstheme="minorHAnsi"/>
              </w:rPr>
            </w:pPr>
            <w:r>
              <w:rPr>
                <w:rFonts w:cstheme="minorHAnsi"/>
              </w:rPr>
              <w:t>DECT Compliance Template</w:t>
            </w:r>
          </w:p>
        </w:tc>
      </w:tr>
      <w:tr w:rsidR="00927DF8" w14:paraId="34836445" w14:textId="77777777" w:rsidTr="00745572">
        <w:tc>
          <w:tcPr>
            <w:tcW w:w="3003" w:type="dxa"/>
          </w:tcPr>
          <w:p w14:paraId="0EF0035C" w14:textId="77777777" w:rsidR="00927DF8" w:rsidRPr="00FD1A2D" w:rsidRDefault="00927DF8" w:rsidP="00745572">
            <w:pPr>
              <w:jc w:val="center"/>
              <w:rPr>
                <w:rFonts w:cstheme="minorHAnsi"/>
              </w:rPr>
            </w:pPr>
            <w:r w:rsidRPr="00B04BD5">
              <w:rPr>
                <w:rFonts w:cstheme="minorHAnsi"/>
              </w:rPr>
              <w:t>BS antenna element gain</w:t>
            </w:r>
          </w:p>
        </w:tc>
        <w:tc>
          <w:tcPr>
            <w:tcW w:w="3003" w:type="dxa"/>
          </w:tcPr>
          <w:p w14:paraId="28BDACB3" w14:textId="77777777" w:rsidR="00927DF8" w:rsidRPr="00FD1A2D" w:rsidRDefault="00927DF8" w:rsidP="00745572">
            <w:pPr>
              <w:jc w:val="center"/>
              <w:rPr>
                <w:rFonts w:cstheme="minorHAnsi"/>
              </w:rPr>
            </w:pPr>
            <w:r w:rsidRPr="00B04BD5">
              <w:rPr>
                <w:rFonts w:cstheme="minorHAnsi"/>
              </w:rPr>
              <w:t>8 dBi</w:t>
            </w:r>
          </w:p>
        </w:tc>
        <w:tc>
          <w:tcPr>
            <w:tcW w:w="3004" w:type="dxa"/>
          </w:tcPr>
          <w:p w14:paraId="0F97256C" w14:textId="77777777" w:rsidR="00927DF8" w:rsidRPr="00FD1A2D" w:rsidRDefault="00927DF8" w:rsidP="00745572">
            <w:pPr>
              <w:jc w:val="center"/>
              <w:rPr>
                <w:rFonts w:cstheme="minorHAnsi"/>
              </w:rPr>
            </w:pPr>
            <w:r>
              <w:rPr>
                <w:rFonts w:cstheme="minorHAnsi"/>
              </w:rPr>
              <w:t>DECT Compliance Template</w:t>
            </w:r>
          </w:p>
        </w:tc>
      </w:tr>
      <w:tr w:rsidR="00927DF8" w14:paraId="70D3CCD4" w14:textId="77777777" w:rsidTr="00745572">
        <w:tc>
          <w:tcPr>
            <w:tcW w:w="3003" w:type="dxa"/>
          </w:tcPr>
          <w:p w14:paraId="2FAA8236" w14:textId="77777777" w:rsidR="00927DF8" w:rsidRPr="00FD1A2D" w:rsidRDefault="00927DF8" w:rsidP="00745572">
            <w:pPr>
              <w:jc w:val="center"/>
              <w:rPr>
                <w:rFonts w:cstheme="minorHAnsi"/>
              </w:rPr>
            </w:pPr>
            <w:r w:rsidRPr="00B04BD5">
              <w:rPr>
                <w:rFonts w:cstheme="minorHAnsi"/>
              </w:rPr>
              <w:t>UE antenna element gain</w:t>
            </w:r>
          </w:p>
        </w:tc>
        <w:tc>
          <w:tcPr>
            <w:tcW w:w="3003" w:type="dxa"/>
          </w:tcPr>
          <w:p w14:paraId="3B520E9C" w14:textId="77777777" w:rsidR="00927DF8" w:rsidRPr="00FD1A2D" w:rsidRDefault="00927DF8" w:rsidP="00745572">
            <w:pPr>
              <w:jc w:val="center"/>
              <w:rPr>
                <w:rFonts w:cstheme="minorHAnsi"/>
              </w:rPr>
            </w:pPr>
            <w:r w:rsidRPr="00B04BD5">
              <w:rPr>
                <w:rFonts w:cstheme="minorHAnsi"/>
              </w:rPr>
              <w:t>0 dBi</w:t>
            </w:r>
          </w:p>
        </w:tc>
        <w:tc>
          <w:tcPr>
            <w:tcW w:w="3004" w:type="dxa"/>
          </w:tcPr>
          <w:p w14:paraId="56074AF7" w14:textId="77777777" w:rsidR="00927DF8" w:rsidRPr="00FD1A2D" w:rsidRDefault="00927DF8" w:rsidP="00745572">
            <w:pPr>
              <w:jc w:val="center"/>
              <w:rPr>
                <w:rFonts w:cstheme="minorHAnsi"/>
              </w:rPr>
            </w:pPr>
            <w:r>
              <w:rPr>
                <w:rFonts w:cstheme="minorHAnsi"/>
              </w:rPr>
              <w:t>DECT Compliance Template</w:t>
            </w:r>
          </w:p>
        </w:tc>
      </w:tr>
      <w:tr w:rsidR="00927DF8" w14:paraId="5E02C518" w14:textId="77777777" w:rsidTr="00745572">
        <w:tc>
          <w:tcPr>
            <w:tcW w:w="3003" w:type="dxa"/>
          </w:tcPr>
          <w:p w14:paraId="0865DED3" w14:textId="77777777" w:rsidR="00927DF8" w:rsidRPr="00FD1A2D" w:rsidRDefault="00927DF8" w:rsidP="00745572">
            <w:pPr>
              <w:jc w:val="center"/>
              <w:rPr>
                <w:rFonts w:cstheme="minorHAnsi"/>
              </w:rPr>
            </w:pPr>
            <w:r w:rsidRPr="00B04BD5">
              <w:rPr>
                <w:rFonts w:cstheme="minorHAnsi"/>
              </w:rPr>
              <w:t>Thermal noise level</w:t>
            </w:r>
          </w:p>
        </w:tc>
        <w:tc>
          <w:tcPr>
            <w:tcW w:w="3003" w:type="dxa"/>
          </w:tcPr>
          <w:p w14:paraId="4721F73B" w14:textId="77777777" w:rsidR="00927DF8" w:rsidRPr="00FD1A2D" w:rsidRDefault="00927DF8" w:rsidP="00745572">
            <w:pPr>
              <w:jc w:val="center"/>
              <w:rPr>
                <w:rFonts w:cstheme="minorHAnsi"/>
              </w:rPr>
            </w:pPr>
            <w:r w:rsidRPr="00B04BD5">
              <w:rPr>
                <w:rFonts w:cstheme="minorHAnsi"/>
              </w:rPr>
              <w:t>-174 dBm/Hz</w:t>
            </w:r>
          </w:p>
        </w:tc>
        <w:tc>
          <w:tcPr>
            <w:tcW w:w="3004" w:type="dxa"/>
          </w:tcPr>
          <w:p w14:paraId="7D165D35" w14:textId="77777777" w:rsidR="00927DF8" w:rsidRPr="00FD1A2D" w:rsidRDefault="00927DF8" w:rsidP="00745572">
            <w:pPr>
              <w:jc w:val="center"/>
              <w:rPr>
                <w:rFonts w:cstheme="minorHAnsi"/>
              </w:rPr>
            </w:pPr>
            <w:r>
              <w:rPr>
                <w:rFonts w:cstheme="minorHAnsi"/>
              </w:rPr>
              <w:t>DECT Compliance Template</w:t>
            </w:r>
          </w:p>
        </w:tc>
      </w:tr>
      <w:tr w:rsidR="00927DF8" w14:paraId="2B3761D2" w14:textId="77777777" w:rsidTr="00745572">
        <w:tc>
          <w:tcPr>
            <w:tcW w:w="3003" w:type="dxa"/>
          </w:tcPr>
          <w:p w14:paraId="2B5019E3" w14:textId="77777777" w:rsidR="00927DF8" w:rsidRPr="00FD1A2D" w:rsidRDefault="00927DF8" w:rsidP="00745572">
            <w:pPr>
              <w:jc w:val="center"/>
              <w:rPr>
                <w:rFonts w:cstheme="minorHAnsi"/>
              </w:rPr>
            </w:pPr>
            <w:r w:rsidRPr="00B04BD5">
              <w:rPr>
                <w:rFonts w:cstheme="minorHAnsi"/>
              </w:rPr>
              <w:t>Traffic model</w:t>
            </w:r>
          </w:p>
        </w:tc>
        <w:tc>
          <w:tcPr>
            <w:tcW w:w="3003" w:type="dxa"/>
          </w:tcPr>
          <w:p w14:paraId="3AFDF015" w14:textId="77777777" w:rsidR="00927DF8" w:rsidRPr="00FD1A2D" w:rsidRDefault="00927DF8" w:rsidP="00745572">
            <w:pPr>
              <w:jc w:val="center"/>
              <w:rPr>
                <w:rFonts w:cstheme="minorHAnsi"/>
              </w:rPr>
            </w:pPr>
            <w:r w:rsidRPr="009F7D52">
              <w:rPr>
                <w:rFonts w:cstheme="minorHAnsi"/>
              </w:rPr>
              <w:t>Full Buffer</w:t>
            </w:r>
          </w:p>
        </w:tc>
        <w:tc>
          <w:tcPr>
            <w:tcW w:w="3004" w:type="dxa"/>
          </w:tcPr>
          <w:p w14:paraId="3AF02E92" w14:textId="77777777" w:rsidR="00927DF8" w:rsidRPr="00FD1A2D" w:rsidRDefault="00927DF8" w:rsidP="00745572">
            <w:pPr>
              <w:jc w:val="center"/>
              <w:rPr>
                <w:rFonts w:cstheme="minorHAnsi"/>
              </w:rPr>
            </w:pPr>
            <w:r>
              <w:rPr>
                <w:rFonts w:cstheme="minorHAnsi"/>
              </w:rPr>
              <w:t>DECT Compliance Template</w:t>
            </w:r>
          </w:p>
        </w:tc>
      </w:tr>
      <w:tr w:rsidR="00927DF8" w14:paraId="2758E439" w14:textId="77777777" w:rsidTr="00745572">
        <w:tc>
          <w:tcPr>
            <w:tcW w:w="3003" w:type="dxa"/>
          </w:tcPr>
          <w:p w14:paraId="06B07369" w14:textId="77777777" w:rsidR="00927DF8" w:rsidRPr="00FD1A2D" w:rsidRDefault="00927DF8" w:rsidP="00745572">
            <w:pPr>
              <w:jc w:val="center"/>
              <w:rPr>
                <w:rFonts w:cstheme="minorHAnsi"/>
              </w:rPr>
            </w:pPr>
            <w:r w:rsidRPr="00B04BD5">
              <w:rPr>
                <w:rFonts w:cstheme="minorHAnsi"/>
              </w:rPr>
              <w:t>Simulation bandwidth</w:t>
            </w:r>
          </w:p>
        </w:tc>
        <w:tc>
          <w:tcPr>
            <w:tcW w:w="3003" w:type="dxa"/>
          </w:tcPr>
          <w:p w14:paraId="3A482683" w14:textId="77777777" w:rsidR="00927DF8" w:rsidRPr="00FD1A2D" w:rsidRDefault="00927DF8" w:rsidP="00745572">
            <w:pPr>
              <w:jc w:val="center"/>
              <w:rPr>
                <w:rFonts w:cstheme="minorHAnsi"/>
              </w:rPr>
            </w:pPr>
            <w:r w:rsidRPr="00B04BD5">
              <w:rPr>
                <w:rFonts w:cstheme="minorHAnsi"/>
              </w:rPr>
              <w:t>20 MHz</w:t>
            </w:r>
          </w:p>
        </w:tc>
        <w:tc>
          <w:tcPr>
            <w:tcW w:w="3004" w:type="dxa"/>
          </w:tcPr>
          <w:p w14:paraId="7CFA3F3C" w14:textId="77777777" w:rsidR="00927DF8" w:rsidRPr="00FD1A2D" w:rsidRDefault="00927DF8" w:rsidP="00745572">
            <w:pPr>
              <w:jc w:val="center"/>
              <w:rPr>
                <w:rFonts w:cstheme="minorHAnsi"/>
              </w:rPr>
            </w:pPr>
            <w:r>
              <w:rPr>
                <w:rFonts w:cstheme="minorHAnsi"/>
              </w:rPr>
              <w:t>DECT Compliance Template</w:t>
            </w:r>
          </w:p>
        </w:tc>
      </w:tr>
      <w:tr w:rsidR="00927DF8" w14:paraId="4607CCF8" w14:textId="77777777" w:rsidTr="00745572">
        <w:tc>
          <w:tcPr>
            <w:tcW w:w="3003" w:type="dxa"/>
          </w:tcPr>
          <w:p w14:paraId="18382943" w14:textId="77777777" w:rsidR="00927DF8" w:rsidRPr="00FD1A2D" w:rsidRDefault="00927DF8" w:rsidP="00745572">
            <w:pPr>
              <w:jc w:val="center"/>
              <w:rPr>
                <w:rFonts w:cstheme="minorHAnsi"/>
              </w:rPr>
            </w:pPr>
            <w:r w:rsidRPr="00B04BD5">
              <w:rPr>
                <w:rFonts w:cstheme="minorHAnsi"/>
              </w:rPr>
              <w:t>UE density</w:t>
            </w:r>
          </w:p>
        </w:tc>
        <w:tc>
          <w:tcPr>
            <w:tcW w:w="3003" w:type="dxa"/>
          </w:tcPr>
          <w:p w14:paraId="3D93BEEA" w14:textId="77777777" w:rsidR="00927DF8" w:rsidRPr="00FD1A2D" w:rsidRDefault="00927DF8" w:rsidP="00745572">
            <w:pPr>
              <w:jc w:val="center"/>
              <w:rPr>
                <w:rFonts w:cstheme="minorHAnsi"/>
              </w:rPr>
            </w:pPr>
            <w:r w:rsidRPr="00B04BD5">
              <w:rPr>
                <w:rFonts w:cstheme="minorHAnsi"/>
              </w:rPr>
              <w:t>10 UEs per TxRP</w:t>
            </w:r>
          </w:p>
        </w:tc>
        <w:tc>
          <w:tcPr>
            <w:tcW w:w="3004" w:type="dxa"/>
          </w:tcPr>
          <w:p w14:paraId="680FED19" w14:textId="77777777" w:rsidR="00927DF8" w:rsidRPr="00FD1A2D" w:rsidRDefault="00927DF8" w:rsidP="00745572">
            <w:pPr>
              <w:jc w:val="center"/>
              <w:rPr>
                <w:rFonts w:cstheme="minorHAnsi"/>
              </w:rPr>
            </w:pPr>
            <w:r>
              <w:rPr>
                <w:rFonts w:cstheme="minorHAnsi"/>
              </w:rPr>
              <w:t>DECT Compliance Template</w:t>
            </w:r>
          </w:p>
        </w:tc>
      </w:tr>
      <w:tr w:rsidR="00927DF8" w14:paraId="11823895" w14:textId="77777777" w:rsidTr="00745572">
        <w:tc>
          <w:tcPr>
            <w:tcW w:w="3003" w:type="dxa"/>
          </w:tcPr>
          <w:p w14:paraId="344F2DB8" w14:textId="77777777" w:rsidR="00927DF8" w:rsidRPr="00FD1A2D" w:rsidRDefault="00927DF8" w:rsidP="00745572">
            <w:pPr>
              <w:jc w:val="center"/>
              <w:rPr>
                <w:rFonts w:cstheme="minorHAnsi"/>
              </w:rPr>
            </w:pPr>
            <w:r w:rsidRPr="00B04BD5">
              <w:rPr>
                <w:rFonts w:cstheme="minorHAnsi"/>
              </w:rPr>
              <w:t>UE antenna height</w:t>
            </w:r>
          </w:p>
        </w:tc>
        <w:tc>
          <w:tcPr>
            <w:tcW w:w="3003" w:type="dxa"/>
          </w:tcPr>
          <w:p w14:paraId="5C99CDB3" w14:textId="77777777" w:rsidR="00927DF8" w:rsidRPr="00FD1A2D" w:rsidRDefault="00927DF8" w:rsidP="00745572">
            <w:pPr>
              <w:jc w:val="center"/>
              <w:rPr>
                <w:rFonts w:cstheme="minorHAnsi"/>
              </w:rPr>
            </w:pPr>
            <w:r w:rsidRPr="00B04BD5">
              <w:rPr>
                <w:rFonts w:cstheme="minorHAnsi"/>
              </w:rPr>
              <w:t>1.5 m</w:t>
            </w:r>
          </w:p>
        </w:tc>
        <w:tc>
          <w:tcPr>
            <w:tcW w:w="3004" w:type="dxa"/>
          </w:tcPr>
          <w:p w14:paraId="13752E69" w14:textId="77777777" w:rsidR="00927DF8" w:rsidRPr="00FD1A2D" w:rsidRDefault="00927DF8" w:rsidP="00745572">
            <w:pPr>
              <w:jc w:val="center"/>
              <w:rPr>
                <w:rFonts w:cstheme="minorHAnsi"/>
              </w:rPr>
            </w:pPr>
            <w:r>
              <w:rPr>
                <w:rFonts w:cstheme="minorHAnsi"/>
              </w:rPr>
              <w:t>DECT Compliance Template</w:t>
            </w:r>
          </w:p>
        </w:tc>
      </w:tr>
      <w:tr w:rsidR="00927DF8" w14:paraId="410CD6DD" w14:textId="77777777" w:rsidTr="00745572">
        <w:tc>
          <w:tcPr>
            <w:tcW w:w="3003" w:type="dxa"/>
          </w:tcPr>
          <w:p w14:paraId="4BC155B7" w14:textId="77777777" w:rsidR="00927DF8" w:rsidRPr="00FD1A2D" w:rsidRDefault="00927DF8" w:rsidP="00745572">
            <w:pPr>
              <w:jc w:val="center"/>
              <w:rPr>
                <w:rFonts w:cstheme="minorHAnsi"/>
              </w:rPr>
            </w:pPr>
            <w:r w:rsidRPr="008F31A1">
              <w:rPr>
                <w:rFonts w:cstheme="minorHAnsi"/>
              </w:rPr>
              <w:t>Numerology</w:t>
            </w:r>
          </w:p>
        </w:tc>
        <w:tc>
          <w:tcPr>
            <w:tcW w:w="3003" w:type="dxa"/>
          </w:tcPr>
          <w:p w14:paraId="5302200D" w14:textId="77777777" w:rsidR="00927DF8" w:rsidRPr="00FD1A2D" w:rsidRDefault="00927DF8" w:rsidP="00745572">
            <w:pPr>
              <w:jc w:val="center"/>
              <w:rPr>
                <w:rFonts w:cstheme="minorHAnsi"/>
              </w:rPr>
            </w:pPr>
            <w:r w:rsidRPr="008F31A1">
              <w:rPr>
                <w:rFonts w:cstheme="minorHAnsi"/>
              </w:rPr>
              <w:t>27 KHz SCS</w:t>
            </w:r>
          </w:p>
        </w:tc>
        <w:tc>
          <w:tcPr>
            <w:tcW w:w="3004" w:type="dxa"/>
          </w:tcPr>
          <w:p w14:paraId="13947302" w14:textId="77777777" w:rsidR="00927DF8" w:rsidRPr="00FD1A2D" w:rsidRDefault="00927DF8" w:rsidP="00745572">
            <w:pPr>
              <w:jc w:val="center"/>
              <w:rPr>
                <w:rFonts w:cstheme="minorHAnsi"/>
              </w:rPr>
            </w:pPr>
            <w:r>
              <w:rPr>
                <w:rFonts w:cstheme="minorHAnsi"/>
              </w:rPr>
              <w:t>DECT Compliance Template</w:t>
            </w:r>
          </w:p>
        </w:tc>
      </w:tr>
      <w:tr w:rsidR="00927DF8" w14:paraId="29B8B046" w14:textId="77777777" w:rsidTr="00745572">
        <w:tc>
          <w:tcPr>
            <w:tcW w:w="3003" w:type="dxa"/>
          </w:tcPr>
          <w:p w14:paraId="249BAC89" w14:textId="77777777" w:rsidR="00927DF8" w:rsidRPr="00FD1A2D" w:rsidRDefault="00927DF8" w:rsidP="00745572">
            <w:pPr>
              <w:jc w:val="center"/>
              <w:rPr>
                <w:rFonts w:cstheme="minorHAnsi"/>
              </w:rPr>
            </w:pPr>
            <w:r w:rsidRPr="008F31A1">
              <w:rPr>
                <w:rFonts w:cstheme="minorHAnsi"/>
              </w:rPr>
              <w:t>Scheduling</w:t>
            </w:r>
          </w:p>
        </w:tc>
        <w:tc>
          <w:tcPr>
            <w:tcW w:w="3003" w:type="dxa"/>
          </w:tcPr>
          <w:p w14:paraId="0336CBDB" w14:textId="77777777" w:rsidR="00927DF8" w:rsidRPr="00FD1A2D" w:rsidRDefault="00927DF8" w:rsidP="00745572">
            <w:pPr>
              <w:jc w:val="center"/>
              <w:rPr>
                <w:rFonts w:cstheme="minorHAnsi"/>
              </w:rPr>
            </w:pPr>
            <w:r w:rsidRPr="008F31A1">
              <w:rPr>
                <w:rFonts w:cstheme="minorHAnsi"/>
              </w:rPr>
              <w:t>PF</w:t>
            </w:r>
          </w:p>
        </w:tc>
        <w:tc>
          <w:tcPr>
            <w:tcW w:w="3004" w:type="dxa"/>
          </w:tcPr>
          <w:p w14:paraId="683739FE" w14:textId="77777777" w:rsidR="00927DF8" w:rsidRPr="00FD1A2D" w:rsidRDefault="00927DF8" w:rsidP="00745572">
            <w:pPr>
              <w:jc w:val="center"/>
              <w:rPr>
                <w:rFonts w:cstheme="minorHAnsi"/>
              </w:rPr>
            </w:pPr>
            <w:r>
              <w:rPr>
                <w:rFonts w:cstheme="minorHAnsi"/>
              </w:rPr>
              <w:t>Assumption</w:t>
            </w:r>
          </w:p>
        </w:tc>
      </w:tr>
      <w:tr w:rsidR="00927DF8" w14:paraId="0497B620" w14:textId="77777777" w:rsidTr="00745572">
        <w:tc>
          <w:tcPr>
            <w:tcW w:w="3003" w:type="dxa"/>
          </w:tcPr>
          <w:p w14:paraId="2D4F4699" w14:textId="77777777" w:rsidR="00927DF8" w:rsidRPr="00FD1A2D" w:rsidRDefault="00927DF8" w:rsidP="00745572">
            <w:pPr>
              <w:jc w:val="center"/>
              <w:rPr>
                <w:rFonts w:cstheme="minorHAnsi"/>
              </w:rPr>
            </w:pPr>
            <w:r w:rsidRPr="008F31A1">
              <w:rPr>
                <w:rFonts w:cstheme="minorHAnsi"/>
              </w:rPr>
              <w:t>Receiver</w:t>
            </w:r>
          </w:p>
        </w:tc>
        <w:tc>
          <w:tcPr>
            <w:tcW w:w="3003" w:type="dxa"/>
          </w:tcPr>
          <w:p w14:paraId="555414E7" w14:textId="77777777" w:rsidR="00927DF8" w:rsidRPr="00FD1A2D" w:rsidRDefault="00927DF8" w:rsidP="00745572">
            <w:pPr>
              <w:jc w:val="center"/>
              <w:rPr>
                <w:rFonts w:cstheme="minorHAnsi"/>
              </w:rPr>
            </w:pPr>
            <w:r w:rsidRPr="008F31A1">
              <w:rPr>
                <w:rFonts w:cstheme="minorHAnsi"/>
              </w:rPr>
              <w:t>MMSE</w:t>
            </w:r>
          </w:p>
        </w:tc>
        <w:tc>
          <w:tcPr>
            <w:tcW w:w="3004" w:type="dxa"/>
          </w:tcPr>
          <w:p w14:paraId="15B2BA09" w14:textId="77777777" w:rsidR="00927DF8" w:rsidRPr="00FD1A2D" w:rsidRDefault="00927DF8" w:rsidP="00745572">
            <w:pPr>
              <w:jc w:val="center"/>
              <w:rPr>
                <w:rFonts w:cstheme="minorHAnsi"/>
              </w:rPr>
            </w:pPr>
            <w:r>
              <w:rPr>
                <w:rFonts w:cstheme="minorHAnsi"/>
              </w:rPr>
              <w:t>Assumption</w:t>
            </w:r>
          </w:p>
        </w:tc>
      </w:tr>
      <w:tr w:rsidR="00927DF8" w14:paraId="14623CC3" w14:textId="77777777" w:rsidTr="00745572">
        <w:tc>
          <w:tcPr>
            <w:tcW w:w="3003" w:type="dxa"/>
          </w:tcPr>
          <w:p w14:paraId="4B32AEB5" w14:textId="77777777" w:rsidR="00927DF8" w:rsidRPr="00FD1A2D" w:rsidRDefault="00927DF8" w:rsidP="00745572">
            <w:pPr>
              <w:jc w:val="center"/>
              <w:rPr>
                <w:rFonts w:cstheme="minorHAnsi"/>
              </w:rPr>
            </w:pPr>
            <w:r w:rsidRPr="008F31A1">
              <w:rPr>
                <w:rFonts w:cstheme="minorHAnsi"/>
              </w:rPr>
              <w:t>Channel estimation</w:t>
            </w:r>
          </w:p>
        </w:tc>
        <w:tc>
          <w:tcPr>
            <w:tcW w:w="3003" w:type="dxa"/>
          </w:tcPr>
          <w:p w14:paraId="726541B9" w14:textId="77777777" w:rsidR="00927DF8" w:rsidRPr="00FD1A2D" w:rsidRDefault="00927DF8" w:rsidP="00745572">
            <w:pPr>
              <w:jc w:val="center"/>
              <w:rPr>
                <w:rFonts w:cstheme="minorHAnsi"/>
              </w:rPr>
            </w:pPr>
            <w:r w:rsidRPr="008F31A1">
              <w:rPr>
                <w:rFonts w:cstheme="minorHAnsi"/>
              </w:rPr>
              <w:t>Non-ideal</w:t>
            </w:r>
          </w:p>
        </w:tc>
        <w:tc>
          <w:tcPr>
            <w:tcW w:w="3004" w:type="dxa"/>
          </w:tcPr>
          <w:p w14:paraId="31974C98" w14:textId="77777777" w:rsidR="00927DF8" w:rsidRPr="00FD1A2D" w:rsidRDefault="00927DF8" w:rsidP="00745572">
            <w:pPr>
              <w:jc w:val="center"/>
              <w:rPr>
                <w:rFonts w:cstheme="minorHAnsi"/>
              </w:rPr>
            </w:pPr>
            <w:r>
              <w:rPr>
                <w:rFonts w:cstheme="minorHAnsi"/>
              </w:rPr>
              <w:t>Assumption</w:t>
            </w:r>
          </w:p>
        </w:tc>
      </w:tr>
      <w:tr w:rsidR="00927DF8" w14:paraId="41F5D378" w14:textId="77777777" w:rsidTr="00745572">
        <w:tc>
          <w:tcPr>
            <w:tcW w:w="3003" w:type="dxa"/>
          </w:tcPr>
          <w:p w14:paraId="17C1BAA4" w14:textId="77777777" w:rsidR="00927DF8" w:rsidRPr="00FD1A2D" w:rsidRDefault="00927DF8" w:rsidP="00745572">
            <w:pPr>
              <w:jc w:val="center"/>
              <w:rPr>
                <w:rFonts w:cstheme="minorHAnsi"/>
              </w:rPr>
            </w:pPr>
            <w:r w:rsidRPr="00B04BD5">
              <w:rPr>
                <w:rFonts w:cstheme="minorHAnsi"/>
              </w:rPr>
              <w:t>Carrier frequency</w:t>
            </w:r>
          </w:p>
        </w:tc>
        <w:tc>
          <w:tcPr>
            <w:tcW w:w="3003" w:type="dxa"/>
          </w:tcPr>
          <w:p w14:paraId="7E21E916" w14:textId="77777777" w:rsidR="00927DF8" w:rsidRPr="00FD1A2D" w:rsidRDefault="00927DF8" w:rsidP="00745572">
            <w:pPr>
              <w:jc w:val="center"/>
              <w:rPr>
                <w:rFonts w:cstheme="minorHAnsi"/>
              </w:rPr>
            </w:pPr>
            <w:r w:rsidRPr="00B04BD5">
              <w:rPr>
                <w:rFonts w:cstheme="minorHAnsi"/>
              </w:rPr>
              <w:t>700 MHz</w:t>
            </w:r>
          </w:p>
        </w:tc>
        <w:tc>
          <w:tcPr>
            <w:tcW w:w="3004" w:type="dxa"/>
          </w:tcPr>
          <w:p w14:paraId="75F7E414" w14:textId="77777777" w:rsidR="00927DF8" w:rsidRPr="00FD1A2D" w:rsidRDefault="00927DF8" w:rsidP="00745572">
            <w:pPr>
              <w:jc w:val="center"/>
              <w:rPr>
                <w:rFonts w:cstheme="minorHAnsi"/>
              </w:rPr>
            </w:pPr>
            <w:r>
              <w:rPr>
                <w:rFonts w:cstheme="minorHAnsi"/>
              </w:rPr>
              <w:t>DECT Compliance Template</w:t>
            </w:r>
          </w:p>
        </w:tc>
      </w:tr>
      <w:tr w:rsidR="00927DF8" w14:paraId="50678BDE" w14:textId="77777777" w:rsidTr="00745572">
        <w:tc>
          <w:tcPr>
            <w:tcW w:w="3003" w:type="dxa"/>
          </w:tcPr>
          <w:p w14:paraId="0EBE7458" w14:textId="77777777" w:rsidR="00927DF8" w:rsidRPr="00FD1A2D" w:rsidRDefault="00927DF8" w:rsidP="00745572">
            <w:pPr>
              <w:jc w:val="center"/>
              <w:rPr>
                <w:rFonts w:cstheme="minorHAnsi"/>
              </w:rPr>
            </w:pPr>
            <w:r w:rsidRPr="00B04BD5">
              <w:rPr>
                <w:rFonts w:cstheme="minorHAnsi"/>
              </w:rPr>
              <w:t>TxRP number per site</w:t>
            </w:r>
          </w:p>
        </w:tc>
        <w:tc>
          <w:tcPr>
            <w:tcW w:w="3003" w:type="dxa"/>
          </w:tcPr>
          <w:p w14:paraId="3B820DF7" w14:textId="77777777" w:rsidR="00927DF8" w:rsidRPr="00FD1A2D" w:rsidRDefault="00927DF8" w:rsidP="00745572">
            <w:pPr>
              <w:jc w:val="center"/>
              <w:rPr>
                <w:rFonts w:cstheme="minorHAnsi"/>
              </w:rPr>
            </w:pPr>
            <w:r w:rsidRPr="00B04BD5">
              <w:rPr>
                <w:rFonts w:cstheme="minorHAnsi"/>
              </w:rPr>
              <w:t>3</w:t>
            </w:r>
          </w:p>
        </w:tc>
        <w:tc>
          <w:tcPr>
            <w:tcW w:w="3004" w:type="dxa"/>
          </w:tcPr>
          <w:p w14:paraId="075E86D7" w14:textId="77777777" w:rsidR="00927DF8" w:rsidRPr="00FD1A2D" w:rsidRDefault="00927DF8" w:rsidP="00745572">
            <w:pPr>
              <w:jc w:val="center"/>
              <w:rPr>
                <w:rFonts w:cstheme="minorHAnsi"/>
              </w:rPr>
            </w:pPr>
            <w:r>
              <w:rPr>
                <w:rFonts w:cstheme="minorHAnsi"/>
              </w:rPr>
              <w:t>DECT Compliance Template</w:t>
            </w:r>
          </w:p>
        </w:tc>
      </w:tr>
      <w:tr w:rsidR="00927DF8" w14:paraId="2BD9AFD1" w14:textId="77777777" w:rsidTr="00745572">
        <w:tc>
          <w:tcPr>
            <w:tcW w:w="3003" w:type="dxa"/>
          </w:tcPr>
          <w:p w14:paraId="2F6DB278" w14:textId="77777777" w:rsidR="00927DF8" w:rsidRPr="00FD1A2D" w:rsidRDefault="00927DF8" w:rsidP="00745572">
            <w:pPr>
              <w:jc w:val="center"/>
              <w:rPr>
                <w:rFonts w:cstheme="minorHAnsi"/>
              </w:rPr>
            </w:pPr>
            <w:r w:rsidRPr="00B04BD5">
              <w:rPr>
                <w:rFonts w:cstheme="minorHAnsi"/>
              </w:rPr>
              <w:t>Wrapping around method</w:t>
            </w:r>
          </w:p>
        </w:tc>
        <w:tc>
          <w:tcPr>
            <w:tcW w:w="3003" w:type="dxa"/>
          </w:tcPr>
          <w:p w14:paraId="1E6471E0" w14:textId="77777777" w:rsidR="00927DF8" w:rsidRPr="00FD1A2D" w:rsidRDefault="00927DF8" w:rsidP="00745572">
            <w:pPr>
              <w:jc w:val="center"/>
              <w:rPr>
                <w:rFonts w:cstheme="minorHAnsi"/>
              </w:rPr>
            </w:pPr>
            <w:r w:rsidRPr="00B04BD5">
              <w:rPr>
                <w:rFonts w:cstheme="minorHAnsi"/>
              </w:rPr>
              <w:t>Geographical distance</w:t>
            </w:r>
          </w:p>
        </w:tc>
        <w:tc>
          <w:tcPr>
            <w:tcW w:w="3004" w:type="dxa"/>
          </w:tcPr>
          <w:p w14:paraId="0E714E68" w14:textId="77777777" w:rsidR="00927DF8" w:rsidRPr="00FD1A2D" w:rsidRDefault="00927DF8" w:rsidP="00745572">
            <w:pPr>
              <w:jc w:val="center"/>
              <w:rPr>
                <w:rFonts w:cstheme="minorHAnsi"/>
              </w:rPr>
            </w:pPr>
            <w:r>
              <w:rPr>
                <w:rFonts w:cstheme="minorHAnsi"/>
              </w:rPr>
              <w:t>M.2412</w:t>
            </w:r>
          </w:p>
        </w:tc>
      </w:tr>
      <w:tr w:rsidR="00927DF8" w14:paraId="6E2CCE20" w14:textId="77777777" w:rsidTr="00745572">
        <w:tc>
          <w:tcPr>
            <w:tcW w:w="3003" w:type="dxa"/>
          </w:tcPr>
          <w:p w14:paraId="593ABC11" w14:textId="77777777" w:rsidR="00927DF8" w:rsidRPr="00FD1A2D" w:rsidRDefault="00927DF8" w:rsidP="00745572">
            <w:pPr>
              <w:jc w:val="center"/>
              <w:rPr>
                <w:rFonts w:cstheme="minorHAnsi"/>
              </w:rPr>
            </w:pPr>
            <w:r w:rsidRPr="00B04BD5">
              <w:rPr>
                <w:rFonts w:cstheme="minorHAnsi"/>
              </w:rPr>
              <w:t>Criteria for evaluation of serving TxRP</w:t>
            </w:r>
          </w:p>
        </w:tc>
        <w:tc>
          <w:tcPr>
            <w:tcW w:w="3003" w:type="dxa"/>
            <w:shd w:val="clear" w:color="auto" w:fill="auto"/>
          </w:tcPr>
          <w:p w14:paraId="3D4DBB88" w14:textId="77777777" w:rsidR="00927DF8" w:rsidRPr="00FD1A2D" w:rsidRDefault="00927DF8" w:rsidP="00745572">
            <w:pPr>
              <w:jc w:val="center"/>
              <w:rPr>
                <w:rFonts w:cstheme="minorHAnsi"/>
              </w:rPr>
            </w:pPr>
            <w:r w:rsidRPr="0079606D">
              <w:rPr>
                <w:rFonts w:cstheme="minorHAnsi"/>
              </w:rPr>
              <w:t>RSRP based</w:t>
            </w:r>
          </w:p>
        </w:tc>
        <w:tc>
          <w:tcPr>
            <w:tcW w:w="3004" w:type="dxa"/>
          </w:tcPr>
          <w:p w14:paraId="6A2024B3" w14:textId="77777777" w:rsidR="00927DF8" w:rsidRPr="00FD1A2D" w:rsidRDefault="00927DF8" w:rsidP="00745572">
            <w:pPr>
              <w:jc w:val="center"/>
              <w:rPr>
                <w:rFonts w:cstheme="minorHAnsi"/>
              </w:rPr>
            </w:pPr>
            <w:r>
              <w:rPr>
                <w:rFonts w:cstheme="minorHAnsi"/>
              </w:rPr>
              <w:t>Assumption</w:t>
            </w:r>
          </w:p>
        </w:tc>
      </w:tr>
      <w:tr w:rsidR="00927DF8" w14:paraId="72B26824" w14:textId="77777777" w:rsidTr="00745572">
        <w:tc>
          <w:tcPr>
            <w:tcW w:w="3003" w:type="dxa"/>
          </w:tcPr>
          <w:p w14:paraId="47EC9F6E" w14:textId="77777777" w:rsidR="00927DF8" w:rsidRPr="00FD1A2D" w:rsidRDefault="00927DF8" w:rsidP="00745572">
            <w:pPr>
              <w:jc w:val="center"/>
              <w:rPr>
                <w:rFonts w:cstheme="minorHAnsi"/>
              </w:rPr>
            </w:pPr>
            <w:r w:rsidRPr="00B04BD5">
              <w:rPr>
                <w:rFonts w:cstheme="minorHAnsi"/>
              </w:rPr>
              <w:t>Mechanical Tilt</w:t>
            </w:r>
          </w:p>
        </w:tc>
        <w:tc>
          <w:tcPr>
            <w:tcW w:w="3003" w:type="dxa"/>
          </w:tcPr>
          <w:p w14:paraId="5BAD17E6" w14:textId="77777777" w:rsidR="00927DF8" w:rsidRPr="00FD1A2D" w:rsidRDefault="00927DF8" w:rsidP="00745572">
            <w:pPr>
              <w:jc w:val="center"/>
              <w:rPr>
                <w:rFonts w:cstheme="minorHAnsi"/>
              </w:rPr>
            </w:pPr>
            <w:r w:rsidRPr="00B04BD5">
              <w:rPr>
                <w:rFonts w:cstheme="minorHAnsi"/>
              </w:rPr>
              <w:t>90.0 degree</w:t>
            </w:r>
          </w:p>
        </w:tc>
        <w:tc>
          <w:tcPr>
            <w:tcW w:w="3004" w:type="dxa"/>
          </w:tcPr>
          <w:p w14:paraId="1A7AC3B3" w14:textId="77777777" w:rsidR="00927DF8" w:rsidRPr="00FD1A2D" w:rsidRDefault="00927DF8" w:rsidP="00745572">
            <w:pPr>
              <w:jc w:val="center"/>
              <w:rPr>
                <w:rFonts w:cstheme="minorHAnsi"/>
              </w:rPr>
            </w:pPr>
            <w:r>
              <w:rPr>
                <w:rFonts w:cstheme="minorHAnsi"/>
              </w:rPr>
              <w:t>M.2412</w:t>
            </w:r>
          </w:p>
        </w:tc>
      </w:tr>
      <w:tr w:rsidR="00927DF8" w14:paraId="3D690269" w14:textId="77777777" w:rsidTr="00745572">
        <w:tc>
          <w:tcPr>
            <w:tcW w:w="3003" w:type="dxa"/>
          </w:tcPr>
          <w:p w14:paraId="41521D2C" w14:textId="77777777" w:rsidR="00927DF8" w:rsidRPr="00FD1A2D" w:rsidRDefault="00927DF8" w:rsidP="00745572">
            <w:pPr>
              <w:jc w:val="center"/>
              <w:rPr>
                <w:rFonts w:cstheme="minorHAnsi"/>
              </w:rPr>
            </w:pPr>
            <w:r w:rsidRPr="00B04BD5">
              <w:rPr>
                <w:rFonts w:cstheme="minorHAnsi"/>
              </w:rPr>
              <w:t>Electric Tilt</w:t>
            </w:r>
          </w:p>
        </w:tc>
        <w:tc>
          <w:tcPr>
            <w:tcW w:w="3003" w:type="dxa"/>
          </w:tcPr>
          <w:p w14:paraId="0635F0A3" w14:textId="77777777" w:rsidR="00927DF8" w:rsidRPr="00FD1A2D" w:rsidRDefault="00927DF8" w:rsidP="00745572">
            <w:pPr>
              <w:jc w:val="center"/>
              <w:rPr>
                <w:rFonts w:cstheme="minorHAnsi"/>
              </w:rPr>
            </w:pPr>
            <w:r w:rsidRPr="00B04BD5">
              <w:rPr>
                <w:rFonts w:cstheme="minorHAnsi"/>
              </w:rPr>
              <w:t>99.0 degree</w:t>
            </w:r>
          </w:p>
        </w:tc>
        <w:tc>
          <w:tcPr>
            <w:tcW w:w="3004" w:type="dxa"/>
          </w:tcPr>
          <w:p w14:paraId="5E5D53E9" w14:textId="77777777" w:rsidR="00927DF8" w:rsidRPr="00FD1A2D" w:rsidRDefault="00927DF8" w:rsidP="00745572">
            <w:pPr>
              <w:jc w:val="center"/>
              <w:rPr>
                <w:rFonts w:cstheme="minorHAnsi"/>
              </w:rPr>
            </w:pPr>
            <w:r>
              <w:rPr>
                <w:rFonts w:cstheme="minorHAnsi"/>
              </w:rPr>
              <w:t>Assumption</w:t>
            </w:r>
          </w:p>
        </w:tc>
      </w:tr>
      <w:tr w:rsidR="00927DF8" w14:paraId="337CED63" w14:textId="77777777" w:rsidTr="00745572">
        <w:tc>
          <w:tcPr>
            <w:tcW w:w="3003" w:type="dxa"/>
          </w:tcPr>
          <w:p w14:paraId="008E5E26" w14:textId="77777777" w:rsidR="00927DF8" w:rsidRPr="00FD1A2D" w:rsidRDefault="00927DF8" w:rsidP="00745572">
            <w:pPr>
              <w:jc w:val="center"/>
              <w:rPr>
                <w:rFonts w:cstheme="minorHAnsi"/>
              </w:rPr>
            </w:pPr>
            <w:r w:rsidRPr="00B04BD5">
              <w:rPr>
                <w:rFonts w:cstheme="minorHAnsi"/>
              </w:rPr>
              <w:t>SLAV</w:t>
            </w:r>
          </w:p>
        </w:tc>
        <w:tc>
          <w:tcPr>
            <w:tcW w:w="3003" w:type="dxa"/>
          </w:tcPr>
          <w:p w14:paraId="70BE8FC6" w14:textId="77777777" w:rsidR="00927DF8" w:rsidRPr="00FD1A2D" w:rsidRDefault="00927DF8" w:rsidP="00745572">
            <w:pPr>
              <w:jc w:val="center"/>
              <w:rPr>
                <w:rFonts w:cstheme="minorHAnsi"/>
              </w:rPr>
            </w:pPr>
            <w:r w:rsidRPr="00B04BD5">
              <w:rPr>
                <w:rFonts w:cstheme="minorHAnsi"/>
              </w:rPr>
              <w:t>30</w:t>
            </w:r>
          </w:p>
        </w:tc>
        <w:tc>
          <w:tcPr>
            <w:tcW w:w="3004" w:type="dxa"/>
          </w:tcPr>
          <w:p w14:paraId="599E9312" w14:textId="77777777" w:rsidR="00927DF8" w:rsidRPr="00FD1A2D" w:rsidRDefault="00927DF8" w:rsidP="00745572">
            <w:pPr>
              <w:jc w:val="center"/>
              <w:rPr>
                <w:rFonts w:cstheme="minorHAnsi"/>
              </w:rPr>
            </w:pPr>
            <w:r>
              <w:rPr>
                <w:rFonts w:cstheme="minorHAnsi"/>
              </w:rPr>
              <w:t>M.2412</w:t>
            </w:r>
          </w:p>
        </w:tc>
      </w:tr>
      <w:tr w:rsidR="00927DF8" w14:paraId="119FBA5F" w14:textId="77777777" w:rsidTr="00745572">
        <w:tc>
          <w:tcPr>
            <w:tcW w:w="3003" w:type="dxa"/>
          </w:tcPr>
          <w:p w14:paraId="5AABAC41" w14:textId="77777777" w:rsidR="00927DF8" w:rsidRPr="00FD1A2D" w:rsidRDefault="00927DF8" w:rsidP="00745572">
            <w:pPr>
              <w:jc w:val="center"/>
              <w:rPr>
                <w:rFonts w:cstheme="minorHAnsi"/>
              </w:rPr>
            </w:pPr>
            <w:r w:rsidRPr="00B04BD5">
              <w:rPr>
                <w:rFonts w:cstheme="minorHAnsi"/>
              </w:rPr>
              <w:t>HBeamwidth</w:t>
            </w:r>
          </w:p>
        </w:tc>
        <w:tc>
          <w:tcPr>
            <w:tcW w:w="3003" w:type="dxa"/>
          </w:tcPr>
          <w:p w14:paraId="06FC29C9" w14:textId="77777777" w:rsidR="00927DF8" w:rsidRPr="00FD1A2D" w:rsidRDefault="00927DF8" w:rsidP="00745572">
            <w:pPr>
              <w:jc w:val="center"/>
              <w:rPr>
                <w:rFonts w:cstheme="minorHAnsi"/>
              </w:rPr>
            </w:pPr>
            <w:r w:rsidRPr="00B04BD5">
              <w:rPr>
                <w:rFonts w:cstheme="minorHAnsi"/>
              </w:rPr>
              <w:t>65</w:t>
            </w:r>
          </w:p>
        </w:tc>
        <w:tc>
          <w:tcPr>
            <w:tcW w:w="3004" w:type="dxa"/>
          </w:tcPr>
          <w:p w14:paraId="12DBB447" w14:textId="77777777" w:rsidR="00927DF8" w:rsidRPr="00FD1A2D" w:rsidRDefault="00927DF8" w:rsidP="00745572">
            <w:pPr>
              <w:jc w:val="center"/>
              <w:rPr>
                <w:rFonts w:cstheme="minorHAnsi"/>
              </w:rPr>
            </w:pPr>
            <w:r>
              <w:rPr>
                <w:rFonts w:cstheme="minorHAnsi"/>
              </w:rPr>
              <w:t>M.2412</w:t>
            </w:r>
          </w:p>
        </w:tc>
      </w:tr>
      <w:tr w:rsidR="00927DF8" w14:paraId="7BAADC99" w14:textId="77777777" w:rsidTr="00745572">
        <w:tc>
          <w:tcPr>
            <w:tcW w:w="3003" w:type="dxa"/>
          </w:tcPr>
          <w:p w14:paraId="37BD994A" w14:textId="77777777" w:rsidR="00927DF8" w:rsidRPr="00FD1A2D" w:rsidRDefault="00927DF8" w:rsidP="00745572">
            <w:pPr>
              <w:jc w:val="center"/>
              <w:rPr>
                <w:rFonts w:cstheme="minorHAnsi"/>
              </w:rPr>
            </w:pPr>
            <w:r w:rsidRPr="00B04BD5">
              <w:rPr>
                <w:rFonts w:cstheme="minorHAnsi"/>
              </w:rPr>
              <w:t>VBeamwidth</w:t>
            </w:r>
          </w:p>
        </w:tc>
        <w:tc>
          <w:tcPr>
            <w:tcW w:w="3003" w:type="dxa"/>
          </w:tcPr>
          <w:p w14:paraId="7FAE905C" w14:textId="77777777" w:rsidR="00927DF8" w:rsidRPr="00FD1A2D" w:rsidRDefault="00927DF8" w:rsidP="00745572">
            <w:pPr>
              <w:jc w:val="center"/>
              <w:rPr>
                <w:rFonts w:cstheme="minorHAnsi"/>
              </w:rPr>
            </w:pPr>
            <w:r w:rsidRPr="00B04BD5">
              <w:rPr>
                <w:rFonts w:cstheme="minorHAnsi"/>
              </w:rPr>
              <w:t>65</w:t>
            </w:r>
          </w:p>
        </w:tc>
        <w:tc>
          <w:tcPr>
            <w:tcW w:w="3004" w:type="dxa"/>
          </w:tcPr>
          <w:p w14:paraId="66E50983" w14:textId="77777777" w:rsidR="00927DF8" w:rsidRPr="00FD1A2D" w:rsidRDefault="00927DF8" w:rsidP="00745572">
            <w:pPr>
              <w:jc w:val="center"/>
              <w:rPr>
                <w:rFonts w:cstheme="minorHAnsi"/>
              </w:rPr>
            </w:pPr>
            <w:r>
              <w:rPr>
                <w:rFonts w:cstheme="minorHAnsi"/>
              </w:rPr>
              <w:t>M.2412</w:t>
            </w:r>
          </w:p>
        </w:tc>
      </w:tr>
      <w:tr w:rsidR="00927DF8" w14:paraId="77B0D106" w14:textId="77777777" w:rsidTr="00745572">
        <w:tc>
          <w:tcPr>
            <w:tcW w:w="3003" w:type="dxa"/>
          </w:tcPr>
          <w:p w14:paraId="64DDDD01" w14:textId="77777777" w:rsidR="00927DF8" w:rsidRPr="00FD1A2D" w:rsidRDefault="00927DF8" w:rsidP="00745572">
            <w:pPr>
              <w:jc w:val="center"/>
              <w:rPr>
                <w:rFonts w:cstheme="minorHAnsi"/>
              </w:rPr>
            </w:pPr>
            <w:r w:rsidRPr="00B04BD5">
              <w:rPr>
                <w:rFonts w:cstheme="minorHAnsi"/>
              </w:rPr>
              <w:t>Horizontal scan</w:t>
            </w:r>
          </w:p>
        </w:tc>
        <w:tc>
          <w:tcPr>
            <w:tcW w:w="3003" w:type="dxa"/>
          </w:tcPr>
          <w:p w14:paraId="2E746048" w14:textId="77777777" w:rsidR="00927DF8" w:rsidRPr="00FD1A2D" w:rsidRDefault="00927DF8" w:rsidP="00745572">
            <w:pPr>
              <w:jc w:val="center"/>
              <w:rPr>
                <w:rFonts w:cstheme="minorHAnsi"/>
              </w:rPr>
            </w:pPr>
            <w:r w:rsidRPr="00B04BD5">
              <w:rPr>
                <w:rFonts w:cstheme="minorHAnsi"/>
              </w:rPr>
              <w:t>0.0</w:t>
            </w:r>
          </w:p>
        </w:tc>
        <w:tc>
          <w:tcPr>
            <w:tcW w:w="3004" w:type="dxa"/>
          </w:tcPr>
          <w:p w14:paraId="419E79BB" w14:textId="77777777" w:rsidR="00927DF8" w:rsidRPr="00FD1A2D" w:rsidRDefault="00927DF8" w:rsidP="00745572">
            <w:pPr>
              <w:jc w:val="center"/>
              <w:rPr>
                <w:rFonts w:cstheme="minorHAnsi"/>
              </w:rPr>
            </w:pPr>
            <w:r>
              <w:rPr>
                <w:rFonts w:cstheme="minorHAnsi"/>
              </w:rPr>
              <w:t>Assumption</w:t>
            </w:r>
          </w:p>
        </w:tc>
      </w:tr>
      <w:tr w:rsidR="00927DF8" w14:paraId="3DA39E0C" w14:textId="77777777" w:rsidTr="00745572">
        <w:tc>
          <w:tcPr>
            <w:tcW w:w="3003" w:type="dxa"/>
          </w:tcPr>
          <w:p w14:paraId="554FC811" w14:textId="77777777" w:rsidR="00927DF8" w:rsidRPr="00FD1A2D" w:rsidRDefault="00927DF8" w:rsidP="00745572">
            <w:pPr>
              <w:jc w:val="center"/>
              <w:rPr>
                <w:rFonts w:cstheme="minorHAnsi"/>
              </w:rPr>
            </w:pPr>
            <w:r w:rsidRPr="00B04BD5">
              <w:rPr>
                <w:rFonts w:cstheme="minorHAnsi"/>
              </w:rPr>
              <w:t>Horizontal spacing between antenna elements</w:t>
            </w:r>
          </w:p>
        </w:tc>
        <w:tc>
          <w:tcPr>
            <w:tcW w:w="3003" w:type="dxa"/>
          </w:tcPr>
          <w:p w14:paraId="70BB1BCD" w14:textId="77777777" w:rsidR="00927DF8" w:rsidRPr="00FD1A2D" w:rsidRDefault="00927DF8" w:rsidP="00745572">
            <w:pPr>
              <w:jc w:val="center"/>
              <w:rPr>
                <w:rFonts w:cstheme="minorHAnsi"/>
              </w:rPr>
            </w:pPr>
            <w:r w:rsidRPr="00B04BD5">
              <w:rPr>
                <w:rFonts w:cstheme="minorHAnsi"/>
              </w:rPr>
              <w:t>0.5</w:t>
            </w:r>
          </w:p>
        </w:tc>
        <w:tc>
          <w:tcPr>
            <w:tcW w:w="3004" w:type="dxa"/>
          </w:tcPr>
          <w:p w14:paraId="55266954" w14:textId="77777777" w:rsidR="00927DF8" w:rsidRPr="00FD1A2D" w:rsidRDefault="00927DF8" w:rsidP="00745572">
            <w:pPr>
              <w:jc w:val="center"/>
              <w:rPr>
                <w:rFonts w:cstheme="minorHAnsi"/>
              </w:rPr>
            </w:pPr>
            <w:r>
              <w:rPr>
                <w:rFonts w:cstheme="minorHAnsi"/>
              </w:rPr>
              <w:t>Assumption</w:t>
            </w:r>
          </w:p>
        </w:tc>
      </w:tr>
      <w:tr w:rsidR="00927DF8" w14:paraId="25BA71CC" w14:textId="77777777" w:rsidTr="00745572">
        <w:tc>
          <w:tcPr>
            <w:tcW w:w="3003" w:type="dxa"/>
          </w:tcPr>
          <w:p w14:paraId="48F306BA" w14:textId="77777777" w:rsidR="00927DF8" w:rsidRPr="00FD1A2D" w:rsidRDefault="00927DF8" w:rsidP="00745572">
            <w:pPr>
              <w:jc w:val="center"/>
              <w:rPr>
                <w:rFonts w:cstheme="minorHAnsi"/>
              </w:rPr>
            </w:pPr>
            <w:r w:rsidRPr="00B04BD5">
              <w:rPr>
                <w:rFonts w:cstheme="minorHAnsi"/>
              </w:rPr>
              <w:t>Vertical spacing between antenna elements</w:t>
            </w:r>
          </w:p>
        </w:tc>
        <w:tc>
          <w:tcPr>
            <w:tcW w:w="3003" w:type="dxa"/>
          </w:tcPr>
          <w:p w14:paraId="2E55FBA4" w14:textId="77777777" w:rsidR="00927DF8" w:rsidRPr="00FD1A2D" w:rsidRDefault="00927DF8" w:rsidP="00745572">
            <w:pPr>
              <w:jc w:val="center"/>
              <w:rPr>
                <w:rFonts w:cstheme="minorHAnsi"/>
              </w:rPr>
            </w:pPr>
            <w:r w:rsidRPr="00B04BD5">
              <w:rPr>
                <w:rFonts w:cstheme="minorHAnsi"/>
              </w:rPr>
              <w:t>0.8</w:t>
            </w:r>
          </w:p>
        </w:tc>
        <w:tc>
          <w:tcPr>
            <w:tcW w:w="3004" w:type="dxa"/>
          </w:tcPr>
          <w:p w14:paraId="33A395E6" w14:textId="77777777" w:rsidR="00927DF8" w:rsidRPr="00FD1A2D" w:rsidRDefault="00927DF8" w:rsidP="00745572">
            <w:pPr>
              <w:jc w:val="center"/>
              <w:rPr>
                <w:rFonts w:cstheme="minorHAnsi"/>
              </w:rPr>
            </w:pPr>
            <w:r>
              <w:rPr>
                <w:rFonts w:cstheme="minorHAnsi"/>
              </w:rPr>
              <w:t>Assumption</w:t>
            </w:r>
          </w:p>
        </w:tc>
      </w:tr>
    </w:tbl>
    <w:p w14:paraId="7CAC5F65" w14:textId="77777777" w:rsidR="00927DF8" w:rsidRDefault="00927DF8" w:rsidP="00927DF8">
      <w:pPr>
        <w:rPr>
          <w:lang w:val="en-US" w:eastAsia="zh-CN"/>
        </w:rPr>
      </w:pPr>
    </w:p>
    <w:p w14:paraId="7BD4A00C" w14:textId="77777777" w:rsidR="00927DF8" w:rsidRDefault="00927DF8" w:rsidP="00927DF8">
      <w:pPr>
        <w:jc w:val="center"/>
        <w:rPr>
          <w:lang w:val="en-US" w:eastAsia="zh-CN"/>
        </w:rPr>
      </w:pPr>
      <w:r>
        <w:rPr>
          <w:lang w:val="en-US" w:eastAsia="zh-CN"/>
        </w:rPr>
        <w:t xml:space="preserve">Table 3.15   </w:t>
      </w:r>
      <w:r w:rsidRPr="00D6585C">
        <w:t xml:space="preserve">DECT </w:t>
      </w:r>
      <w:r>
        <w:t>Link</w:t>
      </w:r>
      <w:r w:rsidRPr="00D6585C">
        <w:t>-level evaluation assumption for DL/UL Reliabilit</w:t>
      </w:r>
      <w:r w:rsidRPr="00FD1A2D">
        <w:t>y</w:t>
      </w:r>
    </w:p>
    <w:tbl>
      <w:tblPr>
        <w:tblStyle w:val="TableGrid"/>
        <w:tblW w:w="0" w:type="auto"/>
        <w:tblLook w:val="04A0" w:firstRow="1" w:lastRow="0" w:firstColumn="1" w:lastColumn="0" w:noHBand="0" w:noVBand="1"/>
      </w:tblPr>
      <w:tblGrid>
        <w:gridCol w:w="3003"/>
        <w:gridCol w:w="3003"/>
        <w:gridCol w:w="3004"/>
      </w:tblGrid>
      <w:tr w:rsidR="00927DF8" w14:paraId="5B5FFCF7" w14:textId="77777777" w:rsidTr="00745572">
        <w:tc>
          <w:tcPr>
            <w:tcW w:w="3003" w:type="dxa"/>
          </w:tcPr>
          <w:p w14:paraId="270CDE07" w14:textId="77777777" w:rsidR="00927DF8" w:rsidRDefault="00927DF8" w:rsidP="00745572">
            <w:r w:rsidRPr="00D6585C">
              <w:rPr>
                <w:rFonts w:cstheme="minorHAnsi"/>
                <w:b/>
                <w:bCs/>
              </w:rPr>
              <w:t>Configuration Parameters</w:t>
            </w:r>
          </w:p>
        </w:tc>
        <w:tc>
          <w:tcPr>
            <w:tcW w:w="3003" w:type="dxa"/>
          </w:tcPr>
          <w:p w14:paraId="33AE7B26" w14:textId="77777777" w:rsidR="00927DF8" w:rsidRDefault="00927DF8" w:rsidP="00745572">
            <w:r w:rsidRPr="00D6585C">
              <w:rPr>
                <w:rFonts w:cstheme="minorHAnsi"/>
                <w:b/>
                <w:bCs/>
              </w:rPr>
              <w:t>URLLC Configuration B</w:t>
            </w:r>
          </w:p>
        </w:tc>
        <w:tc>
          <w:tcPr>
            <w:tcW w:w="3004" w:type="dxa"/>
          </w:tcPr>
          <w:p w14:paraId="47B73B05" w14:textId="77777777" w:rsidR="00927DF8" w:rsidRDefault="00927DF8" w:rsidP="00745572">
            <w:r w:rsidRPr="00D6585C">
              <w:rPr>
                <w:rFonts w:cstheme="minorHAnsi"/>
                <w:b/>
                <w:bCs/>
              </w:rPr>
              <w:t>Remarks</w:t>
            </w:r>
          </w:p>
        </w:tc>
      </w:tr>
      <w:tr w:rsidR="00927DF8" w14:paraId="7C33BA4A" w14:textId="77777777" w:rsidTr="00745572">
        <w:tc>
          <w:tcPr>
            <w:tcW w:w="3003" w:type="dxa"/>
          </w:tcPr>
          <w:p w14:paraId="0C787AE2" w14:textId="77777777" w:rsidR="00927DF8" w:rsidRPr="00FD1A2D" w:rsidRDefault="00927DF8" w:rsidP="00745572">
            <w:pPr>
              <w:jc w:val="center"/>
              <w:rPr>
                <w:rFonts w:cstheme="minorHAnsi"/>
              </w:rPr>
            </w:pPr>
            <w:r w:rsidRPr="0079606D">
              <w:rPr>
                <w:rFonts w:cstheme="minorHAnsi"/>
              </w:rPr>
              <w:t>Evaluated service profiles</w:t>
            </w:r>
          </w:p>
        </w:tc>
        <w:tc>
          <w:tcPr>
            <w:tcW w:w="3003" w:type="dxa"/>
          </w:tcPr>
          <w:p w14:paraId="050ED9D7" w14:textId="77777777" w:rsidR="00927DF8" w:rsidRPr="00FD1A2D" w:rsidRDefault="00927DF8" w:rsidP="00745572">
            <w:pPr>
              <w:jc w:val="center"/>
              <w:rPr>
                <w:rFonts w:cstheme="minorHAnsi"/>
              </w:rPr>
            </w:pPr>
            <w:r w:rsidRPr="0079606D">
              <w:rPr>
                <w:rFonts w:cstheme="minorHAnsi"/>
              </w:rPr>
              <w:t>Full buffer best effort</w:t>
            </w:r>
          </w:p>
        </w:tc>
        <w:tc>
          <w:tcPr>
            <w:tcW w:w="3004" w:type="dxa"/>
          </w:tcPr>
          <w:p w14:paraId="25C7C740" w14:textId="77777777" w:rsidR="00927DF8" w:rsidRPr="00FD1A2D" w:rsidRDefault="00927DF8" w:rsidP="00745572">
            <w:pPr>
              <w:jc w:val="center"/>
              <w:rPr>
                <w:rFonts w:cstheme="minorHAnsi"/>
              </w:rPr>
            </w:pPr>
            <w:r w:rsidRPr="0079606D">
              <w:rPr>
                <w:rFonts w:cstheme="minorHAnsi"/>
              </w:rPr>
              <w:t>DECT Compliance Template</w:t>
            </w:r>
          </w:p>
        </w:tc>
      </w:tr>
      <w:tr w:rsidR="00927DF8" w14:paraId="4B16C18D" w14:textId="77777777" w:rsidTr="00745572">
        <w:tc>
          <w:tcPr>
            <w:tcW w:w="3003" w:type="dxa"/>
          </w:tcPr>
          <w:p w14:paraId="677E9321" w14:textId="77777777" w:rsidR="00927DF8" w:rsidRPr="00FD1A2D" w:rsidRDefault="00927DF8" w:rsidP="00745572">
            <w:pPr>
              <w:jc w:val="center"/>
              <w:rPr>
                <w:rFonts w:cstheme="minorHAnsi"/>
              </w:rPr>
            </w:pPr>
            <w:r w:rsidRPr="0079606D">
              <w:rPr>
                <w:rFonts w:cstheme="minorHAnsi"/>
              </w:rPr>
              <w:t>Simulation bandwidth</w:t>
            </w:r>
          </w:p>
        </w:tc>
        <w:tc>
          <w:tcPr>
            <w:tcW w:w="3003" w:type="dxa"/>
          </w:tcPr>
          <w:p w14:paraId="7DDF48B4" w14:textId="77777777" w:rsidR="00927DF8" w:rsidRPr="00FD1A2D" w:rsidRDefault="00927DF8" w:rsidP="00745572">
            <w:pPr>
              <w:jc w:val="center"/>
              <w:rPr>
                <w:rFonts w:cstheme="minorHAnsi"/>
              </w:rPr>
            </w:pPr>
            <w:r w:rsidRPr="0079606D">
              <w:rPr>
                <w:rFonts w:cstheme="minorHAnsi"/>
              </w:rPr>
              <w:t>1.728 MHz</w:t>
            </w:r>
          </w:p>
        </w:tc>
        <w:tc>
          <w:tcPr>
            <w:tcW w:w="3004" w:type="dxa"/>
          </w:tcPr>
          <w:p w14:paraId="79F51AEC" w14:textId="77777777" w:rsidR="00927DF8" w:rsidRPr="00FD1A2D" w:rsidRDefault="00927DF8" w:rsidP="00745572">
            <w:pPr>
              <w:jc w:val="center"/>
              <w:rPr>
                <w:rFonts w:cstheme="minorHAnsi"/>
              </w:rPr>
            </w:pPr>
            <w:r w:rsidRPr="0079606D">
              <w:rPr>
                <w:rFonts w:cstheme="minorHAnsi"/>
              </w:rPr>
              <w:t>DECT Compliance Template</w:t>
            </w:r>
          </w:p>
        </w:tc>
      </w:tr>
      <w:tr w:rsidR="00927DF8" w14:paraId="1C486AFE" w14:textId="77777777" w:rsidTr="00745572">
        <w:tc>
          <w:tcPr>
            <w:tcW w:w="3003" w:type="dxa"/>
          </w:tcPr>
          <w:p w14:paraId="430C14C4" w14:textId="77777777" w:rsidR="00927DF8" w:rsidRPr="00FD1A2D" w:rsidRDefault="00927DF8" w:rsidP="00745572">
            <w:pPr>
              <w:jc w:val="center"/>
              <w:rPr>
                <w:rFonts w:cstheme="minorHAnsi"/>
              </w:rPr>
            </w:pPr>
            <w:r w:rsidRPr="0079606D">
              <w:rPr>
                <w:rFonts w:cstheme="minorHAnsi"/>
              </w:rPr>
              <w:t>Number of users in simulation</w:t>
            </w:r>
          </w:p>
        </w:tc>
        <w:tc>
          <w:tcPr>
            <w:tcW w:w="3003" w:type="dxa"/>
          </w:tcPr>
          <w:p w14:paraId="4185752D" w14:textId="77777777" w:rsidR="00927DF8" w:rsidRPr="00FD1A2D" w:rsidRDefault="00927DF8" w:rsidP="00745572">
            <w:pPr>
              <w:jc w:val="center"/>
              <w:rPr>
                <w:rFonts w:cstheme="minorHAnsi"/>
              </w:rPr>
            </w:pPr>
            <w:r w:rsidRPr="0079606D">
              <w:rPr>
                <w:rFonts w:cstheme="minorHAnsi"/>
              </w:rPr>
              <w:t>1</w:t>
            </w:r>
          </w:p>
        </w:tc>
        <w:tc>
          <w:tcPr>
            <w:tcW w:w="3004" w:type="dxa"/>
          </w:tcPr>
          <w:p w14:paraId="37ED0E3F" w14:textId="77777777" w:rsidR="00927DF8" w:rsidRPr="00FD1A2D" w:rsidRDefault="00927DF8" w:rsidP="00745572">
            <w:pPr>
              <w:jc w:val="center"/>
              <w:rPr>
                <w:rFonts w:cstheme="minorHAnsi"/>
              </w:rPr>
            </w:pPr>
            <w:r w:rsidRPr="0079606D">
              <w:rPr>
                <w:rFonts w:cstheme="minorHAnsi"/>
              </w:rPr>
              <w:t>DECT Compliance Template</w:t>
            </w:r>
          </w:p>
        </w:tc>
      </w:tr>
      <w:tr w:rsidR="00927DF8" w14:paraId="46A95E1A" w14:textId="77777777" w:rsidTr="00745572">
        <w:tc>
          <w:tcPr>
            <w:tcW w:w="3003" w:type="dxa"/>
          </w:tcPr>
          <w:p w14:paraId="213D5F87" w14:textId="77777777" w:rsidR="00927DF8" w:rsidRPr="00FD1A2D" w:rsidRDefault="00927DF8" w:rsidP="00745572">
            <w:pPr>
              <w:jc w:val="center"/>
              <w:rPr>
                <w:rFonts w:cstheme="minorHAnsi"/>
              </w:rPr>
            </w:pPr>
            <w:r w:rsidRPr="0079606D">
              <w:rPr>
                <w:rFonts w:cstheme="minorHAnsi"/>
              </w:rPr>
              <w:t>Packet size</w:t>
            </w:r>
          </w:p>
        </w:tc>
        <w:tc>
          <w:tcPr>
            <w:tcW w:w="3003" w:type="dxa"/>
          </w:tcPr>
          <w:p w14:paraId="4A867BEF" w14:textId="77777777" w:rsidR="00927DF8" w:rsidRPr="00FD1A2D" w:rsidRDefault="00927DF8" w:rsidP="00745572">
            <w:pPr>
              <w:jc w:val="center"/>
              <w:rPr>
                <w:rFonts w:cstheme="minorHAnsi"/>
              </w:rPr>
            </w:pPr>
            <w:r w:rsidRPr="0079606D">
              <w:rPr>
                <w:rFonts w:cstheme="minorHAnsi"/>
              </w:rPr>
              <w:t>37 bytes at Layer 2 PDU</w:t>
            </w:r>
          </w:p>
        </w:tc>
        <w:tc>
          <w:tcPr>
            <w:tcW w:w="3004" w:type="dxa"/>
          </w:tcPr>
          <w:p w14:paraId="244D5B04" w14:textId="77777777" w:rsidR="00927DF8" w:rsidRPr="00FD1A2D" w:rsidRDefault="00927DF8" w:rsidP="00745572">
            <w:pPr>
              <w:jc w:val="center"/>
              <w:rPr>
                <w:rFonts w:cstheme="minorHAnsi"/>
              </w:rPr>
            </w:pPr>
            <w:r w:rsidRPr="0079606D">
              <w:rPr>
                <w:rFonts w:cstheme="minorHAnsi"/>
              </w:rPr>
              <w:t>DECT Compliance Template</w:t>
            </w:r>
          </w:p>
        </w:tc>
      </w:tr>
      <w:tr w:rsidR="00927DF8" w14:paraId="798D83B3" w14:textId="77777777" w:rsidTr="00745572">
        <w:tc>
          <w:tcPr>
            <w:tcW w:w="3003" w:type="dxa"/>
            <w:shd w:val="clear" w:color="auto" w:fill="auto"/>
          </w:tcPr>
          <w:p w14:paraId="6A8BE761" w14:textId="77777777" w:rsidR="00927DF8" w:rsidRPr="00FD1A2D" w:rsidRDefault="00927DF8" w:rsidP="00745572">
            <w:pPr>
              <w:jc w:val="center"/>
              <w:rPr>
                <w:rFonts w:cstheme="minorHAnsi"/>
              </w:rPr>
            </w:pPr>
            <w:r w:rsidRPr="0079606D">
              <w:rPr>
                <w:rFonts w:cstheme="minorHAnsi"/>
              </w:rPr>
              <w:lastRenderedPageBreak/>
              <w:t>Link-level channel model</w:t>
            </w:r>
          </w:p>
        </w:tc>
        <w:tc>
          <w:tcPr>
            <w:tcW w:w="3003" w:type="dxa"/>
            <w:shd w:val="clear" w:color="auto" w:fill="auto"/>
          </w:tcPr>
          <w:p w14:paraId="14386F93" w14:textId="77777777" w:rsidR="00927DF8" w:rsidRPr="00FD1A2D" w:rsidRDefault="00927DF8" w:rsidP="00745572">
            <w:pPr>
              <w:jc w:val="center"/>
              <w:rPr>
                <w:rFonts w:cstheme="minorHAnsi"/>
              </w:rPr>
            </w:pPr>
            <w:r w:rsidRPr="0079606D">
              <w:rPr>
                <w:rFonts w:cstheme="minorHAnsi"/>
              </w:rPr>
              <w:t>TDL-iii</w:t>
            </w:r>
          </w:p>
        </w:tc>
        <w:tc>
          <w:tcPr>
            <w:tcW w:w="3004" w:type="dxa"/>
          </w:tcPr>
          <w:p w14:paraId="541D0D21" w14:textId="77777777" w:rsidR="00927DF8" w:rsidRPr="00FD1A2D" w:rsidRDefault="00927DF8" w:rsidP="00745572">
            <w:pPr>
              <w:jc w:val="center"/>
              <w:rPr>
                <w:rFonts w:cstheme="minorHAnsi"/>
              </w:rPr>
            </w:pPr>
          </w:p>
        </w:tc>
      </w:tr>
      <w:tr w:rsidR="00927DF8" w14:paraId="3CA8D722" w14:textId="77777777" w:rsidTr="00745572">
        <w:tc>
          <w:tcPr>
            <w:tcW w:w="3003" w:type="dxa"/>
            <w:shd w:val="clear" w:color="auto" w:fill="auto"/>
          </w:tcPr>
          <w:p w14:paraId="45026CA1" w14:textId="77777777" w:rsidR="00927DF8" w:rsidRPr="00FD1A2D" w:rsidRDefault="00927DF8" w:rsidP="00745572">
            <w:pPr>
              <w:jc w:val="center"/>
              <w:rPr>
                <w:rFonts w:cstheme="minorHAnsi"/>
              </w:rPr>
            </w:pPr>
            <w:r w:rsidRPr="0079606D">
              <w:rPr>
                <w:rFonts w:cstheme="minorHAnsi"/>
              </w:rPr>
              <w:t>Delay spread scaling parameter</w:t>
            </w:r>
          </w:p>
        </w:tc>
        <w:tc>
          <w:tcPr>
            <w:tcW w:w="3003" w:type="dxa"/>
            <w:shd w:val="clear" w:color="auto" w:fill="auto"/>
          </w:tcPr>
          <w:p w14:paraId="090E270C" w14:textId="77777777" w:rsidR="00927DF8" w:rsidRPr="00FD1A2D" w:rsidRDefault="00927DF8" w:rsidP="00745572">
            <w:pPr>
              <w:jc w:val="center"/>
              <w:rPr>
                <w:rFonts w:cstheme="minorHAnsi"/>
              </w:rPr>
            </w:pPr>
            <w:r w:rsidRPr="0079606D">
              <w:rPr>
                <w:rFonts w:cstheme="minorHAnsi"/>
              </w:rPr>
              <w:t>363 ns</w:t>
            </w:r>
          </w:p>
        </w:tc>
        <w:tc>
          <w:tcPr>
            <w:tcW w:w="3004" w:type="dxa"/>
          </w:tcPr>
          <w:p w14:paraId="7EFCA091" w14:textId="77777777" w:rsidR="00927DF8" w:rsidRPr="00FD1A2D" w:rsidRDefault="00927DF8" w:rsidP="00745572">
            <w:pPr>
              <w:jc w:val="center"/>
              <w:rPr>
                <w:rFonts w:cstheme="minorHAnsi"/>
              </w:rPr>
            </w:pPr>
          </w:p>
        </w:tc>
      </w:tr>
      <w:tr w:rsidR="00927DF8" w14:paraId="32C1C725" w14:textId="77777777" w:rsidTr="00745572">
        <w:tc>
          <w:tcPr>
            <w:tcW w:w="3003" w:type="dxa"/>
          </w:tcPr>
          <w:p w14:paraId="345201F4" w14:textId="77777777" w:rsidR="00927DF8" w:rsidRPr="00FD1A2D" w:rsidRDefault="00927DF8" w:rsidP="00745572">
            <w:pPr>
              <w:jc w:val="center"/>
              <w:rPr>
                <w:rFonts w:cstheme="minorHAnsi"/>
              </w:rPr>
            </w:pPr>
            <w:r w:rsidRPr="0079606D">
              <w:rPr>
                <w:rFonts w:cstheme="minorHAnsi"/>
              </w:rPr>
              <w:t>Carrier frequency for evaluation</w:t>
            </w:r>
          </w:p>
        </w:tc>
        <w:tc>
          <w:tcPr>
            <w:tcW w:w="3003" w:type="dxa"/>
          </w:tcPr>
          <w:p w14:paraId="4921B5DF" w14:textId="77777777" w:rsidR="00927DF8" w:rsidRPr="00FD1A2D" w:rsidRDefault="00927DF8" w:rsidP="00745572">
            <w:pPr>
              <w:jc w:val="center"/>
              <w:rPr>
                <w:rFonts w:cstheme="minorHAnsi"/>
              </w:rPr>
            </w:pPr>
            <w:r w:rsidRPr="0079606D">
              <w:rPr>
                <w:rFonts w:cstheme="minorHAnsi"/>
              </w:rPr>
              <w:t>700 MHz</w:t>
            </w:r>
          </w:p>
        </w:tc>
        <w:tc>
          <w:tcPr>
            <w:tcW w:w="3004" w:type="dxa"/>
          </w:tcPr>
          <w:p w14:paraId="2D4B09C0" w14:textId="77777777" w:rsidR="00927DF8" w:rsidRPr="00FD1A2D" w:rsidRDefault="00927DF8" w:rsidP="00745572">
            <w:pPr>
              <w:jc w:val="center"/>
              <w:rPr>
                <w:rFonts w:cstheme="minorHAnsi"/>
              </w:rPr>
            </w:pPr>
            <w:r w:rsidRPr="0079606D">
              <w:rPr>
                <w:rFonts w:cstheme="minorHAnsi"/>
              </w:rPr>
              <w:t>DECT Compliance Template</w:t>
            </w:r>
          </w:p>
        </w:tc>
      </w:tr>
      <w:tr w:rsidR="00927DF8" w14:paraId="6D0E0EF5" w14:textId="77777777" w:rsidTr="00745572">
        <w:tc>
          <w:tcPr>
            <w:tcW w:w="3003" w:type="dxa"/>
          </w:tcPr>
          <w:p w14:paraId="4F01995A" w14:textId="77777777" w:rsidR="00927DF8" w:rsidRPr="00FD1A2D" w:rsidRDefault="00927DF8" w:rsidP="00745572">
            <w:pPr>
              <w:jc w:val="center"/>
              <w:rPr>
                <w:rFonts w:cstheme="minorHAnsi"/>
              </w:rPr>
            </w:pPr>
            <w:r w:rsidRPr="0079606D">
              <w:rPr>
                <w:rFonts w:cstheme="minorHAnsi"/>
              </w:rPr>
              <w:t>Numerology</w:t>
            </w:r>
          </w:p>
        </w:tc>
        <w:tc>
          <w:tcPr>
            <w:tcW w:w="3003" w:type="dxa"/>
          </w:tcPr>
          <w:p w14:paraId="0B64F368" w14:textId="77777777" w:rsidR="00927DF8" w:rsidRPr="00FD1A2D" w:rsidRDefault="00927DF8" w:rsidP="00745572">
            <w:pPr>
              <w:jc w:val="center"/>
              <w:rPr>
                <w:rFonts w:cstheme="minorHAnsi"/>
              </w:rPr>
            </w:pPr>
            <w:r w:rsidRPr="0079606D">
              <w:rPr>
                <w:rFonts w:cstheme="minorHAnsi"/>
              </w:rPr>
              <w:t>27 KHz SCS</w:t>
            </w:r>
          </w:p>
        </w:tc>
        <w:tc>
          <w:tcPr>
            <w:tcW w:w="3004" w:type="dxa"/>
          </w:tcPr>
          <w:p w14:paraId="3ADA8ADD" w14:textId="77777777" w:rsidR="00927DF8" w:rsidRPr="00FD1A2D" w:rsidRDefault="00927DF8" w:rsidP="00745572">
            <w:pPr>
              <w:jc w:val="center"/>
              <w:rPr>
                <w:rFonts w:cstheme="minorHAnsi"/>
              </w:rPr>
            </w:pPr>
            <w:r w:rsidRPr="0079606D">
              <w:rPr>
                <w:rFonts w:cstheme="minorHAnsi"/>
              </w:rPr>
              <w:t>DECT Compliance Template</w:t>
            </w:r>
          </w:p>
        </w:tc>
      </w:tr>
      <w:tr w:rsidR="00927DF8" w14:paraId="3C0392BC" w14:textId="77777777" w:rsidTr="00745572">
        <w:tc>
          <w:tcPr>
            <w:tcW w:w="3003" w:type="dxa"/>
          </w:tcPr>
          <w:p w14:paraId="4F60C291" w14:textId="77777777" w:rsidR="00927DF8" w:rsidRPr="00FD1A2D" w:rsidRDefault="00927DF8" w:rsidP="00745572">
            <w:pPr>
              <w:jc w:val="center"/>
              <w:rPr>
                <w:rFonts w:cstheme="minorHAnsi"/>
              </w:rPr>
            </w:pPr>
            <w:r w:rsidRPr="0079606D">
              <w:rPr>
                <w:rFonts w:cstheme="minorHAnsi"/>
              </w:rPr>
              <w:t>Number of antenna elements per TxRP</w:t>
            </w:r>
          </w:p>
        </w:tc>
        <w:tc>
          <w:tcPr>
            <w:tcW w:w="3003" w:type="dxa"/>
          </w:tcPr>
          <w:p w14:paraId="4E150E5D" w14:textId="77777777" w:rsidR="00927DF8" w:rsidRPr="00FD1A2D" w:rsidRDefault="00927DF8" w:rsidP="00745572">
            <w:pPr>
              <w:jc w:val="center"/>
              <w:rPr>
                <w:rFonts w:cstheme="minorHAnsi"/>
              </w:rPr>
            </w:pPr>
            <w:r w:rsidRPr="0079606D">
              <w:rPr>
                <w:rFonts w:cstheme="minorHAnsi"/>
              </w:rPr>
              <w:t>Results provided with 60,(15x4) antenna elements</w:t>
            </w:r>
          </w:p>
        </w:tc>
        <w:tc>
          <w:tcPr>
            <w:tcW w:w="3004" w:type="dxa"/>
          </w:tcPr>
          <w:p w14:paraId="18D4EFE3" w14:textId="77777777" w:rsidR="00927DF8" w:rsidRPr="00FD1A2D" w:rsidRDefault="00927DF8" w:rsidP="00745572">
            <w:pPr>
              <w:jc w:val="center"/>
              <w:rPr>
                <w:rFonts w:cstheme="minorHAnsi"/>
              </w:rPr>
            </w:pPr>
            <w:r w:rsidRPr="0079606D">
              <w:rPr>
                <w:rFonts w:cstheme="minorHAnsi"/>
              </w:rPr>
              <w:t>DECT Compliance Template</w:t>
            </w:r>
          </w:p>
        </w:tc>
      </w:tr>
      <w:tr w:rsidR="00927DF8" w14:paraId="2C1A12B3" w14:textId="77777777" w:rsidTr="00745572">
        <w:tc>
          <w:tcPr>
            <w:tcW w:w="3003" w:type="dxa"/>
          </w:tcPr>
          <w:p w14:paraId="702103C5" w14:textId="77777777" w:rsidR="00927DF8" w:rsidRPr="00FD1A2D" w:rsidRDefault="00927DF8" w:rsidP="00745572">
            <w:pPr>
              <w:jc w:val="center"/>
              <w:rPr>
                <w:rFonts w:cstheme="minorHAnsi"/>
              </w:rPr>
            </w:pPr>
            <w:r w:rsidRPr="0079606D">
              <w:rPr>
                <w:rFonts w:cstheme="minorHAnsi"/>
              </w:rPr>
              <w:t>UE antennas</w:t>
            </w:r>
          </w:p>
        </w:tc>
        <w:tc>
          <w:tcPr>
            <w:tcW w:w="3003" w:type="dxa"/>
          </w:tcPr>
          <w:p w14:paraId="3D9A95BA" w14:textId="77777777" w:rsidR="00927DF8" w:rsidRPr="00FD1A2D" w:rsidRDefault="00927DF8" w:rsidP="00745572">
            <w:pPr>
              <w:jc w:val="center"/>
              <w:rPr>
                <w:rFonts w:cstheme="minorHAnsi"/>
              </w:rPr>
            </w:pPr>
            <w:r w:rsidRPr="0079606D">
              <w:rPr>
                <w:rFonts w:cstheme="minorHAnsi"/>
              </w:rPr>
              <w:t>4</w:t>
            </w:r>
          </w:p>
        </w:tc>
        <w:tc>
          <w:tcPr>
            <w:tcW w:w="3004" w:type="dxa"/>
          </w:tcPr>
          <w:p w14:paraId="6E6ECF78" w14:textId="77777777" w:rsidR="00927DF8" w:rsidRPr="00FD1A2D" w:rsidRDefault="00927DF8" w:rsidP="00745572">
            <w:pPr>
              <w:jc w:val="center"/>
              <w:rPr>
                <w:rFonts w:cstheme="minorHAnsi"/>
              </w:rPr>
            </w:pPr>
            <w:r w:rsidRPr="0079606D">
              <w:rPr>
                <w:rFonts w:cstheme="minorHAnsi"/>
              </w:rPr>
              <w:t>DECT Compliance Template</w:t>
            </w:r>
          </w:p>
        </w:tc>
      </w:tr>
      <w:tr w:rsidR="00927DF8" w14:paraId="5472DB9D" w14:textId="77777777" w:rsidTr="00745572">
        <w:tc>
          <w:tcPr>
            <w:tcW w:w="3003" w:type="dxa"/>
          </w:tcPr>
          <w:p w14:paraId="7F4C2A46" w14:textId="77777777" w:rsidR="00927DF8" w:rsidRPr="00FD1A2D" w:rsidRDefault="00927DF8" w:rsidP="00745572">
            <w:pPr>
              <w:jc w:val="center"/>
              <w:rPr>
                <w:rFonts w:cstheme="minorHAnsi"/>
              </w:rPr>
            </w:pPr>
            <w:r w:rsidRPr="0079606D">
              <w:rPr>
                <w:rFonts w:cstheme="minorHAnsi"/>
              </w:rPr>
              <w:t>Packet format</w:t>
            </w:r>
          </w:p>
        </w:tc>
        <w:tc>
          <w:tcPr>
            <w:tcW w:w="3003" w:type="dxa"/>
          </w:tcPr>
          <w:p w14:paraId="27FECA0D" w14:textId="77777777" w:rsidR="00927DF8" w:rsidRPr="00FD1A2D" w:rsidRDefault="00927DF8" w:rsidP="00745572">
            <w:pPr>
              <w:jc w:val="center"/>
              <w:rPr>
                <w:rFonts w:cstheme="minorHAnsi"/>
              </w:rPr>
            </w:pPr>
            <w:r w:rsidRPr="0079606D">
              <w:rPr>
                <w:rFonts w:cstheme="minorHAnsi"/>
              </w:rPr>
              <w:t>Long preamble packet</w:t>
            </w:r>
          </w:p>
        </w:tc>
        <w:tc>
          <w:tcPr>
            <w:tcW w:w="3004" w:type="dxa"/>
          </w:tcPr>
          <w:p w14:paraId="749A09B2" w14:textId="77777777" w:rsidR="00927DF8" w:rsidRPr="00FD1A2D" w:rsidRDefault="00927DF8" w:rsidP="00745572">
            <w:pPr>
              <w:jc w:val="center"/>
              <w:rPr>
                <w:rFonts w:cstheme="minorHAnsi"/>
              </w:rPr>
            </w:pPr>
            <w:r w:rsidRPr="0079606D">
              <w:rPr>
                <w:rFonts w:cstheme="minorHAnsi"/>
              </w:rPr>
              <w:t>Assumption</w:t>
            </w:r>
          </w:p>
        </w:tc>
      </w:tr>
      <w:tr w:rsidR="00927DF8" w14:paraId="223ADAC2" w14:textId="77777777" w:rsidTr="00745572">
        <w:tc>
          <w:tcPr>
            <w:tcW w:w="3003" w:type="dxa"/>
          </w:tcPr>
          <w:p w14:paraId="555FE9E1" w14:textId="77777777" w:rsidR="00927DF8" w:rsidRPr="0079606D" w:rsidRDefault="00927DF8" w:rsidP="00745572">
            <w:pPr>
              <w:jc w:val="center"/>
            </w:pPr>
            <w:r w:rsidRPr="0079606D">
              <w:rPr>
                <w:rFonts w:cstheme="minorHAnsi"/>
              </w:rPr>
              <w:t>Channel estimation</w:t>
            </w:r>
          </w:p>
        </w:tc>
        <w:tc>
          <w:tcPr>
            <w:tcW w:w="3003" w:type="dxa"/>
          </w:tcPr>
          <w:p w14:paraId="5B9C4064" w14:textId="77777777" w:rsidR="00927DF8" w:rsidRPr="0079606D" w:rsidRDefault="00927DF8" w:rsidP="00745572">
            <w:pPr>
              <w:jc w:val="center"/>
            </w:pPr>
            <w:r w:rsidRPr="0079606D">
              <w:rPr>
                <w:rFonts w:cstheme="minorHAnsi"/>
              </w:rPr>
              <w:t>Non ideal</w:t>
            </w:r>
          </w:p>
        </w:tc>
        <w:tc>
          <w:tcPr>
            <w:tcW w:w="3004" w:type="dxa"/>
          </w:tcPr>
          <w:p w14:paraId="145F2C80" w14:textId="77777777" w:rsidR="00927DF8" w:rsidRPr="0079606D" w:rsidRDefault="00927DF8" w:rsidP="00745572">
            <w:pPr>
              <w:jc w:val="center"/>
            </w:pPr>
            <w:r w:rsidRPr="0079606D">
              <w:t>Assumption</w:t>
            </w:r>
          </w:p>
        </w:tc>
      </w:tr>
      <w:tr w:rsidR="00927DF8" w14:paraId="50EEF0EF" w14:textId="77777777" w:rsidTr="00745572">
        <w:tc>
          <w:tcPr>
            <w:tcW w:w="3003" w:type="dxa"/>
          </w:tcPr>
          <w:p w14:paraId="46E6F70E" w14:textId="77777777" w:rsidR="00927DF8" w:rsidRPr="0079606D" w:rsidRDefault="00927DF8" w:rsidP="00745572">
            <w:pPr>
              <w:jc w:val="center"/>
            </w:pPr>
            <w:r w:rsidRPr="0079606D">
              <w:rPr>
                <w:rFonts w:cstheme="minorHAnsi"/>
              </w:rPr>
              <w:t>Number of symbol for control information</w:t>
            </w:r>
          </w:p>
        </w:tc>
        <w:tc>
          <w:tcPr>
            <w:tcW w:w="3003" w:type="dxa"/>
          </w:tcPr>
          <w:p w14:paraId="25A09EDE" w14:textId="77777777" w:rsidR="00927DF8" w:rsidRPr="0079606D" w:rsidRDefault="00927DF8" w:rsidP="00745572">
            <w:pPr>
              <w:jc w:val="center"/>
            </w:pPr>
            <w:r w:rsidRPr="0079606D">
              <w:rPr>
                <w:rFonts w:cstheme="minorHAnsi"/>
              </w:rPr>
              <w:t>2</w:t>
            </w:r>
          </w:p>
        </w:tc>
        <w:tc>
          <w:tcPr>
            <w:tcW w:w="3004" w:type="dxa"/>
          </w:tcPr>
          <w:p w14:paraId="1DFB68C4" w14:textId="77777777" w:rsidR="00927DF8" w:rsidRPr="0079606D" w:rsidRDefault="00927DF8" w:rsidP="00745572">
            <w:pPr>
              <w:jc w:val="center"/>
            </w:pPr>
            <w:r w:rsidRPr="0079606D">
              <w:t>Assumption</w:t>
            </w:r>
          </w:p>
        </w:tc>
      </w:tr>
      <w:tr w:rsidR="00927DF8" w14:paraId="7AB07515" w14:textId="77777777" w:rsidTr="00745572">
        <w:tc>
          <w:tcPr>
            <w:tcW w:w="3003" w:type="dxa"/>
          </w:tcPr>
          <w:p w14:paraId="799DD078" w14:textId="77777777" w:rsidR="00927DF8" w:rsidRPr="0079606D" w:rsidRDefault="00927DF8" w:rsidP="00745572">
            <w:pPr>
              <w:jc w:val="center"/>
            </w:pPr>
            <w:r w:rsidRPr="0079606D">
              <w:rPr>
                <w:rFonts w:cstheme="minorHAnsi"/>
              </w:rPr>
              <w:t>Number of symbol for data</w:t>
            </w:r>
          </w:p>
        </w:tc>
        <w:tc>
          <w:tcPr>
            <w:tcW w:w="3003" w:type="dxa"/>
          </w:tcPr>
          <w:p w14:paraId="36538F05" w14:textId="77777777" w:rsidR="00927DF8" w:rsidRPr="0079606D" w:rsidRDefault="00927DF8" w:rsidP="00745572">
            <w:pPr>
              <w:jc w:val="center"/>
            </w:pPr>
            <w:r w:rsidRPr="0079606D">
              <w:rPr>
                <w:rFonts w:cstheme="minorHAnsi"/>
              </w:rPr>
              <w:t>4</w:t>
            </w:r>
          </w:p>
        </w:tc>
        <w:tc>
          <w:tcPr>
            <w:tcW w:w="3004" w:type="dxa"/>
          </w:tcPr>
          <w:p w14:paraId="3EA27D5F" w14:textId="77777777" w:rsidR="00927DF8" w:rsidRPr="0079606D" w:rsidRDefault="00927DF8" w:rsidP="00745572">
            <w:pPr>
              <w:jc w:val="center"/>
            </w:pPr>
            <w:r w:rsidRPr="0079606D">
              <w:t>Assumption</w:t>
            </w:r>
          </w:p>
        </w:tc>
      </w:tr>
      <w:tr w:rsidR="00927DF8" w14:paraId="381CA583" w14:textId="77777777" w:rsidTr="00745572">
        <w:tc>
          <w:tcPr>
            <w:tcW w:w="3003" w:type="dxa"/>
          </w:tcPr>
          <w:p w14:paraId="5E88A315" w14:textId="77777777" w:rsidR="00927DF8" w:rsidRPr="0079606D" w:rsidRDefault="00927DF8" w:rsidP="00745572">
            <w:pPr>
              <w:jc w:val="center"/>
            </w:pPr>
            <w:r w:rsidRPr="0079606D">
              <w:rPr>
                <w:rFonts w:cstheme="minorHAnsi"/>
              </w:rPr>
              <w:t>Control information modulation and coding</w:t>
            </w:r>
          </w:p>
        </w:tc>
        <w:tc>
          <w:tcPr>
            <w:tcW w:w="3003" w:type="dxa"/>
          </w:tcPr>
          <w:p w14:paraId="3AE55198" w14:textId="77777777" w:rsidR="00927DF8" w:rsidRPr="0079606D" w:rsidRDefault="00927DF8" w:rsidP="00745572">
            <w:pPr>
              <w:jc w:val="center"/>
            </w:pPr>
            <w:r w:rsidRPr="0079606D">
              <w:rPr>
                <w:rFonts w:cstheme="minorHAnsi"/>
              </w:rPr>
              <w:t>TBCC with code rate=1/2, QPSK Repetition 2</w:t>
            </w:r>
          </w:p>
        </w:tc>
        <w:tc>
          <w:tcPr>
            <w:tcW w:w="3004" w:type="dxa"/>
          </w:tcPr>
          <w:p w14:paraId="0A77FC74" w14:textId="77777777" w:rsidR="00927DF8" w:rsidRPr="0079606D" w:rsidRDefault="00927DF8" w:rsidP="00745572">
            <w:pPr>
              <w:jc w:val="center"/>
            </w:pPr>
            <w:r w:rsidRPr="0079606D">
              <w:rPr>
                <w:rFonts w:cstheme="minorHAnsi"/>
              </w:rPr>
              <w:t>DECT Compliance Template</w:t>
            </w:r>
          </w:p>
        </w:tc>
      </w:tr>
      <w:tr w:rsidR="00927DF8" w14:paraId="202691E1" w14:textId="77777777" w:rsidTr="00745572">
        <w:tc>
          <w:tcPr>
            <w:tcW w:w="3003" w:type="dxa"/>
          </w:tcPr>
          <w:p w14:paraId="3E067559" w14:textId="77777777" w:rsidR="00927DF8" w:rsidRPr="0079606D" w:rsidRDefault="00927DF8" w:rsidP="00745572">
            <w:pPr>
              <w:jc w:val="center"/>
              <w:rPr>
                <w:rFonts w:cstheme="minorHAnsi"/>
              </w:rPr>
            </w:pPr>
            <w:r w:rsidRPr="0079606D">
              <w:rPr>
                <w:rFonts w:cstheme="minorHAnsi"/>
              </w:rPr>
              <w:t>Data modulation and coding</w:t>
            </w:r>
          </w:p>
        </w:tc>
        <w:tc>
          <w:tcPr>
            <w:tcW w:w="3003" w:type="dxa"/>
          </w:tcPr>
          <w:p w14:paraId="18D09A3F" w14:textId="77777777" w:rsidR="00927DF8" w:rsidRPr="0079606D" w:rsidRDefault="00927DF8" w:rsidP="00745572">
            <w:pPr>
              <w:jc w:val="center"/>
              <w:rPr>
                <w:rFonts w:cstheme="minorHAnsi"/>
              </w:rPr>
            </w:pPr>
            <w:r w:rsidRPr="0079606D">
              <w:rPr>
                <w:rFonts w:cstheme="minorHAnsi"/>
              </w:rPr>
              <w:t>Turbo with code rate=3/4, QPSK</w:t>
            </w:r>
          </w:p>
        </w:tc>
        <w:tc>
          <w:tcPr>
            <w:tcW w:w="3004" w:type="dxa"/>
          </w:tcPr>
          <w:p w14:paraId="15BA1E3C" w14:textId="77777777" w:rsidR="00927DF8" w:rsidRPr="0079606D" w:rsidRDefault="00927DF8" w:rsidP="00745572">
            <w:pPr>
              <w:jc w:val="center"/>
            </w:pPr>
            <w:r w:rsidRPr="0079606D">
              <w:rPr>
                <w:rFonts w:cstheme="minorHAnsi"/>
              </w:rPr>
              <w:t>DECT Compliance Template</w:t>
            </w:r>
          </w:p>
        </w:tc>
      </w:tr>
    </w:tbl>
    <w:p w14:paraId="02B7336B" w14:textId="77777777" w:rsidR="00927DF8" w:rsidRDefault="00927DF8" w:rsidP="00927DF8">
      <w:pPr>
        <w:rPr>
          <w:lang w:val="en-US" w:eastAsia="zh-CN"/>
        </w:rPr>
      </w:pPr>
    </w:p>
    <w:p w14:paraId="493C38B5" w14:textId="77777777" w:rsidR="00927DF8" w:rsidRPr="00FD1A2D" w:rsidRDefault="00927DF8" w:rsidP="00927DF8">
      <w:pPr>
        <w:rPr>
          <w:lang w:val="en-US" w:eastAsia="zh-CN"/>
        </w:rPr>
      </w:pPr>
      <w:r w:rsidRPr="004A42BF">
        <w:rPr>
          <w:lang w:val="en-US" w:eastAsia="zh-CN"/>
        </w:rPr>
        <w:t xml:space="preserve"> </w:t>
      </w:r>
      <w:r w:rsidRPr="00FD1A2D">
        <w:rPr>
          <w:lang w:val="en-US" w:eastAsia="zh-CN"/>
        </w:rPr>
        <w:t>Fi</w:t>
      </w:r>
      <w:r w:rsidRPr="004A42BF">
        <w:rPr>
          <w:lang w:val="en-US" w:eastAsia="zh-CN"/>
        </w:rPr>
        <w:t>gure 3.</w:t>
      </w:r>
      <w:r>
        <w:rPr>
          <w:lang w:val="en-US" w:eastAsia="zh-CN"/>
        </w:rPr>
        <w:t>10</w:t>
      </w:r>
      <w:r w:rsidRPr="00FD1A2D">
        <w:rPr>
          <w:lang w:val="en-US" w:eastAsia="zh-CN"/>
        </w:rPr>
        <w:t xml:space="preserve"> shows the Antenna Gains available at different locations in the network layout when one BS is active (considering 3 TRxPs). From the Figure </w:t>
      </w:r>
      <w:r>
        <w:rPr>
          <w:lang w:val="en-US" w:eastAsia="zh-CN"/>
        </w:rPr>
        <w:t>3.10</w:t>
      </w:r>
      <w:r w:rsidRPr="00FD1A2D">
        <w:rPr>
          <w:lang w:val="en-US" w:eastAsia="zh-CN"/>
        </w:rPr>
        <w:t xml:space="preserve"> it is observed</w:t>
      </w:r>
      <w:r>
        <w:rPr>
          <w:lang w:val="en-US" w:eastAsia="zh-CN"/>
        </w:rPr>
        <w:t xml:space="preserve"> for </w:t>
      </w:r>
      <w:r w:rsidRPr="00FD1A2D">
        <w:rPr>
          <w:b/>
          <w:bCs/>
          <w:lang w:val="en-US" w:eastAsia="zh-CN"/>
        </w:rPr>
        <w:t>DECT</w:t>
      </w:r>
      <w:r w:rsidRPr="00FD1A2D">
        <w:rPr>
          <w:lang w:val="en-US" w:eastAsia="zh-CN"/>
        </w:rPr>
        <w:t xml:space="preserve"> that </w:t>
      </w:r>
      <w:r>
        <w:rPr>
          <w:lang w:val="en-US" w:eastAsia="zh-CN"/>
        </w:rPr>
        <w:t>good</w:t>
      </w:r>
      <w:r w:rsidRPr="00FD1A2D">
        <w:rPr>
          <w:lang w:val="en-US" w:eastAsia="zh-CN"/>
        </w:rPr>
        <w:t xml:space="preserve"> antenna gains are obtained</w:t>
      </w:r>
      <w:r>
        <w:rPr>
          <w:lang w:val="en-US" w:eastAsia="zh-CN"/>
        </w:rPr>
        <w:t xml:space="preserve"> not only at locations near BS but the users at far away location are also getting some gain</w:t>
      </w:r>
      <w:r w:rsidR="009D3D2B">
        <w:rPr>
          <w:lang w:val="en-US" w:eastAsia="zh-CN"/>
        </w:rPr>
        <w:t>s</w:t>
      </w:r>
      <w:r>
        <w:rPr>
          <w:lang w:val="en-US" w:eastAsia="zh-CN"/>
        </w:rPr>
        <w:t xml:space="preserve"> which could add up to give high interference to that particular user from this active base station</w:t>
      </w:r>
      <w:r w:rsidRPr="00FD1A2D">
        <w:rPr>
          <w:lang w:val="en-US" w:eastAsia="zh-CN"/>
        </w:rPr>
        <w:t xml:space="preserve">. The </w:t>
      </w:r>
      <w:r w:rsidRPr="00C353F5">
        <w:rPr>
          <w:b/>
          <w:bCs/>
          <w:lang w:val="en-US" w:eastAsia="zh-CN"/>
        </w:rPr>
        <w:t>3GPP</w:t>
      </w:r>
      <w:r w:rsidRPr="00FD1A2D">
        <w:rPr>
          <w:lang w:val="en-US" w:eastAsia="zh-CN"/>
        </w:rPr>
        <w:t xml:space="preserve"> shows good gains in the cell </w:t>
      </w:r>
      <w:r w:rsidR="009D3D2B" w:rsidRPr="00FD1A2D">
        <w:rPr>
          <w:lang w:val="en-US" w:eastAsia="zh-CN"/>
        </w:rPr>
        <w:t xml:space="preserve">itself </w:t>
      </w:r>
      <w:r w:rsidR="009D3D2B">
        <w:rPr>
          <w:lang w:val="en-US" w:eastAsia="zh-CN"/>
        </w:rPr>
        <w:t>with</w:t>
      </w:r>
      <w:r>
        <w:rPr>
          <w:lang w:val="en-US" w:eastAsia="zh-CN"/>
        </w:rPr>
        <w:t xml:space="preserve"> good coverage for near users </w:t>
      </w:r>
      <w:r w:rsidRPr="00FD1A2D">
        <w:rPr>
          <w:lang w:val="en-US" w:eastAsia="zh-CN"/>
        </w:rPr>
        <w:t>with negative gains in locations away from the BS.</w:t>
      </w:r>
      <w:r w:rsidRPr="00FD1A2D" w:rsidDel="0079606D">
        <w:rPr>
          <w:lang w:val="en-US" w:eastAsia="zh-CN"/>
        </w:rPr>
        <w:t xml:space="preserve"> </w:t>
      </w:r>
    </w:p>
    <w:p w14:paraId="2658515F" w14:textId="77777777" w:rsidR="00927DF8" w:rsidRPr="00FD1A2D" w:rsidRDefault="00927DF8" w:rsidP="00927DF8">
      <w:pPr>
        <w:rPr>
          <w:b/>
          <w:bCs/>
          <w:lang w:val="en-US" w:eastAsia="zh-CN"/>
        </w:rPr>
      </w:pPr>
      <w:r>
        <w:rPr>
          <w:noProof/>
          <w:lang w:val="en-US"/>
        </w:rPr>
        <w:drawing>
          <wp:anchor distT="0" distB="0" distL="114300" distR="114300" simplePos="0" relativeHeight="251679744" behindDoc="0" locked="0" layoutInCell="1" allowOverlap="1" wp14:anchorId="4C57F8AD" wp14:editId="65EBE85A">
            <wp:simplePos x="0" y="0"/>
            <wp:positionH relativeFrom="column">
              <wp:posOffset>-213995</wp:posOffset>
            </wp:positionH>
            <wp:positionV relativeFrom="paragraph">
              <wp:posOffset>179705</wp:posOffset>
            </wp:positionV>
            <wp:extent cx="3102610" cy="1579245"/>
            <wp:effectExtent l="0" t="0" r="254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xAntennaGain (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02610" cy="1579245"/>
                    </a:xfrm>
                    <a:prstGeom prst="rect">
                      <a:avLst/>
                    </a:prstGeom>
                  </pic:spPr>
                </pic:pic>
              </a:graphicData>
            </a:graphic>
            <wp14:sizeRelH relativeFrom="margin">
              <wp14:pctWidth>0</wp14:pctWidth>
            </wp14:sizeRelH>
            <wp14:sizeRelV relativeFrom="margin">
              <wp14:pctHeight>0</wp14:pctHeight>
            </wp14:sizeRelV>
          </wp:anchor>
        </w:drawing>
      </w:r>
    </w:p>
    <w:p w14:paraId="25367D49" w14:textId="77777777" w:rsidR="00927DF8" w:rsidRDefault="00927DF8" w:rsidP="00927DF8">
      <w:pPr>
        <w:rPr>
          <w:lang w:val="en-US"/>
        </w:rPr>
      </w:pPr>
      <w:r>
        <w:rPr>
          <w:noProof/>
          <w:lang w:val="en-US"/>
        </w:rPr>
        <w:drawing>
          <wp:inline distT="0" distB="0" distL="0" distR="0" wp14:anchorId="263DA6EE" wp14:editId="2639B0F5">
            <wp:extent cx="2587925" cy="1487821"/>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xAntennaGain.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87925" cy="1487821"/>
                    </a:xfrm>
                    <a:prstGeom prst="rect">
                      <a:avLst/>
                    </a:prstGeom>
                  </pic:spPr>
                </pic:pic>
              </a:graphicData>
            </a:graphic>
          </wp:inline>
        </w:drawing>
      </w:r>
    </w:p>
    <w:p w14:paraId="36710FD8" w14:textId="77777777" w:rsidR="00927DF8" w:rsidRPr="00FD1A2D" w:rsidRDefault="00927DF8" w:rsidP="00927DF8">
      <w:pPr>
        <w:pStyle w:val="Caption"/>
        <w:overflowPunct w:val="0"/>
        <w:autoSpaceDE w:val="0"/>
        <w:autoSpaceDN w:val="0"/>
        <w:adjustRightInd w:val="0"/>
        <w:spacing w:before="240"/>
        <w:ind w:left="360"/>
        <w:jc w:val="center"/>
        <w:textAlignment w:val="baseline"/>
        <w:rPr>
          <w:rFonts w:cstheme="minorHAnsi"/>
          <w:szCs w:val="22"/>
          <w:lang w:val="en-US" w:eastAsia="zh-CN"/>
        </w:rPr>
      </w:pPr>
    </w:p>
    <w:p w14:paraId="2A799F65" w14:textId="77777777" w:rsidR="00927DF8" w:rsidRDefault="00927DF8" w:rsidP="00927DF8">
      <w:pPr>
        <w:rPr>
          <w:lang w:val="en-US"/>
        </w:rPr>
      </w:pPr>
      <w:r>
        <w:rPr>
          <w:lang w:val="en-US"/>
        </w:rPr>
        <w:t>Figure 3.10 Maximum Antenna Gain Possible in a Network Layout for DECT(LEFT) and 3GPP(Right) with one BS Active.</w:t>
      </w:r>
    </w:p>
    <w:p w14:paraId="16E4BBF0" w14:textId="77777777" w:rsidR="00927DF8" w:rsidRDefault="00927DF8" w:rsidP="00927DF8">
      <w:pPr>
        <w:rPr>
          <w:lang w:val="en-US"/>
        </w:rPr>
      </w:pPr>
    </w:p>
    <w:p w14:paraId="600A9C49" w14:textId="77777777" w:rsidR="00927DF8" w:rsidRDefault="00927DF8" w:rsidP="00927DF8">
      <w:pPr>
        <w:rPr>
          <w:lang w:val="en-US"/>
        </w:rPr>
      </w:pPr>
    </w:p>
    <w:p w14:paraId="121A7BE8" w14:textId="77777777" w:rsidR="00927DF8" w:rsidRPr="007C4EF5" w:rsidRDefault="00927DF8" w:rsidP="00927DF8">
      <w:pPr>
        <w:pStyle w:val="Heading2"/>
        <w:rPr>
          <w:rStyle w:val="Heading2Char"/>
          <w:rFonts w:asciiTheme="minorHAnsi" w:hAnsiTheme="minorHAnsi" w:cstheme="minorHAnsi"/>
        </w:rPr>
      </w:pPr>
      <w:bookmarkStart w:id="254" w:name="_Toc34064084"/>
      <w:r w:rsidRPr="007C4EF5">
        <w:rPr>
          <w:rFonts w:asciiTheme="minorHAnsi" w:eastAsiaTheme="minorEastAsia" w:hAnsiTheme="minorHAnsi" w:cstheme="minorHAnsi"/>
          <w:b/>
          <w:bCs w:val="0"/>
          <w:szCs w:val="26"/>
        </w:rPr>
        <w:t xml:space="preserve">3.3 </w:t>
      </w:r>
      <w:r w:rsidRPr="007C4EF5">
        <w:rPr>
          <w:rFonts w:asciiTheme="minorHAnsi" w:eastAsiaTheme="minorEastAsia" w:hAnsiTheme="minorHAnsi" w:cstheme="minorHAnsi"/>
          <w:bCs w:val="0"/>
          <w:szCs w:val="26"/>
        </w:rPr>
        <w:t xml:space="preserve"> </w:t>
      </w:r>
      <w:r w:rsidRPr="007C4EF5">
        <w:rPr>
          <w:rFonts w:asciiTheme="minorHAnsi" w:eastAsiaTheme="minorEastAsia" w:hAnsiTheme="minorHAnsi" w:cstheme="minorHAnsi"/>
          <w:bCs w:val="0"/>
        </w:rPr>
        <w:t xml:space="preserve"> </w:t>
      </w:r>
      <w:r w:rsidRPr="007C4EF5">
        <w:rPr>
          <w:rStyle w:val="Heading2Char"/>
          <w:rFonts w:asciiTheme="minorHAnsi" w:hAnsiTheme="minorHAnsi" w:cstheme="minorHAnsi"/>
        </w:rPr>
        <w:t>CONCLUSION</w:t>
      </w:r>
      <w:bookmarkEnd w:id="254"/>
    </w:p>
    <w:p w14:paraId="1D102F87" w14:textId="77777777" w:rsidR="00B50EB0" w:rsidRDefault="00B50EB0" w:rsidP="00B50EB0">
      <w:pPr>
        <w:jc w:val="left"/>
      </w:pPr>
    </w:p>
    <w:p w14:paraId="10FC0305" w14:textId="77777777" w:rsidR="00B50EB0" w:rsidRDefault="00B50EB0" w:rsidP="00B50EB0">
      <w:r>
        <w:t>5GIF evaluated the candidate technology submission by TC DECT forum - IMT-2020/17, based on the available information provided by the proponent and the observations made by WP5D in IMT-2020/26.</w:t>
      </w:r>
    </w:p>
    <w:p w14:paraId="2F0C9A67" w14:textId="77777777" w:rsidR="00B50EB0" w:rsidRDefault="00B50EB0" w:rsidP="00B50EB0"/>
    <w:p w14:paraId="118C351E" w14:textId="77777777" w:rsidR="00B50EB0" w:rsidRDefault="00B50EB0" w:rsidP="00B50EB0">
      <w:r>
        <w:t>One of the RIT component of the submission was the same as 3GPP NR (IMT2020/14) and hence evaluation done in Chapter 2 applies for this component of this SRIT for meeting the requirements of eMBB usage scenario. TC DECT had submitted and endorsed the self-evaluation report of the 3GPP-NR (IMT-2020/14) in the submission.</w:t>
      </w:r>
    </w:p>
    <w:p w14:paraId="4ADE6F41" w14:textId="77777777" w:rsidR="00B50EB0" w:rsidRDefault="00B50EB0" w:rsidP="00B50EB0"/>
    <w:p w14:paraId="525EE2A9" w14:textId="77777777" w:rsidR="00B50EB0" w:rsidRDefault="00B50EB0" w:rsidP="00B50EB0">
      <w:r>
        <w:t xml:space="preserve"> </w:t>
      </w:r>
    </w:p>
    <w:p w14:paraId="1D2A4344" w14:textId="77777777" w:rsidR="00B50EB0" w:rsidRDefault="00B50EB0" w:rsidP="00B50EB0"/>
    <w:p w14:paraId="79634152" w14:textId="77777777" w:rsidR="00B50EB0" w:rsidRDefault="00B50EB0" w:rsidP="00B50EB0">
      <w:r>
        <w:lastRenderedPageBreak/>
        <w:t>The DECT 2020 NR is required to meet the requir</w:t>
      </w:r>
      <w:bookmarkStart w:id="255" w:name="_GoBack"/>
      <w:bookmarkEnd w:id="255"/>
      <w:r>
        <w:t>ements for URLLC and mMTC usage scenarios. We have independently evaluated this component against those requirements.</w:t>
      </w:r>
    </w:p>
    <w:p w14:paraId="6FCDDAC7" w14:textId="77777777" w:rsidR="00B50EB0" w:rsidRDefault="00B50EB0" w:rsidP="00B50EB0"/>
    <w:p w14:paraId="474EE506" w14:textId="77777777" w:rsidR="00B50EB0" w:rsidRDefault="00B50EB0" w:rsidP="00B50EB0">
      <w:r>
        <w:t>As per our evaluation, the DECT 2020 NR component does not meet the minimum requirements of reliability, user plane latency for URLLC scenario.</w:t>
      </w:r>
    </w:p>
    <w:p w14:paraId="38B50433" w14:textId="77777777" w:rsidR="00B50EB0" w:rsidRDefault="00B50EB0" w:rsidP="00B50EB0"/>
    <w:p w14:paraId="136EFD62" w14:textId="77777777" w:rsidR="00B50EB0" w:rsidRDefault="00B50EB0" w:rsidP="00B50EB0">
      <w:r>
        <w:t>For the minimum performance requirements of mMTC scenario, we were unable to determine if the DECT2020 NR can meet the requirements due to incomplete information in the self-evaluation report for connection density evaluation. Moreover, the specification and description of the working of the DECT2020 is not sufficient to independently evaluate this requirement.</w:t>
      </w:r>
    </w:p>
    <w:p w14:paraId="23FB5ED0" w14:textId="77777777" w:rsidR="00B50EB0" w:rsidRDefault="00B50EB0" w:rsidP="00B50EB0"/>
    <w:p w14:paraId="7D710C9A" w14:textId="77777777" w:rsidR="009B4502" w:rsidRDefault="00B50EB0" w:rsidP="00B50EB0">
      <w:pPr>
        <w:rPr>
          <w:color w:val="FF0000"/>
        </w:rPr>
      </w:pPr>
      <w:r>
        <w:t>We also noticed missing details in specifications as well as clarity on the assumptions used in the self-evaluation report for the DECT 2020 NR component. Our detailed observations on their submissions are also provided in Section 1.2.</w:t>
      </w:r>
      <w:r w:rsidR="009B4502">
        <w:rPr>
          <w:color w:val="FF0000"/>
        </w:rPr>
        <w:br w:type="page"/>
      </w:r>
    </w:p>
    <w:p w14:paraId="74FD753D" w14:textId="77777777" w:rsidR="005156C7" w:rsidRDefault="005156C7" w:rsidP="005156C7">
      <w:pPr>
        <w:pStyle w:val="Heading1"/>
        <w:tabs>
          <w:tab w:val="clear" w:pos="360"/>
          <w:tab w:val="clear" w:pos="9026"/>
        </w:tabs>
        <w:jc w:val="both"/>
      </w:pPr>
      <w:bookmarkStart w:id="256" w:name="_Toc31467118"/>
      <w:bookmarkStart w:id="257" w:name="_Toc34064085"/>
      <w:r w:rsidRPr="00E77353">
        <w:lastRenderedPageBreak/>
        <w:t>Assessment of candidate technology –</w:t>
      </w:r>
      <w:r w:rsidR="00825AE9">
        <w:t xml:space="preserve"> </w:t>
      </w:r>
      <w:r w:rsidRPr="00E77353">
        <w:t>EUHT (IMT-2020/18)</w:t>
      </w:r>
      <w:bookmarkEnd w:id="257"/>
    </w:p>
    <w:p w14:paraId="3A87AAC2" w14:textId="77777777" w:rsidR="005156C7" w:rsidRPr="009B4502" w:rsidRDefault="005156C7" w:rsidP="005156C7">
      <w:pPr>
        <w:rPr>
          <w:lang w:val="en-IN" w:eastAsia="en-US"/>
        </w:rPr>
      </w:pPr>
    </w:p>
    <w:p w14:paraId="01AEA939" w14:textId="77777777" w:rsidR="005156C7" w:rsidRPr="00E77353" w:rsidRDefault="005156C7" w:rsidP="005156C7">
      <w:pPr>
        <w:rPr>
          <w:rFonts w:eastAsia="Times New Roman"/>
          <w:lang w:val="en-IN" w:eastAsia="en-US"/>
        </w:rPr>
      </w:pPr>
      <w:r w:rsidRPr="00E77353">
        <w:rPr>
          <w:rFonts w:eastAsia="Times New Roman"/>
          <w:lang w:val="en-IN" w:eastAsia="en-US"/>
        </w:rPr>
        <w:t xml:space="preserve">In this chapter, our assessment is based on the information submitted in the revised submission by Nufront after WP5D#32, Bouzios, Brazil. The final submission </w:t>
      </w:r>
      <w:hyperlink r:id="rId170" w:history="1">
        <w:r w:rsidRPr="00E77353">
          <w:rPr>
            <w:rFonts w:eastAsia="Times New Roman"/>
            <w:color w:val="5F5F5F" w:themeColor="hyperlink"/>
            <w:u w:val="single"/>
            <w:lang w:val="en-IN" w:eastAsia="en-US"/>
          </w:rPr>
          <w:t>5D/1300</w:t>
        </w:r>
      </w:hyperlink>
      <w:r w:rsidRPr="00E77353">
        <w:rPr>
          <w:rFonts w:eastAsia="Times New Roman"/>
          <w:lang w:val="en-IN" w:eastAsia="en-US"/>
        </w:rPr>
        <w:t xml:space="preserve"> was discussed during the WP5D#33 meeting. We have used the information available from the Description Templates and specifications submitted by EUHT. Wherever, enough information was not available, we have referred to the assumptions given in their self-evaluation report. </w:t>
      </w:r>
    </w:p>
    <w:p w14:paraId="249EB3E5" w14:textId="77777777" w:rsidR="005156C7" w:rsidRPr="00E77353" w:rsidRDefault="005156C7" w:rsidP="005156C7">
      <w:pPr>
        <w:rPr>
          <w:rFonts w:eastAsia="Times New Roman"/>
          <w:lang w:val="en-IN" w:eastAsia="en-US"/>
        </w:rPr>
      </w:pPr>
    </w:p>
    <w:p w14:paraId="776816E8" w14:textId="77777777" w:rsidR="005156C7" w:rsidRPr="00E77353" w:rsidRDefault="005156C7" w:rsidP="005156C7">
      <w:pPr>
        <w:keepNext/>
        <w:keepLines/>
        <w:spacing w:before="40" w:line="259" w:lineRule="auto"/>
        <w:jc w:val="left"/>
        <w:outlineLvl w:val="1"/>
        <w:rPr>
          <w:rFonts w:asciiTheme="majorHAnsi" w:hAnsiTheme="majorHAnsi" w:cstheme="majorBidi"/>
          <w:color w:val="A5A5A5" w:themeColor="accent1" w:themeShade="BF"/>
          <w:sz w:val="26"/>
          <w:szCs w:val="26"/>
          <w:lang w:val="en-US" w:eastAsia="en-US"/>
        </w:rPr>
      </w:pPr>
      <w:bookmarkStart w:id="258" w:name="_Toc34064086"/>
      <w:r w:rsidRPr="00E77353">
        <w:rPr>
          <w:rFonts w:asciiTheme="majorHAnsi" w:eastAsiaTheme="majorEastAsia" w:hAnsiTheme="majorHAnsi" w:cstheme="majorBidi"/>
          <w:bCs/>
          <w:sz w:val="28"/>
          <w:szCs w:val="32"/>
          <w:lang w:eastAsia="en-US"/>
        </w:rPr>
        <w:t>4.1</w:t>
      </w:r>
      <w:r>
        <w:rPr>
          <w:rFonts w:asciiTheme="majorHAnsi" w:eastAsiaTheme="majorEastAsia" w:hAnsiTheme="majorHAnsi" w:cstheme="majorBidi"/>
          <w:bCs/>
          <w:sz w:val="28"/>
          <w:szCs w:val="32"/>
          <w:lang w:eastAsia="en-US"/>
        </w:rPr>
        <w:t xml:space="preserve"> </w:t>
      </w:r>
      <w:r w:rsidRPr="00E77353">
        <w:rPr>
          <w:rFonts w:asciiTheme="majorHAnsi" w:eastAsiaTheme="majorEastAsia" w:hAnsiTheme="majorHAnsi" w:cstheme="majorBidi"/>
          <w:bCs/>
          <w:sz w:val="28"/>
          <w:szCs w:val="32"/>
          <w:lang w:eastAsia="en-US"/>
        </w:rPr>
        <w:t>Compliance Templates</w:t>
      </w:r>
      <w:bookmarkEnd w:id="258"/>
    </w:p>
    <w:p w14:paraId="6F43B465" w14:textId="77777777" w:rsidR="005156C7" w:rsidRPr="00E77353" w:rsidRDefault="005156C7" w:rsidP="005156C7">
      <w:pPr>
        <w:tabs>
          <w:tab w:val="left" w:pos="900"/>
        </w:tabs>
        <w:rPr>
          <w:rFonts w:ascii="Times New Roman" w:eastAsia="Times New Roman" w:hAnsi="Times New Roman" w:cs="Times New Roman"/>
          <w:sz w:val="24"/>
          <w:szCs w:val="24"/>
          <w:lang w:val="en-IN" w:eastAsia="en-US"/>
        </w:rPr>
      </w:pPr>
      <w:r w:rsidRPr="00E77353">
        <w:rPr>
          <w:rFonts w:ascii="Times New Roman" w:eastAsia="Times New Roman" w:hAnsi="Times New Roman" w:cs="Times New Roman"/>
          <w:sz w:val="24"/>
          <w:szCs w:val="24"/>
          <w:lang w:val="en-IN" w:eastAsia="en-US"/>
        </w:rPr>
        <w:t xml:space="preserve">This section provides templates for the responses that are needed to assess the compliance of a candidate RIT or SRIT with the minimum requirements of IMT-2020. This assessment is independently done based on the characteristic template and EUHT specifications referred in the submission by the proponents in </w:t>
      </w:r>
      <w:hyperlink r:id="rId171" w:history="1">
        <w:r w:rsidRPr="00E77353">
          <w:rPr>
            <w:rFonts w:ascii="Times New Roman" w:eastAsia="Times New Roman" w:hAnsi="Times New Roman" w:cs="Times New Roman"/>
            <w:color w:val="5F5F5F" w:themeColor="hyperlink"/>
            <w:sz w:val="24"/>
            <w:szCs w:val="24"/>
            <w:u w:val="single"/>
            <w:lang w:val="en-IN" w:eastAsia="en-US"/>
          </w:rPr>
          <w:t>IMT2020/18</w:t>
        </w:r>
      </w:hyperlink>
      <w:r w:rsidRPr="00E77353">
        <w:rPr>
          <w:rFonts w:ascii="Times New Roman" w:eastAsia="Times New Roman" w:hAnsi="Times New Roman" w:cs="Times New Roman"/>
          <w:sz w:val="24"/>
          <w:szCs w:val="24"/>
          <w:lang w:val="en-IN" w:eastAsia="en-US"/>
        </w:rPr>
        <w:t xml:space="preserve">. </w:t>
      </w:r>
    </w:p>
    <w:p w14:paraId="136C791C" w14:textId="77777777" w:rsidR="005156C7" w:rsidRPr="00E77353" w:rsidRDefault="005156C7" w:rsidP="005156C7">
      <w:pPr>
        <w:tabs>
          <w:tab w:val="left" w:pos="900"/>
        </w:tabs>
        <w:jc w:val="left"/>
        <w:rPr>
          <w:rFonts w:ascii="Times New Roman" w:eastAsia="Times New Roman" w:hAnsi="Times New Roman" w:cs="Times New Roman"/>
          <w:sz w:val="24"/>
          <w:szCs w:val="24"/>
          <w:lang w:val="en-IN" w:eastAsia="en-US"/>
        </w:rPr>
      </w:pPr>
      <w:r w:rsidRPr="00E77353">
        <w:rPr>
          <w:rFonts w:ascii="Times New Roman" w:eastAsia="Times New Roman" w:hAnsi="Times New Roman" w:cs="Times New Roman"/>
          <w:sz w:val="24"/>
          <w:szCs w:val="24"/>
          <w:lang w:val="en-IN" w:eastAsia="en-US"/>
        </w:rPr>
        <w:t>The compliance templates are based on ITU-R M.2411:</w:t>
      </w:r>
    </w:p>
    <w:p w14:paraId="436EE8BC" w14:textId="77777777" w:rsidR="005156C7" w:rsidRPr="00E77353" w:rsidRDefault="005156C7" w:rsidP="003852B8">
      <w:pPr>
        <w:numPr>
          <w:ilvl w:val="0"/>
          <w:numId w:val="9"/>
        </w:numPr>
        <w:tabs>
          <w:tab w:val="left" w:pos="900"/>
        </w:tabs>
        <w:contextualSpacing/>
        <w:jc w:val="left"/>
        <w:rPr>
          <w:rFonts w:ascii="Times New Roman" w:eastAsia="Times New Roman" w:hAnsi="Times New Roman" w:cs="Times New Roman"/>
          <w:lang w:val="en-US" w:eastAsia="en-US"/>
        </w:rPr>
      </w:pPr>
      <w:r w:rsidRPr="00E77353">
        <w:rPr>
          <w:rFonts w:ascii="Times New Roman" w:eastAsia="Times New Roman" w:hAnsi="Times New Roman" w:cs="Times New Roman"/>
          <w:lang w:val="en-US" w:eastAsia="en-US"/>
        </w:rPr>
        <w:t>Compliance template for services.</w:t>
      </w:r>
    </w:p>
    <w:p w14:paraId="10E34BAB" w14:textId="77777777" w:rsidR="005156C7" w:rsidRPr="00E77353" w:rsidRDefault="005156C7" w:rsidP="003852B8">
      <w:pPr>
        <w:numPr>
          <w:ilvl w:val="0"/>
          <w:numId w:val="9"/>
        </w:numPr>
        <w:tabs>
          <w:tab w:val="left" w:pos="900"/>
        </w:tabs>
        <w:contextualSpacing/>
        <w:jc w:val="left"/>
        <w:rPr>
          <w:rFonts w:ascii="Times New Roman" w:eastAsia="Times New Roman" w:hAnsi="Times New Roman" w:cs="Times New Roman"/>
          <w:lang w:val="en-US" w:eastAsia="en-US"/>
        </w:rPr>
      </w:pPr>
      <w:r w:rsidRPr="00E77353">
        <w:rPr>
          <w:rFonts w:ascii="Times New Roman" w:eastAsia="Times New Roman" w:hAnsi="Times New Roman" w:cs="Times New Roman"/>
          <w:lang w:val="en-US" w:eastAsia="en-US"/>
        </w:rPr>
        <w:t>Compliance template for spectrum; and,</w:t>
      </w:r>
    </w:p>
    <w:p w14:paraId="7ADA8AA7" w14:textId="77777777" w:rsidR="005156C7" w:rsidRPr="00E77353" w:rsidRDefault="005156C7" w:rsidP="003852B8">
      <w:pPr>
        <w:numPr>
          <w:ilvl w:val="0"/>
          <w:numId w:val="9"/>
        </w:numPr>
        <w:tabs>
          <w:tab w:val="left" w:pos="900"/>
        </w:tabs>
        <w:contextualSpacing/>
        <w:jc w:val="left"/>
        <w:rPr>
          <w:rFonts w:ascii="Times New Roman" w:eastAsia="Times New Roman" w:hAnsi="Times New Roman" w:cs="Times New Roman"/>
          <w:lang w:val="en-US" w:eastAsia="en-US"/>
        </w:rPr>
      </w:pPr>
      <w:r w:rsidRPr="00E77353">
        <w:rPr>
          <w:rFonts w:ascii="Times New Roman" w:eastAsia="Times New Roman" w:hAnsi="Times New Roman" w:cs="Times New Roman"/>
          <w:lang w:val="en-US" w:eastAsia="en-US"/>
        </w:rPr>
        <w:t>Compliance template for technical performance</w:t>
      </w:r>
    </w:p>
    <w:p w14:paraId="2D0616F7" w14:textId="77777777" w:rsidR="005156C7" w:rsidRPr="00E77353" w:rsidRDefault="005156C7" w:rsidP="005156C7">
      <w:pPr>
        <w:tabs>
          <w:tab w:val="left" w:pos="900"/>
        </w:tabs>
        <w:jc w:val="left"/>
        <w:rPr>
          <w:rFonts w:ascii="Times New Roman" w:eastAsia="Times New Roman" w:hAnsi="Times New Roman" w:cs="Times New Roman"/>
          <w:sz w:val="24"/>
          <w:szCs w:val="24"/>
          <w:lang w:val="en-IN" w:eastAsia="en-US"/>
        </w:rPr>
      </w:pPr>
    </w:p>
    <w:p w14:paraId="5DABC397" w14:textId="77777777" w:rsidR="005156C7" w:rsidRPr="00E77353" w:rsidRDefault="005156C7" w:rsidP="005156C7">
      <w:pPr>
        <w:tabs>
          <w:tab w:val="left" w:pos="900"/>
        </w:tabs>
        <w:jc w:val="left"/>
        <w:rPr>
          <w:rFonts w:ascii="Times New Roman" w:eastAsia="Times New Roman" w:hAnsi="Times New Roman" w:cs="Times New Roman"/>
          <w:sz w:val="24"/>
          <w:szCs w:val="24"/>
          <w:lang w:val="en-IN" w:eastAsia="en-US"/>
        </w:rPr>
      </w:pPr>
      <w:r w:rsidRPr="00E77353">
        <w:rPr>
          <w:rFonts w:ascii="Times New Roman" w:eastAsia="Times New Roman" w:hAnsi="Times New Roman" w:cs="Times New Roman"/>
          <w:sz w:val="24"/>
          <w:szCs w:val="24"/>
          <w:lang w:val="en-IN" w:eastAsia="en-US"/>
        </w:rPr>
        <w:t xml:space="preserve">As per the ITU-R Report M.2411, Section 5.2.4, the summary based on our evaluation is as below: </w:t>
      </w:r>
    </w:p>
    <w:p w14:paraId="217B6B19" w14:textId="77777777" w:rsidR="005156C7" w:rsidRPr="00E77353" w:rsidRDefault="005156C7" w:rsidP="005156C7">
      <w:pPr>
        <w:tabs>
          <w:tab w:val="left" w:pos="900"/>
        </w:tabs>
        <w:jc w:val="left"/>
        <w:rPr>
          <w:rFonts w:ascii="Times New Roman" w:eastAsia="Times New Roman" w:hAnsi="Times New Roman" w:cs="Times New Roman"/>
          <w:sz w:val="24"/>
          <w:szCs w:val="24"/>
          <w:lang w:val="en-IN" w:eastAsia="en-US"/>
        </w:rPr>
      </w:pPr>
    </w:p>
    <w:p w14:paraId="16C85F7F" w14:textId="77777777" w:rsidR="005156C7" w:rsidRPr="00E77353" w:rsidRDefault="005156C7" w:rsidP="005156C7">
      <w:pPr>
        <w:tabs>
          <w:tab w:val="left" w:pos="900"/>
        </w:tabs>
        <w:spacing w:after="160"/>
        <w:ind w:left="720" w:hanging="720"/>
        <w:contextualSpacing/>
        <w:jc w:val="left"/>
        <w:outlineLvl w:val="2"/>
        <w:rPr>
          <w:rFonts w:asciiTheme="majorHAnsi" w:eastAsiaTheme="majorEastAsia" w:hAnsiTheme="majorHAnsi" w:cstheme="majorBidi"/>
          <w:bCs/>
          <w:sz w:val="24"/>
          <w:szCs w:val="24"/>
          <w:lang w:eastAsia="en-US"/>
        </w:rPr>
      </w:pPr>
      <w:bookmarkStart w:id="259" w:name="_Toc34064087"/>
      <w:r w:rsidRPr="00E77353">
        <w:rPr>
          <w:rFonts w:asciiTheme="majorHAnsi" w:eastAsiaTheme="majorEastAsia" w:hAnsiTheme="majorHAnsi" w:cstheme="majorBidi"/>
          <w:bCs/>
          <w:sz w:val="24"/>
          <w:szCs w:val="24"/>
          <w:lang w:eastAsia="en-US"/>
        </w:rPr>
        <w:t>4.1.1</w:t>
      </w:r>
      <w:r>
        <w:rPr>
          <w:rFonts w:asciiTheme="majorHAnsi" w:eastAsiaTheme="majorEastAsia" w:hAnsiTheme="majorHAnsi" w:cstheme="majorBidi"/>
          <w:bCs/>
          <w:sz w:val="24"/>
          <w:szCs w:val="24"/>
          <w:lang w:eastAsia="en-US"/>
        </w:rPr>
        <w:t xml:space="preserve"> </w:t>
      </w:r>
      <w:r w:rsidRPr="00E77353">
        <w:rPr>
          <w:rFonts w:asciiTheme="majorHAnsi" w:eastAsiaTheme="majorEastAsia" w:hAnsiTheme="majorHAnsi" w:cstheme="majorBidi"/>
          <w:bCs/>
          <w:sz w:val="24"/>
          <w:szCs w:val="24"/>
          <w:lang w:eastAsia="en-US"/>
        </w:rPr>
        <w:t>Services</w:t>
      </w:r>
      <w:bookmarkEnd w:id="259"/>
      <w:r w:rsidRPr="00E77353">
        <w:rPr>
          <w:rFonts w:asciiTheme="majorHAnsi" w:eastAsiaTheme="majorEastAsia" w:hAnsiTheme="majorHAnsi" w:cstheme="majorBidi"/>
          <w:bCs/>
          <w:sz w:val="24"/>
          <w:szCs w:val="24"/>
          <w:lang w:eastAsia="en-US"/>
        </w:rPr>
        <w:t xml:space="preserve"> </w:t>
      </w:r>
    </w:p>
    <w:p w14:paraId="20045492" w14:textId="77777777" w:rsidR="005156C7" w:rsidRPr="00E77353" w:rsidRDefault="005156C7" w:rsidP="005156C7">
      <w:pPr>
        <w:tabs>
          <w:tab w:val="left" w:pos="900"/>
        </w:tabs>
        <w:jc w:val="left"/>
        <w:rPr>
          <w:rFonts w:ascii="Times New Roman" w:eastAsia="Times New Roman" w:hAnsi="Times New Roman" w:cs="Times New Roman"/>
          <w:sz w:val="24"/>
          <w:szCs w:val="24"/>
          <w:lang w:val="en-IN" w:eastAsia="en-US"/>
        </w:rPr>
      </w:pPr>
      <w:r w:rsidRPr="00E77353">
        <w:rPr>
          <w:rFonts w:ascii="Times New Roman" w:eastAsia="Times New Roman" w:hAnsi="Times New Roman" w:cs="Times New Roman"/>
          <w:i/>
          <w:iCs/>
          <w:sz w:val="24"/>
          <w:szCs w:val="24"/>
          <w:lang w:val="en-IN" w:eastAsia="en-US"/>
        </w:rPr>
        <w:t>(M.2411 - Compliance template for services 5.2.4.1)</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1"/>
        <w:gridCol w:w="4921"/>
        <w:gridCol w:w="3547"/>
      </w:tblGrid>
      <w:tr w:rsidR="005156C7" w:rsidRPr="00E77353" w14:paraId="693316FD" w14:textId="77777777" w:rsidTr="00745572">
        <w:trPr>
          <w:trHeight w:val="340"/>
        </w:trPr>
        <w:tc>
          <w:tcPr>
            <w:tcW w:w="1171" w:type="dxa"/>
            <w:tcBorders>
              <w:top w:val="single" w:sz="4" w:space="0" w:color="auto"/>
              <w:left w:val="single" w:sz="4" w:space="0" w:color="auto"/>
              <w:bottom w:val="single" w:sz="4" w:space="0" w:color="auto"/>
              <w:right w:val="single" w:sz="4" w:space="0" w:color="auto"/>
            </w:tcBorders>
          </w:tcPr>
          <w:p w14:paraId="612D18D0" w14:textId="77777777" w:rsidR="005156C7" w:rsidRPr="00E77353" w:rsidRDefault="005156C7" w:rsidP="00745572">
            <w:pPr>
              <w:tabs>
                <w:tab w:val="left" w:pos="900"/>
              </w:tabs>
              <w:jc w:val="left"/>
              <w:rPr>
                <w:rFonts w:ascii="Times New Roman" w:eastAsia="Times New Roman" w:hAnsi="Times New Roman" w:cs="Times New Roman"/>
                <w:b/>
                <w:sz w:val="24"/>
                <w:szCs w:val="24"/>
                <w:lang w:val="en-IN" w:eastAsia="en-US"/>
              </w:rPr>
            </w:pPr>
            <w:r w:rsidRPr="00E77353">
              <w:rPr>
                <w:rFonts w:ascii="Times New Roman" w:eastAsia="Times New Roman" w:hAnsi="Times New Roman" w:cs="Times New Roman"/>
                <w:b/>
                <w:sz w:val="24"/>
                <w:szCs w:val="24"/>
                <w:lang w:val="en-IN" w:eastAsia="en-US"/>
              </w:rPr>
              <w:t>M.2411 Section</w:t>
            </w:r>
          </w:p>
        </w:tc>
        <w:tc>
          <w:tcPr>
            <w:tcW w:w="4921" w:type="dxa"/>
            <w:tcBorders>
              <w:top w:val="single" w:sz="4" w:space="0" w:color="auto"/>
              <w:left w:val="single" w:sz="4" w:space="0" w:color="auto"/>
              <w:bottom w:val="single" w:sz="4" w:space="0" w:color="auto"/>
              <w:right w:val="single" w:sz="4" w:space="0" w:color="auto"/>
            </w:tcBorders>
            <w:hideMark/>
          </w:tcPr>
          <w:p w14:paraId="1A1DD11C" w14:textId="77777777" w:rsidR="005156C7" w:rsidRPr="00E77353" w:rsidRDefault="005156C7" w:rsidP="00745572">
            <w:pPr>
              <w:tabs>
                <w:tab w:val="left" w:pos="900"/>
              </w:tabs>
              <w:jc w:val="left"/>
              <w:rPr>
                <w:rFonts w:ascii="Times New Roman" w:eastAsia="Times New Roman" w:hAnsi="Times New Roman" w:cs="Times New Roman"/>
                <w:b/>
                <w:sz w:val="24"/>
                <w:szCs w:val="24"/>
                <w:lang w:val="en-IN" w:eastAsia="en-US"/>
              </w:rPr>
            </w:pPr>
            <w:r w:rsidRPr="00E77353">
              <w:rPr>
                <w:rFonts w:ascii="Times New Roman" w:eastAsia="Times New Roman" w:hAnsi="Times New Roman" w:cs="Times New Roman"/>
                <w:b/>
                <w:sz w:val="24"/>
                <w:szCs w:val="24"/>
                <w:lang w:val="en-IN" w:eastAsia="en-US"/>
              </w:rPr>
              <w:t>Service capability requirements</w:t>
            </w:r>
          </w:p>
        </w:tc>
        <w:tc>
          <w:tcPr>
            <w:tcW w:w="3547" w:type="dxa"/>
            <w:tcBorders>
              <w:top w:val="single" w:sz="4" w:space="0" w:color="auto"/>
              <w:left w:val="single" w:sz="4" w:space="0" w:color="auto"/>
              <w:bottom w:val="single" w:sz="4" w:space="0" w:color="auto"/>
              <w:right w:val="single" w:sz="4" w:space="0" w:color="auto"/>
            </w:tcBorders>
            <w:hideMark/>
          </w:tcPr>
          <w:p w14:paraId="04EBE815" w14:textId="77777777" w:rsidR="005156C7" w:rsidRPr="00E77353" w:rsidRDefault="005156C7" w:rsidP="00745572">
            <w:pPr>
              <w:tabs>
                <w:tab w:val="left" w:pos="900"/>
              </w:tabs>
              <w:jc w:val="left"/>
              <w:rPr>
                <w:rFonts w:ascii="Times New Roman" w:eastAsia="Times New Roman" w:hAnsi="Times New Roman" w:cs="Times New Roman"/>
                <w:b/>
                <w:sz w:val="24"/>
                <w:szCs w:val="24"/>
                <w:lang w:val="en-IN" w:eastAsia="en-US"/>
              </w:rPr>
            </w:pPr>
            <w:r w:rsidRPr="00E77353">
              <w:rPr>
                <w:rFonts w:ascii="Times New Roman" w:eastAsia="Times New Roman" w:hAnsi="Times New Roman" w:cs="Times New Roman"/>
                <w:b/>
                <w:sz w:val="24"/>
                <w:szCs w:val="24"/>
                <w:lang w:val="en-IN" w:eastAsia="en-US"/>
              </w:rPr>
              <w:t>5GIF comments</w:t>
            </w:r>
          </w:p>
        </w:tc>
      </w:tr>
      <w:tr w:rsidR="005156C7" w:rsidRPr="00E77353" w14:paraId="2F45B44F" w14:textId="77777777" w:rsidTr="00745572">
        <w:trPr>
          <w:trHeight w:val="1800"/>
        </w:trPr>
        <w:tc>
          <w:tcPr>
            <w:tcW w:w="1171" w:type="dxa"/>
            <w:tcBorders>
              <w:top w:val="single" w:sz="4" w:space="0" w:color="auto"/>
              <w:left w:val="single" w:sz="4" w:space="0" w:color="auto"/>
              <w:bottom w:val="single" w:sz="4" w:space="0" w:color="auto"/>
              <w:right w:val="single" w:sz="4" w:space="0" w:color="auto"/>
            </w:tcBorders>
            <w:hideMark/>
          </w:tcPr>
          <w:p w14:paraId="6805CBF0" w14:textId="77777777" w:rsidR="005156C7" w:rsidRPr="00E77353" w:rsidRDefault="005156C7" w:rsidP="00745572">
            <w:pPr>
              <w:tabs>
                <w:tab w:val="left" w:pos="900"/>
              </w:tabs>
              <w:jc w:val="left"/>
              <w:rPr>
                <w:rFonts w:ascii="Times New Roman" w:eastAsia="Times New Roman" w:hAnsi="Times New Roman" w:cs="Times New Roman"/>
                <w:b/>
                <w:bCs/>
                <w:sz w:val="24"/>
                <w:szCs w:val="24"/>
                <w:lang w:val="en-IN" w:eastAsia="en-US"/>
              </w:rPr>
            </w:pPr>
            <w:r w:rsidRPr="00E77353">
              <w:rPr>
                <w:rFonts w:ascii="Times New Roman" w:eastAsia="Times New Roman" w:hAnsi="Times New Roman" w:cs="Times New Roman"/>
                <w:b/>
                <w:bCs/>
                <w:sz w:val="24"/>
                <w:szCs w:val="24"/>
                <w:lang w:val="en-IN" w:eastAsia="en-US"/>
              </w:rPr>
              <w:t>5.2.4.1.1</w:t>
            </w:r>
          </w:p>
        </w:tc>
        <w:tc>
          <w:tcPr>
            <w:tcW w:w="4921" w:type="dxa"/>
            <w:tcBorders>
              <w:top w:val="single" w:sz="4" w:space="0" w:color="auto"/>
              <w:left w:val="single" w:sz="4" w:space="0" w:color="auto"/>
              <w:bottom w:val="single" w:sz="4" w:space="0" w:color="auto"/>
              <w:right w:val="single" w:sz="4" w:space="0" w:color="auto"/>
            </w:tcBorders>
            <w:hideMark/>
          </w:tcPr>
          <w:p w14:paraId="416DA2D5" w14:textId="77777777" w:rsidR="005156C7" w:rsidRPr="00E77353" w:rsidRDefault="005156C7" w:rsidP="00745572">
            <w:pPr>
              <w:tabs>
                <w:tab w:val="left" w:pos="900"/>
              </w:tabs>
              <w:jc w:val="left"/>
              <w:rPr>
                <w:rFonts w:ascii="Times New Roman" w:eastAsia="Times New Roman" w:hAnsi="Times New Roman" w:cs="Times New Roman"/>
                <w:b/>
                <w:bCs/>
                <w:sz w:val="24"/>
                <w:szCs w:val="24"/>
                <w:lang w:val="en-IN" w:eastAsia="en-US"/>
              </w:rPr>
            </w:pPr>
            <w:r w:rsidRPr="00E77353">
              <w:rPr>
                <w:rFonts w:ascii="Times New Roman" w:eastAsia="Times New Roman" w:hAnsi="Times New Roman" w:cs="Times New Roman"/>
                <w:b/>
                <w:bCs/>
                <w:sz w:val="24"/>
                <w:szCs w:val="24"/>
                <w:lang w:val="en-IN" w:eastAsia="en-US"/>
              </w:rPr>
              <w:t>Support for wide range of services</w:t>
            </w:r>
          </w:p>
          <w:p w14:paraId="260CADC2"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lang w:val="en-US" w:eastAsia="en-US"/>
              </w:rPr>
              <w:t>Is the proposal able to support a range of services across different usage scenarios (eMBB, URLLC, and mMTC)?</w:t>
            </w:r>
            <w:r w:rsidRPr="00E77353">
              <w:rPr>
                <w:rFonts w:eastAsia="Times New Roman" w:cstheme="minorHAnsi"/>
                <w:lang w:val="en-US" w:eastAsia="en-US"/>
              </w:rPr>
              <w:tab/>
            </w:r>
          </w:p>
          <w:p w14:paraId="4F729FED" w14:textId="77777777" w:rsidR="005156C7" w:rsidRPr="00E77353" w:rsidRDefault="005156C7" w:rsidP="00745572">
            <w:pPr>
              <w:tabs>
                <w:tab w:val="left" w:pos="900"/>
              </w:tabs>
              <w:jc w:val="left"/>
              <w:rPr>
                <w:rFonts w:eastAsia="Times New Roman" w:cstheme="minorHAnsi"/>
                <w:lang w:val="en-IN" w:eastAsia="en-US"/>
              </w:rPr>
            </w:pPr>
          </w:p>
          <w:p w14:paraId="7B6E26A1"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sz w:val="18"/>
                <w:szCs w:val="18"/>
                <w:lang w:val="en-IN" w:eastAsia="en-US"/>
              </w:rPr>
            </w:pPr>
            <w:r w:rsidRPr="00E77353">
              <w:rPr>
                <w:rFonts w:ascii="Times New Roman" w:eastAsia="Times New Roman" w:hAnsi="Times New Roman" w:cs="Times New Roman"/>
                <w:strike/>
                <w:color w:val="000000"/>
                <w:sz w:val="18"/>
                <w:szCs w:val="18"/>
                <w:lang w:val="en-IN" w:eastAsia="en-US"/>
              </w:rPr>
              <w:t></w:t>
            </w:r>
            <w:r w:rsidRPr="00E77353">
              <w:rPr>
                <w:rFonts w:ascii="Times New Roman" w:eastAsia="Calibri" w:hAnsi="Times New Roman" w:cs="Times New Roman"/>
                <w:strike/>
                <w:color w:val="000000"/>
                <w:sz w:val="18"/>
                <w:szCs w:val="18"/>
                <w:lang w:val="en-IN" w:eastAsia="en-US"/>
              </w:rPr>
              <w:t xml:space="preserve"> YES </w:t>
            </w:r>
            <w:r w:rsidRPr="00E77353">
              <w:rPr>
                <w:rFonts w:ascii="Times New Roman" w:eastAsia="Calibri" w:hAnsi="Times New Roman" w:cs="Times New Roman"/>
                <w:color w:val="000000"/>
                <w:sz w:val="18"/>
                <w:szCs w:val="18"/>
                <w:lang w:val="en-IN" w:eastAsia="en-US"/>
              </w:rPr>
              <w:t xml:space="preserve">/ </w:t>
            </w:r>
            <w:r w:rsidRPr="00E77353">
              <w:rPr>
                <w:rFonts w:ascii="Segoe UI Symbol" w:eastAsia="Wingdings" w:hAnsi="Segoe UI Symbol" w:cs="Segoe UI Symbol"/>
                <w:b/>
                <w:bCs/>
                <w:color w:val="000000"/>
                <w:sz w:val="18"/>
                <w:szCs w:val="18"/>
                <w:lang w:val="en-IN" w:eastAsia="en-US"/>
              </w:rPr>
              <w:t>🗹</w:t>
            </w:r>
            <w:r w:rsidRPr="00E77353">
              <w:rPr>
                <w:rFonts w:ascii="Times New Roman" w:eastAsia="Calibri" w:hAnsi="Times New Roman" w:cs="Times New Roman"/>
                <w:b/>
                <w:bCs/>
                <w:color w:val="000000"/>
                <w:sz w:val="18"/>
                <w:szCs w:val="18"/>
                <w:lang w:val="en-IN" w:eastAsia="en-US"/>
              </w:rPr>
              <w:t xml:space="preserve"> NO</w:t>
            </w:r>
          </w:p>
          <w:p w14:paraId="4BCCDF08" w14:textId="77777777" w:rsidR="005156C7" w:rsidRPr="00E77353" w:rsidRDefault="005156C7" w:rsidP="00745572">
            <w:pPr>
              <w:tabs>
                <w:tab w:val="left" w:pos="900"/>
              </w:tabs>
              <w:jc w:val="left"/>
              <w:rPr>
                <w:rFonts w:eastAsia="Times New Roman"/>
                <w:lang w:val="en-IN" w:eastAsia="en-US"/>
              </w:rPr>
            </w:pPr>
          </w:p>
          <w:p w14:paraId="0D950928" w14:textId="77777777" w:rsidR="005156C7" w:rsidRPr="00E77353" w:rsidRDefault="005156C7" w:rsidP="00745572">
            <w:pPr>
              <w:tabs>
                <w:tab w:val="left" w:pos="900"/>
              </w:tabs>
              <w:jc w:val="left"/>
              <w:rPr>
                <w:rFonts w:eastAsia="Times New Roman" w:cs="Times New Roman"/>
                <w:sz w:val="24"/>
                <w:szCs w:val="24"/>
                <w:lang w:val="en-IN" w:eastAsia="en-US"/>
              </w:rPr>
            </w:pPr>
            <w:r w:rsidRPr="00E77353">
              <w:rPr>
                <w:rFonts w:eastAsia="Times New Roman"/>
                <w:lang w:val="en-US" w:eastAsia="en-US"/>
              </w:rPr>
              <w:t>Specify which usage scenarios (eMBB, URLLC, and mMTC) the candidate RIT or candidate SRIT can support.</w:t>
            </w:r>
          </w:p>
        </w:tc>
        <w:tc>
          <w:tcPr>
            <w:tcW w:w="3547" w:type="dxa"/>
            <w:tcBorders>
              <w:top w:val="single" w:sz="4" w:space="0" w:color="auto"/>
              <w:left w:val="single" w:sz="4" w:space="0" w:color="auto"/>
              <w:bottom w:val="single" w:sz="4" w:space="0" w:color="auto"/>
              <w:right w:val="single" w:sz="4" w:space="0" w:color="auto"/>
            </w:tcBorders>
          </w:tcPr>
          <w:p w14:paraId="298CEF71" w14:textId="77777777" w:rsidR="005156C7" w:rsidRPr="00E77353" w:rsidRDefault="005156C7" w:rsidP="00745572">
            <w:pPr>
              <w:spacing w:after="160" w:line="259" w:lineRule="auto"/>
              <w:jc w:val="left"/>
              <w:rPr>
                <w:rFonts w:ascii="Times New Roman" w:eastAsia="SimSun" w:hAnsi="Times New Roman" w:cs="Times New Roman"/>
                <w:i/>
                <w:iCs/>
                <w:sz w:val="18"/>
                <w:lang w:val="en-US" w:eastAsia="en-US"/>
              </w:rPr>
            </w:pPr>
          </w:p>
          <w:p w14:paraId="1ECA8676" w14:textId="77777777" w:rsidR="005156C7" w:rsidRPr="00E77353" w:rsidRDefault="005156C7" w:rsidP="003852B8">
            <w:pPr>
              <w:numPr>
                <w:ilvl w:val="0"/>
                <w:numId w:val="62"/>
              </w:numPr>
              <w:spacing w:after="160" w:line="259" w:lineRule="auto"/>
              <w:ind w:left="313"/>
              <w:jc w:val="left"/>
              <w:rPr>
                <w:rFonts w:ascii="Times New Roman" w:eastAsia="Times New Roman" w:hAnsi="Times New Roman" w:cs="Times New Roman"/>
                <w:i/>
                <w:iCs/>
                <w:sz w:val="18"/>
                <w:lang w:eastAsia="en-US"/>
              </w:rPr>
            </w:pPr>
            <w:r w:rsidRPr="00E77353">
              <w:rPr>
                <w:rFonts w:ascii="Times New Roman" w:eastAsia="Calibri" w:hAnsi="Times New Roman" w:cs="Times New Roman"/>
                <w:color w:val="000000" w:themeColor="text1"/>
                <w:sz w:val="18"/>
                <w:szCs w:val="18"/>
                <w:lang w:val="en-IN" w:eastAsia="en-US"/>
              </w:rPr>
              <w:t>The proposal of EUHT component RIT does not support eMBB services.</w:t>
            </w:r>
            <w:r w:rsidRPr="00E77353">
              <w:rPr>
                <w:rFonts w:ascii="Times New Roman" w:eastAsia="Times New Roman" w:hAnsi="Times New Roman" w:cs="Times New Roman"/>
                <w:i/>
                <w:iCs/>
                <w:sz w:val="18"/>
                <w:lang w:eastAsia="en-US"/>
              </w:rPr>
              <w:t xml:space="preserve"> </w:t>
            </w:r>
          </w:p>
          <w:p w14:paraId="5A95307C"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Spectral Efficiencies does not meet the minimum requirements.</w:t>
            </w:r>
          </w:p>
          <w:p w14:paraId="2871FA29" w14:textId="77777777" w:rsidR="005156C7" w:rsidRPr="00E77353" w:rsidRDefault="005156C7" w:rsidP="003852B8">
            <w:pPr>
              <w:numPr>
                <w:ilvl w:val="0"/>
                <w:numId w:val="62"/>
              </w:numPr>
              <w:spacing w:after="160" w:line="259" w:lineRule="auto"/>
              <w:ind w:left="313"/>
              <w:jc w:val="left"/>
              <w:rPr>
                <w:rFonts w:ascii="Times New Roman" w:eastAsia="Times New Roman" w:hAnsi="Times New Roman" w:cs="Times New Roman"/>
                <w:i/>
                <w:iCs/>
                <w:color w:val="000000" w:themeColor="text1"/>
                <w:sz w:val="18"/>
                <w:lang w:eastAsia="en-US"/>
              </w:rPr>
            </w:pPr>
            <w:r w:rsidRPr="00E77353">
              <w:rPr>
                <w:rFonts w:ascii="Times New Roman" w:eastAsia="Calibri" w:hAnsi="Times New Roman" w:cs="Times New Roman"/>
                <w:color w:val="000000" w:themeColor="text1"/>
                <w:sz w:val="18"/>
                <w:szCs w:val="18"/>
                <w:lang w:val="en-IN" w:eastAsia="en-US"/>
              </w:rPr>
              <w:t>The proposal of EUHT component RIT does not support URLLC services.</w:t>
            </w:r>
          </w:p>
          <w:p w14:paraId="3796CD10"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Reliability does not meet the minimum requirements.</w:t>
            </w:r>
          </w:p>
        </w:tc>
      </w:tr>
      <w:tr w:rsidR="005156C7" w:rsidRPr="00E77353" w14:paraId="788AD555" w14:textId="77777777" w:rsidTr="00745572">
        <w:trPr>
          <w:trHeight w:val="340"/>
        </w:trPr>
        <w:tc>
          <w:tcPr>
            <w:tcW w:w="9639" w:type="dxa"/>
            <w:gridSpan w:val="3"/>
            <w:tcBorders>
              <w:top w:val="single" w:sz="4" w:space="0" w:color="auto"/>
              <w:left w:val="nil"/>
              <w:bottom w:val="nil"/>
              <w:right w:val="nil"/>
            </w:tcBorders>
            <w:hideMark/>
          </w:tcPr>
          <w:p w14:paraId="2022F7D8" w14:textId="77777777" w:rsidR="005156C7" w:rsidRPr="00E77353" w:rsidRDefault="005156C7" w:rsidP="00745572">
            <w:pPr>
              <w:tabs>
                <w:tab w:val="left" w:pos="900"/>
              </w:tabs>
              <w:jc w:val="left"/>
              <w:rPr>
                <w:rFonts w:ascii="Times New Roman" w:eastAsia="Times New Roman" w:hAnsi="Times New Roman" w:cs="Times New Roman"/>
                <w:iCs/>
                <w:sz w:val="24"/>
                <w:szCs w:val="24"/>
                <w:lang w:val="en-IN" w:eastAsia="en-US"/>
              </w:rPr>
            </w:pPr>
            <w:r w:rsidRPr="00E77353">
              <w:rPr>
                <w:rFonts w:ascii="Times New Roman" w:eastAsia="Times New Roman" w:hAnsi="Times New Roman" w:cs="Times New Roman"/>
                <w:sz w:val="24"/>
                <w:szCs w:val="24"/>
                <w:vertAlign w:val="superscript"/>
                <w:lang w:val="en-IN" w:eastAsia="en-US"/>
              </w:rPr>
              <w:t xml:space="preserve"> </w:t>
            </w:r>
            <w:r w:rsidRPr="00E77353">
              <w:rPr>
                <w:rFonts w:ascii="Times New Roman" w:eastAsia="Times New Roman" w:hAnsi="Times New Roman" w:cs="Times New Roman"/>
                <w:sz w:val="24"/>
                <w:szCs w:val="24"/>
                <w:lang w:val="en-IN" w:eastAsia="en-US"/>
              </w:rPr>
              <w:t xml:space="preserve"> </w:t>
            </w:r>
          </w:p>
        </w:tc>
      </w:tr>
    </w:tbl>
    <w:p w14:paraId="0127231B" w14:textId="77777777" w:rsidR="005156C7" w:rsidRPr="00E77353" w:rsidRDefault="005156C7" w:rsidP="005156C7">
      <w:pPr>
        <w:tabs>
          <w:tab w:val="left" w:pos="900"/>
        </w:tabs>
        <w:spacing w:after="160"/>
        <w:ind w:left="720" w:hanging="720"/>
        <w:contextualSpacing/>
        <w:jc w:val="left"/>
        <w:outlineLvl w:val="2"/>
        <w:rPr>
          <w:rFonts w:asciiTheme="majorHAnsi" w:eastAsiaTheme="majorEastAsia" w:hAnsiTheme="majorHAnsi" w:cstheme="majorBidi"/>
          <w:bCs/>
          <w:sz w:val="24"/>
          <w:szCs w:val="24"/>
          <w:lang w:eastAsia="en-US"/>
        </w:rPr>
      </w:pPr>
      <w:bookmarkStart w:id="260" w:name="_Toc34064088"/>
      <w:r w:rsidRPr="00E77353">
        <w:rPr>
          <w:rFonts w:asciiTheme="majorHAnsi" w:eastAsiaTheme="majorEastAsia" w:hAnsiTheme="majorHAnsi" w:cstheme="majorBidi"/>
          <w:bCs/>
          <w:sz w:val="24"/>
          <w:szCs w:val="24"/>
          <w:lang w:eastAsia="en-US"/>
        </w:rPr>
        <w:t>4.1.2</w:t>
      </w:r>
      <w:r w:rsidRPr="00E77353">
        <w:rPr>
          <w:rFonts w:asciiTheme="majorHAnsi" w:eastAsiaTheme="majorEastAsia" w:hAnsiTheme="majorHAnsi" w:cstheme="majorBidi"/>
          <w:bCs/>
          <w:sz w:val="24"/>
          <w:szCs w:val="24"/>
          <w:lang w:eastAsia="en-US"/>
        </w:rPr>
        <w:tab/>
        <w:t>Spectrum</w:t>
      </w:r>
      <w:bookmarkEnd w:id="260"/>
      <w:r w:rsidRPr="00E77353">
        <w:rPr>
          <w:rFonts w:asciiTheme="majorHAnsi" w:eastAsiaTheme="majorEastAsia" w:hAnsiTheme="majorHAnsi" w:cstheme="majorBidi"/>
          <w:bCs/>
          <w:sz w:val="24"/>
          <w:szCs w:val="24"/>
          <w:lang w:eastAsia="en-US"/>
        </w:rPr>
        <w:t xml:space="preserve"> </w:t>
      </w:r>
    </w:p>
    <w:p w14:paraId="557A74C9" w14:textId="77777777" w:rsidR="005156C7" w:rsidRPr="00E77353" w:rsidRDefault="005156C7" w:rsidP="005156C7">
      <w:pPr>
        <w:tabs>
          <w:tab w:val="left" w:pos="900"/>
        </w:tabs>
        <w:jc w:val="left"/>
        <w:rPr>
          <w:rFonts w:ascii="Times New Roman" w:eastAsia="Times New Roman" w:hAnsi="Times New Roman" w:cs="Times New Roman"/>
          <w:i/>
          <w:iCs/>
          <w:sz w:val="24"/>
          <w:szCs w:val="24"/>
          <w:lang w:val="en-IN" w:eastAsia="en-US"/>
        </w:rPr>
      </w:pPr>
      <w:r w:rsidRPr="00E77353">
        <w:rPr>
          <w:rFonts w:ascii="Times New Roman" w:eastAsia="Times New Roman" w:hAnsi="Times New Roman" w:cs="Times New Roman"/>
          <w:i/>
          <w:iCs/>
          <w:sz w:val="24"/>
          <w:szCs w:val="24"/>
          <w:lang w:val="en-IN" w:eastAsia="en-US"/>
        </w:rPr>
        <w:t>(M.2411 - Compliance template for spectrum</w:t>
      </w:r>
      <w:r w:rsidRPr="00E77353">
        <w:rPr>
          <w:rFonts w:ascii="Times New Roman" w:eastAsia="Times New Roman" w:hAnsi="Times New Roman" w:cs="Times New Roman"/>
          <w:i/>
          <w:iCs/>
          <w:sz w:val="24"/>
          <w:szCs w:val="24"/>
          <w:vertAlign w:val="superscript"/>
          <w:lang w:val="en-IN" w:eastAsia="en-US"/>
        </w:rPr>
        <w:t xml:space="preserve"> </w:t>
      </w:r>
      <w:r w:rsidRPr="00E77353">
        <w:rPr>
          <w:rFonts w:ascii="Times New Roman" w:eastAsia="Times New Roman" w:hAnsi="Times New Roman" w:cs="Times New Roman"/>
          <w:i/>
          <w:iCs/>
          <w:sz w:val="24"/>
          <w:szCs w:val="24"/>
          <w:lang w:val="en-IN" w:eastAsia="en-US"/>
        </w:rPr>
        <w:t>- 5.2.4.2)</w:t>
      </w:r>
    </w:p>
    <w:tbl>
      <w:tblPr>
        <w:tblW w:w="104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2"/>
        <w:gridCol w:w="8902"/>
      </w:tblGrid>
      <w:tr w:rsidR="005156C7" w:rsidRPr="00E77353" w14:paraId="57E71B2F" w14:textId="77777777" w:rsidTr="00745572">
        <w:trPr>
          <w:trHeight w:val="311"/>
          <w:jc w:val="center"/>
        </w:trPr>
        <w:tc>
          <w:tcPr>
            <w:tcW w:w="15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F22C7" w14:textId="77777777" w:rsidR="005156C7" w:rsidRPr="00E77353" w:rsidRDefault="005156C7" w:rsidP="00745572">
            <w:pPr>
              <w:keepNext/>
              <w:pBdr>
                <w:top w:val="nil"/>
                <w:left w:val="nil"/>
                <w:bottom w:val="nil"/>
                <w:right w:val="nil"/>
                <w:between w:val="nil"/>
              </w:pBdr>
              <w:tabs>
                <w:tab w:val="left" w:pos="900"/>
                <w:tab w:val="left" w:pos="1134"/>
                <w:tab w:val="left" w:pos="1871"/>
                <w:tab w:val="left" w:pos="2268"/>
              </w:tabs>
              <w:spacing w:before="80" w:after="80"/>
              <w:jc w:val="left"/>
              <w:rPr>
                <w:rFonts w:ascii="Times New Roman" w:eastAsia="Calibri" w:hAnsi="Times New Roman" w:cs="Times New Roman"/>
                <w:b/>
                <w:color w:val="000000"/>
                <w:sz w:val="18"/>
                <w:szCs w:val="18"/>
                <w:lang w:val="en-IN" w:eastAsia="en-US"/>
              </w:rPr>
            </w:pP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4616D7" w14:textId="77777777" w:rsidR="005156C7" w:rsidRPr="00E77353" w:rsidRDefault="005156C7" w:rsidP="00745572">
            <w:pPr>
              <w:keepNext/>
              <w:pBdr>
                <w:top w:val="nil"/>
                <w:left w:val="nil"/>
                <w:bottom w:val="nil"/>
                <w:right w:val="nil"/>
                <w:between w:val="nil"/>
              </w:pBdr>
              <w:tabs>
                <w:tab w:val="left" w:pos="900"/>
                <w:tab w:val="left" w:pos="1134"/>
                <w:tab w:val="left" w:pos="1871"/>
                <w:tab w:val="left" w:pos="2268"/>
              </w:tabs>
              <w:spacing w:before="80" w:after="80"/>
              <w:jc w:val="center"/>
              <w:rPr>
                <w:rFonts w:ascii="Times New Roman" w:eastAsia="Calibri" w:hAnsi="Times New Roman" w:cs="Times New Roman"/>
                <w:b/>
                <w:color w:val="000000"/>
                <w:sz w:val="18"/>
                <w:szCs w:val="18"/>
                <w:lang w:val="en-IN" w:eastAsia="en-US"/>
              </w:rPr>
            </w:pPr>
            <w:r w:rsidRPr="00E77353">
              <w:rPr>
                <w:rFonts w:ascii="Times New Roman" w:eastAsia="Calibri" w:hAnsi="Times New Roman" w:cs="Times New Roman"/>
                <w:b/>
                <w:color w:val="000000"/>
                <w:sz w:val="18"/>
                <w:szCs w:val="18"/>
                <w:lang w:val="en-IN" w:eastAsia="en-US"/>
              </w:rPr>
              <w:t>Spectrum capability requirements</w:t>
            </w:r>
          </w:p>
        </w:tc>
      </w:tr>
      <w:tr w:rsidR="005156C7" w:rsidRPr="00E77353" w14:paraId="60FA044D" w14:textId="77777777" w:rsidTr="00745572">
        <w:trPr>
          <w:trHeight w:val="1404"/>
          <w:jc w:val="center"/>
        </w:trPr>
        <w:tc>
          <w:tcPr>
            <w:tcW w:w="15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AB543"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b/>
                <w:color w:val="000000"/>
                <w:sz w:val="18"/>
                <w:szCs w:val="18"/>
                <w:lang w:val="en-IN" w:eastAsia="en-US"/>
              </w:rPr>
            </w:pPr>
            <w:r w:rsidRPr="00E77353">
              <w:rPr>
                <w:rFonts w:ascii="Times New Roman" w:eastAsia="Calibri" w:hAnsi="Times New Roman" w:cs="Times New Roman"/>
                <w:b/>
                <w:color w:val="000000"/>
                <w:sz w:val="18"/>
                <w:szCs w:val="18"/>
                <w:lang w:val="en-IN" w:eastAsia="en-US"/>
              </w:rPr>
              <w:t>5.2.4.2.1</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D8A75A"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b/>
                <w:color w:val="000000"/>
                <w:sz w:val="18"/>
                <w:szCs w:val="18"/>
                <w:lang w:val="en-IN" w:eastAsia="en-US"/>
              </w:rPr>
            </w:pPr>
            <w:r w:rsidRPr="00E77353">
              <w:rPr>
                <w:rFonts w:ascii="Times New Roman" w:eastAsia="Calibri" w:hAnsi="Times New Roman" w:cs="Times New Roman"/>
                <w:b/>
                <w:color w:val="000000"/>
                <w:sz w:val="18"/>
                <w:szCs w:val="18"/>
                <w:lang w:val="en-IN" w:eastAsia="en-US"/>
              </w:rPr>
              <w:t>Frequency bands identified for IMT</w:t>
            </w:r>
          </w:p>
          <w:p w14:paraId="6B9903A1"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themeColor="text1"/>
                <w:sz w:val="18"/>
                <w:szCs w:val="18"/>
                <w:lang w:val="en-IN" w:eastAsia="en-US"/>
              </w:rPr>
            </w:pPr>
            <w:r w:rsidRPr="00E77353">
              <w:rPr>
                <w:rFonts w:ascii="Times New Roman" w:eastAsia="Calibri" w:hAnsi="Times New Roman" w:cs="Times New Roman"/>
                <w:color w:val="000000"/>
                <w:sz w:val="18"/>
                <w:szCs w:val="18"/>
                <w:lang w:val="en-IN" w:eastAsia="en-US"/>
              </w:rPr>
              <w:t>Is the proposal able to utilize at least one frequency band identified for IMT in the ITU Radio Regulations?</w:t>
            </w:r>
          </w:p>
          <w:p w14:paraId="682D32D1"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sz w:val="18"/>
                <w:szCs w:val="18"/>
                <w:lang w:val="en-IN" w:eastAsia="en-US"/>
              </w:rPr>
            </w:pPr>
            <w:r w:rsidRPr="00E77353">
              <w:rPr>
                <w:rFonts w:ascii="Times New Roman" w:eastAsia="Calibri" w:hAnsi="Times New Roman" w:cs="Times New Roman"/>
                <w:color w:val="000000"/>
                <w:sz w:val="18"/>
                <w:szCs w:val="18"/>
                <w:lang w:val="en-IN" w:eastAsia="en-US"/>
              </w:rPr>
              <w:t xml:space="preserve"> </w:t>
            </w:r>
            <w:r w:rsidRPr="00E77353">
              <w:rPr>
                <w:rFonts w:ascii="Times New Roman" w:eastAsia="Times New Roman" w:hAnsi="Times New Roman" w:cs="Times New Roman"/>
                <w:strike/>
                <w:color w:val="000000"/>
                <w:sz w:val="18"/>
                <w:szCs w:val="18"/>
                <w:lang w:val="en-IN" w:eastAsia="en-US"/>
              </w:rPr>
              <w:t></w:t>
            </w:r>
            <w:r w:rsidRPr="00E77353">
              <w:rPr>
                <w:rFonts w:ascii="Times New Roman" w:eastAsia="Calibri" w:hAnsi="Times New Roman" w:cs="Times New Roman"/>
                <w:strike/>
                <w:color w:val="000000"/>
                <w:sz w:val="18"/>
                <w:szCs w:val="18"/>
                <w:lang w:val="en-IN" w:eastAsia="en-US"/>
              </w:rPr>
              <w:t xml:space="preserve"> YES </w:t>
            </w:r>
            <w:r w:rsidRPr="00E77353">
              <w:rPr>
                <w:rFonts w:ascii="Times New Roman" w:eastAsia="Calibri" w:hAnsi="Times New Roman" w:cs="Times New Roman"/>
                <w:color w:val="000000"/>
                <w:sz w:val="18"/>
                <w:szCs w:val="18"/>
                <w:lang w:val="en-IN" w:eastAsia="en-US"/>
              </w:rPr>
              <w:t xml:space="preserve">/ </w:t>
            </w:r>
            <w:r w:rsidRPr="00E77353">
              <w:rPr>
                <w:rFonts w:ascii="Segoe UI Symbol" w:eastAsia="Wingdings" w:hAnsi="Segoe UI Symbol" w:cs="Segoe UI Symbol"/>
                <w:b/>
                <w:bCs/>
                <w:color w:val="000000"/>
                <w:sz w:val="18"/>
                <w:szCs w:val="18"/>
                <w:lang w:val="en-IN" w:eastAsia="en-US"/>
              </w:rPr>
              <w:t>🗹</w:t>
            </w:r>
            <w:r w:rsidRPr="00E77353">
              <w:rPr>
                <w:rFonts w:ascii="Times New Roman" w:eastAsia="Calibri" w:hAnsi="Times New Roman" w:cs="Times New Roman"/>
                <w:b/>
                <w:bCs/>
                <w:color w:val="000000"/>
                <w:sz w:val="18"/>
                <w:szCs w:val="18"/>
                <w:lang w:val="en-IN" w:eastAsia="en-US"/>
              </w:rPr>
              <w:t xml:space="preserve"> NO</w:t>
            </w:r>
          </w:p>
          <w:p w14:paraId="29037B88"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themeColor="text1"/>
                <w:sz w:val="18"/>
                <w:szCs w:val="18"/>
                <w:lang w:val="en-IN" w:eastAsia="en-US"/>
              </w:rPr>
            </w:pPr>
            <w:r w:rsidRPr="00E77353">
              <w:rPr>
                <w:rFonts w:ascii="Times New Roman" w:eastAsia="Calibri" w:hAnsi="Times New Roman" w:cs="Times New Roman"/>
                <w:color w:val="000000" w:themeColor="text1"/>
                <w:sz w:val="18"/>
                <w:szCs w:val="18"/>
                <w:lang w:val="en-IN" w:eastAsia="en-US"/>
              </w:rPr>
              <w:t>Specify in which band(s) the candidate RIT or candidate SRIT can be deployed.</w:t>
            </w:r>
          </w:p>
          <w:p w14:paraId="05A6D0B3"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sz w:val="18"/>
                <w:szCs w:val="18"/>
                <w:lang w:val="en-IN" w:eastAsia="en-US"/>
              </w:rPr>
            </w:pPr>
          </w:p>
          <w:p w14:paraId="6BA110A8"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b/>
                <w:bCs/>
                <w:i/>
                <w:iCs/>
                <w:color w:val="000000"/>
                <w:sz w:val="18"/>
                <w:szCs w:val="18"/>
                <w:lang w:val="en-IN" w:eastAsia="en-US"/>
              </w:rPr>
            </w:pPr>
            <w:r w:rsidRPr="00E77353">
              <w:rPr>
                <w:rFonts w:ascii="Times New Roman" w:eastAsia="Calibri" w:hAnsi="Times New Roman" w:cs="Times New Roman"/>
                <w:b/>
                <w:bCs/>
                <w:i/>
                <w:iCs/>
                <w:color w:val="000000"/>
                <w:sz w:val="18"/>
                <w:szCs w:val="18"/>
                <w:lang w:val="en-IN" w:eastAsia="en-US"/>
              </w:rPr>
              <w:t>5GIF Observations</w:t>
            </w:r>
          </w:p>
          <w:p w14:paraId="1D08EEA0" w14:textId="77777777" w:rsidR="005156C7" w:rsidRPr="00E77353" w:rsidRDefault="005156C7" w:rsidP="00745572">
            <w:pPr>
              <w:spacing w:before="40" w:after="40"/>
              <w:jc w:val="left"/>
              <w:rPr>
                <w:rFonts w:ascii="Times New Roman" w:eastAsia="Calibri" w:hAnsi="Times New Roman" w:cs="Times New Roman"/>
                <w:i/>
                <w:iCs/>
                <w:color w:val="000000" w:themeColor="text1"/>
                <w:sz w:val="18"/>
                <w:szCs w:val="18"/>
                <w:lang w:val="en-IN" w:eastAsia="en-US"/>
              </w:rPr>
            </w:pPr>
            <w:r w:rsidRPr="00E77353">
              <w:rPr>
                <w:rFonts w:ascii="Times New Roman" w:eastAsia="Calibri" w:hAnsi="Times New Roman" w:cs="Times New Roman"/>
                <w:i/>
                <w:iCs/>
                <w:color w:val="000000" w:themeColor="text1"/>
                <w:sz w:val="18"/>
                <w:szCs w:val="18"/>
                <w:lang w:val="en-IN" w:eastAsia="en-US"/>
              </w:rPr>
              <w:t>Unable to determine from the EUHT specifications, the specification does not have any information on the IMT bands.</w:t>
            </w:r>
          </w:p>
          <w:p w14:paraId="7AB731AF"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b/>
                <w:bCs/>
                <w:color w:val="000000"/>
                <w:sz w:val="18"/>
                <w:szCs w:val="18"/>
                <w:lang w:val="en-IN" w:eastAsia="en-US"/>
              </w:rPr>
            </w:pPr>
            <w:r w:rsidRPr="00E77353">
              <w:rPr>
                <w:rFonts w:ascii="Times New Roman" w:eastAsia="Calibri" w:hAnsi="Times New Roman" w:cs="Times New Roman"/>
                <w:i/>
                <w:iCs/>
                <w:color w:val="000000" w:themeColor="text1"/>
                <w:sz w:val="18"/>
                <w:szCs w:val="18"/>
                <w:lang w:val="en-IN" w:eastAsia="en-US"/>
              </w:rPr>
              <w:t>There is one reference to 2.4 GHz band in Table 21, Section 6.3. of the specification which is not an IMT band.</w:t>
            </w:r>
          </w:p>
        </w:tc>
      </w:tr>
      <w:tr w:rsidR="005156C7" w:rsidRPr="00E77353" w14:paraId="683BA2F5" w14:textId="77777777" w:rsidTr="00745572">
        <w:trPr>
          <w:trHeight w:val="3392"/>
          <w:jc w:val="center"/>
        </w:trPr>
        <w:tc>
          <w:tcPr>
            <w:tcW w:w="15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83F661"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b/>
                <w:color w:val="000000"/>
                <w:sz w:val="18"/>
                <w:szCs w:val="18"/>
                <w:highlight w:val="yellow"/>
                <w:lang w:val="en-IN" w:eastAsia="en-US"/>
              </w:rPr>
            </w:pPr>
            <w:r w:rsidRPr="00E77353">
              <w:rPr>
                <w:rFonts w:ascii="Times New Roman" w:eastAsia="Calibri" w:hAnsi="Times New Roman" w:cs="Times New Roman"/>
                <w:b/>
                <w:color w:val="000000"/>
                <w:sz w:val="18"/>
                <w:szCs w:val="18"/>
                <w:lang w:val="en-IN" w:eastAsia="en-US"/>
              </w:rPr>
              <w:lastRenderedPageBreak/>
              <w:t>5.2.4.2.2</w:t>
            </w:r>
          </w:p>
        </w:tc>
        <w:tc>
          <w:tcPr>
            <w:tcW w:w="89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FE378"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b/>
                <w:color w:val="000000"/>
                <w:sz w:val="18"/>
                <w:szCs w:val="18"/>
                <w:lang w:val="en-IN" w:eastAsia="en-US"/>
              </w:rPr>
            </w:pPr>
            <w:r w:rsidRPr="00E77353">
              <w:rPr>
                <w:rFonts w:ascii="Times New Roman" w:eastAsia="Calibri" w:hAnsi="Times New Roman" w:cs="Times New Roman"/>
                <w:b/>
                <w:color w:val="000000"/>
                <w:sz w:val="18"/>
                <w:szCs w:val="18"/>
                <w:lang w:val="en-IN" w:eastAsia="en-US"/>
              </w:rPr>
              <w:t>Higher Frequency range/band(s)</w:t>
            </w:r>
          </w:p>
          <w:p w14:paraId="6A1652B9"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themeColor="text1"/>
                <w:sz w:val="18"/>
                <w:szCs w:val="18"/>
                <w:lang w:val="en-IN" w:eastAsia="en-US"/>
              </w:rPr>
            </w:pPr>
            <w:r w:rsidRPr="00E77353">
              <w:rPr>
                <w:rFonts w:ascii="Times New Roman" w:eastAsia="Calibri" w:hAnsi="Times New Roman" w:cs="Times New Roman"/>
                <w:color w:val="000000"/>
                <w:sz w:val="18"/>
                <w:szCs w:val="18"/>
                <w:lang w:val="en-IN" w:eastAsia="en-US"/>
              </w:rPr>
              <w:t>Is the proposal able to utilize the higher frequency range/band(s) above 24.25 GHz?:</w:t>
            </w:r>
          </w:p>
          <w:p w14:paraId="75708521"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Times New Roman" w:hAnsi="Times New Roman" w:cs="Times New Roman"/>
                <w:color w:val="000000" w:themeColor="text1"/>
                <w:sz w:val="18"/>
                <w:szCs w:val="18"/>
                <w:lang w:val="en-IN" w:eastAsia="en-US"/>
              </w:rPr>
            </w:pPr>
          </w:p>
          <w:p w14:paraId="78B041D7"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sz w:val="18"/>
                <w:szCs w:val="18"/>
                <w:lang w:val="en-IN" w:eastAsia="en-US"/>
              </w:rPr>
            </w:pPr>
            <w:r w:rsidRPr="00E77353">
              <w:rPr>
                <w:rFonts w:ascii="Times New Roman" w:eastAsia="Times New Roman" w:hAnsi="Times New Roman" w:cs="Times New Roman"/>
                <w:strike/>
                <w:color w:val="000000"/>
                <w:sz w:val="18"/>
                <w:szCs w:val="18"/>
                <w:lang w:val="en-IN" w:eastAsia="en-US"/>
              </w:rPr>
              <w:t></w:t>
            </w:r>
            <w:r w:rsidRPr="00E77353">
              <w:rPr>
                <w:rFonts w:ascii="Times New Roman" w:eastAsia="Calibri" w:hAnsi="Times New Roman" w:cs="Times New Roman"/>
                <w:strike/>
                <w:color w:val="000000"/>
                <w:sz w:val="18"/>
                <w:szCs w:val="18"/>
                <w:lang w:val="en-IN" w:eastAsia="en-US"/>
              </w:rPr>
              <w:t>YES</w:t>
            </w:r>
            <w:r w:rsidRPr="00E77353">
              <w:rPr>
                <w:rFonts w:ascii="Times New Roman" w:eastAsia="Calibri" w:hAnsi="Times New Roman" w:cs="Times New Roman"/>
                <w:color w:val="000000"/>
                <w:sz w:val="18"/>
                <w:szCs w:val="18"/>
                <w:lang w:val="en-IN" w:eastAsia="en-US"/>
              </w:rPr>
              <w:t xml:space="preserve"> / </w:t>
            </w:r>
            <w:r w:rsidRPr="00E77353">
              <w:rPr>
                <w:rFonts w:ascii="Segoe UI Symbol" w:eastAsia="Wingdings" w:hAnsi="Segoe UI Symbol" w:cs="Segoe UI Symbol"/>
                <w:b/>
                <w:bCs/>
                <w:color w:val="000000"/>
                <w:sz w:val="18"/>
                <w:szCs w:val="18"/>
                <w:lang w:val="en-IN" w:eastAsia="en-US"/>
              </w:rPr>
              <w:t>🗹</w:t>
            </w:r>
            <w:r w:rsidRPr="00E77353">
              <w:rPr>
                <w:rFonts w:ascii="Times New Roman" w:eastAsia="Calibri" w:hAnsi="Times New Roman" w:cs="Times New Roman"/>
                <w:b/>
                <w:bCs/>
                <w:color w:val="000000"/>
                <w:sz w:val="18"/>
                <w:szCs w:val="18"/>
                <w:lang w:val="en-IN" w:eastAsia="en-US"/>
              </w:rPr>
              <w:t xml:space="preserve"> NO</w:t>
            </w:r>
          </w:p>
          <w:p w14:paraId="1CDAC2E1" w14:textId="77777777" w:rsidR="005156C7" w:rsidRPr="00E77353" w:rsidRDefault="005156C7" w:rsidP="00745572">
            <w:pPr>
              <w:spacing w:before="40" w:after="40"/>
              <w:jc w:val="left"/>
              <w:rPr>
                <w:rFonts w:ascii="Times New Roman" w:eastAsia="Calibri" w:hAnsi="Times New Roman" w:cs="Times New Roman"/>
                <w:color w:val="000000" w:themeColor="text1"/>
                <w:sz w:val="18"/>
                <w:szCs w:val="18"/>
                <w:lang w:val="en-IN" w:eastAsia="en-US"/>
              </w:rPr>
            </w:pPr>
          </w:p>
          <w:p w14:paraId="0F72E943"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sz w:val="18"/>
                <w:szCs w:val="18"/>
                <w:lang w:val="en-IN" w:eastAsia="en-US"/>
              </w:rPr>
            </w:pPr>
            <w:r w:rsidRPr="00E77353">
              <w:rPr>
                <w:rFonts w:ascii="Times New Roman" w:eastAsia="Calibri" w:hAnsi="Times New Roman" w:cs="Times New Roman"/>
                <w:color w:val="000000"/>
                <w:sz w:val="18"/>
                <w:szCs w:val="18"/>
                <w:lang w:val="en-IN" w:eastAsia="en-US"/>
              </w:rPr>
              <w:t>Specify in which band(s) the candidate RIT or candidate SRIT can be deployed.</w:t>
            </w:r>
          </w:p>
          <w:p w14:paraId="466B79AB"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themeColor="text1"/>
                <w:sz w:val="18"/>
                <w:szCs w:val="18"/>
                <w:lang w:val="en-IN" w:eastAsia="en-US"/>
              </w:rPr>
            </w:pPr>
            <w:r w:rsidRPr="00E77353">
              <w:rPr>
                <w:rFonts w:ascii="Times New Roman" w:eastAsia="Calibri" w:hAnsi="Times New Roman" w:cs="Times New Roman"/>
                <w:color w:val="000000" w:themeColor="text1"/>
                <w:sz w:val="18"/>
                <w:szCs w:val="18"/>
                <w:lang w:val="en-IN" w:eastAsia="en-US"/>
              </w:rPr>
              <w:t>NOTE 1 – In the case of the candidate SRIT, at least one of the component RITs need to fulfil this requirement.</w:t>
            </w:r>
          </w:p>
          <w:p w14:paraId="24277628"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themeColor="text1"/>
                <w:sz w:val="18"/>
                <w:szCs w:val="18"/>
                <w:lang w:val="en-IN" w:eastAsia="en-US"/>
              </w:rPr>
            </w:pPr>
          </w:p>
          <w:p w14:paraId="18EC98A0"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b/>
                <w:bCs/>
                <w:color w:val="000000" w:themeColor="text1"/>
                <w:sz w:val="18"/>
                <w:szCs w:val="18"/>
                <w:lang w:val="en-IN" w:eastAsia="en-US"/>
              </w:rPr>
            </w:pPr>
            <w:r w:rsidRPr="00E77353">
              <w:rPr>
                <w:rFonts w:ascii="Times New Roman" w:eastAsia="Calibri" w:hAnsi="Times New Roman" w:cs="Times New Roman"/>
                <w:b/>
                <w:bCs/>
                <w:color w:val="000000" w:themeColor="text1"/>
                <w:sz w:val="18"/>
                <w:szCs w:val="18"/>
                <w:lang w:val="en-IN" w:eastAsia="en-US"/>
              </w:rPr>
              <w:t>5GIF Observations</w:t>
            </w:r>
          </w:p>
          <w:p w14:paraId="47A7FF87"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i/>
                <w:iCs/>
                <w:color w:val="000000" w:themeColor="text1"/>
                <w:sz w:val="18"/>
                <w:szCs w:val="18"/>
                <w:lang w:val="en-IN" w:eastAsia="en-US"/>
              </w:rPr>
            </w:pPr>
            <w:r w:rsidRPr="00E77353">
              <w:rPr>
                <w:rFonts w:ascii="Times New Roman" w:eastAsia="Calibri" w:hAnsi="Times New Roman" w:cs="Times New Roman"/>
                <w:i/>
                <w:iCs/>
                <w:color w:val="000000" w:themeColor="text1"/>
                <w:sz w:val="18"/>
                <w:szCs w:val="18"/>
                <w:lang w:val="en-IN" w:eastAsia="en-US"/>
              </w:rPr>
              <w:t xml:space="preserve">Unable to determine from the EUHT Specification, if both STA and CAP can communicate using the mmWave band </w:t>
            </w:r>
          </w:p>
          <w:p w14:paraId="1302A9E0" w14:textId="77777777" w:rsidR="005156C7" w:rsidRPr="00E77353" w:rsidRDefault="005156C7" w:rsidP="00745572">
            <w:pPr>
              <w:pBdr>
                <w:top w:val="nil"/>
                <w:left w:val="nil"/>
                <w:bottom w:val="nil"/>
                <w:right w:val="nil"/>
                <w:between w:val="nil"/>
              </w:pBdr>
              <w:tabs>
                <w:tab w:val="left" w:pos="284"/>
                <w:tab w:val="left" w:pos="567"/>
                <w:tab w:val="left" w:pos="851"/>
                <w:tab w:val="left" w:pos="900"/>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spacing w:before="40" w:after="40"/>
              <w:jc w:val="left"/>
              <w:rPr>
                <w:rFonts w:ascii="Times New Roman" w:eastAsia="Calibri" w:hAnsi="Times New Roman" w:cs="Times New Roman"/>
                <w:color w:val="000000" w:themeColor="text1"/>
                <w:sz w:val="18"/>
                <w:szCs w:val="18"/>
                <w:lang w:val="en-IN" w:eastAsia="en-US"/>
              </w:rPr>
            </w:pPr>
            <w:r w:rsidRPr="00E77353">
              <w:rPr>
                <w:rFonts w:ascii="Times New Roman" w:eastAsia="Calibri" w:hAnsi="Times New Roman" w:cs="Times New Roman"/>
                <w:i/>
                <w:iCs/>
                <w:color w:val="000000" w:themeColor="text1"/>
                <w:sz w:val="18"/>
                <w:szCs w:val="18"/>
                <w:lang w:val="en-IN" w:eastAsia="en-US"/>
              </w:rPr>
              <w:t xml:space="preserve">For e.g. :  </w:t>
            </w:r>
            <w:r w:rsidRPr="00E77353">
              <w:rPr>
                <w:rFonts w:ascii="Times New Roman" w:eastAsia="Calibri" w:hAnsi="Times New Roman" w:cs="Times New Roman"/>
                <w:color w:val="000000" w:themeColor="text1"/>
                <w:sz w:val="18"/>
                <w:szCs w:val="18"/>
                <w:lang w:val="en-IN" w:eastAsia="en-US"/>
              </w:rPr>
              <w:t xml:space="preserve">In the System Information Channel (SICH), the broadcast information (table 55 in Section 8.4.1) has bit patterns only for representing Subcarrier spacing of 19.53125 kHz, 39.0625kHz and 78.125kHz, whereas the table for numerology (Table 38) supports only 390.625kHz for </w:t>
            </w:r>
            <w:r w:rsidRPr="00E77353">
              <w:rPr>
                <w:rFonts w:ascii="Times New Roman" w:eastAsia="Calibri" w:hAnsi="Times New Roman" w:cs="Times New Roman"/>
                <w:i/>
                <w:iCs/>
                <w:color w:val="000000" w:themeColor="text1"/>
                <w:sz w:val="18"/>
                <w:szCs w:val="18"/>
                <w:lang w:val="en-IN" w:eastAsia="en-US"/>
              </w:rPr>
              <w:t>mmWave mode.</w:t>
            </w:r>
            <w:r w:rsidRPr="00E77353">
              <w:rPr>
                <w:rFonts w:ascii="Times New Roman" w:eastAsia="Calibri" w:hAnsi="Times New Roman" w:cs="Times New Roman"/>
                <w:color w:val="000000" w:themeColor="text1"/>
                <w:sz w:val="18"/>
                <w:szCs w:val="18"/>
                <w:lang w:val="en-IN" w:eastAsia="en-US"/>
              </w:rPr>
              <w:t xml:space="preserve"> </w:t>
            </w:r>
          </w:p>
        </w:tc>
      </w:tr>
    </w:tbl>
    <w:p w14:paraId="52E76DC4" w14:textId="77777777" w:rsidR="005156C7" w:rsidRPr="00E77353" w:rsidRDefault="005156C7" w:rsidP="005156C7">
      <w:pPr>
        <w:jc w:val="left"/>
        <w:rPr>
          <w:rFonts w:ascii="Times New Roman" w:eastAsia="Times New Roman" w:hAnsi="Times New Roman" w:cs="Times New Roman"/>
          <w:sz w:val="24"/>
          <w:szCs w:val="24"/>
          <w:lang w:val="en-IN" w:eastAsia="en-US"/>
        </w:rPr>
        <w:sectPr w:rsidR="005156C7" w:rsidRPr="00E77353" w:rsidSect="00F61E51">
          <w:headerReference w:type="default" r:id="rId172"/>
          <w:footerReference w:type="default" r:id="rId173"/>
          <w:pgSz w:w="11906" w:h="16838" w:code="9"/>
          <w:pgMar w:top="1440" w:right="1440" w:bottom="1440" w:left="1440" w:header="720" w:footer="720" w:gutter="0"/>
          <w:cols w:space="720"/>
          <w:docGrid w:linePitch="360"/>
        </w:sectPr>
      </w:pPr>
    </w:p>
    <w:p w14:paraId="136ACD1A" w14:textId="77777777" w:rsidR="005156C7" w:rsidRPr="00E77353" w:rsidRDefault="005156C7" w:rsidP="005156C7">
      <w:pPr>
        <w:tabs>
          <w:tab w:val="left" w:pos="900"/>
        </w:tabs>
        <w:spacing w:after="160"/>
        <w:ind w:left="720" w:hanging="720"/>
        <w:contextualSpacing/>
        <w:jc w:val="left"/>
        <w:outlineLvl w:val="2"/>
        <w:rPr>
          <w:rFonts w:asciiTheme="majorHAnsi" w:eastAsiaTheme="majorEastAsia" w:hAnsiTheme="majorHAnsi" w:cstheme="majorBidi"/>
          <w:bCs/>
          <w:sz w:val="24"/>
          <w:szCs w:val="24"/>
          <w:lang w:eastAsia="en-US"/>
        </w:rPr>
      </w:pPr>
      <w:bookmarkStart w:id="261" w:name="_Toc34064089"/>
      <w:r w:rsidRPr="00E77353">
        <w:rPr>
          <w:rFonts w:asciiTheme="majorHAnsi" w:eastAsiaTheme="majorEastAsia" w:hAnsiTheme="majorHAnsi" w:cstheme="majorBidi"/>
          <w:bCs/>
          <w:sz w:val="24"/>
          <w:szCs w:val="24"/>
          <w:lang w:eastAsia="en-US"/>
        </w:rPr>
        <w:lastRenderedPageBreak/>
        <w:t>4.1.3</w:t>
      </w:r>
      <w:r>
        <w:rPr>
          <w:rFonts w:asciiTheme="majorHAnsi" w:eastAsiaTheme="majorEastAsia" w:hAnsiTheme="majorHAnsi" w:cstheme="majorBidi"/>
          <w:bCs/>
          <w:sz w:val="24"/>
          <w:szCs w:val="24"/>
          <w:lang w:eastAsia="en-US"/>
        </w:rPr>
        <w:t xml:space="preserve"> </w:t>
      </w:r>
      <w:r w:rsidRPr="00E77353">
        <w:rPr>
          <w:rFonts w:asciiTheme="majorHAnsi" w:eastAsiaTheme="majorEastAsia" w:hAnsiTheme="majorHAnsi" w:cstheme="majorBidi"/>
          <w:bCs/>
          <w:sz w:val="24"/>
          <w:szCs w:val="24"/>
          <w:lang w:eastAsia="en-US"/>
        </w:rPr>
        <w:t>Technical Performance</w:t>
      </w:r>
      <w:bookmarkEnd w:id="261"/>
    </w:p>
    <w:p w14:paraId="034B0A35" w14:textId="77777777" w:rsidR="005156C7" w:rsidRPr="00E77353" w:rsidRDefault="005156C7" w:rsidP="005156C7">
      <w:pPr>
        <w:tabs>
          <w:tab w:val="left" w:pos="900"/>
        </w:tabs>
        <w:jc w:val="left"/>
        <w:rPr>
          <w:rFonts w:ascii="Times New Roman" w:eastAsia="Times New Roman" w:hAnsi="Times New Roman" w:cs="Times New Roman"/>
          <w:bCs/>
          <w:i/>
          <w:iCs/>
          <w:sz w:val="24"/>
          <w:szCs w:val="24"/>
          <w:lang w:val="en-IN" w:eastAsia="en-US"/>
        </w:rPr>
      </w:pPr>
      <w:r w:rsidRPr="00E77353">
        <w:rPr>
          <w:rFonts w:ascii="Times New Roman" w:eastAsia="Times New Roman" w:hAnsi="Times New Roman" w:cs="Times New Roman"/>
          <w:bCs/>
          <w:i/>
          <w:iCs/>
          <w:sz w:val="24"/>
          <w:szCs w:val="24"/>
          <w:lang w:val="en-IN" w:eastAsia="en-US"/>
        </w:rPr>
        <w:t>(M.2411 - Compliance template for technical performance from 5.2.4.3)</w:t>
      </w:r>
    </w:p>
    <w:tbl>
      <w:tblPr>
        <w:tblpPr w:leftFromText="180" w:rightFromText="180" w:vertAnchor="text" w:tblpX="-5" w:tblpY="1"/>
        <w:tblOverlap w:val="never"/>
        <w:tblW w:w="14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2410"/>
        <w:gridCol w:w="992"/>
        <w:gridCol w:w="1276"/>
        <w:gridCol w:w="1276"/>
        <w:gridCol w:w="861"/>
        <w:gridCol w:w="1690"/>
        <w:gridCol w:w="1215"/>
        <w:gridCol w:w="5164"/>
      </w:tblGrid>
      <w:tr w:rsidR="005156C7" w:rsidRPr="00E77353" w14:paraId="5521548A" w14:textId="77777777" w:rsidTr="00745572">
        <w:trPr>
          <w:cantSplit/>
          <w:tblHeader/>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D349B9" w14:textId="77777777" w:rsidR="005156C7" w:rsidRPr="00E77353" w:rsidRDefault="005156C7" w:rsidP="00745572">
            <w:pPr>
              <w:jc w:val="left"/>
              <w:rPr>
                <w:rFonts w:eastAsia="Times New Roman" w:cs="Times New Roman"/>
                <w:b/>
                <w:bCs/>
                <w:sz w:val="24"/>
                <w:szCs w:val="24"/>
                <w:lang w:val="en-IN" w:eastAsia="en-US"/>
              </w:rPr>
            </w:pPr>
            <w:r w:rsidRPr="00E77353">
              <w:rPr>
                <w:rFonts w:eastAsia="Times New Roman" w:cs="Times New Roman"/>
                <w:b/>
                <w:bCs/>
                <w:sz w:val="24"/>
                <w:szCs w:val="24"/>
                <w:lang w:val="en-IN" w:eastAsia="en-US"/>
              </w:rPr>
              <w:t>Minimum technical performance requirements item (5.2.4.3.x), units, and Report</w:t>
            </w:r>
            <w:r w:rsidRPr="00E77353">
              <w:rPr>
                <w:rFonts w:eastAsia="Times New Roman" w:cs="Times New Roman"/>
                <w:b/>
                <w:bCs/>
                <w:sz w:val="24"/>
                <w:szCs w:val="24"/>
                <w:lang w:val="en-IN" w:eastAsia="en-US"/>
              </w:rPr>
              <w:br/>
              <w:t>ITU-R M.2410-0 section reference</w:t>
            </w:r>
            <w:r w:rsidRPr="00E77353">
              <w:rPr>
                <w:rFonts w:eastAsia="Times New Roman" w:cs="Times New Roman"/>
                <w:b/>
                <w:bCs/>
                <w:sz w:val="24"/>
                <w:szCs w:val="24"/>
                <w:vertAlign w:val="superscript"/>
                <w:lang w:val="en-IN" w:eastAsia="en-US"/>
              </w:rPr>
              <w:t xml:space="preserve"> (1)</w:t>
            </w:r>
          </w:p>
        </w:tc>
        <w:tc>
          <w:tcPr>
            <w:tcW w:w="3544"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4C0406F" w14:textId="77777777" w:rsidR="005156C7" w:rsidRPr="00E77353" w:rsidRDefault="005156C7" w:rsidP="00745572">
            <w:pPr>
              <w:jc w:val="left"/>
              <w:rPr>
                <w:rFonts w:eastAsia="Times New Roman" w:cs="Times New Roman"/>
                <w:b/>
                <w:bCs/>
                <w:sz w:val="24"/>
                <w:szCs w:val="24"/>
                <w:lang w:val="en-IN" w:eastAsia="en-US"/>
              </w:rPr>
            </w:pPr>
            <w:r w:rsidRPr="00E77353">
              <w:rPr>
                <w:rFonts w:eastAsia="Times New Roman" w:cs="Times New Roman"/>
                <w:b/>
                <w:bCs/>
                <w:sz w:val="24"/>
                <w:szCs w:val="24"/>
                <w:lang w:val="en-IN" w:eastAsia="en-US"/>
              </w:rPr>
              <w:t>Category</w:t>
            </w:r>
          </w:p>
        </w:tc>
        <w:tc>
          <w:tcPr>
            <w:tcW w:w="8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74C768" w14:textId="77777777" w:rsidR="005156C7" w:rsidRPr="00E77353" w:rsidRDefault="005156C7" w:rsidP="00745572">
            <w:pPr>
              <w:jc w:val="left"/>
              <w:rPr>
                <w:rFonts w:eastAsia="Times New Roman" w:cs="Times New Roman"/>
                <w:b/>
                <w:bCs/>
                <w:sz w:val="24"/>
                <w:szCs w:val="24"/>
                <w:lang w:val="en-IN" w:eastAsia="en-US"/>
              </w:rPr>
            </w:pPr>
            <w:r w:rsidRPr="00E77353">
              <w:rPr>
                <w:rFonts w:eastAsia="Times New Roman" w:cs="Times New Roman"/>
                <w:b/>
                <w:bCs/>
                <w:sz w:val="24"/>
                <w:szCs w:val="24"/>
                <w:lang w:val="en-IN" w:eastAsia="en-US"/>
              </w:rPr>
              <w:t>Required value</w:t>
            </w:r>
          </w:p>
        </w:tc>
        <w:tc>
          <w:tcPr>
            <w:tcW w:w="1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12959B" w14:textId="77777777" w:rsidR="005156C7" w:rsidRPr="00E77353" w:rsidRDefault="005156C7" w:rsidP="00745572">
            <w:pPr>
              <w:jc w:val="left"/>
              <w:rPr>
                <w:rFonts w:eastAsia="Times New Roman" w:cs="Times New Roman"/>
                <w:b/>
                <w:bCs/>
                <w:sz w:val="24"/>
                <w:szCs w:val="24"/>
                <w:lang w:val="en-IN" w:eastAsia="en-US"/>
              </w:rPr>
            </w:pPr>
            <w:r w:rsidRPr="00E77353">
              <w:rPr>
                <w:rFonts w:eastAsia="Times New Roman" w:cs="Times New Roman"/>
                <w:b/>
                <w:bCs/>
                <w:sz w:val="24"/>
                <w:szCs w:val="24"/>
                <w:lang w:val="en-IN" w:eastAsia="en-US"/>
              </w:rPr>
              <w:t>Value</w:t>
            </w:r>
            <w:r w:rsidRPr="00E77353">
              <w:rPr>
                <w:rFonts w:eastAsia="Times New Roman" w:cs="Times New Roman"/>
                <w:b/>
                <w:bCs/>
                <w:sz w:val="24"/>
                <w:szCs w:val="24"/>
                <w:vertAlign w:val="superscript"/>
                <w:lang w:val="en-IN" w:eastAsia="en-US"/>
              </w:rPr>
              <w:t xml:space="preserve"> (2)</w:t>
            </w:r>
          </w:p>
        </w:tc>
        <w:tc>
          <w:tcPr>
            <w:tcW w:w="12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023752" w14:textId="77777777" w:rsidR="005156C7" w:rsidRPr="00E77353" w:rsidRDefault="005156C7" w:rsidP="00745572">
            <w:pPr>
              <w:jc w:val="left"/>
              <w:rPr>
                <w:rFonts w:eastAsia="Times New Roman" w:cs="Times New Roman"/>
                <w:b/>
                <w:bCs/>
                <w:sz w:val="24"/>
                <w:szCs w:val="24"/>
                <w:lang w:val="en-IN" w:eastAsia="en-US"/>
              </w:rPr>
            </w:pPr>
            <w:r w:rsidRPr="00E77353">
              <w:rPr>
                <w:rFonts w:eastAsia="Times New Roman" w:cs="Times New Roman"/>
                <w:b/>
                <w:bCs/>
                <w:sz w:val="24"/>
                <w:szCs w:val="24"/>
                <w:lang w:val="en-IN" w:eastAsia="en-US"/>
              </w:rPr>
              <w:t>Requirement met?</w:t>
            </w:r>
          </w:p>
        </w:tc>
        <w:tc>
          <w:tcPr>
            <w:tcW w:w="51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1120BA" w14:textId="77777777" w:rsidR="005156C7" w:rsidRPr="00E77353" w:rsidRDefault="005156C7" w:rsidP="00745572">
            <w:pPr>
              <w:jc w:val="left"/>
              <w:rPr>
                <w:rFonts w:eastAsia="Times New Roman" w:cs="Times New Roman"/>
                <w:b/>
                <w:bCs/>
                <w:sz w:val="24"/>
                <w:szCs w:val="24"/>
                <w:lang w:val="en-IN" w:eastAsia="en-US"/>
              </w:rPr>
            </w:pPr>
            <w:r w:rsidRPr="00E77353">
              <w:rPr>
                <w:rFonts w:eastAsia="Times New Roman" w:cs="Times New Roman"/>
                <w:b/>
                <w:bCs/>
                <w:sz w:val="24"/>
                <w:szCs w:val="24"/>
                <w:lang w:val="en-IN" w:eastAsia="en-US"/>
              </w:rPr>
              <w:t>5GIF Comments</w:t>
            </w:r>
            <w:r w:rsidRPr="00E77353">
              <w:rPr>
                <w:rFonts w:eastAsia="Times New Roman" w:cs="Times New Roman"/>
                <w:b/>
                <w:bCs/>
                <w:sz w:val="24"/>
                <w:szCs w:val="24"/>
                <w:lang w:val="en-IN" w:eastAsia="en-US"/>
              </w:rPr>
              <w:br/>
            </w:r>
          </w:p>
        </w:tc>
      </w:tr>
      <w:tr w:rsidR="005156C7" w:rsidRPr="00E77353" w14:paraId="38F449EA" w14:textId="77777777" w:rsidTr="00745572">
        <w:trPr>
          <w:cantSplit/>
          <w:tblHeader/>
        </w:trPr>
        <w:tc>
          <w:tcPr>
            <w:tcW w:w="2410" w:type="dxa"/>
            <w:vMerge/>
            <w:vAlign w:val="center"/>
            <w:hideMark/>
          </w:tcPr>
          <w:p w14:paraId="7AB50B38" w14:textId="77777777" w:rsidR="005156C7" w:rsidRPr="00E77353" w:rsidRDefault="005156C7" w:rsidP="00745572">
            <w:pPr>
              <w:jc w:val="left"/>
              <w:rPr>
                <w:rFonts w:eastAsia="Times New Roman" w:cs="Times New Roman"/>
                <w:b/>
                <w:bCs/>
                <w:sz w:val="24"/>
                <w:szCs w:val="24"/>
                <w:lang w:val="en-IN" w:eastAsia="en-US"/>
              </w:rPr>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7C626D" w14:textId="77777777" w:rsidR="005156C7" w:rsidRPr="00E77353" w:rsidRDefault="005156C7" w:rsidP="00745572">
            <w:pPr>
              <w:jc w:val="left"/>
              <w:rPr>
                <w:rFonts w:eastAsia="Times New Roman" w:cs="Times New Roman"/>
                <w:b/>
                <w:bCs/>
                <w:sz w:val="24"/>
                <w:szCs w:val="24"/>
                <w:lang w:val="en-IN" w:eastAsia="en-US"/>
              </w:rPr>
            </w:pPr>
            <w:r w:rsidRPr="00E77353">
              <w:rPr>
                <w:rFonts w:eastAsia="Times New Roman" w:cs="Times New Roman"/>
                <w:b/>
                <w:bCs/>
                <w:sz w:val="24"/>
                <w:szCs w:val="24"/>
                <w:lang w:val="en-IN" w:eastAsia="en-US"/>
              </w:rPr>
              <w:t>Usage scenario</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D8A578" w14:textId="77777777" w:rsidR="005156C7" w:rsidRPr="00E77353" w:rsidRDefault="005156C7" w:rsidP="00745572">
            <w:pPr>
              <w:jc w:val="left"/>
              <w:rPr>
                <w:rFonts w:eastAsia="Times New Roman" w:cs="Times New Roman"/>
                <w:b/>
                <w:bCs/>
                <w:sz w:val="24"/>
                <w:szCs w:val="24"/>
                <w:lang w:val="en-IN" w:eastAsia="en-US"/>
              </w:rPr>
            </w:pPr>
            <w:r w:rsidRPr="00E77353">
              <w:rPr>
                <w:rFonts w:eastAsia="Times New Roman" w:cs="Times New Roman"/>
                <w:b/>
                <w:bCs/>
                <w:sz w:val="24"/>
                <w:szCs w:val="24"/>
                <w:lang w:val="en-IN" w:eastAsia="en-US"/>
              </w:rPr>
              <w:t>Test environment</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50DD70" w14:textId="77777777" w:rsidR="005156C7" w:rsidRPr="00E77353" w:rsidRDefault="005156C7" w:rsidP="00745572">
            <w:pPr>
              <w:jc w:val="left"/>
              <w:rPr>
                <w:rFonts w:eastAsia="Times New Roman" w:cs="Times New Roman"/>
                <w:b/>
                <w:bCs/>
                <w:sz w:val="24"/>
                <w:szCs w:val="24"/>
                <w:lang w:val="en-IN" w:eastAsia="en-US"/>
              </w:rPr>
            </w:pPr>
            <w:r w:rsidRPr="00E77353">
              <w:rPr>
                <w:rFonts w:eastAsia="Times New Roman" w:cs="Times New Roman"/>
                <w:b/>
                <w:bCs/>
                <w:sz w:val="24"/>
                <w:szCs w:val="24"/>
                <w:lang w:val="en-IN" w:eastAsia="en-US"/>
              </w:rPr>
              <w:t>Downlink or uplink</w:t>
            </w:r>
          </w:p>
        </w:tc>
        <w:tc>
          <w:tcPr>
            <w:tcW w:w="8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BDA4B" w14:textId="77777777" w:rsidR="005156C7" w:rsidRPr="00E77353" w:rsidRDefault="005156C7" w:rsidP="00745572">
            <w:pPr>
              <w:jc w:val="left"/>
              <w:rPr>
                <w:rFonts w:eastAsia="Times New Roman" w:cs="Times New Roman"/>
                <w:sz w:val="24"/>
                <w:szCs w:val="24"/>
                <w:lang w:val="en-IN" w:eastAsia="en-US"/>
              </w:rPr>
            </w:pPr>
          </w:p>
        </w:tc>
        <w:tc>
          <w:tcPr>
            <w:tcW w:w="1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024975" w14:textId="77777777" w:rsidR="005156C7" w:rsidRPr="00E77353" w:rsidRDefault="005156C7" w:rsidP="00745572">
            <w:pPr>
              <w:jc w:val="left"/>
              <w:rPr>
                <w:rFonts w:eastAsia="Times New Roman" w:cs="Times New Roman"/>
                <w:sz w:val="24"/>
                <w:szCs w:val="24"/>
                <w:lang w:val="en-IN" w:eastAsia="en-US"/>
              </w:rPr>
            </w:pPr>
          </w:p>
        </w:tc>
        <w:tc>
          <w:tcPr>
            <w:tcW w:w="12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C90205" w14:textId="77777777" w:rsidR="005156C7" w:rsidRPr="00E77353" w:rsidRDefault="005156C7" w:rsidP="00745572">
            <w:pPr>
              <w:jc w:val="left"/>
              <w:rPr>
                <w:rFonts w:eastAsia="Times New Roman" w:cs="Times New Roman"/>
                <w:sz w:val="24"/>
                <w:szCs w:val="24"/>
                <w:lang w:val="en-IN" w:eastAsia="en-US"/>
              </w:rPr>
            </w:pPr>
          </w:p>
        </w:tc>
        <w:tc>
          <w:tcPr>
            <w:tcW w:w="516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5F3EAD" w14:textId="77777777" w:rsidR="005156C7" w:rsidRPr="00E77353" w:rsidRDefault="005156C7" w:rsidP="00745572">
            <w:pPr>
              <w:jc w:val="left"/>
              <w:rPr>
                <w:rFonts w:eastAsia="Times New Roman" w:cs="Times New Roman"/>
                <w:sz w:val="24"/>
                <w:szCs w:val="24"/>
                <w:lang w:val="en-IN" w:eastAsia="en-US"/>
              </w:rPr>
            </w:pPr>
          </w:p>
        </w:tc>
      </w:tr>
      <w:tr w:rsidR="005156C7" w:rsidRPr="00E77353" w14:paraId="4AF952C8" w14:textId="77777777" w:rsidTr="00745572">
        <w:trPr>
          <w:cantSplit/>
          <w:trHeight w:val="1729"/>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C47266"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5.2.4.3.1</w:t>
            </w:r>
            <w:r w:rsidRPr="00E77353">
              <w:rPr>
                <w:rFonts w:eastAsia="Times New Roman" w:cs="Times New Roman"/>
                <w:sz w:val="20"/>
                <w:szCs w:val="20"/>
                <w:lang w:val="en-IN" w:eastAsia="en-US"/>
              </w:rPr>
              <w:br/>
              <w:t>Peak data rate (Gbit/s)</w:t>
            </w:r>
            <w:r w:rsidRPr="00E77353">
              <w:rPr>
                <w:rFonts w:eastAsia="Times New Roman" w:cs="Times New Roman"/>
                <w:sz w:val="20"/>
                <w:szCs w:val="20"/>
                <w:lang w:val="en-IN" w:eastAsia="en-US"/>
              </w:rPr>
              <w:br/>
            </w:r>
            <w:r w:rsidRPr="00E77353">
              <w:rPr>
                <w:rFonts w:eastAsia="Times New Roman" w:cs="Times New Roman"/>
                <w:i/>
                <w:iCs/>
                <w:sz w:val="20"/>
                <w:szCs w:val="20"/>
                <w:lang w:val="en-IN" w:eastAsia="en-US"/>
              </w:rPr>
              <w:t>(4.1)</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65651C"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E4A389"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Not applicable</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6299BB"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Downlink</w:t>
            </w:r>
          </w:p>
        </w:tc>
        <w:tc>
          <w:tcPr>
            <w:tcW w:w="8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B08867" w14:textId="77777777" w:rsidR="005156C7"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20</w:t>
            </w:r>
          </w:p>
          <w:p w14:paraId="076DBFB9" w14:textId="77777777" w:rsidR="005156C7" w:rsidRPr="00E77353" w:rsidRDefault="005156C7" w:rsidP="00745572">
            <w:pPr>
              <w:rPr>
                <w:rFonts w:eastAsia="Times New Roman" w:cs="Times New Roman"/>
                <w:sz w:val="20"/>
                <w:szCs w:val="20"/>
                <w:lang w:val="en-IN" w:eastAsia="en-US"/>
              </w:rPr>
            </w:pPr>
          </w:p>
          <w:p w14:paraId="1860C9B1" w14:textId="77777777" w:rsidR="005156C7" w:rsidRPr="00E77353" w:rsidRDefault="005156C7" w:rsidP="00745572">
            <w:pPr>
              <w:rPr>
                <w:rFonts w:eastAsia="Times New Roman" w:cs="Times New Roman"/>
                <w:sz w:val="20"/>
                <w:szCs w:val="20"/>
                <w:lang w:val="en-IN" w:eastAsia="en-US"/>
              </w:rPr>
            </w:pPr>
          </w:p>
          <w:p w14:paraId="54264897" w14:textId="77777777" w:rsidR="005156C7" w:rsidRPr="00E77353" w:rsidRDefault="005156C7" w:rsidP="00745572">
            <w:pPr>
              <w:rPr>
                <w:rFonts w:eastAsia="Times New Roman" w:cs="Times New Roman"/>
                <w:sz w:val="20"/>
                <w:szCs w:val="20"/>
                <w:lang w:val="en-IN" w:eastAsia="en-US"/>
              </w:rPr>
            </w:pP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5BBBB906" w14:textId="77777777" w:rsidR="005156C7" w:rsidRPr="00881EE4" w:rsidRDefault="005156C7" w:rsidP="00745572">
            <w:pPr>
              <w:jc w:val="left"/>
              <w:rPr>
                <w:rFonts w:eastAsia="Times New Roman" w:cs="Times New Roman"/>
                <w:sz w:val="20"/>
                <w:szCs w:val="20"/>
                <w:lang w:val="en-IN" w:eastAsia="en-US"/>
              </w:rPr>
            </w:pPr>
            <w:r w:rsidRPr="00881EE4">
              <w:rPr>
                <w:rFonts w:eastAsia="Times New Roman" w:cs="Times New Roman"/>
                <w:sz w:val="20"/>
                <w:szCs w:val="20"/>
                <w:lang w:val="en-IN" w:eastAsia="en-US"/>
              </w:rPr>
              <w:t>&lt;</w:t>
            </w:r>
            <w:r w:rsidR="00253675">
              <w:rPr>
                <w:rFonts w:eastAsia="Times New Roman" w:cs="Times New Roman"/>
                <w:sz w:val="20"/>
                <w:szCs w:val="20"/>
                <w:lang w:val="en-IN" w:eastAsia="en-US"/>
              </w:rPr>
              <w:t xml:space="preserve"> </w:t>
            </w:r>
            <w:r w:rsidRPr="00881EE4">
              <w:rPr>
                <w:rFonts w:eastAsia="Times New Roman" w:cs="Times New Roman"/>
                <w:sz w:val="20"/>
                <w:szCs w:val="20"/>
                <w:lang w:val="en-IN" w:eastAsia="en-US"/>
              </w:rPr>
              <w:t>2.177Gbps</w:t>
            </w:r>
          </w:p>
        </w:tc>
        <w:tc>
          <w:tcPr>
            <w:tcW w:w="1215" w:type="dxa"/>
            <w:tcBorders>
              <w:top w:val="single" w:sz="4" w:space="0" w:color="auto"/>
              <w:left w:val="single" w:sz="4" w:space="0" w:color="auto"/>
              <w:bottom w:val="single" w:sz="4" w:space="0" w:color="auto"/>
              <w:right w:val="single" w:sz="4" w:space="0" w:color="auto"/>
            </w:tcBorders>
            <w:shd w:val="clear" w:color="auto" w:fill="auto"/>
            <w:hideMark/>
          </w:tcPr>
          <w:p w14:paraId="4BB5F1CC"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NO</w:t>
            </w:r>
          </w:p>
        </w:tc>
        <w:tc>
          <w:tcPr>
            <w:tcW w:w="516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tcPr>
          <w:p w14:paraId="1E09F80D"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Refer Section 4.2.1 (Analysis Aspects)</w:t>
            </w:r>
          </w:p>
          <w:p w14:paraId="7F7DD57F"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Peak Data Rate evaluated with peak spectral efficiency considering </w:t>
            </w:r>
            <w:r w:rsidRPr="00E77353">
              <w:rPr>
                <w:rFonts w:ascii="Times New Roman" w:eastAsia="Times New Roman" w:hAnsi="Times New Roman" w:cs="Times New Roman"/>
                <w:b/>
                <w:bCs/>
                <w:sz w:val="18"/>
                <w:lang w:eastAsia="en-US"/>
              </w:rPr>
              <w:t>zero overhead.</w:t>
            </w:r>
          </w:p>
          <w:p w14:paraId="197473FB"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Maximum Bandwidth considered is 100MHz normal mode / (mmWave mode, see details in Section 4.2)</w:t>
            </w:r>
          </w:p>
          <w:p w14:paraId="23922DFD"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Downlink: 2.177Gbps – normal mode</w:t>
            </w:r>
          </w:p>
          <w:p w14:paraId="39FB1987"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                 2.177 Gbps – mmWave mode</w:t>
            </w:r>
          </w:p>
          <w:p w14:paraId="710F28FB"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Uplink:    2.177 Gbps – normal mode</w:t>
            </w:r>
          </w:p>
          <w:p w14:paraId="6DA41653"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               2.177 Gbps – mmWave mode</w:t>
            </w:r>
          </w:p>
        </w:tc>
      </w:tr>
      <w:tr w:rsidR="005156C7" w:rsidRPr="00E77353" w14:paraId="1585CF7E" w14:textId="77777777" w:rsidTr="00745572">
        <w:trPr>
          <w:cantSplit/>
        </w:trPr>
        <w:tc>
          <w:tcPr>
            <w:tcW w:w="2410" w:type="dxa"/>
            <w:vMerge/>
            <w:vAlign w:val="center"/>
            <w:hideMark/>
          </w:tcPr>
          <w:p w14:paraId="59E99A65" w14:textId="77777777" w:rsidR="005156C7" w:rsidRPr="00E77353" w:rsidRDefault="005156C7" w:rsidP="00745572">
            <w:pPr>
              <w:jc w:val="left"/>
              <w:rPr>
                <w:rFonts w:eastAsia="Times New Roman" w:cs="Times New Roman"/>
                <w:sz w:val="20"/>
                <w:szCs w:val="20"/>
                <w:lang w:val="en-IN" w:eastAsia="en-US"/>
              </w:rPr>
            </w:pPr>
          </w:p>
        </w:tc>
        <w:tc>
          <w:tcPr>
            <w:tcW w:w="992" w:type="dxa"/>
            <w:vMerge/>
            <w:vAlign w:val="center"/>
            <w:hideMark/>
          </w:tcPr>
          <w:p w14:paraId="71D5096D" w14:textId="77777777" w:rsidR="005156C7" w:rsidRPr="00E77353" w:rsidRDefault="005156C7" w:rsidP="00745572">
            <w:pPr>
              <w:jc w:val="left"/>
              <w:rPr>
                <w:rFonts w:eastAsia="Times New Roman" w:cs="Times New Roman"/>
                <w:sz w:val="20"/>
                <w:szCs w:val="20"/>
                <w:lang w:val="en-IN" w:eastAsia="en-US"/>
              </w:rPr>
            </w:pPr>
          </w:p>
        </w:tc>
        <w:tc>
          <w:tcPr>
            <w:tcW w:w="1276" w:type="dxa"/>
            <w:vMerge/>
            <w:vAlign w:val="center"/>
            <w:hideMark/>
          </w:tcPr>
          <w:p w14:paraId="14D79AA7" w14:textId="77777777" w:rsidR="005156C7" w:rsidRPr="00E77353" w:rsidRDefault="005156C7" w:rsidP="00745572">
            <w:pPr>
              <w:jc w:val="left"/>
              <w:rPr>
                <w:rFonts w:eastAsia="Times New Roman" w:cs="Times New Roman"/>
                <w:sz w:val="20"/>
                <w:szCs w:val="20"/>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54BC7B"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Uplink</w:t>
            </w:r>
          </w:p>
        </w:tc>
        <w:tc>
          <w:tcPr>
            <w:tcW w:w="8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CF7CED" w14:textId="77777777" w:rsidR="005156C7"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10</w:t>
            </w:r>
          </w:p>
          <w:p w14:paraId="49F83317" w14:textId="77777777" w:rsidR="005156C7" w:rsidRPr="00E77353" w:rsidRDefault="005156C7" w:rsidP="00745572">
            <w:pPr>
              <w:rPr>
                <w:rFonts w:eastAsia="Times New Roman" w:cs="Times New Roman"/>
                <w:sz w:val="20"/>
                <w:szCs w:val="20"/>
                <w:lang w:val="en-IN" w:eastAsia="en-US"/>
              </w:rPr>
            </w:pPr>
          </w:p>
          <w:p w14:paraId="51CCCC86" w14:textId="77777777" w:rsidR="005156C7" w:rsidRPr="00E77353" w:rsidRDefault="005156C7" w:rsidP="00745572">
            <w:pPr>
              <w:rPr>
                <w:rFonts w:eastAsia="Times New Roman" w:cs="Times New Roman"/>
                <w:sz w:val="20"/>
                <w:szCs w:val="20"/>
                <w:lang w:val="en-IN" w:eastAsia="en-US"/>
              </w:rPr>
            </w:pPr>
          </w:p>
          <w:p w14:paraId="38CF2259" w14:textId="77777777" w:rsidR="005156C7" w:rsidRPr="00E77353" w:rsidRDefault="005156C7" w:rsidP="00745572">
            <w:pPr>
              <w:rPr>
                <w:rFonts w:eastAsia="Times New Roman" w:cs="Times New Roman"/>
                <w:sz w:val="20"/>
                <w:szCs w:val="20"/>
                <w:lang w:val="en-IN" w:eastAsia="en-US"/>
              </w:rPr>
            </w:pP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7D6578DC" w14:textId="77777777" w:rsidR="005156C7" w:rsidRPr="00881EE4" w:rsidRDefault="005156C7" w:rsidP="00745572">
            <w:pPr>
              <w:jc w:val="left"/>
              <w:rPr>
                <w:rFonts w:eastAsia="Times New Roman" w:cs="Times New Roman"/>
                <w:sz w:val="20"/>
                <w:szCs w:val="20"/>
                <w:lang w:val="en-IN" w:eastAsia="en-US"/>
              </w:rPr>
            </w:pPr>
            <w:r w:rsidRPr="00881EE4">
              <w:rPr>
                <w:rFonts w:eastAsia="Times New Roman" w:cs="Times New Roman"/>
                <w:sz w:val="20"/>
                <w:szCs w:val="20"/>
                <w:lang w:val="en-IN" w:eastAsia="en-US"/>
              </w:rPr>
              <w:t>&lt;</w:t>
            </w:r>
            <w:r w:rsidR="00253675">
              <w:rPr>
                <w:rFonts w:eastAsia="Times New Roman" w:cs="Times New Roman"/>
                <w:sz w:val="20"/>
                <w:szCs w:val="20"/>
                <w:lang w:val="en-IN" w:eastAsia="en-US"/>
              </w:rPr>
              <w:t xml:space="preserve"> </w:t>
            </w:r>
            <w:r w:rsidRPr="00881EE4">
              <w:rPr>
                <w:rFonts w:eastAsia="Times New Roman" w:cs="Times New Roman"/>
                <w:sz w:val="20"/>
                <w:szCs w:val="20"/>
                <w:lang w:val="en-IN" w:eastAsia="en-US"/>
              </w:rPr>
              <w:t>2.177Gbps</w:t>
            </w:r>
          </w:p>
        </w:tc>
        <w:tc>
          <w:tcPr>
            <w:tcW w:w="1215" w:type="dxa"/>
            <w:tcBorders>
              <w:top w:val="single" w:sz="4" w:space="0" w:color="auto"/>
              <w:left w:val="single" w:sz="4" w:space="0" w:color="auto"/>
              <w:bottom w:val="single" w:sz="4" w:space="0" w:color="auto"/>
              <w:right w:val="single" w:sz="4" w:space="0" w:color="auto"/>
            </w:tcBorders>
            <w:shd w:val="clear" w:color="auto" w:fill="auto"/>
            <w:hideMark/>
          </w:tcPr>
          <w:p w14:paraId="38DA8988"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NO</w:t>
            </w:r>
          </w:p>
        </w:tc>
        <w:tc>
          <w:tcPr>
            <w:tcW w:w="5164" w:type="dxa"/>
            <w:vMerge/>
            <w:vAlign w:val="center"/>
            <w:hideMark/>
          </w:tcPr>
          <w:p w14:paraId="32DAF8C1" w14:textId="77777777" w:rsidR="005156C7" w:rsidRPr="00E77353" w:rsidRDefault="005156C7" w:rsidP="00745572">
            <w:pPr>
              <w:jc w:val="left"/>
              <w:rPr>
                <w:rFonts w:eastAsia="Times New Roman" w:cs="Times New Roman"/>
                <w:sz w:val="20"/>
                <w:szCs w:val="20"/>
                <w:lang w:val="en-IN" w:eastAsia="en-US"/>
              </w:rPr>
            </w:pPr>
          </w:p>
        </w:tc>
      </w:tr>
      <w:tr w:rsidR="005156C7" w:rsidRPr="00E77353" w14:paraId="748438A6" w14:textId="77777777" w:rsidTr="00745572">
        <w:trPr>
          <w:cantSplit/>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75E446"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5.2.4.3.2</w:t>
            </w:r>
            <w:r w:rsidRPr="00E77353">
              <w:rPr>
                <w:rFonts w:eastAsia="Times New Roman" w:cs="Times New Roman"/>
                <w:sz w:val="20"/>
                <w:szCs w:val="20"/>
                <w:lang w:val="en-IN" w:eastAsia="en-US"/>
              </w:rPr>
              <w:br/>
              <w:t>Peak spectral efficiency (bit/s/Hz)</w:t>
            </w:r>
            <w:r w:rsidRPr="00E77353">
              <w:rPr>
                <w:rFonts w:eastAsia="Times New Roman" w:cs="Times New Roman"/>
                <w:sz w:val="20"/>
                <w:szCs w:val="20"/>
                <w:lang w:val="en-IN" w:eastAsia="en-US"/>
              </w:rPr>
              <w:br/>
            </w:r>
            <w:r w:rsidRPr="00E77353">
              <w:rPr>
                <w:rFonts w:eastAsia="Times New Roman" w:cs="Times New Roman"/>
                <w:i/>
                <w:iCs/>
                <w:sz w:val="20"/>
                <w:szCs w:val="20"/>
                <w:lang w:val="en-IN" w:eastAsia="en-US"/>
              </w:rPr>
              <w:t>(4.2)</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3208E"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C4BA3C"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Not applicable</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2950B0"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Downlink</w:t>
            </w:r>
          </w:p>
        </w:tc>
        <w:tc>
          <w:tcPr>
            <w:tcW w:w="8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92EF4"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30</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7F5B1743" w14:textId="77777777" w:rsidR="005156C7" w:rsidRPr="00881EE4" w:rsidRDefault="005156C7" w:rsidP="00745572">
            <w:pPr>
              <w:jc w:val="left"/>
              <w:rPr>
                <w:rFonts w:eastAsia="Times New Roman" w:cs="Times New Roman"/>
                <w:lang w:val="en-IN" w:eastAsia="en-US"/>
              </w:rPr>
            </w:pPr>
            <w:r w:rsidRPr="00FB19C2">
              <w:rPr>
                <w:rFonts w:eastAsia="Times New Roman" w:cs="Times New Roman"/>
                <w:sz w:val="24"/>
                <w:szCs w:val="24"/>
                <w:lang w:val="en-IN" w:eastAsia="en-US"/>
              </w:rPr>
              <w:t xml:space="preserve"> </w:t>
            </w:r>
            <w:r w:rsidRPr="00881EE4">
              <w:rPr>
                <w:rFonts w:eastAsia="Times New Roman" w:cs="Times New Roman"/>
                <w:lang w:val="en-IN" w:eastAsia="en-US"/>
              </w:rPr>
              <w:t>&lt;</w:t>
            </w:r>
            <w:r w:rsidR="00253675">
              <w:rPr>
                <w:rFonts w:eastAsia="Times New Roman" w:cs="Times New Roman"/>
                <w:lang w:val="en-IN" w:eastAsia="en-US"/>
              </w:rPr>
              <w:t xml:space="preserve"> </w:t>
            </w:r>
            <w:r w:rsidRPr="00881EE4">
              <w:rPr>
                <w:rFonts w:eastAsia="Times New Roman" w:cs="Times New Roman"/>
                <w:lang w:val="en-IN" w:eastAsia="en-US"/>
              </w:rPr>
              <w:t>21.77</w:t>
            </w:r>
          </w:p>
        </w:tc>
        <w:tc>
          <w:tcPr>
            <w:tcW w:w="1215" w:type="dxa"/>
            <w:tcBorders>
              <w:top w:val="single" w:sz="4" w:space="0" w:color="auto"/>
              <w:left w:val="single" w:sz="4" w:space="0" w:color="auto"/>
              <w:bottom w:val="single" w:sz="4" w:space="0" w:color="auto"/>
              <w:right w:val="single" w:sz="4" w:space="0" w:color="auto"/>
            </w:tcBorders>
            <w:shd w:val="clear" w:color="auto" w:fill="auto"/>
            <w:hideMark/>
          </w:tcPr>
          <w:p w14:paraId="64985043" w14:textId="77777777" w:rsidR="005156C7" w:rsidRPr="00E77353" w:rsidRDefault="005156C7" w:rsidP="00745572">
            <w:pPr>
              <w:jc w:val="left"/>
              <w:rPr>
                <w:rFonts w:eastAsia="Times New Roman" w:cs="Times New Roman"/>
                <w:sz w:val="20"/>
                <w:szCs w:val="20"/>
                <w:highlight w:val="yellow"/>
                <w:lang w:val="en-IN" w:eastAsia="en-US"/>
              </w:rPr>
            </w:pPr>
          </w:p>
          <w:p w14:paraId="424BFBF9" w14:textId="77777777" w:rsidR="005156C7" w:rsidRPr="00E77353" w:rsidRDefault="005156C7" w:rsidP="00745572">
            <w:pPr>
              <w:jc w:val="left"/>
              <w:rPr>
                <w:rFonts w:eastAsia="Times New Roman" w:cs="Times New Roman"/>
                <w:sz w:val="20"/>
                <w:szCs w:val="20"/>
                <w:highlight w:val="yellow"/>
                <w:lang w:val="en-IN" w:eastAsia="en-US"/>
              </w:rPr>
            </w:pPr>
          </w:p>
          <w:p w14:paraId="780E4CEE" w14:textId="77777777" w:rsidR="005156C7" w:rsidRPr="00E77353" w:rsidRDefault="005156C7" w:rsidP="00745572">
            <w:pPr>
              <w:jc w:val="left"/>
              <w:rPr>
                <w:rFonts w:eastAsia="Times New Roman" w:cs="Times New Roman"/>
                <w:sz w:val="20"/>
                <w:szCs w:val="20"/>
                <w:highlight w:val="yellow"/>
                <w:lang w:val="en-IN" w:eastAsia="en-US"/>
              </w:rPr>
            </w:pPr>
          </w:p>
          <w:p w14:paraId="57AA3F9E"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NO</w:t>
            </w:r>
          </w:p>
          <w:p w14:paraId="395785A9" w14:textId="77777777" w:rsidR="005156C7" w:rsidRPr="00E77353" w:rsidRDefault="005156C7" w:rsidP="00745572">
            <w:pPr>
              <w:jc w:val="left"/>
              <w:rPr>
                <w:rFonts w:eastAsia="Times New Roman" w:cs="Times New Roman"/>
                <w:sz w:val="20"/>
                <w:szCs w:val="20"/>
                <w:highlight w:val="yellow"/>
                <w:lang w:val="en-IN" w:eastAsia="en-US"/>
              </w:rPr>
            </w:pPr>
          </w:p>
          <w:p w14:paraId="6DAF887F" w14:textId="77777777" w:rsidR="005156C7" w:rsidRPr="00E77353" w:rsidRDefault="005156C7" w:rsidP="00745572">
            <w:pPr>
              <w:jc w:val="left"/>
              <w:rPr>
                <w:rFonts w:eastAsia="Times New Roman" w:cs="Times New Roman"/>
                <w:sz w:val="20"/>
                <w:szCs w:val="20"/>
                <w:highlight w:val="yellow"/>
                <w:lang w:val="en-IN" w:eastAsia="en-US"/>
              </w:rPr>
            </w:pPr>
          </w:p>
        </w:tc>
        <w:tc>
          <w:tcPr>
            <w:tcW w:w="516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tcPr>
          <w:p w14:paraId="021463C1"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Refer Section 4.2.1 (Analysis Aspects)</w:t>
            </w:r>
          </w:p>
          <w:p w14:paraId="6343A114"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We were able to independently evaluate the peak spectral efficiency for ideal zero OH case as: </w:t>
            </w:r>
          </w:p>
          <w:p w14:paraId="34875E6D"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“Normal CP value (Short CP value)”</w:t>
            </w:r>
          </w:p>
          <w:p w14:paraId="483E4421"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Downlink &amp; Uplink :</w:t>
            </w:r>
          </w:p>
          <w:p w14:paraId="17C8793D"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For both normal mode mmWave : </w:t>
            </w:r>
          </w:p>
          <w:p w14:paraId="00DFC513"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Normal CP : 19.6 </w:t>
            </w:r>
          </w:p>
          <w:p w14:paraId="239807F3"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Short CP : 21.77 </w:t>
            </w:r>
          </w:p>
          <w:p w14:paraId="1A75C8E7"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p>
          <w:p w14:paraId="33A8F9CF"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lastRenderedPageBreak/>
              <w:t>Uplink may not meet the requirement if the OH &gt; 23.46%~31.11%</w:t>
            </w:r>
          </w:p>
        </w:tc>
      </w:tr>
      <w:tr w:rsidR="005156C7" w:rsidRPr="00E77353" w14:paraId="2F1CE213" w14:textId="77777777" w:rsidTr="00745572">
        <w:trPr>
          <w:cantSplit/>
          <w:trHeight w:val="1445"/>
        </w:trPr>
        <w:tc>
          <w:tcPr>
            <w:tcW w:w="2410" w:type="dxa"/>
            <w:vMerge/>
            <w:vAlign w:val="center"/>
            <w:hideMark/>
          </w:tcPr>
          <w:p w14:paraId="0F7E3494" w14:textId="77777777" w:rsidR="005156C7" w:rsidRPr="00E77353" w:rsidRDefault="005156C7" w:rsidP="00745572">
            <w:pPr>
              <w:jc w:val="left"/>
              <w:rPr>
                <w:rFonts w:eastAsia="Times New Roman" w:cs="Times New Roman"/>
                <w:sz w:val="20"/>
                <w:szCs w:val="20"/>
                <w:lang w:val="en-IN" w:eastAsia="en-US"/>
              </w:rPr>
            </w:pPr>
          </w:p>
        </w:tc>
        <w:tc>
          <w:tcPr>
            <w:tcW w:w="992" w:type="dxa"/>
            <w:vMerge/>
            <w:vAlign w:val="center"/>
            <w:hideMark/>
          </w:tcPr>
          <w:p w14:paraId="77B3BBCC" w14:textId="77777777" w:rsidR="005156C7" w:rsidRPr="00E77353" w:rsidRDefault="005156C7" w:rsidP="00745572">
            <w:pPr>
              <w:jc w:val="left"/>
              <w:rPr>
                <w:rFonts w:eastAsia="Times New Roman" w:cs="Times New Roman"/>
                <w:sz w:val="20"/>
                <w:szCs w:val="20"/>
                <w:lang w:val="en-IN" w:eastAsia="en-US"/>
              </w:rPr>
            </w:pPr>
          </w:p>
        </w:tc>
        <w:tc>
          <w:tcPr>
            <w:tcW w:w="1276" w:type="dxa"/>
            <w:vMerge/>
            <w:vAlign w:val="center"/>
            <w:hideMark/>
          </w:tcPr>
          <w:p w14:paraId="45387D7E" w14:textId="77777777" w:rsidR="005156C7" w:rsidRPr="00E77353" w:rsidRDefault="005156C7" w:rsidP="00745572">
            <w:pPr>
              <w:jc w:val="left"/>
              <w:rPr>
                <w:rFonts w:eastAsia="Times New Roman" w:cs="Times New Roman"/>
                <w:sz w:val="20"/>
                <w:szCs w:val="20"/>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31255"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Uplink</w:t>
            </w:r>
          </w:p>
        </w:tc>
        <w:tc>
          <w:tcPr>
            <w:tcW w:w="8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530C42"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15</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020A47D3" w14:textId="77777777" w:rsidR="005156C7" w:rsidRPr="00E77353" w:rsidRDefault="005156C7" w:rsidP="00745572">
            <w:pPr>
              <w:jc w:val="center"/>
              <w:rPr>
                <w:rFonts w:eastAsia="Times New Roman" w:cs="Times New Roman"/>
                <w:sz w:val="20"/>
                <w:szCs w:val="20"/>
                <w:lang w:val="en-IN" w:eastAsia="en-US"/>
              </w:rPr>
            </w:pPr>
            <w:r w:rsidRPr="00E77353">
              <w:rPr>
                <w:rFonts w:eastAsia="Times New Roman" w:cs="Times New Roman"/>
                <w:sz w:val="20"/>
                <w:szCs w:val="20"/>
                <w:lang w:val="en-IN" w:eastAsia="en-US"/>
              </w:rPr>
              <w:t>-</w:t>
            </w:r>
          </w:p>
        </w:tc>
        <w:tc>
          <w:tcPr>
            <w:tcW w:w="1215" w:type="dxa"/>
            <w:tcBorders>
              <w:top w:val="single" w:sz="4" w:space="0" w:color="auto"/>
              <w:left w:val="single" w:sz="4" w:space="0" w:color="auto"/>
              <w:bottom w:val="single" w:sz="4" w:space="0" w:color="auto"/>
              <w:right w:val="single" w:sz="4" w:space="0" w:color="auto"/>
            </w:tcBorders>
            <w:shd w:val="clear" w:color="auto" w:fill="auto"/>
            <w:hideMark/>
          </w:tcPr>
          <w:p w14:paraId="5F722944" w14:textId="77777777" w:rsidR="005156C7" w:rsidRPr="00E77353" w:rsidRDefault="005156C7" w:rsidP="00745572">
            <w:pPr>
              <w:jc w:val="center"/>
              <w:rPr>
                <w:rFonts w:eastAsia="Times New Roman" w:cs="Times New Roman"/>
                <w:sz w:val="20"/>
                <w:szCs w:val="20"/>
                <w:lang w:val="en-IN" w:eastAsia="en-US"/>
              </w:rPr>
            </w:pPr>
            <w:r w:rsidRPr="00E77353">
              <w:rPr>
                <w:rFonts w:eastAsia="Times New Roman" w:cs="Times New Roman"/>
                <w:sz w:val="20"/>
                <w:szCs w:val="20"/>
                <w:lang w:val="en-IN" w:eastAsia="en-US"/>
              </w:rPr>
              <w:t>-</w:t>
            </w:r>
          </w:p>
        </w:tc>
        <w:tc>
          <w:tcPr>
            <w:tcW w:w="5164" w:type="dxa"/>
            <w:vMerge/>
            <w:vAlign w:val="center"/>
            <w:hideMark/>
          </w:tcPr>
          <w:p w14:paraId="39A5F7B6" w14:textId="77777777" w:rsidR="005156C7" w:rsidRPr="00E77353" w:rsidRDefault="005156C7" w:rsidP="00745572">
            <w:pPr>
              <w:jc w:val="left"/>
              <w:rPr>
                <w:rFonts w:eastAsia="Times New Roman" w:cs="Times New Roman"/>
                <w:sz w:val="20"/>
                <w:szCs w:val="20"/>
                <w:lang w:val="en-IN" w:eastAsia="en-US"/>
              </w:rPr>
            </w:pPr>
          </w:p>
        </w:tc>
      </w:tr>
      <w:tr w:rsidR="005156C7" w:rsidRPr="00E77353" w14:paraId="3F11A75B" w14:textId="77777777" w:rsidTr="00745572">
        <w:trPr>
          <w:cantSplit/>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9CE65"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5.2.4.3.3</w:t>
            </w:r>
            <w:r w:rsidRPr="00E77353">
              <w:rPr>
                <w:rFonts w:eastAsia="Times New Roman" w:cs="Times New Roman"/>
                <w:sz w:val="20"/>
                <w:szCs w:val="20"/>
                <w:lang w:val="en-IN" w:eastAsia="en-US"/>
              </w:rPr>
              <w:br/>
              <w:t>User experienced data rate (Mbit/s)</w:t>
            </w:r>
            <w:r w:rsidRPr="00E77353">
              <w:rPr>
                <w:rFonts w:eastAsia="Times New Roman" w:cs="Times New Roman"/>
                <w:sz w:val="20"/>
                <w:szCs w:val="20"/>
                <w:lang w:val="en-IN" w:eastAsia="en-US"/>
              </w:rPr>
              <w:br/>
            </w:r>
            <w:r w:rsidRPr="00E77353">
              <w:rPr>
                <w:rFonts w:eastAsia="Times New Roman" w:cs="Times New Roman"/>
                <w:i/>
                <w:iCs/>
                <w:sz w:val="20"/>
                <w:szCs w:val="20"/>
                <w:lang w:val="en-IN" w:eastAsia="en-US"/>
              </w:rPr>
              <w:t>(4.3)</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0FA3DA"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eMBB</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0DADA6"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Dense Urban – eMBB</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CBA6C6"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Downlink</w:t>
            </w:r>
          </w:p>
        </w:tc>
        <w:tc>
          <w:tcPr>
            <w:tcW w:w="8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C9E24F"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100</w:t>
            </w:r>
          </w:p>
        </w:tc>
        <w:tc>
          <w:tcPr>
            <w:tcW w:w="1690" w:type="dxa"/>
            <w:tcBorders>
              <w:top w:val="single" w:sz="4" w:space="0" w:color="auto"/>
              <w:left w:val="single" w:sz="4" w:space="0" w:color="auto"/>
              <w:bottom w:val="single" w:sz="4" w:space="0" w:color="auto"/>
              <w:right w:val="single" w:sz="4" w:space="0" w:color="auto"/>
            </w:tcBorders>
            <w:shd w:val="clear" w:color="auto" w:fill="FFFFFF" w:themeFill="background1"/>
          </w:tcPr>
          <w:p w14:paraId="1FFBA53A" w14:textId="77777777" w:rsidR="005156C7" w:rsidRPr="00E77353" w:rsidRDefault="005156C7" w:rsidP="00745572">
            <w:pPr>
              <w:jc w:val="left"/>
              <w:rPr>
                <w:rFonts w:eastAsia="Times New Roman" w:cs="Times New Roman"/>
                <w:sz w:val="20"/>
                <w:szCs w:val="20"/>
                <w:highlight w:val="green"/>
                <w:lang w:val="en-IN" w:eastAsia="en-US"/>
              </w:rPr>
            </w:pPr>
            <w:r>
              <w:rPr>
                <w:rFonts w:eastAsia="Times New Roman" w:cs="Times New Roman"/>
                <w:sz w:val="20"/>
                <w:szCs w:val="20"/>
                <w:lang w:val="en-IN" w:eastAsia="en-US"/>
              </w:rPr>
              <w:t>2</w:t>
            </w:r>
            <w:r w:rsidRPr="00E77353">
              <w:rPr>
                <w:rFonts w:eastAsia="Times New Roman" w:cs="Times New Roman"/>
                <w:sz w:val="20"/>
                <w:szCs w:val="20"/>
                <w:lang w:val="en-IN" w:eastAsia="en-US"/>
              </w:rPr>
              <w:t>5</w:t>
            </w:r>
          </w:p>
        </w:tc>
        <w:tc>
          <w:tcPr>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FE6236"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 xml:space="preserve"> No</w:t>
            </w:r>
          </w:p>
        </w:tc>
        <w:tc>
          <w:tcPr>
            <w:tcW w:w="5164" w:type="dxa"/>
            <w:vMerge w:val="restart"/>
            <w:tcBorders>
              <w:top w:val="single" w:sz="4" w:space="0" w:color="auto"/>
              <w:left w:val="single" w:sz="4" w:space="0" w:color="auto"/>
              <w:bottom w:val="single" w:sz="4" w:space="0" w:color="auto"/>
              <w:right w:val="single" w:sz="4" w:space="0" w:color="auto"/>
            </w:tcBorders>
            <w:shd w:val="clear" w:color="auto" w:fill="FFFFFF" w:themeFill="background1"/>
          </w:tcPr>
          <w:p w14:paraId="210A77AD"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Refer Section 4.2.1 (Analysis Aspects)</w:t>
            </w:r>
          </w:p>
          <w:p w14:paraId="299DFB52"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5</w:t>
            </w:r>
            <w:r w:rsidRPr="00E77353">
              <w:rPr>
                <w:rFonts w:ascii="Times New Roman" w:eastAsia="Times New Roman" w:hAnsi="Times New Roman" w:cs="Times New Roman"/>
                <w:i/>
                <w:iCs/>
                <w:sz w:val="18"/>
                <w:vertAlign w:val="superscript"/>
                <w:lang w:eastAsia="en-US"/>
              </w:rPr>
              <w:t xml:space="preserve">th </w:t>
            </w:r>
            <w:r w:rsidRPr="00E77353">
              <w:rPr>
                <w:rFonts w:ascii="Times New Roman" w:eastAsia="Times New Roman" w:hAnsi="Times New Roman" w:cs="Times New Roman"/>
                <w:i/>
                <w:iCs/>
                <w:sz w:val="18"/>
                <w:lang w:eastAsia="en-US"/>
              </w:rPr>
              <w:t>percentile user spectral efficiency does not meet the requirement even with maximum supported system bandwidth of 100 MHz.</w:t>
            </w:r>
          </w:p>
          <w:p w14:paraId="2CBF399B"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Config A, (4GHz,8T8R)</w:t>
            </w:r>
          </w:p>
        </w:tc>
      </w:tr>
      <w:tr w:rsidR="005156C7" w:rsidRPr="00E77353" w14:paraId="5424E1D2" w14:textId="77777777" w:rsidTr="00745572">
        <w:trPr>
          <w:cantSplit/>
        </w:trPr>
        <w:tc>
          <w:tcPr>
            <w:tcW w:w="2410" w:type="dxa"/>
            <w:vMerge/>
            <w:vAlign w:val="center"/>
            <w:hideMark/>
          </w:tcPr>
          <w:p w14:paraId="234E22CE" w14:textId="77777777" w:rsidR="005156C7" w:rsidRPr="00E77353" w:rsidRDefault="005156C7" w:rsidP="00745572">
            <w:pPr>
              <w:jc w:val="left"/>
              <w:rPr>
                <w:rFonts w:eastAsia="Times New Roman" w:cs="Times New Roman"/>
                <w:sz w:val="20"/>
                <w:szCs w:val="20"/>
                <w:lang w:val="en-IN" w:eastAsia="en-US"/>
              </w:rPr>
            </w:pPr>
          </w:p>
        </w:tc>
        <w:tc>
          <w:tcPr>
            <w:tcW w:w="992" w:type="dxa"/>
            <w:vMerge/>
            <w:vAlign w:val="center"/>
            <w:hideMark/>
          </w:tcPr>
          <w:p w14:paraId="0799FD06" w14:textId="77777777" w:rsidR="005156C7" w:rsidRPr="00E77353" w:rsidRDefault="005156C7" w:rsidP="00745572">
            <w:pPr>
              <w:jc w:val="left"/>
              <w:rPr>
                <w:rFonts w:eastAsia="Times New Roman" w:cs="Times New Roman"/>
                <w:sz w:val="20"/>
                <w:szCs w:val="20"/>
                <w:lang w:val="en-IN" w:eastAsia="en-US"/>
              </w:rPr>
            </w:pPr>
          </w:p>
        </w:tc>
        <w:tc>
          <w:tcPr>
            <w:tcW w:w="1276" w:type="dxa"/>
            <w:vMerge/>
            <w:vAlign w:val="center"/>
            <w:hideMark/>
          </w:tcPr>
          <w:p w14:paraId="398C8DE5" w14:textId="77777777" w:rsidR="005156C7" w:rsidRPr="00E77353" w:rsidRDefault="005156C7" w:rsidP="00745572">
            <w:pPr>
              <w:jc w:val="left"/>
              <w:rPr>
                <w:rFonts w:eastAsia="Times New Roman" w:cs="Times New Roman"/>
                <w:sz w:val="20"/>
                <w:szCs w:val="20"/>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C654D"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Uplink</w:t>
            </w:r>
          </w:p>
        </w:tc>
        <w:tc>
          <w:tcPr>
            <w:tcW w:w="8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373662"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50</w:t>
            </w:r>
          </w:p>
        </w:tc>
        <w:tc>
          <w:tcPr>
            <w:tcW w:w="1690" w:type="dxa"/>
            <w:tcBorders>
              <w:top w:val="single" w:sz="4" w:space="0" w:color="auto"/>
              <w:left w:val="single" w:sz="4" w:space="0" w:color="auto"/>
              <w:bottom w:val="single" w:sz="4" w:space="0" w:color="auto"/>
              <w:right w:val="single" w:sz="4" w:space="0" w:color="auto"/>
            </w:tcBorders>
            <w:shd w:val="clear" w:color="auto" w:fill="FFFFFF" w:themeFill="background1"/>
          </w:tcPr>
          <w:p w14:paraId="3B2E074C" w14:textId="77777777" w:rsidR="005156C7" w:rsidRPr="00E77353" w:rsidRDefault="005156C7" w:rsidP="00745572">
            <w:pPr>
              <w:jc w:val="left"/>
              <w:rPr>
                <w:rFonts w:eastAsia="Times New Roman" w:cs="Times New Roman"/>
                <w:sz w:val="20"/>
                <w:szCs w:val="20"/>
                <w:highlight w:val="green"/>
                <w:lang w:val="en-IN" w:eastAsia="en-US"/>
              </w:rPr>
            </w:pPr>
            <w:r>
              <w:rPr>
                <w:rFonts w:eastAsia="Times New Roman" w:cs="Times New Roman"/>
                <w:color w:val="000000" w:themeColor="text1"/>
                <w:sz w:val="20"/>
                <w:szCs w:val="20"/>
                <w:lang w:val="en-IN" w:eastAsia="en-US"/>
              </w:rPr>
              <w:t>10</w:t>
            </w:r>
          </w:p>
        </w:tc>
        <w:tc>
          <w:tcPr>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DAC333" w14:textId="77777777" w:rsidR="005156C7" w:rsidRPr="00E77353" w:rsidRDefault="005156C7" w:rsidP="00745572">
            <w:pPr>
              <w:jc w:val="left"/>
              <w:rPr>
                <w:rFonts w:eastAsia="Times New Roman" w:cs="Times New Roman"/>
                <w:sz w:val="20"/>
                <w:szCs w:val="20"/>
                <w:lang w:val="en-IN" w:eastAsia="en-US"/>
              </w:rPr>
            </w:pPr>
            <w:r w:rsidRPr="00E77353">
              <w:rPr>
                <w:rFonts w:eastAsia="Times New Roman" w:cs="Times New Roman"/>
                <w:sz w:val="20"/>
                <w:szCs w:val="20"/>
                <w:lang w:val="en-IN" w:eastAsia="en-US"/>
              </w:rPr>
              <w:t xml:space="preserve"> No</w:t>
            </w:r>
          </w:p>
        </w:tc>
        <w:tc>
          <w:tcPr>
            <w:tcW w:w="5164" w:type="dxa"/>
            <w:vMerge/>
            <w:vAlign w:val="center"/>
            <w:hideMark/>
          </w:tcPr>
          <w:p w14:paraId="367F7E81" w14:textId="77777777" w:rsidR="005156C7" w:rsidRPr="00E77353" w:rsidRDefault="005156C7" w:rsidP="00745572">
            <w:pPr>
              <w:jc w:val="left"/>
              <w:rPr>
                <w:rFonts w:eastAsia="Times New Roman" w:cs="Times New Roman"/>
                <w:sz w:val="20"/>
                <w:szCs w:val="20"/>
                <w:lang w:val="en-IN" w:eastAsia="en-US"/>
              </w:rPr>
            </w:pPr>
          </w:p>
        </w:tc>
      </w:tr>
      <w:tr w:rsidR="00825AE9" w:rsidRPr="00E77353" w14:paraId="0E6C093F" w14:textId="77777777" w:rsidTr="00745572">
        <w:trPr>
          <w:cantSplit/>
        </w:trPr>
        <w:tc>
          <w:tcPr>
            <w:tcW w:w="2410" w:type="dxa"/>
            <w:vAlign w:val="center"/>
          </w:tcPr>
          <w:p w14:paraId="25F80FA8" w14:textId="77777777" w:rsidR="00825AE9" w:rsidRPr="00E77353" w:rsidRDefault="00825AE9" w:rsidP="00745572">
            <w:pPr>
              <w:jc w:val="left"/>
              <w:rPr>
                <w:rFonts w:eastAsia="Times New Roman" w:cs="Times New Roman"/>
                <w:sz w:val="20"/>
                <w:szCs w:val="20"/>
                <w:lang w:val="en-IN" w:eastAsia="en-US"/>
              </w:rPr>
            </w:pPr>
          </w:p>
        </w:tc>
        <w:tc>
          <w:tcPr>
            <w:tcW w:w="992" w:type="dxa"/>
            <w:vAlign w:val="center"/>
          </w:tcPr>
          <w:p w14:paraId="387D55C1" w14:textId="77777777" w:rsidR="00825AE9" w:rsidRPr="00E77353" w:rsidRDefault="00825AE9" w:rsidP="00745572">
            <w:pPr>
              <w:jc w:val="left"/>
              <w:rPr>
                <w:rFonts w:eastAsia="Times New Roman" w:cs="Times New Roman"/>
                <w:sz w:val="20"/>
                <w:szCs w:val="20"/>
                <w:lang w:val="en-IN" w:eastAsia="en-US"/>
              </w:rPr>
            </w:pPr>
          </w:p>
        </w:tc>
        <w:tc>
          <w:tcPr>
            <w:tcW w:w="1276" w:type="dxa"/>
            <w:vAlign w:val="center"/>
          </w:tcPr>
          <w:p w14:paraId="3B4FB005" w14:textId="77777777" w:rsidR="00825AE9" w:rsidRPr="00E77353" w:rsidRDefault="00825AE9" w:rsidP="00745572">
            <w:pPr>
              <w:jc w:val="left"/>
              <w:rPr>
                <w:rFonts w:eastAsia="Times New Roman" w:cs="Times New Roman"/>
                <w:sz w:val="20"/>
                <w:szCs w:val="20"/>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B2080A9" w14:textId="77777777" w:rsidR="00825AE9" w:rsidRPr="00E77353" w:rsidRDefault="00825AE9" w:rsidP="00745572">
            <w:pPr>
              <w:jc w:val="left"/>
              <w:rPr>
                <w:rFonts w:eastAsia="Times New Roman" w:cs="Times New Roman"/>
                <w:sz w:val="20"/>
                <w:szCs w:val="20"/>
                <w:lang w:val="en-IN" w:eastAsia="en-US"/>
              </w:rPr>
            </w:pPr>
          </w:p>
        </w:tc>
        <w:tc>
          <w:tcPr>
            <w:tcW w:w="861" w:type="dxa"/>
            <w:tcBorders>
              <w:top w:val="single" w:sz="4" w:space="0" w:color="auto"/>
              <w:left w:val="single" w:sz="4" w:space="0" w:color="auto"/>
              <w:bottom w:val="single" w:sz="4" w:space="0" w:color="auto"/>
              <w:right w:val="single" w:sz="4" w:space="0" w:color="auto"/>
            </w:tcBorders>
            <w:shd w:val="clear" w:color="auto" w:fill="FFFFFF" w:themeFill="background1"/>
          </w:tcPr>
          <w:p w14:paraId="28F4D339" w14:textId="77777777" w:rsidR="00825AE9" w:rsidRPr="00E77353" w:rsidRDefault="00825AE9" w:rsidP="00745572">
            <w:pPr>
              <w:jc w:val="left"/>
              <w:rPr>
                <w:rFonts w:eastAsia="Times New Roman" w:cs="Times New Roman"/>
                <w:sz w:val="20"/>
                <w:szCs w:val="20"/>
                <w:lang w:val="en-IN" w:eastAsia="en-US"/>
              </w:rPr>
            </w:pPr>
          </w:p>
        </w:tc>
        <w:tc>
          <w:tcPr>
            <w:tcW w:w="1690" w:type="dxa"/>
            <w:tcBorders>
              <w:top w:val="single" w:sz="4" w:space="0" w:color="auto"/>
              <w:left w:val="single" w:sz="4" w:space="0" w:color="auto"/>
              <w:bottom w:val="single" w:sz="4" w:space="0" w:color="auto"/>
              <w:right w:val="single" w:sz="4" w:space="0" w:color="auto"/>
            </w:tcBorders>
            <w:shd w:val="clear" w:color="auto" w:fill="FFFFFF" w:themeFill="background1"/>
          </w:tcPr>
          <w:p w14:paraId="5358070D" w14:textId="77777777" w:rsidR="00825AE9" w:rsidRDefault="00825AE9" w:rsidP="00745572">
            <w:pPr>
              <w:jc w:val="left"/>
              <w:rPr>
                <w:rFonts w:eastAsia="Times New Roman" w:cs="Times New Roman"/>
                <w:color w:val="000000" w:themeColor="text1"/>
                <w:sz w:val="20"/>
                <w:szCs w:val="20"/>
                <w:lang w:val="en-IN" w:eastAsia="en-US"/>
              </w:rPr>
            </w:pPr>
          </w:p>
        </w:tc>
        <w:tc>
          <w:tcPr>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14:paraId="7313534A" w14:textId="77777777" w:rsidR="00825AE9" w:rsidRPr="00E77353" w:rsidRDefault="00825AE9" w:rsidP="00745572">
            <w:pPr>
              <w:jc w:val="left"/>
              <w:rPr>
                <w:rFonts w:eastAsia="Times New Roman" w:cs="Times New Roman"/>
                <w:sz w:val="20"/>
                <w:szCs w:val="20"/>
                <w:lang w:val="en-IN" w:eastAsia="en-US"/>
              </w:rPr>
            </w:pPr>
          </w:p>
        </w:tc>
        <w:tc>
          <w:tcPr>
            <w:tcW w:w="5164" w:type="dxa"/>
            <w:vAlign w:val="center"/>
          </w:tcPr>
          <w:p w14:paraId="476F285B" w14:textId="77777777" w:rsidR="00825AE9" w:rsidRPr="00E77353" w:rsidRDefault="00825AE9" w:rsidP="00745572">
            <w:pPr>
              <w:jc w:val="left"/>
              <w:rPr>
                <w:rFonts w:eastAsia="Times New Roman" w:cs="Times New Roman"/>
                <w:sz w:val="20"/>
                <w:szCs w:val="20"/>
                <w:lang w:val="en-IN" w:eastAsia="en-US"/>
              </w:rPr>
            </w:pPr>
          </w:p>
        </w:tc>
      </w:tr>
    </w:tbl>
    <w:tbl>
      <w:tblPr>
        <w:tblpPr w:leftFromText="180" w:rightFromText="180" w:vertAnchor="text" w:tblpY="-8547"/>
        <w:tblW w:w="14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2410"/>
        <w:gridCol w:w="992"/>
        <w:gridCol w:w="1271"/>
        <w:gridCol w:w="1276"/>
        <w:gridCol w:w="850"/>
        <w:gridCol w:w="1701"/>
        <w:gridCol w:w="1276"/>
        <w:gridCol w:w="5103"/>
      </w:tblGrid>
      <w:tr w:rsidR="00825AE9" w:rsidRPr="00E77353" w14:paraId="13F39C8F" w14:textId="77777777" w:rsidTr="00745572">
        <w:trPr>
          <w:cantSplit/>
          <w:trHeight w:val="20"/>
        </w:trPr>
        <w:tc>
          <w:tcPr>
            <w:tcW w:w="2410" w:type="dxa"/>
            <w:tcBorders>
              <w:top w:val="single" w:sz="4" w:space="0" w:color="auto"/>
              <w:left w:val="single" w:sz="4" w:space="0" w:color="auto"/>
              <w:right w:val="single" w:sz="4" w:space="0" w:color="auto"/>
            </w:tcBorders>
            <w:shd w:val="clear" w:color="auto" w:fill="FFFFFF" w:themeFill="background1"/>
          </w:tcPr>
          <w:p w14:paraId="61AB75B9" w14:textId="77777777" w:rsidR="00825AE9" w:rsidRDefault="00825AE9" w:rsidP="00745572">
            <w:pPr>
              <w:tabs>
                <w:tab w:val="left" w:pos="900"/>
              </w:tabs>
              <w:jc w:val="left"/>
              <w:rPr>
                <w:rFonts w:ascii="Times New Roman" w:eastAsia="Times New Roman" w:hAnsi="Times New Roman" w:cs="Times New Roman"/>
                <w:b/>
                <w:sz w:val="20"/>
                <w:szCs w:val="20"/>
                <w:lang w:val="en-IN" w:eastAsia="en-US"/>
              </w:rPr>
            </w:pPr>
          </w:p>
        </w:tc>
        <w:tc>
          <w:tcPr>
            <w:tcW w:w="992" w:type="dxa"/>
            <w:tcBorders>
              <w:top w:val="single" w:sz="4" w:space="0" w:color="auto"/>
              <w:left w:val="single" w:sz="4" w:space="0" w:color="auto"/>
              <w:right w:val="single" w:sz="4" w:space="0" w:color="auto"/>
            </w:tcBorders>
            <w:shd w:val="clear" w:color="auto" w:fill="FFFFFF" w:themeFill="background1"/>
          </w:tcPr>
          <w:p w14:paraId="09D0311F" w14:textId="77777777" w:rsidR="00825AE9" w:rsidRPr="00E77353" w:rsidRDefault="00825AE9" w:rsidP="00745572">
            <w:pPr>
              <w:tabs>
                <w:tab w:val="left" w:pos="900"/>
              </w:tabs>
              <w:jc w:val="left"/>
              <w:rPr>
                <w:rFonts w:ascii="Times New Roman" w:eastAsia="Times New Roman" w:hAnsi="Times New Roman" w:cs="Times New Roman"/>
                <w:sz w:val="20"/>
                <w:szCs w:val="20"/>
                <w:lang w:val="en-IN" w:eastAsia="en-US"/>
              </w:rPr>
            </w:pPr>
          </w:p>
        </w:tc>
        <w:tc>
          <w:tcPr>
            <w:tcW w:w="1271" w:type="dxa"/>
            <w:tcBorders>
              <w:top w:val="single" w:sz="4" w:space="0" w:color="auto"/>
              <w:left w:val="single" w:sz="4" w:space="0" w:color="auto"/>
              <w:right w:val="single" w:sz="4" w:space="0" w:color="auto"/>
            </w:tcBorders>
            <w:shd w:val="clear" w:color="auto" w:fill="FFFFFF" w:themeFill="background1"/>
          </w:tcPr>
          <w:p w14:paraId="12F92FDB" w14:textId="77777777" w:rsidR="00825AE9" w:rsidRPr="00E77353" w:rsidRDefault="00825AE9" w:rsidP="00745572">
            <w:pPr>
              <w:tabs>
                <w:tab w:val="left" w:pos="900"/>
              </w:tabs>
              <w:jc w:val="left"/>
              <w:rPr>
                <w:rFonts w:ascii="Times New Roman" w:eastAsia="Times New Roman" w:hAnsi="Times New Roman" w:cs="Times New Roman"/>
                <w:sz w:val="20"/>
                <w:szCs w:val="20"/>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CADA3DF" w14:textId="77777777" w:rsidR="00825AE9" w:rsidRPr="00E77353" w:rsidRDefault="00825AE9" w:rsidP="00745572">
            <w:pPr>
              <w:tabs>
                <w:tab w:val="left" w:pos="900"/>
              </w:tabs>
              <w:jc w:val="left"/>
              <w:rPr>
                <w:rFonts w:ascii="Times New Roman" w:eastAsia="Times New Roman" w:hAnsi="Times New Roman" w:cs="Times New Roman"/>
                <w:sz w:val="20"/>
                <w:szCs w:val="20"/>
                <w:lang w:val="en-IN" w:eastAsia="en-US"/>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2C748E82" w14:textId="77777777" w:rsidR="00825AE9" w:rsidRPr="00E77353" w:rsidRDefault="00825AE9" w:rsidP="00745572">
            <w:pPr>
              <w:tabs>
                <w:tab w:val="left" w:pos="900"/>
              </w:tabs>
              <w:jc w:val="left"/>
              <w:rPr>
                <w:rFonts w:ascii="Times New Roman" w:eastAsia="Times New Roman" w:hAnsi="Times New Roman" w:cs="Times New Roman"/>
                <w:sz w:val="20"/>
                <w:szCs w:val="20"/>
                <w:lang w:val="en-IN" w:eastAsia="en-US"/>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E8BEBAB" w14:textId="77777777" w:rsidR="00825AE9" w:rsidRPr="00E77353" w:rsidRDefault="00825AE9" w:rsidP="00745572">
            <w:pPr>
              <w:tabs>
                <w:tab w:val="left" w:pos="900"/>
              </w:tabs>
              <w:jc w:val="left"/>
              <w:rPr>
                <w:rFonts w:ascii="Times New Roman" w:eastAsia="Times New Roman" w:hAnsi="Times New Roman" w:cs="Times New Roman"/>
                <w:sz w:val="20"/>
                <w:szCs w:val="20"/>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8DCBBD1" w14:textId="77777777" w:rsidR="00825AE9" w:rsidRPr="00E77353" w:rsidRDefault="00825AE9" w:rsidP="00745572">
            <w:pPr>
              <w:tabs>
                <w:tab w:val="left" w:pos="900"/>
              </w:tabs>
              <w:jc w:val="center"/>
              <w:rPr>
                <w:rFonts w:eastAsia="Times New Roman" w:cs="Times New Roman"/>
                <w:sz w:val="20"/>
                <w:szCs w:val="20"/>
                <w:lang w:val="en-IN" w:eastAsia="en-US"/>
              </w:rPr>
            </w:pPr>
          </w:p>
        </w:tc>
        <w:tc>
          <w:tcPr>
            <w:tcW w:w="5103" w:type="dxa"/>
            <w:tcBorders>
              <w:top w:val="single" w:sz="4" w:space="0" w:color="auto"/>
              <w:left w:val="single" w:sz="4" w:space="0" w:color="auto"/>
              <w:right w:val="single" w:sz="4" w:space="0" w:color="auto"/>
            </w:tcBorders>
            <w:shd w:val="clear" w:color="auto" w:fill="FFFFFF" w:themeFill="background1"/>
          </w:tcPr>
          <w:p w14:paraId="371DF959" w14:textId="77777777" w:rsidR="00825AE9" w:rsidRPr="00E77353" w:rsidRDefault="00825AE9" w:rsidP="00745572">
            <w:pPr>
              <w:spacing w:after="160" w:line="259" w:lineRule="auto"/>
              <w:jc w:val="left"/>
              <w:rPr>
                <w:rFonts w:ascii="Times New Roman" w:eastAsia="Times New Roman" w:hAnsi="Times New Roman" w:cs="Times New Roman"/>
                <w:i/>
                <w:iCs/>
                <w:sz w:val="18"/>
                <w:lang w:eastAsia="en-US"/>
              </w:rPr>
            </w:pPr>
          </w:p>
        </w:tc>
      </w:tr>
      <w:tr w:rsidR="005156C7" w:rsidRPr="00E77353" w14:paraId="15F902D4" w14:textId="77777777" w:rsidTr="00745572">
        <w:trPr>
          <w:cantSplit/>
          <w:trHeight w:val="20"/>
        </w:trPr>
        <w:tc>
          <w:tcPr>
            <w:tcW w:w="2410" w:type="dxa"/>
            <w:vMerge w:val="restart"/>
            <w:tcBorders>
              <w:top w:val="single" w:sz="4" w:space="0" w:color="auto"/>
              <w:left w:val="single" w:sz="4" w:space="0" w:color="auto"/>
              <w:right w:val="single" w:sz="4" w:space="0" w:color="auto"/>
            </w:tcBorders>
            <w:shd w:val="clear" w:color="auto" w:fill="FFFFFF" w:themeFill="background1"/>
            <w:hideMark/>
          </w:tcPr>
          <w:p w14:paraId="03C9C988"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Pr>
                <w:rFonts w:ascii="Times New Roman" w:eastAsia="Times New Roman" w:hAnsi="Times New Roman" w:cs="Times New Roman"/>
                <w:b/>
                <w:sz w:val="20"/>
                <w:szCs w:val="20"/>
                <w:lang w:val="en-IN" w:eastAsia="en-US"/>
              </w:rPr>
              <w:br w:type="textWrapping" w:clear="all"/>
            </w:r>
            <w:r w:rsidRPr="00E77353">
              <w:rPr>
                <w:rFonts w:ascii="Times New Roman" w:eastAsia="Times New Roman" w:hAnsi="Times New Roman" w:cs="Times New Roman"/>
                <w:b/>
                <w:sz w:val="20"/>
                <w:szCs w:val="20"/>
                <w:lang w:val="en-IN" w:eastAsia="en-US"/>
              </w:rPr>
              <w:t>5.2.4.3.4</w:t>
            </w:r>
            <w:r w:rsidRPr="00E77353">
              <w:rPr>
                <w:rFonts w:ascii="Times New Roman" w:eastAsia="Times New Roman" w:hAnsi="Times New Roman" w:cs="Times New Roman"/>
                <w:sz w:val="20"/>
                <w:szCs w:val="20"/>
                <w:lang w:val="en-IN" w:eastAsia="en-US"/>
              </w:rPr>
              <w:br/>
              <w:t>5</w:t>
            </w:r>
            <w:r w:rsidRPr="00E77353">
              <w:rPr>
                <w:rFonts w:ascii="Times New Roman" w:eastAsia="Times New Roman" w:hAnsi="Times New Roman" w:cs="Times New Roman"/>
                <w:sz w:val="20"/>
                <w:szCs w:val="20"/>
                <w:vertAlign w:val="superscript"/>
                <w:lang w:val="en-IN" w:eastAsia="en-US"/>
              </w:rPr>
              <w:t>th</w:t>
            </w:r>
            <w:r w:rsidRPr="00E77353">
              <w:rPr>
                <w:rFonts w:ascii="Times New Roman" w:eastAsia="Times New Roman" w:hAnsi="Times New Roman" w:cs="Times New Roman"/>
                <w:sz w:val="20"/>
                <w:szCs w:val="20"/>
                <w:lang w:val="en-IN" w:eastAsia="en-US"/>
              </w:rPr>
              <w:t xml:space="preserve"> percentile user spectral efficiency (bit/s/Hz)</w:t>
            </w:r>
            <w:r w:rsidRPr="00E77353">
              <w:rPr>
                <w:rFonts w:ascii="Times New Roman" w:eastAsia="Times New Roman" w:hAnsi="Times New Roman" w:cs="Times New Roman"/>
                <w:sz w:val="20"/>
                <w:szCs w:val="20"/>
                <w:lang w:val="en-IN" w:eastAsia="en-US"/>
              </w:rPr>
              <w:br/>
            </w:r>
            <w:r w:rsidRPr="00E77353">
              <w:rPr>
                <w:rFonts w:ascii="Times New Roman" w:eastAsia="Times New Roman" w:hAnsi="Times New Roman" w:cs="Times New Roman"/>
                <w:i/>
                <w:iCs/>
                <w:sz w:val="20"/>
                <w:szCs w:val="20"/>
                <w:lang w:val="en-IN" w:eastAsia="en-US"/>
              </w:rPr>
              <w:t>(4.4)</w:t>
            </w:r>
          </w:p>
        </w:tc>
        <w:tc>
          <w:tcPr>
            <w:tcW w:w="992" w:type="dxa"/>
            <w:vMerge w:val="restart"/>
            <w:tcBorders>
              <w:top w:val="single" w:sz="4" w:space="0" w:color="auto"/>
              <w:left w:val="single" w:sz="4" w:space="0" w:color="auto"/>
              <w:right w:val="single" w:sz="4" w:space="0" w:color="auto"/>
            </w:tcBorders>
            <w:shd w:val="clear" w:color="auto" w:fill="FFFFFF" w:themeFill="background1"/>
            <w:hideMark/>
          </w:tcPr>
          <w:p w14:paraId="6F4526FE"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eMBB</w:t>
            </w:r>
          </w:p>
        </w:tc>
        <w:tc>
          <w:tcPr>
            <w:tcW w:w="1271" w:type="dxa"/>
            <w:vMerge w:val="restart"/>
            <w:tcBorders>
              <w:top w:val="single" w:sz="4" w:space="0" w:color="auto"/>
              <w:left w:val="single" w:sz="4" w:space="0" w:color="auto"/>
              <w:right w:val="single" w:sz="4" w:space="0" w:color="auto"/>
            </w:tcBorders>
            <w:shd w:val="clear" w:color="auto" w:fill="FFFFFF" w:themeFill="background1"/>
            <w:hideMark/>
          </w:tcPr>
          <w:p w14:paraId="4AF5CE24"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Indoor Hotspot – eMBB</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21C42"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Downlink</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3005F"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0.30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18A201AC"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0.03 ~ 0.24 (Config. A)</w:t>
            </w:r>
          </w:p>
          <w:p w14:paraId="1A26F010"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0.01 ~ 0.06</w:t>
            </w:r>
          </w:p>
          <w:p w14:paraId="62D461B7"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(Config. B)</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58366"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eastAsia="Times New Roman" w:cs="Times New Roman"/>
                <w:sz w:val="20"/>
                <w:szCs w:val="20"/>
                <w:lang w:val="en-IN" w:eastAsia="en-US"/>
              </w:rPr>
              <w:t>No</w:t>
            </w:r>
          </w:p>
        </w:tc>
        <w:tc>
          <w:tcPr>
            <w:tcW w:w="5103" w:type="dxa"/>
            <w:vMerge w:val="restart"/>
            <w:tcBorders>
              <w:top w:val="single" w:sz="4" w:space="0" w:color="auto"/>
              <w:left w:val="single" w:sz="4" w:space="0" w:color="auto"/>
              <w:right w:val="single" w:sz="4" w:space="0" w:color="auto"/>
            </w:tcBorders>
            <w:shd w:val="clear" w:color="auto" w:fill="FFFFFF" w:themeFill="background1"/>
          </w:tcPr>
          <w:p w14:paraId="367E9255"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Refer Section 4.2.3 (Simulation Aspects)</w:t>
            </w:r>
          </w:p>
          <w:p w14:paraId="30C09C26"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Config A (4G) with 12 TRxP and 36TRxP</w:t>
            </w:r>
          </w:p>
          <w:p w14:paraId="68332C67"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Config B (30GHz) with 12 TRxP and 36TRxP</w:t>
            </w:r>
          </w:p>
          <w:p w14:paraId="0E3B5A04" w14:textId="77777777" w:rsidR="005156C7" w:rsidRPr="00E77353" w:rsidRDefault="005156C7" w:rsidP="00745572">
            <w:pPr>
              <w:spacing w:after="160" w:line="259" w:lineRule="auto"/>
              <w:jc w:val="left"/>
              <w:rPr>
                <w:rFonts w:ascii="Times New Roman" w:eastAsia="Times New Roman" w:hAnsi="Times New Roman" w:cs="Times New Roman"/>
                <w:sz w:val="18"/>
                <w:szCs w:val="18"/>
                <w:lang w:eastAsia="en-US"/>
              </w:rPr>
            </w:pPr>
            <w:r w:rsidRPr="00E77353">
              <w:rPr>
                <w:rFonts w:ascii="Times New Roman" w:eastAsia="Times New Roman" w:hAnsi="Times New Roman" w:cs="Times New Roman"/>
                <w:i/>
                <w:iCs/>
                <w:sz w:val="18"/>
                <w:lang w:eastAsia="en-US"/>
              </w:rPr>
              <w:t>Does not meet for either of the configuration A and B</w:t>
            </w:r>
          </w:p>
        </w:tc>
      </w:tr>
      <w:tr w:rsidR="005156C7" w:rsidRPr="00E77353" w14:paraId="38518CD8" w14:textId="77777777" w:rsidTr="00745572">
        <w:trPr>
          <w:cantSplit/>
          <w:trHeight w:val="920"/>
        </w:trPr>
        <w:tc>
          <w:tcPr>
            <w:tcW w:w="2410" w:type="dxa"/>
            <w:vMerge/>
            <w:vAlign w:val="center"/>
            <w:hideMark/>
          </w:tcPr>
          <w:p w14:paraId="0CEE3B69"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992" w:type="dxa"/>
            <w:vMerge/>
            <w:vAlign w:val="center"/>
            <w:hideMark/>
          </w:tcPr>
          <w:p w14:paraId="2A69EE0F"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1" w:type="dxa"/>
            <w:vMerge/>
            <w:vAlign w:val="center"/>
            <w:hideMark/>
          </w:tcPr>
          <w:p w14:paraId="3CDE70CB"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6" w:type="dxa"/>
            <w:tcBorders>
              <w:top w:val="single" w:sz="4" w:space="0" w:color="auto"/>
              <w:left w:val="single" w:sz="4" w:space="0" w:color="auto"/>
              <w:right w:val="single" w:sz="4" w:space="0" w:color="auto"/>
            </w:tcBorders>
            <w:shd w:val="clear" w:color="auto" w:fill="FFFFFF" w:themeFill="background1"/>
            <w:hideMark/>
          </w:tcPr>
          <w:p w14:paraId="3C99F031"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Uplink</w:t>
            </w:r>
          </w:p>
        </w:tc>
        <w:tc>
          <w:tcPr>
            <w:tcW w:w="850" w:type="dxa"/>
            <w:tcBorders>
              <w:top w:val="single" w:sz="4" w:space="0" w:color="auto"/>
              <w:left w:val="single" w:sz="4" w:space="0" w:color="auto"/>
              <w:right w:val="single" w:sz="4" w:space="0" w:color="auto"/>
            </w:tcBorders>
            <w:shd w:val="clear" w:color="auto" w:fill="FFFFFF" w:themeFill="background1"/>
            <w:hideMark/>
          </w:tcPr>
          <w:p w14:paraId="78A05679"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0.21</w:t>
            </w:r>
          </w:p>
        </w:tc>
        <w:tc>
          <w:tcPr>
            <w:tcW w:w="1701" w:type="dxa"/>
            <w:tcBorders>
              <w:top w:val="single" w:sz="4" w:space="0" w:color="auto"/>
              <w:left w:val="single" w:sz="4" w:space="0" w:color="auto"/>
              <w:right w:val="single" w:sz="4" w:space="0" w:color="auto"/>
            </w:tcBorders>
            <w:shd w:val="clear" w:color="auto" w:fill="FFFFFF" w:themeFill="background1"/>
          </w:tcPr>
          <w:p w14:paraId="3A225585"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0.08 ~ 0.18</w:t>
            </w:r>
          </w:p>
          <w:p w14:paraId="5237A901"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(Config. A)</w:t>
            </w:r>
          </w:p>
          <w:p w14:paraId="3C5B7576"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0.05 ~ 0.10</w:t>
            </w:r>
          </w:p>
          <w:p w14:paraId="1BB61180"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(Config. B)</w:t>
            </w:r>
          </w:p>
        </w:tc>
        <w:tc>
          <w:tcPr>
            <w:tcW w:w="1276" w:type="dxa"/>
            <w:tcBorders>
              <w:top w:val="single" w:sz="4" w:space="0" w:color="auto"/>
              <w:left w:val="single" w:sz="4" w:space="0" w:color="auto"/>
              <w:right w:val="single" w:sz="4" w:space="0" w:color="auto"/>
            </w:tcBorders>
            <w:shd w:val="clear" w:color="auto" w:fill="FFFFFF" w:themeFill="background1"/>
            <w:hideMark/>
          </w:tcPr>
          <w:p w14:paraId="32CA28FA"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eastAsia="Times New Roman" w:cs="Times New Roman"/>
                <w:sz w:val="20"/>
                <w:szCs w:val="20"/>
                <w:lang w:val="en-IN" w:eastAsia="en-US"/>
              </w:rPr>
              <w:t>No</w:t>
            </w:r>
          </w:p>
          <w:p w14:paraId="1092D19F"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p>
        </w:tc>
        <w:tc>
          <w:tcPr>
            <w:tcW w:w="5103" w:type="dxa"/>
            <w:vMerge/>
            <w:tcBorders>
              <w:left w:val="single" w:sz="4" w:space="0" w:color="auto"/>
              <w:right w:val="single" w:sz="4" w:space="0" w:color="auto"/>
            </w:tcBorders>
            <w:hideMark/>
          </w:tcPr>
          <w:p w14:paraId="6B806938"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p>
        </w:tc>
      </w:tr>
      <w:tr w:rsidR="005156C7" w:rsidRPr="00E77353" w14:paraId="28F5BB00" w14:textId="77777777" w:rsidTr="00745572">
        <w:trPr>
          <w:cantSplit/>
          <w:trHeight w:val="20"/>
        </w:trPr>
        <w:tc>
          <w:tcPr>
            <w:tcW w:w="2410" w:type="dxa"/>
            <w:vMerge/>
            <w:vAlign w:val="center"/>
            <w:hideMark/>
          </w:tcPr>
          <w:p w14:paraId="2B950BEB"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992" w:type="dxa"/>
            <w:vMerge w:val="restart"/>
            <w:tcBorders>
              <w:top w:val="single" w:sz="4" w:space="0" w:color="auto"/>
              <w:left w:val="single" w:sz="4" w:space="0" w:color="auto"/>
              <w:right w:val="single" w:sz="4" w:space="0" w:color="auto"/>
            </w:tcBorders>
            <w:shd w:val="clear" w:color="auto" w:fill="FFFFFF" w:themeFill="background1"/>
            <w:hideMark/>
          </w:tcPr>
          <w:p w14:paraId="0FF6FADC"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eMBB</w:t>
            </w:r>
          </w:p>
        </w:tc>
        <w:tc>
          <w:tcPr>
            <w:tcW w:w="1271" w:type="dxa"/>
            <w:vMerge w:val="restart"/>
            <w:tcBorders>
              <w:top w:val="single" w:sz="4" w:space="0" w:color="auto"/>
              <w:left w:val="single" w:sz="4" w:space="0" w:color="auto"/>
              <w:right w:val="single" w:sz="4" w:space="0" w:color="auto"/>
            </w:tcBorders>
            <w:shd w:val="clear" w:color="auto" w:fill="FFFFFF" w:themeFill="background1"/>
            <w:hideMark/>
          </w:tcPr>
          <w:p w14:paraId="11027E26"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Dense Urban – eMBB</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AE426F"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Downlink</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3772DD"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0.225</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613E809E"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0.22 ~ 0.25</w:t>
            </w:r>
          </w:p>
          <w:p w14:paraId="35D922AA"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(Config. A)</w:t>
            </w:r>
          </w:p>
          <w:p w14:paraId="6613917F"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0.001</w:t>
            </w:r>
          </w:p>
          <w:p w14:paraId="17C1A8C1"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(Config. B)</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73B200"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eastAsia="Times New Roman" w:cs="Times New Roman"/>
                <w:sz w:val="20"/>
                <w:szCs w:val="20"/>
                <w:lang w:val="en-IN" w:eastAsia="en-US"/>
              </w:rPr>
              <w:t>Yes</w:t>
            </w:r>
          </w:p>
        </w:tc>
        <w:tc>
          <w:tcPr>
            <w:tcW w:w="5103" w:type="dxa"/>
            <w:vMerge w:val="restart"/>
            <w:tcBorders>
              <w:left w:val="single" w:sz="4" w:space="0" w:color="auto"/>
              <w:right w:val="single" w:sz="4" w:space="0" w:color="auto"/>
            </w:tcBorders>
            <w:shd w:val="clear" w:color="auto" w:fill="FFFFFF" w:themeFill="background1"/>
          </w:tcPr>
          <w:p w14:paraId="2080AB8E"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Refer Section 4.2.3 (Simulation Aspects)</w:t>
            </w:r>
          </w:p>
          <w:p w14:paraId="03421C50"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Config A (4G) with 12 TRxP and 36TRxP</w:t>
            </w:r>
          </w:p>
          <w:p w14:paraId="1A44E59B"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Config B (30GHz) with 12 TRxP and 36TRxP</w:t>
            </w:r>
          </w:p>
          <w:p w14:paraId="60293C28"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Does not meet for either of the configuration A and B</w:t>
            </w:r>
          </w:p>
        </w:tc>
      </w:tr>
      <w:tr w:rsidR="005156C7" w:rsidRPr="00E77353" w14:paraId="1D686B0F" w14:textId="77777777" w:rsidTr="00745572">
        <w:trPr>
          <w:cantSplit/>
          <w:trHeight w:val="1036"/>
        </w:trPr>
        <w:tc>
          <w:tcPr>
            <w:tcW w:w="2410" w:type="dxa"/>
            <w:vMerge/>
            <w:tcBorders>
              <w:bottom w:val="single" w:sz="4" w:space="0" w:color="auto"/>
            </w:tcBorders>
            <w:vAlign w:val="center"/>
            <w:hideMark/>
          </w:tcPr>
          <w:p w14:paraId="7613BB20" w14:textId="77777777" w:rsidR="005156C7" w:rsidRPr="00E77353" w:rsidRDefault="005156C7" w:rsidP="00745572">
            <w:pPr>
              <w:tabs>
                <w:tab w:val="left" w:pos="900"/>
              </w:tabs>
              <w:jc w:val="left"/>
              <w:rPr>
                <w:rFonts w:ascii="Times New Roman" w:eastAsia="Times New Roman" w:hAnsi="Times New Roman" w:cs="Times New Roman"/>
                <w:sz w:val="24"/>
                <w:szCs w:val="24"/>
                <w:lang w:val="en-IN" w:eastAsia="en-US"/>
              </w:rPr>
            </w:pPr>
          </w:p>
        </w:tc>
        <w:tc>
          <w:tcPr>
            <w:tcW w:w="992" w:type="dxa"/>
            <w:vMerge/>
            <w:tcBorders>
              <w:bottom w:val="single" w:sz="4" w:space="0" w:color="auto"/>
            </w:tcBorders>
            <w:vAlign w:val="center"/>
            <w:hideMark/>
          </w:tcPr>
          <w:p w14:paraId="6DFEA971" w14:textId="77777777" w:rsidR="005156C7" w:rsidRPr="00E77353" w:rsidRDefault="005156C7" w:rsidP="00745572">
            <w:pPr>
              <w:tabs>
                <w:tab w:val="left" w:pos="900"/>
              </w:tabs>
              <w:jc w:val="left"/>
              <w:rPr>
                <w:rFonts w:ascii="Times New Roman" w:eastAsia="Times New Roman" w:hAnsi="Times New Roman" w:cs="Times New Roman"/>
                <w:sz w:val="24"/>
                <w:szCs w:val="24"/>
                <w:lang w:val="en-IN" w:eastAsia="en-US"/>
              </w:rPr>
            </w:pPr>
          </w:p>
        </w:tc>
        <w:tc>
          <w:tcPr>
            <w:tcW w:w="1271" w:type="dxa"/>
            <w:vMerge/>
            <w:tcBorders>
              <w:bottom w:val="single" w:sz="4" w:space="0" w:color="auto"/>
            </w:tcBorders>
            <w:vAlign w:val="center"/>
            <w:hideMark/>
          </w:tcPr>
          <w:p w14:paraId="5DB746C4" w14:textId="77777777" w:rsidR="005156C7" w:rsidRPr="00E77353" w:rsidRDefault="005156C7" w:rsidP="00745572">
            <w:pPr>
              <w:tabs>
                <w:tab w:val="left" w:pos="900"/>
              </w:tabs>
              <w:jc w:val="left"/>
              <w:rPr>
                <w:rFonts w:ascii="Times New Roman" w:eastAsia="Times New Roman" w:hAnsi="Times New Roman" w:cs="Times New Roman"/>
                <w:sz w:val="24"/>
                <w:szCs w:val="24"/>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2AAA3"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Uplink</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F91C75"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0.15</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7EC5AE42"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0.08 ~ 0.01</w:t>
            </w:r>
          </w:p>
          <w:p w14:paraId="00BB208D"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(Config. A)</w:t>
            </w:r>
          </w:p>
          <w:p w14:paraId="25DC7D64"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w:t>
            </w:r>
          </w:p>
          <w:p w14:paraId="16C339B4"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(Config. B)</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95B3C"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eastAsia="Times New Roman" w:cs="Times New Roman"/>
                <w:sz w:val="20"/>
                <w:szCs w:val="20"/>
                <w:lang w:val="en-IN" w:eastAsia="en-US"/>
              </w:rPr>
              <w:t>No</w:t>
            </w:r>
          </w:p>
          <w:p w14:paraId="627DEEC4"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p>
        </w:tc>
        <w:tc>
          <w:tcPr>
            <w:tcW w:w="5103" w:type="dxa"/>
            <w:vMerge/>
            <w:tcBorders>
              <w:left w:val="single" w:sz="4" w:space="0" w:color="auto"/>
              <w:bottom w:val="single" w:sz="4" w:space="0" w:color="auto"/>
              <w:right w:val="single" w:sz="4" w:space="0" w:color="auto"/>
            </w:tcBorders>
            <w:hideMark/>
          </w:tcPr>
          <w:p w14:paraId="143DAED2"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p>
        </w:tc>
      </w:tr>
      <w:tr w:rsidR="005156C7" w:rsidRPr="00E77353" w14:paraId="5EB1330C" w14:textId="77777777" w:rsidTr="00745572">
        <w:trPr>
          <w:cantSplit/>
          <w:trHeight w:val="20"/>
        </w:trPr>
        <w:tc>
          <w:tcPr>
            <w:tcW w:w="2410" w:type="dxa"/>
            <w:vMerge w:val="restart"/>
            <w:tcBorders>
              <w:top w:val="single" w:sz="4" w:space="0" w:color="auto"/>
              <w:left w:val="single" w:sz="4" w:space="0" w:color="auto"/>
              <w:right w:val="single" w:sz="4" w:space="0" w:color="auto"/>
            </w:tcBorders>
            <w:shd w:val="clear" w:color="auto" w:fill="FFFFFF" w:themeFill="background1"/>
            <w:hideMark/>
          </w:tcPr>
          <w:p w14:paraId="49DFDDD7"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b/>
                <w:sz w:val="20"/>
                <w:szCs w:val="20"/>
                <w:lang w:val="en-IN" w:eastAsia="en-US"/>
              </w:rPr>
              <w:t>5.2.4.3.5</w:t>
            </w:r>
            <w:r w:rsidRPr="00E77353">
              <w:rPr>
                <w:rFonts w:ascii="Times New Roman" w:eastAsia="Times New Roman" w:hAnsi="Times New Roman" w:cs="Times New Roman"/>
                <w:sz w:val="20"/>
                <w:szCs w:val="20"/>
                <w:lang w:val="en-IN" w:eastAsia="en-US"/>
              </w:rPr>
              <w:br/>
              <w:t>Average spectral efficiency (bit/s/Hz/ TRxP)</w:t>
            </w:r>
            <w:r w:rsidRPr="00E77353">
              <w:rPr>
                <w:rFonts w:ascii="Times New Roman" w:eastAsia="Times New Roman" w:hAnsi="Times New Roman" w:cs="Times New Roman"/>
                <w:sz w:val="20"/>
                <w:szCs w:val="20"/>
                <w:lang w:val="en-IN" w:eastAsia="en-US"/>
              </w:rPr>
              <w:br/>
            </w:r>
            <w:r w:rsidRPr="00E77353">
              <w:rPr>
                <w:rFonts w:ascii="Times New Roman" w:eastAsia="Times New Roman" w:hAnsi="Times New Roman" w:cs="Times New Roman"/>
                <w:i/>
                <w:iCs/>
                <w:sz w:val="20"/>
                <w:szCs w:val="20"/>
                <w:lang w:val="en-IN" w:eastAsia="en-US"/>
              </w:rPr>
              <w:t>(4.5)</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E4E35"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eMBB</w:t>
            </w:r>
          </w:p>
        </w:tc>
        <w:tc>
          <w:tcPr>
            <w:tcW w:w="127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B1D92"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Indoor Hotspot – eMBB</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4A4D78"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Downlink</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8ACFDC"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 xml:space="preserve">9 </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7354E789"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4.99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370F4"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eastAsia="Times New Roman" w:cs="Times New Roman"/>
                <w:sz w:val="20"/>
                <w:szCs w:val="20"/>
                <w:lang w:val="en-IN" w:eastAsia="en-US"/>
              </w:rPr>
              <w:t>No</w:t>
            </w:r>
          </w:p>
        </w:tc>
        <w:tc>
          <w:tcPr>
            <w:tcW w:w="5103" w:type="dxa"/>
            <w:vMerge w:val="restart"/>
            <w:tcBorders>
              <w:left w:val="single" w:sz="4" w:space="0" w:color="auto"/>
              <w:right w:val="single" w:sz="4" w:space="0" w:color="auto"/>
            </w:tcBorders>
            <w:shd w:val="clear" w:color="auto" w:fill="auto"/>
          </w:tcPr>
          <w:p w14:paraId="0550EFA0"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Refer Section 4.2.3 (Simulation Aspects)</w:t>
            </w:r>
          </w:p>
          <w:p w14:paraId="0D057C55"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Indoor Hotspot: Config A (FR1: 4GHz) with 36TRxP</w:t>
            </w:r>
          </w:p>
          <w:p w14:paraId="267F8CFE"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Dense Urban:  Config A: 4GHz, TDD                                                </w:t>
            </w:r>
          </w:p>
          <w:p w14:paraId="0650A406"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p>
        </w:tc>
      </w:tr>
      <w:tr w:rsidR="005156C7" w:rsidRPr="00E77353" w14:paraId="4FC6E1F0" w14:textId="77777777" w:rsidTr="00745572">
        <w:trPr>
          <w:cantSplit/>
          <w:trHeight w:val="293"/>
        </w:trPr>
        <w:tc>
          <w:tcPr>
            <w:tcW w:w="2410" w:type="dxa"/>
            <w:vMerge/>
            <w:vAlign w:val="center"/>
            <w:hideMark/>
          </w:tcPr>
          <w:p w14:paraId="4F004E64"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992" w:type="dxa"/>
            <w:vMerge/>
            <w:vAlign w:val="center"/>
            <w:hideMark/>
          </w:tcPr>
          <w:p w14:paraId="59CC35E8"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1" w:type="dxa"/>
            <w:vMerge/>
            <w:vAlign w:val="center"/>
            <w:hideMark/>
          </w:tcPr>
          <w:p w14:paraId="0A3CEE7C"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5BF6C"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Uplink</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D6ACD"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 xml:space="preserve">6.75 </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165708C7"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2.71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F866A7"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eastAsia="Times New Roman" w:cs="Times New Roman"/>
                <w:sz w:val="20"/>
                <w:szCs w:val="20"/>
                <w:lang w:val="en-IN" w:eastAsia="en-US"/>
              </w:rPr>
              <w:t>No</w:t>
            </w:r>
          </w:p>
        </w:tc>
        <w:tc>
          <w:tcPr>
            <w:tcW w:w="5103" w:type="dxa"/>
            <w:vMerge/>
            <w:tcBorders>
              <w:left w:val="single" w:sz="4" w:space="0" w:color="auto"/>
              <w:right w:val="single" w:sz="4" w:space="0" w:color="auto"/>
            </w:tcBorders>
            <w:shd w:val="clear" w:color="auto" w:fill="auto"/>
            <w:hideMark/>
          </w:tcPr>
          <w:p w14:paraId="0B86DC87" w14:textId="77777777" w:rsidR="005156C7" w:rsidRPr="00E77353" w:rsidRDefault="005156C7" w:rsidP="00745572">
            <w:pPr>
              <w:spacing w:after="160" w:line="259" w:lineRule="auto"/>
              <w:jc w:val="left"/>
              <w:rPr>
                <w:rFonts w:ascii="Times New Roman" w:eastAsia="Times New Roman" w:hAnsi="Times New Roman" w:cs="Times New Roman"/>
                <w:i/>
                <w:iCs/>
                <w:sz w:val="20"/>
                <w:szCs w:val="20"/>
                <w:lang w:eastAsia="en-US"/>
              </w:rPr>
            </w:pPr>
          </w:p>
        </w:tc>
      </w:tr>
      <w:tr w:rsidR="005156C7" w:rsidRPr="00E77353" w14:paraId="766D12AE" w14:textId="77777777" w:rsidTr="00745572">
        <w:trPr>
          <w:cantSplit/>
          <w:trHeight w:val="20"/>
        </w:trPr>
        <w:tc>
          <w:tcPr>
            <w:tcW w:w="2410" w:type="dxa"/>
            <w:vMerge/>
            <w:vAlign w:val="center"/>
            <w:hideMark/>
          </w:tcPr>
          <w:p w14:paraId="1BD68530"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992" w:type="dxa"/>
            <w:vMerge w:val="restart"/>
            <w:tcBorders>
              <w:top w:val="single" w:sz="4" w:space="0" w:color="auto"/>
              <w:left w:val="single" w:sz="4" w:space="0" w:color="auto"/>
              <w:right w:val="single" w:sz="4" w:space="0" w:color="auto"/>
            </w:tcBorders>
            <w:shd w:val="clear" w:color="auto" w:fill="FFFFFF" w:themeFill="background1"/>
            <w:hideMark/>
          </w:tcPr>
          <w:p w14:paraId="0FC0437B"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eMBB</w:t>
            </w:r>
          </w:p>
        </w:tc>
        <w:tc>
          <w:tcPr>
            <w:tcW w:w="1271" w:type="dxa"/>
            <w:vMerge w:val="restart"/>
            <w:tcBorders>
              <w:top w:val="single" w:sz="4" w:space="0" w:color="auto"/>
              <w:left w:val="single" w:sz="4" w:space="0" w:color="auto"/>
              <w:right w:val="single" w:sz="4" w:space="0" w:color="auto"/>
            </w:tcBorders>
            <w:shd w:val="clear" w:color="auto" w:fill="FFFFFF" w:themeFill="background1"/>
            <w:hideMark/>
          </w:tcPr>
          <w:p w14:paraId="5DE96C45"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Dense Urban – eMBB</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EB81CF"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Downlink</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DFCDE0"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 xml:space="preserve">7.8 </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23E9BE87"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 xml:space="preserve">7.68 </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F04B4"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eastAsia="Times New Roman" w:cs="Times New Roman"/>
                <w:sz w:val="20"/>
                <w:szCs w:val="20"/>
                <w:lang w:val="en-IN" w:eastAsia="en-US"/>
              </w:rPr>
              <w:t>No</w:t>
            </w:r>
          </w:p>
        </w:tc>
        <w:tc>
          <w:tcPr>
            <w:tcW w:w="5103" w:type="dxa"/>
            <w:vMerge/>
            <w:tcBorders>
              <w:left w:val="single" w:sz="4" w:space="0" w:color="auto"/>
              <w:right w:val="single" w:sz="4" w:space="0" w:color="auto"/>
            </w:tcBorders>
            <w:shd w:val="clear" w:color="auto" w:fill="auto"/>
          </w:tcPr>
          <w:p w14:paraId="61A4480D"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p>
        </w:tc>
      </w:tr>
      <w:tr w:rsidR="005156C7" w:rsidRPr="00E77353" w14:paraId="6E24BFFE" w14:textId="77777777" w:rsidTr="00745572">
        <w:trPr>
          <w:cantSplit/>
          <w:trHeight w:val="253"/>
        </w:trPr>
        <w:tc>
          <w:tcPr>
            <w:tcW w:w="2410" w:type="dxa"/>
            <w:vMerge/>
            <w:vAlign w:val="center"/>
            <w:hideMark/>
          </w:tcPr>
          <w:p w14:paraId="517295FF"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992" w:type="dxa"/>
            <w:vMerge/>
            <w:vAlign w:val="center"/>
            <w:hideMark/>
          </w:tcPr>
          <w:p w14:paraId="33F129FC"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1" w:type="dxa"/>
            <w:vMerge/>
            <w:vAlign w:val="center"/>
            <w:hideMark/>
          </w:tcPr>
          <w:p w14:paraId="45E473ED"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401A98"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Uplink</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92EB4"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 xml:space="preserve">5.4 </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5891A866"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 xml:space="preserve">3.58 </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63861"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eastAsia="Times New Roman" w:cs="Times New Roman"/>
                <w:sz w:val="20"/>
                <w:szCs w:val="20"/>
                <w:lang w:val="en-IN" w:eastAsia="en-US"/>
              </w:rPr>
              <w:t>No</w:t>
            </w:r>
          </w:p>
        </w:tc>
        <w:tc>
          <w:tcPr>
            <w:tcW w:w="5103" w:type="dxa"/>
            <w:vMerge/>
            <w:tcBorders>
              <w:left w:val="single" w:sz="4" w:space="0" w:color="auto"/>
              <w:right w:val="single" w:sz="4" w:space="0" w:color="auto"/>
            </w:tcBorders>
            <w:shd w:val="clear" w:color="auto" w:fill="auto"/>
            <w:hideMark/>
          </w:tcPr>
          <w:p w14:paraId="0EDDCD97"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r>
      <w:tr w:rsidR="005156C7" w:rsidRPr="00E77353" w14:paraId="6A3F7529" w14:textId="77777777" w:rsidTr="00745572">
        <w:trPr>
          <w:cantSplit/>
          <w:trHeight w:val="20"/>
        </w:trPr>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E65E93"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b/>
                <w:sz w:val="20"/>
                <w:szCs w:val="20"/>
                <w:lang w:val="en-IN" w:eastAsia="en-US"/>
              </w:rPr>
              <w:t>5.2.4.3.6</w:t>
            </w:r>
            <w:r w:rsidRPr="00E77353">
              <w:rPr>
                <w:rFonts w:ascii="Times New Roman" w:eastAsia="Times New Roman" w:hAnsi="Times New Roman" w:cs="Times New Roman"/>
                <w:sz w:val="20"/>
                <w:szCs w:val="20"/>
                <w:lang w:val="en-IN" w:eastAsia="en-US"/>
              </w:rPr>
              <w:br/>
              <w:t>Area traffic capacity (Mbit/s/m</w:t>
            </w:r>
            <w:r w:rsidRPr="00E77353">
              <w:rPr>
                <w:rFonts w:ascii="Times New Roman" w:eastAsia="Times New Roman" w:hAnsi="Times New Roman" w:cs="Times New Roman"/>
                <w:sz w:val="20"/>
                <w:szCs w:val="20"/>
                <w:vertAlign w:val="superscript"/>
                <w:lang w:val="en-IN" w:eastAsia="en-US"/>
              </w:rPr>
              <w:t>2</w:t>
            </w:r>
            <w:r w:rsidRPr="00E77353">
              <w:rPr>
                <w:rFonts w:ascii="Times New Roman" w:eastAsia="Times New Roman" w:hAnsi="Times New Roman" w:cs="Times New Roman"/>
                <w:sz w:val="20"/>
                <w:szCs w:val="20"/>
                <w:lang w:val="en-IN" w:eastAsia="en-US"/>
              </w:rPr>
              <w:t>)</w:t>
            </w:r>
            <w:r w:rsidRPr="00E77353">
              <w:rPr>
                <w:rFonts w:ascii="Times New Roman" w:eastAsia="Times New Roman" w:hAnsi="Times New Roman" w:cs="Times New Roman"/>
                <w:sz w:val="20"/>
                <w:szCs w:val="20"/>
                <w:lang w:val="en-IN" w:eastAsia="en-US"/>
              </w:rPr>
              <w:br/>
            </w:r>
            <w:r w:rsidRPr="00E77353">
              <w:rPr>
                <w:rFonts w:ascii="Times New Roman" w:eastAsia="Times New Roman" w:hAnsi="Times New Roman" w:cs="Times New Roman"/>
                <w:i/>
                <w:iCs/>
                <w:sz w:val="20"/>
                <w:szCs w:val="20"/>
                <w:lang w:val="en-IN" w:eastAsia="en-US"/>
              </w:rPr>
              <w:t>(4.6)</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C6E513"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eMBB</w:t>
            </w:r>
          </w:p>
        </w:tc>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EE22B"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Indoor-Hotspot – eMBB</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47646A"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Downlink</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E3F35A"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10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28FB8A0E"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2.994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C0411"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eastAsia="Times New Roman" w:cs="Times New Roman"/>
                <w:sz w:val="20"/>
                <w:szCs w:val="20"/>
                <w:lang w:val="en-IN" w:eastAsia="en-US"/>
              </w:rPr>
              <w:t>No</w:t>
            </w:r>
          </w:p>
        </w:tc>
        <w:tc>
          <w:tcPr>
            <w:tcW w:w="5103" w:type="dxa"/>
            <w:tcBorders>
              <w:top w:val="single" w:sz="4" w:space="0" w:color="auto"/>
              <w:left w:val="single" w:sz="4" w:space="0" w:color="auto"/>
              <w:bottom w:val="single" w:sz="4" w:space="0" w:color="auto"/>
              <w:right w:val="single" w:sz="4" w:space="0" w:color="auto"/>
            </w:tcBorders>
            <w:shd w:val="clear" w:color="auto" w:fill="FFFFFF" w:themeFill="background1"/>
          </w:tcPr>
          <w:p w14:paraId="7D64D6DD"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Refer Section 4.2.3 (Analysis Aspects)</w:t>
            </w:r>
          </w:p>
          <w:p w14:paraId="2093E28F"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Config A (4GHz, TDD):  36TRxP. </w:t>
            </w:r>
          </w:p>
          <w:p w14:paraId="64674E9B"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p>
        </w:tc>
      </w:tr>
      <w:tr w:rsidR="005156C7" w:rsidRPr="00E77353" w14:paraId="5E8A0E7B" w14:textId="77777777" w:rsidTr="00745572">
        <w:trPr>
          <w:cantSplit/>
          <w:trHeight w:val="2064"/>
        </w:trPr>
        <w:tc>
          <w:tcPr>
            <w:tcW w:w="2410" w:type="dxa"/>
            <w:vMerge w:val="restart"/>
            <w:tcBorders>
              <w:top w:val="single" w:sz="4" w:space="0" w:color="auto"/>
              <w:left w:val="single" w:sz="4" w:space="0" w:color="auto"/>
              <w:right w:val="single" w:sz="4" w:space="0" w:color="auto"/>
            </w:tcBorders>
            <w:shd w:val="clear" w:color="auto" w:fill="FFFFFF" w:themeFill="background1"/>
            <w:hideMark/>
          </w:tcPr>
          <w:p w14:paraId="1F7E9278"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b/>
                <w:bCs/>
                <w:sz w:val="20"/>
                <w:szCs w:val="20"/>
                <w:lang w:val="en-IN" w:eastAsia="en-US"/>
              </w:rPr>
              <w:t>5.2.4.3.11</w:t>
            </w:r>
            <w:r w:rsidRPr="00E77353">
              <w:rPr>
                <w:rFonts w:eastAsia="Times New Roman" w:cs="Times New Roman"/>
                <w:sz w:val="24"/>
                <w:szCs w:val="24"/>
                <w:lang w:val="en-IN" w:eastAsia="en-US"/>
              </w:rPr>
              <w:br/>
            </w:r>
            <w:r w:rsidRPr="00E77353">
              <w:rPr>
                <w:rFonts w:ascii="Times New Roman" w:eastAsia="Times New Roman" w:hAnsi="Times New Roman" w:cs="Times New Roman"/>
                <w:sz w:val="20"/>
                <w:szCs w:val="20"/>
                <w:lang w:val="en-IN" w:eastAsia="en-US"/>
              </w:rPr>
              <w:t>Reliability</w:t>
            </w:r>
          </w:p>
          <w:p w14:paraId="55C5C0A3"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w:t>
            </w:r>
            <w:r w:rsidRPr="00E77353">
              <w:rPr>
                <w:rFonts w:eastAsia="Times New Roman" w:cs="Times New Roman"/>
                <w:sz w:val="24"/>
                <w:szCs w:val="24"/>
                <w:lang w:val="en-IN" w:eastAsia="en-US"/>
              </w:rPr>
              <w:br/>
            </w:r>
            <w:r w:rsidRPr="00E77353">
              <w:rPr>
                <w:rFonts w:ascii="Times New Roman" w:eastAsia="Times New Roman" w:hAnsi="Times New Roman" w:cs="Times New Roman"/>
                <w:i/>
                <w:iCs/>
                <w:sz w:val="20"/>
                <w:szCs w:val="20"/>
                <w:lang w:val="en-IN" w:eastAsia="en-US"/>
              </w:rPr>
              <w:t>(4.10)</w:t>
            </w:r>
          </w:p>
        </w:tc>
        <w:tc>
          <w:tcPr>
            <w:tcW w:w="992" w:type="dxa"/>
            <w:vMerge w:val="restart"/>
            <w:tcBorders>
              <w:top w:val="single" w:sz="4" w:space="0" w:color="auto"/>
              <w:left w:val="single" w:sz="4" w:space="0" w:color="auto"/>
              <w:right w:val="single" w:sz="4" w:space="0" w:color="auto"/>
            </w:tcBorders>
            <w:shd w:val="clear" w:color="auto" w:fill="FFFFFF" w:themeFill="background1"/>
            <w:hideMark/>
          </w:tcPr>
          <w:p w14:paraId="1E7C0C27"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URLLC</w:t>
            </w:r>
          </w:p>
        </w:tc>
        <w:tc>
          <w:tcPr>
            <w:tcW w:w="1271" w:type="dxa"/>
            <w:vMerge w:val="restart"/>
            <w:tcBorders>
              <w:top w:val="single" w:sz="4" w:space="0" w:color="auto"/>
              <w:left w:val="single" w:sz="4" w:space="0" w:color="auto"/>
              <w:right w:val="single" w:sz="4" w:space="0" w:color="auto"/>
            </w:tcBorders>
            <w:shd w:val="clear" w:color="auto" w:fill="FFFFFF" w:themeFill="background1"/>
            <w:hideMark/>
          </w:tcPr>
          <w:p w14:paraId="17EAECF7"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Urban Macro –URLLC</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A918D6F"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Downlink</w:t>
            </w:r>
          </w:p>
        </w:tc>
        <w:tc>
          <w:tcPr>
            <w:tcW w:w="850" w:type="dxa"/>
            <w:tcBorders>
              <w:top w:val="single" w:sz="4" w:space="0" w:color="auto"/>
              <w:left w:val="single" w:sz="4" w:space="0" w:color="auto"/>
              <w:right w:val="single" w:sz="4" w:space="0" w:color="auto"/>
            </w:tcBorders>
            <w:shd w:val="clear" w:color="auto" w:fill="FFFFFF" w:themeFill="background1"/>
            <w:hideMark/>
          </w:tcPr>
          <w:p w14:paraId="2CEB9CAA"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99.999%</w:t>
            </w:r>
          </w:p>
        </w:tc>
        <w:tc>
          <w:tcPr>
            <w:tcW w:w="1701" w:type="dxa"/>
            <w:tcBorders>
              <w:top w:val="single" w:sz="4" w:space="0" w:color="auto"/>
              <w:left w:val="single" w:sz="4" w:space="0" w:color="auto"/>
              <w:right w:val="single" w:sz="4" w:space="0" w:color="auto"/>
            </w:tcBorders>
            <w:shd w:val="clear" w:color="auto" w:fill="FFFFFF" w:themeFill="background1"/>
          </w:tcPr>
          <w:p w14:paraId="65E5E838"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99.531%</w:t>
            </w:r>
          </w:p>
        </w:tc>
        <w:tc>
          <w:tcPr>
            <w:tcW w:w="1276" w:type="dxa"/>
            <w:tcBorders>
              <w:top w:val="single" w:sz="4" w:space="0" w:color="auto"/>
              <w:left w:val="single" w:sz="4" w:space="0" w:color="auto"/>
              <w:right w:val="single" w:sz="4" w:space="0" w:color="auto"/>
            </w:tcBorders>
            <w:shd w:val="clear" w:color="auto" w:fill="FFFFFF" w:themeFill="background1"/>
            <w:hideMark/>
          </w:tcPr>
          <w:p w14:paraId="400A8A9B"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Segoe UI Symbol" w:eastAsia="Arial Unicode MS" w:hAnsi="Segoe UI Symbol" w:cs="Segoe UI Symbol"/>
                <w:sz w:val="20"/>
                <w:szCs w:val="20"/>
                <w:lang w:val="en-IN" w:eastAsia="en-US"/>
              </w:rPr>
              <w:t xml:space="preserve">      </w:t>
            </w:r>
            <w:r w:rsidRPr="00E77353">
              <w:rPr>
                <w:rFonts w:ascii="Times New Roman" w:eastAsia="Times New Roman" w:hAnsi="Times New Roman" w:cs="Times New Roman"/>
                <w:sz w:val="20"/>
                <w:szCs w:val="20"/>
                <w:lang w:val="en-IN" w:eastAsia="en-US"/>
              </w:rPr>
              <w:t xml:space="preserve"> No</w:t>
            </w:r>
          </w:p>
        </w:tc>
        <w:tc>
          <w:tcPr>
            <w:tcW w:w="5103" w:type="dxa"/>
            <w:vMerge w:val="restart"/>
            <w:tcBorders>
              <w:top w:val="single" w:sz="4" w:space="0" w:color="auto"/>
              <w:left w:val="single" w:sz="4" w:space="0" w:color="auto"/>
              <w:right w:val="single" w:sz="4" w:space="0" w:color="auto"/>
            </w:tcBorders>
            <w:shd w:val="clear" w:color="auto" w:fill="FFFFFF" w:themeFill="background1"/>
          </w:tcPr>
          <w:p w14:paraId="6F74231D"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Refer Section 4.2.3 (Simulation Aspects)</w:t>
            </w:r>
          </w:p>
          <w:p w14:paraId="55740253" w14:textId="77777777" w:rsidR="005156C7" w:rsidRPr="00E77353" w:rsidRDefault="005156C7" w:rsidP="00745572">
            <w:pPr>
              <w:spacing w:after="160" w:line="259" w:lineRule="auto"/>
              <w:jc w:val="left"/>
              <w:rPr>
                <w:rFonts w:ascii="Times New Roman" w:eastAsia="Times New Roman" w:hAnsi="Times New Roman" w:cs="Times New Roman"/>
                <w:i/>
                <w:iCs/>
                <w:sz w:val="16"/>
                <w:szCs w:val="16"/>
                <w:lang w:eastAsia="en-US"/>
              </w:rPr>
            </w:pPr>
            <w:r w:rsidRPr="00E77353">
              <w:rPr>
                <w:rFonts w:ascii="Times New Roman" w:eastAsia="Times New Roman" w:hAnsi="Times New Roman" w:cs="Times New Roman"/>
                <w:i/>
                <w:iCs/>
                <w:sz w:val="18"/>
                <w:lang w:eastAsia="en-US"/>
              </w:rPr>
              <w:t xml:space="preserve">Config A (4GHz, TDD):  </w:t>
            </w:r>
          </w:p>
        </w:tc>
      </w:tr>
      <w:tr w:rsidR="005156C7" w:rsidRPr="00E77353" w14:paraId="7C5E428C" w14:textId="77777777" w:rsidTr="00745572">
        <w:trPr>
          <w:cantSplit/>
          <w:trHeight w:val="2064"/>
        </w:trPr>
        <w:tc>
          <w:tcPr>
            <w:tcW w:w="2410" w:type="dxa"/>
            <w:vMerge/>
          </w:tcPr>
          <w:p w14:paraId="715A66D6" w14:textId="77777777" w:rsidR="005156C7" w:rsidRPr="00E77353" w:rsidRDefault="005156C7" w:rsidP="00745572">
            <w:pPr>
              <w:tabs>
                <w:tab w:val="left" w:pos="900"/>
              </w:tabs>
              <w:jc w:val="left"/>
              <w:rPr>
                <w:rFonts w:ascii="Times New Roman" w:eastAsia="Times New Roman" w:hAnsi="Times New Roman" w:cs="Times New Roman"/>
                <w:b/>
                <w:sz w:val="20"/>
                <w:szCs w:val="20"/>
                <w:lang w:val="en-IN" w:eastAsia="en-US"/>
              </w:rPr>
            </w:pPr>
          </w:p>
        </w:tc>
        <w:tc>
          <w:tcPr>
            <w:tcW w:w="992" w:type="dxa"/>
            <w:vMerge/>
          </w:tcPr>
          <w:p w14:paraId="34281DFF"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1" w:type="dxa"/>
            <w:vMerge/>
          </w:tcPr>
          <w:p w14:paraId="02139C07"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5556A98"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 xml:space="preserve">Uplink </w:t>
            </w:r>
          </w:p>
        </w:tc>
        <w:tc>
          <w:tcPr>
            <w:tcW w:w="850" w:type="dxa"/>
            <w:tcBorders>
              <w:left w:val="single" w:sz="4" w:space="0" w:color="auto"/>
              <w:bottom w:val="single" w:sz="4" w:space="0" w:color="auto"/>
              <w:right w:val="single" w:sz="4" w:space="0" w:color="auto"/>
            </w:tcBorders>
            <w:shd w:val="clear" w:color="auto" w:fill="FFFFFF" w:themeFill="background1"/>
          </w:tcPr>
          <w:p w14:paraId="78E72FF2"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99.999%</w:t>
            </w:r>
          </w:p>
        </w:tc>
        <w:tc>
          <w:tcPr>
            <w:tcW w:w="1701" w:type="dxa"/>
            <w:tcBorders>
              <w:left w:val="single" w:sz="4" w:space="0" w:color="auto"/>
              <w:bottom w:val="single" w:sz="4" w:space="0" w:color="auto"/>
              <w:right w:val="single" w:sz="4" w:space="0" w:color="auto"/>
            </w:tcBorders>
            <w:shd w:val="clear" w:color="auto" w:fill="FFFFFF" w:themeFill="background1"/>
          </w:tcPr>
          <w:p w14:paraId="582748E1"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92.37%</w:t>
            </w:r>
          </w:p>
        </w:tc>
        <w:tc>
          <w:tcPr>
            <w:tcW w:w="1276" w:type="dxa"/>
            <w:tcBorders>
              <w:left w:val="single" w:sz="4" w:space="0" w:color="auto"/>
              <w:bottom w:val="single" w:sz="4" w:space="0" w:color="auto"/>
              <w:right w:val="single" w:sz="4" w:space="0" w:color="auto"/>
            </w:tcBorders>
            <w:shd w:val="clear" w:color="auto" w:fill="FFFFFF" w:themeFill="background1"/>
          </w:tcPr>
          <w:p w14:paraId="7623C437" w14:textId="77777777" w:rsidR="005156C7" w:rsidRPr="00E77353" w:rsidRDefault="005156C7" w:rsidP="00745572">
            <w:pPr>
              <w:tabs>
                <w:tab w:val="left" w:pos="900"/>
              </w:tabs>
              <w:jc w:val="left"/>
              <w:rPr>
                <w:rFonts w:ascii="Segoe UI Symbol" w:eastAsia="Arial Unicode MS" w:hAnsi="Segoe UI Symbol" w:cs="Segoe UI Symbol"/>
                <w:sz w:val="20"/>
                <w:szCs w:val="20"/>
                <w:lang w:val="en-IN" w:eastAsia="en-US"/>
              </w:rPr>
            </w:pPr>
            <w:r w:rsidRPr="00E77353">
              <w:rPr>
                <w:rFonts w:ascii="Times New Roman" w:eastAsia="Times New Roman" w:hAnsi="Times New Roman" w:cs="Times New Roman"/>
                <w:sz w:val="20"/>
                <w:szCs w:val="20"/>
                <w:lang w:val="en-IN" w:eastAsia="en-US"/>
              </w:rPr>
              <w:t>No</w:t>
            </w:r>
          </w:p>
        </w:tc>
        <w:tc>
          <w:tcPr>
            <w:tcW w:w="5103" w:type="dxa"/>
            <w:vMerge/>
          </w:tcPr>
          <w:p w14:paraId="552B6212"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p>
        </w:tc>
      </w:tr>
      <w:tr w:rsidR="005156C7" w:rsidRPr="00E77353" w14:paraId="2C45A434" w14:textId="77777777" w:rsidTr="00745572">
        <w:trPr>
          <w:cantSplit/>
          <w:trHeight w:val="20"/>
        </w:trPr>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2BF849"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b/>
                <w:sz w:val="20"/>
                <w:szCs w:val="20"/>
                <w:lang w:val="en-IN" w:eastAsia="en-US"/>
              </w:rPr>
              <w:t>5.2.4.3.14</w:t>
            </w:r>
            <w:r w:rsidRPr="00E77353">
              <w:rPr>
                <w:rFonts w:ascii="Times New Roman" w:eastAsia="Times New Roman" w:hAnsi="Times New Roman" w:cs="Times New Roman"/>
                <w:bCs/>
                <w:sz w:val="20"/>
                <w:szCs w:val="20"/>
                <w:lang w:val="en-IN" w:eastAsia="en-US"/>
              </w:rPr>
              <w:br/>
            </w:r>
            <w:r w:rsidRPr="00E77353">
              <w:rPr>
                <w:rFonts w:ascii="Times New Roman" w:eastAsia="Times New Roman" w:hAnsi="Times New Roman" w:cs="Times New Roman"/>
                <w:sz w:val="20"/>
                <w:szCs w:val="20"/>
                <w:lang w:val="en-IN" w:eastAsia="en-US"/>
              </w:rPr>
              <w:t xml:space="preserve">Mobility interruption time (ms) </w:t>
            </w:r>
            <w:r w:rsidRPr="00E77353">
              <w:rPr>
                <w:rFonts w:ascii="Times New Roman" w:eastAsia="Times New Roman" w:hAnsi="Times New Roman" w:cs="Times New Roman"/>
                <w:sz w:val="20"/>
                <w:szCs w:val="20"/>
                <w:lang w:val="en-IN" w:eastAsia="en-US"/>
              </w:rPr>
              <w:br/>
            </w:r>
            <w:r w:rsidRPr="00E77353">
              <w:rPr>
                <w:rFonts w:ascii="Times New Roman" w:eastAsia="Times New Roman" w:hAnsi="Times New Roman" w:cs="Times New Roman"/>
                <w:i/>
                <w:iCs/>
                <w:sz w:val="20"/>
                <w:szCs w:val="20"/>
                <w:lang w:val="en-IN" w:eastAsia="en-US"/>
              </w:rPr>
              <w:t>(4.12)</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E0D312"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eMBB and URLLC</w:t>
            </w:r>
          </w:p>
        </w:tc>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4F7A"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Not applicable</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BD190"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Not applicable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35DC6"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3CE15450" w14:textId="77777777" w:rsidR="005156C7" w:rsidRPr="00E77353" w:rsidRDefault="005156C7" w:rsidP="00745572">
            <w:pPr>
              <w:tabs>
                <w:tab w:val="left" w:pos="900"/>
              </w:tabs>
              <w:jc w:val="left"/>
              <w:rPr>
                <w:rFonts w:ascii="Times New Roman" w:eastAsia="Times New Roman" w:hAnsi="Times New Roman" w:cs="Times New Roman"/>
                <w:sz w:val="20"/>
                <w:szCs w:val="20"/>
                <w:highlight w:val="yellow"/>
                <w:lang w:val="en-IN" w:eastAsia="en-US"/>
              </w:rPr>
            </w:pP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6C63AB" w14:textId="77777777" w:rsidR="005156C7" w:rsidRPr="00E77353" w:rsidRDefault="005156C7" w:rsidP="00745572">
            <w:pPr>
              <w:tabs>
                <w:tab w:val="left" w:pos="900"/>
              </w:tabs>
              <w:jc w:val="center"/>
              <w:rPr>
                <w:rFonts w:eastAsia="Times New Roman" w:cs="Times New Roman"/>
                <w:sz w:val="24"/>
                <w:szCs w:val="24"/>
                <w:highlight w:val="yellow"/>
                <w:lang w:val="en-IN" w:eastAsia="en-US"/>
              </w:rPr>
            </w:pPr>
            <w:r w:rsidRPr="00E77353">
              <w:rPr>
                <w:rFonts w:eastAsia="Times New Roman" w:cs="Times New Roman"/>
                <w:sz w:val="24"/>
                <w:szCs w:val="24"/>
                <w:lang w:val="en-IN" w:eastAsia="en-US"/>
              </w:rPr>
              <w:t xml:space="preserve"> </w:t>
            </w:r>
          </w:p>
        </w:tc>
        <w:tc>
          <w:tcPr>
            <w:tcW w:w="5103" w:type="dxa"/>
            <w:tcBorders>
              <w:top w:val="single" w:sz="4" w:space="0" w:color="auto"/>
              <w:left w:val="single" w:sz="4" w:space="0" w:color="auto"/>
              <w:bottom w:val="single" w:sz="4" w:space="0" w:color="auto"/>
              <w:right w:val="single" w:sz="4" w:space="0" w:color="auto"/>
            </w:tcBorders>
            <w:shd w:val="clear" w:color="auto" w:fill="FFFFFF" w:themeFill="background1"/>
          </w:tcPr>
          <w:p w14:paraId="78387275"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See Section 4.2.1 (Analysis Aspects)</w:t>
            </w:r>
          </w:p>
          <w:p w14:paraId="288BDC74" w14:textId="77777777" w:rsidR="005156C7" w:rsidRPr="00E77353" w:rsidRDefault="005156C7" w:rsidP="00745572">
            <w:pPr>
              <w:spacing w:after="160" w:line="259" w:lineRule="auto"/>
              <w:jc w:val="left"/>
              <w:rPr>
                <w:rFonts w:ascii="Times New Roman" w:eastAsia="Times New Roman" w:hAnsi="Times New Roman" w:cstheme="minorHAnsi"/>
                <w:i/>
                <w:iCs/>
                <w:sz w:val="18"/>
                <w:lang w:eastAsia="en-US"/>
              </w:rPr>
            </w:pPr>
            <w:r w:rsidRPr="00E77353">
              <w:rPr>
                <w:rFonts w:ascii="Times New Roman" w:eastAsia="Times New Roman" w:hAnsi="Times New Roman" w:cstheme="minorHAnsi"/>
                <w:i/>
                <w:iCs/>
                <w:sz w:val="18"/>
                <w:lang w:eastAsia="en-US"/>
              </w:rPr>
              <w:t>It is not clear how the CA based mobility works in case of mobility between source CAP and target CAP.</w:t>
            </w:r>
          </w:p>
          <w:p w14:paraId="189521FD" w14:textId="77777777" w:rsidR="005156C7" w:rsidRPr="00E77353" w:rsidRDefault="005156C7" w:rsidP="00745572">
            <w:pPr>
              <w:spacing w:after="160" w:line="259" w:lineRule="auto"/>
              <w:jc w:val="left"/>
              <w:rPr>
                <w:rFonts w:ascii="Times New Roman" w:eastAsia="Times New Roman" w:hAnsi="Times New Roman" w:cs="Times New Roman"/>
                <w:i/>
                <w:iCs/>
                <w:sz w:val="18"/>
                <w:highlight w:val="yellow"/>
                <w:lang w:eastAsia="en-US"/>
              </w:rPr>
            </w:pPr>
            <w:r w:rsidRPr="00E77353">
              <w:rPr>
                <w:rFonts w:ascii="Times New Roman" w:eastAsia="Times New Roman" w:hAnsi="Times New Roman" w:cstheme="minorHAnsi"/>
                <w:i/>
                <w:iCs/>
                <w:sz w:val="18"/>
                <w:lang w:eastAsia="en-US"/>
              </w:rPr>
              <w:t xml:space="preserve">No CA explained or support in the specification </w:t>
            </w:r>
          </w:p>
        </w:tc>
      </w:tr>
      <w:tr w:rsidR="005156C7" w:rsidRPr="00E77353" w14:paraId="740C7192" w14:textId="77777777" w:rsidTr="00745572">
        <w:trPr>
          <w:cantSplit/>
          <w:trHeight w:val="20"/>
        </w:trPr>
        <w:tc>
          <w:tcPr>
            <w:tcW w:w="2410"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B928B3" w14:textId="77777777" w:rsidR="005156C7" w:rsidRPr="00E77353" w:rsidRDefault="005156C7" w:rsidP="00745572">
            <w:pPr>
              <w:tabs>
                <w:tab w:val="left" w:pos="900"/>
              </w:tabs>
              <w:jc w:val="left"/>
              <w:rPr>
                <w:rFonts w:ascii="Times New Roman" w:eastAsia="Times New Roman" w:hAnsi="Times New Roman" w:cs="Times New Roman"/>
                <w:i/>
                <w:iCs/>
                <w:sz w:val="20"/>
                <w:szCs w:val="20"/>
                <w:lang w:val="en-IN" w:eastAsia="en-US"/>
              </w:rPr>
            </w:pPr>
            <w:r w:rsidRPr="00E77353">
              <w:rPr>
                <w:rFonts w:ascii="Times New Roman" w:eastAsia="Times New Roman" w:hAnsi="Times New Roman" w:cs="Times New Roman"/>
                <w:b/>
                <w:bCs/>
                <w:sz w:val="20"/>
                <w:szCs w:val="20"/>
                <w:lang w:val="en-IN" w:eastAsia="en-US"/>
              </w:rPr>
              <w:t>5.2.4.3.15</w:t>
            </w:r>
            <w:r w:rsidRPr="00E77353">
              <w:rPr>
                <w:rFonts w:eastAsia="Times New Roman" w:cs="Times New Roman"/>
                <w:sz w:val="24"/>
                <w:szCs w:val="24"/>
                <w:lang w:val="en-IN" w:eastAsia="en-US"/>
              </w:rPr>
              <w:br/>
            </w:r>
            <w:r w:rsidRPr="00E77353">
              <w:rPr>
                <w:rFonts w:ascii="Times New Roman" w:eastAsia="Times New Roman" w:hAnsi="Times New Roman" w:cs="Times New Roman"/>
                <w:sz w:val="20"/>
                <w:szCs w:val="20"/>
                <w:lang w:val="en-IN" w:eastAsia="en-US"/>
              </w:rPr>
              <w:t>Bandwidth and Scalability</w:t>
            </w:r>
            <w:r w:rsidRPr="00E77353">
              <w:rPr>
                <w:rFonts w:eastAsia="Times New Roman" w:cs="Times New Roman"/>
                <w:sz w:val="24"/>
                <w:szCs w:val="24"/>
                <w:lang w:val="en-IN" w:eastAsia="en-US"/>
              </w:rPr>
              <w:br/>
            </w:r>
            <w:r w:rsidRPr="00E77353">
              <w:rPr>
                <w:rFonts w:ascii="Times New Roman" w:eastAsia="Times New Roman" w:hAnsi="Times New Roman" w:cs="Times New Roman"/>
                <w:i/>
                <w:iCs/>
                <w:sz w:val="20"/>
                <w:szCs w:val="20"/>
                <w:lang w:val="en-IN" w:eastAsia="en-US"/>
              </w:rPr>
              <w:t>(4.13)</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5B0B49"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Not applicable</w:t>
            </w:r>
          </w:p>
        </w:tc>
        <w:tc>
          <w:tcPr>
            <w:tcW w:w="127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CCA219"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Not applicable</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363DC"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Not applicable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CAD367"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At least 100 MHz</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211CE039"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100 MHz and more</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2C152"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Yes</w:t>
            </w:r>
          </w:p>
        </w:tc>
        <w:tc>
          <w:tcPr>
            <w:tcW w:w="5103" w:type="dxa"/>
            <w:tcBorders>
              <w:top w:val="single" w:sz="8" w:space="0" w:color="000000" w:themeColor="text1"/>
              <w:left w:val="nil"/>
              <w:bottom w:val="single" w:sz="8" w:space="0" w:color="000000" w:themeColor="text1"/>
              <w:right w:val="single" w:sz="8" w:space="0" w:color="000000" w:themeColor="text1"/>
            </w:tcBorders>
            <w:shd w:val="clear" w:color="auto" w:fill="FFFFFF" w:themeFill="background1"/>
          </w:tcPr>
          <w:p w14:paraId="0F4F6618"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 xml:space="preserve">See Section 4.2.2 (Inspection Aspects)                                                                                   </w:t>
            </w:r>
          </w:p>
        </w:tc>
      </w:tr>
      <w:tr w:rsidR="005156C7" w:rsidRPr="00E77353" w14:paraId="25FB74A3" w14:textId="77777777" w:rsidTr="00745572">
        <w:trPr>
          <w:cantSplit/>
          <w:trHeight w:val="20"/>
        </w:trPr>
        <w:tc>
          <w:tcPr>
            <w:tcW w:w="2410" w:type="dxa"/>
            <w:vMerge/>
            <w:shd w:val="clear" w:color="auto" w:fill="FFFFFF"/>
            <w:vAlign w:val="center"/>
            <w:hideMark/>
          </w:tcPr>
          <w:p w14:paraId="1C6DD97D" w14:textId="77777777" w:rsidR="005156C7" w:rsidRPr="00E77353" w:rsidRDefault="005156C7" w:rsidP="00745572">
            <w:pPr>
              <w:tabs>
                <w:tab w:val="left" w:pos="900"/>
              </w:tabs>
              <w:jc w:val="left"/>
              <w:rPr>
                <w:rFonts w:ascii="Times New Roman" w:eastAsia="Times New Roman" w:hAnsi="Times New Roman" w:cs="Times New Roman"/>
                <w:i/>
                <w:iCs/>
                <w:sz w:val="20"/>
                <w:szCs w:val="20"/>
                <w:lang w:val="en-IN" w:eastAsia="en-US"/>
              </w:rPr>
            </w:pPr>
          </w:p>
        </w:tc>
        <w:tc>
          <w:tcPr>
            <w:tcW w:w="992" w:type="dxa"/>
            <w:vMerge/>
            <w:shd w:val="clear" w:color="auto" w:fill="FFFFFF"/>
            <w:vAlign w:val="center"/>
            <w:hideMark/>
          </w:tcPr>
          <w:p w14:paraId="3D3D562B"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1" w:type="dxa"/>
            <w:vMerge/>
            <w:shd w:val="clear" w:color="auto" w:fill="FFFFFF"/>
            <w:vAlign w:val="center"/>
            <w:hideMark/>
          </w:tcPr>
          <w:p w14:paraId="751F8D94"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6" w:type="dxa"/>
            <w:vMerge/>
            <w:shd w:val="clear" w:color="auto" w:fill="FFFFFF"/>
            <w:vAlign w:val="center"/>
            <w:hideMark/>
          </w:tcPr>
          <w:p w14:paraId="56875E6D"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3E5896"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Up to 1 GHz</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4CD935ED"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1 GHz and more</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6B138"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 xml:space="preserve"> No</w:t>
            </w:r>
          </w:p>
        </w:tc>
        <w:tc>
          <w:tcPr>
            <w:tcW w:w="5103" w:type="dxa"/>
            <w:tcBorders>
              <w:top w:val="nil"/>
              <w:left w:val="nil"/>
              <w:bottom w:val="single" w:sz="8" w:space="0" w:color="000000" w:themeColor="text1"/>
              <w:right w:val="single" w:sz="8" w:space="0" w:color="000000" w:themeColor="text1"/>
            </w:tcBorders>
            <w:shd w:val="clear" w:color="auto" w:fill="auto"/>
          </w:tcPr>
          <w:p w14:paraId="69F98F4D"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Maximum bandwidth supported is 100MHz for a STA in mmWave mode and normal mode</w:t>
            </w:r>
          </w:p>
        </w:tc>
      </w:tr>
      <w:tr w:rsidR="005156C7" w:rsidRPr="00E77353" w14:paraId="5B1E0D27" w14:textId="77777777" w:rsidTr="00745572">
        <w:trPr>
          <w:cantSplit/>
          <w:trHeight w:val="20"/>
        </w:trPr>
        <w:tc>
          <w:tcPr>
            <w:tcW w:w="2410" w:type="dxa"/>
            <w:vMerge/>
            <w:shd w:val="clear" w:color="auto" w:fill="FFFFFF"/>
            <w:vAlign w:val="center"/>
            <w:hideMark/>
          </w:tcPr>
          <w:p w14:paraId="3AB647C3" w14:textId="77777777" w:rsidR="005156C7" w:rsidRPr="00E77353" w:rsidRDefault="005156C7" w:rsidP="00745572">
            <w:pPr>
              <w:tabs>
                <w:tab w:val="left" w:pos="900"/>
              </w:tabs>
              <w:jc w:val="left"/>
              <w:rPr>
                <w:rFonts w:ascii="Times New Roman" w:eastAsia="Times New Roman" w:hAnsi="Times New Roman" w:cs="Times New Roman"/>
                <w:i/>
                <w:iCs/>
                <w:sz w:val="20"/>
                <w:szCs w:val="20"/>
                <w:lang w:val="en-IN" w:eastAsia="en-US"/>
              </w:rPr>
            </w:pPr>
          </w:p>
        </w:tc>
        <w:tc>
          <w:tcPr>
            <w:tcW w:w="992" w:type="dxa"/>
            <w:vMerge/>
            <w:shd w:val="clear" w:color="auto" w:fill="FFFFFF"/>
            <w:vAlign w:val="center"/>
            <w:hideMark/>
          </w:tcPr>
          <w:p w14:paraId="7DEBE6AB"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1" w:type="dxa"/>
            <w:vMerge/>
            <w:shd w:val="clear" w:color="auto" w:fill="FFFFFF"/>
            <w:vAlign w:val="center"/>
            <w:hideMark/>
          </w:tcPr>
          <w:p w14:paraId="5DFD1E5D"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1276" w:type="dxa"/>
            <w:vMerge/>
            <w:shd w:val="clear" w:color="auto" w:fill="FFFFFF"/>
            <w:vAlign w:val="center"/>
            <w:hideMark/>
          </w:tcPr>
          <w:p w14:paraId="5282B385"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DD812"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Support of multiple different bandwidth values</w:t>
            </w:r>
            <w:r w:rsidRPr="00E77353">
              <w:rPr>
                <w:rFonts w:ascii="Times New Roman" w:eastAsia="Times New Roman" w:hAnsi="Times New Roman" w:cs="Times New Roman"/>
                <w:sz w:val="20"/>
                <w:szCs w:val="20"/>
                <w:vertAlign w:val="superscript"/>
                <w:lang w:val="en-IN" w:eastAsia="en-US"/>
              </w:rPr>
              <w:t>(4)</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28C713D1" w14:textId="77777777" w:rsidR="005156C7" w:rsidRPr="00E77353" w:rsidRDefault="005156C7" w:rsidP="00745572">
            <w:pPr>
              <w:tabs>
                <w:tab w:val="left" w:pos="900"/>
              </w:tabs>
              <w:jc w:val="left"/>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Supported</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4FF457" w14:textId="77777777" w:rsidR="005156C7" w:rsidRPr="00E77353" w:rsidRDefault="005156C7" w:rsidP="00745572">
            <w:pPr>
              <w:tabs>
                <w:tab w:val="left" w:pos="900"/>
              </w:tabs>
              <w:jc w:val="center"/>
              <w:rPr>
                <w:rFonts w:ascii="Times New Roman" w:eastAsia="Times New Roman" w:hAnsi="Times New Roman" w:cs="Times New Roman"/>
                <w:sz w:val="20"/>
                <w:szCs w:val="20"/>
                <w:lang w:val="en-IN" w:eastAsia="en-US"/>
              </w:rPr>
            </w:pPr>
            <w:r w:rsidRPr="00E77353">
              <w:rPr>
                <w:rFonts w:ascii="Times New Roman" w:eastAsia="Times New Roman" w:hAnsi="Times New Roman" w:cs="Times New Roman"/>
                <w:sz w:val="20"/>
                <w:szCs w:val="20"/>
                <w:lang w:val="en-IN" w:eastAsia="en-US"/>
              </w:rPr>
              <w:t>Yes</w:t>
            </w:r>
          </w:p>
        </w:tc>
        <w:tc>
          <w:tcPr>
            <w:tcW w:w="5103" w:type="dxa"/>
            <w:tcBorders>
              <w:top w:val="nil"/>
              <w:left w:val="nil"/>
              <w:bottom w:val="single" w:sz="8" w:space="0" w:color="000000" w:themeColor="text1"/>
              <w:right w:val="single" w:sz="8" w:space="0" w:color="000000" w:themeColor="text1"/>
            </w:tcBorders>
            <w:shd w:val="clear" w:color="auto" w:fill="auto"/>
          </w:tcPr>
          <w:p w14:paraId="2E5DAF62" w14:textId="77777777" w:rsidR="005156C7" w:rsidRPr="00E77353" w:rsidRDefault="005156C7" w:rsidP="00745572">
            <w:pPr>
              <w:spacing w:after="160" w:line="259" w:lineRule="auto"/>
              <w:jc w:val="left"/>
              <w:rPr>
                <w:rFonts w:ascii="Times New Roman" w:eastAsia="Times New Roman" w:hAnsi="Times New Roman" w:cs="Times New Roman"/>
                <w:i/>
                <w:iCs/>
                <w:sz w:val="18"/>
                <w:lang w:eastAsia="en-US"/>
              </w:rPr>
            </w:pPr>
            <w:r w:rsidRPr="00E77353">
              <w:rPr>
                <w:rFonts w:ascii="Times New Roman" w:eastAsia="Times New Roman" w:hAnsi="Times New Roman" w:cs="Times New Roman"/>
                <w:i/>
                <w:iCs/>
                <w:sz w:val="18"/>
                <w:lang w:eastAsia="en-US"/>
              </w:rPr>
              <w:t>See Section 4.2</w:t>
            </w:r>
          </w:p>
        </w:tc>
      </w:tr>
      <w:tr w:rsidR="005156C7" w:rsidRPr="00E77353" w14:paraId="470B7FC5" w14:textId="77777777" w:rsidTr="00745572">
        <w:trPr>
          <w:cantSplit/>
          <w:trHeight w:val="20"/>
        </w:trPr>
        <w:tc>
          <w:tcPr>
            <w:tcW w:w="14879" w:type="dxa"/>
            <w:gridSpan w:val="8"/>
            <w:tcBorders>
              <w:top w:val="single" w:sz="4" w:space="0" w:color="auto"/>
              <w:left w:val="nil"/>
              <w:bottom w:val="nil"/>
              <w:right w:val="nil"/>
            </w:tcBorders>
            <w:shd w:val="clear" w:color="auto" w:fill="FFFFFF" w:themeFill="background1"/>
            <w:hideMark/>
          </w:tcPr>
          <w:p w14:paraId="2AEB871B" w14:textId="77777777" w:rsidR="005156C7" w:rsidRPr="00E77353" w:rsidRDefault="005156C7" w:rsidP="00745572">
            <w:pPr>
              <w:tabs>
                <w:tab w:val="left" w:pos="900"/>
              </w:tabs>
              <w:jc w:val="left"/>
              <w:rPr>
                <w:rFonts w:ascii="Times New Roman" w:eastAsia="Times New Roman" w:hAnsi="Times New Roman" w:cs="Times New Roman"/>
                <w:sz w:val="18"/>
                <w:szCs w:val="18"/>
                <w:lang w:val="en-IN" w:eastAsia="en-US"/>
              </w:rPr>
            </w:pPr>
            <w:r w:rsidRPr="00E77353">
              <w:rPr>
                <w:rFonts w:ascii="Times New Roman" w:eastAsia="Times New Roman" w:hAnsi="Times New Roman" w:cs="Times New Roman"/>
                <w:sz w:val="18"/>
                <w:szCs w:val="18"/>
                <w:vertAlign w:val="superscript"/>
                <w:lang w:val="en-IN" w:eastAsia="en-US"/>
              </w:rPr>
              <w:t>(1)</w:t>
            </w:r>
            <w:r w:rsidRPr="00E77353">
              <w:rPr>
                <w:rFonts w:ascii="Times New Roman" w:eastAsia="Times New Roman" w:hAnsi="Times New Roman" w:cs="Times New Roman"/>
                <w:sz w:val="18"/>
                <w:szCs w:val="18"/>
                <w:lang w:val="en-IN" w:eastAsia="en-US"/>
              </w:rPr>
              <w:t xml:space="preserve"> </w:t>
            </w:r>
            <w:r w:rsidRPr="00E77353">
              <w:rPr>
                <w:rFonts w:ascii="Times New Roman" w:eastAsia="Times New Roman" w:hAnsi="Times New Roman" w:cs="Times New Roman"/>
                <w:sz w:val="18"/>
                <w:szCs w:val="18"/>
                <w:lang w:val="en-IN" w:eastAsia="en-US"/>
              </w:rPr>
              <w:tab/>
              <w:t>As defined in Report ITU-R M.2410-0.</w:t>
            </w:r>
          </w:p>
          <w:p w14:paraId="28AAECE7" w14:textId="77777777" w:rsidR="005156C7" w:rsidRPr="00E77353" w:rsidRDefault="005156C7" w:rsidP="00745572">
            <w:pPr>
              <w:tabs>
                <w:tab w:val="left" w:pos="900"/>
              </w:tabs>
              <w:jc w:val="left"/>
              <w:rPr>
                <w:rFonts w:ascii="Times New Roman" w:eastAsia="Times New Roman" w:hAnsi="Times New Roman" w:cs="Times New Roman"/>
                <w:sz w:val="18"/>
                <w:szCs w:val="18"/>
                <w:lang w:val="en-IN" w:eastAsia="en-US"/>
              </w:rPr>
            </w:pPr>
            <w:r w:rsidRPr="00E77353">
              <w:rPr>
                <w:rFonts w:ascii="Times New Roman" w:eastAsia="Times New Roman" w:hAnsi="Times New Roman" w:cs="Times New Roman"/>
                <w:sz w:val="18"/>
                <w:szCs w:val="18"/>
                <w:vertAlign w:val="superscript"/>
                <w:lang w:val="en-IN" w:eastAsia="en-US"/>
              </w:rPr>
              <w:t>(2)</w:t>
            </w:r>
            <w:r w:rsidRPr="00E77353">
              <w:rPr>
                <w:rFonts w:ascii="Times New Roman" w:eastAsia="Times New Roman" w:hAnsi="Times New Roman" w:cs="Times New Roman"/>
                <w:sz w:val="18"/>
                <w:szCs w:val="18"/>
                <w:lang w:val="en-IN" w:eastAsia="en-US"/>
              </w:rPr>
              <w:t xml:space="preserve"> </w:t>
            </w:r>
            <w:r w:rsidRPr="00E77353">
              <w:rPr>
                <w:rFonts w:ascii="Times New Roman" w:eastAsia="Times New Roman" w:hAnsi="Times New Roman" w:cs="Times New Roman"/>
                <w:sz w:val="18"/>
                <w:szCs w:val="18"/>
                <w:lang w:val="en-IN" w:eastAsia="en-US"/>
              </w:rPr>
              <w:tab/>
              <w:t>According to the evaluation methodology specified in Report ITU-R M.2412-0.</w:t>
            </w:r>
          </w:p>
          <w:p w14:paraId="404F2871" w14:textId="77777777" w:rsidR="005156C7" w:rsidRPr="00E77353" w:rsidRDefault="005156C7" w:rsidP="00745572">
            <w:pPr>
              <w:tabs>
                <w:tab w:val="left" w:pos="900"/>
              </w:tabs>
              <w:jc w:val="left"/>
              <w:rPr>
                <w:rFonts w:ascii="Times New Roman" w:eastAsia="Times New Roman" w:hAnsi="Times New Roman" w:cs="Times New Roman"/>
                <w:sz w:val="18"/>
                <w:szCs w:val="18"/>
                <w:lang w:val="en-IN" w:eastAsia="en-US"/>
              </w:rPr>
            </w:pPr>
            <w:r w:rsidRPr="00E77353">
              <w:rPr>
                <w:rFonts w:ascii="Times New Roman" w:eastAsia="Times New Roman" w:hAnsi="Times New Roman" w:cs="Times New Roman"/>
                <w:sz w:val="18"/>
                <w:szCs w:val="18"/>
                <w:vertAlign w:val="superscript"/>
                <w:lang w:val="en-IN" w:eastAsia="en-US"/>
              </w:rPr>
              <w:t>(3)</w:t>
            </w:r>
            <w:r w:rsidRPr="00E77353">
              <w:rPr>
                <w:rFonts w:ascii="Times New Roman" w:eastAsia="Times New Roman" w:hAnsi="Times New Roman" w:cs="Times New Roman"/>
                <w:sz w:val="18"/>
                <w:szCs w:val="18"/>
                <w:lang w:val="en-IN" w:eastAsia="en-US"/>
              </w:rPr>
              <w:tab/>
              <w:t>Proponents should report their selected evaluation methodology of the Connection density, the channel model variant used, and evaluation configuration(s) with their exact values (e.g. antenna element number, bandwidth, etc.) per test environment, and could provide other relevant information as well. For details, refer to Report ITU-R M.2412-0, in particular, § 7.1.3 for the evaluation methodologies, § 8.4 for the evaluation configurations per each test environment, and Annex 1 on the channel model variants.</w:t>
            </w:r>
          </w:p>
          <w:p w14:paraId="37CF5EAD" w14:textId="77777777" w:rsidR="005156C7" w:rsidRPr="00E77353" w:rsidRDefault="005156C7" w:rsidP="00745572">
            <w:pPr>
              <w:tabs>
                <w:tab w:val="left" w:pos="900"/>
              </w:tabs>
              <w:jc w:val="left"/>
              <w:rPr>
                <w:rFonts w:ascii="Times New Roman" w:eastAsia="Times New Roman" w:hAnsi="Times New Roman" w:cs="Times New Roman"/>
                <w:sz w:val="18"/>
                <w:szCs w:val="18"/>
                <w:lang w:val="en-IN" w:eastAsia="en-US"/>
              </w:rPr>
            </w:pPr>
            <w:r w:rsidRPr="00E77353">
              <w:rPr>
                <w:rFonts w:ascii="Times New Roman" w:eastAsia="Times New Roman" w:hAnsi="Times New Roman" w:cs="Times New Roman"/>
                <w:sz w:val="18"/>
                <w:szCs w:val="18"/>
                <w:vertAlign w:val="superscript"/>
                <w:lang w:val="en-IN" w:eastAsia="en-US"/>
              </w:rPr>
              <w:t>(4)</w:t>
            </w:r>
            <w:r w:rsidRPr="00E77353">
              <w:rPr>
                <w:rFonts w:ascii="Times New Roman" w:eastAsia="Times New Roman" w:hAnsi="Times New Roman" w:cs="Times New Roman"/>
                <w:sz w:val="18"/>
                <w:szCs w:val="18"/>
                <w:lang w:val="en-IN" w:eastAsia="en-US"/>
              </w:rPr>
              <w:tab/>
              <w:t>Refer to § 7.3.1 of Report ITU-R M.2412-0.</w:t>
            </w:r>
          </w:p>
          <w:p w14:paraId="296FF4B5" w14:textId="77777777" w:rsidR="005156C7" w:rsidRPr="00E77353" w:rsidRDefault="005156C7" w:rsidP="00745572">
            <w:pPr>
              <w:tabs>
                <w:tab w:val="left" w:pos="900"/>
              </w:tabs>
              <w:jc w:val="left"/>
              <w:rPr>
                <w:rFonts w:ascii="Times New Roman" w:eastAsia="Times New Roman" w:hAnsi="Times New Roman" w:cs="Times New Roman"/>
                <w:sz w:val="18"/>
                <w:szCs w:val="18"/>
                <w:lang w:val="en-IN" w:eastAsia="en-US"/>
              </w:rPr>
            </w:pPr>
          </w:p>
        </w:tc>
      </w:tr>
    </w:tbl>
    <w:p w14:paraId="1F31955D" w14:textId="77777777" w:rsidR="005156C7" w:rsidRPr="00E77353" w:rsidRDefault="005156C7" w:rsidP="005156C7">
      <w:pPr>
        <w:tabs>
          <w:tab w:val="left" w:pos="900"/>
        </w:tabs>
        <w:jc w:val="left"/>
        <w:rPr>
          <w:rFonts w:ascii="Times New Roman" w:eastAsia="Times New Roman" w:hAnsi="Times New Roman" w:cs="Times New Roman"/>
          <w:sz w:val="24"/>
          <w:szCs w:val="24"/>
          <w:lang w:val="en-IN" w:eastAsia="en-US"/>
        </w:rPr>
      </w:pPr>
    </w:p>
    <w:p w14:paraId="4C3BE0BC" w14:textId="77777777" w:rsidR="005156C7" w:rsidRPr="00E77353" w:rsidRDefault="005156C7" w:rsidP="005156C7">
      <w:pPr>
        <w:rPr>
          <w:rFonts w:eastAsia="Times New Roman"/>
          <w:lang w:val="en-IN" w:eastAsia="en-US"/>
        </w:rPr>
        <w:sectPr w:rsidR="005156C7" w:rsidRPr="00E77353" w:rsidSect="00F61E51">
          <w:headerReference w:type="default" r:id="rId174"/>
          <w:footerReference w:type="default" r:id="rId175"/>
          <w:pgSz w:w="16840" w:h="11900" w:orient="landscape" w:code="9"/>
          <w:pgMar w:top="1440" w:right="1440" w:bottom="1440" w:left="1440" w:header="709" w:footer="709" w:gutter="0"/>
          <w:cols w:space="708"/>
          <w:docGrid w:linePitch="360"/>
        </w:sectPr>
      </w:pPr>
    </w:p>
    <w:p w14:paraId="30295EDF" w14:textId="77777777" w:rsidR="005156C7" w:rsidRPr="00E77353" w:rsidRDefault="005156C7" w:rsidP="005156C7">
      <w:pPr>
        <w:rPr>
          <w:rFonts w:eastAsia="Times New Roman"/>
          <w:lang w:val="en-IN" w:eastAsia="en-US"/>
        </w:rPr>
      </w:pPr>
    </w:p>
    <w:p w14:paraId="3E294AEF" w14:textId="77777777" w:rsidR="005156C7" w:rsidRPr="00E77353" w:rsidRDefault="005156C7" w:rsidP="005156C7">
      <w:pPr>
        <w:keepNext/>
        <w:keepLines/>
        <w:spacing w:before="40"/>
        <w:jc w:val="left"/>
        <w:outlineLvl w:val="1"/>
        <w:rPr>
          <w:rFonts w:asciiTheme="majorHAnsi" w:eastAsiaTheme="majorEastAsia" w:hAnsiTheme="majorHAnsi" w:cstheme="majorBidi"/>
          <w:bCs/>
          <w:sz w:val="28"/>
          <w:szCs w:val="32"/>
          <w:lang w:eastAsia="en-US"/>
        </w:rPr>
      </w:pPr>
      <w:bookmarkStart w:id="262" w:name="_Toc34064090"/>
      <w:r w:rsidRPr="00E77353">
        <w:rPr>
          <w:rFonts w:asciiTheme="majorHAnsi" w:eastAsiaTheme="majorEastAsia" w:hAnsiTheme="majorHAnsi" w:cstheme="majorBidi"/>
          <w:bCs/>
          <w:sz w:val="28"/>
          <w:szCs w:val="32"/>
          <w:lang w:eastAsia="en-US"/>
        </w:rPr>
        <w:t>4.2 Detailed Technical Evaluation</w:t>
      </w:r>
      <w:bookmarkEnd w:id="262"/>
    </w:p>
    <w:p w14:paraId="512C75F6" w14:textId="77777777" w:rsidR="005156C7" w:rsidRPr="00E77353" w:rsidRDefault="005156C7" w:rsidP="005156C7">
      <w:pPr>
        <w:rPr>
          <w:rFonts w:eastAsia="Times New Roman" w:cstheme="minorHAnsi"/>
          <w:lang w:val="en-IN" w:eastAsia="en-US"/>
        </w:rPr>
      </w:pPr>
    </w:p>
    <w:p w14:paraId="31B62E9E" w14:textId="77777777" w:rsidR="005156C7" w:rsidRPr="00E77353" w:rsidRDefault="005156C7" w:rsidP="005156C7">
      <w:pPr>
        <w:jc w:val="left"/>
        <w:rPr>
          <w:rFonts w:eastAsia="Times New Roman" w:cs="Times New Roman"/>
          <w:lang w:val="en-IN" w:eastAsia="en-US"/>
        </w:rPr>
      </w:pPr>
      <w:r>
        <w:rPr>
          <w:rFonts w:eastAsia="Times New Roman" w:cs="Times New Roman"/>
          <w:lang w:val="en-IN" w:eastAsia="en-US"/>
        </w:rPr>
        <w:t>EUHT RIT provides terminologies, procedures and definitions as part of specification. Some of which have been summarised below.</w:t>
      </w:r>
    </w:p>
    <w:p w14:paraId="35272B7B" w14:textId="77777777" w:rsidR="005156C7" w:rsidRPr="00E77353" w:rsidRDefault="005156C7" w:rsidP="003852B8">
      <w:pPr>
        <w:numPr>
          <w:ilvl w:val="0"/>
          <w:numId w:val="93"/>
        </w:numPr>
        <w:spacing w:after="160" w:line="259" w:lineRule="auto"/>
        <w:contextualSpacing/>
        <w:jc w:val="left"/>
        <w:rPr>
          <w:rFonts w:eastAsiaTheme="minorHAnsi"/>
          <w:lang w:val="en-US" w:eastAsia="en-US"/>
        </w:rPr>
      </w:pPr>
      <w:r w:rsidRPr="00E77353">
        <w:rPr>
          <w:rFonts w:eastAsiaTheme="minorHAnsi"/>
          <w:lang w:val="en-US" w:eastAsia="en-US"/>
        </w:rPr>
        <w:t>UE (as defined in 3GPP</w:t>
      </w:r>
      <w:r>
        <w:rPr>
          <w:rFonts w:eastAsiaTheme="minorHAnsi"/>
          <w:lang w:val="en-US" w:eastAsia="en-US"/>
        </w:rPr>
        <w:t xml:space="preserve"> NR</w:t>
      </w:r>
      <w:r w:rsidRPr="00E77353">
        <w:rPr>
          <w:rFonts w:eastAsiaTheme="minorHAnsi"/>
          <w:lang w:val="en-US" w:eastAsia="en-US"/>
        </w:rPr>
        <w:t xml:space="preserve">) - </w:t>
      </w:r>
      <w:r w:rsidRPr="00E77353">
        <w:rPr>
          <w:rFonts w:eastAsiaTheme="minorHAnsi"/>
          <w:b/>
          <w:bCs/>
          <w:lang w:val="en-US" w:eastAsia="en-US"/>
        </w:rPr>
        <w:t>STA</w:t>
      </w:r>
      <w:r w:rsidRPr="00E77353">
        <w:rPr>
          <w:rFonts w:eastAsiaTheme="minorHAnsi"/>
          <w:lang w:val="en-US" w:eastAsia="en-US"/>
        </w:rPr>
        <w:t xml:space="preserve"> (station). </w:t>
      </w:r>
    </w:p>
    <w:p w14:paraId="3ABBDD7C" w14:textId="77777777" w:rsidR="005156C7" w:rsidRDefault="005156C7" w:rsidP="003852B8">
      <w:pPr>
        <w:numPr>
          <w:ilvl w:val="0"/>
          <w:numId w:val="93"/>
        </w:numPr>
        <w:spacing w:after="160" w:line="259" w:lineRule="auto"/>
        <w:contextualSpacing/>
        <w:jc w:val="left"/>
        <w:rPr>
          <w:rFonts w:eastAsiaTheme="minorHAnsi"/>
          <w:lang w:val="en-US" w:eastAsia="en-US"/>
        </w:rPr>
      </w:pPr>
      <w:r w:rsidRPr="00E77353">
        <w:rPr>
          <w:rFonts w:eastAsiaTheme="minorHAnsi"/>
          <w:lang w:val="en-US" w:eastAsia="en-US"/>
        </w:rPr>
        <w:t xml:space="preserve">BS or </w:t>
      </w:r>
      <w:r w:rsidRPr="00E77353">
        <w:rPr>
          <w:rFonts w:eastAsiaTheme="minorHAnsi"/>
          <w:color w:val="000000" w:themeColor="text1"/>
          <w:lang w:val="en-US" w:eastAsia="en-US"/>
        </w:rPr>
        <w:t xml:space="preserve">eNodeB (as defined in 3GPP) - </w:t>
      </w:r>
      <w:r w:rsidRPr="00E77353">
        <w:rPr>
          <w:rFonts w:eastAsiaTheme="minorHAnsi"/>
          <w:b/>
          <w:bCs/>
          <w:color w:val="000000" w:themeColor="text1"/>
          <w:lang w:val="en-US" w:eastAsia="en-US"/>
        </w:rPr>
        <w:t>CAP</w:t>
      </w:r>
      <w:r w:rsidRPr="00E77353">
        <w:rPr>
          <w:rFonts w:eastAsiaTheme="minorHAnsi"/>
          <w:color w:val="000000" w:themeColor="text1"/>
          <w:lang w:val="en-US" w:eastAsia="en-US"/>
        </w:rPr>
        <w:t xml:space="preserve"> (Central Access Point) </w:t>
      </w:r>
    </w:p>
    <w:p w14:paraId="542CA2AE" w14:textId="77777777" w:rsidR="005156C7" w:rsidRPr="00750050" w:rsidRDefault="005156C7" w:rsidP="003852B8">
      <w:pPr>
        <w:numPr>
          <w:ilvl w:val="0"/>
          <w:numId w:val="93"/>
        </w:numPr>
        <w:spacing w:after="160" w:line="259" w:lineRule="auto"/>
        <w:contextualSpacing/>
        <w:jc w:val="left"/>
        <w:rPr>
          <w:rFonts w:eastAsiaTheme="minorHAnsi"/>
          <w:lang w:val="en-US" w:eastAsia="en-US"/>
        </w:rPr>
      </w:pPr>
      <w:r>
        <w:t>According to the EUHT specification a Channel Switching Information Frame</w:t>
      </w:r>
      <w:r w:rsidR="00523451">
        <w:t xml:space="preserve"> </w:t>
      </w:r>
      <w:r>
        <w:t>(Section 6.3.4.14 of EUHT Specification) is provided:</w:t>
      </w:r>
    </w:p>
    <w:p w14:paraId="4F69D5BC" w14:textId="77777777" w:rsidR="005156C7" w:rsidRDefault="005156C7" w:rsidP="003852B8">
      <w:pPr>
        <w:pStyle w:val="ListParagraph"/>
        <w:numPr>
          <w:ilvl w:val="1"/>
          <w:numId w:val="93"/>
        </w:numPr>
        <w:spacing w:after="160" w:line="259" w:lineRule="auto"/>
        <w:jc w:val="left"/>
      </w:pPr>
      <w:r>
        <w:t>Contains a CAP/STA starting channel number. This field is 8 bits</w:t>
      </w:r>
      <w:r w:rsidR="00523451">
        <w:t xml:space="preserve"> </w:t>
      </w:r>
      <w:r>
        <w:t xml:space="preserve">(0-255). </w:t>
      </w:r>
    </w:p>
    <w:p w14:paraId="2A39760C" w14:textId="77777777" w:rsidR="005156C7" w:rsidRDefault="005156C7" w:rsidP="003852B8">
      <w:pPr>
        <w:pStyle w:val="ListParagraph"/>
        <w:numPr>
          <w:ilvl w:val="1"/>
          <w:numId w:val="93"/>
        </w:numPr>
        <w:spacing w:after="160" w:line="259" w:lineRule="auto"/>
        <w:jc w:val="left"/>
      </w:pPr>
      <w:r>
        <w:t>Table 21(Section 6.3.4.14) of Specification states that channel number 3 for 2.4 GHz is supported and no other band support is mentioned as per the specification.</w:t>
      </w:r>
    </w:p>
    <w:p w14:paraId="797281A6" w14:textId="77777777" w:rsidR="005156C7" w:rsidRDefault="005156C7" w:rsidP="003852B8">
      <w:pPr>
        <w:pStyle w:val="ListParagraph"/>
        <w:numPr>
          <w:ilvl w:val="1"/>
          <w:numId w:val="93"/>
        </w:numPr>
        <w:spacing w:after="160" w:line="259" w:lineRule="auto"/>
        <w:jc w:val="left"/>
      </w:pPr>
      <w:r>
        <w:t>Channel Identifier field can support 256 channels as per the specification</w:t>
      </w:r>
      <w:r w:rsidR="00523451">
        <w:t xml:space="preserve"> </w:t>
      </w:r>
      <w:r>
        <w:t>(Section 6.3.4.19)</w:t>
      </w:r>
    </w:p>
    <w:p w14:paraId="38E4AE99" w14:textId="77777777" w:rsidR="00523451" w:rsidRPr="00750050" w:rsidRDefault="00523451" w:rsidP="003852B8">
      <w:pPr>
        <w:pStyle w:val="ListParagraph"/>
        <w:numPr>
          <w:ilvl w:val="0"/>
          <w:numId w:val="93"/>
        </w:numPr>
        <w:spacing w:after="160" w:line="259" w:lineRule="auto"/>
        <w:jc w:val="left"/>
      </w:pPr>
      <w:r>
        <w:t>We could not find information (e.g., ARFCN number or channel raster) on the supported band for EUHT in their specification. For example, we have TS 38.104 which lists all the operational bands of the 3GPP candidate.</w:t>
      </w:r>
    </w:p>
    <w:p w14:paraId="380AEFA3" w14:textId="77777777" w:rsidR="005156C7" w:rsidRPr="00E77353" w:rsidRDefault="005156C7" w:rsidP="003852B8">
      <w:pPr>
        <w:numPr>
          <w:ilvl w:val="0"/>
          <w:numId w:val="93"/>
        </w:numPr>
        <w:spacing w:after="160" w:line="259" w:lineRule="auto"/>
        <w:contextualSpacing/>
        <w:jc w:val="left"/>
        <w:rPr>
          <w:rFonts w:eastAsiaTheme="minorHAnsi"/>
          <w:b/>
          <w:bCs/>
          <w:lang w:val="en-US" w:eastAsia="en-US"/>
        </w:rPr>
      </w:pPr>
      <w:r w:rsidRPr="00E77353">
        <w:rPr>
          <w:rFonts w:eastAsiaTheme="minorHAnsi"/>
          <w:b/>
          <w:bCs/>
          <w:lang w:val="en-US" w:eastAsia="en-US"/>
        </w:rPr>
        <w:t>Spatial Streams</w:t>
      </w:r>
    </w:p>
    <w:p w14:paraId="169801B4" w14:textId="77777777" w:rsidR="005156C7" w:rsidRPr="00E77353" w:rsidRDefault="005156C7" w:rsidP="003852B8">
      <w:pPr>
        <w:numPr>
          <w:ilvl w:val="1"/>
          <w:numId w:val="93"/>
        </w:numPr>
        <w:spacing w:after="160" w:line="259" w:lineRule="auto"/>
        <w:contextualSpacing/>
        <w:jc w:val="left"/>
        <w:rPr>
          <w:rFonts w:eastAsiaTheme="minorHAnsi"/>
          <w:lang w:val="en-US" w:eastAsia="en-US"/>
        </w:rPr>
      </w:pPr>
      <w:r w:rsidRPr="00E77353">
        <w:rPr>
          <w:rFonts w:eastAsiaTheme="minorHAnsi"/>
          <w:lang w:val="en-US" w:eastAsia="en-US"/>
        </w:rPr>
        <w:t>EUHT specification defines a spatial stream as a data stream that is spatially transmitted in parallel. A spatial-time stream is an encoded stream after space-time coding of the spatial stream</w:t>
      </w:r>
      <w:r w:rsidR="00523451">
        <w:rPr>
          <w:rFonts w:eastAsiaTheme="minorHAnsi"/>
          <w:lang w:val="en-US" w:eastAsia="en-US"/>
        </w:rPr>
        <w:t xml:space="preserve"> </w:t>
      </w:r>
      <w:r w:rsidRPr="00E77353">
        <w:rPr>
          <w:rFonts w:eastAsiaTheme="minorHAnsi"/>
          <w:lang w:val="en-US" w:eastAsia="en-US"/>
        </w:rPr>
        <w:t>(Section 2.8 and 2.9 in EUHT Specification)</w:t>
      </w:r>
    </w:p>
    <w:p w14:paraId="608626C9" w14:textId="77777777" w:rsidR="005156C7" w:rsidRPr="00E77353" w:rsidRDefault="005156C7" w:rsidP="003852B8">
      <w:pPr>
        <w:numPr>
          <w:ilvl w:val="1"/>
          <w:numId w:val="93"/>
        </w:numPr>
        <w:spacing w:after="160" w:line="259" w:lineRule="auto"/>
        <w:contextualSpacing/>
        <w:jc w:val="left"/>
        <w:rPr>
          <w:rFonts w:eastAsiaTheme="minorHAnsi"/>
          <w:lang w:val="en-US" w:eastAsia="en-US"/>
        </w:rPr>
      </w:pPr>
      <w:r w:rsidRPr="00E77353">
        <w:rPr>
          <w:rFonts w:eastAsiaTheme="minorHAnsi"/>
          <w:lang w:val="en-US" w:eastAsia="en-US"/>
        </w:rPr>
        <w:t>EUHT provides support for upto four spatial streams and upto eight spatial-time stream. The MCS support is only for spatial streams upto four. (Section 8.2.8 and Annex B in EUHT Specification)</w:t>
      </w:r>
    </w:p>
    <w:p w14:paraId="158AE967" w14:textId="77777777" w:rsidR="005156C7" w:rsidRPr="00E77353" w:rsidRDefault="005156C7" w:rsidP="003852B8">
      <w:pPr>
        <w:numPr>
          <w:ilvl w:val="1"/>
          <w:numId w:val="93"/>
        </w:numPr>
        <w:spacing w:after="160" w:line="259" w:lineRule="auto"/>
        <w:contextualSpacing/>
        <w:jc w:val="left"/>
        <w:rPr>
          <w:rFonts w:eastAsiaTheme="minorHAnsi"/>
          <w:lang w:val="en-US" w:eastAsia="en-US"/>
        </w:rPr>
      </w:pPr>
      <w:r w:rsidRPr="00E77353">
        <w:rPr>
          <w:rFonts w:eastAsiaTheme="minorHAnsi"/>
          <w:lang w:val="en-US" w:eastAsia="en-US"/>
        </w:rPr>
        <w:t xml:space="preserve">A spatial stream is equivalent to a layer (3GPP NR). Maximum four layers are available in EUHT and have been considered in the evaluation of Peak Spectral Efficiency and Peak Data Rate. </w:t>
      </w:r>
    </w:p>
    <w:p w14:paraId="0D28DBFA" w14:textId="77777777" w:rsidR="005156C7" w:rsidRPr="00E77353" w:rsidRDefault="005156C7" w:rsidP="003852B8">
      <w:pPr>
        <w:numPr>
          <w:ilvl w:val="1"/>
          <w:numId w:val="93"/>
        </w:numPr>
        <w:spacing w:after="160" w:line="259" w:lineRule="auto"/>
        <w:contextualSpacing/>
        <w:jc w:val="left"/>
        <w:rPr>
          <w:rFonts w:eastAsiaTheme="minorHAnsi"/>
          <w:lang w:val="en-US" w:eastAsia="en-US"/>
        </w:rPr>
      </w:pPr>
      <w:r w:rsidRPr="00E77353">
        <w:rPr>
          <w:rFonts w:eastAsiaTheme="minorHAnsi"/>
          <w:lang w:val="en-US" w:eastAsia="en-US"/>
        </w:rPr>
        <w:t>A unique feature available in EUHT which is not available in other candidate technologies is its support of different MCS for different streams and the mapping.</w:t>
      </w:r>
    </w:p>
    <w:p w14:paraId="738BCB33" w14:textId="77777777" w:rsidR="005156C7" w:rsidRPr="00E77353" w:rsidRDefault="005156C7" w:rsidP="005156C7">
      <w:pPr>
        <w:spacing w:after="160" w:line="259" w:lineRule="auto"/>
        <w:ind w:left="1440"/>
        <w:contextualSpacing/>
        <w:jc w:val="left"/>
        <w:rPr>
          <w:rFonts w:eastAsiaTheme="minorHAnsi"/>
          <w:lang w:val="en-US" w:eastAsia="en-US"/>
        </w:rPr>
      </w:pPr>
    </w:p>
    <w:p w14:paraId="54FF6B5F" w14:textId="77777777" w:rsidR="005156C7" w:rsidRDefault="005156C7" w:rsidP="005156C7">
      <w:pPr>
        <w:keepNext/>
        <w:spacing w:after="160" w:line="259" w:lineRule="auto"/>
        <w:ind w:left="1440"/>
        <w:contextualSpacing/>
        <w:jc w:val="center"/>
      </w:pPr>
      <w:r w:rsidRPr="00E77353">
        <w:rPr>
          <w:rFonts w:eastAsiaTheme="minorHAnsi"/>
          <w:noProof/>
          <w:lang w:val="en-US" w:eastAsia="en-US"/>
        </w:rPr>
        <w:drawing>
          <wp:inline distT="0" distB="0" distL="0" distR="0" wp14:anchorId="0E467F33" wp14:editId="418A72FC">
            <wp:extent cx="3709358" cy="1988160"/>
            <wp:effectExtent l="12700" t="12700" r="12065" b="19050"/>
            <wp:docPr id="569813476" name="Picture 569813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eam.JPG"/>
                    <pic:cNvPicPr/>
                  </pic:nvPicPr>
                  <pic:blipFill>
                    <a:blip r:embed="rId176">
                      <a:extLst>
                        <a:ext uri="{28A0092B-C50C-407E-A947-70E740481C1C}">
                          <a14:useLocalDpi xmlns:a14="http://schemas.microsoft.com/office/drawing/2010/main" val="0"/>
                        </a:ext>
                      </a:extLst>
                    </a:blip>
                    <a:stretch>
                      <a:fillRect/>
                    </a:stretch>
                  </pic:blipFill>
                  <pic:spPr>
                    <a:xfrm>
                      <a:off x="0" y="0"/>
                      <a:ext cx="3760629" cy="2015640"/>
                    </a:xfrm>
                    <a:prstGeom prst="rect">
                      <a:avLst/>
                    </a:prstGeom>
                    <a:ln>
                      <a:solidFill>
                        <a:sysClr val="windowText" lastClr="000000"/>
                      </a:solidFill>
                    </a:ln>
                  </pic:spPr>
                </pic:pic>
              </a:graphicData>
            </a:graphic>
          </wp:inline>
        </w:drawing>
      </w:r>
    </w:p>
    <w:p w14:paraId="65C7017D" w14:textId="4AC714CE" w:rsidR="005156C7" w:rsidRDefault="005156C7" w:rsidP="005156C7">
      <w:pPr>
        <w:pStyle w:val="Caption"/>
        <w:jc w:val="center"/>
      </w:pPr>
      <w:r>
        <w:t xml:space="preserve">Figure </w:t>
      </w:r>
      <w:r>
        <w:fldChar w:fldCharType="begin"/>
      </w:r>
      <w:r>
        <w:instrText xml:space="preserve"> STYLEREF 1 \s </w:instrText>
      </w:r>
      <w:r>
        <w:fldChar w:fldCharType="separate"/>
      </w:r>
      <w:r w:rsidR="00FF29BF">
        <w:rPr>
          <w:noProof/>
        </w:rPr>
        <w:t>4</w:t>
      </w:r>
      <w:r>
        <w:fldChar w:fldCharType="end"/>
      </w:r>
      <w:r>
        <w:t>.</w:t>
      </w:r>
      <w:r>
        <w:fldChar w:fldCharType="begin"/>
      </w:r>
      <w:r>
        <w:instrText xml:space="preserve"> SEQ Figure \* ARABIC \s 1 </w:instrText>
      </w:r>
      <w:r>
        <w:fldChar w:fldCharType="separate"/>
      </w:r>
      <w:r w:rsidR="00FF29BF">
        <w:rPr>
          <w:noProof/>
        </w:rPr>
        <w:t>1</w:t>
      </w:r>
      <w:r>
        <w:fldChar w:fldCharType="end"/>
      </w:r>
      <w:r>
        <w:t xml:space="preserve"> Different MCS stream as per specification (8.2.5)</w:t>
      </w:r>
    </w:p>
    <w:p w14:paraId="1E90FA6B" w14:textId="77777777" w:rsidR="005156C7" w:rsidRPr="00E77353" w:rsidRDefault="005156C7" w:rsidP="005156C7">
      <w:pPr>
        <w:spacing w:after="160" w:line="259" w:lineRule="auto"/>
        <w:ind w:left="1440"/>
        <w:contextualSpacing/>
        <w:jc w:val="left"/>
        <w:rPr>
          <w:rFonts w:eastAsiaTheme="minorHAnsi"/>
          <w:lang w:val="en-US" w:eastAsia="en-US"/>
        </w:rPr>
      </w:pPr>
    </w:p>
    <w:p w14:paraId="3AE3A4D3" w14:textId="77777777" w:rsidR="005156C7" w:rsidRPr="00E77353" w:rsidRDefault="005156C7" w:rsidP="003852B8">
      <w:pPr>
        <w:numPr>
          <w:ilvl w:val="0"/>
          <w:numId w:val="93"/>
        </w:numPr>
        <w:spacing w:after="160" w:line="259" w:lineRule="auto"/>
        <w:contextualSpacing/>
        <w:jc w:val="left"/>
        <w:rPr>
          <w:rFonts w:eastAsiaTheme="minorHAnsi"/>
          <w:b/>
          <w:bCs/>
          <w:lang w:val="en-US" w:eastAsia="en-US"/>
        </w:rPr>
      </w:pPr>
      <w:r w:rsidRPr="00E77353">
        <w:rPr>
          <w:rFonts w:eastAsiaTheme="minorHAnsi"/>
          <w:b/>
          <w:bCs/>
          <w:lang w:val="en-US" w:eastAsia="en-US"/>
        </w:rPr>
        <w:t>Working Bandwidth Mode</w:t>
      </w:r>
    </w:p>
    <w:p w14:paraId="4A371735" w14:textId="77777777" w:rsidR="005156C7" w:rsidRPr="00E77353" w:rsidRDefault="005156C7" w:rsidP="003852B8">
      <w:pPr>
        <w:numPr>
          <w:ilvl w:val="1"/>
          <w:numId w:val="93"/>
        </w:numPr>
        <w:spacing w:after="160" w:line="259" w:lineRule="auto"/>
        <w:contextualSpacing/>
        <w:jc w:val="left"/>
        <w:rPr>
          <w:rFonts w:eastAsiaTheme="minorHAnsi"/>
          <w:b/>
          <w:bCs/>
          <w:lang w:val="en-US" w:eastAsia="en-US"/>
        </w:rPr>
      </w:pPr>
      <w:r w:rsidRPr="00E77353">
        <w:rPr>
          <w:rFonts w:eastAsiaTheme="minorHAnsi"/>
          <w:lang w:val="en-US" w:eastAsia="en-US"/>
        </w:rPr>
        <w:t>EUHT Submission 5D/1300, provides a STA basic capability request frame which specifies the working bandwidth mode of the STA as given below in</w:t>
      </w:r>
      <w:r w:rsidR="00AC29F7">
        <w:rPr>
          <w:rFonts w:eastAsiaTheme="minorHAnsi"/>
          <w:lang w:val="en-US" w:eastAsia="en-US"/>
        </w:rPr>
        <w:t xml:space="preserve"> Table 4-1</w:t>
      </w:r>
      <w:r w:rsidR="00AC29F7">
        <w:rPr>
          <w:rFonts w:eastAsiaTheme="minorHAnsi"/>
          <w:i/>
          <w:iCs/>
          <w:lang w:val="en-US" w:eastAsia="en-US"/>
        </w:rPr>
        <w:t>.</w:t>
      </w:r>
      <w:r w:rsidRPr="00E77353">
        <w:rPr>
          <w:rFonts w:eastAsiaTheme="minorHAnsi"/>
          <w:lang w:val="en-US" w:eastAsia="en-US"/>
        </w:rPr>
        <w:t xml:space="preserve"> A </w:t>
      </w:r>
      <w:r w:rsidRPr="00E77353">
        <w:rPr>
          <w:rFonts w:eastAsiaTheme="minorHAnsi"/>
          <w:i/>
          <w:iCs/>
          <w:lang w:val="en-US" w:eastAsia="en-US"/>
        </w:rPr>
        <w:t>working bandwidth</w:t>
      </w:r>
      <w:r w:rsidRPr="00E77353">
        <w:rPr>
          <w:rFonts w:eastAsiaTheme="minorHAnsi"/>
          <w:lang w:val="en-US" w:eastAsia="en-US"/>
        </w:rPr>
        <w:t xml:space="preserve"> </w:t>
      </w:r>
      <w:r w:rsidRPr="00E77353">
        <w:rPr>
          <w:rFonts w:eastAsiaTheme="minorHAnsi"/>
          <w:i/>
          <w:iCs/>
          <w:lang w:val="en-US" w:eastAsia="en-US"/>
        </w:rPr>
        <w:t>mode</w:t>
      </w:r>
      <w:r w:rsidRPr="00E77353">
        <w:rPr>
          <w:rFonts w:eastAsiaTheme="minorHAnsi"/>
          <w:lang w:val="en-US" w:eastAsia="en-US"/>
        </w:rPr>
        <w:t xml:space="preserve"> specifies a combination of “</w:t>
      </w:r>
      <w:r w:rsidRPr="00E77353">
        <w:rPr>
          <w:rFonts w:eastAsiaTheme="minorHAnsi"/>
          <w:i/>
          <w:iCs/>
          <w:lang w:val="en-US" w:eastAsia="en-US"/>
        </w:rPr>
        <w:t>working bandwidth”</w:t>
      </w:r>
      <w:r w:rsidRPr="00E77353">
        <w:rPr>
          <w:rFonts w:eastAsiaTheme="minorHAnsi"/>
          <w:lang w:val="en-US" w:eastAsia="en-US"/>
        </w:rPr>
        <w:t xml:space="preserve"> called as (</w:t>
      </w:r>
      <w:r w:rsidRPr="00E77353">
        <w:rPr>
          <w:rFonts w:eastAsiaTheme="minorHAnsi"/>
          <w:i/>
          <w:iCs/>
          <w:lang w:val="en-US" w:eastAsia="en-US"/>
        </w:rPr>
        <w:t>working bandwith-1,working bandwith-2 and working bandwith-3</w:t>
      </w:r>
      <w:r w:rsidRPr="00E77353">
        <w:rPr>
          <w:rFonts w:eastAsiaTheme="minorHAnsi"/>
          <w:lang w:val="en-US" w:eastAsia="en-US"/>
        </w:rPr>
        <w:t xml:space="preserve">)  from which the </w:t>
      </w:r>
      <w:r w:rsidRPr="00E77353">
        <w:rPr>
          <w:rFonts w:eastAsiaTheme="minorHAnsi"/>
          <w:lang w:val="en-US" w:eastAsia="en-US"/>
        </w:rPr>
        <w:lastRenderedPageBreak/>
        <w:t xml:space="preserve">STA can choose one mode. Based on this specification, the maximum available bandwidth for a transmission is in the mode number 4 </w:t>
      </w:r>
      <w:r w:rsidRPr="00E77353">
        <w:rPr>
          <w:rFonts w:eastAsiaTheme="minorHAnsi"/>
          <w:b/>
          <w:bCs/>
          <w:lang w:val="en-US" w:eastAsia="en-US"/>
        </w:rPr>
        <w:t>“100 : 25/50/100”</w:t>
      </w:r>
      <w:r w:rsidRPr="00E77353">
        <w:rPr>
          <w:rFonts w:eastAsiaTheme="minorHAnsi"/>
          <w:lang w:val="en-US" w:eastAsia="en-US"/>
        </w:rPr>
        <w:t>, i.e. 100 MHz.</w:t>
      </w:r>
    </w:p>
    <w:p w14:paraId="3E821CF4" w14:textId="77777777" w:rsidR="005156C7" w:rsidRPr="00E77353" w:rsidRDefault="005156C7" w:rsidP="005156C7">
      <w:pPr>
        <w:spacing w:after="160" w:line="259" w:lineRule="auto"/>
        <w:ind w:left="720"/>
        <w:contextualSpacing/>
        <w:rPr>
          <w:rFonts w:eastAsiaTheme="minorHAnsi"/>
          <w:lang w:val="en-US" w:eastAsia="en-US"/>
        </w:rPr>
      </w:pPr>
    </w:p>
    <w:p w14:paraId="209D882C" w14:textId="74D7A7F3"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w:t>
      </w:r>
      <w:r>
        <w:fldChar w:fldCharType="end"/>
      </w:r>
      <w:r>
        <w:t xml:space="preserve"> </w:t>
      </w:r>
      <w:r w:rsidRPr="00523389">
        <w:t>STA support working bandwidth mode</w:t>
      </w:r>
    </w:p>
    <w:tbl>
      <w:tblPr>
        <w:tblStyle w:val="TableGrid5"/>
        <w:tblW w:w="8079" w:type="dxa"/>
        <w:jc w:val="center"/>
        <w:tblInd w:w="0" w:type="dxa"/>
        <w:tblLook w:val="04A0" w:firstRow="1" w:lastRow="0" w:firstColumn="1" w:lastColumn="0" w:noHBand="0" w:noVBand="1"/>
      </w:tblPr>
      <w:tblGrid>
        <w:gridCol w:w="4938"/>
        <w:gridCol w:w="3141"/>
      </w:tblGrid>
      <w:tr w:rsidR="005156C7" w:rsidRPr="00E77353" w14:paraId="6C426D46" w14:textId="77777777" w:rsidTr="00745572">
        <w:trPr>
          <w:trHeight w:val="191"/>
          <w:jc w:val="center"/>
        </w:trPr>
        <w:tc>
          <w:tcPr>
            <w:tcW w:w="4938" w:type="dxa"/>
          </w:tcPr>
          <w:p w14:paraId="567DB70E" w14:textId="77777777" w:rsidR="005156C7" w:rsidRPr="00E77353" w:rsidRDefault="005156C7" w:rsidP="00745572">
            <w:pPr>
              <w:tabs>
                <w:tab w:val="left" w:pos="900"/>
              </w:tabs>
              <w:jc w:val="center"/>
              <w:rPr>
                <w:rFonts w:ascii="Times New Roman" w:eastAsia="Times New Roman" w:hAnsi="Times New Roman"/>
                <w:b/>
                <w:bCs/>
                <w:lang w:val="en-IN" w:eastAsia="en-US"/>
              </w:rPr>
            </w:pPr>
            <w:r w:rsidRPr="00E77353">
              <w:rPr>
                <w:rFonts w:ascii="Times New Roman" w:eastAsia="Times New Roman" w:hAnsi="Times New Roman"/>
                <w:b/>
                <w:bCs/>
                <w:lang w:val="en-IN" w:eastAsia="en-US"/>
              </w:rPr>
              <w:t>Working Bandwidth Mode (Bit Representation)</w:t>
            </w:r>
          </w:p>
        </w:tc>
        <w:tc>
          <w:tcPr>
            <w:tcW w:w="0" w:type="auto"/>
          </w:tcPr>
          <w:p w14:paraId="2FE48155" w14:textId="77777777" w:rsidR="005156C7" w:rsidRPr="00E77353" w:rsidRDefault="005156C7" w:rsidP="00745572">
            <w:pPr>
              <w:tabs>
                <w:tab w:val="left" w:pos="900"/>
              </w:tabs>
              <w:jc w:val="center"/>
              <w:rPr>
                <w:rFonts w:ascii="Times New Roman" w:eastAsia="Times New Roman" w:hAnsi="Times New Roman"/>
                <w:b/>
                <w:bCs/>
                <w:lang w:val="en-IN" w:eastAsia="en-US"/>
              </w:rPr>
            </w:pPr>
            <w:r w:rsidRPr="00E77353">
              <w:rPr>
                <w:rFonts w:ascii="Times New Roman" w:eastAsia="Times New Roman" w:hAnsi="Times New Roman"/>
                <w:b/>
                <w:bCs/>
                <w:lang w:val="en-IN" w:eastAsia="en-US"/>
              </w:rPr>
              <w:t>Bandwidths available (MHz)</w:t>
            </w:r>
          </w:p>
        </w:tc>
      </w:tr>
      <w:tr w:rsidR="005156C7" w:rsidRPr="00E77353" w14:paraId="42E64CC2" w14:textId="77777777" w:rsidTr="00745572">
        <w:trPr>
          <w:trHeight w:val="317"/>
          <w:jc w:val="center"/>
        </w:trPr>
        <w:tc>
          <w:tcPr>
            <w:tcW w:w="4938" w:type="dxa"/>
          </w:tcPr>
          <w:p w14:paraId="4B66F6A3"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000</w:t>
            </w:r>
          </w:p>
        </w:tc>
        <w:tc>
          <w:tcPr>
            <w:tcW w:w="0" w:type="auto"/>
          </w:tcPr>
          <w:p w14:paraId="4810ADBF"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5/10/20</w:t>
            </w:r>
          </w:p>
        </w:tc>
      </w:tr>
      <w:tr w:rsidR="005156C7" w:rsidRPr="00E77353" w14:paraId="21F547EF" w14:textId="77777777" w:rsidTr="00745572">
        <w:trPr>
          <w:trHeight w:val="328"/>
          <w:jc w:val="center"/>
        </w:trPr>
        <w:tc>
          <w:tcPr>
            <w:tcW w:w="4938" w:type="dxa"/>
          </w:tcPr>
          <w:p w14:paraId="181B7630"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001</w:t>
            </w:r>
          </w:p>
        </w:tc>
        <w:tc>
          <w:tcPr>
            <w:tcW w:w="0" w:type="auto"/>
          </w:tcPr>
          <w:p w14:paraId="7091BC64"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10/20/40</w:t>
            </w:r>
          </w:p>
        </w:tc>
      </w:tr>
      <w:tr w:rsidR="005156C7" w:rsidRPr="00E77353" w14:paraId="1C9DCE87" w14:textId="77777777" w:rsidTr="00745572">
        <w:trPr>
          <w:trHeight w:val="317"/>
          <w:jc w:val="center"/>
        </w:trPr>
        <w:tc>
          <w:tcPr>
            <w:tcW w:w="4938" w:type="dxa"/>
          </w:tcPr>
          <w:p w14:paraId="59D55C30"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010</w:t>
            </w:r>
          </w:p>
        </w:tc>
        <w:tc>
          <w:tcPr>
            <w:tcW w:w="0" w:type="auto"/>
          </w:tcPr>
          <w:p w14:paraId="693E7866"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15/30/60</w:t>
            </w:r>
          </w:p>
        </w:tc>
      </w:tr>
      <w:tr w:rsidR="005156C7" w:rsidRPr="00E77353" w14:paraId="461DDF46" w14:textId="77777777" w:rsidTr="00745572">
        <w:trPr>
          <w:trHeight w:val="328"/>
          <w:jc w:val="center"/>
        </w:trPr>
        <w:tc>
          <w:tcPr>
            <w:tcW w:w="4938" w:type="dxa"/>
          </w:tcPr>
          <w:p w14:paraId="6D08D2FA"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011</w:t>
            </w:r>
          </w:p>
        </w:tc>
        <w:tc>
          <w:tcPr>
            <w:tcW w:w="0" w:type="auto"/>
          </w:tcPr>
          <w:p w14:paraId="0692BB08"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20/40/80</w:t>
            </w:r>
          </w:p>
        </w:tc>
      </w:tr>
      <w:tr w:rsidR="005156C7" w:rsidRPr="00E77353" w14:paraId="2E965148" w14:textId="77777777" w:rsidTr="00745572">
        <w:trPr>
          <w:trHeight w:val="317"/>
          <w:jc w:val="center"/>
        </w:trPr>
        <w:tc>
          <w:tcPr>
            <w:tcW w:w="4938" w:type="dxa"/>
          </w:tcPr>
          <w:p w14:paraId="030B5135"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100</w:t>
            </w:r>
          </w:p>
        </w:tc>
        <w:tc>
          <w:tcPr>
            <w:tcW w:w="0" w:type="auto"/>
          </w:tcPr>
          <w:p w14:paraId="64370A63"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lang w:val="en-US" w:eastAsia="en-US"/>
              </w:rPr>
              <w:t>25/50/100</w:t>
            </w:r>
          </w:p>
        </w:tc>
      </w:tr>
      <w:tr w:rsidR="005156C7" w:rsidRPr="00E77353" w14:paraId="6B2A8FA3" w14:textId="77777777" w:rsidTr="00745572">
        <w:trPr>
          <w:trHeight w:val="311"/>
          <w:jc w:val="center"/>
        </w:trPr>
        <w:tc>
          <w:tcPr>
            <w:tcW w:w="8079" w:type="dxa"/>
            <w:gridSpan w:val="2"/>
          </w:tcPr>
          <w:p w14:paraId="57B9156A" w14:textId="77777777" w:rsidR="005156C7" w:rsidRPr="00E77353" w:rsidRDefault="005156C7" w:rsidP="00745572">
            <w:pPr>
              <w:spacing w:after="160" w:line="259" w:lineRule="auto"/>
              <w:contextualSpacing/>
              <w:jc w:val="left"/>
              <w:rPr>
                <w:rFonts w:eastAsiaTheme="minorHAnsi"/>
                <w:sz w:val="18"/>
                <w:szCs w:val="18"/>
                <w:lang w:val="en-US" w:eastAsia="en-US"/>
              </w:rPr>
            </w:pPr>
            <w:r w:rsidRPr="00E77353">
              <w:rPr>
                <w:rFonts w:eastAsiaTheme="minorHAnsi"/>
                <w:sz w:val="18"/>
                <w:szCs w:val="18"/>
                <w:lang w:val="en-US" w:eastAsia="en-US"/>
              </w:rPr>
              <w:t>Note: If working bandwidth mode is 000, the possible working bandwidths supported by STA are 5/10/20MHz</w:t>
            </w:r>
          </w:p>
          <w:p w14:paraId="727770AD" w14:textId="77777777" w:rsidR="005156C7" w:rsidRPr="00E77353" w:rsidRDefault="005156C7" w:rsidP="00745572">
            <w:pPr>
              <w:spacing w:after="160" w:line="259" w:lineRule="auto"/>
              <w:contextualSpacing/>
              <w:jc w:val="left"/>
              <w:rPr>
                <w:rFonts w:eastAsiaTheme="minorHAnsi"/>
                <w:lang w:val="en-US" w:eastAsia="en-US"/>
              </w:rPr>
            </w:pPr>
            <w:r w:rsidRPr="00E77353">
              <w:rPr>
                <w:rFonts w:eastAsiaTheme="minorHAnsi"/>
                <w:sz w:val="18"/>
                <w:szCs w:val="18"/>
                <w:lang w:val="en-US" w:eastAsia="en-US"/>
              </w:rPr>
              <w:t>(Section 6.3.4.4 of Specification)</w:t>
            </w:r>
          </w:p>
        </w:tc>
      </w:tr>
    </w:tbl>
    <w:p w14:paraId="5AD5448B" w14:textId="77777777" w:rsidR="005156C7" w:rsidRPr="00E77353" w:rsidRDefault="005156C7" w:rsidP="005156C7">
      <w:pPr>
        <w:jc w:val="left"/>
        <w:rPr>
          <w:rFonts w:eastAsia="Times New Roman" w:cs="Times New Roman"/>
          <w:color w:val="000000" w:themeColor="text1"/>
          <w:sz w:val="24"/>
          <w:szCs w:val="24"/>
          <w:highlight w:val="yellow"/>
          <w:lang w:val="en-IN" w:eastAsia="en-US"/>
        </w:rPr>
      </w:pPr>
    </w:p>
    <w:p w14:paraId="42B36ABA" w14:textId="77777777" w:rsidR="005156C7" w:rsidRPr="00E77353" w:rsidRDefault="005156C7" w:rsidP="003852B8">
      <w:pPr>
        <w:numPr>
          <w:ilvl w:val="0"/>
          <w:numId w:val="93"/>
        </w:numPr>
        <w:spacing w:after="160" w:line="259" w:lineRule="auto"/>
        <w:contextualSpacing/>
        <w:jc w:val="left"/>
        <w:rPr>
          <w:rFonts w:eastAsiaTheme="minorHAnsi"/>
          <w:b/>
          <w:bCs/>
          <w:color w:val="000000" w:themeColor="text1"/>
          <w:lang w:val="en-US" w:eastAsia="en-US"/>
        </w:rPr>
      </w:pPr>
      <w:r w:rsidRPr="00E77353">
        <w:rPr>
          <w:rFonts w:eastAsiaTheme="minorHAnsi"/>
          <w:b/>
          <w:bCs/>
          <w:color w:val="000000" w:themeColor="text1"/>
          <w:lang w:val="en-US" w:eastAsia="en-US"/>
        </w:rPr>
        <w:t>Sub-Channel</w:t>
      </w:r>
    </w:p>
    <w:p w14:paraId="7812406D" w14:textId="77777777" w:rsidR="005156C7" w:rsidRPr="00E77353" w:rsidRDefault="005156C7" w:rsidP="003852B8">
      <w:pPr>
        <w:numPr>
          <w:ilvl w:val="1"/>
          <w:numId w:val="93"/>
        </w:numPr>
        <w:spacing w:after="160" w:line="259" w:lineRule="auto"/>
        <w:contextualSpacing/>
        <w:jc w:val="left"/>
        <w:rPr>
          <w:rFonts w:eastAsiaTheme="minorHAnsi"/>
          <w:color w:val="000000" w:themeColor="text1"/>
          <w:lang w:val="en-US" w:eastAsia="en-US"/>
        </w:rPr>
      </w:pPr>
      <w:r w:rsidRPr="00E77353">
        <w:rPr>
          <w:rFonts w:eastAsiaTheme="minorHAnsi"/>
          <w:color w:val="000000" w:themeColor="text1"/>
          <w:lang w:val="en-US" w:eastAsia="en-US"/>
        </w:rPr>
        <w:t>EUHT specification provides multiple bandwidth support by aggregating sub-channels. Each sub-channel is equivalent of carrier component (3GPP NR) which has a bandwidth equal to</w:t>
      </w:r>
      <w:r w:rsidRPr="00E77353">
        <w:rPr>
          <w:rFonts w:eastAsiaTheme="minorHAnsi"/>
          <w:lang w:val="en-US" w:eastAsia="en-US"/>
        </w:rPr>
        <w:t xml:space="preserve"> </w:t>
      </w:r>
      <w:r w:rsidRPr="00E77353">
        <w:rPr>
          <w:rFonts w:eastAsiaTheme="minorHAnsi"/>
          <w:b/>
          <w:bCs/>
          <w:i/>
          <w:iCs/>
          <w:lang w:val="en-US" w:eastAsia="en-US"/>
        </w:rPr>
        <w:t>working bandwidth-1</w:t>
      </w:r>
    </w:p>
    <w:p w14:paraId="6F3E9426" w14:textId="77777777" w:rsidR="005156C7" w:rsidRPr="00E77353" w:rsidRDefault="005156C7" w:rsidP="003852B8">
      <w:pPr>
        <w:numPr>
          <w:ilvl w:val="1"/>
          <w:numId w:val="93"/>
        </w:numPr>
        <w:spacing w:after="160" w:line="259" w:lineRule="auto"/>
        <w:contextualSpacing/>
        <w:jc w:val="left"/>
        <w:rPr>
          <w:rFonts w:eastAsiaTheme="minorHAnsi"/>
          <w:color w:val="000000" w:themeColor="text1"/>
          <w:lang w:val="en-US" w:eastAsia="en-US"/>
        </w:rPr>
      </w:pPr>
      <w:r w:rsidRPr="00E77353">
        <w:rPr>
          <w:rFonts w:eastAsiaTheme="minorHAnsi"/>
          <w:lang w:val="en-US" w:eastAsia="en-US"/>
        </w:rPr>
        <w:t xml:space="preserve">As per the specification </w:t>
      </w:r>
    </w:p>
    <w:p w14:paraId="4EC66E10" w14:textId="77777777" w:rsidR="005156C7" w:rsidRPr="00E77353" w:rsidRDefault="005156C7" w:rsidP="005156C7">
      <w:pPr>
        <w:spacing w:after="160" w:line="259" w:lineRule="auto"/>
        <w:ind w:left="1440"/>
        <w:contextualSpacing/>
        <w:rPr>
          <w:rFonts w:eastAsiaTheme="minorHAnsi"/>
          <w:lang w:val="en-US" w:eastAsia="en-US"/>
        </w:rPr>
      </w:pPr>
      <w:r w:rsidRPr="00E77353">
        <w:rPr>
          <w:rFonts w:eastAsiaTheme="minorHAnsi"/>
          <w:lang w:val="en-US" w:eastAsia="en-US"/>
        </w:rPr>
        <w:t>“</w:t>
      </w:r>
      <w:r w:rsidRPr="00E77353">
        <w:rPr>
          <w:rFonts w:eastAsiaTheme="minorHAnsi"/>
          <w:i/>
          <w:iCs/>
          <w:lang w:val="en-US" w:eastAsia="en-US"/>
        </w:rPr>
        <w:t xml:space="preserve">The EUHT system uses </w:t>
      </w:r>
      <w:r w:rsidRPr="00E77353">
        <w:rPr>
          <w:rFonts w:eastAsiaTheme="minorHAnsi"/>
          <w:b/>
          <w:bCs/>
          <w:i/>
          <w:iCs/>
          <w:lang w:val="en-US" w:eastAsia="en-US"/>
        </w:rPr>
        <w:t>working bandwidth-1</w:t>
      </w:r>
      <w:r w:rsidRPr="00E77353">
        <w:rPr>
          <w:rFonts w:eastAsiaTheme="minorHAnsi"/>
          <w:i/>
          <w:iCs/>
          <w:lang w:val="en-US" w:eastAsia="en-US"/>
        </w:rPr>
        <w:t xml:space="preserve"> as the basic channel bandwidth, and supports working bandwidth-2 and working bandwidth-3 continuous or discontinuous bandwidths by spectrum aggregation</w:t>
      </w:r>
      <w:r w:rsidRPr="00E77353">
        <w:rPr>
          <w:rFonts w:eastAsiaTheme="minorHAnsi"/>
          <w:lang w:val="en-US" w:eastAsia="en-US"/>
        </w:rPr>
        <w:t>”</w:t>
      </w:r>
    </w:p>
    <w:p w14:paraId="2D794A2F" w14:textId="77777777" w:rsidR="005156C7" w:rsidRPr="00E77353" w:rsidRDefault="005156C7" w:rsidP="005156C7">
      <w:pPr>
        <w:spacing w:after="160" w:line="259" w:lineRule="auto"/>
        <w:ind w:left="1440"/>
        <w:contextualSpacing/>
        <w:jc w:val="center"/>
        <w:rPr>
          <w:rFonts w:eastAsiaTheme="minorHAnsi"/>
          <w:noProof/>
          <w:color w:val="000000" w:themeColor="text1"/>
          <w:lang w:val="en-US" w:eastAsia="en-US"/>
        </w:rPr>
      </w:pPr>
    </w:p>
    <w:p w14:paraId="211FB5E8" w14:textId="77777777" w:rsidR="005156C7" w:rsidRDefault="005156C7" w:rsidP="005156C7">
      <w:pPr>
        <w:keepNext/>
        <w:spacing w:after="160" w:line="259" w:lineRule="auto"/>
        <w:ind w:left="1440"/>
        <w:contextualSpacing/>
        <w:jc w:val="left"/>
      </w:pPr>
      <w:r w:rsidRPr="00E77353">
        <w:rPr>
          <w:rFonts w:eastAsiaTheme="minorHAnsi"/>
          <w:noProof/>
          <w:color w:val="000000" w:themeColor="text1"/>
          <w:lang w:val="en-US" w:eastAsia="en-US"/>
        </w:rPr>
        <w:drawing>
          <wp:inline distT="0" distB="0" distL="0" distR="0" wp14:anchorId="776A14DF" wp14:editId="3BAF9B5C">
            <wp:extent cx="3778776" cy="2105025"/>
            <wp:effectExtent l="0" t="0" r="0" b="0"/>
            <wp:docPr id="569813477" name="Picture 56981347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bchannel.JPG"/>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3790178" cy="2111376"/>
                    </a:xfrm>
                    <a:prstGeom prst="rect">
                      <a:avLst/>
                    </a:prstGeom>
                    <a:ln>
                      <a:noFill/>
                    </a:ln>
                    <a:extLst>
                      <a:ext uri="{53640926-AAD7-44D8-BBD7-CCE9431645EC}">
                        <a14:shadowObscured xmlns:a14="http://schemas.microsoft.com/office/drawing/2010/main"/>
                      </a:ext>
                    </a:extLst>
                  </pic:spPr>
                </pic:pic>
              </a:graphicData>
            </a:graphic>
          </wp:inline>
        </w:drawing>
      </w:r>
    </w:p>
    <w:p w14:paraId="58924E09" w14:textId="660546CB" w:rsidR="005156C7" w:rsidRDefault="005156C7" w:rsidP="005156C7">
      <w:pPr>
        <w:pStyle w:val="Caption"/>
        <w:jc w:val="center"/>
      </w:pPr>
      <w:r>
        <w:t xml:space="preserve">Figure </w:t>
      </w:r>
      <w:r>
        <w:fldChar w:fldCharType="begin"/>
      </w:r>
      <w:r>
        <w:instrText xml:space="preserve"> STYLEREF 1 \s </w:instrText>
      </w:r>
      <w:r>
        <w:fldChar w:fldCharType="separate"/>
      </w:r>
      <w:r w:rsidR="00FF29BF">
        <w:rPr>
          <w:noProof/>
        </w:rPr>
        <w:t>4</w:t>
      </w:r>
      <w:r>
        <w:fldChar w:fldCharType="end"/>
      </w:r>
      <w:r>
        <w:t>.</w:t>
      </w:r>
      <w:r>
        <w:fldChar w:fldCharType="begin"/>
      </w:r>
      <w:r>
        <w:instrText xml:space="preserve"> SEQ Figure \* ARABIC \s 1 </w:instrText>
      </w:r>
      <w:r>
        <w:fldChar w:fldCharType="separate"/>
      </w:r>
      <w:r w:rsidR="00FF29BF">
        <w:rPr>
          <w:noProof/>
        </w:rPr>
        <w:t>2</w:t>
      </w:r>
      <w:r>
        <w:fldChar w:fldCharType="end"/>
      </w:r>
      <w:r>
        <w:t xml:space="preserve"> </w:t>
      </w:r>
      <w:r w:rsidRPr="0078001C">
        <w:t>Multi-carrier and multichannel working mode of EUHT</w:t>
      </w:r>
    </w:p>
    <w:p w14:paraId="7FC8976B" w14:textId="77777777" w:rsidR="005156C7" w:rsidRPr="00E77353" w:rsidRDefault="005156C7" w:rsidP="003852B8">
      <w:pPr>
        <w:numPr>
          <w:ilvl w:val="0"/>
          <w:numId w:val="61"/>
        </w:numPr>
        <w:spacing w:after="160" w:line="259" w:lineRule="auto"/>
        <w:contextualSpacing/>
        <w:jc w:val="left"/>
        <w:rPr>
          <w:rFonts w:eastAsiaTheme="minorHAnsi"/>
          <w:b/>
          <w:bCs/>
          <w:color w:val="000000" w:themeColor="text1"/>
          <w:lang w:val="en-US" w:eastAsia="en-US"/>
        </w:rPr>
      </w:pPr>
      <w:r w:rsidRPr="00E77353">
        <w:rPr>
          <w:rFonts w:eastAsiaTheme="minorHAnsi"/>
          <w:b/>
          <w:bCs/>
          <w:color w:val="000000" w:themeColor="text1"/>
          <w:lang w:val="en-US" w:eastAsia="en-US"/>
        </w:rPr>
        <w:t xml:space="preserve">Spectrum Aggregation Mode (Referring to Specification submitted in </w:t>
      </w:r>
      <w:r w:rsidRPr="00E77353">
        <w:rPr>
          <w:rFonts w:eastAsiaTheme="minorHAnsi"/>
          <w:b/>
          <w:bCs/>
          <w:lang w:val="en-US" w:eastAsia="en-US"/>
        </w:rPr>
        <w:t xml:space="preserve">WP5D#32, See Attachment in </w:t>
      </w:r>
      <w:r w:rsidRPr="003D4AF9">
        <w:rPr>
          <w:b/>
          <w:bCs/>
        </w:rPr>
        <w:t>A</w:t>
      </w:r>
      <w:r>
        <w:rPr>
          <w:b/>
          <w:bCs/>
        </w:rPr>
        <w:t>nne</w:t>
      </w:r>
      <w:r w:rsidRPr="003D4AF9">
        <w:rPr>
          <w:b/>
          <w:bCs/>
        </w:rPr>
        <w:t>x</w:t>
      </w:r>
      <w:r>
        <w:rPr>
          <w:b/>
          <w:bCs/>
        </w:rPr>
        <w:t>-J.1</w:t>
      </w:r>
      <w:r w:rsidRPr="00E77353">
        <w:rPr>
          <w:rFonts w:eastAsiaTheme="minorHAnsi"/>
          <w:b/>
          <w:bCs/>
          <w:color w:val="000000" w:themeColor="text1"/>
          <w:lang w:val="en-US" w:eastAsia="en-US"/>
        </w:rPr>
        <w:t>)</w:t>
      </w:r>
    </w:p>
    <w:p w14:paraId="4D65D024" w14:textId="77777777" w:rsidR="005156C7" w:rsidRPr="00E77353" w:rsidRDefault="005156C7" w:rsidP="005156C7">
      <w:pPr>
        <w:spacing w:after="160" w:line="259" w:lineRule="auto"/>
        <w:ind w:left="720"/>
        <w:contextualSpacing/>
        <w:jc w:val="left"/>
        <w:rPr>
          <w:rFonts w:eastAsiaTheme="minorHAnsi"/>
          <w:b/>
          <w:bCs/>
          <w:color w:val="000000" w:themeColor="text1"/>
          <w:lang w:val="en-US" w:eastAsia="en-US"/>
        </w:rPr>
      </w:pPr>
    </w:p>
    <w:p w14:paraId="55EEE10C" w14:textId="77777777" w:rsidR="005156C7" w:rsidRPr="00E77353" w:rsidRDefault="005156C7" w:rsidP="005156C7">
      <w:pPr>
        <w:spacing w:after="160" w:line="259" w:lineRule="auto"/>
        <w:ind w:left="1080"/>
        <w:contextualSpacing/>
        <w:jc w:val="left"/>
        <w:rPr>
          <w:rFonts w:eastAsiaTheme="minorHAnsi"/>
          <w:color w:val="000000" w:themeColor="text1"/>
          <w:u w:val="single"/>
          <w:lang w:val="en-US" w:eastAsia="en-US"/>
        </w:rPr>
      </w:pPr>
      <w:r w:rsidRPr="00E77353">
        <w:rPr>
          <w:rFonts w:eastAsiaTheme="minorHAnsi"/>
          <w:color w:val="000000" w:themeColor="text1"/>
          <w:u w:val="single"/>
          <w:lang w:val="en-US" w:eastAsia="en-US"/>
        </w:rPr>
        <w:t>In the revised submission 5D/1300, included in WP5D#33, these text in the section of the specification was missing.</w:t>
      </w:r>
    </w:p>
    <w:p w14:paraId="483C7FBF" w14:textId="77777777" w:rsidR="005156C7" w:rsidRPr="00E77353" w:rsidRDefault="005156C7" w:rsidP="005156C7">
      <w:pPr>
        <w:spacing w:after="160" w:line="259" w:lineRule="auto"/>
        <w:ind w:left="1440"/>
        <w:contextualSpacing/>
        <w:jc w:val="center"/>
        <w:rPr>
          <w:rFonts w:eastAsiaTheme="minorHAnsi"/>
          <w:color w:val="000000" w:themeColor="text1"/>
          <w:lang w:val="en-US" w:eastAsia="en-US"/>
        </w:rPr>
      </w:pPr>
    </w:p>
    <w:p w14:paraId="53FD9BED" w14:textId="77777777" w:rsidR="005156C7" w:rsidRPr="00E77353" w:rsidRDefault="005156C7" w:rsidP="003852B8">
      <w:pPr>
        <w:numPr>
          <w:ilvl w:val="1"/>
          <w:numId w:val="93"/>
        </w:numPr>
        <w:spacing w:after="160" w:line="259" w:lineRule="auto"/>
        <w:contextualSpacing/>
        <w:jc w:val="left"/>
        <w:rPr>
          <w:rFonts w:eastAsiaTheme="minorHAnsi"/>
          <w:color w:val="000000" w:themeColor="text1"/>
          <w:lang w:val="en-US" w:eastAsia="en-US"/>
        </w:rPr>
      </w:pPr>
      <w:r w:rsidRPr="00E77353">
        <w:rPr>
          <w:rFonts w:eastAsiaTheme="minorHAnsi"/>
          <w:color w:val="000000" w:themeColor="text1"/>
          <w:lang w:val="en-US" w:eastAsia="en-US"/>
        </w:rPr>
        <w:t>As per the specification referred:</w:t>
      </w:r>
    </w:p>
    <w:p w14:paraId="4353AF42" w14:textId="77777777" w:rsidR="005156C7" w:rsidRPr="00E77353" w:rsidRDefault="005156C7" w:rsidP="005156C7">
      <w:pPr>
        <w:spacing w:after="160" w:line="259" w:lineRule="auto"/>
        <w:ind w:left="1440"/>
        <w:contextualSpacing/>
        <w:rPr>
          <w:rFonts w:eastAsiaTheme="minorHAnsi"/>
          <w:color w:val="000000" w:themeColor="text1"/>
          <w:lang w:val="en-US" w:eastAsia="en-US"/>
        </w:rPr>
      </w:pPr>
      <w:r w:rsidRPr="00E77353">
        <w:rPr>
          <w:rFonts w:eastAsiaTheme="minorHAnsi"/>
          <w:color w:val="000000" w:themeColor="text1"/>
          <w:lang w:val="en-US" w:eastAsia="en-US"/>
        </w:rPr>
        <w:t>“</w:t>
      </w:r>
      <w:r w:rsidRPr="00E77353">
        <w:rPr>
          <w:rFonts w:eastAsiaTheme="minorHAnsi"/>
          <w:i/>
          <w:iCs/>
          <w:color w:val="000000" w:themeColor="text1"/>
          <w:lang w:val="en-US" w:eastAsia="en-US"/>
        </w:rPr>
        <w:t xml:space="preserve">In spectrum aggregation mode, the STA resides on working bandwidth 1. The CAP can independently schedule 20MHz subchannels to transmit in parallel. A 20MHz STA can only be scheduled on one subchannel in one frame for transmission; a working </w:t>
      </w:r>
      <w:r w:rsidRPr="00E77353">
        <w:rPr>
          <w:rFonts w:eastAsiaTheme="minorHAnsi"/>
          <w:i/>
          <w:iCs/>
          <w:color w:val="000000" w:themeColor="text1"/>
          <w:lang w:val="en-US" w:eastAsia="en-US"/>
        </w:rPr>
        <w:lastRenderedPageBreak/>
        <w:t>bandwidth 2 STA can schedule one or two sub-channels in one frame for transmission; an working bandwidth 3 STA can schedule one or 2 or 3 or 4 sub-channels in one frame for transmission.</w:t>
      </w:r>
      <w:r w:rsidRPr="00E77353">
        <w:rPr>
          <w:rFonts w:eastAsiaTheme="minorHAnsi"/>
          <w:color w:val="000000" w:themeColor="text1"/>
          <w:lang w:val="en-US" w:eastAsia="en-US"/>
        </w:rPr>
        <w:t>”</w:t>
      </w:r>
    </w:p>
    <w:p w14:paraId="7C7760D9" w14:textId="77777777" w:rsidR="005156C7" w:rsidRPr="00E77353" w:rsidRDefault="005156C7" w:rsidP="003852B8">
      <w:pPr>
        <w:numPr>
          <w:ilvl w:val="1"/>
          <w:numId w:val="93"/>
        </w:numPr>
        <w:spacing w:after="160" w:line="259" w:lineRule="auto"/>
        <w:contextualSpacing/>
        <w:jc w:val="left"/>
        <w:rPr>
          <w:rFonts w:eastAsiaTheme="minorHAnsi"/>
          <w:color w:val="000000" w:themeColor="text1"/>
          <w:lang w:val="en-US" w:eastAsia="en-US"/>
        </w:rPr>
      </w:pPr>
      <w:r w:rsidRPr="00E77353">
        <w:rPr>
          <w:rFonts w:eastAsiaTheme="minorHAnsi"/>
          <w:color w:val="000000" w:themeColor="text1"/>
          <w:lang w:val="en-US" w:eastAsia="en-US"/>
        </w:rPr>
        <w:t xml:space="preserve">4 sub-channels aggregated to obtain an effective usage bandwidth equal to “working bandwidth mode”. </w:t>
      </w:r>
    </w:p>
    <w:p w14:paraId="0ACB57ED" w14:textId="3550914B" w:rsidR="005156C7" w:rsidRPr="00A12CF9" w:rsidRDefault="005156C7" w:rsidP="003852B8">
      <w:pPr>
        <w:numPr>
          <w:ilvl w:val="1"/>
          <w:numId w:val="93"/>
        </w:numPr>
        <w:spacing w:after="160" w:line="259" w:lineRule="auto"/>
        <w:contextualSpacing/>
        <w:jc w:val="left"/>
        <w:rPr>
          <w:rFonts w:eastAsiaTheme="minorHAnsi"/>
          <w:lang w:val="en-US" w:eastAsia="en-US"/>
        </w:rPr>
      </w:pPr>
      <w:r w:rsidRPr="00E77353">
        <w:rPr>
          <w:rFonts w:eastAsiaTheme="minorHAnsi"/>
          <w:lang w:val="en-US" w:eastAsia="en-US"/>
        </w:rPr>
        <w:t>The information regarding SCS, system bandwidth available in spectrum aggregation mode</w:t>
      </w:r>
      <w:r w:rsidR="00253675">
        <w:rPr>
          <w:rFonts w:eastAsiaTheme="minorHAnsi"/>
          <w:lang w:val="en-US" w:eastAsia="en-US"/>
        </w:rPr>
        <w:t xml:space="preserve"> </w:t>
      </w:r>
      <w:r w:rsidRPr="00E77353">
        <w:rPr>
          <w:rFonts w:eastAsiaTheme="minorHAnsi"/>
          <w:lang w:val="en-US" w:eastAsia="en-US"/>
        </w:rPr>
        <w:t xml:space="preserve">(Table 69 in Section 8.11.2.1) is presented in </w:t>
      </w:r>
      <w:r>
        <w:rPr>
          <w:rFonts w:eastAsiaTheme="minorHAnsi"/>
          <w:lang w:val="en-US" w:eastAsia="en-US"/>
        </w:rPr>
        <w:fldChar w:fldCharType="begin"/>
      </w:r>
      <w:r>
        <w:rPr>
          <w:rFonts w:eastAsiaTheme="minorHAnsi"/>
          <w:lang w:val="en-US" w:eastAsia="en-US"/>
        </w:rPr>
        <w:instrText xml:space="preserve"> REF _Ref32415858 \h </w:instrText>
      </w:r>
      <w:r>
        <w:rPr>
          <w:rFonts w:eastAsiaTheme="minorHAnsi"/>
          <w:lang w:val="en-US" w:eastAsia="en-US"/>
        </w:rPr>
      </w:r>
      <w:r>
        <w:rPr>
          <w:rFonts w:eastAsiaTheme="minorHAnsi"/>
          <w:lang w:val="en-US" w:eastAsia="en-US"/>
        </w:rPr>
        <w:fldChar w:fldCharType="separate"/>
      </w:r>
      <w:r w:rsidR="00FF29BF">
        <w:t xml:space="preserve">Table </w:t>
      </w:r>
      <w:r w:rsidR="00FF29BF">
        <w:rPr>
          <w:noProof/>
        </w:rPr>
        <w:t>1</w:t>
      </w:r>
      <w:r w:rsidR="00FF29BF">
        <w:noBreakHyphen/>
      </w:r>
      <w:r w:rsidR="00FF29BF">
        <w:rPr>
          <w:noProof/>
        </w:rPr>
        <w:t>1</w:t>
      </w:r>
      <w:r>
        <w:rPr>
          <w:rFonts w:eastAsiaTheme="minorHAnsi"/>
          <w:lang w:val="en-US" w:eastAsia="en-US"/>
        </w:rPr>
        <w:fldChar w:fldCharType="end"/>
      </w:r>
    </w:p>
    <w:p w14:paraId="35F8D293" w14:textId="77777777" w:rsidR="005156C7" w:rsidRPr="00E77353" w:rsidRDefault="005156C7" w:rsidP="003852B8">
      <w:pPr>
        <w:numPr>
          <w:ilvl w:val="1"/>
          <w:numId w:val="93"/>
        </w:numPr>
        <w:spacing w:after="160" w:line="259" w:lineRule="auto"/>
        <w:contextualSpacing/>
        <w:jc w:val="left"/>
        <w:rPr>
          <w:rFonts w:eastAsiaTheme="minorHAnsi"/>
          <w:lang w:val="en-US" w:eastAsia="en-US"/>
        </w:rPr>
      </w:pPr>
      <w:r w:rsidRPr="00E77353">
        <w:rPr>
          <w:rFonts w:eastAsiaTheme="minorHAnsi"/>
          <w:lang w:val="en-US" w:eastAsia="en-US"/>
        </w:rPr>
        <w:t>As per the latest available specification, the information provided above is missing in Section 8.11.</w:t>
      </w:r>
    </w:p>
    <w:p w14:paraId="25B32313" w14:textId="77777777" w:rsidR="005156C7" w:rsidRPr="00E77353" w:rsidRDefault="005156C7" w:rsidP="005156C7">
      <w:pPr>
        <w:spacing w:after="160" w:line="259" w:lineRule="auto"/>
        <w:ind w:left="1440"/>
        <w:contextualSpacing/>
        <w:rPr>
          <w:rFonts w:eastAsiaTheme="minorHAnsi"/>
          <w:b/>
          <w:bCs/>
          <w:lang w:val="en-US" w:eastAsia="en-US"/>
        </w:rPr>
      </w:pPr>
    </w:p>
    <w:p w14:paraId="6455694A" w14:textId="1225851A"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2</w:t>
      </w:r>
      <w:r>
        <w:fldChar w:fldCharType="end"/>
      </w:r>
      <w:r>
        <w:t xml:space="preserve"> </w:t>
      </w:r>
      <w:r w:rsidRPr="00B54841">
        <w:t>Spectrum aggregation mode (Section 8.11 of EUHT specification)</w:t>
      </w:r>
    </w:p>
    <w:p w14:paraId="3BB53079" w14:textId="77777777" w:rsidR="005156C7" w:rsidRPr="00E77353" w:rsidRDefault="005156C7" w:rsidP="005156C7">
      <w:pPr>
        <w:jc w:val="center"/>
        <w:rPr>
          <w:rFonts w:eastAsia="Times New Roman" w:cs="Times New Roman"/>
          <w:sz w:val="24"/>
          <w:szCs w:val="24"/>
          <w:lang w:val="en-IN" w:eastAsia="en-US"/>
        </w:rPr>
      </w:pPr>
      <w:r>
        <w:rPr>
          <w:noProof/>
        </w:rPr>
        <w:drawing>
          <wp:inline distT="0" distB="0" distL="0" distR="0" wp14:anchorId="5AE7E512" wp14:editId="0D4BDCC7">
            <wp:extent cx="4462463" cy="3384942"/>
            <wp:effectExtent l="0" t="0" r="0" b="6350"/>
            <wp:docPr id="569813478" name="Picture 569813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crosoft Edge 12-02-2020 11_44_31.png"/>
                    <pic:cNvPicPr/>
                  </pic:nvPicPr>
                  <pic:blipFill>
                    <a:blip r:embed="rId37">
                      <a:extLst>
                        <a:ext uri="{28A0092B-C50C-407E-A947-70E740481C1C}">
                          <a14:useLocalDpi xmlns:a14="http://schemas.microsoft.com/office/drawing/2010/main" val="0"/>
                        </a:ext>
                      </a:extLst>
                    </a:blip>
                    <a:stretch>
                      <a:fillRect/>
                    </a:stretch>
                  </pic:blipFill>
                  <pic:spPr>
                    <a:xfrm>
                      <a:off x="0" y="0"/>
                      <a:ext cx="4475552" cy="3394870"/>
                    </a:xfrm>
                    <a:prstGeom prst="rect">
                      <a:avLst/>
                    </a:prstGeom>
                  </pic:spPr>
                </pic:pic>
              </a:graphicData>
            </a:graphic>
          </wp:inline>
        </w:drawing>
      </w:r>
    </w:p>
    <w:p w14:paraId="31115DB6" w14:textId="77777777" w:rsidR="005156C7" w:rsidRPr="00E77353" w:rsidRDefault="005156C7" w:rsidP="005156C7">
      <w:pPr>
        <w:rPr>
          <w:rFonts w:eastAsia="Times New Roman"/>
          <w:color w:val="000000" w:themeColor="text1"/>
          <w:lang w:val="en-IN" w:eastAsia="en-US"/>
        </w:rPr>
      </w:pPr>
      <w:r w:rsidRPr="00E77353">
        <w:rPr>
          <w:rFonts w:eastAsia="Times New Roman"/>
          <w:color w:val="000000" w:themeColor="text1"/>
          <w:lang w:val="en-IN" w:eastAsia="en-US"/>
        </w:rPr>
        <w:t xml:space="preserve">Providing </w:t>
      </w:r>
      <w:r w:rsidRPr="00E77353">
        <w:rPr>
          <w:rFonts w:eastAsia="Times New Roman"/>
          <w:b/>
          <w:bCs/>
          <w:color w:val="000000" w:themeColor="text1"/>
          <w:lang w:val="en-IN" w:eastAsia="en-US"/>
        </w:rPr>
        <w:t>an example</w:t>
      </w:r>
      <w:r w:rsidRPr="00E77353">
        <w:rPr>
          <w:rFonts w:eastAsia="Times New Roman"/>
          <w:color w:val="000000" w:themeColor="text1"/>
          <w:lang w:val="en-IN" w:eastAsia="en-US"/>
        </w:rPr>
        <w:t xml:space="preserve"> of the working bandwidth mode, sub-channel and spectrum aggregation usage below:</w:t>
      </w:r>
    </w:p>
    <w:p w14:paraId="0244DB19" w14:textId="77777777" w:rsidR="005156C7" w:rsidRPr="00E77353" w:rsidRDefault="005156C7" w:rsidP="005156C7">
      <w:pPr>
        <w:rPr>
          <w:rFonts w:eastAsia="Times New Roman"/>
          <w:color w:val="000000" w:themeColor="text1"/>
          <w:lang w:val="en-IN" w:eastAsia="en-US"/>
        </w:rPr>
      </w:pPr>
    </w:p>
    <w:p w14:paraId="2696089A" w14:textId="77777777" w:rsidR="005156C7" w:rsidRPr="00E77353" w:rsidRDefault="005156C7" w:rsidP="005156C7">
      <w:pPr>
        <w:rPr>
          <w:rFonts w:eastAsia="Times New Roman"/>
          <w:color w:val="000000" w:themeColor="text1"/>
          <w:lang w:val="en-IN" w:eastAsia="en-US"/>
        </w:rPr>
      </w:pPr>
      <w:r w:rsidRPr="00E77353">
        <w:rPr>
          <w:rFonts w:eastAsia="Times New Roman"/>
          <w:color w:val="000000" w:themeColor="text1"/>
          <w:lang w:val="en-IN" w:eastAsia="en-US"/>
        </w:rPr>
        <w:t xml:space="preserve">If the supported </w:t>
      </w:r>
      <w:r w:rsidRPr="00E77353">
        <w:rPr>
          <w:rFonts w:eastAsia="Times New Roman"/>
          <w:b/>
          <w:bCs/>
          <w:i/>
          <w:iCs/>
          <w:color w:val="000000" w:themeColor="text1"/>
          <w:lang w:val="en-IN" w:eastAsia="en-US"/>
        </w:rPr>
        <w:t>working bandwidth mode</w:t>
      </w:r>
      <w:r w:rsidRPr="00E77353">
        <w:rPr>
          <w:rFonts w:eastAsia="Times New Roman"/>
          <w:color w:val="000000" w:themeColor="text1"/>
          <w:lang w:val="en-IN" w:eastAsia="en-US"/>
        </w:rPr>
        <w:t xml:space="preserve"> is reported to be four (bit-pattern :</w:t>
      </w:r>
      <w:r w:rsidRPr="00E77353">
        <w:rPr>
          <w:rFonts w:eastAsia="Times New Roman"/>
          <w:b/>
          <w:bCs/>
          <w:color w:val="000000" w:themeColor="text1"/>
          <w:lang w:val="en-IN" w:eastAsia="en-US"/>
        </w:rPr>
        <w:t>100</w:t>
      </w:r>
      <w:r w:rsidRPr="00E77353">
        <w:rPr>
          <w:rFonts w:eastAsia="Times New Roman"/>
          <w:color w:val="000000" w:themeColor="text1"/>
          <w:lang w:val="en-IN" w:eastAsia="en-US"/>
        </w:rPr>
        <w:t>) by the STA, the STA can choose on</w:t>
      </w:r>
      <w:r>
        <w:rPr>
          <w:rFonts w:eastAsia="Times New Roman"/>
          <w:color w:val="000000" w:themeColor="text1"/>
          <w:lang w:val="en-IN" w:eastAsia="en-US"/>
        </w:rPr>
        <w:t>e</w:t>
      </w:r>
      <w:r w:rsidRPr="00E77353">
        <w:rPr>
          <w:rFonts w:eastAsia="Times New Roman"/>
          <w:color w:val="000000" w:themeColor="text1"/>
          <w:lang w:val="en-IN" w:eastAsia="en-US"/>
        </w:rPr>
        <w:t xml:space="preserve"> of the three</w:t>
      </w:r>
      <w:r>
        <w:rPr>
          <w:rFonts w:eastAsia="Times New Roman"/>
          <w:color w:val="000000" w:themeColor="text1"/>
          <w:lang w:val="en-IN" w:eastAsia="en-US"/>
        </w:rPr>
        <w:t xml:space="preserve"> </w:t>
      </w:r>
      <w:r w:rsidRPr="00E77353">
        <w:rPr>
          <w:rFonts w:eastAsia="Times New Roman"/>
          <w:color w:val="000000" w:themeColor="text1"/>
          <w:lang w:val="en-IN" w:eastAsia="en-US"/>
        </w:rPr>
        <w:t>working</w:t>
      </w:r>
      <w:r w:rsidRPr="00E77353">
        <w:rPr>
          <w:rFonts w:eastAsia="Times New Roman"/>
          <w:b/>
          <w:bCs/>
          <w:i/>
          <w:iCs/>
          <w:color w:val="000000" w:themeColor="text1"/>
          <w:lang w:val="en-IN" w:eastAsia="en-US"/>
        </w:rPr>
        <w:t xml:space="preserve"> bandwidth</w:t>
      </w:r>
      <w:r w:rsidRPr="00E77353">
        <w:rPr>
          <w:rFonts w:eastAsia="Times New Roman"/>
          <w:color w:val="000000" w:themeColor="text1"/>
          <w:lang w:val="en-IN" w:eastAsia="en-US"/>
        </w:rPr>
        <w:t xml:space="preserve"> from 25/50/100 MHz (refer Table 4A). If the STA chooses to use the </w:t>
      </w:r>
      <w:r w:rsidRPr="00E77353">
        <w:rPr>
          <w:rFonts w:eastAsia="Times New Roman"/>
          <w:b/>
          <w:bCs/>
          <w:i/>
          <w:iCs/>
          <w:color w:val="000000" w:themeColor="text1"/>
          <w:lang w:val="en-IN" w:eastAsia="en-US"/>
        </w:rPr>
        <w:t>working bandwidth-3</w:t>
      </w:r>
      <w:r w:rsidRPr="00E77353">
        <w:rPr>
          <w:rFonts w:eastAsia="Times New Roman"/>
          <w:color w:val="000000" w:themeColor="text1"/>
          <w:lang w:val="en-IN" w:eastAsia="en-US"/>
        </w:rPr>
        <w:t xml:space="preserve"> (</w:t>
      </w:r>
      <w:r w:rsidRPr="00E77353">
        <w:rPr>
          <w:rFonts w:eastAsia="Times New Roman"/>
          <w:i/>
          <w:iCs/>
          <w:color w:val="000000" w:themeColor="text1"/>
          <w:lang w:val="en-IN" w:eastAsia="en-US"/>
        </w:rPr>
        <w:t>100MHz)</w:t>
      </w:r>
      <w:r w:rsidRPr="00E77353">
        <w:rPr>
          <w:rFonts w:eastAsia="Times New Roman"/>
          <w:color w:val="000000" w:themeColor="text1"/>
          <w:lang w:val="en-IN" w:eastAsia="en-US"/>
        </w:rPr>
        <w:t xml:space="preserve">, the CAP will make use of all the four </w:t>
      </w:r>
      <w:r w:rsidRPr="00E77353">
        <w:rPr>
          <w:rFonts w:eastAsia="Times New Roman"/>
          <w:i/>
          <w:iCs/>
          <w:color w:val="000000" w:themeColor="text1"/>
          <w:lang w:val="en-IN" w:eastAsia="en-US"/>
        </w:rPr>
        <w:t>sub-channel</w:t>
      </w:r>
      <w:r w:rsidR="00AC29F7">
        <w:rPr>
          <w:rFonts w:eastAsia="Times New Roman"/>
          <w:color w:val="000000" w:themeColor="text1"/>
          <w:lang w:val="en-IN" w:eastAsia="en-US"/>
        </w:rPr>
        <w:t xml:space="preserve"> </w:t>
      </w:r>
      <w:r w:rsidRPr="00E77353">
        <w:rPr>
          <w:rFonts w:eastAsia="Times New Roman"/>
          <w:color w:val="000000" w:themeColor="text1"/>
          <w:lang w:val="en-IN" w:eastAsia="en-US"/>
        </w:rPr>
        <w:t xml:space="preserve">each of bandwidth equal to that of </w:t>
      </w:r>
      <w:r w:rsidRPr="00E77353">
        <w:rPr>
          <w:rFonts w:eastAsia="Times New Roman"/>
          <w:b/>
          <w:bCs/>
          <w:i/>
          <w:iCs/>
          <w:color w:val="000000" w:themeColor="text1"/>
          <w:lang w:val="en-IN" w:eastAsia="en-US"/>
        </w:rPr>
        <w:t>working bandwidth-1</w:t>
      </w:r>
      <w:r w:rsidRPr="00E77353">
        <w:rPr>
          <w:rFonts w:eastAsia="Times New Roman"/>
          <w:color w:val="000000" w:themeColor="text1"/>
          <w:lang w:val="en-IN" w:eastAsia="en-US"/>
        </w:rPr>
        <w:t xml:space="preserve">(i.e. 25 MHz). </w:t>
      </w:r>
    </w:p>
    <w:p w14:paraId="64D4D077" w14:textId="77777777" w:rsidR="005156C7" w:rsidRPr="00E77353" w:rsidRDefault="005156C7" w:rsidP="005156C7">
      <w:pPr>
        <w:rPr>
          <w:rFonts w:eastAsia="Times New Roman"/>
          <w:color w:val="000000" w:themeColor="text1"/>
          <w:lang w:val="en-IN" w:eastAsia="en-US"/>
        </w:rPr>
      </w:pPr>
    </w:p>
    <w:tbl>
      <w:tblPr>
        <w:tblStyle w:val="TableGrid5"/>
        <w:tblpPr w:leftFromText="180" w:rightFromText="180" w:vertAnchor="text" w:horzAnchor="margin" w:tblpY="177"/>
        <w:tblW w:w="0" w:type="auto"/>
        <w:tblInd w:w="0" w:type="dxa"/>
        <w:tblLook w:val="04A0" w:firstRow="1" w:lastRow="0" w:firstColumn="1" w:lastColumn="0" w:noHBand="0" w:noVBand="1"/>
      </w:tblPr>
      <w:tblGrid>
        <w:gridCol w:w="9010"/>
      </w:tblGrid>
      <w:tr w:rsidR="005156C7" w:rsidRPr="00E77353" w14:paraId="58307395" w14:textId="77777777" w:rsidTr="00745572">
        <w:tc>
          <w:tcPr>
            <w:tcW w:w="9010" w:type="dxa"/>
          </w:tcPr>
          <w:p w14:paraId="534E51E0" w14:textId="77777777" w:rsidR="005156C7" w:rsidRPr="00E77353" w:rsidRDefault="005156C7" w:rsidP="00745572">
            <w:pPr>
              <w:rPr>
                <w:rFonts w:eastAsia="Times New Roman" w:cstheme="minorHAnsi"/>
                <w:b/>
                <w:bCs/>
                <w:color w:val="000000" w:themeColor="text1"/>
                <w:lang w:val="en-US"/>
              </w:rPr>
            </w:pPr>
            <w:r w:rsidRPr="00E77353">
              <w:rPr>
                <w:rFonts w:eastAsia="Times New Roman" w:cstheme="minorHAnsi"/>
                <w:b/>
                <w:bCs/>
                <w:color w:val="000000" w:themeColor="text1"/>
                <w:lang w:val="en-US"/>
              </w:rPr>
              <w:t>5GIF Observation:</w:t>
            </w:r>
          </w:p>
          <w:p w14:paraId="7EA7E6BF" w14:textId="77777777" w:rsidR="005156C7" w:rsidRDefault="005156C7" w:rsidP="003852B8">
            <w:pPr>
              <w:numPr>
                <w:ilvl w:val="0"/>
                <w:numId w:val="94"/>
              </w:numPr>
              <w:spacing w:after="160" w:line="259" w:lineRule="auto"/>
              <w:contextualSpacing/>
              <w:jc w:val="left"/>
              <w:rPr>
                <w:rFonts w:eastAsiaTheme="minorHAnsi" w:cstheme="minorHAnsi"/>
                <w:color w:val="000000" w:themeColor="text1"/>
                <w:lang w:val="en-US"/>
              </w:rPr>
            </w:pPr>
            <w:r w:rsidRPr="00E77353">
              <w:rPr>
                <w:rFonts w:eastAsiaTheme="minorHAnsi" w:cstheme="minorHAnsi"/>
                <w:color w:val="000000" w:themeColor="text1"/>
                <w:lang w:val="en-US"/>
              </w:rPr>
              <w:t>Multiple bandwidth support is obtained by using four sub-channels where the possible sub-channel bandwidths are 5,10,15,20,25 MHz(Table 4A).</w:t>
            </w:r>
          </w:p>
          <w:p w14:paraId="0A4C2E91" w14:textId="77777777" w:rsidR="005156C7" w:rsidRPr="00750050" w:rsidRDefault="005156C7" w:rsidP="003852B8">
            <w:pPr>
              <w:pStyle w:val="ListParagraph"/>
              <w:numPr>
                <w:ilvl w:val="0"/>
                <w:numId w:val="94"/>
              </w:numPr>
              <w:spacing w:after="160" w:line="259" w:lineRule="auto"/>
              <w:rPr>
                <w:rFonts w:cstheme="minorHAnsi"/>
                <w:color w:val="000000" w:themeColor="text1"/>
              </w:rPr>
            </w:pPr>
            <w:r>
              <w:rPr>
                <w:rFonts w:cstheme="minorHAnsi"/>
                <w:color w:val="000000" w:themeColor="text1"/>
              </w:rPr>
              <w:t>Only 256 channels in the 2.4 GHz band can be utilized.(Point C of Section 4.2)</w:t>
            </w:r>
          </w:p>
          <w:p w14:paraId="27A329D9" w14:textId="77777777" w:rsidR="005156C7" w:rsidRPr="00750050" w:rsidRDefault="005156C7" w:rsidP="003852B8">
            <w:pPr>
              <w:pStyle w:val="ListParagraph"/>
              <w:numPr>
                <w:ilvl w:val="0"/>
                <w:numId w:val="94"/>
              </w:numPr>
              <w:spacing w:after="160" w:line="259" w:lineRule="auto"/>
              <w:rPr>
                <w:rFonts w:eastAsiaTheme="minorHAnsi" w:cstheme="minorHAnsi"/>
                <w:color w:val="000000" w:themeColor="text1"/>
                <w:lang w:val="en-US"/>
              </w:rPr>
            </w:pPr>
            <w:r w:rsidRPr="00750050">
              <w:rPr>
                <w:rFonts w:eastAsiaTheme="minorHAnsi" w:cstheme="minorHAnsi"/>
                <w:color w:val="000000" w:themeColor="text1"/>
                <w:lang w:val="en-US"/>
              </w:rPr>
              <w:t xml:space="preserve">Spectrum Aggregation Mode cannot be used in </w:t>
            </w:r>
            <w:r w:rsidRPr="00750050">
              <w:rPr>
                <w:rFonts w:eastAsiaTheme="minorHAnsi" w:cstheme="minorHAnsi"/>
                <w:i/>
                <w:iCs/>
                <w:color w:val="000000" w:themeColor="text1"/>
                <w:lang w:val="en-US"/>
              </w:rPr>
              <w:t>mmWave</w:t>
            </w:r>
            <w:r w:rsidRPr="00750050">
              <w:rPr>
                <w:rFonts w:eastAsiaTheme="minorHAnsi" w:cstheme="minorHAnsi"/>
                <w:color w:val="000000" w:themeColor="text1"/>
                <w:lang w:val="en-US"/>
              </w:rPr>
              <w:t xml:space="preserve"> mode due to lack of support in specification for SCS=390.625 needed for </w:t>
            </w:r>
            <w:r w:rsidRPr="00750050">
              <w:rPr>
                <w:rFonts w:eastAsiaTheme="minorHAnsi" w:cstheme="minorHAnsi"/>
                <w:i/>
                <w:iCs/>
                <w:color w:val="000000" w:themeColor="text1"/>
                <w:lang w:val="en-US"/>
              </w:rPr>
              <w:t>mmWave</w:t>
            </w:r>
            <w:r w:rsidRPr="00750050">
              <w:rPr>
                <w:rFonts w:eastAsiaTheme="minorHAnsi" w:cstheme="minorHAnsi"/>
                <w:color w:val="000000" w:themeColor="text1"/>
                <w:lang w:val="en-US"/>
              </w:rPr>
              <w:t xml:space="preserve"> (see Table 4C &amp; Table 4B).</w:t>
            </w:r>
          </w:p>
          <w:p w14:paraId="39893403" w14:textId="77777777" w:rsidR="005156C7" w:rsidRPr="00750050" w:rsidRDefault="005156C7" w:rsidP="003852B8">
            <w:pPr>
              <w:pStyle w:val="ListParagraph"/>
              <w:numPr>
                <w:ilvl w:val="0"/>
                <w:numId w:val="94"/>
              </w:numPr>
              <w:spacing w:after="160" w:line="259" w:lineRule="auto"/>
              <w:rPr>
                <w:rFonts w:eastAsiaTheme="minorHAnsi" w:cstheme="minorHAnsi"/>
                <w:color w:val="000000" w:themeColor="text1"/>
                <w:lang w:val="en-US"/>
              </w:rPr>
            </w:pPr>
            <w:r w:rsidRPr="00750050">
              <w:rPr>
                <w:rFonts w:eastAsiaTheme="minorHAnsi" w:cstheme="minorHAnsi"/>
                <w:color w:val="000000" w:themeColor="text1"/>
                <w:lang w:val="en-US"/>
              </w:rPr>
              <w:t>Maximum System Bandwidth in Spectrum Aggregation mode is 80 MHz(Table 4B).</w:t>
            </w:r>
          </w:p>
          <w:p w14:paraId="5F9D2A2F" w14:textId="77777777" w:rsidR="005156C7" w:rsidRPr="00750050" w:rsidRDefault="005156C7" w:rsidP="003852B8">
            <w:pPr>
              <w:pStyle w:val="ListParagraph"/>
              <w:numPr>
                <w:ilvl w:val="0"/>
                <w:numId w:val="94"/>
              </w:numPr>
              <w:spacing w:after="160" w:line="259" w:lineRule="auto"/>
              <w:rPr>
                <w:rFonts w:eastAsiaTheme="minorHAnsi" w:cstheme="minorHAnsi"/>
                <w:color w:val="000000" w:themeColor="text1"/>
                <w:lang w:val="en-US"/>
              </w:rPr>
            </w:pPr>
            <w:r w:rsidRPr="00750050">
              <w:rPr>
                <w:rFonts w:eastAsiaTheme="minorHAnsi" w:cstheme="minorHAnsi"/>
                <w:color w:val="000000" w:themeColor="text1"/>
                <w:lang w:val="en-US"/>
              </w:rPr>
              <w:t xml:space="preserve">Maximum Bandwidth supported by STA is 100 MHz(Table 4A). </w:t>
            </w:r>
          </w:p>
          <w:p w14:paraId="2B6837C6" w14:textId="77777777" w:rsidR="005156C7" w:rsidRPr="00750050" w:rsidRDefault="005156C7" w:rsidP="003852B8">
            <w:pPr>
              <w:pStyle w:val="ListParagraph"/>
              <w:numPr>
                <w:ilvl w:val="0"/>
                <w:numId w:val="94"/>
              </w:numPr>
              <w:spacing w:after="160" w:line="259" w:lineRule="auto"/>
              <w:rPr>
                <w:rFonts w:eastAsiaTheme="minorHAnsi" w:cstheme="minorHAnsi"/>
                <w:color w:val="000000" w:themeColor="text1"/>
                <w:lang w:val="en-US"/>
              </w:rPr>
            </w:pPr>
            <w:r w:rsidRPr="00750050">
              <w:rPr>
                <w:rFonts w:eastAsiaTheme="minorHAnsi" w:cstheme="minorHAnsi"/>
                <w:color w:val="000000" w:themeColor="text1"/>
                <w:lang w:val="en-US"/>
              </w:rPr>
              <w:t>There is also inconsistency regarding bandwidths mentioned as 200MHz, 400MHz but no specification to support by STA (UE)</w:t>
            </w:r>
          </w:p>
        </w:tc>
      </w:tr>
    </w:tbl>
    <w:p w14:paraId="55CEEE00" w14:textId="77777777" w:rsidR="005156C7" w:rsidRPr="00E77353" w:rsidRDefault="005156C7" w:rsidP="005156C7">
      <w:pPr>
        <w:ind w:left="1080"/>
        <w:jc w:val="left"/>
        <w:rPr>
          <w:rFonts w:eastAsia="Times New Roman" w:cs="Times New Roman"/>
          <w:sz w:val="24"/>
          <w:szCs w:val="24"/>
          <w:lang w:val="en-IN" w:eastAsia="en-US"/>
        </w:rPr>
      </w:pPr>
    </w:p>
    <w:p w14:paraId="7E8D4BCA" w14:textId="77777777" w:rsidR="005156C7" w:rsidRPr="00E77353" w:rsidRDefault="005156C7" w:rsidP="005156C7">
      <w:pPr>
        <w:rPr>
          <w:rFonts w:eastAsia="Times New Roman"/>
          <w:b/>
          <w:bCs/>
          <w:lang w:val="en-IN" w:eastAsia="en-US"/>
        </w:rPr>
      </w:pPr>
      <w:r w:rsidRPr="00E77353">
        <w:rPr>
          <w:rFonts w:eastAsia="Times New Roman"/>
          <w:b/>
          <w:bCs/>
          <w:lang w:val="en-IN" w:eastAsia="en-US"/>
        </w:rPr>
        <w:t>Working Modes</w:t>
      </w:r>
    </w:p>
    <w:p w14:paraId="0DA183C4" w14:textId="77777777" w:rsidR="005156C7" w:rsidRPr="00E77353" w:rsidRDefault="005156C7" w:rsidP="005156C7">
      <w:pPr>
        <w:rPr>
          <w:rFonts w:eastAsia="Times New Roman"/>
          <w:b/>
          <w:bCs/>
          <w:lang w:val="en-IN" w:eastAsia="en-US"/>
        </w:rPr>
      </w:pPr>
    </w:p>
    <w:p w14:paraId="0848A197" w14:textId="77777777" w:rsidR="005156C7" w:rsidRPr="00E77353" w:rsidRDefault="005156C7" w:rsidP="005156C7">
      <w:pPr>
        <w:rPr>
          <w:rFonts w:eastAsia="Times New Roman"/>
          <w:color w:val="000000" w:themeColor="text1"/>
          <w:lang w:val="en-IN" w:eastAsia="en-US"/>
        </w:rPr>
      </w:pPr>
      <w:r w:rsidRPr="00E77353">
        <w:rPr>
          <w:rFonts w:eastAsia="Times New Roman"/>
          <w:color w:val="000000" w:themeColor="text1"/>
          <w:lang w:val="en-IN" w:eastAsia="en-US"/>
        </w:rPr>
        <w:t xml:space="preserve">The EUHT transmission is TDD with frame numerology corresponding to three working modes: normal mode, low-error mode and </w:t>
      </w:r>
      <w:r w:rsidRPr="00E77353">
        <w:rPr>
          <w:rFonts w:eastAsia="Times New Roman"/>
          <w:i/>
          <w:iCs/>
          <w:color w:val="000000" w:themeColor="text1"/>
          <w:lang w:val="en-IN" w:eastAsia="en-US"/>
        </w:rPr>
        <w:t>mmWave</w:t>
      </w:r>
      <w:r w:rsidRPr="00E77353">
        <w:rPr>
          <w:rFonts w:eastAsia="Times New Roman"/>
          <w:color w:val="000000" w:themeColor="text1"/>
          <w:lang w:val="en-IN" w:eastAsia="en-US"/>
        </w:rPr>
        <w:t xml:space="preserve"> mode. Both </w:t>
      </w:r>
      <w:r w:rsidRPr="00E77353">
        <w:rPr>
          <w:rFonts w:eastAsia="Times New Roman"/>
          <w:i/>
          <w:iCs/>
          <w:color w:val="000000" w:themeColor="text1"/>
          <w:lang w:val="en-IN" w:eastAsia="en-US"/>
        </w:rPr>
        <w:t>normal</w:t>
      </w:r>
      <w:r w:rsidRPr="00E77353">
        <w:rPr>
          <w:rFonts w:eastAsia="Times New Roman"/>
          <w:color w:val="000000" w:themeColor="text1"/>
          <w:lang w:val="en-IN" w:eastAsia="en-US"/>
        </w:rPr>
        <w:t xml:space="preserve"> mode and </w:t>
      </w:r>
      <w:r w:rsidRPr="00E77353">
        <w:rPr>
          <w:rFonts w:eastAsia="Times New Roman"/>
          <w:i/>
          <w:iCs/>
          <w:color w:val="000000" w:themeColor="text1"/>
          <w:lang w:val="en-IN" w:eastAsia="en-US"/>
        </w:rPr>
        <w:t>low-error</w:t>
      </w:r>
      <w:r w:rsidRPr="00E77353">
        <w:rPr>
          <w:rFonts w:eastAsia="Times New Roman"/>
          <w:color w:val="000000" w:themeColor="text1"/>
          <w:lang w:val="en-IN" w:eastAsia="en-US"/>
        </w:rPr>
        <w:t xml:space="preserve"> mode are used for sub 6GHz band, in which the low-error mode is used to achieve high reliability. </w:t>
      </w:r>
      <w:r w:rsidRPr="00E77353">
        <w:rPr>
          <w:rFonts w:eastAsia="Times New Roman"/>
          <w:i/>
          <w:iCs/>
          <w:color w:val="000000" w:themeColor="text1"/>
          <w:lang w:val="en-IN" w:eastAsia="en-US"/>
        </w:rPr>
        <w:t>mmWave</w:t>
      </w:r>
      <w:r w:rsidRPr="00E77353">
        <w:rPr>
          <w:rFonts w:eastAsia="Times New Roman"/>
          <w:color w:val="000000" w:themeColor="text1"/>
          <w:lang w:val="en-IN" w:eastAsia="en-US"/>
        </w:rPr>
        <w:t xml:space="preserve"> mode is referred to millimetre wave band (above 24GHz, etc.). </w:t>
      </w:r>
    </w:p>
    <w:p w14:paraId="656BD7D9" w14:textId="77777777" w:rsidR="005156C7" w:rsidRPr="00E77353" w:rsidRDefault="005156C7" w:rsidP="005156C7">
      <w:pPr>
        <w:rPr>
          <w:rFonts w:eastAsia="Times New Roman"/>
          <w:color w:val="000000" w:themeColor="text1"/>
          <w:lang w:val="en-IN" w:eastAsia="en-US"/>
        </w:rPr>
      </w:pPr>
    </w:p>
    <w:p w14:paraId="7544904C" w14:textId="1256C303" w:rsidR="005156C7" w:rsidRPr="00E77353" w:rsidRDefault="005156C7" w:rsidP="005156C7">
      <w:pPr>
        <w:pStyle w:val="Caption"/>
        <w:keepNext/>
        <w:jc w:val="center"/>
        <w:rPr>
          <w:lang w:val="en-IN" w:eastAsia="en-US"/>
        </w:rPr>
      </w:pPr>
      <w:r>
        <w:t xml:space="preserve">Table </w:t>
      </w:r>
      <w:r>
        <w:rPr>
          <w:i w:val="0"/>
          <w:iCs w:val="0"/>
        </w:rPr>
        <w:fldChar w:fldCharType="begin"/>
      </w:r>
      <w:r>
        <w:instrText xml:space="preserve"> STYLEREF 1 \s </w:instrText>
      </w:r>
      <w:r>
        <w:rPr>
          <w:i w:val="0"/>
          <w:iCs w:val="0"/>
        </w:rPr>
        <w:fldChar w:fldCharType="separate"/>
      </w:r>
      <w:r w:rsidR="00FF29BF">
        <w:rPr>
          <w:noProof/>
        </w:rPr>
        <w:t>4</w:t>
      </w:r>
      <w:r>
        <w:rPr>
          <w:i w:val="0"/>
          <w:iCs w:val="0"/>
        </w:rPr>
        <w:fldChar w:fldCharType="end"/>
      </w:r>
      <w:r>
        <w:noBreakHyphen/>
      </w:r>
      <w:r>
        <w:rPr>
          <w:i w:val="0"/>
          <w:iCs w:val="0"/>
        </w:rPr>
        <w:fldChar w:fldCharType="begin"/>
      </w:r>
      <w:r>
        <w:instrText xml:space="preserve"> SEQ Table \* ARABIC \s 1 </w:instrText>
      </w:r>
      <w:r>
        <w:rPr>
          <w:i w:val="0"/>
          <w:iCs w:val="0"/>
        </w:rPr>
        <w:fldChar w:fldCharType="separate"/>
      </w:r>
      <w:r w:rsidR="00FF29BF">
        <w:rPr>
          <w:noProof/>
        </w:rPr>
        <w:t>3</w:t>
      </w:r>
      <w:r>
        <w:rPr>
          <w:i w:val="0"/>
          <w:iCs w:val="0"/>
        </w:rPr>
        <w:fldChar w:fldCharType="end"/>
      </w:r>
      <w:r>
        <w:t xml:space="preserve"> </w:t>
      </w:r>
      <w:r w:rsidRPr="002144F9">
        <w:t>Working Modes</w:t>
      </w:r>
    </w:p>
    <w:tbl>
      <w:tblPr>
        <w:tblStyle w:val="TableGrid5"/>
        <w:tblW w:w="0" w:type="auto"/>
        <w:tblInd w:w="0" w:type="dxa"/>
        <w:tblLook w:val="04A0" w:firstRow="1" w:lastRow="0" w:firstColumn="1" w:lastColumn="0" w:noHBand="0" w:noVBand="1"/>
      </w:tblPr>
      <w:tblGrid>
        <w:gridCol w:w="3175"/>
        <w:gridCol w:w="3115"/>
        <w:gridCol w:w="2720"/>
      </w:tblGrid>
      <w:tr w:rsidR="005156C7" w:rsidRPr="00E77353" w14:paraId="676DE98E" w14:textId="77777777" w:rsidTr="00745572">
        <w:tc>
          <w:tcPr>
            <w:tcW w:w="3175" w:type="dxa"/>
          </w:tcPr>
          <w:p w14:paraId="6260A619" w14:textId="77777777" w:rsidR="005156C7" w:rsidRPr="00E77353" w:rsidRDefault="005156C7" w:rsidP="00745572">
            <w:pPr>
              <w:rPr>
                <w:rFonts w:eastAsia="Times New Roman" w:cstheme="minorHAnsi"/>
                <w:b/>
                <w:bCs/>
                <w:color w:val="000000" w:themeColor="text1"/>
                <w:lang w:val="en-US"/>
              </w:rPr>
            </w:pPr>
            <w:r w:rsidRPr="00E77353">
              <w:rPr>
                <w:rFonts w:eastAsia="Times New Roman" w:cstheme="minorHAnsi"/>
                <w:b/>
                <w:bCs/>
                <w:color w:val="000000" w:themeColor="text1"/>
                <w:lang w:val="en-US"/>
              </w:rPr>
              <w:t>Working Mode</w:t>
            </w:r>
          </w:p>
        </w:tc>
        <w:tc>
          <w:tcPr>
            <w:tcW w:w="3115" w:type="dxa"/>
          </w:tcPr>
          <w:p w14:paraId="30D0FBE7" w14:textId="77777777" w:rsidR="005156C7" w:rsidRPr="00E77353" w:rsidRDefault="005156C7" w:rsidP="00745572">
            <w:pPr>
              <w:rPr>
                <w:rFonts w:eastAsia="Times New Roman" w:cstheme="minorHAnsi"/>
                <w:b/>
                <w:bCs/>
                <w:color w:val="000000" w:themeColor="text1"/>
                <w:lang w:val="en-US"/>
              </w:rPr>
            </w:pPr>
            <w:r w:rsidRPr="00E77353">
              <w:rPr>
                <w:rFonts w:eastAsia="Times New Roman" w:cstheme="minorHAnsi"/>
                <w:b/>
                <w:bCs/>
                <w:color w:val="000000" w:themeColor="text1"/>
                <w:lang w:val="en-US"/>
              </w:rPr>
              <w:t>SCS supported (kHz)</w:t>
            </w:r>
          </w:p>
        </w:tc>
        <w:tc>
          <w:tcPr>
            <w:tcW w:w="2720" w:type="dxa"/>
          </w:tcPr>
          <w:p w14:paraId="5C5C9932" w14:textId="77777777" w:rsidR="005156C7" w:rsidRPr="00E77353" w:rsidRDefault="005156C7" w:rsidP="00745572">
            <w:pPr>
              <w:rPr>
                <w:rFonts w:eastAsia="Times New Roman" w:cstheme="minorHAnsi"/>
                <w:b/>
                <w:bCs/>
                <w:color w:val="000000" w:themeColor="text1"/>
                <w:lang w:val="en-US"/>
              </w:rPr>
            </w:pPr>
            <w:r w:rsidRPr="00E77353">
              <w:rPr>
                <w:rFonts w:eastAsia="Times New Roman" w:cstheme="minorHAnsi"/>
                <w:b/>
                <w:bCs/>
                <w:color w:val="000000" w:themeColor="text1"/>
                <w:lang w:val="en-US"/>
              </w:rPr>
              <w:t>Cyclic Prefix Supported(</w:t>
            </w:r>
            <w:r w:rsidRPr="00E77353">
              <w:rPr>
                <w:rFonts w:eastAsia="Times New Roman" w:cstheme="minorHAnsi"/>
                <w:b/>
                <w:bCs/>
                <w:lang w:val="en-US"/>
              </w:rPr>
              <w:t>μs)</w:t>
            </w:r>
          </w:p>
        </w:tc>
      </w:tr>
      <w:tr w:rsidR="005156C7" w:rsidRPr="00E77353" w14:paraId="532A6069" w14:textId="77777777" w:rsidTr="00745572">
        <w:tc>
          <w:tcPr>
            <w:tcW w:w="3175" w:type="dxa"/>
          </w:tcPr>
          <w:p w14:paraId="7EA5D6FB"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Normal Mode</w:t>
            </w:r>
          </w:p>
        </w:tc>
        <w:tc>
          <w:tcPr>
            <w:tcW w:w="3115" w:type="dxa"/>
          </w:tcPr>
          <w:p w14:paraId="3B3558B0"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78.125</w:t>
            </w:r>
          </w:p>
        </w:tc>
        <w:tc>
          <w:tcPr>
            <w:tcW w:w="2720" w:type="dxa"/>
          </w:tcPr>
          <w:p w14:paraId="08983B5F"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Short /Normal CP</w:t>
            </w:r>
          </w:p>
        </w:tc>
      </w:tr>
      <w:tr w:rsidR="005156C7" w:rsidRPr="00E77353" w14:paraId="2633A243" w14:textId="77777777" w:rsidTr="00745572">
        <w:tc>
          <w:tcPr>
            <w:tcW w:w="3175" w:type="dxa"/>
          </w:tcPr>
          <w:p w14:paraId="1BC17F21"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Low-Error Mode</w:t>
            </w:r>
          </w:p>
        </w:tc>
        <w:tc>
          <w:tcPr>
            <w:tcW w:w="3115" w:type="dxa"/>
          </w:tcPr>
          <w:p w14:paraId="6936C670"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78.125</w:t>
            </w:r>
          </w:p>
        </w:tc>
        <w:tc>
          <w:tcPr>
            <w:tcW w:w="2720" w:type="dxa"/>
          </w:tcPr>
          <w:p w14:paraId="7567B264"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Normal CP</w:t>
            </w:r>
          </w:p>
        </w:tc>
      </w:tr>
      <w:tr w:rsidR="005156C7" w:rsidRPr="00E77353" w14:paraId="7A48A819" w14:textId="77777777" w:rsidTr="00745572">
        <w:tc>
          <w:tcPr>
            <w:tcW w:w="3175" w:type="dxa"/>
          </w:tcPr>
          <w:p w14:paraId="25E4A89A"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mmWave Mode</w:t>
            </w:r>
          </w:p>
        </w:tc>
        <w:tc>
          <w:tcPr>
            <w:tcW w:w="3115" w:type="dxa"/>
          </w:tcPr>
          <w:p w14:paraId="5024E1A1"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390.625</w:t>
            </w:r>
          </w:p>
        </w:tc>
        <w:tc>
          <w:tcPr>
            <w:tcW w:w="2720" w:type="dxa"/>
          </w:tcPr>
          <w:p w14:paraId="31F0B47B"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Short/Normal CP</w:t>
            </w:r>
          </w:p>
        </w:tc>
      </w:tr>
      <w:tr w:rsidR="005156C7" w:rsidRPr="00E77353" w14:paraId="7E07D95D" w14:textId="77777777" w:rsidTr="00745572">
        <w:tc>
          <w:tcPr>
            <w:tcW w:w="3175" w:type="dxa"/>
          </w:tcPr>
          <w:p w14:paraId="5065C9FB"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Spectrum Aggregation Mode</w:t>
            </w:r>
          </w:p>
        </w:tc>
        <w:tc>
          <w:tcPr>
            <w:tcW w:w="3115" w:type="dxa"/>
          </w:tcPr>
          <w:p w14:paraId="6C02889C"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78.125</w:t>
            </w:r>
          </w:p>
        </w:tc>
        <w:tc>
          <w:tcPr>
            <w:tcW w:w="2720" w:type="dxa"/>
          </w:tcPr>
          <w:p w14:paraId="383FAE20" w14:textId="77777777" w:rsidR="005156C7" w:rsidRPr="00E77353" w:rsidRDefault="005156C7" w:rsidP="00745572">
            <w:pPr>
              <w:rPr>
                <w:rFonts w:eastAsia="Times New Roman" w:cstheme="minorHAnsi"/>
                <w:color w:val="000000" w:themeColor="text1"/>
                <w:lang w:val="en-US"/>
              </w:rPr>
            </w:pPr>
            <w:r w:rsidRPr="00E77353">
              <w:rPr>
                <w:rFonts w:eastAsia="Times New Roman" w:cstheme="minorHAnsi"/>
                <w:color w:val="000000" w:themeColor="text1"/>
                <w:lang w:val="en-US"/>
              </w:rPr>
              <w:t>Short CP</w:t>
            </w:r>
          </w:p>
        </w:tc>
      </w:tr>
      <w:tr w:rsidR="005156C7" w:rsidRPr="00E77353" w14:paraId="0A8B76FE" w14:textId="77777777" w:rsidTr="00745572">
        <w:tc>
          <w:tcPr>
            <w:tcW w:w="6290" w:type="dxa"/>
            <w:gridSpan w:val="2"/>
          </w:tcPr>
          <w:p w14:paraId="0E2AB987" w14:textId="77777777" w:rsidR="005156C7" w:rsidRPr="00E77353" w:rsidRDefault="005156C7" w:rsidP="00745572">
            <w:pPr>
              <w:rPr>
                <w:rFonts w:eastAsia="Times New Roman" w:cstheme="minorHAnsi"/>
                <w:color w:val="000000" w:themeColor="text1"/>
                <w:sz w:val="18"/>
                <w:szCs w:val="18"/>
                <w:lang w:val="en-US"/>
              </w:rPr>
            </w:pPr>
            <w:r w:rsidRPr="00E77353">
              <w:rPr>
                <w:rFonts w:eastAsia="Times New Roman" w:cstheme="minorHAnsi"/>
                <w:color w:val="000000" w:themeColor="text1"/>
                <w:sz w:val="18"/>
                <w:szCs w:val="18"/>
                <w:lang w:val="en-US"/>
              </w:rPr>
              <w:t>Note: 19.53, 39.0625 kHz SCS are optional for Normal and Low-Error Mode.</w:t>
            </w:r>
          </w:p>
        </w:tc>
        <w:tc>
          <w:tcPr>
            <w:tcW w:w="2720" w:type="dxa"/>
          </w:tcPr>
          <w:p w14:paraId="181C2385" w14:textId="77777777" w:rsidR="005156C7" w:rsidRPr="00E77353" w:rsidRDefault="005156C7" w:rsidP="00745572">
            <w:pPr>
              <w:rPr>
                <w:rFonts w:eastAsia="Times New Roman" w:cstheme="minorHAnsi"/>
                <w:color w:val="000000" w:themeColor="text1"/>
                <w:sz w:val="18"/>
                <w:szCs w:val="18"/>
                <w:lang w:val="en-US"/>
              </w:rPr>
            </w:pPr>
          </w:p>
        </w:tc>
      </w:tr>
    </w:tbl>
    <w:p w14:paraId="2360A14D" w14:textId="77777777" w:rsidR="005156C7" w:rsidRPr="00E77353" w:rsidRDefault="005156C7" w:rsidP="005156C7">
      <w:pPr>
        <w:rPr>
          <w:rFonts w:eastAsia="Times New Roman"/>
          <w:color w:val="000000" w:themeColor="text1"/>
          <w:lang w:val="en-IN" w:eastAsia="en-US"/>
        </w:rPr>
      </w:pPr>
    </w:p>
    <w:p w14:paraId="4D18D533" w14:textId="77777777" w:rsidR="005156C7" w:rsidRPr="00E77353" w:rsidRDefault="005156C7" w:rsidP="005156C7">
      <w:pPr>
        <w:rPr>
          <w:rFonts w:eastAsia="Times New Roman"/>
          <w:b/>
          <w:bCs/>
          <w:lang w:val="en-IN" w:eastAsia="en-US"/>
        </w:rPr>
      </w:pPr>
    </w:p>
    <w:p w14:paraId="4CB7D148" w14:textId="77777777" w:rsidR="005156C7" w:rsidRPr="00E77353" w:rsidRDefault="005156C7" w:rsidP="005156C7">
      <w:pPr>
        <w:rPr>
          <w:rFonts w:eastAsia="Times New Roman"/>
          <w:b/>
          <w:bCs/>
          <w:lang w:val="en-IN" w:eastAsia="en-US"/>
        </w:rPr>
      </w:pPr>
      <w:r w:rsidRPr="00E77353">
        <w:rPr>
          <w:rFonts w:eastAsia="Times New Roman"/>
          <w:b/>
          <w:bCs/>
          <w:lang w:val="en-IN" w:eastAsia="en-US"/>
        </w:rPr>
        <w:t>Frame Structure</w:t>
      </w:r>
    </w:p>
    <w:p w14:paraId="42E48322" w14:textId="77777777" w:rsidR="005156C7" w:rsidRPr="00E77353" w:rsidRDefault="005156C7" w:rsidP="005156C7">
      <w:pPr>
        <w:rPr>
          <w:rFonts w:eastAsia="Times New Roman"/>
          <w:lang w:val="en-IN" w:eastAsia="en-US"/>
        </w:rPr>
      </w:pPr>
      <w:r w:rsidRPr="00E77353">
        <w:rPr>
          <w:rFonts w:eastAsia="Times New Roman"/>
          <w:lang w:val="en-IN" w:eastAsia="en-US"/>
        </w:rPr>
        <w:t>As per the information provided in the Description template and the EUHT specifications, EUHT transmits multiple physical layer frames, each frame has multiple OFDM symbols. The frame is self-contained for broadcast, downlink, uplink control channels and data among those symbols. As per the specification variable symbol durations are supported that depends on sub-carrier spacing, bandwidth and guard interval. Smallest allocation of one-symbol is possible, which also will be accompanied with other UL/DL Control channels and preambles.</w:t>
      </w:r>
    </w:p>
    <w:p w14:paraId="5387903C" w14:textId="77777777" w:rsidR="005156C7" w:rsidRPr="00E77353" w:rsidRDefault="005156C7" w:rsidP="005156C7">
      <w:pPr>
        <w:rPr>
          <w:rFonts w:eastAsia="Times New Roman" w:cstheme="minorHAnsi"/>
          <w:lang w:val="en-IN" w:eastAsia="en-US"/>
        </w:rPr>
      </w:pPr>
    </w:p>
    <w:p w14:paraId="12B52252" w14:textId="77777777" w:rsidR="005156C7" w:rsidRDefault="005156C7" w:rsidP="005156C7">
      <w:pPr>
        <w:keepNext/>
      </w:pPr>
      <w:r w:rsidRPr="00E77353">
        <w:rPr>
          <w:rFonts w:eastAsia="Times New Roman" w:cs="Times New Roman"/>
          <w:noProof/>
          <w:sz w:val="24"/>
          <w:szCs w:val="24"/>
          <w:lang w:val="en-IN" w:eastAsia="en-US"/>
        </w:rPr>
        <w:drawing>
          <wp:inline distT="0" distB="0" distL="0" distR="0" wp14:anchorId="32616DB9" wp14:editId="5EBB2B38">
            <wp:extent cx="5727701" cy="1863090"/>
            <wp:effectExtent l="0" t="0" r="6350" b="3810"/>
            <wp:docPr id="56981347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8">
                      <a:extLst>
                        <a:ext uri="{28A0092B-C50C-407E-A947-70E740481C1C}">
                          <a14:useLocalDpi xmlns:a14="http://schemas.microsoft.com/office/drawing/2010/main" val="0"/>
                        </a:ext>
                      </a:extLst>
                    </a:blip>
                    <a:stretch>
                      <a:fillRect/>
                    </a:stretch>
                  </pic:blipFill>
                  <pic:spPr>
                    <a:xfrm>
                      <a:off x="0" y="0"/>
                      <a:ext cx="5727701" cy="1863090"/>
                    </a:xfrm>
                    <a:prstGeom prst="rect">
                      <a:avLst/>
                    </a:prstGeom>
                  </pic:spPr>
                </pic:pic>
              </a:graphicData>
            </a:graphic>
          </wp:inline>
        </w:drawing>
      </w:r>
    </w:p>
    <w:p w14:paraId="49F25312" w14:textId="2578989E" w:rsidR="005156C7" w:rsidRPr="00E77353" w:rsidRDefault="005156C7" w:rsidP="005156C7">
      <w:pPr>
        <w:pStyle w:val="Caption"/>
        <w:jc w:val="center"/>
        <w:rPr>
          <w:rFonts w:eastAsia="Times New Roman" w:cstheme="minorHAnsi"/>
          <w:lang w:val="en-IN" w:eastAsia="en-US"/>
        </w:rPr>
      </w:pPr>
      <w:r>
        <w:t xml:space="preserve">Figure </w:t>
      </w:r>
      <w:r>
        <w:fldChar w:fldCharType="begin"/>
      </w:r>
      <w:r>
        <w:instrText xml:space="preserve"> STYLEREF 1 \s </w:instrText>
      </w:r>
      <w:r>
        <w:fldChar w:fldCharType="separate"/>
      </w:r>
      <w:r w:rsidR="00FF29BF">
        <w:rPr>
          <w:noProof/>
        </w:rPr>
        <w:t>4</w:t>
      </w:r>
      <w:r>
        <w:fldChar w:fldCharType="end"/>
      </w:r>
      <w:r>
        <w:t>.</w:t>
      </w:r>
      <w:r>
        <w:fldChar w:fldCharType="begin"/>
      </w:r>
      <w:r>
        <w:instrText xml:space="preserve"> SEQ Figure \* ARABIC \s 1 </w:instrText>
      </w:r>
      <w:r>
        <w:fldChar w:fldCharType="separate"/>
      </w:r>
      <w:r w:rsidR="00FF29BF">
        <w:rPr>
          <w:noProof/>
        </w:rPr>
        <w:t>3</w:t>
      </w:r>
      <w:r>
        <w:fldChar w:fldCharType="end"/>
      </w:r>
      <w:r>
        <w:t xml:space="preserve"> </w:t>
      </w:r>
      <w:r w:rsidRPr="00013DF2">
        <w:t>EUHT Frame Structure</w:t>
      </w:r>
    </w:p>
    <w:p w14:paraId="7069A49D"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ab/>
      </w:r>
      <w:r w:rsidRPr="00E77353">
        <w:rPr>
          <w:rFonts w:eastAsia="Times New Roman" w:cstheme="minorHAnsi"/>
          <w:lang w:val="en-IN" w:eastAsia="en-US"/>
        </w:rPr>
        <w:tab/>
      </w:r>
    </w:p>
    <w:p w14:paraId="1FDD1B64" w14:textId="77777777" w:rsidR="005156C7" w:rsidRPr="00E77353" w:rsidRDefault="005156C7" w:rsidP="005156C7">
      <w:pPr>
        <w:rPr>
          <w:rFonts w:eastAsia="Times New Roman" w:cstheme="minorHAnsi"/>
          <w:color w:val="000000" w:themeColor="text1"/>
          <w:lang w:val="en-IN" w:eastAsia="en-US"/>
        </w:rPr>
      </w:pPr>
    </w:p>
    <w:p w14:paraId="007084A7" w14:textId="77777777" w:rsidR="005156C7" w:rsidRDefault="005156C7" w:rsidP="005156C7">
      <w:r>
        <w:t>EUHT specifications and Description template mention that the frame length can be dynamically adjusted within the allowable range(0.1-14ms).The specification does not account for the methodology used for dynamic frame length adjustment and  CAP time synchronisation which is an essential component for the use of  variable frame length without which frame length cannot be adjusted.</w:t>
      </w:r>
    </w:p>
    <w:p w14:paraId="779DAC6B" w14:textId="77777777" w:rsidR="005156C7" w:rsidRPr="00E77353" w:rsidRDefault="005156C7" w:rsidP="005156C7">
      <w:pPr>
        <w:rPr>
          <w:rFonts w:eastAsia="Times New Roman" w:cstheme="minorHAnsi"/>
          <w:highlight w:val="red"/>
          <w:lang w:val="en-IN" w:eastAsia="en-US"/>
        </w:rPr>
      </w:pPr>
    </w:p>
    <w:p w14:paraId="76EC7616"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EUHT candidate self-evaluation report and simulation use only 78.125kHz SCS. The numerology for the same is provided in the</w:t>
      </w:r>
      <w:r w:rsidR="00AC29F7">
        <w:rPr>
          <w:rFonts w:eastAsia="Times New Roman" w:cstheme="minorHAnsi"/>
          <w:lang w:val="en-IN" w:eastAsia="en-US"/>
        </w:rPr>
        <w:t xml:space="preserve"> Table 4-4</w:t>
      </w:r>
      <w:r w:rsidRPr="00E77353">
        <w:rPr>
          <w:rFonts w:eastAsia="Times New Roman" w:cstheme="minorHAnsi"/>
          <w:lang w:val="en-IN" w:eastAsia="en-US"/>
        </w:rPr>
        <w:t>:</w:t>
      </w:r>
    </w:p>
    <w:p w14:paraId="687B210D" w14:textId="77777777" w:rsidR="005156C7" w:rsidRPr="00E77353" w:rsidRDefault="005156C7" w:rsidP="005156C7">
      <w:pPr>
        <w:rPr>
          <w:rFonts w:eastAsia="Times New Roman" w:cstheme="minorHAnsi"/>
          <w:lang w:val="en-IN" w:eastAsia="en-US"/>
        </w:rPr>
      </w:pPr>
    </w:p>
    <w:p w14:paraId="56AFE1B0" w14:textId="77777777" w:rsidR="005156C7" w:rsidRPr="00E77353" w:rsidRDefault="005156C7" w:rsidP="005156C7">
      <w:pPr>
        <w:rPr>
          <w:rFonts w:eastAsia="Times New Roman" w:cstheme="minorHAnsi"/>
          <w:lang w:val="en-IN" w:eastAsia="en-US"/>
        </w:rPr>
      </w:pPr>
    </w:p>
    <w:p w14:paraId="34720158" w14:textId="504ABE3C"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4</w:t>
      </w:r>
      <w:r>
        <w:fldChar w:fldCharType="end"/>
      </w:r>
      <w:r>
        <w:t xml:space="preserve"> </w:t>
      </w:r>
      <w:r w:rsidRPr="00DF4B5E">
        <w:t>Numerology</w:t>
      </w:r>
    </w:p>
    <w:tbl>
      <w:tblPr>
        <w:tblStyle w:val="TableGrid5"/>
        <w:tblW w:w="0" w:type="auto"/>
        <w:jc w:val="center"/>
        <w:tblInd w:w="0" w:type="dxa"/>
        <w:tblLook w:val="04A0" w:firstRow="1" w:lastRow="0" w:firstColumn="1" w:lastColumn="0" w:noHBand="0" w:noVBand="1"/>
      </w:tblPr>
      <w:tblGrid>
        <w:gridCol w:w="1286"/>
        <w:gridCol w:w="4568"/>
      </w:tblGrid>
      <w:tr w:rsidR="005156C7" w:rsidRPr="00E77353" w14:paraId="703FB213" w14:textId="77777777" w:rsidTr="00745572">
        <w:trPr>
          <w:jc w:val="center"/>
        </w:trPr>
        <w:tc>
          <w:tcPr>
            <w:tcW w:w="1286" w:type="dxa"/>
          </w:tcPr>
          <w:p w14:paraId="14AA4FBC"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Parameter</w:t>
            </w:r>
          </w:p>
        </w:tc>
        <w:tc>
          <w:tcPr>
            <w:tcW w:w="4568" w:type="dxa"/>
          </w:tcPr>
          <w:p w14:paraId="64C18CB4"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78.125 kHz</w:t>
            </w:r>
          </w:p>
        </w:tc>
      </w:tr>
      <w:tr w:rsidR="005156C7" w:rsidRPr="00E77353" w14:paraId="6C9312E3" w14:textId="77777777" w:rsidTr="00745572">
        <w:trPr>
          <w:jc w:val="center"/>
        </w:trPr>
        <w:tc>
          <w:tcPr>
            <w:tcW w:w="1286" w:type="dxa"/>
          </w:tcPr>
          <w:p w14:paraId="569F7731" w14:textId="77777777" w:rsidR="005156C7" w:rsidRPr="00E77353" w:rsidRDefault="005156C7" w:rsidP="00745572">
            <w:pPr>
              <w:rPr>
                <w:rFonts w:eastAsia="Times New Roman" w:cstheme="minorHAnsi"/>
                <w:lang w:val="en-US"/>
              </w:rPr>
            </w:pPr>
            <w:r w:rsidRPr="00E77353">
              <w:rPr>
                <w:rFonts w:eastAsia="Times New Roman" w:cstheme="minorHAnsi"/>
                <w:lang w:val="en-US"/>
              </w:rPr>
              <w:t>System bandwidth</w:t>
            </w:r>
          </w:p>
          <w:p w14:paraId="3EAC690B" w14:textId="77777777" w:rsidR="005156C7" w:rsidRPr="00E77353" w:rsidRDefault="005156C7" w:rsidP="00745572">
            <w:pPr>
              <w:rPr>
                <w:rFonts w:eastAsia="Times New Roman" w:cstheme="minorHAnsi"/>
                <w:lang w:val="en-US"/>
              </w:rPr>
            </w:pPr>
            <w:r w:rsidRPr="00E77353">
              <w:rPr>
                <w:rFonts w:eastAsia="Times New Roman" w:cstheme="minorHAnsi"/>
                <w:lang w:val="en-US"/>
              </w:rPr>
              <w:lastRenderedPageBreak/>
              <w:t>Supported  (MHz)</w:t>
            </w:r>
          </w:p>
        </w:tc>
        <w:tc>
          <w:tcPr>
            <w:tcW w:w="4568" w:type="dxa"/>
          </w:tcPr>
          <w:p w14:paraId="7746A774" w14:textId="77777777" w:rsidR="005156C7" w:rsidRPr="00E77353" w:rsidRDefault="005156C7" w:rsidP="00745572">
            <w:pPr>
              <w:rPr>
                <w:rFonts w:eastAsia="Times New Roman" w:cstheme="minorHAnsi"/>
                <w:lang w:val="en-US"/>
              </w:rPr>
            </w:pPr>
            <w:r w:rsidRPr="00E77353">
              <w:rPr>
                <w:rFonts w:eastAsia="Times New Roman" w:cstheme="minorHAnsi"/>
                <w:lang w:val="en-US"/>
              </w:rPr>
              <w:lastRenderedPageBreak/>
              <w:t>5/10/15/20/25/30/40/50/60/80/100</w:t>
            </w:r>
          </w:p>
        </w:tc>
      </w:tr>
      <w:tr w:rsidR="005156C7" w:rsidRPr="00E77353" w14:paraId="5959B715" w14:textId="77777777" w:rsidTr="00745572">
        <w:trPr>
          <w:jc w:val="center"/>
        </w:trPr>
        <w:tc>
          <w:tcPr>
            <w:tcW w:w="1286" w:type="dxa"/>
          </w:tcPr>
          <w:p w14:paraId="61487125" w14:textId="77777777" w:rsidR="005156C7" w:rsidRPr="00E77353" w:rsidRDefault="005156C7" w:rsidP="00745572">
            <w:pPr>
              <w:rPr>
                <w:rFonts w:eastAsia="Times New Roman" w:cstheme="minorHAnsi"/>
                <w:lang w:val="en-US"/>
              </w:rPr>
            </w:pPr>
            <w:r w:rsidRPr="00E77353">
              <w:rPr>
                <w:rFonts w:eastAsia="Times New Roman" w:cstheme="minorHAnsi"/>
                <w:lang w:val="en-US"/>
              </w:rPr>
              <w:t>Cyclic Prefix(μs)</w:t>
            </w:r>
          </w:p>
        </w:tc>
        <w:tc>
          <w:tcPr>
            <w:tcW w:w="4568" w:type="dxa"/>
          </w:tcPr>
          <w:p w14:paraId="33297AD3" w14:textId="77777777" w:rsidR="005156C7" w:rsidRPr="00E77353" w:rsidRDefault="005156C7" w:rsidP="00745572">
            <w:pPr>
              <w:rPr>
                <w:rFonts w:eastAsia="Times New Roman" w:cstheme="minorHAnsi"/>
                <w:lang w:val="en-US"/>
              </w:rPr>
            </w:pPr>
            <w:r w:rsidRPr="00E77353">
              <w:rPr>
                <w:rFonts w:eastAsia="Times New Roman" w:cstheme="minorHAnsi"/>
                <w:lang w:val="en-US"/>
              </w:rPr>
              <w:t>1.6 (Short CP), 3.2 (Normal CP)</w:t>
            </w:r>
          </w:p>
        </w:tc>
      </w:tr>
      <w:tr w:rsidR="005156C7" w:rsidRPr="00E77353" w14:paraId="32C57B8C" w14:textId="77777777" w:rsidTr="00745572">
        <w:trPr>
          <w:jc w:val="center"/>
        </w:trPr>
        <w:tc>
          <w:tcPr>
            <w:tcW w:w="1286" w:type="dxa"/>
          </w:tcPr>
          <w:p w14:paraId="61D196F0" w14:textId="77777777" w:rsidR="005156C7" w:rsidRPr="00E77353" w:rsidRDefault="005156C7" w:rsidP="00745572">
            <w:pPr>
              <w:rPr>
                <w:rFonts w:eastAsia="Times New Roman" w:cstheme="minorHAnsi"/>
                <w:lang w:val="en-US"/>
              </w:rPr>
            </w:pPr>
            <w:r w:rsidRPr="00E77353">
              <w:rPr>
                <w:rFonts w:eastAsia="Times New Roman" w:cstheme="minorHAnsi"/>
                <w:lang w:val="en-US"/>
              </w:rPr>
              <w:t>OFDM symbol period(μs)</w:t>
            </w:r>
          </w:p>
        </w:tc>
        <w:tc>
          <w:tcPr>
            <w:tcW w:w="4568" w:type="dxa"/>
          </w:tcPr>
          <w:p w14:paraId="40986E1F" w14:textId="77777777" w:rsidR="005156C7" w:rsidRPr="00E77353" w:rsidRDefault="005156C7" w:rsidP="00745572">
            <w:pPr>
              <w:rPr>
                <w:rFonts w:eastAsia="Times New Roman" w:cstheme="minorHAnsi"/>
                <w:lang w:val="en-US"/>
              </w:rPr>
            </w:pPr>
            <w:r w:rsidRPr="00E77353">
              <w:rPr>
                <w:rFonts w:eastAsia="Times New Roman" w:cstheme="minorHAnsi"/>
                <w:lang w:val="en-US"/>
              </w:rPr>
              <w:t>14.4 (Short CP), 16 (Normal CP)</w:t>
            </w:r>
          </w:p>
        </w:tc>
      </w:tr>
    </w:tbl>
    <w:p w14:paraId="5D216CFE" w14:textId="77777777" w:rsidR="005156C7" w:rsidRPr="00E77353" w:rsidRDefault="005156C7" w:rsidP="005156C7">
      <w:pPr>
        <w:rPr>
          <w:rFonts w:eastAsia="Times New Roman" w:cstheme="minorHAnsi"/>
          <w:lang w:val="en-IN" w:eastAsia="en-US"/>
        </w:rPr>
      </w:pPr>
    </w:p>
    <w:p w14:paraId="665F42E2"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EUHT specification mentions support for BPSK, QPSK, 16-QAM, 64-QAM, 256-QAM, 1024-QAM but it has been observed that the STA can mention support for only upto 256-QAM in the STA Basic Capability Request Frame</w:t>
      </w:r>
      <w:r w:rsidR="00253675">
        <w:rPr>
          <w:rFonts w:eastAsia="Times New Roman" w:cstheme="minorHAnsi"/>
          <w:lang w:val="en-IN" w:eastAsia="en-US"/>
        </w:rPr>
        <w:t xml:space="preserve"> </w:t>
      </w:r>
      <w:r w:rsidRPr="00E77353">
        <w:rPr>
          <w:rFonts w:eastAsia="Times New Roman" w:cstheme="minorHAnsi"/>
          <w:lang w:val="en-IN" w:eastAsia="en-US"/>
        </w:rPr>
        <w:t>(Table 7 in Section 6.3.4.4).</w:t>
      </w:r>
    </w:p>
    <w:p w14:paraId="6F95C68B"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 xml:space="preserve"> </w:t>
      </w:r>
    </w:p>
    <w:p w14:paraId="5FEEB8A8" w14:textId="77777777" w:rsidR="005156C7" w:rsidRPr="00E77353" w:rsidRDefault="005156C7" w:rsidP="005156C7">
      <w:pPr>
        <w:rPr>
          <w:rFonts w:eastAsia="Times New Roman" w:cstheme="minorHAnsi"/>
          <w:b/>
          <w:bCs/>
          <w:lang w:val="en-IN" w:eastAsia="en-US"/>
        </w:rPr>
      </w:pPr>
      <w:r w:rsidRPr="00E77353">
        <w:rPr>
          <w:rFonts w:eastAsia="Times New Roman" w:cstheme="minorHAnsi"/>
          <w:b/>
          <w:bCs/>
          <w:lang w:val="en-IN" w:eastAsia="en-US"/>
        </w:rPr>
        <w:t>Comparison of EUHT with similar technologies</w:t>
      </w:r>
    </w:p>
    <w:p w14:paraId="642EF01A"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 xml:space="preserve">5GIF also observed a few similarities with IEEE 802.11ax – </w:t>
      </w:r>
    </w:p>
    <w:p w14:paraId="77BE04EF" w14:textId="77777777" w:rsidR="005156C7" w:rsidRPr="00E77353" w:rsidRDefault="005156C7" w:rsidP="005156C7">
      <w:pPr>
        <w:rPr>
          <w:rFonts w:eastAsia="Times New Roman" w:cstheme="minorHAnsi"/>
          <w:lang w:val="en-IN" w:eastAsia="en-US"/>
        </w:rPr>
      </w:pPr>
    </w:p>
    <w:p w14:paraId="4FD04FD1" w14:textId="77777777" w:rsidR="005156C7" w:rsidRDefault="005156C7" w:rsidP="005156C7">
      <w:pPr>
        <w:rPr>
          <w:rFonts w:eastAsia="Times New Roman" w:cstheme="minorHAnsi"/>
          <w:lang w:val="en-IN" w:eastAsia="en-US"/>
        </w:rPr>
      </w:pPr>
      <w:r w:rsidRPr="00E77353">
        <w:rPr>
          <w:rFonts w:eastAsia="Times New Roman" w:cstheme="minorHAnsi"/>
          <w:lang w:val="en-IN" w:eastAsia="en-US"/>
        </w:rPr>
        <w:t>(802.11ax is a standard meant for &lt; 6GHz) which are shown in the</w:t>
      </w:r>
      <w:r w:rsidR="00AC29F7">
        <w:rPr>
          <w:rFonts w:eastAsia="Times New Roman" w:cstheme="minorHAnsi"/>
          <w:lang w:val="en-IN" w:eastAsia="en-US"/>
        </w:rPr>
        <w:t xml:space="preserve"> Table 4-5</w:t>
      </w:r>
      <w:r w:rsidRPr="00E77353">
        <w:rPr>
          <w:rFonts w:eastAsia="Times New Roman" w:cstheme="minorHAnsi"/>
          <w:lang w:val="en-IN" w:eastAsia="en-US"/>
        </w:rPr>
        <w:t xml:space="preserve">– </w:t>
      </w:r>
    </w:p>
    <w:p w14:paraId="0592DCAC" w14:textId="77777777" w:rsidR="005156C7" w:rsidRPr="00E77353" w:rsidRDefault="005156C7" w:rsidP="005156C7">
      <w:pPr>
        <w:rPr>
          <w:rFonts w:eastAsia="Times New Roman" w:cstheme="minorHAnsi"/>
          <w:lang w:val="en-IN" w:eastAsia="en-US"/>
        </w:rPr>
      </w:pPr>
    </w:p>
    <w:p w14:paraId="6E285A7E" w14:textId="02A4E6D6" w:rsidR="005156C7" w:rsidRPr="00E77353" w:rsidRDefault="005156C7" w:rsidP="005156C7">
      <w:pPr>
        <w:pStyle w:val="Caption"/>
        <w:keepNext/>
        <w:rPr>
          <w:lang w:val="en-IN" w:eastAsia="en-US"/>
        </w:rPr>
      </w:pPr>
      <w:r>
        <w:tab/>
      </w:r>
      <w:r>
        <w:tab/>
      </w:r>
      <w:r>
        <w:tab/>
      </w:r>
      <w:r>
        <w:tab/>
      </w:r>
      <w:r>
        <w:tab/>
        <w:t xml:space="preserve">Table </w:t>
      </w:r>
      <w:r>
        <w:rPr>
          <w:i w:val="0"/>
          <w:iCs w:val="0"/>
        </w:rPr>
        <w:fldChar w:fldCharType="begin"/>
      </w:r>
      <w:r>
        <w:instrText xml:space="preserve"> STYLEREF 1 \s </w:instrText>
      </w:r>
      <w:r>
        <w:rPr>
          <w:i w:val="0"/>
          <w:iCs w:val="0"/>
        </w:rPr>
        <w:fldChar w:fldCharType="separate"/>
      </w:r>
      <w:r w:rsidR="00FF29BF">
        <w:rPr>
          <w:noProof/>
        </w:rPr>
        <w:t>4</w:t>
      </w:r>
      <w:r>
        <w:rPr>
          <w:i w:val="0"/>
          <w:iCs w:val="0"/>
        </w:rPr>
        <w:fldChar w:fldCharType="end"/>
      </w:r>
      <w:r>
        <w:noBreakHyphen/>
      </w:r>
      <w:r>
        <w:rPr>
          <w:i w:val="0"/>
          <w:iCs w:val="0"/>
        </w:rPr>
        <w:fldChar w:fldCharType="begin"/>
      </w:r>
      <w:r>
        <w:instrText xml:space="preserve"> SEQ Table \* ARABIC \s 1 </w:instrText>
      </w:r>
      <w:r>
        <w:rPr>
          <w:i w:val="0"/>
          <w:iCs w:val="0"/>
        </w:rPr>
        <w:fldChar w:fldCharType="separate"/>
      </w:r>
      <w:r w:rsidR="00FF29BF">
        <w:rPr>
          <w:noProof/>
        </w:rPr>
        <w:t>5</w:t>
      </w:r>
      <w:r>
        <w:rPr>
          <w:i w:val="0"/>
          <w:iCs w:val="0"/>
        </w:rPr>
        <w:fldChar w:fldCharType="end"/>
      </w:r>
      <w:r>
        <w:t xml:space="preserve"> </w:t>
      </w:r>
      <w:r w:rsidRPr="00890E99">
        <w:t>Similarities</w:t>
      </w:r>
    </w:p>
    <w:tbl>
      <w:tblPr>
        <w:tblStyle w:val="TableGrid"/>
        <w:tblW w:w="6727" w:type="dxa"/>
        <w:jc w:val="center"/>
        <w:tblLook w:val="04A0" w:firstRow="1" w:lastRow="0" w:firstColumn="1" w:lastColumn="0" w:noHBand="0" w:noVBand="1"/>
      </w:tblPr>
      <w:tblGrid>
        <w:gridCol w:w="5263"/>
        <w:gridCol w:w="1464"/>
      </w:tblGrid>
      <w:tr w:rsidR="005156C7" w:rsidRPr="007B4870" w14:paraId="25C85A41" w14:textId="77777777" w:rsidTr="00745572">
        <w:trPr>
          <w:trHeight w:val="252"/>
          <w:jc w:val="center"/>
        </w:trPr>
        <w:tc>
          <w:tcPr>
            <w:tcW w:w="0" w:type="auto"/>
          </w:tcPr>
          <w:p w14:paraId="1D2493D4" w14:textId="77777777" w:rsidR="005156C7" w:rsidRPr="00995798" w:rsidRDefault="005156C7" w:rsidP="00745572">
            <w:pPr>
              <w:rPr>
                <w:rFonts w:cstheme="minorHAnsi"/>
                <w:b/>
                <w:bCs/>
              </w:rPr>
            </w:pPr>
            <w:r>
              <w:rPr>
                <w:rFonts w:cstheme="minorHAnsi"/>
                <w:b/>
                <w:bCs/>
              </w:rPr>
              <w:t>Parameter</w:t>
            </w:r>
          </w:p>
        </w:tc>
        <w:tc>
          <w:tcPr>
            <w:tcW w:w="0" w:type="auto"/>
          </w:tcPr>
          <w:p w14:paraId="1F47EFD4" w14:textId="77777777" w:rsidR="005156C7" w:rsidRPr="007B4870" w:rsidRDefault="005156C7" w:rsidP="00745572">
            <w:pPr>
              <w:rPr>
                <w:b/>
                <w:bCs/>
                <w:highlight w:val="yellow"/>
              </w:rPr>
            </w:pPr>
            <w:r w:rsidRPr="00E5277F">
              <w:rPr>
                <w:b/>
                <w:bCs/>
              </w:rPr>
              <w:t>Similarity</w:t>
            </w:r>
          </w:p>
        </w:tc>
      </w:tr>
      <w:tr w:rsidR="005156C7" w:rsidRPr="007B4870" w14:paraId="27BF5E42" w14:textId="77777777" w:rsidTr="00745572">
        <w:trPr>
          <w:trHeight w:val="531"/>
          <w:jc w:val="center"/>
        </w:trPr>
        <w:tc>
          <w:tcPr>
            <w:tcW w:w="0" w:type="auto"/>
          </w:tcPr>
          <w:p w14:paraId="123B38F9" w14:textId="77777777" w:rsidR="005156C7" w:rsidRPr="002844FE" w:rsidRDefault="005156C7" w:rsidP="00745572">
            <w:r w:rsidRPr="007B4870">
              <w:rPr>
                <w:sz w:val="24"/>
                <w:szCs w:val="24"/>
                <w:lang w:val="en-IN"/>
              </w:rPr>
              <w:t xml:space="preserve">Subcarrier Spacing of </w:t>
            </w:r>
          </w:p>
          <w:p w14:paraId="05055545" w14:textId="77777777" w:rsidR="005156C7" w:rsidRDefault="005156C7" w:rsidP="00745572">
            <w:pPr>
              <w:rPr>
                <w:rFonts w:cstheme="minorHAnsi"/>
              </w:rPr>
            </w:pPr>
          </w:p>
        </w:tc>
        <w:tc>
          <w:tcPr>
            <w:tcW w:w="0" w:type="auto"/>
          </w:tcPr>
          <w:p w14:paraId="38A4DD02" w14:textId="77777777" w:rsidR="005156C7" w:rsidRPr="007B4870" w:rsidRDefault="005156C7" w:rsidP="00745572">
            <w:pPr>
              <w:rPr>
                <w:highlight w:val="yellow"/>
              </w:rPr>
            </w:pPr>
            <w:r w:rsidRPr="007B4870">
              <w:t>78.125 kHz</w:t>
            </w:r>
            <w:r>
              <w:rPr>
                <w:rStyle w:val="FootnoteReference"/>
              </w:rPr>
              <w:footnoteReference w:id="11"/>
            </w:r>
          </w:p>
        </w:tc>
      </w:tr>
      <w:tr w:rsidR="005156C7" w:rsidRPr="007B4870" w14:paraId="710524A7" w14:textId="77777777" w:rsidTr="00745572">
        <w:trPr>
          <w:trHeight w:val="531"/>
          <w:jc w:val="center"/>
        </w:trPr>
        <w:tc>
          <w:tcPr>
            <w:tcW w:w="0" w:type="auto"/>
          </w:tcPr>
          <w:p w14:paraId="738FDD38" w14:textId="77777777" w:rsidR="005156C7" w:rsidRPr="002844FE" w:rsidRDefault="005156C7" w:rsidP="00745572">
            <w:pPr>
              <w:rPr>
                <w:rFonts w:cstheme="minorHAnsi"/>
              </w:rPr>
            </w:pPr>
            <w:r w:rsidRPr="007B4870">
              <w:rPr>
                <w:rFonts w:cstheme="minorHAnsi"/>
                <w:sz w:val="24"/>
                <w:szCs w:val="24"/>
                <w:lang w:val="en-IN"/>
              </w:rPr>
              <w:t>OFDM Symbol duration (GI + Duration)</w:t>
            </w:r>
          </w:p>
          <w:p w14:paraId="7126A5FA" w14:textId="77777777" w:rsidR="005156C7" w:rsidRDefault="005156C7" w:rsidP="00745572">
            <w:pPr>
              <w:rPr>
                <w:rFonts w:cstheme="minorHAnsi"/>
              </w:rPr>
            </w:pPr>
          </w:p>
        </w:tc>
        <w:tc>
          <w:tcPr>
            <w:tcW w:w="0" w:type="auto"/>
          </w:tcPr>
          <w:p w14:paraId="72BA52BD" w14:textId="77777777" w:rsidR="005156C7" w:rsidRPr="003D4AF9" w:rsidRDefault="005156C7" w:rsidP="00745572">
            <w:pPr>
              <w:rPr>
                <w:highlight w:val="yellow"/>
                <w:vertAlign w:val="superscript"/>
              </w:rPr>
            </w:pPr>
            <w:r>
              <w:rPr>
                <w:sz w:val="24"/>
                <w:szCs w:val="24"/>
              </w:rPr>
              <w:t>(</w:t>
            </w:r>
            <w:r w:rsidRPr="007B4870">
              <w:rPr>
                <w:sz w:val="24"/>
                <w:szCs w:val="24"/>
              </w:rPr>
              <w:t>14.4uSec + 16uSec</w:t>
            </w:r>
            <w:r>
              <w:rPr>
                <w:sz w:val="24"/>
                <w:szCs w:val="24"/>
              </w:rPr>
              <w:t>)</w:t>
            </w:r>
            <w:r>
              <w:rPr>
                <w:sz w:val="24"/>
                <w:vertAlign w:val="superscript"/>
              </w:rPr>
              <w:t>1</w:t>
            </w:r>
          </w:p>
        </w:tc>
      </w:tr>
      <w:tr w:rsidR="005156C7" w:rsidRPr="007B4870" w14:paraId="592AE289" w14:textId="77777777" w:rsidTr="00745572">
        <w:trPr>
          <w:trHeight w:val="531"/>
          <w:jc w:val="center"/>
        </w:trPr>
        <w:tc>
          <w:tcPr>
            <w:tcW w:w="0" w:type="auto"/>
          </w:tcPr>
          <w:p w14:paraId="6D5C0E94" w14:textId="77777777" w:rsidR="005156C7" w:rsidRPr="007B4870" w:rsidRDefault="005156C7" w:rsidP="00745572">
            <w:pPr>
              <w:rPr>
                <w:color w:val="000000" w:themeColor="text1"/>
              </w:rPr>
            </w:pPr>
            <w:r w:rsidRPr="007B4870">
              <w:rPr>
                <w:color w:val="000000" w:themeColor="text1"/>
                <w:sz w:val="24"/>
                <w:szCs w:val="24"/>
                <w:lang w:val="en-IN"/>
              </w:rPr>
              <w:t xml:space="preserve">FEC – BCC &amp; LDPC </w:t>
            </w:r>
          </w:p>
          <w:p w14:paraId="7FA843F7" w14:textId="77777777" w:rsidR="005156C7" w:rsidRDefault="005156C7" w:rsidP="00745572">
            <w:pPr>
              <w:rPr>
                <w:rFonts w:cstheme="minorHAnsi"/>
              </w:rPr>
            </w:pPr>
          </w:p>
        </w:tc>
        <w:tc>
          <w:tcPr>
            <w:tcW w:w="0" w:type="auto"/>
          </w:tcPr>
          <w:p w14:paraId="754452D6" w14:textId="77777777" w:rsidR="005156C7" w:rsidRPr="007B4870" w:rsidRDefault="005156C7" w:rsidP="00745572">
            <w:pPr>
              <w:rPr>
                <w:highlight w:val="yellow"/>
              </w:rPr>
            </w:pPr>
            <w:r>
              <w:rPr>
                <w:sz w:val="24"/>
                <w:szCs w:val="24"/>
              </w:rPr>
              <w:t>LDPC</w:t>
            </w:r>
            <w:r>
              <w:rPr>
                <w:rStyle w:val="FootnoteReference"/>
                <w:szCs w:val="24"/>
              </w:rPr>
              <w:footnoteReference w:id="12"/>
            </w:r>
          </w:p>
        </w:tc>
      </w:tr>
      <w:tr w:rsidR="005156C7" w:rsidRPr="007B4870" w14:paraId="1CA695F2" w14:textId="77777777" w:rsidTr="00745572">
        <w:trPr>
          <w:trHeight w:val="531"/>
          <w:jc w:val="center"/>
        </w:trPr>
        <w:tc>
          <w:tcPr>
            <w:tcW w:w="0" w:type="auto"/>
          </w:tcPr>
          <w:p w14:paraId="5D419947" w14:textId="77777777" w:rsidR="005156C7" w:rsidRPr="00995798" w:rsidRDefault="005156C7" w:rsidP="00745572">
            <w:r w:rsidRPr="002844FE">
              <w:t xml:space="preserve">Max MIMO Layers </w:t>
            </w:r>
            <w:r>
              <w:t>(Spatial Time Streams)</w:t>
            </w:r>
            <w:r w:rsidR="00253675">
              <w:rPr>
                <w:rStyle w:val="FootnoteReference"/>
                <w:szCs w:val="24"/>
              </w:rPr>
              <w:t xml:space="preserve"> </w:t>
            </w:r>
            <w:r w:rsidR="00253675">
              <w:rPr>
                <w:rStyle w:val="FootnoteReference"/>
                <w:szCs w:val="24"/>
              </w:rPr>
              <w:footnoteReference w:id="13"/>
            </w:r>
          </w:p>
          <w:p w14:paraId="38A22E22" w14:textId="77777777" w:rsidR="005156C7" w:rsidRDefault="005156C7" w:rsidP="00745572">
            <w:pPr>
              <w:rPr>
                <w:rFonts w:cstheme="minorHAnsi"/>
              </w:rPr>
            </w:pPr>
          </w:p>
        </w:tc>
        <w:tc>
          <w:tcPr>
            <w:tcW w:w="0" w:type="auto"/>
          </w:tcPr>
          <w:p w14:paraId="40D09310" w14:textId="77777777" w:rsidR="005156C7" w:rsidRPr="007B4870" w:rsidRDefault="005156C7" w:rsidP="00745572">
            <w:pPr>
              <w:rPr>
                <w:highlight w:val="yellow"/>
              </w:rPr>
            </w:pPr>
            <w:r w:rsidRPr="007B4870">
              <w:rPr>
                <w:sz w:val="24"/>
                <w:szCs w:val="24"/>
              </w:rPr>
              <w:t>8</w:t>
            </w:r>
          </w:p>
        </w:tc>
      </w:tr>
      <w:tr w:rsidR="005156C7" w:rsidRPr="007B4870" w14:paraId="1BB3F2C1" w14:textId="77777777" w:rsidTr="00745572">
        <w:trPr>
          <w:trHeight w:val="506"/>
          <w:jc w:val="center"/>
        </w:trPr>
        <w:tc>
          <w:tcPr>
            <w:tcW w:w="0" w:type="auto"/>
          </w:tcPr>
          <w:p w14:paraId="3DD3232E" w14:textId="77777777" w:rsidR="005156C7" w:rsidRPr="007B4870" w:rsidRDefault="005156C7" w:rsidP="00745572">
            <w:pPr>
              <w:spacing w:line="259" w:lineRule="auto"/>
              <w:rPr>
                <w:sz w:val="24"/>
                <w:szCs w:val="24"/>
                <w:lang w:val="en-IN"/>
              </w:rPr>
            </w:pPr>
            <w:r w:rsidRPr="3DF22B70">
              <w:rPr>
                <w:sz w:val="24"/>
                <w:szCs w:val="24"/>
                <w:lang w:val="en-IN"/>
              </w:rPr>
              <w:t>Sub-channel / spectrum aggregation</w:t>
            </w:r>
            <w:r w:rsidR="00253675">
              <w:rPr>
                <w:sz w:val="24"/>
                <w:szCs w:val="24"/>
                <w:lang w:val="en-IN"/>
              </w:rPr>
              <w:t xml:space="preserve"> </w:t>
            </w:r>
            <w:r w:rsidR="00253675">
              <w:rPr>
                <w:rStyle w:val="FootnoteReference"/>
                <w:szCs w:val="24"/>
              </w:rPr>
              <w:footnoteReference w:id="14"/>
            </w:r>
          </w:p>
          <w:p w14:paraId="67F97360" w14:textId="77777777" w:rsidR="005156C7" w:rsidRPr="00995798" w:rsidRDefault="005156C7" w:rsidP="00745572">
            <w:pPr>
              <w:rPr>
                <w:rFonts w:cstheme="minorHAnsi"/>
              </w:rPr>
            </w:pPr>
          </w:p>
        </w:tc>
        <w:tc>
          <w:tcPr>
            <w:tcW w:w="0" w:type="auto"/>
          </w:tcPr>
          <w:p w14:paraId="67CC17A5" w14:textId="77777777" w:rsidR="005156C7" w:rsidRPr="007B4870" w:rsidRDefault="005156C7" w:rsidP="00745572">
            <w:pPr>
              <w:rPr>
                <w:highlight w:val="yellow"/>
              </w:rPr>
            </w:pPr>
            <w:r w:rsidRPr="007B4870">
              <w:rPr>
                <w:sz w:val="24"/>
                <w:szCs w:val="24"/>
              </w:rPr>
              <w:t>sub</w:t>
            </w:r>
            <w:r>
              <w:rPr>
                <w:sz w:val="24"/>
                <w:szCs w:val="24"/>
              </w:rPr>
              <w:t>-</w:t>
            </w:r>
            <w:r w:rsidRPr="007B4870">
              <w:rPr>
                <w:sz w:val="24"/>
                <w:szCs w:val="24"/>
              </w:rPr>
              <w:t>channels</w:t>
            </w:r>
          </w:p>
        </w:tc>
      </w:tr>
      <w:tr w:rsidR="005156C7" w:rsidRPr="007B4870" w14:paraId="50E1C041" w14:textId="77777777" w:rsidTr="00745572">
        <w:trPr>
          <w:trHeight w:val="506"/>
          <w:jc w:val="center"/>
        </w:trPr>
        <w:tc>
          <w:tcPr>
            <w:tcW w:w="5263" w:type="dxa"/>
          </w:tcPr>
          <w:p w14:paraId="61749979" w14:textId="77777777" w:rsidR="005156C7" w:rsidRDefault="005156C7" w:rsidP="00745572">
            <w:pPr>
              <w:spacing w:line="259" w:lineRule="auto"/>
              <w:rPr>
                <w:sz w:val="24"/>
                <w:szCs w:val="24"/>
                <w:lang w:val="en-IN"/>
              </w:rPr>
            </w:pPr>
            <w:r w:rsidRPr="3DF22B70">
              <w:rPr>
                <w:sz w:val="24"/>
                <w:szCs w:val="24"/>
                <w:lang w:val="en-IN"/>
              </w:rPr>
              <w:t xml:space="preserve">RU Size </w:t>
            </w:r>
          </w:p>
        </w:tc>
        <w:tc>
          <w:tcPr>
            <w:tcW w:w="1464" w:type="dxa"/>
          </w:tcPr>
          <w:p w14:paraId="51309C1C" w14:textId="77777777" w:rsidR="005156C7" w:rsidRPr="007B4870" w:rsidRDefault="005156C7" w:rsidP="00745572">
            <w:pPr>
              <w:rPr>
                <w:highlight w:val="yellow"/>
              </w:rPr>
            </w:pPr>
            <w:r w:rsidRPr="003D4AF9">
              <w:t>16 Subcarrier into one RU</w:t>
            </w:r>
          </w:p>
        </w:tc>
      </w:tr>
    </w:tbl>
    <w:p w14:paraId="7F994E88" w14:textId="77777777" w:rsidR="005156C7" w:rsidRPr="00E77353" w:rsidRDefault="005156C7" w:rsidP="005156C7">
      <w:pPr>
        <w:rPr>
          <w:rFonts w:eastAsia="Times New Roman" w:cstheme="minorHAnsi"/>
          <w:lang w:val="en-IN" w:eastAsia="en-US"/>
        </w:rPr>
      </w:pPr>
    </w:p>
    <w:p w14:paraId="3766BE34" w14:textId="77777777" w:rsidR="005156C7" w:rsidRPr="00E77353" w:rsidRDefault="005156C7" w:rsidP="005156C7">
      <w:pPr>
        <w:rPr>
          <w:rFonts w:eastAsia="Times New Roman" w:cstheme="minorHAnsi"/>
          <w:sz w:val="24"/>
          <w:szCs w:val="24"/>
          <w:lang w:val="en-US" w:eastAsia="en-US"/>
        </w:rPr>
      </w:pPr>
    </w:p>
    <w:p w14:paraId="7B9BA209" w14:textId="77777777" w:rsidR="005156C7" w:rsidRPr="00E77353" w:rsidRDefault="005156C7" w:rsidP="005156C7">
      <w:pPr>
        <w:keepNext/>
        <w:keepLines/>
        <w:spacing w:before="40" w:line="259" w:lineRule="auto"/>
        <w:outlineLvl w:val="2"/>
        <w:rPr>
          <w:rFonts w:cstheme="minorHAnsi"/>
          <w:lang w:val="en-US" w:eastAsia="en-US"/>
        </w:rPr>
      </w:pPr>
      <w:bookmarkStart w:id="263" w:name="_Toc34064091"/>
      <w:r w:rsidRPr="00E77353">
        <w:rPr>
          <w:rFonts w:asciiTheme="majorHAnsi" w:eastAsiaTheme="majorEastAsia" w:hAnsiTheme="majorHAnsi" w:cstheme="majorBidi"/>
          <w:bCs/>
          <w:sz w:val="24"/>
          <w:szCs w:val="24"/>
          <w:lang w:eastAsia="en-US"/>
        </w:rPr>
        <w:t>4.2.1 Analysis Aspects</w:t>
      </w:r>
      <w:bookmarkEnd w:id="263"/>
    </w:p>
    <w:p w14:paraId="1CA4289C" w14:textId="77777777" w:rsidR="005156C7" w:rsidRPr="00E77353" w:rsidRDefault="005156C7" w:rsidP="005156C7">
      <w:pPr>
        <w:keepNext/>
        <w:keepLines/>
        <w:tabs>
          <w:tab w:val="left" w:pos="900"/>
        </w:tabs>
        <w:spacing w:before="40"/>
        <w:ind w:left="720" w:hanging="720"/>
        <w:jc w:val="left"/>
        <w:outlineLvl w:val="3"/>
        <w:rPr>
          <w:rFonts w:eastAsiaTheme="majorEastAsia" w:cstheme="minorHAnsi"/>
          <w:bCs/>
          <w:i/>
          <w:iCs/>
          <w:lang w:val="en-IN" w:eastAsia="en-US"/>
        </w:rPr>
      </w:pPr>
      <w:bookmarkStart w:id="264" w:name="_Toc34064092"/>
      <w:r w:rsidRPr="00E77353">
        <w:rPr>
          <w:rFonts w:eastAsiaTheme="majorEastAsia" w:cstheme="minorHAnsi"/>
          <w:bCs/>
          <w:i/>
          <w:iCs/>
          <w:lang w:val="en-US" w:eastAsia="en-US"/>
        </w:rPr>
        <w:t>4.2.1.1 Peak Spectral Efficiency</w:t>
      </w:r>
      <w:bookmarkEnd w:id="264"/>
    </w:p>
    <w:p w14:paraId="60B6AD88" w14:textId="77777777" w:rsidR="005156C7" w:rsidRPr="00E77353" w:rsidRDefault="005156C7" w:rsidP="005156C7">
      <w:pPr>
        <w:keepNext/>
        <w:keepLines/>
        <w:spacing w:before="40" w:line="259" w:lineRule="auto"/>
        <w:ind w:left="1008" w:hanging="1008"/>
        <w:jc w:val="left"/>
        <w:outlineLvl w:val="4"/>
        <w:rPr>
          <w:rFonts w:ascii="Arial" w:eastAsiaTheme="majorEastAsia" w:hAnsi="Arial" w:cs="Arial"/>
          <w:b/>
          <w:bCs/>
          <w:kern w:val="28"/>
          <w:lang w:eastAsia="en-US"/>
        </w:rPr>
      </w:pPr>
      <w:r w:rsidRPr="00E77353">
        <w:rPr>
          <w:rFonts w:asciiTheme="majorHAnsi" w:eastAsiaTheme="majorEastAsia" w:hAnsiTheme="majorHAnsi" w:cstheme="majorBidi"/>
          <w:b/>
          <w:lang w:eastAsia="en-US"/>
        </w:rPr>
        <w:t>Requirements</w:t>
      </w:r>
    </w:p>
    <w:p w14:paraId="5B2C1179" w14:textId="77777777" w:rsidR="005156C7" w:rsidRPr="00E77353" w:rsidRDefault="005156C7" w:rsidP="005156C7">
      <w:pPr>
        <w:ind w:left="720"/>
        <w:rPr>
          <w:rFonts w:eastAsia="Times New Roman" w:cstheme="minorHAnsi"/>
          <w:b/>
          <w:bCs/>
          <w:sz w:val="24"/>
          <w:szCs w:val="24"/>
          <w:lang w:val="en-IN" w:eastAsia="en-US"/>
        </w:rPr>
      </w:pPr>
    </w:p>
    <w:tbl>
      <w:tblPr>
        <w:tblStyle w:val="TableGrid5"/>
        <w:tblW w:w="6054" w:type="dxa"/>
        <w:jc w:val="center"/>
        <w:tblInd w:w="0" w:type="dxa"/>
        <w:tblLayout w:type="fixed"/>
        <w:tblLook w:val="04A0" w:firstRow="1" w:lastRow="0" w:firstColumn="1" w:lastColumn="0" w:noHBand="0" w:noVBand="1"/>
      </w:tblPr>
      <w:tblGrid>
        <w:gridCol w:w="3027"/>
        <w:gridCol w:w="3027"/>
      </w:tblGrid>
      <w:tr w:rsidR="005156C7" w:rsidRPr="00E77353" w14:paraId="37C04154" w14:textId="77777777" w:rsidTr="00745572">
        <w:trPr>
          <w:trHeight w:val="247"/>
          <w:jc w:val="center"/>
        </w:trPr>
        <w:tc>
          <w:tcPr>
            <w:tcW w:w="3027" w:type="dxa"/>
          </w:tcPr>
          <w:p w14:paraId="44A72B58" w14:textId="77777777" w:rsidR="005156C7" w:rsidRPr="00E77353" w:rsidRDefault="005156C7" w:rsidP="00745572">
            <w:pPr>
              <w:rPr>
                <w:rFonts w:eastAsia="Times New Roman" w:cstheme="minorHAnsi"/>
                <w:lang w:val="en-US"/>
              </w:rPr>
            </w:pPr>
            <w:r w:rsidRPr="00E77353">
              <w:rPr>
                <w:rFonts w:eastAsia="Calibri" w:cstheme="minorHAnsi"/>
                <w:b/>
                <w:bCs/>
                <w:lang w:val="en-US"/>
              </w:rPr>
              <w:t>Performance Measure</w:t>
            </w:r>
          </w:p>
        </w:tc>
        <w:tc>
          <w:tcPr>
            <w:tcW w:w="3027" w:type="dxa"/>
          </w:tcPr>
          <w:p w14:paraId="5C36A762" w14:textId="77777777" w:rsidR="005156C7" w:rsidRPr="00E77353" w:rsidRDefault="005156C7" w:rsidP="00745572">
            <w:pPr>
              <w:rPr>
                <w:rFonts w:eastAsia="Times New Roman" w:cstheme="minorHAnsi"/>
                <w:lang w:val="en-US"/>
              </w:rPr>
            </w:pPr>
            <w:r w:rsidRPr="00E77353">
              <w:rPr>
                <w:rFonts w:eastAsia="Calibri" w:cstheme="minorHAnsi"/>
                <w:b/>
                <w:bCs/>
                <w:lang w:val="en-US"/>
              </w:rPr>
              <w:t>ITU Requirements</w:t>
            </w:r>
          </w:p>
        </w:tc>
      </w:tr>
      <w:tr w:rsidR="005156C7" w:rsidRPr="00E77353" w14:paraId="4C09496B" w14:textId="77777777" w:rsidTr="00745572">
        <w:trPr>
          <w:trHeight w:val="505"/>
          <w:jc w:val="center"/>
        </w:trPr>
        <w:tc>
          <w:tcPr>
            <w:tcW w:w="3027" w:type="dxa"/>
          </w:tcPr>
          <w:p w14:paraId="65970E7A" w14:textId="77777777" w:rsidR="005156C7" w:rsidRPr="00E77353" w:rsidRDefault="005156C7" w:rsidP="00745572">
            <w:pPr>
              <w:rPr>
                <w:rFonts w:eastAsia="Times New Roman" w:cstheme="minorHAnsi"/>
                <w:lang w:val="en-US"/>
              </w:rPr>
            </w:pPr>
            <w:r w:rsidRPr="00E77353">
              <w:rPr>
                <w:rFonts w:eastAsia="Calibri" w:cstheme="minorHAnsi"/>
                <w:lang w:val="en-US"/>
              </w:rPr>
              <w:lastRenderedPageBreak/>
              <w:t>Peak Spectral Efficiency</w:t>
            </w:r>
          </w:p>
        </w:tc>
        <w:tc>
          <w:tcPr>
            <w:tcW w:w="3027" w:type="dxa"/>
          </w:tcPr>
          <w:p w14:paraId="6F134BCA" w14:textId="77777777" w:rsidR="005156C7" w:rsidRPr="00E77353" w:rsidRDefault="005156C7" w:rsidP="00745572">
            <w:pPr>
              <w:rPr>
                <w:rFonts w:eastAsia="Calibri" w:cstheme="minorHAnsi"/>
                <w:lang w:val="en-US"/>
              </w:rPr>
            </w:pPr>
            <w:r w:rsidRPr="00E77353">
              <w:rPr>
                <w:rFonts w:eastAsia="Calibri" w:cstheme="minorHAnsi"/>
                <w:lang w:val="en-US"/>
              </w:rPr>
              <w:t>DL: 30 bps/Hz</w:t>
            </w:r>
          </w:p>
          <w:p w14:paraId="524F6CAF" w14:textId="77777777" w:rsidR="005156C7" w:rsidRPr="00E77353" w:rsidRDefault="005156C7" w:rsidP="00745572">
            <w:pPr>
              <w:rPr>
                <w:rFonts w:eastAsia="Times New Roman" w:cstheme="minorHAnsi"/>
                <w:lang w:val="en-US"/>
              </w:rPr>
            </w:pPr>
            <w:r w:rsidRPr="00E77353">
              <w:rPr>
                <w:rFonts w:eastAsia="Calibri" w:cstheme="minorHAnsi"/>
                <w:lang w:val="en-US"/>
              </w:rPr>
              <w:t>UL: 15 bps/Hz</w:t>
            </w:r>
          </w:p>
        </w:tc>
      </w:tr>
    </w:tbl>
    <w:p w14:paraId="1B527187" w14:textId="77777777" w:rsidR="005156C7" w:rsidRPr="00E77353" w:rsidRDefault="005156C7" w:rsidP="005156C7">
      <w:pPr>
        <w:ind w:left="720"/>
        <w:rPr>
          <w:rFonts w:eastAsia="Times New Roman" w:cstheme="minorHAnsi"/>
          <w:lang w:val="en-IN" w:eastAsia="en-US"/>
        </w:rPr>
      </w:pPr>
    </w:p>
    <w:p w14:paraId="44DA11D9" w14:textId="77777777" w:rsidR="005156C7" w:rsidRPr="00E77353" w:rsidRDefault="005156C7" w:rsidP="005156C7">
      <w:pPr>
        <w:rPr>
          <w:rFonts w:eastAsia="Times New Roman"/>
          <w:lang w:val="en-IN" w:eastAsia="en-US"/>
        </w:rPr>
      </w:pPr>
      <w:r w:rsidRPr="00E77353">
        <w:rPr>
          <w:rFonts w:eastAsia="Times New Roman"/>
          <w:lang w:val="en-IN" w:eastAsia="en-US"/>
        </w:rPr>
        <w:t>Section 4.2 of ITU-R M.2410 states that these values were defined assuming an antenna configuration to enable eight spatial layers (streams) in the downlink and four spatial layers (streams) in the uplink. Proponents must demonstrate that the peak spectral efficiency requirement can be met for, at least, one of the carrier frequencies assumed in the test environments under the eMBB usage scenario.</w:t>
      </w:r>
    </w:p>
    <w:p w14:paraId="7CEB8872" w14:textId="77777777" w:rsidR="005156C7" w:rsidRPr="00E77353" w:rsidRDefault="005156C7" w:rsidP="005156C7">
      <w:pPr>
        <w:ind w:left="720"/>
        <w:rPr>
          <w:rFonts w:eastAsia="Times New Roman"/>
          <w:lang w:val="en-IN" w:eastAsia="en-US"/>
        </w:rPr>
      </w:pPr>
    </w:p>
    <w:p w14:paraId="72DE7CB7" w14:textId="77777777" w:rsidR="005156C7" w:rsidRPr="00E77353" w:rsidRDefault="005156C7" w:rsidP="005156C7">
      <w:pPr>
        <w:tabs>
          <w:tab w:val="left" w:pos="900"/>
        </w:tabs>
        <w:jc w:val="left"/>
        <w:rPr>
          <w:rFonts w:ascii="Times New Roman" w:eastAsia="Times New Roman" w:hAnsi="Times New Roman" w:cs="Times New Roman"/>
          <w:sz w:val="20"/>
          <w:szCs w:val="20"/>
          <w:lang w:val="en-IN" w:eastAsia="en-US"/>
        </w:rPr>
      </w:pPr>
    </w:p>
    <w:p w14:paraId="5C6369B2" w14:textId="77777777" w:rsidR="005156C7" w:rsidRPr="00E77353" w:rsidRDefault="005156C7" w:rsidP="005156C7">
      <w:pPr>
        <w:keepNext/>
        <w:keepLines/>
        <w:spacing w:before="40"/>
        <w:jc w:val="left"/>
        <w:outlineLvl w:val="4"/>
        <w:rPr>
          <w:rFonts w:asciiTheme="majorHAnsi" w:eastAsiaTheme="majorEastAsia" w:hAnsiTheme="majorHAnsi" w:cstheme="majorBidi"/>
          <w:b/>
          <w:lang w:eastAsia="en-US"/>
        </w:rPr>
      </w:pPr>
      <w:r w:rsidRPr="00E77353">
        <w:rPr>
          <w:rFonts w:asciiTheme="majorHAnsi" w:eastAsiaTheme="majorEastAsia" w:hAnsiTheme="majorHAnsi" w:cstheme="majorBidi"/>
          <w:b/>
          <w:lang w:eastAsia="en-US"/>
        </w:rPr>
        <w:t>Evaluation Methodology</w:t>
      </w:r>
    </w:p>
    <w:p w14:paraId="6CDABD2F" w14:textId="77777777" w:rsidR="005156C7" w:rsidRPr="00E77353" w:rsidRDefault="005156C7" w:rsidP="005156C7">
      <w:pPr>
        <w:tabs>
          <w:tab w:val="left" w:pos="900"/>
        </w:tabs>
        <w:spacing w:after="160" w:line="259" w:lineRule="auto"/>
        <w:jc w:val="left"/>
        <w:rPr>
          <w:rFonts w:eastAsia="Times New Roman"/>
          <w:lang w:val="en-IN" w:eastAsia="en-US"/>
        </w:rPr>
      </w:pPr>
      <w:r w:rsidRPr="00E77353">
        <w:rPr>
          <w:rFonts w:eastAsia="Times New Roman"/>
          <w:lang w:val="en-IN" w:eastAsia="en-US"/>
        </w:rPr>
        <w:t>Refer to section 7.2.1 of M.2412</w:t>
      </w:r>
    </w:p>
    <w:p w14:paraId="1E98A704" w14:textId="77777777" w:rsidR="005156C7" w:rsidRPr="00E77353" w:rsidRDefault="005156C7" w:rsidP="005156C7">
      <w:pPr>
        <w:ind w:left="720"/>
        <w:rPr>
          <w:rFonts w:eastAsia="Times New Roman" w:cstheme="minorHAnsi"/>
          <w:sz w:val="24"/>
          <w:szCs w:val="24"/>
          <w:lang w:val="en-IN" w:eastAsia="en-US"/>
        </w:rPr>
      </w:pPr>
    </w:p>
    <w:p w14:paraId="614C1081" w14:textId="77777777" w:rsidR="005156C7" w:rsidRPr="00E77353" w:rsidRDefault="005156C7" w:rsidP="005156C7">
      <w:pPr>
        <w:keepNext/>
        <w:keepLines/>
        <w:spacing w:before="40"/>
        <w:jc w:val="left"/>
        <w:outlineLvl w:val="4"/>
        <w:rPr>
          <w:rFonts w:asciiTheme="majorHAnsi" w:eastAsiaTheme="majorEastAsia" w:hAnsiTheme="majorHAnsi" w:cstheme="majorBidi"/>
          <w:kern w:val="28"/>
          <w:lang w:eastAsia="en-US"/>
        </w:rPr>
      </w:pPr>
      <w:r w:rsidRPr="00E77353">
        <w:rPr>
          <w:rFonts w:asciiTheme="majorHAnsi" w:eastAsiaTheme="majorEastAsia" w:hAnsiTheme="majorHAnsi" w:cstheme="majorBidi"/>
          <w:b/>
          <w:lang w:eastAsia="en-US"/>
        </w:rPr>
        <w:t>Results</w:t>
      </w:r>
    </w:p>
    <w:p w14:paraId="3E220CB7" w14:textId="77777777" w:rsidR="005156C7" w:rsidRPr="00E77353" w:rsidRDefault="005156C7" w:rsidP="005156C7">
      <w:pPr>
        <w:spacing w:line="259" w:lineRule="auto"/>
        <w:rPr>
          <w:rFonts w:eastAsia="Times New Roman" w:cstheme="minorHAnsi"/>
          <w:lang w:val="en-IN" w:eastAsia="en-US"/>
        </w:rPr>
      </w:pPr>
      <w:r w:rsidRPr="00E77353">
        <w:rPr>
          <w:rFonts w:eastAsia="Times New Roman" w:cstheme="minorHAnsi"/>
          <w:lang w:val="en-IN" w:eastAsia="en-US"/>
        </w:rPr>
        <w:t>The EUHT candidate supports different channel bandwidth for normal mode and mmWave mode as given in the Table 4F and 4G. The below given formula is used to calculate Peak Spectral Efficiency (SE</w:t>
      </w:r>
      <w:r w:rsidRPr="00E77353">
        <w:rPr>
          <w:rFonts w:eastAsia="Times New Roman" w:cstheme="minorHAnsi"/>
          <w:vertAlign w:val="subscript"/>
          <w:lang w:val="en-IN" w:eastAsia="en-US"/>
        </w:rPr>
        <w:t xml:space="preserve">peak </w:t>
      </w:r>
      <w:r w:rsidRPr="00E77353">
        <w:rPr>
          <w:rFonts w:eastAsia="Times New Roman" w:cstheme="minorHAnsi"/>
          <w:lang w:val="en-IN" w:eastAsia="en-US"/>
        </w:rPr>
        <w:t>) for a specific component carrier</w:t>
      </w:r>
    </w:p>
    <w:p w14:paraId="3B4E98E1" w14:textId="77777777" w:rsidR="005156C7" w:rsidRPr="00E77353" w:rsidRDefault="005156C7" w:rsidP="005156C7">
      <w:pPr>
        <w:spacing w:line="259" w:lineRule="auto"/>
        <w:ind w:left="720" w:firstLine="720"/>
        <w:rPr>
          <w:rFonts w:eastAsia="Times New Roman" w:cstheme="minorHAnsi"/>
          <w:lang w:val="en-IN" w:eastAsia="en-US"/>
        </w:rPr>
      </w:pPr>
    </w:p>
    <w:p w14:paraId="514BC5C1" w14:textId="77777777" w:rsidR="005156C7" w:rsidRPr="00E77353" w:rsidRDefault="005156C7" w:rsidP="005156C7">
      <w:pPr>
        <w:tabs>
          <w:tab w:val="center" w:pos="4660"/>
          <w:tab w:val="right" w:pos="9320"/>
        </w:tabs>
        <w:autoSpaceDE w:val="0"/>
        <w:autoSpaceDN w:val="0"/>
        <w:adjustRightInd w:val="0"/>
        <w:snapToGrid w:val="0"/>
        <w:spacing w:after="120"/>
        <w:jc w:val="center"/>
        <w:rPr>
          <w:rFonts w:eastAsia="SimSun" w:cstheme="minorHAnsi"/>
          <w:kern w:val="2"/>
          <w:sz w:val="24"/>
          <w:szCs w:val="24"/>
          <w:lang w:eastAsia="zh-CN"/>
        </w:rPr>
      </w:pPr>
      <w:r w:rsidRPr="00E77353">
        <w:rPr>
          <w:rFonts w:eastAsia="SimSun" w:cstheme="minorHAnsi"/>
          <w:noProof/>
          <w:kern w:val="2"/>
          <w:sz w:val="24"/>
          <w:szCs w:val="24"/>
          <w:lang w:eastAsia="zh-CN"/>
        </w:rPr>
        <w:t xml:space="preserve">                                 </w:t>
      </w:r>
      <w:r w:rsidRPr="00E77353">
        <w:rPr>
          <w:rFonts w:eastAsia="SimSun" w:cstheme="minorHAnsi"/>
          <w:noProof/>
          <w:kern w:val="2"/>
          <w:position w:val="-24"/>
          <w:sz w:val="24"/>
          <w:szCs w:val="24"/>
          <w:lang w:eastAsia="zh-CN"/>
        </w:rPr>
        <w:object w:dxaOrig="4683" w:dyaOrig="1020" w14:anchorId="4D75FB74">
          <v:shape id="_x0000_i1051" type="#_x0000_t75" alt="" style="width:235.5pt;height:54pt;mso-width-percent:0;mso-height-percent:0;mso-position-horizontal-relative:page;mso-position-vertical-relative:page;mso-width-percent:0;mso-height-percent:0" o:ole="">
            <v:imagedata r:id="rId179" o:title=""/>
          </v:shape>
          <o:OLEObject Type="Embed" ProgID="Equation.3" ShapeID="_x0000_i1051" DrawAspect="Content" ObjectID="_1644678008" r:id="rId180"/>
        </w:object>
      </w:r>
      <w:r w:rsidRPr="00E77353">
        <w:rPr>
          <w:rFonts w:eastAsia="SimSun" w:cstheme="minorHAnsi"/>
          <w:kern w:val="2"/>
          <w:sz w:val="24"/>
          <w:szCs w:val="24"/>
          <w:lang w:eastAsia="zh-CN"/>
        </w:rPr>
        <w:t xml:space="preserve">      </w:t>
      </w:r>
      <w:r w:rsidRPr="00E77353">
        <w:rPr>
          <w:rFonts w:eastAsia="SimSun" w:cstheme="minorHAnsi"/>
          <w:kern w:val="2"/>
          <w:sz w:val="24"/>
          <w:szCs w:val="24"/>
          <w:lang w:val="en-US" w:eastAsia="zh-CN"/>
        </w:rPr>
        <w:t xml:space="preserve">            </w:t>
      </w:r>
      <w:r w:rsidRPr="00E77353">
        <w:rPr>
          <w:rFonts w:eastAsia="SimSun" w:cstheme="minorHAnsi"/>
          <w:kern w:val="2"/>
          <w:sz w:val="24"/>
          <w:szCs w:val="24"/>
          <w:lang w:eastAsia="zh-CN"/>
        </w:rPr>
        <w:t xml:space="preserve">                (1)</w:t>
      </w:r>
    </w:p>
    <w:p w14:paraId="62EE6B08" w14:textId="77777777" w:rsidR="005156C7" w:rsidRPr="00E77353" w:rsidRDefault="005156C7" w:rsidP="005156C7">
      <w:pPr>
        <w:ind w:left="720"/>
        <w:rPr>
          <w:rFonts w:eastAsia="Times New Roman" w:cstheme="minorHAnsi"/>
          <w:lang w:val="en-IN" w:eastAsia="en-US"/>
        </w:rPr>
      </w:pPr>
      <w:r w:rsidRPr="00E77353">
        <w:rPr>
          <w:rFonts w:eastAsia="Times New Roman" w:cstheme="minorHAnsi"/>
          <w:lang w:val="en-IN" w:eastAsia="en-US"/>
        </w:rPr>
        <w:t xml:space="preserve"> wherein</w:t>
      </w:r>
      <w:r w:rsidRPr="00E77353">
        <w:rPr>
          <w:rFonts w:eastAsia="Times New Roman" w:cstheme="minorHAnsi"/>
          <w:lang w:val="en-IN" w:eastAsia="en-US"/>
        </w:rPr>
        <w:tab/>
      </w:r>
    </w:p>
    <w:p w14:paraId="6F8CFDA7" w14:textId="77777777" w:rsidR="005156C7" w:rsidRPr="00E77353" w:rsidRDefault="005156C7" w:rsidP="003852B8">
      <w:pPr>
        <w:numPr>
          <w:ilvl w:val="0"/>
          <w:numId w:val="57"/>
        </w:numPr>
        <w:spacing w:after="160" w:line="276" w:lineRule="auto"/>
        <w:contextualSpacing/>
        <w:jc w:val="left"/>
        <w:rPr>
          <w:rFonts w:eastAsiaTheme="minorHAnsi" w:cstheme="minorHAnsi"/>
          <w:lang w:val="en-US" w:eastAsia="en-US"/>
        </w:rPr>
      </w:pPr>
      <w:r w:rsidRPr="00E77353">
        <w:rPr>
          <w:rFonts w:eastAsiaTheme="minorHAnsi" w:cstheme="minorHAnsi"/>
          <w:lang w:val="en-US" w:eastAsia="en-US"/>
        </w:rPr>
        <w:t>R</w:t>
      </w:r>
      <w:r w:rsidRPr="00E77353">
        <w:rPr>
          <w:rFonts w:eastAsiaTheme="minorHAnsi" w:cstheme="minorHAnsi"/>
          <w:vertAlign w:val="subscript"/>
          <w:lang w:val="en-US" w:eastAsia="en-US"/>
        </w:rPr>
        <w:t>max</w:t>
      </w:r>
      <w:r w:rsidRPr="00E77353">
        <w:rPr>
          <w:rFonts w:eastAsiaTheme="minorHAnsi" w:cstheme="minorHAnsi"/>
          <w:vertAlign w:val="subscript"/>
          <w:lang w:val="en-US" w:eastAsia="zh-CN"/>
        </w:rPr>
        <w:t xml:space="preserve"> </w:t>
      </w:r>
      <w:r w:rsidRPr="00E77353">
        <w:rPr>
          <w:rFonts w:eastAsiaTheme="minorHAnsi" w:cstheme="minorHAnsi"/>
          <w:lang w:val="en-US" w:eastAsia="zh-CN"/>
        </w:rPr>
        <w:t xml:space="preserve"> is the maximum code rate of LDPC</w:t>
      </w:r>
    </w:p>
    <w:p w14:paraId="0EEBD127" w14:textId="77777777" w:rsidR="005156C7" w:rsidRPr="00E77353" w:rsidRDefault="005156C7" w:rsidP="003852B8">
      <w:pPr>
        <w:numPr>
          <w:ilvl w:val="0"/>
          <w:numId w:val="57"/>
        </w:numPr>
        <w:spacing w:after="160" w:line="276" w:lineRule="auto"/>
        <w:contextualSpacing/>
        <w:jc w:val="left"/>
        <w:rPr>
          <w:rFonts w:eastAsiaTheme="minorHAnsi" w:cstheme="minorHAnsi"/>
          <w:lang w:val="en-US" w:eastAsia="en-US"/>
        </w:rPr>
      </w:pPr>
      <w:r w:rsidRPr="00E77353">
        <w:rPr>
          <w:rFonts w:eastAsiaTheme="minorHAnsi" w:cstheme="minorHAnsi"/>
          <w:lang w:val="en-US" w:eastAsia="en-US"/>
        </w:rPr>
        <w:t xml:space="preserve">For the </w:t>
      </w:r>
      <w:r w:rsidRPr="00E77353">
        <w:rPr>
          <w:rFonts w:eastAsia="SimSun" w:cstheme="minorHAnsi"/>
          <w:lang w:val="en-US" w:eastAsia="zh-CN"/>
        </w:rPr>
        <w:t>i</w:t>
      </w:r>
      <w:r w:rsidRPr="00E77353">
        <w:rPr>
          <w:rFonts w:eastAsiaTheme="minorHAnsi" w:cstheme="minorHAnsi"/>
          <w:lang w:val="en-US" w:eastAsia="en-US"/>
        </w:rPr>
        <w:t xml:space="preserve">-th CC, </w:t>
      </w:r>
      <w:r w:rsidRPr="00E77353">
        <w:rPr>
          <w:rFonts w:eastAsiaTheme="minorHAnsi"/>
          <w:noProof/>
          <w:position w:val="-14"/>
          <w:lang w:val="en-US" w:eastAsia="en-US"/>
        </w:rPr>
        <w:object w:dxaOrig="519" w:dyaOrig="399" w14:anchorId="423C7180">
          <v:shape id="_x0000_i1052" type="#_x0000_t75" alt="" style="width:25.5pt;height:21pt;mso-width-percent:0;mso-height-percent:0;mso-position-horizontal-relative:page;mso-position-vertical-relative:page;mso-width-percent:0;mso-height-percent:0" o:ole="">
            <v:imagedata r:id="rId181" o:title=""/>
          </v:shape>
          <o:OLEObject Type="Embed" ProgID="Equation.3" ShapeID="_x0000_i1052" DrawAspect="Content" ObjectID="_1644678009" r:id="rId182"/>
        </w:object>
      </w:r>
      <w:r w:rsidRPr="00E77353">
        <w:rPr>
          <w:rFonts w:eastAsiaTheme="minorHAnsi" w:cstheme="minorHAnsi"/>
          <w:lang w:val="en-US" w:eastAsia="en-US"/>
        </w:rPr>
        <w:t xml:space="preserve"> is the maximum number of layers </w:t>
      </w:r>
    </w:p>
    <w:p w14:paraId="07C384C9" w14:textId="77777777" w:rsidR="005156C7" w:rsidRPr="00E77353" w:rsidRDefault="005156C7" w:rsidP="003852B8">
      <w:pPr>
        <w:numPr>
          <w:ilvl w:val="0"/>
          <w:numId w:val="57"/>
        </w:numPr>
        <w:spacing w:after="160" w:line="276" w:lineRule="auto"/>
        <w:contextualSpacing/>
        <w:jc w:val="left"/>
        <w:rPr>
          <w:rFonts w:eastAsiaTheme="minorHAnsi" w:cstheme="minorHAnsi"/>
          <w:lang w:val="en-US" w:eastAsia="en-US"/>
        </w:rPr>
      </w:pPr>
      <w:r w:rsidRPr="00E77353">
        <w:rPr>
          <w:rFonts w:eastAsiaTheme="minorHAnsi" w:cstheme="minorHAnsi"/>
          <w:noProof/>
          <w:position w:val="-12"/>
          <w:lang w:val="en-US" w:eastAsia="en-US"/>
        </w:rPr>
        <w:object w:dxaOrig="419" w:dyaOrig="379" w14:anchorId="23DB059B">
          <v:shape id="_x0000_i1053" type="#_x0000_t75" alt="" style="width:18pt;height:21pt;mso-width-percent:0;mso-height-percent:0;mso-position-horizontal-relative:page;mso-position-vertical-relative:page;mso-width-percent:0;mso-height-percent:0" o:ole="">
            <v:imagedata r:id="rId183" o:title=""/>
          </v:shape>
          <o:OLEObject Type="Embed" ProgID="Equation.3" ShapeID="_x0000_i1053" DrawAspect="Content" ObjectID="_1644678010" r:id="rId184"/>
        </w:object>
      </w:r>
      <w:r w:rsidRPr="00E77353">
        <w:rPr>
          <w:rFonts w:eastAsiaTheme="minorHAnsi" w:cstheme="minorHAnsi"/>
          <w:lang w:val="en-US" w:eastAsia="en-US"/>
        </w:rPr>
        <w:t xml:space="preserve"> is the maximum modulation order</w:t>
      </w:r>
    </w:p>
    <w:p w14:paraId="72C9CEA9" w14:textId="77777777" w:rsidR="005156C7" w:rsidRPr="00E77353" w:rsidRDefault="005156C7" w:rsidP="003852B8">
      <w:pPr>
        <w:numPr>
          <w:ilvl w:val="0"/>
          <w:numId w:val="57"/>
        </w:numPr>
        <w:spacing w:after="160" w:line="276" w:lineRule="auto"/>
        <w:contextualSpacing/>
        <w:jc w:val="left"/>
        <w:rPr>
          <w:rFonts w:eastAsiaTheme="minorHAnsi" w:cstheme="minorHAnsi"/>
          <w:lang w:val="en-US" w:eastAsia="en-US"/>
        </w:rPr>
      </w:pPr>
      <w:r w:rsidRPr="00E77353">
        <w:rPr>
          <w:rFonts w:eastAsiaTheme="minorHAnsi" w:cstheme="minorHAnsi"/>
          <w:noProof/>
          <w:position w:val="-10"/>
          <w:lang w:val="en-US" w:eastAsia="en-US"/>
        </w:rPr>
        <w:object w:dxaOrig="399" w:dyaOrig="359" w14:anchorId="2472D770">
          <v:shape id="_x0000_i1054" type="#_x0000_t75" alt="" style="width:21pt;height:21pt;mso-width-percent:0;mso-height-percent:0;mso-position-horizontal-relative:page;mso-position-vertical-relative:page;mso-width-percent:0;mso-height-percent:0" o:ole="">
            <v:imagedata r:id="rId185" o:title=""/>
          </v:shape>
          <o:OLEObject Type="Embed" ProgID="Equation.3" ShapeID="_x0000_i1054" DrawAspect="Content" ObjectID="_1644678011" r:id="rId186"/>
        </w:object>
      </w:r>
      <w:r w:rsidRPr="00E77353">
        <w:rPr>
          <w:rFonts w:eastAsiaTheme="minorHAnsi" w:cstheme="minorHAnsi"/>
          <w:lang w:val="en-US" w:eastAsia="en-US"/>
        </w:rPr>
        <w:t xml:space="preserve">is the </w:t>
      </w:r>
      <w:r w:rsidRPr="00E77353">
        <w:rPr>
          <w:rFonts w:eastAsia="SimSun" w:cstheme="minorHAnsi"/>
          <w:lang w:val="en-US" w:eastAsia="zh-CN"/>
        </w:rPr>
        <w:t xml:space="preserve">Frame length </w:t>
      </w:r>
    </w:p>
    <w:p w14:paraId="430A19B6" w14:textId="77777777" w:rsidR="005156C7" w:rsidRPr="00E77353" w:rsidRDefault="005156C7" w:rsidP="003852B8">
      <w:pPr>
        <w:numPr>
          <w:ilvl w:val="0"/>
          <w:numId w:val="57"/>
        </w:numPr>
        <w:spacing w:after="160" w:line="276" w:lineRule="auto"/>
        <w:contextualSpacing/>
        <w:jc w:val="left"/>
        <w:rPr>
          <w:rFonts w:eastAsiaTheme="minorHAnsi" w:cstheme="minorHAnsi"/>
          <w:lang w:val="en-US" w:eastAsia="en-US"/>
        </w:rPr>
      </w:pPr>
      <w:r w:rsidRPr="00E77353">
        <w:rPr>
          <w:rFonts w:eastAsiaTheme="minorHAnsi" w:cstheme="minorHAnsi"/>
          <w:noProof/>
          <w:position w:val="-12"/>
          <w:lang w:val="en-US" w:eastAsia="en-US"/>
        </w:rPr>
        <w:object w:dxaOrig="499" w:dyaOrig="379" w14:anchorId="64BFAC24">
          <v:shape id="_x0000_i1055" type="#_x0000_t75" alt="" style="width:25.5pt;height:21pt;mso-width-percent:0;mso-height-percent:0;mso-position-horizontal-relative:page;mso-position-vertical-relative:page;mso-width-percent:0;mso-height-percent:0" o:ole="">
            <v:imagedata r:id="rId187" o:title=""/>
          </v:shape>
          <o:OLEObject Type="Embed" ProgID="Equation.3" ShapeID="_x0000_i1055" DrawAspect="Content" ObjectID="_1644678012" r:id="rId188"/>
        </w:object>
      </w:r>
      <w:r w:rsidRPr="00E77353">
        <w:rPr>
          <w:rFonts w:eastAsiaTheme="minorHAnsi" w:cstheme="minorHAnsi"/>
          <w:lang w:val="en-US" w:eastAsia="en-US"/>
        </w:rPr>
        <w:t xml:space="preserve"> is the duration </w:t>
      </w:r>
      <w:r w:rsidRPr="00E77353">
        <w:rPr>
          <w:rFonts w:eastAsia="SimSun" w:cstheme="minorHAnsi"/>
          <w:lang w:val="en-US" w:eastAsia="zh-CN"/>
        </w:rPr>
        <w:t xml:space="preserve">of Downlink/Uplink </w:t>
      </w:r>
      <w:r w:rsidRPr="00E77353">
        <w:rPr>
          <w:rFonts w:eastAsiaTheme="minorHAnsi" w:cstheme="minorHAnsi"/>
          <w:lang w:val="en-US" w:eastAsia="en-US"/>
        </w:rPr>
        <w:t xml:space="preserve">in a frame </w:t>
      </w:r>
      <w:r w:rsidRPr="00E77353">
        <w:rPr>
          <w:rFonts w:eastAsia="SimSun" w:cstheme="minorHAnsi"/>
          <w:lang w:val="en-US" w:eastAsia="zh-CN"/>
        </w:rPr>
        <w:t>(type</w:t>
      </w:r>
      <w:r w:rsidRPr="00E77353">
        <w:rPr>
          <w:rFonts w:eastAsiaTheme="minorHAnsi" w:cstheme="minorHAnsi"/>
          <w:noProof/>
          <w:position w:val="-10"/>
          <w:lang w:val="en-US" w:eastAsia="en-US"/>
        </w:rPr>
        <w:object w:dxaOrig="399" w:dyaOrig="359" w14:anchorId="283BD3B8">
          <v:shape id="_x0000_i1056" type="#_x0000_t75" alt="" style="width:21pt;height:21pt;mso-width-percent:0;mso-height-percent:0;mso-position-horizontal-relative:page;mso-position-vertical-relative:page;mso-width-percent:0;mso-height-percent:0" o:ole="">
            <v:imagedata r:id="rId185" o:title=""/>
          </v:shape>
          <o:OLEObject Type="Embed" ProgID="Equation.3" ShapeID="_x0000_i1056" DrawAspect="Content" ObjectID="_1644678013" r:id="rId189"/>
        </w:object>
      </w:r>
      <w:r w:rsidRPr="00E77353">
        <w:rPr>
          <w:rFonts w:eastAsia="SimSun" w:cstheme="minorHAnsi"/>
          <w:lang w:val="en-US" w:eastAsia="zh-CN"/>
        </w:rPr>
        <w:t>)</w:t>
      </w:r>
    </w:p>
    <w:p w14:paraId="75893FBE" w14:textId="77777777" w:rsidR="005156C7" w:rsidRPr="00E77353" w:rsidRDefault="005156C7" w:rsidP="003852B8">
      <w:pPr>
        <w:numPr>
          <w:ilvl w:val="0"/>
          <w:numId w:val="57"/>
        </w:numPr>
        <w:spacing w:after="160" w:line="276" w:lineRule="auto"/>
        <w:contextualSpacing/>
        <w:jc w:val="left"/>
        <w:rPr>
          <w:rFonts w:eastAsiaTheme="minorHAnsi" w:cstheme="minorHAnsi"/>
          <w:lang w:val="en-US" w:eastAsia="en-US"/>
        </w:rPr>
      </w:pPr>
      <w:r w:rsidRPr="00E77353">
        <w:rPr>
          <w:rFonts w:eastAsiaTheme="minorHAnsi" w:cstheme="minorHAnsi"/>
          <w:noProof/>
          <w:position w:val="-12"/>
          <w:lang w:val="en-US" w:eastAsia="en-US"/>
        </w:rPr>
        <w:object w:dxaOrig="979" w:dyaOrig="379" w14:anchorId="1A36103D">
          <v:shape id="_x0000_i1057" type="#_x0000_t75" alt="" style="width:43.5pt;height:21pt;mso-width-percent:0;mso-height-percent:0;mso-position-horizontal-relative:page;mso-position-vertical-relative:page;mso-width-percent:0;mso-height-percent:0" o:ole="">
            <v:imagedata r:id="rId190" o:title=""/>
          </v:shape>
          <o:OLEObject Type="Embed" ProgID="Equation.3" ShapeID="_x0000_i1057" DrawAspect="Content" ObjectID="_1644678014" r:id="rId191"/>
        </w:object>
      </w:r>
      <w:r w:rsidRPr="00E77353">
        <w:rPr>
          <w:rFonts w:eastAsiaTheme="minorHAnsi" w:cstheme="minorHAnsi"/>
          <w:lang w:val="en-US" w:eastAsia="en-US"/>
        </w:rPr>
        <w:t xml:space="preserve"> is the </w:t>
      </w:r>
      <w:r w:rsidRPr="00E77353">
        <w:rPr>
          <w:rFonts w:eastAsia="SimSun" w:cstheme="minorHAnsi"/>
          <w:lang w:val="en-US" w:eastAsia="zh-CN"/>
        </w:rPr>
        <w:t>number of subcarriers</w:t>
      </w:r>
      <w:r w:rsidRPr="00E77353">
        <w:rPr>
          <w:rFonts w:eastAsiaTheme="minorHAnsi" w:cstheme="minorHAnsi"/>
          <w:lang w:val="en-US" w:eastAsia="en-US"/>
        </w:rPr>
        <w:t xml:space="preserve"> allocation in bandwidth </w:t>
      </w:r>
      <w:r w:rsidRPr="00E77353">
        <w:rPr>
          <w:rFonts w:eastAsiaTheme="minorHAnsi" w:cstheme="minorHAnsi"/>
          <w:noProof/>
          <w:position w:val="-6"/>
          <w:lang w:val="en-US" w:eastAsia="en-US"/>
        </w:rPr>
        <w:object w:dxaOrig="639" w:dyaOrig="319" w14:anchorId="2719B832">
          <v:shape id="_x0000_i1058" type="#_x0000_t75" alt="" style="width:37.5pt;height:18pt;mso-width-percent:0;mso-height-percent:0;mso-position-horizontal-relative:page;mso-position-vertical-relative:page;mso-width-percent:0;mso-height-percent:0" o:ole="">
            <v:imagedata r:id="rId192" o:title=""/>
          </v:shape>
          <o:OLEObject Type="Embed" ProgID="Equation.3" ShapeID="_x0000_i1058" DrawAspect="Content" ObjectID="_1644678015" r:id="rId193"/>
        </w:object>
      </w:r>
      <w:r w:rsidRPr="00E77353">
        <w:rPr>
          <w:rFonts w:eastAsiaTheme="minorHAnsi" w:cstheme="minorHAnsi"/>
          <w:lang w:val="en-US" w:eastAsia="en-US"/>
        </w:rPr>
        <w:t xml:space="preserve"> with</w:t>
      </w:r>
      <w:r w:rsidRPr="00E77353">
        <w:rPr>
          <w:rFonts w:eastAsia="SimSun" w:cstheme="minorHAnsi"/>
          <w:lang w:val="en-US" w:eastAsia="zh-CN"/>
        </w:rPr>
        <w:t xml:space="preserve"> Frame length</w:t>
      </w:r>
      <w:r w:rsidRPr="00E77353">
        <w:rPr>
          <w:rFonts w:eastAsiaTheme="minorHAnsi" w:cstheme="minorHAnsi"/>
          <w:noProof/>
          <w:position w:val="-10"/>
          <w:lang w:val="en-US" w:eastAsia="en-US"/>
        </w:rPr>
        <w:object w:dxaOrig="399" w:dyaOrig="359" w14:anchorId="20BC2D4F">
          <v:shape id="_x0000_i1059" type="#_x0000_t75" alt="" style="width:21pt;height:21pt;mso-width-percent:0;mso-height-percent:0;mso-position-horizontal-relative:page;mso-position-vertical-relative:page;mso-width-percent:0;mso-height-percent:0" o:ole="">
            <v:imagedata r:id="rId185" o:title=""/>
          </v:shape>
          <o:OLEObject Type="Embed" ProgID="Equation.3" ShapeID="_x0000_i1059" DrawAspect="Content" ObjectID="_1644678016" r:id="rId194"/>
        </w:object>
      </w:r>
      <w:r w:rsidRPr="00E77353">
        <w:rPr>
          <w:rFonts w:eastAsiaTheme="minorHAnsi" w:cstheme="minorHAnsi"/>
          <w:lang w:val="en-US" w:eastAsia="en-US"/>
        </w:rPr>
        <w:t xml:space="preserve">, where </w:t>
      </w:r>
      <w:r w:rsidRPr="00E77353">
        <w:rPr>
          <w:rFonts w:eastAsiaTheme="minorHAnsi" w:cstheme="minorHAnsi"/>
          <w:noProof/>
          <w:position w:val="-6"/>
          <w:lang w:val="en-US" w:eastAsia="en-US"/>
        </w:rPr>
        <w:object w:dxaOrig="639" w:dyaOrig="319" w14:anchorId="6E22ECB0">
          <v:shape id="_x0000_i1060" type="#_x0000_t75" alt="" style="width:37.5pt;height:18pt;mso-width-percent:0;mso-height-percent:0;mso-position-horizontal-relative:page;mso-position-vertical-relative:page;mso-width-percent:0;mso-height-percent:0" o:ole="">
            <v:imagedata r:id="rId192" o:title=""/>
          </v:shape>
          <o:OLEObject Type="Embed" ProgID="Equation.3" ShapeID="_x0000_i1060" DrawAspect="Content" ObjectID="_1644678017" r:id="rId195"/>
        </w:object>
      </w:r>
      <w:r w:rsidRPr="00E77353">
        <w:rPr>
          <w:rFonts w:eastAsiaTheme="minorHAnsi" w:cstheme="minorHAnsi"/>
          <w:lang w:val="en-US" w:eastAsia="en-US"/>
        </w:rPr>
        <w:t xml:space="preserve"> is the </w:t>
      </w:r>
      <w:r w:rsidRPr="00E77353">
        <w:rPr>
          <w:rFonts w:eastAsia="SimSun" w:cstheme="minorHAnsi"/>
          <w:lang w:val="en-US" w:eastAsia="zh-CN"/>
        </w:rPr>
        <w:t>STA</w:t>
      </w:r>
      <w:r w:rsidRPr="00E77353">
        <w:rPr>
          <w:rFonts w:eastAsiaTheme="minorHAnsi" w:cstheme="minorHAnsi"/>
          <w:lang w:val="en-US" w:eastAsia="en-US"/>
        </w:rPr>
        <w:t xml:space="preserve"> supported maximum bandwidth in the given band or band combination</w:t>
      </w:r>
    </w:p>
    <w:p w14:paraId="2D5F5A0E" w14:textId="77777777" w:rsidR="005156C7" w:rsidRPr="00E77353" w:rsidRDefault="005156C7" w:rsidP="003852B8">
      <w:pPr>
        <w:numPr>
          <w:ilvl w:val="0"/>
          <w:numId w:val="57"/>
        </w:numPr>
        <w:spacing w:after="160" w:line="276" w:lineRule="auto"/>
        <w:contextualSpacing/>
        <w:jc w:val="left"/>
        <w:rPr>
          <w:rFonts w:eastAsiaTheme="minorHAnsi" w:cstheme="minorHAnsi"/>
          <w:lang w:val="en-US" w:eastAsia="zh-CN"/>
        </w:rPr>
      </w:pPr>
      <m:oMath>
        <m:r>
          <w:rPr>
            <w:rFonts w:ascii="Cambria Math" w:eastAsiaTheme="minorHAnsi" w:cstheme="minorHAnsi"/>
            <w:noProof/>
            <w:lang w:val="en-US" w:eastAsia="en-US"/>
          </w:rPr>
          <m:t>O</m:t>
        </m:r>
        <m:sSup>
          <m:sSupPr>
            <m:ctrlPr>
              <w:rPr>
                <w:rFonts w:ascii="Cambria Math" w:eastAsiaTheme="minorHAnsi" w:hAnsi="Cambria Math" w:cstheme="minorHAnsi"/>
                <w:i/>
                <w:noProof/>
                <w:lang w:val="en-US" w:eastAsia="en-US"/>
              </w:rPr>
            </m:ctrlPr>
          </m:sSupPr>
          <m:e>
            <m:r>
              <w:rPr>
                <w:rFonts w:ascii="Cambria Math" w:eastAsiaTheme="minorHAnsi" w:cstheme="minorHAnsi"/>
                <w:noProof/>
                <w:lang w:val="en-US" w:eastAsia="en-US"/>
              </w:rPr>
              <m:t>H</m:t>
            </m:r>
          </m:e>
          <m:sup>
            <m:r>
              <w:rPr>
                <w:rFonts w:ascii="Cambria Math" w:eastAsiaTheme="minorHAnsi" w:cstheme="minorHAnsi"/>
                <w:noProof/>
                <w:lang w:val="en-US" w:eastAsia="en-US"/>
              </w:rPr>
              <m:t xml:space="preserve"> (i)</m:t>
            </m:r>
          </m:sup>
        </m:sSup>
      </m:oMath>
      <w:r w:rsidRPr="00E77353">
        <w:rPr>
          <w:rFonts w:cstheme="minorHAnsi"/>
          <w:lang w:val="en-US" w:eastAsia="en-US"/>
        </w:rPr>
        <w:t xml:space="preserve"> </w:t>
      </w:r>
      <w:r w:rsidRPr="00E77353">
        <w:rPr>
          <w:rFonts w:eastAsiaTheme="minorHAnsi" w:cstheme="minorHAnsi"/>
          <w:lang w:val="en-US" w:eastAsia="en-US"/>
        </w:rPr>
        <w:t xml:space="preserve">is the overhead </w:t>
      </w:r>
      <w:r w:rsidRPr="00E77353">
        <w:rPr>
          <w:rFonts w:eastAsiaTheme="minorHAnsi" w:cstheme="minorHAnsi"/>
          <w:lang w:val="en-US" w:eastAsia="zh-CN"/>
        </w:rPr>
        <w:t xml:space="preserve">calculated as the average ratio of the number of OFDMs or subcarriers occupied by L1/L2 control, synchronization signal, sounding signal, demodulation reference </w:t>
      </w:r>
      <w:r w:rsidRPr="00E77353">
        <w:rPr>
          <w:rFonts w:eastAsiaTheme="minorHAnsi" w:cstheme="minorHAnsi"/>
          <w:lang w:val="en-US" w:eastAsia="en-US"/>
        </w:rPr>
        <w:t>signal</w:t>
      </w:r>
      <w:r w:rsidRPr="00E77353">
        <w:rPr>
          <w:rFonts w:eastAsiaTheme="minorHAnsi" w:cstheme="minorHAnsi"/>
          <w:lang w:val="en-US" w:eastAsia="zh-CN"/>
        </w:rPr>
        <w:t xml:space="preserve"> and guard period, etc. </w:t>
      </w:r>
    </w:p>
    <w:p w14:paraId="3E0E92A5" w14:textId="77777777" w:rsidR="005156C7" w:rsidRPr="00E77353" w:rsidRDefault="005156C7" w:rsidP="003852B8">
      <w:pPr>
        <w:numPr>
          <w:ilvl w:val="0"/>
          <w:numId w:val="57"/>
        </w:numPr>
        <w:spacing w:after="160" w:line="276" w:lineRule="auto"/>
        <w:contextualSpacing/>
        <w:jc w:val="left"/>
        <w:rPr>
          <w:rFonts w:eastAsiaTheme="minorHAnsi" w:cstheme="minorHAnsi"/>
          <w:lang w:val="en-US" w:eastAsia="zh-CN"/>
        </w:rPr>
      </w:pPr>
      <w:r w:rsidRPr="00E77353">
        <w:rPr>
          <w:rFonts w:eastAsiaTheme="minorHAnsi" w:cstheme="minorHAnsi"/>
          <w:lang w:val="en-US" w:eastAsia="zh-CN"/>
        </w:rPr>
        <w:t>For guard period (GP), 50% of GP symbols are considered as downlink overhead, and 50% of GP symbols are considered as uplink overhead.</w:t>
      </w:r>
    </w:p>
    <w:p w14:paraId="501C8953" w14:textId="77777777" w:rsidR="005156C7" w:rsidRPr="00E77353" w:rsidRDefault="005156C7" w:rsidP="003852B8">
      <w:pPr>
        <w:numPr>
          <w:ilvl w:val="0"/>
          <w:numId w:val="57"/>
        </w:numPr>
        <w:spacing w:after="160" w:line="276" w:lineRule="auto"/>
        <w:contextualSpacing/>
        <w:jc w:val="left"/>
        <w:rPr>
          <w:rFonts w:eastAsia="SimSun" w:cstheme="minorHAnsi"/>
          <w:lang w:val="en-US" w:eastAsia="zh-CN"/>
        </w:rPr>
      </w:pPr>
      <w:r w:rsidRPr="00E77353">
        <w:rPr>
          <w:rFonts w:eastAsiaTheme="minorHAnsi" w:cstheme="minorHAnsi"/>
          <w:lang w:val="en-US" w:eastAsia="en-US"/>
        </w:rPr>
        <w:t>r</w:t>
      </w:r>
      <w:r w:rsidRPr="00E77353">
        <w:rPr>
          <w:rFonts w:eastAsiaTheme="minorHAnsi" w:cstheme="minorHAnsi"/>
          <w:vertAlign w:val="subscript"/>
          <w:lang w:val="en-US" w:eastAsia="en-US"/>
        </w:rPr>
        <w:t xml:space="preserve">DL - </w:t>
      </w:r>
      <w:r w:rsidRPr="00E77353">
        <w:rPr>
          <w:rFonts w:eastAsiaTheme="minorHAnsi" w:cstheme="minorHAnsi"/>
          <w:lang w:val="en-US" w:eastAsia="en-US"/>
        </w:rPr>
        <w:t xml:space="preserve">ratio of DL to total symbols.  </w:t>
      </w:r>
    </w:p>
    <w:p w14:paraId="71CD16A2" w14:textId="77777777" w:rsidR="005156C7" w:rsidRPr="00E77353" w:rsidRDefault="005156C7" w:rsidP="005156C7">
      <w:pPr>
        <w:ind w:left="1080"/>
        <w:rPr>
          <w:rFonts w:eastAsia="SimSun" w:cstheme="minorHAnsi"/>
          <w:sz w:val="24"/>
          <w:szCs w:val="24"/>
          <w:lang w:val="en-IN" w:eastAsia="zh-CN"/>
        </w:rPr>
      </w:pPr>
    </w:p>
    <w:p w14:paraId="63EA2AC1" w14:textId="77777777" w:rsidR="005156C7" w:rsidRPr="00E77353" w:rsidRDefault="005156C7" w:rsidP="00AC29F7">
      <w:pPr>
        <w:spacing w:beforeLines="50" w:before="120" w:afterLines="50" w:after="120"/>
        <w:ind w:left="720"/>
        <w:rPr>
          <w:rFonts w:eastAsia="Times New Roman" w:cs="Times New Roman"/>
          <w:b/>
          <w:bCs/>
          <w:lang w:val="en-IN" w:eastAsia="zh-CN"/>
        </w:rPr>
      </w:pPr>
      <w:r w:rsidRPr="00AC29F7">
        <w:rPr>
          <w:rFonts w:eastAsia="Times New Roman" w:cs="Times New Roman"/>
          <w:lang w:val="en-IN" w:eastAsia="zh-CN"/>
        </w:rPr>
        <w:t>Using the tables 35-39 from the specifications, the number of subcarriers for a given supported Bandwidth (N</w:t>
      </w:r>
      <w:r w:rsidRPr="00AC29F7">
        <w:rPr>
          <w:rFonts w:eastAsia="Times New Roman" w:cs="Times New Roman"/>
          <w:vertAlign w:val="subscript"/>
          <w:lang w:val="en-IN" w:eastAsia="zh-CN"/>
        </w:rPr>
        <w:t>sd</w:t>
      </w:r>
      <w:r w:rsidRPr="00AC29F7">
        <w:rPr>
          <w:rFonts w:eastAsia="Times New Roman" w:cs="Times New Roman"/>
          <w:lang w:val="en-IN" w:eastAsia="zh-CN"/>
        </w:rPr>
        <w:t>) for the possible Subcarrier Spacing(SCS) have been provided in the</w:t>
      </w:r>
      <w:r w:rsidR="00AC29F7">
        <w:rPr>
          <w:rFonts w:eastAsia="Times New Roman" w:cs="Times New Roman"/>
          <w:lang w:val="en-IN" w:eastAsia="zh-CN"/>
        </w:rPr>
        <w:t xml:space="preserve"> Table 4-6 </w:t>
      </w:r>
      <w:r w:rsidRPr="00AC29F7">
        <w:rPr>
          <w:rFonts w:eastAsia="Times New Roman" w:cs="Times New Roman"/>
          <w:lang w:val="en-IN" w:eastAsia="zh-CN"/>
        </w:rPr>
        <w:t xml:space="preserve">and </w:t>
      </w:r>
      <w:r w:rsidR="00AC29F7">
        <w:rPr>
          <w:rFonts w:eastAsia="Times New Roman" w:cs="Times New Roman"/>
          <w:lang w:val="en-IN" w:eastAsia="zh-CN"/>
        </w:rPr>
        <w:t>Table 4-7.</w:t>
      </w:r>
    </w:p>
    <w:p w14:paraId="29770927" w14:textId="7840B7A8" w:rsidR="005156C7" w:rsidRDefault="005156C7" w:rsidP="005156C7">
      <w:pPr>
        <w:pStyle w:val="Caption"/>
        <w:keepNext/>
        <w:jc w:val="center"/>
      </w:pPr>
      <w:r>
        <w:lastRenderedPageBreak/>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6</w:t>
      </w:r>
      <w:r>
        <w:fldChar w:fldCharType="end"/>
      </w:r>
      <w:r>
        <w:t xml:space="preserve"> </w:t>
      </w:r>
      <w:r w:rsidRPr="00123399">
        <w:t>Normal Mode(Sub-6GHz band)</w:t>
      </w:r>
    </w:p>
    <w:tbl>
      <w:tblPr>
        <w:tblW w:w="845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942"/>
        <w:gridCol w:w="669"/>
        <w:gridCol w:w="669"/>
        <w:gridCol w:w="669"/>
        <w:gridCol w:w="669"/>
        <w:gridCol w:w="669"/>
        <w:gridCol w:w="720"/>
        <w:gridCol w:w="720"/>
        <w:gridCol w:w="720"/>
        <w:gridCol w:w="668"/>
        <w:gridCol w:w="668"/>
        <w:gridCol w:w="668"/>
      </w:tblGrid>
      <w:tr w:rsidR="005156C7" w:rsidRPr="00E77353" w14:paraId="02C5AB70" w14:textId="77777777" w:rsidTr="00745572">
        <w:trPr>
          <w:trHeight w:val="400"/>
          <w:jc w:val="center"/>
        </w:trPr>
        <w:tc>
          <w:tcPr>
            <w:tcW w:w="942" w:type="dxa"/>
            <w:vMerge w:val="restart"/>
            <w:shd w:val="clear" w:color="auto" w:fill="D9D9D9"/>
            <w:tcMar>
              <w:top w:w="15" w:type="dxa"/>
              <w:left w:w="81" w:type="dxa"/>
              <w:bottom w:w="0" w:type="dxa"/>
              <w:right w:w="81" w:type="dxa"/>
            </w:tcMar>
            <w:vAlign w:val="center"/>
          </w:tcPr>
          <w:p w14:paraId="56A6EB3E"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SCS (kHz)</w:t>
            </w:r>
          </w:p>
        </w:tc>
        <w:tc>
          <w:tcPr>
            <w:tcW w:w="669" w:type="dxa"/>
            <w:shd w:val="clear" w:color="auto" w:fill="D9D9D9"/>
            <w:tcMar>
              <w:top w:w="15" w:type="dxa"/>
              <w:left w:w="81" w:type="dxa"/>
              <w:bottom w:w="0" w:type="dxa"/>
              <w:right w:w="81" w:type="dxa"/>
            </w:tcMar>
            <w:vAlign w:val="center"/>
          </w:tcPr>
          <w:p w14:paraId="5C9B8DB3"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val="en-US" w:eastAsia="zh-CN"/>
              </w:rPr>
              <w:t>5</w:t>
            </w:r>
          </w:p>
          <w:p w14:paraId="5698069C"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MHz</w:t>
            </w:r>
          </w:p>
        </w:tc>
        <w:tc>
          <w:tcPr>
            <w:tcW w:w="669" w:type="dxa"/>
            <w:shd w:val="clear" w:color="auto" w:fill="D9D9D9"/>
            <w:tcMar>
              <w:top w:w="15" w:type="dxa"/>
              <w:left w:w="81" w:type="dxa"/>
              <w:bottom w:w="0" w:type="dxa"/>
              <w:right w:w="81" w:type="dxa"/>
            </w:tcMar>
            <w:vAlign w:val="center"/>
          </w:tcPr>
          <w:p w14:paraId="21426ECF"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val="en-US" w:eastAsia="zh-CN"/>
              </w:rPr>
              <w:t>10</w:t>
            </w:r>
          </w:p>
          <w:p w14:paraId="0CA1B067"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MHz</w:t>
            </w:r>
          </w:p>
        </w:tc>
        <w:tc>
          <w:tcPr>
            <w:tcW w:w="669" w:type="dxa"/>
            <w:shd w:val="clear" w:color="auto" w:fill="D9D9D9"/>
            <w:tcMar>
              <w:top w:w="15" w:type="dxa"/>
              <w:left w:w="81" w:type="dxa"/>
              <w:bottom w:w="0" w:type="dxa"/>
              <w:right w:w="81" w:type="dxa"/>
            </w:tcMar>
            <w:vAlign w:val="center"/>
          </w:tcPr>
          <w:p w14:paraId="31F9118C"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val="en-US" w:eastAsia="zh-CN"/>
              </w:rPr>
              <w:t>15</w:t>
            </w:r>
          </w:p>
          <w:p w14:paraId="3B22EF31"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MHz</w:t>
            </w:r>
          </w:p>
        </w:tc>
        <w:tc>
          <w:tcPr>
            <w:tcW w:w="669" w:type="dxa"/>
            <w:shd w:val="clear" w:color="auto" w:fill="D9D9D9"/>
            <w:tcMar>
              <w:top w:w="15" w:type="dxa"/>
              <w:left w:w="81" w:type="dxa"/>
              <w:bottom w:w="0" w:type="dxa"/>
              <w:right w:w="81" w:type="dxa"/>
            </w:tcMar>
            <w:vAlign w:val="center"/>
          </w:tcPr>
          <w:p w14:paraId="463F01A5"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val="en-US" w:eastAsia="zh-CN"/>
              </w:rPr>
              <w:t>20</w:t>
            </w:r>
          </w:p>
          <w:p w14:paraId="7A2EDE6B"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MHz</w:t>
            </w:r>
          </w:p>
        </w:tc>
        <w:tc>
          <w:tcPr>
            <w:tcW w:w="669" w:type="dxa"/>
            <w:shd w:val="clear" w:color="auto" w:fill="D9D9D9"/>
            <w:tcMar>
              <w:top w:w="15" w:type="dxa"/>
              <w:left w:w="81" w:type="dxa"/>
              <w:bottom w:w="0" w:type="dxa"/>
              <w:right w:w="81" w:type="dxa"/>
            </w:tcMar>
            <w:vAlign w:val="center"/>
          </w:tcPr>
          <w:p w14:paraId="7317BA03"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val="en-US" w:eastAsia="zh-CN"/>
              </w:rPr>
              <w:t>25</w:t>
            </w:r>
          </w:p>
          <w:p w14:paraId="7047EAC4"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MHz</w:t>
            </w:r>
          </w:p>
        </w:tc>
        <w:tc>
          <w:tcPr>
            <w:tcW w:w="720" w:type="dxa"/>
            <w:shd w:val="clear" w:color="auto" w:fill="D9D9D9"/>
            <w:tcMar>
              <w:top w:w="15" w:type="dxa"/>
              <w:left w:w="81" w:type="dxa"/>
              <w:bottom w:w="0" w:type="dxa"/>
              <w:right w:w="81" w:type="dxa"/>
            </w:tcMar>
            <w:vAlign w:val="center"/>
          </w:tcPr>
          <w:p w14:paraId="12064DC7"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val="en-US" w:eastAsia="zh-CN"/>
              </w:rPr>
              <w:t>30</w:t>
            </w:r>
          </w:p>
          <w:p w14:paraId="16E2866A"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MHz</w:t>
            </w:r>
          </w:p>
        </w:tc>
        <w:tc>
          <w:tcPr>
            <w:tcW w:w="720" w:type="dxa"/>
            <w:shd w:val="clear" w:color="auto" w:fill="D9D9D9"/>
            <w:tcMar>
              <w:top w:w="15" w:type="dxa"/>
              <w:left w:w="81" w:type="dxa"/>
              <w:bottom w:w="0" w:type="dxa"/>
              <w:right w:w="81" w:type="dxa"/>
            </w:tcMar>
            <w:vAlign w:val="center"/>
          </w:tcPr>
          <w:p w14:paraId="0B4B500D"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val="en-US" w:eastAsia="zh-CN"/>
              </w:rPr>
              <w:t>40</w:t>
            </w:r>
          </w:p>
          <w:p w14:paraId="634AB765"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val="en-US" w:eastAsia="zh-CN"/>
              </w:rPr>
              <w:t>M</w:t>
            </w:r>
            <w:r w:rsidRPr="00E77353">
              <w:rPr>
                <w:rFonts w:ascii="Arial" w:eastAsia="Times New Roman" w:hAnsi="Arial" w:cs="Arial"/>
                <w:b/>
                <w:sz w:val="16"/>
                <w:szCs w:val="16"/>
                <w:lang w:eastAsia="en-GB"/>
              </w:rPr>
              <w:t>Hz</w:t>
            </w:r>
          </w:p>
        </w:tc>
        <w:tc>
          <w:tcPr>
            <w:tcW w:w="720" w:type="dxa"/>
            <w:shd w:val="clear" w:color="auto" w:fill="D9D9D9"/>
            <w:tcMar>
              <w:top w:w="15" w:type="dxa"/>
              <w:left w:w="81" w:type="dxa"/>
              <w:bottom w:w="0" w:type="dxa"/>
              <w:right w:w="81" w:type="dxa"/>
            </w:tcMar>
            <w:vAlign w:val="center"/>
          </w:tcPr>
          <w:p w14:paraId="446A9221"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val="en-US" w:eastAsia="zh-CN"/>
              </w:rPr>
              <w:t>50</w:t>
            </w:r>
          </w:p>
          <w:p w14:paraId="4774E02B"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val="en-US" w:eastAsia="zh-CN"/>
              </w:rPr>
              <w:t>M</w:t>
            </w:r>
            <w:r w:rsidRPr="00E77353">
              <w:rPr>
                <w:rFonts w:ascii="Arial" w:eastAsia="Times New Roman" w:hAnsi="Arial" w:cs="Arial"/>
                <w:b/>
                <w:sz w:val="16"/>
                <w:szCs w:val="16"/>
                <w:lang w:eastAsia="en-GB"/>
              </w:rPr>
              <w:t>Hz</w:t>
            </w:r>
          </w:p>
        </w:tc>
        <w:tc>
          <w:tcPr>
            <w:tcW w:w="668" w:type="dxa"/>
            <w:shd w:val="clear" w:color="auto" w:fill="D9D9D9"/>
            <w:tcMar>
              <w:top w:w="15" w:type="dxa"/>
              <w:left w:w="81" w:type="dxa"/>
              <w:bottom w:w="0" w:type="dxa"/>
              <w:right w:w="81" w:type="dxa"/>
            </w:tcMar>
            <w:vAlign w:val="center"/>
          </w:tcPr>
          <w:p w14:paraId="69C8A5D7"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val="en-US" w:eastAsia="zh-CN"/>
              </w:rPr>
              <w:t>6</w:t>
            </w:r>
            <w:r w:rsidRPr="00E77353">
              <w:rPr>
                <w:rFonts w:ascii="Arial" w:eastAsia="Times New Roman" w:hAnsi="Arial" w:cs="Arial"/>
                <w:b/>
                <w:sz w:val="16"/>
                <w:szCs w:val="16"/>
                <w:lang w:eastAsia="en-GB"/>
              </w:rPr>
              <w:t>0</w:t>
            </w:r>
          </w:p>
          <w:p w14:paraId="518F093D"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MHz</w:t>
            </w:r>
          </w:p>
        </w:tc>
        <w:tc>
          <w:tcPr>
            <w:tcW w:w="668" w:type="dxa"/>
            <w:shd w:val="clear" w:color="auto" w:fill="D9D9D9"/>
            <w:tcMar>
              <w:top w:w="15" w:type="dxa"/>
              <w:left w:w="81" w:type="dxa"/>
              <w:bottom w:w="0" w:type="dxa"/>
              <w:right w:w="81" w:type="dxa"/>
            </w:tcMar>
            <w:vAlign w:val="center"/>
          </w:tcPr>
          <w:p w14:paraId="776244B8"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val="en-US" w:eastAsia="zh-CN"/>
              </w:rPr>
              <w:t>80</w:t>
            </w:r>
            <w:r w:rsidRPr="00E77353">
              <w:rPr>
                <w:rFonts w:ascii="Arial" w:eastAsia="Times New Roman" w:hAnsi="Arial" w:cs="Arial"/>
                <w:b/>
                <w:sz w:val="16"/>
                <w:szCs w:val="16"/>
                <w:lang w:eastAsia="en-GB"/>
              </w:rPr>
              <w:t xml:space="preserve"> MHz</w:t>
            </w:r>
          </w:p>
        </w:tc>
        <w:tc>
          <w:tcPr>
            <w:tcW w:w="668" w:type="dxa"/>
            <w:shd w:val="clear" w:color="auto" w:fill="D9D9D9"/>
            <w:tcMar>
              <w:top w:w="15" w:type="dxa"/>
              <w:left w:w="81" w:type="dxa"/>
              <w:bottom w:w="0" w:type="dxa"/>
              <w:right w:w="81" w:type="dxa"/>
            </w:tcMar>
            <w:vAlign w:val="center"/>
          </w:tcPr>
          <w:p w14:paraId="0FF345B3"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val="en-US" w:eastAsia="zh-CN"/>
              </w:rPr>
              <w:t>100</w:t>
            </w:r>
            <w:r w:rsidRPr="00E77353">
              <w:rPr>
                <w:rFonts w:ascii="Arial" w:eastAsia="Times New Roman" w:hAnsi="Arial" w:cs="Arial"/>
                <w:b/>
                <w:sz w:val="16"/>
                <w:szCs w:val="16"/>
                <w:lang w:eastAsia="en-GB"/>
              </w:rPr>
              <w:t xml:space="preserve"> MHz</w:t>
            </w:r>
          </w:p>
        </w:tc>
      </w:tr>
      <w:tr w:rsidR="005156C7" w:rsidRPr="00E77353" w14:paraId="2A608A74" w14:textId="77777777" w:rsidTr="00745572">
        <w:trPr>
          <w:trHeight w:val="219"/>
          <w:jc w:val="center"/>
        </w:trPr>
        <w:tc>
          <w:tcPr>
            <w:tcW w:w="942" w:type="dxa"/>
            <w:vMerge/>
            <w:shd w:val="clear" w:color="auto" w:fill="D9D9D9"/>
            <w:vAlign w:val="center"/>
          </w:tcPr>
          <w:p w14:paraId="744E9F22"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p>
        </w:tc>
        <w:tc>
          <w:tcPr>
            <w:tcW w:w="669" w:type="dxa"/>
            <w:shd w:val="clear" w:color="auto" w:fill="D9D9D9"/>
            <w:tcMar>
              <w:top w:w="15" w:type="dxa"/>
              <w:left w:w="81" w:type="dxa"/>
              <w:bottom w:w="0" w:type="dxa"/>
              <w:right w:w="81" w:type="dxa"/>
            </w:tcMar>
            <w:vAlign w:val="center"/>
          </w:tcPr>
          <w:p w14:paraId="073BC515"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669" w:type="dxa"/>
            <w:shd w:val="clear" w:color="auto" w:fill="D9D9D9"/>
            <w:tcMar>
              <w:top w:w="15" w:type="dxa"/>
              <w:left w:w="81" w:type="dxa"/>
              <w:bottom w:w="0" w:type="dxa"/>
              <w:right w:w="81" w:type="dxa"/>
            </w:tcMar>
            <w:vAlign w:val="center"/>
          </w:tcPr>
          <w:p w14:paraId="1B046610"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669" w:type="dxa"/>
            <w:shd w:val="clear" w:color="auto" w:fill="D9D9D9"/>
            <w:tcMar>
              <w:top w:w="15" w:type="dxa"/>
              <w:left w:w="81" w:type="dxa"/>
              <w:bottom w:w="0" w:type="dxa"/>
              <w:right w:w="81" w:type="dxa"/>
            </w:tcMar>
            <w:vAlign w:val="center"/>
          </w:tcPr>
          <w:p w14:paraId="12CC2678"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669" w:type="dxa"/>
            <w:shd w:val="clear" w:color="auto" w:fill="D9D9D9"/>
            <w:tcMar>
              <w:top w:w="15" w:type="dxa"/>
              <w:left w:w="81" w:type="dxa"/>
              <w:bottom w:w="0" w:type="dxa"/>
              <w:right w:w="81" w:type="dxa"/>
            </w:tcMar>
            <w:vAlign w:val="center"/>
          </w:tcPr>
          <w:p w14:paraId="3CEC74FA"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669" w:type="dxa"/>
            <w:shd w:val="clear" w:color="auto" w:fill="D9D9D9"/>
            <w:tcMar>
              <w:top w:w="15" w:type="dxa"/>
              <w:left w:w="81" w:type="dxa"/>
              <w:bottom w:w="0" w:type="dxa"/>
              <w:right w:w="81" w:type="dxa"/>
            </w:tcMar>
            <w:vAlign w:val="center"/>
          </w:tcPr>
          <w:p w14:paraId="56507B2D"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720" w:type="dxa"/>
            <w:shd w:val="clear" w:color="auto" w:fill="D9D9D9"/>
            <w:tcMar>
              <w:top w:w="15" w:type="dxa"/>
              <w:left w:w="81" w:type="dxa"/>
              <w:bottom w:w="0" w:type="dxa"/>
              <w:right w:w="81" w:type="dxa"/>
            </w:tcMar>
            <w:vAlign w:val="center"/>
          </w:tcPr>
          <w:p w14:paraId="68925DD0"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720" w:type="dxa"/>
            <w:shd w:val="clear" w:color="auto" w:fill="D9D9D9"/>
            <w:tcMar>
              <w:top w:w="15" w:type="dxa"/>
              <w:left w:w="81" w:type="dxa"/>
              <w:bottom w:w="0" w:type="dxa"/>
              <w:right w:w="81" w:type="dxa"/>
            </w:tcMar>
            <w:vAlign w:val="center"/>
          </w:tcPr>
          <w:p w14:paraId="5225E70D"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720" w:type="dxa"/>
            <w:shd w:val="clear" w:color="auto" w:fill="D9D9D9"/>
            <w:tcMar>
              <w:top w:w="15" w:type="dxa"/>
              <w:left w:w="81" w:type="dxa"/>
              <w:bottom w:w="0" w:type="dxa"/>
              <w:right w:w="81" w:type="dxa"/>
            </w:tcMar>
            <w:vAlign w:val="center"/>
          </w:tcPr>
          <w:p w14:paraId="131DCC8B"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668" w:type="dxa"/>
            <w:shd w:val="clear" w:color="auto" w:fill="D9D9D9"/>
            <w:tcMar>
              <w:top w:w="15" w:type="dxa"/>
              <w:left w:w="81" w:type="dxa"/>
              <w:bottom w:w="0" w:type="dxa"/>
              <w:right w:w="81" w:type="dxa"/>
            </w:tcMar>
            <w:vAlign w:val="center"/>
          </w:tcPr>
          <w:p w14:paraId="793CBCC5"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668" w:type="dxa"/>
            <w:shd w:val="clear" w:color="auto" w:fill="D9D9D9"/>
            <w:tcMar>
              <w:top w:w="15" w:type="dxa"/>
              <w:left w:w="81" w:type="dxa"/>
              <w:bottom w:w="0" w:type="dxa"/>
              <w:right w:w="81" w:type="dxa"/>
            </w:tcMar>
            <w:vAlign w:val="center"/>
          </w:tcPr>
          <w:p w14:paraId="2A22CE53"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c>
          <w:tcPr>
            <w:tcW w:w="668" w:type="dxa"/>
            <w:shd w:val="clear" w:color="auto" w:fill="D9D9D9"/>
            <w:tcMar>
              <w:top w:w="15" w:type="dxa"/>
              <w:left w:w="81" w:type="dxa"/>
              <w:bottom w:w="0" w:type="dxa"/>
              <w:right w:w="81" w:type="dxa"/>
            </w:tcMar>
            <w:vAlign w:val="center"/>
          </w:tcPr>
          <w:p w14:paraId="14520A44"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eastAsia="en-GB"/>
              </w:rPr>
            </w:pPr>
            <w:r w:rsidRPr="00E77353">
              <w:rPr>
                <w:rFonts w:ascii="Arial" w:eastAsia="Times New Roman" w:hAnsi="Arial" w:cs="Arial"/>
                <w:b/>
                <w:sz w:val="16"/>
                <w:szCs w:val="16"/>
                <w:lang w:eastAsia="en-GB"/>
              </w:rPr>
              <w:t>N</w:t>
            </w:r>
            <w:r w:rsidRPr="00E77353">
              <w:rPr>
                <w:rFonts w:ascii="Arial" w:eastAsia="Times New Roman" w:hAnsi="Arial" w:cs="Arial"/>
                <w:b/>
                <w:sz w:val="16"/>
                <w:szCs w:val="16"/>
                <w:vertAlign w:val="subscript"/>
                <w:lang w:val="en-US" w:eastAsia="zh-CN"/>
              </w:rPr>
              <w:t>SD</w:t>
            </w:r>
          </w:p>
        </w:tc>
      </w:tr>
      <w:tr w:rsidR="005156C7" w:rsidRPr="00E77353" w14:paraId="3A094D65" w14:textId="77777777" w:rsidTr="00745572">
        <w:trPr>
          <w:trHeight w:val="224"/>
          <w:jc w:val="center"/>
        </w:trPr>
        <w:tc>
          <w:tcPr>
            <w:tcW w:w="942" w:type="dxa"/>
            <w:tcMar>
              <w:top w:w="15" w:type="dxa"/>
              <w:left w:w="81" w:type="dxa"/>
              <w:bottom w:w="0" w:type="dxa"/>
              <w:right w:w="81" w:type="dxa"/>
            </w:tcMar>
            <w:vAlign w:val="center"/>
          </w:tcPr>
          <w:p w14:paraId="54AC3D03"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19.53125</w:t>
            </w:r>
          </w:p>
        </w:tc>
        <w:tc>
          <w:tcPr>
            <w:tcW w:w="669" w:type="dxa"/>
            <w:tcMar>
              <w:top w:w="15" w:type="dxa"/>
              <w:left w:w="81" w:type="dxa"/>
              <w:bottom w:w="0" w:type="dxa"/>
              <w:right w:w="81" w:type="dxa"/>
            </w:tcMar>
            <w:vAlign w:val="center"/>
          </w:tcPr>
          <w:p w14:paraId="6EAD70C2"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224</w:t>
            </w:r>
          </w:p>
        </w:tc>
        <w:tc>
          <w:tcPr>
            <w:tcW w:w="669" w:type="dxa"/>
            <w:tcMar>
              <w:top w:w="15" w:type="dxa"/>
              <w:left w:w="81" w:type="dxa"/>
              <w:bottom w:w="0" w:type="dxa"/>
              <w:right w:w="81" w:type="dxa"/>
            </w:tcMar>
            <w:vAlign w:val="center"/>
          </w:tcPr>
          <w:p w14:paraId="0ECBA60F"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448</w:t>
            </w:r>
          </w:p>
        </w:tc>
        <w:tc>
          <w:tcPr>
            <w:tcW w:w="669" w:type="dxa"/>
            <w:tcMar>
              <w:top w:w="15" w:type="dxa"/>
              <w:left w:w="81" w:type="dxa"/>
              <w:bottom w:w="0" w:type="dxa"/>
              <w:right w:w="81" w:type="dxa"/>
            </w:tcMar>
            <w:vAlign w:val="center"/>
          </w:tcPr>
          <w:p w14:paraId="35AE505C"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672</w:t>
            </w:r>
          </w:p>
        </w:tc>
        <w:tc>
          <w:tcPr>
            <w:tcW w:w="669" w:type="dxa"/>
            <w:tcMar>
              <w:top w:w="15" w:type="dxa"/>
              <w:left w:w="81" w:type="dxa"/>
              <w:bottom w:w="0" w:type="dxa"/>
              <w:right w:w="81" w:type="dxa"/>
            </w:tcMar>
            <w:vAlign w:val="center"/>
          </w:tcPr>
          <w:p w14:paraId="7B4DBB20"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896</w:t>
            </w:r>
          </w:p>
        </w:tc>
        <w:tc>
          <w:tcPr>
            <w:tcW w:w="669" w:type="dxa"/>
            <w:tcMar>
              <w:top w:w="15" w:type="dxa"/>
              <w:left w:w="81" w:type="dxa"/>
              <w:bottom w:w="0" w:type="dxa"/>
              <w:right w:w="81" w:type="dxa"/>
            </w:tcMar>
            <w:vAlign w:val="center"/>
          </w:tcPr>
          <w:p w14:paraId="7010B56E"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1120</w:t>
            </w:r>
          </w:p>
        </w:tc>
        <w:tc>
          <w:tcPr>
            <w:tcW w:w="720" w:type="dxa"/>
            <w:tcMar>
              <w:top w:w="15" w:type="dxa"/>
              <w:left w:w="81" w:type="dxa"/>
              <w:bottom w:w="0" w:type="dxa"/>
              <w:right w:w="81" w:type="dxa"/>
            </w:tcMar>
            <w:vAlign w:val="center"/>
          </w:tcPr>
          <w:p w14:paraId="4C0D3213"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1344</w:t>
            </w:r>
          </w:p>
        </w:tc>
        <w:tc>
          <w:tcPr>
            <w:tcW w:w="720" w:type="dxa"/>
            <w:tcMar>
              <w:top w:w="15" w:type="dxa"/>
              <w:left w:w="81" w:type="dxa"/>
              <w:bottom w:w="0" w:type="dxa"/>
              <w:right w:w="81" w:type="dxa"/>
            </w:tcMar>
            <w:vAlign w:val="center"/>
          </w:tcPr>
          <w:p w14:paraId="3146D925"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1792</w:t>
            </w:r>
          </w:p>
        </w:tc>
        <w:tc>
          <w:tcPr>
            <w:tcW w:w="720" w:type="dxa"/>
            <w:tcMar>
              <w:top w:w="15" w:type="dxa"/>
              <w:left w:w="81" w:type="dxa"/>
              <w:bottom w:w="0" w:type="dxa"/>
              <w:right w:w="81" w:type="dxa"/>
            </w:tcMar>
            <w:vAlign w:val="center"/>
          </w:tcPr>
          <w:p w14:paraId="06053CE8"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2240</w:t>
            </w:r>
          </w:p>
        </w:tc>
        <w:tc>
          <w:tcPr>
            <w:tcW w:w="668" w:type="dxa"/>
            <w:tcMar>
              <w:top w:w="15" w:type="dxa"/>
              <w:left w:w="81" w:type="dxa"/>
              <w:bottom w:w="0" w:type="dxa"/>
              <w:right w:w="81" w:type="dxa"/>
            </w:tcMar>
            <w:vAlign w:val="center"/>
          </w:tcPr>
          <w:p w14:paraId="11FE494E"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N/A</w:t>
            </w:r>
          </w:p>
        </w:tc>
        <w:tc>
          <w:tcPr>
            <w:tcW w:w="668" w:type="dxa"/>
            <w:tcMar>
              <w:top w:w="15" w:type="dxa"/>
              <w:left w:w="81" w:type="dxa"/>
              <w:bottom w:w="0" w:type="dxa"/>
              <w:right w:w="81" w:type="dxa"/>
            </w:tcMar>
            <w:vAlign w:val="center"/>
          </w:tcPr>
          <w:p w14:paraId="634EF194"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N/A</w:t>
            </w:r>
          </w:p>
        </w:tc>
        <w:tc>
          <w:tcPr>
            <w:tcW w:w="668" w:type="dxa"/>
            <w:tcMar>
              <w:top w:w="15" w:type="dxa"/>
              <w:left w:w="81" w:type="dxa"/>
              <w:bottom w:w="0" w:type="dxa"/>
              <w:right w:w="81" w:type="dxa"/>
            </w:tcMar>
            <w:vAlign w:val="center"/>
          </w:tcPr>
          <w:p w14:paraId="6696961A"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N/A</w:t>
            </w:r>
          </w:p>
        </w:tc>
      </w:tr>
      <w:tr w:rsidR="005156C7" w:rsidRPr="00E77353" w14:paraId="271ED2BD" w14:textId="77777777" w:rsidTr="00745572">
        <w:trPr>
          <w:trHeight w:val="224"/>
          <w:jc w:val="center"/>
        </w:trPr>
        <w:tc>
          <w:tcPr>
            <w:tcW w:w="942" w:type="dxa"/>
            <w:tcMar>
              <w:top w:w="15" w:type="dxa"/>
              <w:left w:w="81" w:type="dxa"/>
              <w:bottom w:w="0" w:type="dxa"/>
              <w:right w:w="81" w:type="dxa"/>
            </w:tcMar>
            <w:vAlign w:val="center"/>
          </w:tcPr>
          <w:p w14:paraId="11EAEF64"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39.0625</w:t>
            </w:r>
          </w:p>
        </w:tc>
        <w:tc>
          <w:tcPr>
            <w:tcW w:w="669" w:type="dxa"/>
            <w:tcMar>
              <w:top w:w="15" w:type="dxa"/>
              <w:left w:w="81" w:type="dxa"/>
              <w:bottom w:w="0" w:type="dxa"/>
              <w:right w:w="81" w:type="dxa"/>
            </w:tcMar>
            <w:vAlign w:val="center"/>
          </w:tcPr>
          <w:p w14:paraId="7CEE7EAE"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112</w:t>
            </w:r>
          </w:p>
        </w:tc>
        <w:tc>
          <w:tcPr>
            <w:tcW w:w="669" w:type="dxa"/>
            <w:tcMar>
              <w:top w:w="15" w:type="dxa"/>
              <w:left w:w="81" w:type="dxa"/>
              <w:bottom w:w="0" w:type="dxa"/>
              <w:right w:w="81" w:type="dxa"/>
            </w:tcMar>
            <w:vAlign w:val="center"/>
          </w:tcPr>
          <w:p w14:paraId="647ED19E"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224</w:t>
            </w:r>
          </w:p>
        </w:tc>
        <w:tc>
          <w:tcPr>
            <w:tcW w:w="669" w:type="dxa"/>
            <w:tcMar>
              <w:top w:w="15" w:type="dxa"/>
              <w:left w:w="81" w:type="dxa"/>
              <w:bottom w:w="0" w:type="dxa"/>
              <w:right w:w="81" w:type="dxa"/>
            </w:tcMar>
            <w:vAlign w:val="center"/>
          </w:tcPr>
          <w:p w14:paraId="703C96B4"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336</w:t>
            </w:r>
          </w:p>
        </w:tc>
        <w:tc>
          <w:tcPr>
            <w:tcW w:w="669" w:type="dxa"/>
            <w:tcMar>
              <w:top w:w="15" w:type="dxa"/>
              <w:left w:w="81" w:type="dxa"/>
              <w:bottom w:w="0" w:type="dxa"/>
              <w:right w:w="81" w:type="dxa"/>
            </w:tcMar>
            <w:vAlign w:val="center"/>
          </w:tcPr>
          <w:p w14:paraId="5F6E5E57"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448</w:t>
            </w:r>
          </w:p>
        </w:tc>
        <w:tc>
          <w:tcPr>
            <w:tcW w:w="669" w:type="dxa"/>
            <w:tcMar>
              <w:top w:w="15" w:type="dxa"/>
              <w:left w:w="81" w:type="dxa"/>
              <w:bottom w:w="0" w:type="dxa"/>
              <w:right w:w="81" w:type="dxa"/>
            </w:tcMar>
            <w:vAlign w:val="center"/>
          </w:tcPr>
          <w:p w14:paraId="28261FA0"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560</w:t>
            </w:r>
          </w:p>
        </w:tc>
        <w:tc>
          <w:tcPr>
            <w:tcW w:w="720" w:type="dxa"/>
            <w:tcMar>
              <w:top w:w="15" w:type="dxa"/>
              <w:left w:w="81" w:type="dxa"/>
              <w:bottom w:w="0" w:type="dxa"/>
              <w:right w:w="81" w:type="dxa"/>
            </w:tcMar>
            <w:vAlign w:val="center"/>
          </w:tcPr>
          <w:p w14:paraId="599805CE"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672</w:t>
            </w:r>
          </w:p>
        </w:tc>
        <w:tc>
          <w:tcPr>
            <w:tcW w:w="720" w:type="dxa"/>
            <w:tcMar>
              <w:top w:w="15" w:type="dxa"/>
              <w:left w:w="81" w:type="dxa"/>
              <w:bottom w:w="0" w:type="dxa"/>
              <w:right w:w="81" w:type="dxa"/>
            </w:tcMar>
            <w:vAlign w:val="center"/>
          </w:tcPr>
          <w:p w14:paraId="38239105"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896</w:t>
            </w:r>
          </w:p>
        </w:tc>
        <w:tc>
          <w:tcPr>
            <w:tcW w:w="720" w:type="dxa"/>
            <w:tcMar>
              <w:top w:w="15" w:type="dxa"/>
              <w:left w:w="81" w:type="dxa"/>
              <w:bottom w:w="0" w:type="dxa"/>
              <w:right w:w="81" w:type="dxa"/>
            </w:tcMar>
            <w:vAlign w:val="center"/>
          </w:tcPr>
          <w:p w14:paraId="477F36D8"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1120</w:t>
            </w:r>
          </w:p>
        </w:tc>
        <w:tc>
          <w:tcPr>
            <w:tcW w:w="668" w:type="dxa"/>
            <w:tcMar>
              <w:top w:w="15" w:type="dxa"/>
              <w:left w:w="81" w:type="dxa"/>
              <w:bottom w:w="0" w:type="dxa"/>
              <w:right w:w="81" w:type="dxa"/>
            </w:tcMar>
            <w:vAlign w:val="center"/>
          </w:tcPr>
          <w:p w14:paraId="7667E7FD"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1344</w:t>
            </w:r>
          </w:p>
        </w:tc>
        <w:tc>
          <w:tcPr>
            <w:tcW w:w="668" w:type="dxa"/>
            <w:tcMar>
              <w:top w:w="15" w:type="dxa"/>
              <w:left w:w="81" w:type="dxa"/>
              <w:bottom w:w="0" w:type="dxa"/>
              <w:right w:w="81" w:type="dxa"/>
            </w:tcMar>
            <w:vAlign w:val="center"/>
          </w:tcPr>
          <w:p w14:paraId="0B3BC7DB"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1792</w:t>
            </w:r>
          </w:p>
        </w:tc>
        <w:tc>
          <w:tcPr>
            <w:tcW w:w="668" w:type="dxa"/>
            <w:tcMar>
              <w:top w:w="15" w:type="dxa"/>
              <w:left w:w="81" w:type="dxa"/>
              <w:bottom w:w="0" w:type="dxa"/>
              <w:right w:w="81" w:type="dxa"/>
            </w:tcMar>
            <w:vAlign w:val="center"/>
          </w:tcPr>
          <w:p w14:paraId="0F6EC240"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2240</w:t>
            </w:r>
          </w:p>
        </w:tc>
      </w:tr>
      <w:tr w:rsidR="005156C7" w:rsidRPr="00E77353" w14:paraId="79247F8C" w14:textId="77777777" w:rsidTr="00745572">
        <w:trPr>
          <w:trHeight w:val="224"/>
          <w:jc w:val="center"/>
        </w:trPr>
        <w:tc>
          <w:tcPr>
            <w:tcW w:w="942" w:type="dxa"/>
            <w:tcMar>
              <w:top w:w="15" w:type="dxa"/>
              <w:left w:w="81" w:type="dxa"/>
              <w:bottom w:w="0" w:type="dxa"/>
              <w:right w:w="81" w:type="dxa"/>
            </w:tcMar>
            <w:vAlign w:val="center"/>
          </w:tcPr>
          <w:p w14:paraId="64876D0E"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78.125</w:t>
            </w:r>
          </w:p>
        </w:tc>
        <w:tc>
          <w:tcPr>
            <w:tcW w:w="669" w:type="dxa"/>
            <w:tcMar>
              <w:top w:w="15" w:type="dxa"/>
              <w:left w:w="81" w:type="dxa"/>
              <w:bottom w:w="0" w:type="dxa"/>
              <w:right w:w="81" w:type="dxa"/>
            </w:tcMar>
            <w:vAlign w:val="center"/>
          </w:tcPr>
          <w:p w14:paraId="3A6FAE78"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56</w:t>
            </w:r>
          </w:p>
        </w:tc>
        <w:tc>
          <w:tcPr>
            <w:tcW w:w="669" w:type="dxa"/>
            <w:tcMar>
              <w:top w:w="15" w:type="dxa"/>
              <w:left w:w="81" w:type="dxa"/>
              <w:bottom w:w="0" w:type="dxa"/>
              <w:right w:w="81" w:type="dxa"/>
            </w:tcMar>
            <w:vAlign w:val="center"/>
          </w:tcPr>
          <w:p w14:paraId="6984F926"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112</w:t>
            </w:r>
          </w:p>
        </w:tc>
        <w:tc>
          <w:tcPr>
            <w:tcW w:w="669" w:type="dxa"/>
            <w:tcMar>
              <w:top w:w="15" w:type="dxa"/>
              <w:left w:w="81" w:type="dxa"/>
              <w:bottom w:w="0" w:type="dxa"/>
              <w:right w:w="81" w:type="dxa"/>
            </w:tcMar>
            <w:vAlign w:val="center"/>
          </w:tcPr>
          <w:p w14:paraId="2D57128E"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168</w:t>
            </w:r>
          </w:p>
        </w:tc>
        <w:tc>
          <w:tcPr>
            <w:tcW w:w="669" w:type="dxa"/>
            <w:tcMar>
              <w:top w:w="15" w:type="dxa"/>
              <w:left w:w="81" w:type="dxa"/>
              <w:bottom w:w="0" w:type="dxa"/>
              <w:right w:w="81" w:type="dxa"/>
            </w:tcMar>
            <w:vAlign w:val="center"/>
          </w:tcPr>
          <w:p w14:paraId="006F8CB5"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224</w:t>
            </w:r>
          </w:p>
        </w:tc>
        <w:tc>
          <w:tcPr>
            <w:tcW w:w="669" w:type="dxa"/>
            <w:tcMar>
              <w:top w:w="15" w:type="dxa"/>
              <w:left w:w="81" w:type="dxa"/>
              <w:bottom w:w="0" w:type="dxa"/>
              <w:right w:w="81" w:type="dxa"/>
            </w:tcMar>
            <w:vAlign w:val="center"/>
          </w:tcPr>
          <w:p w14:paraId="5275BB4B"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280</w:t>
            </w:r>
          </w:p>
        </w:tc>
        <w:tc>
          <w:tcPr>
            <w:tcW w:w="720" w:type="dxa"/>
            <w:tcMar>
              <w:top w:w="15" w:type="dxa"/>
              <w:left w:w="81" w:type="dxa"/>
              <w:bottom w:w="0" w:type="dxa"/>
              <w:right w:w="81" w:type="dxa"/>
            </w:tcMar>
            <w:vAlign w:val="center"/>
          </w:tcPr>
          <w:p w14:paraId="099F074A"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336</w:t>
            </w:r>
          </w:p>
        </w:tc>
        <w:tc>
          <w:tcPr>
            <w:tcW w:w="720" w:type="dxa"/>
            <w:tcMar>
              <w:top w:w="15" w:type="dxa"/>
              <w:left w:w="81" w:type="dxa"/>
              <w:bottom w:w="0" w:type="dxa"/>
              <w:right w:w="81" w:type="dxa"/>
            </w:tcMar>
            <w:vAlign w:val="center"/>
          </w:tcPr>
          <w:p w14:paraId="34E7550F"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448</w:t>
            </w:r>
          </w:p>
        </w:tc>
        <w:tc>
          <w:tcPr>
            <w:tcW w:w="720" w:type="dxa"/>
            <w:tcMar>
              <w:top w:w="15" w:type="dxa"/>
              <w:left w:w="81" w:type="dxa"/>
              <w:bottom w:w="0" w:type="dxa"/>
              <w:right w:w="81" w:type="dxa"/>
            </w:tcMar>
            <w:vAlign w:val="center"/>
          </w:tcPr>
          <w:p w14:paraId="29B6FC9D"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560</w:t>
            </w:r>
          </w:p>
        </w:tc>
        <w:tc>
          <w:tcPr>
            <w:tcW w:w="668" w:type="dxa"/>
            <w:tcMar>
              <w:top w:w="15" w:type="dxa"/>
              <w:left w:w="81" w:type="dxa"/>
              <w:bottom w:w="0" w:type="dxa"/>
              <w:right w:w="81" w:type="dxa"/>
            </w:tcMar>
            <w:vAlign w:val="center"/>
          </w:tcPr>
          <w:p w14:paraId="6C05D68B"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672</w:t>
            </w:r>
          </w:p>
        </w:tc>
        <w:tc>
          <w:tcPr>
            <w:tcW w:w="668" w:type="dxa"/>
            <w:tcMar>
              <w:top w:w="15" w:type="dxa"/>
              <w:left w:w="81" w:type="dxa"/>
              <w:bottom w:w="0" w:type="dxa"/>
              <w:right w:w="81" w:type="dxa"/>
            </w:tcMar>
            <w:vAlign w:val="center"/>
          </w:tcPr>
          <w:p w14:paraId="37048596"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896</w:t>
            </w:r>
          </w:p>
        </w:tc>
        <w:tc>
          <w:tcPr>
            <w:tcW w:w="668" w:type="dxa"/>
            <w:tcMar>
              <w:top w:w="15" w:type="dxa"/>
              <w:left w:w="81" w:type="dxa"/>
              <w:bottom w:w="0" w:type="dxa"/>
              <w:right w:w="81" w:type="dxa"/>
            </w:tcMar>
            <w:vAlign w:val="center"/>
          </w:tcPr>
          <w:p w14:paraId="4385A555"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1120</w:t>
            </w:r>
          </w:p>
        </w:tc>
      </w:tr>
    </w:tbl>
    <w:p w14:paraId="083E1D9E" w14:textId="77777777" w:rsidR="005156C7" w:rsidRDefault="005156C7" w:rsidP="005156C7">
      <w:pPr>
        <w:pStyle w:val="Caption"/>
        <w:keepNext/>
      </w:pPr>
    </w:p>
    <w:p w14:paraId="5202DE56" w14:textId="0553A87C"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7</w:t>
      </w:r>
      <w:r>
        <w:fldChar w:fldCharType="end"/>
      </w:r>
      <w:r>
        <w:t xml:space="preserve"> </w:t>
      </w:r>
      <w:r w:rsidRPr="00EF7BA6">
        <w:t>mmWave band</w:t>
      </w:r>
    </w:p>
    <w:tbl>
      <w:tblPr>
        <w:tblpPr w:leftFromText="180" w:rightFromText="180" w:vertAnchor="text" w:horzAnchor="page" w:tblpX="3986" w:tblpY="12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54"/>
        <w:gridCol w:w="1559"/>
        <w:gridCol w:w="1560"/>
      </w:tblGrid>
      <w:tr w:rsidR="005156C7" w:rsidRPr="00E77353" w14:paraId="700CCFBF" w14:textId="77777777" w:rsidTr="00745572">
        <w:trPr>
          <w:trHeight w:val="220"/>
        </w:trPr>
        <w:tc>
          <w:tcPr>
            <w:tcW w:w="1554" w:type="dxa"/>
            <w:vMerge w:val="restart"/>
            <w:shd w:val="clear" w:color="auto" w:fill="D8D8D8"/>
            <w:tcMar>
              <w:top w:w="15" w:type="dxa"/>
              <w:left w:w="81" w:type="dxa"/>
              <w:bottom w:w="0" w:type="dxa"/>
              <w:right w:w="81" w:type="dxa"/>
            </w:tcMar>
          </w:tcPr>
          <w:p w14:paraId="53185BF6"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Yu Mincho" w:hAnsi="Arial" w:cs="Arial"/>
                <w:b/>
                <w:sz w:val="16"/>
                <w:szCs w:val="16"/>
                <w:lang w:eastAsia="en-GB"/>
              </w:rPr>
            </w:pPr>
            <w:r w:rsidRPr="00E77353">
              <w:rPr>
                <w:rFonts w:ascii="Arial" w:eastAsia="Yu Mincho" w:hAnsi="Arial" w:cs="Arial"/>
                <w:b/>
                <w:sz w:val="16"/>
                <w:szCs w:val="16"/>
                <w:lang w:eastAsia="en-GB"/>
              </w:rPr>
              <w:t>SCS [</w:t>
            </w:r>
            <w:r w:rsidRPr="00E77353">
              <w:rPr>
                <w:rFonts w:ascii="Arial" w:eastAsia="Times New Roman" w:hAnsi="Arial" w:cs="Arial"/>
                <w:b/>
                <w:sz w:val="16"/>
                <w:szCs w:val="16"/>
                <w:lang w:eastAsia="zh-CN"/>
              </w:rPr>
              <w:t>k</w:t>
            </w:r>
            <w:r w:rsidRPr="00E77353">
              <w:rPr>
                <w:rFonts w:ascii="Arial" w:eastAsia="Yu Mincho" w:hAnsi="Arial" w:cs="Arial"/>
                <w:b/>
                <w:sz w:val="16"/>
                <w:szCs w:val="16"/>
                <w:lang w:eastAsia="en-GB"/>
              </w:rPr>
              <w:t>Hz]</w:t>
            </w:r>
          </w:p>
        </w:tc>
        <w:tc>
          <w:tcPr>
            <w:tcW w:w="1559" w:type="dxa"/>
            <w:shd w:val="clear" w:color="auto" w:fill="D8D8D8"/>
            <w:tcMar>
              <w:top w:w="15" w:type="dxa"/>
              <w:left w:w="81" w:type="dxa"/>
              <w:bottom w:w="0" w:type="dxa"/>
              <w:right w:w="81" w:type="dxa"/>
            </w:tcMar>
          </w:tcPr>
          <w:p w14:paraId="688CDA96"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Yu Mincho" w:hAnsi="Arial" w:cs="Arial"/>
                <w:b/>
                <w:sz w:val="16"/>
                <w:szCs w:val="16"/>
                <w:lang w:eastAsia="en-GB"/>
              </w:rPr>
            </w:pPr>
            <w:r w:rsidRPr="00E77353">
              <w:rPr>
                <w:rFonts w:ascii="Arial" w:eastAsia="Times New Roman" w:hAnsi="Arial" w:cs="Arial" w:hint="eastAsia"/>
                <w:b/>
                <w:sz w:val="16"/>
                <w:szCs w:val="16"/>
                <w:lang w:val="en-US" w:eastAsia="zh-CN"/>
              </w:rPr>
              <w:t>50 M</w:t>
            </w:r>
            <w:r w:rsidRPr="00E77353">
              <w:rPr>
                <w:rFonts w:ascii="Arial" w:eastAsia="Yu Mincho" w:hAnsi="Arial" w:cs="Arial"/>
                <w:b/>
                <w:sz w:val="16"/>
                <w:szCs w:val="16"/>
                <w:lang w:eastAsia="en-GB"/>
              </w:rPr>
              <w:t>Hz</w:t>
            </w:r>
          </w:p>
        </w:tc>
        <w:tc>
          <w:tcPr>
            <w:tcW w:w="1560" w:type="dxa"/>
            <w:shd w:val="clear" w:color="auto" w:fill="D8D8D8"/>
            <w:tcMar>
              <w:top w:w="15" w:type="dxa"/>
              <w:left w:w="81" w:type="dxa"/>
              <w:bottom w:w="0" w:type="dxa"/>
              <w:right w:w="81" w:type="dxa"/>
            </w:tcMar>
          </w:tcPr>
          <w:p w14:paraId="7EAA8DBF"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Yu Mincho" w:hAnsi="Arial" w:cs="Arial"/>
                <w:b/>
                <w:sz w:val="16"/>
                <w:szCs w:val="16"/>
                <w:lang w:eastAsia="en-GB"/>
              </w:rPr>
            </w:pPr>
            <w:r w:rsidRPr="00E77353">
              <w:rPr>
                <w:rFonts w:ascii="Arial" w:eastAsia="Times New Roman" w:hAnsi="Arial" w:cs="Arial" w:hint="eastAsia"/>
                <w:b/>
                <w:sz w:val="16"/>
                <w:szCs w:val="16"/>
                <w:lang w:val="en-US" w:eastAsia="zh-CN"/>
              </w:rPr>
              <w:t>100 M</w:t>
            </w:r>
            <w:r w:rsidRPr="00E77353">
              <w:rPr>
                <w:rFonts w:ascii="Arial" w:eastAsia="Yu Mincho" w:hAnsi="Arial" w:cs="Arial"/>
                <w:b/>
                <w:sz w:val="16"/>
                <w:szCs w:val="16"/>
                <w:lang w:eastAsia="en-GB"/>
              </w:rPr>
              <w:t>Hz</w:t>
            </w:r>
          </w:p>
        </w:tc>
      </w:tr>
      <w:tr w:rsidR="005156C7" w:rsidRPr="00E77353" w14:paraId="2FC55788" w14:textId="77777777" w:rsidTr="00745572">
        <w:trPr>
          <w:trHeight w:val="270"/>
        </w:trPr>
        <w:tc>
          <w:tcPr>
            <w:tcW w:w="1554" w:type="dxa"/>
            <w:vMerge/>
            <w:shd w:val="clear" w:color="auto" w:fill="D8D8D8"/>
            <w:vAlign w:val="center"/>
          </w:tcPr>
          <w:p w14:paraId="368AB9DD"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Yu Mincho" w:hAnsi="Arial" w:cs="Arial"/>
                <w:b/>
                <w:sz w:val="16"/>
                <w:szCs w:val="16"/>
                <w:lang w:eastAsia="en-GB"/>
              </w:rPr>
            </w:pPr>
          </w:p>
        </w:tc>
        <w:tc>
          <w:tcPr>
            <w:tcW w:w="1559" w:type="dxa"/>
            <w:shd w:val="clear" w:color="auto" w:fill="D8D8D8"/>
            <w:tcMar>
              <w:top w:w="15" w:type="dxa"/>
              <w:left w:w="81" w:type="dxa"/>
              <w:bottom w:w="0" w:type="dxa"/>
              <w:right w:w="81" w:type="dxa"/>
            </w:tcMar>
          </w:tcPr>
          <w:p w14:paraId="03092749"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eastAsia="en-GB"/>
              </w:rPr>
              <w:t>N</w:t>
            </w:r>
            <w:r w:rsidRPr="00E77353">
              <w:rPr>
                <w:rFonts w:ascii="Arial" w:eastAsia="Times New Roman" w:hAnsi="Arial" w:cs="Arial" w:hint="eastAsia"/>
                <w:b/>
                <w:sz w:val="16"/>
                <w:szCs w:val="16"/>
                <w:vertAlign w:val="subscript"/>
                <w:lang w:val="en-US" w:eastAsia="zh-CN"/>
              </w:rPr>
              <w:t>SD</w:t>
            </w:r>
          </w:p>
        </w:tc>
        <w:tc>
          <w:tcPr>
            <w:tcW w:w="1560" w:type="dxa"/>
            <w:shd w:val="clear" w:color="auto" w:fill="D8D8D8"/>
            <w:tcMar>
              <w:top w:w="15" w:type="dxa"/>
              <w:left w:w="81" w:type="dxa"/>
              <w:bottom w:w="0" w:type="dxa"/>
              <w:right w:w="81" w:type="dxa"/>
            </w:tcMar>
          </w:tcPr>
          <w:p w14:paraId="1134C063"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ascii="Arial" w:eastAsia="Times New Roman" w:hAnsi="Arial" w:cs="Arial"/>
                <w:b/>
                <w:sz w:val="16"/>
                <w:szCs w:val="16"/>
                <w:lang w:val="en-US" w:eastAsia="zh-CN"/>
              </w:rPr>
            </w:pPr>
            <w:r w:rsidRPr="00E77353">
              <w:rPr>
                <w:rFonts w:ascii="Arial" w:eastAsia="Times New Roman" w:hAnsi="Arial" w:cs="Arial"/>
                <w:b/>
                <w:sz w:val="16"/>
                <w:szCs w:val="16"/>
                <w:lang w:eastAsia="en-GB"/>
              </w:rPr>
              <w:t>N</w:t>
            </w:r>
            <w:r w:rsidRPr="00E77353">
              <w:rPr>
                <w:rFonts w:ascii="Arial" w:eastAsia="Times New Roman" w:hAnsi="Arial" w:cs="Arial" w:hint="eastAsia"/>
                <w:b/>
                <w:sz w:val="16"/>
                <w:szCs w:val="16"/>
                <w:vertAlign w:val="subscript"/>
                <w:lang w:val="en-US" w:eastAsia="zh-CN"/>
              </w:rPr>
              <w:t>SD</w:t>
            </w:r>
          </w:p>
        </w:tc>
      </w:tr>
      <w:tr w:rsidR="005156C7" w:rsidRPr="00E77353" w14:paraId="523412A5" w14:textId="77777777" w:rsidTr="00745572">
        <w:trPr>
          <w:trHeight w:val="261"/>
        </w:trPr>
        <w:tc>
          <w:tcPr>
            <w:tcW w:w="1554" w:type="dxa"/>
            <w:tcMar>
              <w:top w:w="15" w:type="dxa"/>
              <w:left w:w="81" w:type="dxa"/>
              <w:bottom w:w="0" w:type="dxa"/>
              <w:right w:w="81" w:type="dxa"/>
            </w:tcMar>
            <w:vAlign w:val="center"/>
          </w:tcPr>
          <w:p w14:paraId="40BBC46A"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390.625</w:t>
            </w:r>
          </w:p>
        </w:tc>
        <w:tc>
          <w:tcPr>
            <w:tcW w:w="1559" w:type="dxa"/>
            <w:tcMar>
              <w:top w:w="15" w:type="dxa"/>
              <w:left w:w="81" w:type="dxa"/>
              <w:bottom w:w="0" w:type="dxa"/>
              <w:right w:w="81" w:type="dxa"/>
            </w:tcMar>
            <w:vAlign w:val="center"/>
          </w:tcPr>
          <w:p w14:paraId="7E6ADF56"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112</w:t>
            </w:r>
          </w:p>
        </w:tc>
        <w:tc>
          <w:tcPr>
            <w:tcW w:w="1560" w:type="dxa"/>
            <w:tcMar>
              <w:top w:w="15" w:type="dxa"/>
              <w:left w:w="81" w:type="dxa"/>
              <w:bottom w:w="0" w:type="dxa"/>
              <w:right w:w="81" w:type="dxa"/>
            </w:tcMar>
            <w:vAlign w:val="center"/>
          </w:tcPr>
          <w:p w14:paraId="6506D55C"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ascii="Arial" w:eastAsia="Times New Roman" w:hAnsi="Arial" w:cs="Arial" w:hint="eastAsia"/>
                <w:kern w:val="24"/>
                <w:sz w:val="16"/>
                <w:szCs w:val="16"/>
                <w:lang w:val="en-US" w:eastAsia="zh-CN"/>
              </w:rPr>
              <w:t>224</w:t>
            </w:r>
          </w:p>
        </w:tc>
      </w:tr>
      <w:tr w:rsidR="005156C7" w:rsidRPr="00E77353" w14:paraId="799DC77C" w14:textId="77777777" w:rsidTr="00745572">
        <w:trPr>
          <w:trHeight w:val="261"/>
        </w:trPr>
        <w:tc>
          <w:tcPr>
            <w:tcW w:w="4673" w:type="dxa"/>
            <w:gridSpan w:val="3"/>
            <w:tcMar>
              <w:top w:w="15" w:type="dxa"/>
              <w:left w:w="81" w:type="dxa"/>
              <w:bottom w:w="0" w:type="dxa"/>
              <w:right w:w="81" w:type="dxa"/>
            </w:tcMar>
            <w:vAlign w:val="center"/>
          </w:tcPr>
          <w:p w14:paraId="32BC372F" w14:textId="77777777" w:rsidR="005156C7" w:rsidRPr="00E77353" w:rsidRDefault="005156C7" w:rsidP="00745572">
            <w:pPr>
              <w:jc w:val="center"/>
              <w:rPr>
                <w:rFonts w:ascii="Arial" w:eastAsia="Times New Roman" w:hAnsi="Arial" w:cs="Arial"/>
                <w:kern w:val="24"/>
                <w:sz w:val="16"/>
                <w:szCs w:val="16"/>
                <w:lang w:val="en-US" w:eastAsia="zh-CN"/>
              </w:rPr>
            </w:pPr>
            <w:r w:rsidRPr="00E77353">
              <w:rPr>
                <w:rFonts w:eastAsia="Times New Roman" w:cs="Times New Roman"/>
                <w:sz w:val="18"/>
                <w:szCs w:val="18"/>
                <w:lang w:val="en-IN" w:eastAsia="en-US"/>
              </w:rPr>
              <w:t>NOTE: As per Section 6.3.4.4 Table 7 of specification, maximum bandwidth supported by STA is 100MHz</w:t>
            </w:r>
          </w:p>
        </w:tc>
      </w:tr>
    </w:tbl>
    <w:p w14:paraId="34FACFD7" w14:textId="77777777" w:rsidR="005156C7" w:rsidRPr="00E77353" w:rsidRDefault="005156C7" w:rsidP="005156C7">
      <w:pPr>
        <w:spacing w:after="160" w:line="259" w:lineRule="auto"/>
        <w:contextualSpacing/>
        <w:jc w:val="center"/>
        <w:rPr>
          <w:rFonts w:eastAsiaTheme="minorHAnsi" w:cs="Times New Roman"/>
          <w:lang w:val="en-US" w:eastAsia="en-US"/>
        </w:rPr>
      </w:pPr>
    </w:p>
    <w:p w14:paraId="1504453F" w14:textId="77777777" w:rsidR="005156C7" w:rsidRPr="00E77353" w:rsidRDefault="005156C7" w:rsidP="005156C7">
      <w:pPr>
        <w:spacing w:after="160" w:line="259" w:lineRule="auto"/>
        <w:contextualSpacing/>
        <w:jc w:val="center"/>
        <w:rPr>
          <w:rFonts w:eastAsiaTheme="minorHAnsi" w:cstheme="minorHAnsi"/>
          <w:b/>
          <w:bCs/>
          <w:sz w:val="24"/>
          <w:szCs w:val="24"/>
          <w:lang w:val="en-US" w:eastAsia="en-US"/>
        </w:rPr>
      </w:pPr>
    </w:p>
    <w:p w14:paraId="5FE14911" w14:textId="77777777" w:rsidR="005156C7" w:rsidRPr="00E77353" w:rsidRDefault="005156C7" w:rsidP="005156C7">
      <w:pPr>
        <w:spacing w:after="160" w:line="259" w:lineRule="auto"/>
        <w:ind w:left="720"/>
        <w:contextualSpacing/>
        <w:jc w:val="left"/>
        <w:rPr>
          <w:rFonts w:eastAsiaTheme="minorHAnsi"/>
          <w:b/>
          <w:bCs/>
          <w:sz w:val="24"/>
          <w:szCs w:val="24"/>
          <w:u w:val="single"/>
          <w:lang w:val="en-US" w:eastAsia="en-US"/>
        </w:rPr>
      </w:pPr>
    </w:p>
    <w:p w14:paraId="60BD0071" w14:textId="77777777" w:rsidR="005156C7" w:rsidRPr="00E77353" w:rsidRDefault="005156C7" w:rsidP="005156C7">
      <w:pPr>
        <w:spacing w:after="160" w:line="259" w:lineRule="auto"/>
        <w:ind w:left="720"/>
        <w:contextualSpacing/>
        <w:jc w:val="left"/>
        <w:rPr>
          <w:rFonts w:eastAsiaTheme="minorHAnsi"/>
          <w:b/>
          <w:bCs/>
          <w:sz w:val="24"/>
          <w:szCs w:val="24"/>
          <w:u w:val="single"/>
          <w:lang w:val="en-US" w:eastAsia="en-US"/>
        </w:rPr>
      </w:pPr>
    </w:p>
    <w:p w14:paraId="4DC6E523" w14:textId="77777777" w:rsidR="005156C7" w:rsidRPr="00E77353" w:rsidRDefault="005156C7" w:rsidP="005156C7">
      <w:pPr>
        <w:spacing w:after="160" w:line="259" w:lineRule="auto"/>
        <w:ind w:left="720"/>
        <w:contextualSpacing/>
        <w:jc w:val="left"/>
        <w:rPr>
          <w:rFonts w:eastAsiaTheme="minorHAnsi"/>
          <w:b/>
          <w:bCs/>
          <w:sz w:val="24"/>
          <w:szCs w:val="24"/>
          <w:u w:val="single"/>
          <w:lang w:val="en-US" w:eastAsia="en-US"/>
        </w:rPr>
      </w:pPr>
    </w:p>
    <w:p w14:paraId="625153BE" w14:textId="77777777" w:rsidR="005156C7" w:rsidRPr="00E77353" w:rsidRDefault="005156C7" w:rsidP="005156C7">
      <w:pPr>
        <w:spacing w:after="160" w:line="259" w:lineRule="auto"/>
        <w:ind w:left="720"/>
        <w:contextualSpacing/>
        <w:jc w:val="left"/>
        <w:rPr>
          <w:rFonts w:eastAsiaTheme="minorHAnsi"/>
          <w:b/>
          <w:bCs/>
          <w:sz w:val="24"/>
          <w:szCs w:val="24"/>
          <w:u w:val="single"/>
          <w:lang w:val="en-US" w:eastAsia="en-US"/>
        </w:rPr>
      </w:pPr>
    </w:p>
    <w:p w14:paraId="65068CAB" w14:textId="77777777" w:rsidR="005156C7" w:rsidRPr="00E77353" w:rsidRDefault="005156C7" w:rsidP="005156C7">
      <w:pPr>
        <w:spacing w:after="160" w:line="259" w:lineRule="auto"/>
        <w:ind w:left="720"/>
        <w:contextualSpacing/>
        <w:jc w:val="left"/>
        <w:rPr>
          <w:rFonts w:eastAsiaTheme="minorHAnsi"/>
          <w:b/>
          <w:bCs/>
          <w:u w:val="single"/>
          <w:lang w:val="en-US" w:eastAsia="en-US"/>
        </w:rPr>
      </w:pPr>
      <w:r w:rsidRPr="00E77353">
        <w:rPr>
          <w:rFonts w:eastAsiaTheme="minorHAnsi"/>
          <w:b/>
          <w:bCs/>
          <w:u w:val="single"/>
          <w:lang w:val="en-US" w:eastAsia="en-US"/>
        </w:rPr>
        <w:t>Downlink</w:t>
      </w:r>
    </w:p>
    <w:p w14:paraId="474F647F" w14:textId="77777777" w:rsidR="005156C7" w:rsidRPr="00E77353" w:rsidRDefault="005156C7" w:rsidP="005156C7">
      <w:pPr>
        <w:ind w:left="720"/>
        <w:rPr>
          <w:rFonts w:eastAsia="Times New Roman"/>
          <w:lang w:val="en-IN" w:eastAsia="en-US"/>
        </w:rPr>
      </w:pPr>
      <w:r w:rsidRPr="00E77353">
        <w:rPr>
          <w:rFonts w:eastAsia="Times New Roman"/>
          <w:lang w:val="en-IN" w:eastAsia="en-US"/>
        </w:rPr>
        <w:t xml:space="preserve">The number of layers considered as per SER are eight and six for normal mode and mmWave mode but there is a maximum support of only four spatial streams which is equivalent to the number of layers (Refer to section 4.2 – Spatial streams). Depending on the parameters as defined in </w:t>
      </w:r>
      <w:r w:rsidR="00AC29F7">
        <w:rPr>
          <w:rFonts w:eastAsia="Times New Roman"/>
          <w:lang w:val="en-IN" w:eastAsia="en-US"/>
        </w:rPr>
        <w:t xml:space="preserve">Table 4-8 </w:t>
      </w:r>
      <w:r w:rsidRPr="00E77353">
        <w:rPr>
          <w:rFonts w:eastAsia="Times New Roman"/>
          <w:lang w:val="en-IN" w:eastAsia="en-US"/>
        </w:rPr>
        <w:t>the calculated DL SE</w:t>
      </w:r>
      <w:r w:rsidRPr="00E77353">
        <w:rPr>
          <w:rFonts w:eastAsia="Times New Roman"/>
          <w:vertAlign w:val="subscript"/>
          <w:lang w:val="en-IN" w:eastAsia="en-US"/>
        </w:rPr>
        <w:t xml:space="preserve">peak </w:t>
      </w:r>
      <w:r w:rsidRPr="00E77353">
        <w:rPr>
          <w:rFonts w:eastAsia="Times New Roman"/>
          <w:lang w:val="en-IN" w:eastAsia="en-US"/>
        </w:rPr>
        <w:t xml:space="preserve">is given </w:t>
      </w:r>
      <w:r w:rsidR="00AC29F7">
        <w:rPr>
          <w:rFonts w:eastAsia="Times New Roman"/>
          <w:lang w:val="en-IN" w:eastAsia="en-US"/>
        </w:rPr>
        <w:t>Table 4-10</w:t>
      </w:r>
      <w:r w:rsidRPr="00E77353">
        <w:rPr>
          <w:rFonts w:eastAsia="Times New Roman"/>
          <w:lang w:val="en-IN" w:eastAsia="en-US"/>
        </w:rPr>
        <w:t>.</w:t>
      </w:r>
    </w:p>
    <w:p w14:paraId="4BCF36F3" w14:textId="77777777" w:rsidR="005156C7" w:rsidRPr="00E77353" w:rsidRDefault="005156C7" w:rsidP="005156C7">
      <w:pPr>
        <w:ind w:firstLine="720"/>
        <w:rPr>
          <w:rFonts w:eastAsia="Times New Roman" w:cstheme="minorHAnsi"/>
          <w:lang w:val="en-IN" w:eastAsia="en-US"/>
        </w:rPr>
      </w:pPr>
    </w:p>
    <w:p w14:paraId="677BE7CF" w14:textId="77777777" w:rsidR="005156C7" w:rsidRPr="00E77353" w:rsidRDefault="005156C7" w:rsidP="005156C7">
      <w:pPr>
        <w:ind w:firstLine="720"/>
        <w:rPr>
          <w:rFonts w:eastAsia="Times New Roman" w:cstheme="minorHAnsi"/>
          <w:b/>
          <w:bCs/>
          <w:sz w:val="24"/>
          <w:szCs w:val="24"/>
          <w:lang w:val="en-IN" w:eastAsia="en-US"/>
        </w:rPr>
      </w:pPr>
    </w:p>
    <w:p w14:paraId="1778E0BF" w14:textId="7DEBF6D2"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8</w:t>
      </w:r>
      <w:r>
        <w:fldChar w:fldCharType="end"/>
      </w:r>
      <w:r>
        <w:t xml:space="preserve"> </w:t>
      </w:r>
      <w:r w:rsidRPr="00CB6FE6">
        <w:t>Technical Parameters used for DL (rDL = 0.5, DL: UL=1:1)</w:t>
      </w:r>
    </w:p>
    <w:tbl>
      <w:tblPr>
        <w:tblStyle w:val="TableGrid5"/>
        <w:tblW w:w="0" w:type="auto"/>
        <w:tblInd w:w="720" w:type="dxa"/>
        <w:tblLook w:val="04A0" w:firstRow="1" w:lastRow="0" w:firstColumn="1" w:lastColumn="0" w:noHBand="0" w:noVBand="1"/>
      </w:tblPr>
      <w:tblGrid>
        <w:gridCol w:w="2488"/>
        <w:gridCol w:w="1525"/>
        <w:gridCol w:w="1576"/>
        <w:gridCol w:w="2177"/>
      </w:tblGrid>
      <w:tr w:rsidR="005156C7" w:rsidRPr="00E77353" w14:paraId="71DA2FAA" w14:textId="77777777" w:rsidTr="00745572">
        <w:trPr>
          <w:trHeight w:val="184"/>
        </w:trPr>
        <w:tc>
          <w:tcPr>
            <w:tcW w:w="2488" w:type="dxa"/>
            <w:vMerge w:val="restart"/>
          </w:tcPr>
          <w:p w14:paraId="1352AC1F"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Parameter</w:t>
            </w:r>
          </w:p>
        </w:tc>
        <w:tc>
          <w:tcPr>
            <w:tcW w:w="3101" w:type="dxa"/>
            <w:gridSpan w:val="2"/>
          </w:tcPr>
          <w:p w14:paraId="65A1E598"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Value</w:t>
            </w:r>
          </w:p>
        </w:tc>
        <w:tc>
          <w:tcPr>
            <w:tcW w:w="2177" w:type="dxa"/>
            <w:vMerge w:val="restart"/>
          </w:tcPr>
          <w:p w14:paraId="0EF1EB3D"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Remark</w:t>
            </w:r>
          </w:p>
        </w:tc>
      </w:tr>
      <w:tr w:rsidR="005156C7" w:rsidRPr="00E77353" w14:paraId="40703FD0" w14:textId="77777777" w:rsidTr="00745572">
        <w:trPr>
          <w:trHeight w:val="184"/>
        </w:trPr>
        <w:tc>
          <w:tcPr>
            <w:tcW w:w="2488" w:type="dxa"/>
            <w:vMerge/>
          </w:tcPr>
          <w:p w14:paraId="5A6388EA" w14:textId="77777777" w:rsidR="005156C7" w:rsidRPr="00E77353" w:rsidRDefault="005156C7" w:rsidP="00745572">
            <w:pPr>
              <w:rPr>
                <w:rFonts w:eastAsia="Times New Roman" w:cstheme="minorHAnsi"/>
                <w:lang w:val="en-US"/>
              </w:rPr>
            </w:pPr>
          </w:p>
        </w:tc>
        <w:tc>
          <w:tcPr>
            <w:tcW w:w="1525" w:type="dxa"/>
          </w:tcPr>
          <w:p w14:paraId="37885219"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Normal mode</w:t>
            </w:r>
          </w:p>
        </w:tc>
        <w:tc>
          <w:tcPr>
            <w:tcW w:w="1576" w:type="dxa"/>
          </w:tcPr>
          <w:p w14:paraId="03C261CD"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mmWave mode</w:t>
            </w:r>
          </w:p>
        </w:tc>
        <w:tc>
          <w:tcPr>
            <w:tcW w:w="2177" w:type="dxa"/>
            <w:vMerge/>
          </w:tcPr>
          <w:p w14:paraId="532EAB58" w14:textId="77777777" w:rsidR="005156C7" w:rsidRPr="00E77353" w:rsidRDefault="005156C7" w:rsidP="00745572">
            <w:pPr>
              <w:rPr>
                <w:rFonts w:eastAsia="Times New Roman" w:cstheme="minorHAnsi"/>
                <w:b/>
                <w:bCs/>
                <w:lang w:val="en-US"/>
              </w:rPr>
            </w:pPr>
          </w:p>
        </w:tc>
      </w:tr>
      <w:tr w:rsidR="005156C7" w:rsidRPr="00E77353" w14:paraId="5B064B0D" w14:textId="77777777" w:rsidTr="00745572">
        <w:trPr>
          <w:trHeight w:val="277"/>
        </w:trPr>
        <w:tc>
          <w:tcPr>
            <w:tcW w:w="2488" w:type="dxa"/>
          </w:tcPr>
          <w:p w14:paraId="2D4CD72B" w14:textId="77777777" w:rsidR="005156C7" w:rsidRPr="00E77353" w:rsidRDefault="005156C7" w:rsidP="00745572">
            <w:pPr>
              <w:jc w:val="left"/>
              <w:rPr>
                <w:rFonts w:eastAsia="Times New Roman"/>
                <w:lang w:val="en-US"/>
              </w:rPr>
            </w:pPr>
            <w:r w:rsidRPr="00E77353">
              <w:rPr>
                <w:rFonts w:eastAsia="Times New Roman" w:cstheme="minorHAnsi"/>
                <w:lang w:val="en-US"/>
              </w:rPr>
              <w:t>V</w:t>
            </w:r>
            <w:r w:rsidRPr="00E77353">
              <w:rPr>
                <w:rFonts w:eastAsia="Times New Roman" w:cstheme="minorHAnsi"/>
                <w:vertAlign w:val="subscript"/>
                <w:lang w:val="en-US"/>
              </w:rPr>
              <w:t xml:space="preserve">Layer  </w:t>
            </w:r>
            <w:r w:rsidRPr="00E77353">
              <w:rPr>
                <w:rFonts w:eastAsia="Times New Roman"/>
                <w:lang w:val="en-US"/>
              </w:rPr>
              <w:t>(see Note)</w:t>
            </w:r>
          </w:p>
        </w:tc>
        <w:tc>
          <w:tcPr>
            <w:tcW w:w="1525" w:type="dxa"/>
          </w:tcPr>
          <w:p w14:paraId="77E766D5" w14:textId="77777777" w:rsidR="005156C7" w:rsidRPr="00E77353" w:rsidRDefault="005156C7" w:rsidP="00745572">
            <w:pPr>
              <w:rPr>
                <w:rFonts w:eastAsia="Times New Roman" w:cstheme="minorHAnsi"/>
                <w:lang w:val="en-US"/>
              </w:rPr>
            </w:pPr>
            <w:r w:rsidRPr="00E77353">
              <w:rPr>
                <w:rFonts w:eastAsia="Times New Roman" w:cstheme="minorHAnsi"/>
                <w:lang w:val="en-US"/>
              </w:rPr>
              <w:t>4</w:t>
            </w:r>
          </w:p>
        </w:tc>
        <w:tc>
          <w:tcPr>
            <w:tcW w:w="1576" w:type="dxa"/>
          </w:tcPr>
          <w:p w14:paraId="0360EDE5" w14:textId="77777777" w:rsidR="005156C7" w:rsidRPr="00E77353" w:rsidRDefault="005156C7" w:rsidP="00745572">
            <w:pPr>
              <w:rPr>
                <w:rFonts w:eastAsia="Times New Roman" w:cstheme="minorHAnsi"/>
                <w:highlight w:val="yellow"/>
                <w:lang w:val="en-US"/>
              </w:rPr>
            </w:pPr>
            <w:r w:rsidRPr="00E77353">
              <w:rPr>
                <w:rFonts w:eastAsia="Times New Roman" w:cstheme="minorHAnsi"/>
                <w:lang w:val="en-US"/>
              </w:rPr>
              <w:t>4</w:t>
            </w:r>
          </w:p>
        </w:tc>
        <w:tc>
          <w:tcPr>
            <w:tcW w:w="2177" w:type="dxa"/>
            <w:vMerge w:val="restart"/>
          </w:tcPr>
          <w:p w14:paraId="38932F0D" w14:textId="77777777" w:rsidR="005156C7" w:rsidRPr="00E77353" w:rsidRDefault="005156C7" w:rsidP="00745572">
            <w:pPr>
              <w:spacing w:line="259" w:lineRule="auto"/>
              <w:jc w:val="left"/>
              <w:rPr>
                <w:rFonts w:eastAsia="Times New Roman" w:cstheme="minorHAnsi"/>
                <w:lang w:val="en-US"/>
              </w:rPr>
            </w:pPr>
          </w:p>
          <w:p w14:paraId="0180DCCB" w14:textId="77777777" w:rsidR="005156C7" w:rsidRPr="00E77353" w:rsidRDefault="005156C7" w:rsidP="00745572">
            <w:pPr>
              <w:spacing w:line="259" w:lineRule="auto"/>
              <w:jc w:val="left"/>
              <w:rPr>
                <w:rFonts w:eastAsia="Times New Roman" w:cstheme="minorHAnsi"/>
                <w:lang w:val="en-US"/>
              </w:rPr>
            </w:pPr>
          </w:p>
          <w:p w14:paraId="47A30DC5" w14:textId="77777777" w:rsidR="005156C7" w:rsidRPr="00E77353" w:rsidRDefault="005156C7" w:rsidP="00745572">
            <w:pPr>
              <w:spacing w:line="259" w:lineRule="auto"/>
              <w:jc w:val="left"/>
              <w:rPr>
                <w:rFonts w:eastAsia="Times New Roman" w:cstheme="minorHAnsi"/>
                <w:lang w:val="en-US"/>
              </w:rPr>
            </w:pPr>
          </w:p>
          <w:p w14:paraId="555416FB" w14:textId="77777777" w:rsidR="005156C7" w:rsidRPr="00E77353" w:rsidRDefault="005156C7" w:rsidP="00745572">
            <w:pPr>
              <w:spacing w:line="259" w:lineRule="auto"/>
              <w:jc w:val="left"/>
              <w:rPr>
                <w:rFonts w:eastAsia="Times New Roman" w:cstheme="minorHAnsi"/>
                <w:lang w:val="en-US"/>
              </w:rPr>
            </w:pPr>
          </w:p>
          <w:p w14:paraId="16028D61" w14:textId="77777777" w:rsidR="005156C7" w:rsidRPr="00E77353" w:rsidRDefault="005156C7" w:rsidP="00745572">
            <w:pPr>
              <w:spacing w:line="259" w:lineRule="auto"/>
              <w:jc w:val="left"/>
              <w:rPr>
                <w:rFonts w:eastAsia="Times New Roman" w:cstheme="minorHAnsi"/>
                <w:lang w:val="en-US"/>
              </w:rPr>
            </w:pPr>
            <w:r w:rsidRPr="00E77353">
              <w:rPr>
                <w:rFonts w:eastAsia="Times New Roman" w:cstheme="minorHAnsi"/>
                <w:lang w:val="en-US"/>
              </w:rPr>
              <w:t>From SP</w:t>
            </w:r>
          </w:p>
          <w:p w14:paraId="7AF66ED1" w14:textId="77777777" w:rsidR="005156C7" w:rsidRPr="00E77353" w:rsidRDefault="005156C7" w:rsidP="00745572">
            <w:pPr>
              <w:rPr>
                <w:rFonts w:eastAsia="Times New Roman" w:cstheme="minorHAnsi"/>
                <w:highlight w:val="yellow"/>
                <w:lang w:val="en-US"/>
              </w:rPr>
            </w:pPr>
          </w:p>
        </w:tc>
      </w:tr>
      <w:tr w:rsidR="005156C7" w:rsidRPr="00E77353" w14:paraId="3B68D7A5" w14:textId="77777777" w:rsidTr="00745572">
        <w:trPr>
          <w:trHeight w:val="253"/>
        </w:trPr>
        <w:tc>
          <w:tcPr>
            <w:tcW w:w="2488" w:type="dxa"/>
          </w:tcPr>
          <w:p w14:paraId="1B7A06C5" w14:textId="77777777" w:rsidR="005156C7" w:rsidRPr="00E77353" w:rsidRDefault="005156C7" w:rsidP="00745572">
            <w:pPr>
              <w:jc w:val="left"/>
              <w:rPr>
                <w:rFonts w:eastAsia="Times New Roman" w:cstheme="minorHAnsi"/>
                <w:highlight w:val="yellow"/>
                <w:lang w:val="en-US"/>
              </w:rPr>
            </w:pPr>
            <w:r w:rsidRPr="00E77353">
              <w:rPr>
                <w:rFonts w:eastAsia="Times New Roman" w:cstheme="minorHAnsi"/>
                <w:i/>
                <w:iCs/>
                <w:lang w:val="en-US"/>
              </w:rPr>
              <w:t>Q</w:t>
            </w:r>
            <w:r w:rsidRPr="00E77353">
              <w:rPr>
                <w:rFonts w:eastAsia="Times New Roman" w:cstheme="minorHAnsi"/>
                <w:i/>
                <w:iCs/>
                <w:vertAlign w:val="subscript"/>
                <w:lang w:val="en-US"/>
              </w:rPr>
              <w:t xml:space="preserve">m  </w:t>
            </w:r>
            <w:r w:rsidRPr="00E77353">
              <w:rPr>
                <w:rFonts w:eastAsia="Times New Roman" w:cstheme="minorHAnsi"/>
                <w:lang w:val="en-US"/>
              </w:rPr>
              <w:t>(256 QAM)</w:t>
            </w:r>
          </w:p>
        </w:tc>
        <w:tc>
          <w:tcPr>
            <w:tcW w:w="1525" w:type="dxa"/>
          </w:tcPr>
          <w:p w14:paraId="33626D43" w14:textId="77777777" w:rsidR="005156C7" w:rsidRPr="00E77353" w:rsidRDefault="005156C7" w:rsidP="00745572">
            <w:pPr>
              <w:rPr>
                <w:rFonts w:eastAsia="Times New Roman" w:cstheme="minorHAnsi"/>
                <w:lang w:val="en-US"/>
              </w:rPr>
            </w:pPr>
            <w:r w:rsidRPr="00E77353">
              <w:rPr>
                <w:rFonts w:eastAsia="Times New Roman" w:cstheme="minorHAnsi"/>
                <w:lang w:val="en-US"/>
              </w:rPr>
              <w:t>8</w:t>
            </w:r>
          </w:p>
        </w:tc>
        <w:tc>
          <w:tcPr>
            <w:tcW w:w="1576" w:type="dxa"/>
          </w:tcPr>
          <w:p w14:paraId="620677EF" w14:textId="77777777" w:rsidR="005156C7" w:rsidRPr="00E77353" w:rsidRDefault="005156C7" w:rsidP="00745572">
            <w:pPr>
              <w:rPr>
                <w:rFonts w:eastAsia="Times New Roman" w:cstheme="minorHAnsi"/>
                <w:lang w:val="en-US"/>
              </w:rPr>
            </w:pPr>
            <w:r w:rsidRPr="00E77353">
              <w:rPr>
                <w:rFonts w:eastAsia="Times New Roman" w:cstheme="minorHAnsi"/>
                <w:lang w:val="en-US"/>
              </w:rPr>
              <w:t>8</w:t>
            </w:r>
          </w:p>
        </w:tc>
        <w:tc>
          <w:tcPr>
            <w:tcW w:w="2177" w:type="dxa"/>
            <w:vMerge/>
          </w:tcPr>
          <w:p w14:paraId="2D33E870" w14:textId="77777777" w:rsidR="005156C7" w:rsidRPr="00E77353" w:rsidRDefault="005156C7" w:rsidP="00745572">
            <w:pPr>
              <w:rPr>
                <w:rFonts w:eastAsia="Times New Roman" w:cstheme="minorHAnsi"/>
                <w:lang w:val="en-US"/>
              </w:rPr>
            </w:pPr>
          </w:p>
        </w:tc>
      </w:tr>
      <w:tr w:rsidR="005156C7" w:rsidRPr="00E77353" w14:paraId="53D06706" w14:textId="77777777" w:rsidTr="00745572">
        <w:trPr>
          <w:trHeight w:val="253"/>
        </w:trPr>
        <w:tc>
          <w:tcPr>
            <w:tcW w:w="2488" w:type="dxa"/>
          </w:tcPr>
          <w:p w14:paraId="4025AF4E" w14:textId="77777777" w:rsidR="005156C7" w:rsidRPr="00E77353" w:rsidRDefault="005156C7" w:rsidP="00745572">
            <w:pPr>
              <w:jc w:val="left"/>
              <w:rPr>
                <w:rFonts w:eastAsia="Times New Roman" w:cstheme="minorHAnsi"/>
                <w:vertAlign w:val="subscript"/>
                <w:lang w:val="en-US"/>
              </w:rPr>
            </w:pPr>
            <w:r w:rsidRPr="00E77353">
              <w:rPr>
                <w:rFonts w:eastAsia="Times New Roman" w:cstheme="minorHAnsi"/>
                <w:lang w:val="en-US"/>
              </w:rPr>
              <w:t>R</w:t>
            </w:r>
            <w:r w:rsidRPr="00E77353">
              <w:rPr>
                <w:rFonts w:eastAsia="Times New Roman" w:cstheme="minorHAnsi"/>
                <w:vertAlign w:val="subscript"/>
                <w:lang w:val="en-US"/>
              </w:rPr>
              <w:t>max</w:t>
            </w:r>
          </w:p>
        </w:tc>
        <w:tc>
          <w:tcPr>
            <w:tcW w:w="1525" w:type="dxa"/>
          </w:tcPr>
          <w:p w14:paraId="00C31F6D" w14:textId="77777777" w:rsidR="005156C7" w:rsidRPr="00E77353" w:rsidRDefault="005156C7" w:rsidP="00745572">
            <w:pPr>
              <w:rPr>
                <w:rFonts w:eastAsia="Times New Roman" w:cstheme="minorHAnsi"/>
                <w:lang w:val="en-US"/>
              </w:rPr>
            </w:pPr>
            <w:r w:rsidRPr="00E77353">
              <w:rPr>
                <w:rFonts w:eastAsia="Times New Roman" w:cstheme="minorHAnsi"/>
                <w:lang w:val="en-US"/>
              </w:rPr>
              <w:t>0.875</w:t>
            </w:r>
          </w:p>
        </w:tc>
        <w:tc>
          <w:tcPr>
            <w:tcW w:w="1576" w:type="dxa"/>
          </w:tcPr>
          <w:p w14:paraId="58995523" w14:textId="77777777" w:rsidR="005156C7" w:rsidRPr="00E77353" w:rsidRDefault="005156C7" w:rsidP="00745572">
            <w:pPr>
              <w:rPr>
                <w:rFonts w:eastAsia="Times New Roman" w:cstheme="minorHAnsi"/>
                <w:lang w:val="en-US"/>
              </w:rPr>
            </w:pPr>
            <w:r w:rsidRPr="00E77353">
              <w:rPr>
                <w:rFonts w:eastAsia="Times New Roman" w:cstheme="minorHAnsi"/>
                <w:lang w:val="en-US"/>
              </w:rPr>
              <w:t>0.875</w:t>
            </w:r>
          </w:p>
        </w:tc>
        <w:tc>
          <w:tcPr>
            <w:tcW w:w="2177" w:type="dxa"/>
            <w:vMerge/>
          </w:tcPr>
          <w:p w14:paraId="0D6416EE" w14:textId="77777777" w:rsidR="005156C7" w:rsidRPr="00E77353" w:rsidRDefault="005156C7" w:rsidP="00745572">
            <w:pPr>
              <w:rPr>
                <w:rFonts w:eastAsia="Times New Roman" w:cstheme="minorHAnsi"/>
                <w:lang w:val="en-US"/>
              </w:rPr>
            </w:pPr>
          </w:p>
        </w:tc>
      </w:tr>
      <w:tr w:rsidR="005156C7" w:rsidRPr="00E77353" w14:paraId="2F4A75BD" w14:textId="77777777" w:rsidTr="00745572">
        <w:trPr>
          <w:trHeight w:val="622"/>
        </w:trPr>
        <w:tc>
          <w:tcPr>
            <w:tcW w:w="2488" w:type="dxa"/>
          </w:tcPr>
          <w:p w14:paraId="7D0D44B7" w14:textId="77777777" w:rsidR="005156C7" w:rsidRPr="00E77353" w:rsidRDefault="005156C7" w:rsidP="00745572">
            <w:pPr>
              <w:jc w:val="left"/>
              <w:rPr>
                <w:rFonts w:eastAsia="SimSun" w:cstheme="minorHAnsi"/>
              </w:rPr>
            </w:pPr>
            <w:r w:rsidRPr="00E77353">
              <w:rPr>
                <w:rFonts w:asciiTheme="minorHAnsi" w:eastAsia="SimSun" w:hAnsiTheme="minorHAnsi" w:cstheme="minorHAnsi"/>
                <w:i/>
                <w:noProof/>
                <w:position w:val="-10"/>
                <w:sz w:val="22"/>
                <w:szCs w:val="22"/>
                <w:lang w:eastAsia="en-US"/>
              </w:rPr>
              <w:object w:dxaOrig="384" w:dyaOrig="360" w14:anchorId="4CDF1698">
                <v:shape id="_x0000_i1061" type="#_x0000_t75" alt="" style="width:21pt;height:21pt;mso-width-percent:0;mso-height-percent:0;mso-position-horizontal-relative:page;mso-position-vertical-relative:page;mso-width-percent:0;mso-height-percent:0" o:ole="">
                  <v:imagedata r:id="rId185" o:title=""/>
                </v:shape>
                <o:OLEObject Type="Embed" ProgID="Equation.3" ShapeID="_x0000_i1061" DrawAspect="Content" ObjectID="_1644678018" r:id="rId196"/>
              </w:object>
            </w:r>
            <w:r w:rsidRPr="00E77353">
              <w:rPr>
                <w:rFonts w:eastAsia="SimSun" w:cstheme="minorHAnsi"/>
              </w:rPr>
              <w:t>(ms),  (Frame Duration)</w:t>
            </w:r>
          </w:p>
        </w:tc>
        <w:tc>
          <w:tcPr>
            <w:tcW w:w="1525" w:type="dxa"/>
          </w:tcPr>
          <w:p w14:paraId="01122422" w14:textId="77777777" w:rsidR="005156C7" w:rsidRPr="00E77353" w:rsidRDefault="005156C7" w:rsidP="00745572">
            <w:pPr>
              <w:rPr>
                <w:rFonts w:eastAsia="Times New Roman" w:cstheme="minorHAnsi"/>
                <w:lang w:val="en-US"/>
              </w:rPr>
            </w:pPr>
            <w:r w:rsidRPr="00E77353">
              <w:rPr>
                <w:rFonts w:eastAsia="Times New Roman" w:cstheme="minorHAnsi"/>
                <w:lang w:val="en-US"/>
              </w:rPr>
              <w:t>2</w:t>
            </w:r>
          </w:p>
        </w:tc>
        <w:tc>
          <w:tcPr>
            <w:tcW w:w="1576" w:type="dxa"/>
          </w:tcPr>
          <w:p w14:paraId="3000E560" w14:textId="77777777" w:rsidR="005156C7" w:rsidRPr="00E77353" w:rsidRDefault="005156C7" w:rsidP="00745572">
            <w:pPr>
              <w:rPr>
                <w:rFonts w:eastAsia="Times New Roman" w:cstheme="minorHAnsi"/>
                <w:lang w:val="en-US"/>
              </w:rPr>
            </w:pPr>
            <w:r w:rsidRPr="00E77353">
              <w:rPr>
                <w:rFonts w:eastAsia="Times New Roman" w:cstheme="minorHAnsi"/>
                <w:lang w:val="en-US"/>
              </w:rPr>
              <w:t>20</w:t>
            </w:r>
          </w:p>
        </w:tc>
        <w:tc>
          <w:tcPr>
            <w:tcW w:w="2177" w:type="dxa"/>
            <w:vMerge/>
          </w:tcPr>
          <w:p w14:paraId="2D6C501F" w14:textId="77777777" w:rsidR="005156C7" w:rsidRPr="00E77353" w:rsidRDefault="005156C7" w:rsidP="00745572">
            <w:pPr>
              <w:rPr>
                <w:rFonts w:eastAsia="Times New Roman" w:cstheme="minorHAnsi"/>
                <w:lang w:val="en-US"/>
              </w:rPr>
            </w:pPr>
          </w:p>
        </w:tc>
      </w:tr>
      <w:tr w:rsidR="005156C7" w:rsidRPr="00E77353" w14:paraId="40114531" w14:textId="77777777" w:rsidTr="00745572">
        <w:trPr>
          <w:trHeight w:val="392"/>
        </w:trPr>
        <w:tc>
          <w:tcPr>
            <w:tcW w:w="2488" w:type="dxa"/>
          </w:tcPr>
          <w:p w14:paraId="5693A5E5" w14:textId="77777777" w:rsidR="005156C7" w:rsidRPr="00E77353" w:rsidRDefault="005156C7" w:rsidP="00745572">
            <w:pPr>
              <w:jc w:val="left"/>
              <w:rPr>
                <w:rFonts w:eastAsia="Times New Roman" w:cstheme="minorHAnsi"/>
                <w:lang w:val="en-US"/>
              </w:rPr>
            </w:pPr>
            <w:r w:rsidRPr="00E77353">
              <w:rPr>
                <w:rFonts w:asciiTheme="minorHAnsi" w:eastAsia="Times New Roman" w:hAnsiTheme="minorHAnsi" w:cstheme="minorHAnsi"/>
                <w:noProof/>
                <w:sz w:val="22"/>
                <w:szCs w:val="22"/>
                <w:lang w:val="en-IN" w:eastAsia="en-US"/>
              </w:rPr>
              <w:object w:dxaOrig="979" w:dyaOrig="379" w14:anchorId="2572AC66">
                <v:shape id="_x0000_i1062" type="#_x0000_t75" alt="" style="width:43.5pt;height:21pt;mso-width-percent:0;mso-height-percent:0;mso-position-horizontal-relative:page;mso-position-vertical-relative:page;mso-width-percent:0;mso-height-percent:0" o:ole="">
                  <v:imagedata r:id="rId190" o:title=""/>
                </v:shape>
                <o:OLEObject Type="Embed" ProgID="Equation.3" ShapeID="_x0000_i1062" DrawAspect="Content" ObjectID="_1644678019" r:id="rId197"/>
              </w:object>
            </w:r>
          </w:p>
        </w:tc>
        <w:tc>
          <w:tcPr>
            <w:tcW w:w="1525" w:type="dxa"/>
          </w:tcPr>
          <w:p w14:paraId="7950164C" w14:textId="77777777" w:rsidR="005156C7" w:rsidRPr="00E77353" w:rsidRDefault="005156C7" w:rsidP="00745572">
            <w:pPr>
              <w:rPr>
                <w:rFonts w:eastAsia="Times New Roman" w:cstheme="minorHAnsi"/>
                <w:lang w:val="en-US"/>
              </w:rPr>
            </w:pPr>
            <w:r w:rsidRPr="00E77353">
              <w:rPr>
                <w:rFonts w:eastAsia="Times New Roman" w:cstheme="minorHAnsi"/>
                <w:lang w:val="en-US"/>
              </w:rPr>
              <w:t>224</w:t>
            </w:r>
          </w:p>
        </w:tc>
        <w:tc>
          <w:tcPr>
            <w:tcW w:w="1576" w:type="dxa"/>
          </w:tcPr>
          <w:p w14:paraId="10744A83" w14:textId="77777777" w:rsidR="005156C7" w:rsidRPr="00E77353" w:rsidRDefault="005156C7" w:rsidP="00745572">
            <w:pPr>
              <w:rPr>
                <w:rFonts w:eastAsia="Times New Roman" w:cstheme="minorHAnsi"/>
                <w:lang w:val="en-US"/>
              </w:rPr>
            </w:pPr>
            <w:r w:rsidRPr="00E77353">
              <w:rPr>
                <w:rFonts w:eastAsia="Times New Roman" w:cstheme="minorHAnsi"/>
                <w:lang w:val="en-US"/>
              </w:rPr>
              <w:t>224</w:t>
            </w:r>
          </w:p>
        </w:tc>
        <w:tc>
          <w:tcPr>
            <w:tcW w:w="2177" w:type="dxa"/>
            <w:vMerge/>
          </w:tcPr>
          <w:p w14:paraId="585B4274" w14:textId="77777777" w:rsidR="005156C7" w:rsidRPr="00E77353" w:rsidRDefault="005156C7" w:rsidP="00745572">
            <w:pPr>
              <w:rPr>
                <w:rFonts w:eastAsia="Times New Roman" w:cstheme="minorHAnsi"/>
                <w:highlight w:val="yellow"/>
                <w:lang w:val="en-US"/>
              </w:rPr>
            </w:pPr>
          </w:p>
        </w:tc>
      </w:tr>
      <w:tr w:rsidR="005156C7" w:rsidRPr="00E77353" w14:paraId="25A33041" w14:textId="77777777" w:rsidTr="00745572">
        <w:trPr>
          <w:trHeight w:val="438"/>
        </w:trPr>
        <w:tc>
          <w:tcPr>
            <w:tcW w:w="2488" w:type="dxa"/>
          </w:tcPr>
          <w:p w14:paraId="71983599" w14:textId="77777777" w:rsidR="005156C7" w:rsidRPr="00E77353" w:rsidRDefault="005156C7" w:rsidP="00745572">
            <w:pPr>
              <w:jc w:val="left"/>
              <w:rPr>
                <w:rFonts w:eastAsia="Times New Roman" w:cstheme="minorHAnsi"/>
                <w:iCs/>
                <w:lang w:val="en-US"/>
              </w:rPr>
            </w:pPr>
            <w:r w:rsidRPr="00E77353">
              <w:rPr>
                <w:rFonts w:asciiTheme="minorHAnsi" w:eastAsia="Times New Roman" w:hAnsiTheme="minorHAnsi" w:cstheme="minorHAnsi"/>
                <w:noProof/>
                <w:sz w:val="22"/>
                <w:szCs w:val="22"/>
                <w:lang w:val="en-IN" w:eastAsia="en-US"/>
              </w:rPr>
              <w:object w:dxaOrig="639" w:dyaOrig="319" w14:anchorId="3B4C7D1A">
                <v:shape id="_x0000_i1063" type="#_x0000_t75" alt="" style="width:37.5pt;height:18pt;mso-width-percent:0;mso-height-percent:0;mso-position-horizontal-relative:page;mso-position-vertical-relative:page;mso-width-percent:0;mso-height-percent:0" o:ole="">
                  <v:imagedata r:id="rId192" o:title=""/>
                </v:shape>
                <o:OLEObject Type="Embed" ProgID="Equation.3" ShapeID="_x0000_i1063" DrawAspect="Content" ObjectID="_1644678020" r:id="rId198"/>
              </w:object>
            </w:r>
            <w:r w:rsidRPr="00E77353">
              <w:rPr>
                <w:rFonts w:eastAsia="Times New Roman" w:cstheme="minorHAnsi"/>
                <w:iCs/>
                <w:lang w:val="en-US"/>
              </w:rPr>
              <w:t>(MHz)</w:t>
            </w:r>
          </w:p>
        </w:tc>
        <w:tc>
          <w:tcPr>
            <w:tcW w:w="1525" w:type="dxa"/>
          </w:tcPr>
          <w:p w14:paraId="774D35C0" w14:textId="77777777" w:rsidR="005156C7" w:rsidRPr="00E77353" w:rsidRDefault="005156C7" w:rsidP="00745572">
            <w:pPr>
              <w:rPr>
                <w:rFonts w:eastAsia="Times New Roman" w:cstheme="minorHAnsi"/>
                <w:lang w:val="en-US"/>
              </w:rPr>
            </w:pPr>
            <w:r w:rsidRPr="00E77353">
              <w:rPr>
                <w:rFonts w:eastAsia="Times New Roman" w:cstheme="minorHAnsi"/>
                <w:lang w:val="en-US"/>
              </w:rPr>
              <w:t>20</w:t>
            </w:r>
          </w:p>
        </w:tc>
        <w:tc>
          <w:tcPr>
            <w:tcW w:w="1576" w:type="dxa"/>
          </w:tcPr>
          <w:p w14:paraId="6813FAA9" w14:textId="77777777" w:rsidR="005156C7" w:rsidRPr="00E77353" w:rsidRDefault="005156C7" w:rsidP="00745572">
            <w:pPr>
              <w:rPr>
                <w:rFonts w:eastAsia="Times New Roman" w:cstheme="minorHAnsi"/>
                <w:lang w:val="en-US"/>
              </w:rPr>
            </w:pPr>
            <w:r w:rsidRPr="00E77353">
              <w:rPr>
                <w:rFonts w:eastAsia="Times New Roman" w:cstheme="minorHAnsi"/>
                <w:lang w:val="en-US"/>
              </w:rPr>
              <w:t>100</w:t>
            </w:r>
          </w:p>
        </w:tc>
        <w:tc>
          <w:tcPr>
            <w:tcW w:w="2177" w:type="dxa"/>
            <w:vMerge/>
          </w:tcPr>
          <w:p w14:paraId="61842598" w14:textId="77777777" w:rsidR="005156C7" w:rsidRPr="00E77353" w:rsidRDefault="005156C7" w:rsidP="00745572">
            <w:pPr>
              <w:rPr>
                <w:rFonts w:eastAsia="Times New Roman" w:cstheme="minorHAnsi"/>
                <w:lang w:val="en-US"/>
              </w:rPr>
            </w:pPr>
          </w:p>
        </w:tc>
      </w:tr>
      <w:tr w:rsidR="005156C7" w:rsidRPr="00E77353" w14:paraId="067D404D" w14:textId="77777777" w:rsidTr="00745572">
        <w:trPr>
          <w:trHeight w:val="253"/>
        </w:trPr>
        <w:tc>
          <w:tcPr>
            <w:tcW w:w="2488" w:type="dxa"/>
          </w:tcPr>
          <w:p w14:paraId="007F0702" w14:textId="77777777" w:rsidR="005156C7" w:rsidRPr="00E77353" w:rsidRDefault="005156C7" w:rsidP="00745572">
            <w:pPr>
              <w:jc w:val="left"/>
              <w:rPr>
                <w:rFonts w:eastAsia="Times New Roman" w:cstheme="minorHAnsi"/>
                <w:lang w:val="en-US"/>
              </w:rPr>
            </w:pPr>
            <w:r w:rsidRPr="00E77353">
              <w:rPr>
                <w:rFonts w:eastAsia="Times New Roman" w:cstheme="minorHAnsi"/>
                <w:i/>
                <w:lang w:val="en-US"/>
              </w:rPr>
              <w:t xml:space="preserve">SCS </w:t>
            </w:r>
            <w:r w:rsidRPr="00E77353">
              <w:rPr>
                <w:rFonts w:eastAsia="Times New Roman" w:cstheme="minorHAnsi"/>
                <w:lang w:val="en-US"/>
              </w:rPr>
              <w:t>(kHz)</w:t>
            </w:r>
          </w:p>
        </w:tc>
        <w:tc>
          <w:tcPr>
            <w:tcW w:w="1525" w:type="dxa"/>
          </w:tcPr>
          <w:p w14:paraId="243C7F97" w14:textId="77777777" w:rsidR="005156C7" w:rsidRPr="00E77353" w:rsidRDefault="005156C7" w:rsidP="00745572">
            <w:pPr>
              <w:rPr>
                <w:rFonts w:eastAsia="Times New Roman" w:cstheme="minorHAnsi"/>
                <w:lang w:val="en-US"/>
              </w:rPr>
            </w:pPr>
            <w:r w:rsidRPr="00E77353">
              <w:rPr>
                <w:rFonts w:eastAsia="Times New Roman" w:cstheme="minorHAnsi"/>
                <w:lang w:val="en-US"/>
              </w:rPr>
              <w:t>78.125</w:t>
            </w:r>
          </w:p>
        </w:tc>
        <w:tc>
          <w:tcPr>
            <w:tcW w:w="1576" w:type="dxa"/>
          </w:tcPr>
          <w:p w14:paraId="3FF78F9C" w14:textId="77777777" w:rsidR="005156C7" w:rsidRPr="00E77353" w:rsidRDefault="005156C7" w:rsidP="00745572">
            <w:pPr>
              <w:rPr>
                <w:rFonts w:eastAsia="Times New Roman" w:cstheme="minorHAnsi"/>
                <w:highlight w:val="yellow"/>
                <w:lang w:val="en-US"/>
              </w:rPr>
            </w:pPr>
            <w:r w:rsidRPr="00E77353">
              <w:rPr>
                <w:rFonts w:eastAsia="Times New Roman" w:cstheme="minorHAnsi"/>
                <w:lang w:val="en-US"/>
              </w:rPr>
              <w:t>390.625</w:t>
            </w:r>
          </w:p>
        </w:tc>
        <w:tc>
          <w:tcPr>
            <w:tcW w:w="2177" w:type="dxa"/>
            <w:vMerge/>
          </w:tcPr>
          <w:p w14:paraId="174D2B27" w14:textId="77777777" w:rsidR="005156C7" w:rsidRPr="00E77353" w:rsidRDefault="005156C7" w:rsidP="00745572">
            <w:pPr>
              <w:rPr>
                <w:rFonts w:eastAsia="Times New Roman" w:cstheme="minorHAnsi"/>
                <w:lang w:val="en-US"/>
              </w:rPr>
            </w:pPr>
          </w:p>
        </w:tc>
      </w:tr>
      <w:tr w:rsidR="005156C7" w:rsidRPr="00E77353" w14:paraId="635FA40B" w14:textId="77777777" w:rsidTr="00745572">
        <w:trPr>
          <w:trHeight w:val="253"/>
        </w:trPr>
        <w:tc>
          <w:tcPr>
            <w:tcW w:w="7766" w:type="dxa"/>
            <w:gridSpan w:val="4"/>
          </w:tcPr>
          <w:p w14:paraId="0E18883E" w14:textId="77777777" w:rsidR="005156C7" w:rsidRPr="00E77353" w:rsidRDefault="005156C7" w:rsidP="00745572">
            <w:pPr>
              <w:rPr>
                <w:rFonts w:eastAsia="Times New Roman" w:cstheme="minorHAnsi"/>
                <w:sz w:val="18"/>
                <w:szCs w:val="18"/>
                <w:lang w:val="en-US"/>
              </w:rPr>
            </w:pPr>
            <w:r w:rsidRPr="00E77353">
              <w:rPr>
                <w:rFonts w:eastAsia="Times New Roman" w:cstheme="minorHAnsi"/>
                <w:sz w:val="18"/>
                <w:szCs w:val="18"/>
                <w:lang w:val="en-US"/>
              </w:rPr>
              <w:t>Note: There is only 256- QAM STA capability from table 7, section 6.3.4.4 of the SPEC</w:t>
            </w:r>
          </w:p>
          <w:p w14:paraId="5E2F63D3" w14:textId="77777777" w:rsidR="005156C7" w:rsidRPr="00E77353" w:rsidRDefault="005156C7" w:rsidP="00745572">
            <w:pPr>
              <w:rPr>
                <w:rFonts w:eastAsia="Times New Roman" w:cstheme="minorHAnsi"/>
                <w:sz w:val="18"/>
                <w:szCs w:val="18"/>
                <w:lang w:val="en-US"/>
              </w:rPr>
            </w:pPr>
            <w:r w:rsidRPr="00E77353">
              <w:rPr>
                <w:rFonts w:eastAsia="Times New Roman" w:cstheme="minorHAnsi"/>
                <w:sz w:val="18"/>
                <w:szCs w:val="18"/>
                <w:lang w:val="en-US"/>
              </w:rPr>
              <w:t>The number of layers is considered as per the section 4.2 – Spatial streams.</w:t>
            </w:r>
          </w:p>
          <w:p w14:paraId="5B15836C" w14:textId="77777777" w:rsidR="005156C7" w:rsidRPr="00E77353" w:rsidRDefault="005156C7" w:rsidP="00745572">
            <w:pPr>
              <w:rPr>
                <w:rFonts w:eastAsia="Times New Roman" w:cstheme="minorHAnsi"/>
                <w:sz w:val="18"/>
                <w:szCs w:val="18"/>
                <w:lang w:val="en-US"/>
              </w:rPr>
            </w:pPr>
            <w:r w:rsidRPr="00E77353">
              <w:rPr>
                <w:rFonts w:eastAsia="Times New Roman" w:cstheme="minorHAnsi"/>
                <w:sz w:val="18"/>
                <w:szCs w:val="18"/>
                <w:lang w:val="en-US"/>
              </w:rPr>
              <w:t>DT= Description Template, SP = Specification, SER- Self. Eval. Report in 5D/1300</w:t>
            </w:r>
          </w:p>
        </w:tc>
      </w:tr>
    </w:tbl>
    <w:p w14:paraId="672523B8" w14:textId="77777777" w:rsidR="005156C7" w:rsidRPr="00E77353" w:rsidRDefault="005156C7" w:rsidP="005156C7">
      <w:pPr>
        <w:rPr>
          <w:rFonts w:eastAsia="Times New Roman" w:cstheme="minorHAnsi"/>
          <w:sz w:val="24"/>
          <w:szCs w:val="24"/>
          <w:lang w:val="en-IN" w:eastAsia="en-US"/>
        </w:rPr>
      </w:pPr>
    </w:p>
    <w:p w14:paraId="16D82F00" w14:textId="77777777" w:rsidR="005156C7" w:rsidRPr="00E77353" w:rsidRDefault="005156C7" w:rsidP="005156C7">
      <w:pPr>
        <w:rPr>
          <w:rFonts w:eastAsia="Times New Roman" w:cstheme="minorHAnsi"/>
          <w:sz w:val="24"/>
          <w:szCs w:val="24"/>
          <w:lang w:val="en-IN" w:eastAsia="en-US"/>
        </w:rPr>
      </w:pPr>
    </w:p>
    <w:p w14:paraId="7E8FCEB7" w14:textId="77777777" w:rsidR="005156C7" w:rsidRPr="00E77353" w:rsidRDefault="005156C7" w:rsidP="005156C7">
      <w:pPr>
        <w:spacing w:line="259" w:lineRule="auto"/>
        <w:ind w:left="720"/>
        <w:rPr>
          <w:rFonts w:eastAsia="Times New Roman"/>
          <w:b/>
          <w:bCs/>
          <w:noProof/>
          <w:lang w:val="en-IN" w:eastAsia="en-US"/>
        </w:rPr>
      </w:pPr>
      <w:r w:rsidRPr="00E77353">
        <w:rPr>
          <w:rFonts w:eastAsia="Times New Roman" w:cstheme="minorHAnsi"/>
          <w:lang w:val="en-IN" w:eastAsia="en-US"/>
        </w:rPr>
        <w:t>The SE</w:t>
      </w:r>
      <w:r w:rsidRPr="00E77353">
        <w:rPr>
          <w:rFonts w:eastAsia="Times New Roman" w:cstheme="minorHAnsi"/>
          <w:vertAlign w:val="subscript"/>
          <w:lang w:val="en-IN" w:eastAsia="en-US"/>
        </w:rPr>
        <w:t xml:space="preserve">peak </w:t>
      </w:r>
      <w:r w:rsidRPr="00E77353">
        <w:rPr>
          <w:rFonts w:eastAsia="Times New Roman" w:cstheme="minorHAnsi"/>
          <w:lang w:val="en-IN" w:eastAsia="en-US"/>
        </w:rPr>
        <w:t>considers symbol duration time as per equation (1), in the SER of EUHT the symbol duration considered is with Short CP. Here we consider both Short and Normal CP in the symbol time given in Table 4I for SE</w:t>
      </w:r>
      <w:r w:rsidRPr="00E77353">
        <w:rPr>
          <w:rFonts w:eastAsia="Times New Roman" w:cstheme="minorHAnsi"/>
          <w:vertAlign w:val="subscript"/>
          <w:lang w:val="en-IN" w:eastAsia="en-US"/>
        </w:rPr>
        <w:t xml:space="preserve">peak </w:t>
      </w:r>
      <w:r w:rsidRPr="00E77353">
        <w:rPr>
          <w:rFonts w:eastAsia="Times New Roman" w:cstheme="minorHAnsi"/>
          <w:lang w:val="en-IN" w:eastAsia="en-US"/>
        </w:rPr>
        <w:t>calculations as given in the EUHT Specification (Section 8.2)</w:t>
      </w:r>
    </w:p>
    <w:p w14:paraId="6DFA39C4" w14:textId="77777777" w:rsidR="005156C7" w:rsidRPr="00E77353" w:rsidRDefault="005156C7" w:rsidP="005156C7">
      <w:pPr>
        <w:jc w:val="center"/>
        <w:rPr>
          <w:rFonts w:eastAsia="Times New Roman" w:cstheme="minorHAnsi"/>
          <w:b/>
          <w:bCs/>
          <w:noProof/>
          <w:lang w:val="en-IN" w:eastAsia="en-US"/>
        </w:rPr>
      </w:pPr>
    </w:p>
    <w:p w14:paraId="3386F4A3" w14:textId="29911347"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9</w:t>
      </w:r>
      <w:r>
        <w:fldChar w:fldCharType="end"/>
      </w:r>
      <w:r>
        <w:t xml:space="preserve"> </w:t>
      </w:r>
      <w:r w:rsidRPr="00DA3972">
        <w:t>Cyclic Prefix values</w:t>
      </w:r>
    </w:p>
    <w:tbl>
      <w:tblPr>
        <w:tblStyle w:val="TableGrid5"/>
        <w:tblW w:w="0" w:type="auto"/>
        <w:tblInd w:w="720" w:type="dxa"/>
        <w:tblLook w:val="04A0" w:firstRow="1" w:lastRow="0" w:firstColumn="1" w:lastColumn="0" w:noHBand="0" w:noVBand="1"/>
      </w:tblPr>
      <w:tblGrid>
        <w:gridCol w:w="1305"/>
        <w:gridCol w:w="1306"/>
        <w:gridCol w:w="2613"/>
        <w:gridCol w:w="2622"/>
      </w:tblGrid>
      <w:tr w:rsidR="005156C7" w:rsidRPr="00E77353" w14:paraId="14B96B5B" w14:textId="77777777" w:rsidTr="00745572">
        <w:trPr>
          <w:trHeight w:val="185"/>
        </w:trPr>
        <w:tc>
          <w:tcPr>
            <w:tcW w:w="2611" w:type="dxa"/>
            <w:gridSpan w:val="2"/>
          </w:tcPr>
          <w:p w14:paraId="5B63E25C" w14:textId="77777777" w:rsidR="005156C7" w:rsidRPr="00E77353" w:rsidRDefault="005156C7" w:rsidP="00745572">
            <w:pPr>
              <w:rPr>
                <w:rFonts w:eastAsia="Times New Roman" w:cstheme="minorHAnsi"/>
                <w:lang w:val="en-US"/>
              </w:rPr>
            </w:pPr>
          </w:p>
        </w:tc>
        <w:tc>
          <w:tcPr>
            <w:tcW w:w="2613" w:type="dxa"/>
          </w:tcPr>
          <w:p w14:paraId="21EFD8C3"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Short Cyclic Prefix</w:t>
            </w:r>
          </w:p>
        </w:tc>
        <w:tc>
          <w:tcPr>
            <w:tcW w:w="2622" w:type="dxa"/>
          </w:tcPr>
          <w:p w14:paraId="095B758E"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Normal Cyclic Prefix</w:t>
            </w:r>
          </w:p>
        </w:tc>
      </w:tr>
      <w:tr w:rsidR="005156C7" w:rsidRPr="00E77353" w14:paraId="15FB47AF" w14:textId="77777777" w:rsidTr="00745572">
        <w:trPr>
          <w:trHeight w:val="351"/>
        </w:trPr>
        <w:tc>
          <w:tcPr>
            <w:tcW w:w="1305" w:type="dxa"/>
            <w:vMerge w:val="restart"/>
          </w:tcPr>
          <w:p w14:paraId="28584053" w14:textId="77777777" w:rsidR="005156C7" w:rsidRPr="00E77353" w:rsidRDefault="005156C7" w:rsidP="00745572">
            <w:pPr>
              <w:rPr>
                <w:rFonts w:eastAsia="Times New Roman" w:cstheme="minorHAnsi"/>
                <w:lang w:val="en-US"/>
              </w:rPr>
            </w:pPr>
            <w:r w:rsidRPr="00E77353">
              <w:rPr>
                <w:rFonts w:asciiTheme="minorHAnsi" w:eastAsia="Times New Roman" w:hAnsiTheme="minorHAnsi" w:cstheme="minorHAnsi"/>
                <w:noProof/>
                <w:position w:val="-12"/>
                <w:sz w:val="22"/>
                <w:szCs w:val="22"/>
                <w:lang w:val="en-IN" w:eastAsia="en-US"/>
              </w:rPr>
              <w:object w:dxaOrig="499" w:dyaOrig="379" w14:anchorId="00682332">
                <v:shape id="_x0000_i1064" type="#_x0000_t75" alt="" style="width:25.5pt;height:21pt;mso-width-percent:0;mso-height-percent:0;mso-position-horizontal-relative:page;mso-position-vertical-relative:page;mso-width-percent:0;mso-height-percent:0" o:ole="">
                  <v:imagedata r:id="rId187" o:title=""/>
                </v:shape>
                <o:OLEObject Type="Embed" ProgID="Equation.3" ShapeID="_x0000_i1064" DrawAspect="Content" ObjectID="_1644678021" r:id="rId199"/>
              </w:object>
            </w:r>
            <w:r w:rsidRPr="00E77353">
              <w:rPr>
                <w:rFonts w:eastAsia="Times New Roman" w:cstheme="minorHAnsi"/>
                <w:noProof/>
                <w:lang w:val="en-US"/>
              </w:rPr>
              <w:t>(us)</w:t>
            </w:r>
          </w:p>
        </w:tc>
        <w:tc>
          <w:tcPr>
            <w:tcW w:w="1306" w:type="dxa"/>
          </w:tcPr>
          <w:p w14:paraId="5CA887D1"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Normal mode</w:t>
            </w:r>
          </w:p>
        </w:tc>
        <w:tc>
          <w:tcPr>
            <w:tcW w:w="2613" w:type="dxa"/>
          </w:tcPr>
          <w:p w14:paraId="486F4AB2" w14:textId="77777777" w:rsidR="005156C7" w:rsidRPr="00E77353" w:rsidRDefault="005156C7" w:rsidP="00745572">
            <w:pPr>
              <w:rPr>
                <w:rFonts w:eastAsia="Times New Roman" w:cstheme="minorHAnsi"/>
                <w:lang w:val="en-US"/>
              </w:rPr>
            </w:pPr>
            <w:r w:rsidRPr="00E77353">
              <w:rPr>
                <w:rFonts w:eastAsia="Times New Roman" w:cstheme="minorHAnsi"/>
                <w:lang w:val="en-US"/>
              </w:rPr>
              <w:t>14.4</w:t>
            </w:r>
          </w:p>
        </w:tc>
        <w:tc>
          <w:tcPr>
            <w:tcW w:w="2622" w:type="dxa"/>
          </w:tcPr>
          <w:p w14:paraId="70916C79" w14:textId="77777777" w:rsidR="005156C7" w:rsidRPr="00E77353" w:rsidRDefault="005156C7" w:rsidP="00745572">
            <w:pPr>
              <w:rPr>
                <w:rFonts w:eastAsia="Times New Roman" w:cstheme="minorHAnsi"/>
                <w:lang w:val="en-US"/>
              </w:rPr>
            </w:pPr>
            <w:r w:rsidRPr="00E77353">
              <w:rPr>
                <w:rFonts w:eastAsia="Times New Roman" w:cstheme="minorHAnsi"/>
                <w:lang w:val="en-US"/>
              </w:rPr>
              <w:t>16</w:t>
            </w:r>
          </w:p>
        </w:tc>
      </w:tr>
      <w:tr w:rsidR="005156C7" w:rsidRPr="00E77353" w14:paraId="67E38C44" w14:textId="77777777" w:rsidTr="00745572">
        <w:trPr>
          <w:trHeight w:val="351"/>
        </w:trPr>
        <w:tc>
          <w:tcPr>
            <w:tcW w:w="1305" w:type="dxa"/>
            <w:vMerge/>
          </w:tcPr>
          <w:p w14:paraId="63F9C370" w14:textId="77777777" w:rsidR="005156C7" w:rsidRPr="00E77353" w:rsidRDefault="005156C7" w:rsidP="00745572">
            <w:pPr>
              <w:rPr>
                <w:rFonts w:eastAsia="Times New Roman" w:cstheme="minorHAnsi"/>
                <w:noProof/>
                <w:lang w:val="en-US"/>
              </w:rPr>
            </w:pPr>
          </w:p>
        </w:tc>
        <w:tc>
          <w:tcPr>
            <w:tcW w:w="1306" w:type="dxa"/>
          </w:tcPr>
          <w:p w14:paraId="7FCB88BC" w14:textId="77777777" w:rsidR="005156C7" w:rsidRPr="00E77353" w:rsidRDefault="005156C7" w:rsidP="00745572">
            <w:pPr>
              <w:rPr>
                <w:rFonts w:eastAsia="Times New Roman" w:cstheme="minorHAnsi"/>
                <w:b/>
                <w:bCs/>
                <w:noProof/>
                <w:lang w:val="en-US"/>
              </w:rPr>
            </w:pPr>
            <w:r w:rsidRPr="00E77353">
              <w:rPr>
                <w:rFonts w:eastAsia="Times New Roman" w:cstheme="minorHAnsi"/>
                <w:b/>
                <w:bCs/>
                <w:lang w:val="en-US"/>
              </w:rPr>
              <w:t>mmWave mode</w:t>
            </w:r>
          </w:p>
        </w:tc>
        <w:tc>
          <w:tcPr>
            <w:tcW w:w="2613" w:type="dxa"/>
          </w:tcPr>
          <w:p w14:paraId="3E498776"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2.88</w:t>
            </w:r>
          </w:p>
        </w:tc>
        <w:tc>
          <w:tcPr>
            <w:tcW w:w="2622" w:type="dxa"/>
          </w:tcPr>
          <w:p w14:paraId="25DE9AC0"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3.2</w:t>
            </w:r>
          </w:p>
        </w:tc>
      </w:tr>
    </w:tbl>
    <w:p w14:paraId="1F8908B6" w14:textId="77777777" w:rsidR="005156C7" w:rsidRPr="00E77353" w:rsidRDefault="005156C7" w:rsidP="005156C7">
      <w:pPr>
        <w:rPr>
          <w:rFonts w:eastAsia="Times New Roman" w:cstheme="minorHAnsi"/>
          <w:lang w:val="en-IN" w:eastAsia="en-US"/>
        </w:rPr>
      </w:pPr>
    </w:p>
    <w:p w14:paraId="671FF931" w14:textId="77777777" w:rsidR="005156C7" w:rsidRPr="00E77353" w:rsidRDefault="005156C7" w:rsidP="005156C7">
      <w:pPr>
        <w:ind w:left="720"/>
        <w:rPr>
          <w:rFonts w:eastAsia="Times New Roman" w:cstheme="minorHAnsi"/>
          <w:lang w:val="en-IN" w:eastAsia="en-US"/>
        </w:rPr>
      </w:pPr>
    </w:p>
    <w:p w14:paraId="50A7CD27" w14:textId="77777777" w:rsidR="005156C7" w:rsidRPr="00E77353" w:rsidRDefault="005156C7" w:rsidP="005156C7">
      <w:pPr>
        <w:rPr>
          <w:rFonts w:eastAsia="Times New Roman" w:cstheme="minorHAnsi"/>
          <w:lang w:val="en-IN" w:eastAsia="en-US"/>
        </w:rPr>
      </w:pPr>
    </w:p>
    <w:p w14:paraId="507630C7" w14:textId="26F24006"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10</w:t>
      </w:r>
      <w:r>
        <w:fldChar w:fldCharType="end"/>
      </w:r>
      <w:r>
        <w:t xml:space="preserve"> </w:t>
      </w:r>
      <w:r w:rsidRPr="008373A4">
        <w:t>Peak Spectral Efficiency DL</w:t>
      </w:r>
    </w:p>
    <w:tbl>
      <w:tblPr>
        <w:tblStyle w:val="TableGrid5"/>
        <w:tblW w:w="7971" w:type="dxa"/>
        <w:tblInd w:w="745" w:type="dxa"/>
        <w:tblLook w:val="04A0" w:firstRow="1" w:lastRow="0" w:firstColumn="1" w:lastColumn="0" w:noHBand="0" w:noVBand="1"/>
      </w:tblPr>
      <w:tblGrid>
        <w:gridCol w:w="1279"/>
        <w:gridCol w:w="889"/>
        <w:gridCol w:w="3519"/>
        <w:gridCol w:w="1005"/>
        <w:gridCol w:w="1279"/>
      </w:tblGrid>
      <w:tr w:rsidR="005156C7" w:rsidRPr="00E77353" w14:paraId="6BBC00BE" w14:textId="77777777" w:rsidTr="00745572">
        <w:trPr>
          <w:trHeight w:val="83"/>
        </w:trPr>
        <w:tc>
          <w:tcPr>
            <w:tcW w:w="2168" w:type="dxa"/>
            <w:gridSpan w:val="2"/>
            <w:vMerge w:val="restart"/>
          </w:tcPr>
          <w:p w14:paraId="613A1370"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Parameter</w:t>
            </w:r>
          </w:p>
        </w:tc>
        <w:tc>
          <w:tcPr>
            <w:tcW w:w="3519" w:type="dxa"/>
            <w:vMerge w:val="restart"/>
          </w:tcPr>
          <w:p w14:paraId="0C08A507"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Formula</w:t>
            </w:r>
          </w:p>
        </w:tc>
        <w:tc>
          <w:tcPr>
            <w:tcW w:w="2284" w:type="dxa"/>
            <w:gridSpan w:val="2"/>
          </w:tcPr>
          <w:p w14:paraId="42AFC241"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Value</w:t>
            </w:r>
          </w:p>
        </w:tc>
      </w:tr>
      <w:tr w:rsidR="005156C7" w:rsidRPr="00E77353" w14:paraId="7A5F1533" w14:textId="77777777" w:rsidTr="00745572">
        <w:trPr>
          <w:trHeight w:val="83"/>
        </w:trPr>
        <w:tc>
          <w:tcPr>
            <w:tcW w:w="2168" w:type="dxa"/>
            <w:gridSpan w:val="2"/>
            <w:vMerge/>
          </w:tcPr>
          <w:p w14:paraId="26755DA7" w14:textId="77777777" w:rsidR="005156C7" w:rsidRPr="00E77353" w:rsidRDefault="005156C7" w:rsidP="00745572">
            <w:pPr>
              <w:jc w:val="center"/>
              <w:rPr>
                <w:rFonts w:eastAsia="Times New Roman" w:cstheme="minorHAnsi"/>
                <w:b/>
                <w:bCs/>
                <w:lang w:val="en-US"/>
              </w:rPr>
            </w:pPr>
          </w:p>
        </w:tc>
        <w:tc>
          <w:tcPr>
            <w:tcW w:w="3519" w:type="dxa"/>
            <w:vMerge/>
          </w:tcPr>
          <w:p w14:paraId="7F96A768" w14:textId="77777777" w:rsidR="005156C7" w:rsidRPr="00E77353" w:rsidRDefault="005156C7" w:rsidP="00745572">
            <w:pPr>
              <w:jc w:val="center"/>
              <w:rPr>
                <w:rFonts w:eastAsia="Times New Roman" w:cstheme="minorHAnsi"/>
                <w:b/>
                <w:bCs/>
                <w:lang w:val="en-US"/>
              </w:rPr>
            </w:pPr>
          </w:p>
        </w:tc>
        <w:tc>
          <w:tcPr>
            <w:tcW w:w="1005" w:type="dxa"/>
          </w:tcPr>
          <w:p w14:paraId="51A13585"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Normal mode</w:t>
            </w:r>
          </w:p>
        </w:tc>
        <w:tc>
          <w:tcPr>
            <w:tcW w:w="1279" w:type="dxa"/>
          </w:tcPr>
          <w:p w14:paraId="308F0928"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mmWave mode</w:t>
            </w:r>
          </w:p>
        </w:tc>
      </w:tr>
      <w:tr w:rsidR="005156C7" w:rsidRPr="00E77353" w14:paraId="5FCEB13D" w14:textId="77777777" w:rsidTr="00745572">
        <w:trPr>
          <w:trHeight w:val="888"/>
        </w:trPr>
        <w:tc>
          <w:tcPr>
            <w:tcW w:w="1279" w:type="dxa"/>
            <w:vMerge w:val="restart"/>
          </w:tcPr>
          <w:p w14:paraId="2CBD4548" w14:textId="77777777" w:rsidR="005156C7" w:rsidRPr="00E77353" w:rsidRDefault="005156C7" w:rsidP="00745572">
            <w:pPr>
              <w:rPr>
                <w:rFonts w:eastAsia="Times New Roman" w:cstheme="minorHAnsi"/>
                <w:noProof/>
                <w:vertAlign w:val="subscript"/>
                <w:lang w:val="en-US"/>
              </w:rPr>
            </w:pPr>
            <w:r w:rsidRPr="00E77353">
              <w:rPr>
                <w:rFonts w:eastAsia="Times New Roman" w:cstheme="minorHAnsi"/>
                <w:noProof/>
                <w:lang w:val="en-US"/>
              </w:rPr>
              <w:t>Peak Spectral Efficiency, SE</w:t>
            </w:r>
            <w:r w:rsidRPr="00E77353">
              <w:rPr>
                <w:rFonts w:eastAsia="Times New Roman" w:cstheme="minorHAnsi"/>
                <w:noProof/>
                <w:vertAlign w:val="subscript"/>
                <w:lang w:val="en-US"/>
              </w:rPr>
              <w:t>peak</w:t>
            </w:r>
          </w:p>
          <w:p w14:paraId="7417A974" w14:textId="77777777" w:rsidR="005156C7" w:rsidRPr="00E77353" w:rsidRDefault="005156C7" w:rsidP="00745572">
            <w:pPr>
              <w:rPr>
                <w:rFonts w:eastAsia="Times New Roman" w:cstheme="minorHAnsi"/>
                <w:noProof/>
                <w:vertAlign w:val="subscript"/>
                <w:lang w:val="en-US"/>
              </w:rPr>
            </w:pPr>
            <w:r w:rsidRPr="00E77353">
              <w:rPr>
                <w:rFonts w:eastAsia="Times New Roman"/>
                <w:lang w:val="en-US"/>
              </w:rPr>
              <w:t>(without OH)</w:t>
            </w:r>
          </w:p>
        </w:tc>
        <w:tc>
          <w:tcPr>
            <w:tcW w:w="889" w:type="dxa"/>
          </w:tcPr>
          <w:p w14:paraId="4ACCC039"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Normal CP</w:t>
            </w:r>
          </w:p>
        </w:tc>
        <w:tc>
          <w:tcPr>
            <w:tcW w:w="3519" w:type="dxa"/>
            <w:vMerge w:val="restart"/>
            <w:vAlign w:val="center"/>
          </w:tcPr>
          <w:p w14:paraId="2BF738EE" w14:textId="77777777" w:rsidR="005156C7" w:rsidRPr="00E77353" w:rsidRDefault="00FA4151" w:rsidP="00745572">
            <w:pPr>
              <w:jc w:val="center"/>
              <w:rPr>
                <w:rFonts w:eastAsia="Times New Roman" w:cstheme="minorHAnsi"/>
                <w:i/>
                <w:iCs/>
                <w:lang w:val="en-US"/>
              </w:rPr>
            </w:pPr>
            <m:oMathPara>
              <m:oMathParaPr>
                <m:jc m:val="left"/>
              </m:oMathParaPr>
              <m:oMath>
                <m:f>
                  <m:fPr>
                    <m:ctrlPr>
                      <w:rPr>
                        <w:rFonts w:ascii="Cambria Math" w:eastAsia="Times New Roman" w:hAnsi="Cambria Math" w:cstheme="minorHAnsi"/>
                        <w:i/>
                        <w:noProof/>
                        <w:lang w:val="en-US"/>
                      </w:rPr>
                    </m:ctrlPr>
                  </m:fPr>
                  <m:num>
                    <m:sSubSup>
                      <m:sSubSupPr>
                        <m:ctrlPr>
                          <w:rPr>
                            <w:rFonts w:ascii="Cambria Math" w:eastAsia="Times New Roman" w:hAnsi="Cambria Math" w:cstheme="minorHAnsi"/>
                            <w:i/>
                            <w:noProof/>
                            <w:lang w:val="en-US"/>
                          </w:rPr>
                        </m:ctrlPr>
                      </m:sSubSupPr>
                      <m:e>
                        <m:r>
                          <w:rPr>
                            <w:rFonts w:ascii="Cambria Math" w:eastAsia="Times New Roman" w:hAnsi="Cambria Math" w:cstheme="minorHAnsi"/>
                            <w:noProof/>
                            <w:lang w:val="en-US"/>
                          </w:rPr>
                          <m:t>v</m:t>
                        </m:r>
                      </m:e>
                      <m:sub>
                        <m:r>
                          <w:rPr>
                            <w:rFonts w:ascii="Cambria Math" w:eastAsia="Times New Roman" w:hAnsi="Cambria Math" w:cstheme="minorHAnsi"/>
                            <w:noProof/>
                            <w:lang w:val="en-US"/>
                          </w:rPr>
                          <m:t>Layer</m:t>
                        </m:r>
                      </m:sub>
                      <m:sup>
                        <m:r>
                          <w:rPr>
                            <w:rFonts w:ascii="Cambria Math" w:eastAsia="Times New Roman" w:hAnsi="Cambria Math" w:cstheme="minorHAnsi"/>
                            <w:noProof/>
                            <w:lang w:val="en-US"/>
                          </w:rPr>
                          <m:t>(i)</m:t>
                        </m:r>
                      </m:sup>
                    </m:sSubSup>
                    <m:r>
                      <w:rPr>
                        <w:rFonts w:ascii="Cambria Math" w:eastAsia="Times New Roman" w:hAnsi="Cambria Math" w:cstheme="minorHAnsi"/>
                        <w:noProof/>
                        <w:lang w:val="en-US"/>
                      </w:rPr>
                      <m:t>×</m:t>
                    </m:r>
                    <m:sSubSup>
                      <m:sSubSupPr>
                        <m:ctrlPr>
                          <w:rPr>
                            <w:rFonts w:ascii="Cambria Math" w:eastAsia="Times New Roman" w:hAnsi="Cambria Math" w:cstheme="minorHAnsi"/>
                            <w:i/>
                            <w:noProof/>
                            <w:lang w:val="en-US"/>
                          </w:rPr>
                        </m:ctrlPr>
                      </m:sSubSupPr>
                      <m:e>
                        <m:r>
                          <w:rPr>
                            <w:rFonts w:ascii="Cambria Math" w:eastAsia="Times New Roman" w:hAnsi="Cambria Math" w:cstheme="minorHAnsi"/>
                            <w:noProof/>
                            <w:lang w:val="en-US"/>
                          </w:rPr>
                          <m:t>Q</m:t>
                        </m:r>
                      </m:e>
                      <m:sub>
                        <m:r>
                          <w:rPr>
                            <w:rFonts w:ascii="Cambria Math" w:eastAsia="Times New Roman" w:hAnsi="Cambria Math" w:cstheme="minorHAnsi"/>
                            <w:noProof/>
                            <w:lang w:val="en-US"/>
                          </w:rPr>
                          <m:t>m</m:t>
                        </m:r>
                      </m:sub>
                      <m:sup>
                        <m:r>
                          <w:rPr>
                            <w:rFonts w:ascii="Cambria Math" w:eastAsia="Times New Roman" w:hAnsi="Cambria Math" w:cstheme="minorHAnsi"/>
                            <w:noProof/>
                            <w:lang w:val="en-US"/>
                          </w:rPr>
                          <m:t>(i)</m:t>
                        </m:r>
                      </m:sup>
                    </m:sSubSup>
                    <m:r>
                      <w:rPr>
                        <w:rFonts w:ascii="Cambria Math" w:eastAsia="Times New Roman" w:hAnsi="Cambria Math" w:cstheme="minorHAnsi"/>
                        <w:noProof/>
                        <w:lang w:val="en-US"/>
                      </w:rPr>
                      <m:t>×Rmax ×</m:t>
                    </m:r>
                    <m:f>
                      <m:fPr>
                        <m:ctrlPr>
                          <w:rPr>
                            <w:rFonts w:ascii="Cambria Math" w:eastAsia="Times New Roman" w:hAnsi="Cambria Math" w:cstheme="minorHAnsi"/>
                            <w:i/>
                            <w:noProof/>
                            <w:lang w:val="en-US"/>
                          </w:rPr>
                        </m:ctrlPr>
                      </m:fPr>
                      <m:num>
                        <m:sSubSup>
                          <m:sSubSupPr>
                            <m:ctrlPr>
                              <w:rPr>
                                <w:rFonts w:ascii="Cambria Math" w:eastAsia="Times New Roman" w:hAnsi="Cambria Math" w:cstheme="minorHAnsi"/>
                                <w:i/>
                                <w:noProof/>
                                <w:lang w:val="en-US"/>
                              </w:rPr>
                            </m:ctrlPr>
                          </m:sSubSupPr>
                          <m:e>
                            <m:r>
                              <w:rPr>
                                <w:rFonts w:ascii="Cambria Math" w:eastAsia="Times New Roman" w:hAnsi="Cambria Math" w:cstheme="minorHAnsi"/>
                                <w:noProof/>
                                <w:lang w:val="en-US"/>
                              </w:rPr>
                              <m:t>N</m:t>
                            </m:r>
                          </m:e>
                          <m:sub>
                            <m:r>
                              <w:rPr>
                                <w:rFonts w:ascii="Cambria Math" w:eastAsia="Times New Roman" w:hAnsi="Cambria Math" w:cstheme="minorHAnsi"/>
                                <w:noProof/>
                                <w:lang w:val="en-US"/>
                              </w:rPr>
                              <m:t>SD</m:t>
                            </m:r>
                          </m:sub>
                          <m:sup>
                            <m:r>
                              <w:rPr>
                                <w:rFonts w:ascii="Cambria Math" w:eastAsia="Times New Roman" w:hAnsi="Cambria Math" w:cstheme="minorHAnsi"/>
                                <w:noProof/>
                                <w:lang w:val="en-US"/>
                              </w:rPr>
                              <m:t>BW(i),ρ(i)</m:t>
                            </m:r>
                          </m:sup>
                        </m:sSubSup>
                      </m:num>
                      <m:den>
                        <m:sSubSup>
                          <m:sSubSupPr>
                            <m:ctrlPr>
                              <w:rPr>
                                <w:rFonts w:ascii="Cambria Math" w:eastAsia="Times New Roman" w:hAnsi="Cambria Math" w:cstheme="minorHAnsi"/>
                                <w:i/>
                                <w:noProof/>
                                <w:lang w:val="en-US"/>
                              </w:rPr>
                            </m:ctrlPr>
                          </m:sSubSupPr>
                          <m:e>
                            <m:r>
                              <w:rPr>
                                <w:rFonts w:ascii="Cambria Math" w:eastAsia="Times New Roman" w:hAnsi="Cambria Math" w:cstheme="minorHAnsi"/>
                                <w:noProof/>
                                <w:lang w:val="en-US"/>
                              </w:rPr>
                              <m:t>T</m:t>
                            </m:r>
                          </m:e>
                          <m:sub>
                            <m:r>
                              <w:rPr>
                                <w:rFonts w:ascii="Cambria Math" w:eastAsia="Times New Roman" w:hAnsi="Cambria Math" w:cstheme="minorHAnsi"/>
                                <w:noProof/>
                                <w:lang w:val="en-US"/>
                              </w:rPr>
                              <m:t>Link</m:t>
                            </m:r>
                          </m:sub>
                          <m:sup>
                            <m:r>
                              <w:rPr>
                                <w:rFonts w:ascii="Cambria Math" w:eastAsia="Times New Roman" w:hAnsi="Cambria Math" w:cstheme="minorHAnsi"/>
                                <w:noProof/>
                                <w:lang w:val="en-US"/>
                              </w:rPr>
                              <m:t>ρ(i)</m:t>
                            </m:r>
                          </m:sup>
                        </m:sSubSup>
                      </m:den>
                    </m:f>
                  </m:num>
                  <m:den>
                    <m:r>
                      <w:rPr>
                        <w:rFonts w:ascii="Cambria Math" w:eastAsia="Times New Roman" w:hAnsi="Cambria Math" w:cstheme="minorHAnsi"/>
                        <w:noProof/>
                        <w:lang w:val="en-US"/>
                      </w:rPr>
                      <m:t>B</m:t>
                    </m:r>
                    <m:sSup>
                      <m:sSupPr>
                        <m:ctrlPr>
                          <w:rPr>
                            <w:rFonts w:ascii="Cambria Math" w:eastAsia="Times New Roman" w:hAnsi="Cambria Math" w:cstheme="minorHAnsi"/>
                            <w:i/>
                            <w:noProof/>
                            <w:lang w:val="en-US"/>
                          </w:rPr>
                        </m:ctrlPr>
                      </m:sSupPr>
                      <m:e>
                        <m:r>
                          <w:rPr>
                            <w:rFonts w:ascii="Cambria Math" w:eastAsia="Times New Roman" w:hAnsi="Cambria Math" w:cstheme="minorHAnsi"/>
                            <w:noProof/>
                            <w:lang w:val="en-US"/>
                          </w:rPr>
                          <m:t>W</m:t>
                        </m:r>
                      </m:e>
                      <m:sup>
                        <m:r>
                          <w:rPr>
                            <w:rFonts w:ascii="Cambria Math" w:eastAsia="Times New Roman" w:hAnsi="Cambria Math" w:cstheme="minorHAnsi"/>
                            <w:noProof/>
                            <w:lang w:val="en-US"/>
                          </w:rPr>
                          <m:t>(i)</m:t>
                        </m:r>
                      </m:sup>
                    </m:sSup>
                  </m:den>
                </m:f>
              </m:oMath>
            </m:oMathPara>
          </w:p>
        </w:tc>
        <w:tc>
          <w:tcPr>
            <w:tcW w:w="1005" w:type="dxa"/>
          </w:tcPr>
          <w:p w14:paraId="464FBD5B" w14:textId="77777777" w:rsidR="005156C7" w:rsidRPr="00E77353" w:rsidRDefault="005156C7" w:rsidP="00745572">
            <w:pPr>
              <w:rPr>
                <w:rFonts w:eastAsia="Times New Roman" w:cstheme="minorHAnsi"/>
                <w:lang w:val="en-US"/>
              </w:rPr>
            </w:pPr>
            <w:r w:rsidRPr="00E77353">
              <w:rPr>
                <w:rFonts w:eastAsia="Times New Roman" w:cstheme="minorHAnsi"/>
                <w:lang w:val="en-US"/>
              </w:rPr>
              <w:t>19.6</w:t>
            </w:r>
          </w:p>
          <w:p w14:paraId="7C201D0D" w14:textId="77777777" w:rsidR="005156C7" w:rsidRPr="00E77353" w:rsidRDefault="005156C7" w:rsidP="00745572">
            <w:pPr>
              <w:rPr>
                <w:rFonts w:eastAsia="Times New Roman" w:cstheme="minorHAnsi"/>
                <w:lang w:val="en-US"/>
              </w:rPr>
            </w:pPr>
          </w:p>
        </w:tc>
        <w:tc>
          <w:tcPr>
            <w:tcW w:w="1279" w:type="dxa"/>
          </w:tcPr>
          <w:p w14:paraId="7707897C" w14:textId="77777777" w:rsidR="005156C7" w:rsidRPr="00E77353" w:rsidRDefault="005156C7" w:rsidP="00745572">
            <w:pPr>
              <w:rPr>
                <w:rFonts w:eastAsia="Times New Roman" w:cstheme="minorHAnsi"/>
                <w:lang w:val="en-US"/>
              </w:rPr>
            </w:pPr>
            <w:r w:rsidRPr="00E77353">
              <w:rPr>
                <w:rFonts w:eastAsia="Times New Roman" w:cstheme="minorHAnsi"/>
                <w:lang w:val="en-US"/>
              </w:rPr>
              <w:t>19.6</w:t>
            </w:r>
          </w:p>
          <w:p w14:paraId="77324D5C" w14:textId="77777777" w:rsidR="005156C7" w:rsidRPr="00E77353" w:rsidRDefault="005156C7" w:rsidP="00745572">
            <w:pPr>
              <w:rPr>
                <w:rFonts w:eastAsia="Times New Roman" w:cstheme="minorHAnsi"/>
                <w:lang w:val="en-US"/>
              </w:rPr>
            </w:pPr>
          </w:p>
        </w:tc>
      </w:tr>
      <w:tr w:rsidR="005156C7" w:rsidRPr="00E77353" w14:paraId="63C996E0" w14:textId="77777777" w:rsidTr="00745572">
        <w:trPr>
          <w:trHeight w:val="522"/>
        </w:trPr>
        <w:tc>
          <w:tcPr>
            <w:tcW w:w="1279" w:type="dxa"/>
            <w:vMerge/>
          </w:tcPr>
          <w:p w14:paraId="177263E1" w14:textId="77777777" w:rsidR="005156C7" w:rsidRPr="00E77353" w:rsidRDefault="005156C7" w:rsidP="00745572">
            <w:pPr>
              <w:rPr>
                <w:rFonts w:eastAsia="Times New Roman" w:cstheme="minorHAnsi"/>
                <w:noProof/>
                <w:lang w:val="en-US"/>
              </w:rPr>
            </w:pPr>
          </w:p>
        </w:tc>
        <w:tc>
          <w:tcPr>
            <w:tcW w:w="889" w:type="dxa"/>
          </w:tcPr>
          <w:p w14:paraId="1A6E65BD"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Short CP</w:t>
            </w:r>
          </w:p>
        </w:tc>
        <w:tc>
          <w:tcPr>
            <w:tcW w:w="3519" w:type="dxa"/>
            <w:vMerge/>
          </w:tcPr>
          <w:p w14:paraId="1841C394" w14:textId="77777777" w:rsidR="005156C7" w:rsidRPr="00E77353" w:rsidRDefault="005156C7" w:rsidP="00745572">
            <w:pPr>
              <w:jc w:val="left"/>
              <w:rPr>
                <w:rFonts w:eastAsia="Times New Roman" w:cstheme="minorHAnsi"/>
                <w:noProof/>
                <w:lang w:val="en-US"/>
              </w:rPr>
            </w:pPr>
          </w:p>
        </w:tc>
        <w:tc>
          <w:tcPr>
            <w:tcW w:w="1005" w:type="dxa"/>
          </w:tcPr>
          <w:p w14:paraId="2DF8B5EC" w14:textId="77777777" w:rsidR="005156C7" w:rsidRPr="00E77353" w:rsidRDefault="005156C7" w:rsidP="00745572">
            <w:pPr>
              <w:rPr>
                <w:rFonts w:eastAsia="Times New Roman" w:cstheme="minorHAnsi"/>
                <w:lang w:val="en-US"/>
              </w:rPr>
            </w:pPr>
            <w:r w:rsidRPr="00E77353">
              <w:rPr>
                <w:rFonts w:eastAsia="Times New Roman" w:cstheme="minorHAnsi"/>
                <w:lang w:val="en-US"/>
              </w:rPr>
              <w:t>21.777</w:t>
            </w:r>
          </w:p>
          <w:p w14:paraId="3967D835" w14:textId="77777777" w:rsidR="005156C7" w:rsidRPr="00E77353" w:rsidRDefault="005156C7" w:rsidP="00745572">
            <w:pPr>
              <w:rPr>
                <w:rFonts w:eastAsia="Times New Roman" w:cstheme="minorHAnsi"/>
                <w:lang w:val="en-US"/>
              </w:rPr>
            </w:pPr>
          </w:p>
        </w:tc>
        <w:tc>
          <w:tcPr>
            <w:tcW w:w="1279" w:type="dxa"/>
          </w:tcPr>
          <w:p w14:paraId="5FDE28F1" w14:textId="77777777" w:rsidR="005156C7" w:rsidRPr="00E77353" w:rsidRDefault="005156C7" w:rsidP="00745572">
            <w:pPr>
              <w:rPr>
                <w:rFonts w:eastAsia="Times New Roman" w:cstheme="minorHAnsi"/>
                <w:lang w:val="en-US"/>
              </w:rPr>
            </w:pPr>
            <w:r w:rsidRPr="00E77353">
              <w:rPr>
                <w:rFonts w:eastAsia="Times New Roman" w:cstheme="minorHAnsi"/>
                <w:lang w:val="en-US"/>
              </w:rPr>
              <w:t>21.777</w:t>
            </w:r>
          </w:p>
          <w:p w14:paraId="68D58E86" w14:textId="77777777" w:rsidR="005156C7" w:rsidRPr="00E77353" w:rsidRDefault="005156C7" w:rsidP="00745572">
            <w:pPr>
              <w:rPr>
                <w:rFonts w:eastAsia="Times New Roman" w:cstheme="minorHAnsi"/>
                <w:lang w:val="en-US"/>
              </w:rPr>
            </w:pPr>
          </w:p>
        </w:tc>
      </w:tr>
    </w:tbl>
    <w:p w14:paraId="47ADF44E" w14:textId="77777777" w:rsidR="005156C7" w:rsidRPr="00E77353" w:rsidRDefault="005156C7" w:rsidP="005156C7">
      <w:pPr>
        <w:rPr>
          <w:rFonts w:eastAsia="Times New Roman" w:cstheme="minorHAnsi"/>
          <w:sz w:val="24"/>
          <w:szCs w:val="24"/>
          <w:lang w:val="en-IN" w:eastAsia="en-US"/>
        </w:rPr>
      </w:pPr>
    </w:p>
    <w:p w14:paraId="77822182" w14:textId="77777777" w:rsidR="005156C7" w:rsidRDefault="005156C7" w:rsidP="005156C7">
      <w:pPr>
        <w:spacing w:after="160" w:line="259" w:lineRule="auto"/>
        <w:ind w:left="720"/>
        <w:contextualSpacing/>
        <w:rPr>
          <w:rFonts w:eastAsiaTheme="minorHAnsi"/>
          <w:b/>
          <w:bCs/>
          <w:sz w:val="24"/>
          <w:szCs w:val="24"/>
          <w:u w:val="single"/>
          <w:lang w:val="en-US" w:eastAsia="en-US"/>
        </w:rPr>
      </w:pPr>
    </w:p>
    <w:p w14:paraId="564C7BE0" w14:textId="77777777" w:rsidR="005156C7" w:rsidRDefault="005156C7" w:rsidP="005156C7">
      <w:pPr>
        <w:spacing w:after="160" w:line="259" w:lineRule="auto"/>
        <w:ind w:left="720"/>
        <w:contextualSpacing/>
        <w:rPr>
          <w:rFonts w:eastAsiaTheme="minorHAnsi"/>
          <w:b/>
          <w:bCs/>
          <w:sz w:val="24"/>
          <w:szCs w:val="24"/>
          <w:u w:val="single"/>
          <w:lang w:val="en-US" w:eastAsia="en-US"/>
        </w:rPr>
      </w:pPr>
    </w:p>
    <w:p w14:paraId="4F391FC2" w14:textId="77777777" w:rsidR="005156C7" w:rsidRPr="00E77353" w:rsidRDefault="005156C7" w:rsidP="005156C7">
      <w:pPr>
        <w:spacing w:after="160" w:line="259" w:lineRule="auto"/>
        <w:ind w:left="720"/>
        <w:contextualSpacing/>
        <w:rPr>
          <w:rFonts w:eastAsiaTheme="minorHAnsi"/>
          <w:b/>
          <w:bCs/>
          <w:sz w:val="24"/>
          <w:szCs w:val="24"/>
          <w:u w:val="single"/>
          <w:lang w:val="en-US" w:eastAsia="en-US"/>
        </w:rPr>
      </w:pPr>
      <w:r w:rsidRPr="00E77353">
        <w:rPr>
          <w:rFonts w:eastAsiaTheme="minorHAnsi"/>
          <w:b/>
          <w:bCs/>
          <w:sz w:val="24"/>
          <w:szCs w:val="24"/>
          <w:u w:val="single"/>
          <w:lang w:val="en-US" w:eastAsia="en-US"/>
        </w:rPr>
        <w:t xml:space="preserve"> Uplink</w:t>
      </w:r>
    </w:p>
    <w:p w14:paraId="5D843815" w14:textId="77777777" w:rsidR="005156C7" w:rsidRPr="00E77353" w:rsidRDefault="005156C7" w:rsidP="005156C7">
      <w:pPr>
        <w:ind w:left="720"/>
        <w:rPr>
          <w:rFonts w:eastAsia="Times New Roman" w:cstheme="minorHAnsi"/>
          <w:lang w:val="en-IN" w:eastAsia="en-US"/>
        </w:rPr>
      </w:pPr>
      <w:r w:rsidRPr="00E77353">
        <w:rPr>
          <w:rFonts w:eastAsia="Times New Roman"/>
          <w:lang w:val="en-IN" w:eastAsia="en-US"/>
        </w:rPr>
        <w:t xml:space="preserve">The number of layers considered as per SER are eight and four for normal mode and mmWave mode but there is a maximum support of only four spatial streams which is equivalent to the number of layers (Refer to section 4.2 – Spatial streams). </w:t>
      </w:r>
      <w:r w:rsidRPr="00E77353">
        <w:rPr>
          <w:rFonts w:eastAsia="Times New Roman" w:cstheme="minorHAnsi"/>
          <w:lang w:val="en-IN" w:eastAsia="en-US"/>
        </w:rPr>
        <w:t xml:space="preserve">Depending on the parameters as defined in </w:t>
      </w:r>
      <w:r w:rsidR="00AC29F7">
        <w:rPr>
          <w:rFonts w:eastAsia="Times New Roman" w:cstheme="minorHAnsi"/>
          <w:lang w:val="en-IN" w:eastAsia="en-US"/>
        </w:rPr>
        <w:t xml:space="preserve">Table 4-11 </w:t>
      </w:r>
      <w:r w:rsidRPr="00E77353">
        <w:rPr>
          <w:rFonts w:eastAsia="Times New Roman" w:cstheme="minorHAnsi"/>
          <w:lang w:val="en-IN" w:eastAsia="en-US"/>
        </w:rPr>
        <w:t>the calculated UL SE</w:t>
      </w:r>
      <w:r w:rsidRPr="00E77353">
        <w:rPr>
          <w:rFonts w:eastAsia="Times New Roman" w:cstheme="minorHAnsi"/>
          <w:vertAlign w:val="subscript"/>
          <w:lang w:val="en-IN" w:eastAsia="en-US"/>
        </w:rPr>
        <w:t xml:space="preserve">peak </w:t>
      </w:r>
      <w:r w:rsidRPr="00E77353">
        <w:rPr>
          <w:rFonts w:eastAsia="Times New Roman" w:cstheme="minorHAnsi"/>
          <w:lang w:val="en-IN" w:eastAsia="en-US"/>
        </w:rPr>
        <w:t>is given in</w:t>
      </w:r>
      <w:r w:rsidR="00AC29F7">
        <w:rPr>
          <w:rFonts w:eastAsia="Times New Roman" w:cstheme="minorHAnsi"/>
          <w:lang w:val="en-IN" w:eastAsia="en-US"/>
        </w:rPr>
        <w:t xml:space="preserve"> Table 4-12</w:t>
      </w:r>
      <w:r w:rsidRPr="00E77353">
        <w:rPr>
          <w:rFonts w:eastAsia="Times New Roman" w:cstheme="minorHAnsi"/>
          <w:lang w:val="en-IN" w:eastAsia="en-US"/>
        </w:rPr>
        <w:t>.</w:t>
      </w:r>
    </w:p>
    <w:p w14:paraId="346858F8" w14:textId="77777777" w:rsidR="005156C7" w:rsidRPr="00E77353" w:rsidRDefault="005156C7" w:rsidP="005156C7">
      <w:pPr>
        <w:ind w:left="720"/>
        <w:rPr>
          <w:rFonts w:eastAsia="Times New Roman" w:cstheme="minorHAnsi"/>
          <w:lang w:val="en-IN" w:eastAsia="en-US"/>
        </w:rPr>
      </w:pPr>
    </w:p>
    <w:p w14:paraId="2229E5AE" w14:textId="77777777" w:rsidR="005156C7" w:rsidRPr="00E77353" w:rsidRDefault="005156C7" w:rsidP="005156C7">
      <w:pPr>
        <w:ind w:firstLine="720"/>
        <w:rPr>
          <w:rFonts w:eastAsia="Times New Roman" w:cstheme="minorHAnsi"/>
          <w:b/>
          <w:bCs/>
          <w:sz w:val="24"/>
          <w:szCs w:val="24"/>
          <w:lang w:val="en-IN" w:eastAsia="en-US"/>
        </w:rPr>
      </w:pPr>
    </w:p>
    <w:p w14:paraId="3C5D17E8" w14:textId="75EB4953"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11</w:t>
      </w:r>
      <w:r>
        <w:fldChar w:fldCharType="end"/>
      </w:r>
      <w:r>
        <w:t xml:space="preserve"> </w:t>
      </w:r>
      <w:r w:rsidRPr="007B2500">
        <w:t>Technical Parameters used for UL (ruL = 0.5 ,DL:UL=1:1)</w:t>
      </w:r>
    </w:p>
    <w:tbl>
      <w:tblPr>
        <w:tblStyle w:val="TableGrid5"/>
        <w:tblW w:w="8290" w:type="dxa"/>
        <w:tblInd w:w="720" w:type="dxa"/>
        <w:tblLook w:val="04A0" w:firstRow="1" w:lastRow="0" w:firstColumn="1" w:lastColumn="0" w:noHBand="0" w:noVBand="1"/>
      </w:tblPr>
      <w:tblGrid>
        <w:gridCol w:w="2656"/>
        <w:gridCol w:w="1628"/>
        <w:gridCol w:w="1682"/>
        <w:gridCol w:w="2324"/>
      </w:tblGrid>
      <w:tr w:rsidR="005156C7" w:rsidRPr="00E77353" w14:paraId="400C160E" w14:textId="77777777" w:rsidTr="00745572">
        <w:trPr>
          <w:trHeight w:val="198"/>
        </w:trPr>
        <w:tc>
          <w:tcPr>
            <w:tcW w:w="2656" w:type="dxa"/>
            <w:vMerge w:val="restart"/>
          </w:tcPr>
          <w:p w14:paraId="5A6AF4FF"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Parameter</w:t>
            </w:r>
          </w:p>
        </w:tc>
        <w:tc>
          <w:tcPr>
            <w:tcW w:w="3310" w:type="dxa"/>
            <w:gridSpan w:val="2"/>
          </w:tcPr>
          <w:p w14:paraId="5445D30C"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Value</w:t>
            </w:r>
          </w:p>
        </w:tc>
        <w:tc>
          <w:tcPr>
            <w:tcW w:w="2324" w:type="dxa"/>
            <w:vMerge w:val="restart"/>
          </w:tcPr>
          <w:p w14:paraId="15BE493B"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Remark</w:t>
            </w:r>
          </w:p>
        </w:tc>
      </w:tr>
      <w:tr w:rsidR="005156C7" w:rsidRPr="00E77353" w14:paraId="2E553A0B" w14:textId="77777777" w:rsidTr="00745572">
        <w:trPr>
          <w:trHeight w:val="198"/>
        </w:trPr>
        <w:tc>
          <w:tcPr>
            <w:tcW w:w="2656" w:type="dxa"/>
            <w:vMerge/>
          </w:tcPr>
          <w:p w14:paraId="2AB6E4B7" w14:textId="77777777" w:rsidR="005156C7" w:rsidRPr="00E77353" w:rsidRDefault="005156C7" w:rsidP="00745572">
            <w:pPr>
              <w:rPr>
                <w:rFonts w:eastAsia="Times New Roman" w:cstheme="minorHAnsi"/>
                <w:lang w:val="en-US"/>
              </w:rPr>
            </w:pPr>
          </w:p>
        </w:tc>
        <w:tc>
          <w:tcPr>
            <w:tcW w:w="1628" w:type="dxa"/>
          </w:tcPr>
          <w:p w14:paraId="4570FAD9"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Normal mode</w:t>
            </w:r>
          </w:p>
        </w:tc>
        <w:tc>
          <w:tcPr>
            <w:tcW w:w="1682" w:type="dxa"/>
          </w:tcPr>
          <w:p w14:paraId="1A5443C8"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mmWave mode</w:t>
            </w:r>
          </w:p>
        </w:tc>
        <w:tc>
          <w:tcPr>
            <w:tcW w:w="2324" w:type="dxa"/>
            <w:vMerge/>
          </w:tcPr>
          <w:p w14:paraId="2DB9072E" w14:textId="77777777" w:rsidR="005156C7" w:rsidRPr="00E77353" w:rsidRDefault="005156C7" w:rsidP="00745572">
            <w:pPr>
              <w:rPr>
                <w:rFonts w:eastAsia="Times New Roman" w:cstheme="minorHAnsi"/>
                <w:lang w:val="en-US"/>
              </w:rPr>
            </w:pPr>
          </w:p>
        </w:tc>
      </w:tr>
      <w:tr w:rsidR="005156C7" w:rsidRPr="00E77353" w14:paraId="6C8F7AEC" w14:textId="77777777" w:rsidTr="00745572">
        <w:tc>
          <w:tcPr>
            <w:tcW w:w="2656" w:type="dxa"/>
          </w:tcPr>
          <w:p w14:paraId="16A072AB" w14:textId="77777777" w:rsidR="005156C7" w:rsidRPr="00E77353" w:rsidRDefault="005156C7" w:rsidP="00745572">
            <w:pPr>
              <w:jc w:val="left"/>
              <w:rPr>
                <w:rFonts w:eastAsia="Times New Roman"/>
                <w:lang w:val="en-US"/>
              </w:rPr>
            </w:pPr>
            <w:r w:rsidRPr="00E77353">
              <w:rPr>
                <w:rFonts w:eastAsia="Times New Roman" w:cstheme="minorHAnsi"/>
                <w:lang w:val="en-US"/>
              </w:rPr>
              <w:t>V</w:t>
            </w:r>
            <w:r w:rsidRPr="00E77353">
              <w:rPr>
                <w:rFonts w:eastAsia="Times New Roman" w:cstheme="minorHAnsi"/>
                <w:vertAlign w:val="subscript"/>
                <w:lang w:val="en-US"/>
              </w:rPr>
              <w:t xml:space="preserve">Layer   </w:t>
            </w:r>
            <w:r w:rsidRPr="00E77353">
              <w:rPr>
                <w:rFonts w:eastAsia="Times New Roman"/>
                <w:lang w:val="en-US"/>
              </w:rPr>
              <w:t>(see Note)</w:t>
            </w:r>
          </w:p>
        </w:tc>
        <w:tc>
          <w:tcPr>
            <w:tcW w:w="1628" w:type="dxa"/>
          </w:tcPr>
          <w:p w14:paraId="245BC637" w14:textId="77777777" w:rsidR="005156C7" w:rsidRPr="00E77353" w:rsidRDefault="005156C7" w:rsidP="00745572">
            <w:pPr>
              <w:rPr>
                <w:rFonts w:eastAsia="Times New Roman" w:cstheme="minorHAnsi"/>
                <w:lang w:val="en-US"/>
              </w:rPr>
            </w:pPr>
            <w:r w:rsidRPr="00E77353">
              <w:rPr>
                <w:rFonts w:eastAsia="Times New Roman" w:cstheme="minorHAnsi"/>
                <w:lang w:val="en-US"/>
              </w:rPr>
              <w:t>4</w:t>
            </w:r>
          </w:p>
        </w:tc>
        <w:tc>
          <w:tcPr>
            <w:tcW w:w="1682" w:type="dxa"/>
          </w:tcPr>
          <w:p w14:paraId="6FCFF961" w14:textId="77777777" w:rsidR="005156C7" w:rsidRPr="00E77353" w:rsidRDefault="005156C7" w:rsidP="00745572">
            <w:pPr>
              <w:rPr>
                <w:rFonts w:eastAsia="Times New Roman" w:cstheme="minorHAnsi"/>
                <w:highlight w:val="yellow"/>
                <w:lang w:val="en-US"/>
              </w:rPr>
            </w:pPr>
            <w:r w:rsidRPr="00E77353">
              <w:rPr>
                <w:rFonts w:eastAsia="Times New Roman" w:cstheme="minorHAnsi"/>
                <w:lang w:val="en-US"/>
              </w:rPr>
              <w:t>4</w:t>
            </w:r>
          </w:p>
        </w:tc>
        <w:tc>
          <w:tcPr>
            <w:tcW w:w="2324" w:type="dxa"/>
            <w:vMerge w:val="restart"/>
          </w:tcPr>
          <w:p w14:paraId="189EF06F" w14:textId="77777777" w:rsidR="005156C7" w:rsidRPr="00E77353" w:rsidRDefault="005156C7" w:rsidP="00745572">
            <w:pPr>
              <w:rPr>
                <w:rFonts w:eastAsia="Times New Roman" w:cstheme="minorHAnsi"/>
                <w:lang w:val="en-US"/>
              </w:rPr>
            </w:pPr>
          </w:p>
          <w:p w14:paraId="247A7EE9" w14:textId="77777777" w:rsidR="005156C7" w:rsidRPr="00E77353" w:rsidRDefault="005156C7" w:rsidP="00745572">
            <w:pPr>
              <w:rPr>
                <w:rFonts w:eastAsia="Times New Roman" w:cstheme="minorHAnsi"/>
                <w:lang w:val="en-US"/>
              </w:rPr>
            </w:pPr>
          </w:p>
          <w:p w14:paraId="0A63670C" w14:textId="77777777" w:rsidR="005156C7" w:rsidRPr="00E77353" w:rsidRDefault="005156C7" w:rsidP="00745572">
            <w:pPr>
              <w:rPr>
                <w:rFonts w:eastAsia="Times New Roman" w:cstheme="minorHAnsi"/>
                <w:lang w:val="en-US"/>
              </w:rPr>
            </w:pPr>
          </w:p>
          <w:p w14:paraId="2274E5E4" w14:textId="77777777" w:rsidR="005156C7" w:rsidRPr="00E77353" w:rsidRDefault="005156C7" w:rsidP="00745572">
            <w:pPr>
              <w:rPr>
                <w:rFonts w:eastAsia="Times New Roman" w:cstheme="minorHAnsi"/>
                <w:lang w:val="en-US"/>
              </w:rPr>
            </w:pPr>
          </w:p>
          <w:p w14:paraId="79A42DF2" w14:textId="77777777" w:rsidR="005156C7" w:rsidRPr="00E77353" w:rsidRDefault="005156C7" w:rsidP="00745572">
            <w:pPr>
              <w:rPr>
                <w:rFonts w:eastAsia="Times New Roman"/>
                <w:lang w:val="en-US"/>
              </w:rPr>
            </w:pPr>
            <w:r w:rsidRPr="00E77353">
              <w:rPr>
                <w:rFonts w:eastAsia="Times New Roman"/>
                <w:lang w:val="en-US"/>
              </w:rPr>
              <w:t>From SP</w:t>
            </w:r>
          </w:p>
          <w:p w14:paraId="2A83A01D" w14:textId="77777777" w:rsidR="005156C7" w:rsidRPr="00E77353" w:rsidRDefault="005156C7" w:rsidP="00745572">
            <w:pPr>
              <w:rPr>
                <w:rFonts w:eastAsia="Times New Roman" w:cstheme="minorHAnsi"/>
                <w:lang w:val="en-US"/>
              </w:rPr>
            </w:pPr>
          </w:p>
          <w:p w14:paraId="16A2547A" w14:textId="77777777" w:rsidR="005156C7" w:rsidRPr="00E77353" w:rsidRDefault="005156C7" w:rsidP="00745572">
            <w:pPr>
              <w:rPr>
                <w:rFonts w:eastAsia="Times New Roman" w:cstheme="minorHAnsi"/>
                <w:lang w:val="en-US"/>
              </w:rPr>
            </w:pPr>
          </w:p>
        </w:tc>
      </w:tr>
      <w:tr w:rsidR="005156C7" w:rsidRPr="00E77353" w14:paraId="0A0C6827" w14:textId="77777777" w:rsidTr="00745572">
        <w:tc>
          <w:tcPr>
            <w:tcW w:w="2656" w:type="dxa"/>
          </w:tcPr>
          <w:p w14:paraId="576BAF30" w14:textId="77777777" w:rsidR="005156C7" w:rsidRPr="00E77353" w:rsidRDefault="005156C7" w:rsidP="00745572">
            <w:pPr>
              <w:jc w:val="left"/>
              <w:rPr>
                <w:rFonts w:eastAsia="Times New Roman" w:cstheme="minorHAnsi"/>
                <w:lang w:val="en-US"/>
              </w:rPr>
            </w:pPr>
            <w:r w:rsidRPr="00E77353">
              <w:rPr>
                <w:rFonts w:eastAsia="Times New Roman" w:cstheme="minorHAnsi"/>
                <w:i/>
                <w:iCs/>
                <w:lang w:val="en-US"/>
              </w:rPr>
              <w:t>Q</w:t>
            </w:r>
            <w:r w:rsidRPr="00E77353">
              <w:rPr>
                <w:rFonts w:eastAsia="Times New Roman" w:cstheme="minorHAnsi"/>
                <w:i/>
                <w:iCs/>
                <w:vertAlign w:val="subscript"/>
                <w:lang w:val="en-US"/>
              </w:rPr>
              <w:t xml:space="preserve">m  </w:t>
            </w:r>
            <w:r w:rsidRPr="00E77353">
              <w:rPr>
                <w:rFonts w:eastAsia="Times New Roman" w:cstheme="minorHAnsi"/>
                <w:lang w:val="en-US"/>
              </w:rPr>
              <w:t>(256 QAM)</w:t>
            </w:r>
          </w:p>
        </w:tc>
        <w:tc>
          <w:tcPr>
            <w:tcW w:w="1628" w:type="dxa"/>
          </w:tcPr>
          <w:p w14:paraId="592C9D3A" w14:textId="77777777" w:rsidR="005156C7" w:rsidRPr="00E77353" w:rsidRDefault="005156C7" w:rsidP="00745572">
            <w:pPr>
              <w:rPr>
                <w:rFonts w:eastAsia="Times New Roman" w:cstheme="minorHAnsi"/>
                <w:lang w:val="en-US"/>
              </w:rPr>
            </w:pPr>
            <w:r w:rsidRPr="00E77353">
              <w:rPr>
                <w:rFonts w:eastAsia="Times New Roman" w:cstheme="minorHAnsi"/>
                <w:lang w:val="en-US"/>
              </w:rPr>
              <w:t>8</w:t>
            </w:r>
          </w:p>
        </w:tc>
        <w:tc>
          <w:tcPr>
            <w:tcW w:w="1682" w:type="dxa"/>
          </w:tcPr>
          <w:p w14:paraId="1F989D47" w14:textId="77777777" w:rsidR="005156C7" w:rsidRPr="00E77353" w:rsidRDefault="005156C7" w:rsidP="00745572">
            <w:pPr>
              <w:rPr>
                <w:rFonts w:eastAsia="Times New Roman" w:cstheme="minorHAnsi"/>
                <w:lang w:val="en-US"/>
              </w:rPr>
            </w:pPr>
            <w:r w:rsidRPr="00E77353">
              <w:rPr>
                <w:rFonts w:eastAsia="Times New Roman" w:cstheme="minorHAnsi"/>
                <w:lang w:val="en-US"/>
              </w:rPr>
              <w:t>8</w:t>
            </w:r>
          </w:p>
        </w:tc>
        <w:tc>
          <w:tcPr>
            <w:tcW w:w="2324" w:type="dxa"/>
            <w:vMerge/>
          </w:tcPr>
          <w:p w14:paraId="3CD67327" w14:textId="77777777" w:rsidR="005156C7" w:rsidRPr="00E77353" w:rsidRDefault="005156C7" w:rsidP="00745572">
            <w:pPr>
              <w:rPr>
                <w:rFonts w:eastAsia="Times New Roman" w:cstheme="minorHAnsi"/>
                <w:lang w:val="en-US"/>
              </w:rPr>
            </w:pPr>
          </w:p>
        </w:tc>
      </w:tr>
      <w:tr w:rsidR="005156C7" w:rsidRPr="00E77353" w14:paraId="7340A5E7" w14:textId="77777777" w:rsidTr="00745572">
        <w:tc>
          <w:tcPr>
            <w:tcW w:w="2656" w:type="dxa"/>
          </w:tcPr>
          <w:p w14:paraId="19045080" w14:textId="77777777" w:rsidR="005156C7" w:rsidRPr="00E77353" w:rsidRDefault="005156C7" w:rsidP="00745572">
            <w:pPr>
              <w:jc w:val="left"/>
              <w:rPr>
                <w:rFonts w:eastAsia="Times New Roman" w:cstheme="minorHAnsi"/>
                <w:vertAlign w:val="subscript"/>
                <w:lang w:val="en-US"/>
              </w:rPr>
            </w:pPr>
            <w:r w:rsidRPr="00E77353">
              <w:rPr>
                <w:rFonts w:eastAsia="Times New Roman" w:cstheme="minorHAnsi"/>
                <w:lang w:val="en-US"/>
              </w:rPr>
              <w:t>R</w:t>
            </w:r>
            <w:r w:rsidRPr="00E77353">
              <w:rPr>
                <w:rFonts w:eastAsia="Times New Roman" w:cstheme="minorHAnsi"/>
                <w:vertAlign w:val="subscript"/>
                <w:lang w:val="en-US"/>
              </w:rPr>
              <w:t>max</w:t>
            </w:r>
          </w:p>
        </w:tc>
        <w:tc>
          <w:tcPr>
            <w:tcW w:w="1628" w:type="dxa"/>
          </w:tcPr>
          <w:p w14:paraId="5590F80B" w14:textId="77777777" w:rsidR="005156C7" w:rsidRPr="00E77353" w:rsidRDefault="005156C7" w:rsidP="00745572">
            <w:pPr>
              <w:rPr>
                <w:rFonts w:eastAsia="Times New Roman" w:cstheme="minorHAnsi"/>
                <w:lang w:val="en-US"/>
              </w:rPr>
            </w:pPr>
            <w:r w:rsidRPr="00E77353">
              <w:rPr>
                <w:rFonts w:eastAsia="Times New Roman" w:cstheme="minorHAnsi"/>
                <w:lang w:val="en-US"/>
              </w:rPr>
              <w:t>0.875</w:t>
            </w:r>
          </w:p>
        </w:tc>
        <w:tc>
          <w:tcPr>
            <w:tcW w:w="1682" w:type="dxa"/>
          </w:tcPr>
          <w:p w14:paraId="3588AB05" w14:textId="77777777" w:rsidR="005156C7" w:rsidRPr="00E77353" w:rsidRDefault="005156C7" w:rsidP="00745572">
            <w:pPr>
              <w:rPr>
                <w:rFonts w:eastAsia="Times New Roman" w:cstheme="minorHAnsi"/>
                <w:lang w:val="en-US"/>
              </w:rPr>
            </w:pPr>
            <w:r w:rsidRPr="00E77353">
              <w:rPr>
                <w:rFonts w:eastAsia="Times New Roman" w:cstheme="minorHAnsi"/>
                <w:lang w:val="en-US"/>
              </w:rPr>
              <w:t>0.875</w:t>
            </w:r>
          </w:p>
        </w:tc>
        <w:tc>
          <w:tcPr>
            <w:tcW w:w="2324" w:type="dxa"/>
            <w:vMerge/>
          </w:tcPr>
          <w:p w14:paraId="57159D4E" w14:textId="77777777" w:rsidR="005156C7" w:rsidRPr="00E77353" w:rsidRDefault="005156C7" w:rsidP="00745572">
            <w:pPr>
              <w:rPr>
                <w:rFonts w:eastAsia="Times New Roman" w:cstheme="minorHAnsi"/>
                <w:lang w:val="en-US"/>
              </w:rPr>
            </w:pPr>
          </w:p>
        </w:tc>
      </w:tr>
      <w:tr w:rsidR="005156C7" w:rsidRPr="00E77353" w14:paraId="25AC9847" w14:textId="77777777" w:rsidTr="00745572">
        <w:tc>
          <w:tcPr>
            <w:tcW w:w="2656" w:type="dxa"/>
          </w:tcPr>
          <w:p w14:paraId="122996B1" w14:textId="77777777" w:rsidR="005156C7" w:rsidRPr="00E77353" w:rsidRDefault="005156C7" w:rsidP="00745572">
            <w:pPr>
              <w:jc w:val="left"/>
              <w:rPr>
                <w:rFonts w:eastAsia="SimSun" w:cstheme="minorHAnsi"/>
              </w:rPr>
            </w:pPr>
            <w:r w:rsidRPr="00E77353">
              <w:rPr>
                <w:rFonts w:asciiTheme="minorHAnsi" w:eastAsia="SimSun" w:hAnsiTheme="minorHAnsi" w:cstheme="minorHAnsi"/>
                <w:i/>
                <w:noProof/>
                <w:position w:val="-10"/>
                <w:sz w:val="22"/>
                <w:szCs w:val="22"/>
                <w:lang w:eastAsia="en-US"/>
              </w:rPr>
              <w:object w:dxaOrig="384" w:dyaOrig="360" w14:anchorId="361AD2FD">
                <v:shape id="_x0000_i1065" type="#_x0000_t75" alt="" style="width:21pt;height:21pt;mso-width-percent:0;mso-height-percent:0;mso-position-horizontal-relative:page;mso-position-vertical-relative:page;mso-width-percent:0;mso-height-percent:0" o:ole="">
                  <v:imagedata r:id="rId185" o:title=""/>
                </v:shape>
                <o:OLEObject Type="Embed" ProgID="Equation.3" ShapeID="_x0000_i1065" DrawAspect="Content" ObjectID="_1644678022" r:id="rId200"/>
              </w:object>
            </w:r>
            <w:r w:rsidRPr="00E77353">
              <w:rPr>
                <w:rFonts w:eastAsia="SimSun" w:cstheme="minorHAnsi"/>
              </w:rPr>
              <w:t>(ms), (Frame Duration)</w:t>
            </w:r>
          </w:p>
        </w:tc>
        <w:tc>
          <w:tcPr>
            <w:tcW w:w="1628" w:type="dxa"/>
          </w:tcPr>
          <w:p w14:paraId="6086BCDF" w14:textId="77777777" w:rsidR="005156C7" w:rsidRPr="00E77353" w:rsidRDefault="005156C7" w:rsidP="00745572">
            <w:pPr>
              <w:rPr>
                <w:rFonts w:eastAsia="Times New Roman" w:cstheme="minorHAnsi"/>
                <w:lang w:val="en-US"/>
              </w:rPr>
            </w:pPr>
            <w:r w:rsidRPr="00E77353">
              <w:rPr>
                <w:rFonts w:eastAsia="Times New Roman" w:cstheme="minorHAnsi"/>
                <w:lang w:val="en-US"/>
              </w:rPr>
              <w:t>2</w:t>
            </w:r>
          </w:p>
        </w:tc>
        <w:tc>
          <w:tcPr>
            <w:tcW w:w="1682" w:type="dxa"/>
          </w:tcPr>
          <w:p w14:paraId="2C08962C" w14:textId="77777777" w:rsidR="005156C7" w:rsidRPr="00E77353" w:rsidRDefault="005156C7" w:rsidP="00745572">
            <w:pPr>
              <w:rPr>
                <w:rFonts w:eastAsia="Times New Roman" w:cstheme="minorHAnsi"/>
                <w:lang w:val="en-US"/>
              </w:rPr>
            </w:pPr>
            <w:r w:rsidRPr="00E77353">
              <w:rPr>
                <w:rFonts w:eastAsia="Times New Roman" w:cstheme="minorHAnsi"/>
                <w:lang w:val="en-US"/>
              </w:rPr>
              <w:t>20</w:t>
            </w:r>
          </w:p>
        </w:tc>
        <w:tc>
          <w:tcPr>
            <w:tcW w:w="2324" w:type="dxa"/>
            <w:vMerge/>
          </w:tcPr>
          <w:p w14:paraId="6075E3AF" w14:textId="77777777" w:rsidR="005156C7" w:rsidRPr="00E77353" w:rsidRDefault="005156C7" w:rsidP="00745572">
            <w:pPr>
              <w:rPr>
                <w:rFonts w:eastAsia="Times New Roman" w:cstheme="minorHAnsi"/>
                <w:lang w:val="en-US"/>
              </w:rPr>
            </w:pPr>
          </w:p>
        </w:tc>
      </w:tr>
      <w:tr w:rsidR="005156C7" w:rsidRPr="00E77353" w14:paraId="43B04AD4" w14:textId="77777777" w:rsidTr="00745572">
        <w:tc>
          <w:tcPr>
            <w:tcW w:w="2656" w:type="dxa"/>
          </w:tcPr>
          <w:p w14:paraId="695A9E41" w14:textId="77777777" w:rsidR="005156C7" w:rsidRPr="00E77353" w:rsidRDefault="005156C7" w:rsidP="00745572">
            <w:pPr>
              <w:jc w:val="left"/>
              <w:rPr>
                <w:rFonts w:eastAsia="Times New Roman" w:cstheme="minorHAnsi"/>
                <w:lang w:val="en-US"/>
              </w:rPr>
            </w:pPr>
            <w:r w:rsidRPr="00E77353">
              <w:rPr>
                <w:rFonts w:asciiTheme="minorHAnsi" w:eastAsia="Times New Roman" w:hAnsiTheme="minorHAnsi" w:cstheme="minorHAnsi"/>
                <w:noProof/>
                <w:sz w:val="22"/>
                <w:szCs w:val="22"/>
                <w:lang w:val="en-IN" w:eastAsia="en-US"/>
              </w:rPr>
              <w:object w:dxaOrig="979" w:dyaOrig="379" w14:anchorId="3E1CF2A1">
                <v:shape id="_x0000_i1066" type="#_x0000_t75" alt="" style="width:43.5pt;height:21pt;mso-width-percent:0;mso-height-percent:0;mso-position-horizontal-relative:page;mso-position-vertical-relative:page;mso-width-percent:0;mso-height-percent:0" o:ole="">
                  <v:imagedata r:id="rId190" o:title=""/>
                </v:shape>
                <o:OLEObject Type="Embed" ProgID="Equation.3" ShapeID="_x0000_i1066" DrawAspect="Content" ObjectID="_1644678023" r:id="rId201"/>
              </w:object>
            </w:r>
          </w:p>
        </w:tc>
        <w:tc>
          <w:tcPr>
            <w:tcW w:w="1628" w:type="dxa"/>
          </w:tcPr>
          <w:p w14:paraId="547601DF" w14:textId="77777777" w:rsidR="005156C7" w:rsidRPr="00E77353" w:rsidRDefault="005156C7" w:rsidP="00745572">
            <w:pPr>
              <w:rPr>
                <w:rFonts w:eastAsia="Times New Roman" w:cstheme="minorHAnsi"/>
                <w:lang w:val="en-US"/>
              </w:rPr>
            </w:pPr>
            <w:r w:rsidRPr="00E77353">
              <w:rPr>
                <w:rFonts w:eastAsia="Times New Roman" w:cstheme="minorHAnsi"/>
                <w:lang w:val="en-US"/>
              </w:rPr>
              <w:t>224</w:t>
            </w:r>
          </w:p>
        </w:tc>
        <w:tc>
          <w:tcPr>
            <w:tcW w:w="1682" w:type="dxa"/>
          </w:tcPr>
          <w:p w14:paraId="4E32B52F" w14:textId="77777777" w:rsidR="005156C7" w:rsidRPr="00E77353" w:rsidRDefault="005156C7" w:rsidP="00745572">
            <w:pPr>
              <w:rPr>
                <w:rFonts w:eastAsia="Times New Roman" w:cstheme="minorHAnsi"/>
                <w:lang w:val="en-US"/>
              </w:rPr>
            </w:pPr>
            <w:r w:rsidRPr="00E77353">
              <w:rPr>
                <w:rFonts w:eastAsia="Times New Roman" w:cstheme="minorHAnsi"/>
                <w:lang w:val="en-US"/>
              </w:rPr>
              <w:t>224</w:t>
            </w:r>
          </w:p>
        </w:tc>
        <w:tc>
          <w:tcPr>
            <w:tcW w:w="2324" w:type="dxa"/>
            <w:vMerge/>
          </w:tcPr>
          <w:p w14:paraId="0A5D9881" w14:textId="77777777" w:rsidR="005156C7" w:rsidRPr="00E77353" w:rsidRDefault="005156C7" w:rsidP="00745572">
            <w:pPr>
              <w:rPr>
                <w:rFonts w:eastAsia="Times New Roman" w:cstheme="minorHAnsi"/>
                <w:lang w:val="en-US"/>
              </w:rPr>
            </w:pPr>
          </w:p>
        </w:tc>
      </w:tr>
      <w:tr w:rsidR="005156C7" w:rsidRPr="00E77353" w14:paraId="60D60073" w14:textId="77777777" w:rsidTr="00745572">
        <w:tc>
          <w:tcPr>
            <w:tcW w:w="2656" w:type="dxa"/>
          </w:tcPr>
          <w:p w14:paraId="5D33892C" w14:textId="77777777" w:rsidR="005156C7" w:rsidRPr="00E77353" w:rsidRDefault="005156C7" w:rsidP="00745572">
            <w:pPr>
              <w:jc w:val="left"/>
              <w:rPr>
                <w:rFonts w:eastAsia="Times New Roman" w:cstheme="minorHAnsi"/>
                <w:iCs/>
                <w:lang w:val="en-US"/>
              </w:rPr>
            </w:pPr>
            <w:r w:rsidRPr="00E77353">
              <w:rPr>
                <w:rFonts w:asciiTheme="minorHAnsi" w:eastAsia="Times New Roman" w:hAnsiTheme="minorHAnsi" w:cstheme="minorHAnsi"/>
                <w:noProof/>
                <w:sz w:val="22"/>
                <w:szCs w:val="22"/>
                <w:lang w:val="en-IN" w:eastAsia="en-US"/>
              </w:rPr>
              <w:object w:dxaOrig="639" w:dyaOrig="319" w14:anchorId="7794CD9F">
                <v:shape id="_x0000_i1067" type="#_x0000_t75" alt="" style="width:37.5pt;height:18pt;mso-width-percent:0;mso-height-percent:0;mso-position-horizontal-relative:page;mso-position-vertical-relative:page;mso-width-percent:0;mso-height-percent:0" o:ole="">
                  <v:imagedata r:id="rId192" o:title=""/>
                </v:shape>
                <o:OLEObject Type="Embed" ProgID="Equation.3" ShapeID="_x0000_i1067" DrawAspect="Content" ObjectID="_1644678024" r:id="rId202"/>
              </w:object>
            </w:r>
            <w:r w:rsidRPr="00E77353">
              <w:rPr>
                <w:rFonts w:eastAsia="Times New Roman" w:cstheme="minorHAnsi"/>
                <w:iCs/>
                <w:lang w:val="en-US"/>
              </w:rPr>
              <w:t>(MHz)</w:t>
            </w:r>
          </w:p>
        </w:tc>
        <w:tc>
          <w:tcPr>
            <w:tcW w:w="1628" w:type="dxa"/>
          </w:tcPr>
          <w:p w14:paraId="1D2234E1" w14:textId="77777777" w:rsidR="005156C7" w:rsidRPr="00E77353" w:rsidRDefault="005156C7" w:rsidP="00745572">
            <w:pPr>
              <w:rPr>
                <w:rFonts w:eastAsia="Times New Roman" w:cstheme="minorHAnsi"/>
                <w:lang w:val="en-US"/>
              </w:rPr>
            </w:pPr>
            <w:r w:rsidRPr="00E77353">
              <w:rPr>
                <w:rFonts w:eastAsia="Times New Roman" w:cstheme="minorHAnsi"/>
                <w:lang w:val="en-US"/>
              </w:rPr>
              <w:t>20</w:t>
            </w:r>
          </w:p>
        </w:tc>
        <w:tc>
          <w:tcPr>
            <w:tcW w:w="1682" w:type="dxa"/>
          </w:tcPr>
          <w:p w14:paraId="445351B0" w14:textId="77777777" w:rsidR="005156C7" w:rsidRPr="00E77353" w:rsidRDefault="005156C7" w:rsidP="00745572">
            <w:pPr>
              <w:rPr>
                <w:rFonts w:eastAsia="Times New Roman" w:cstheme="minorHAnsi"/>
                <w:lang w:val="en-US"/>
              </w:rPr>
            </w:pPr>
            <w:r w:rsidRPr="00E77353">
              <w:rPr>
                <w:rFonts w:eastAsia="Times New Roman" w:cstheme="minorHAnsi"/>
                <w:lang w:val="en-US"/>
              </w:rPr>
              <w:t>100</w:t>
            </w:r>
          </w:p>
        </w:tc>
        <w:tc>
          <w:tcPr>
            <w:tcW w:w="2324" w:type="dxa"/>
            <w:vMerge/>
          </w:tcPr>
          <w:p w14:paraId="4B719E62" w14:textId="77777777" w:rsidR="005156C7" w:rsidRPr="00E77353" w:rsidRDefault="005156C7" w:rsidP="00745572">
            <w:pPr>
              <w:rPr>
                <w:rFonts w:eastAsia="Times New Roman" w:cstheme="minorHAnsi"/>
                <w:lang w:val="en-US"/>
              </w:rPr>
            </w:pPr>
          </w:p>
        </w:tc>
      </w:tr>
      <w:tr w:rsidR="005156C7" w:rsidRPr="00E77353" w14:paraId="41BFD053" w14:textId="77777777" w:rsidTr="00745572">
        <w:tc>
          <w:tcPr>
            <w:tcW w:w="2656" w:type="dxa"/>
          </w:tcPr>
          <w:p w14:paraId="0CDC165E" w14:textId="77777777" w:rsidR="005156C7" w:rsidRPr="00E77353" w:rsidRDefault="005156C7" w:rsidP="00745572">
            <w:pPr>
              <w:jc w:val="left"/>
              <w:rPr>
                <w:rFonts w:eastAsia="Times New Roman" w:cstheme="minorHAnsi"/>
                <w:lang w:val="en-US"/>
              </w:rPr>
            </w:pPr>
            <w:r w:rsidRPr="00E77353">
              <w:rPr>
                <w:rFonts w:eastAsia="Times New Roman" w:cstheme="minorHAnsi"/>
                <w:i/>
                <w:lang w:val="en-US"/>
              </w:rPr>
              <w:t xml:space="preserve">SCS </w:t>
            </w:r>
            <w:r w:rsidRPr="00E77353">
              <w:rPr>
                <w:rFonts w:eastAsia="Times New Roman" w:cstheme="minorHAnsi"/>
                <w:lang w:val="en-US"/>
              </w:rPr>
              <w:t>(kHz)</w:t>
            </w:r>
          </w:p>
        </w:tc>
        <w:tc>
          <w:tcPr>
            <w:tcW w:w="1628" w:type="dxa"/>
          </w:tcPr>
          <w:p w14:paraId="7252DEC6" w14:textId="77777777" w:rsidR="005156C7" w:rsidRPr="00E77353" w:rsidRDefault="005156C7" w:rsidP="00745572">
            <w:pPr>
              <w:rPr>
                <w:rFonts w:eastAsia="Times New Roman" w:cstheme="minorHAnsi"/>
                <w:lang w:val="en-US"/>
              </w:rPr>
            </w:pPr>
            <w:r w:rsidRPr="00E77353">
              <w:rPr>
                <w:rFonts w:eastAsia="Times New Roman" w:cstheme="minorHAnsi"/>
                <w:lang w:val="en-US"/>
              </w:rPr>
              <w:t>78.125</w:t>
            </w:r>
          </w:p>
        </w:tc>
        <w:tc>
          <w:tcPr>
            <w:tcW w:w="1682" w:type="dxa"/>
          </w:tcPr>
          <w:p w14:paraId="70394ED5" w14:textId="77777777" w:rsidR="005156C7" w:rsidRPr="00E77353" w:rsidRDefault="005156C7" w:rsidP="00745572">
            <w:pPr>
              <w:rPr>
                <w:rFonts w:eastAsia="Times New Roman" w:cstheme="minorHAnsi"/>
                <w:lang w:val="en-US"/>
              </w:rPr>
            </w:pPr>
            <w:r w:rsidRPr="00E77353">
              <w:rPr>
                <w:rFonts w:eastAsia="Times New Roman" w:cstheme="minorHAnsi"/>
                <w:lang w:val="en-US"/>
              </w:rPr>
              <w:t>390.625</w:t>
            </w:r>
          </w:p>
        </w:tc>
        <w:tc>
          <w:tcPr>
            <w:tcW w:w="2324" w:type="dxa"/>
            <w:vMerge/>
          </w:tcPr>
          <w:p w14:paraId="619239C9" w14:textId="77777777" w:rsidR="005156C7" w:rsidRPr="00E77353" w:rsidRDefault="005156C7" w:rsidP="00745572">
            <w:pPr>
              <w:rPr>
                <w:rFonts w:eastAsia="Times New Roman" w:cstheme="minorHAnsi"/>
                <w:lang w:val="en-US"/>
              </w:rPr>
            </w:pPr>
          </w:p>
        </w:tc>
      </w:tr>
      <w:tr w:rsidR="005156C7" w:rsidRPr="00E77353" w14:paraId="1F4AA0EB" w14:textId="77777777" w:rsidTr="00745572">
        <w:tc>
          <w:tcPr>
            <w:tcW w:w="8290" w:type="dxa"/>
            <w:gridSpan w:val="4"/>
          </w:tcPr>
          <w:p w14:paraId="76A7E71A" w14:textId="77777777" w:rsidR="005156C7" w:rsidRPr="00E77353" w:rsidRDefault="005156C7" w:rsidP="00745572">
            <w:pPr>
              <w:rPr>
                <w:rFonts w:eastAsia="Times New Roman" w:cstheme="minorHAnsi"/>
                <w:sz w:val="18"/>
                <w:szCs w:val="18"/>
                <w:lang w:val="en-US"/>
              </w:rPr>
            </w:pPr>
            <w:r w:rsidRPr="00E77353">
              <w:rPr>
                <w:rFonts w:eastAsia="Times New Roman" w:cstheme="minorHAnsi"/>
                <w:b/>
                <w:bCs/>
                <w:sz w:val="18"/>
                <w:szCs w:val="18"/>
                <w:lang w:val="en-US"/>
              </w:rPr>
              <w:t>Note</w:t>
            </w:r>
            <w:r w:rsidRPr="00E77353">
              <w:rPr>
                <w:rFonts w:eastAsia="Times New Roman" w:cstheme="minorHAnsi"/>
                <w:sz w:val="18"/>
                <w:szCs w:val="18"/>
                <w:lang w:val="en-US"/>
              </w:rPr>
              <w:t>: Table 7 of section 6.3.4.4 in the EUHT specification shows the support of only 256 QAM for STA.</w:t>
            </w:r>
          </w:p>
          <w:p w14:paraId="2259C051" w14:textId="77777777" w:rsidR="005156C7" w:rsidRPr="00E77353" w:rsidRDefault="005156C7" w:rsidP="00745572">
            <w:pPr>
              <w:rPr>
                <w:rFonts w:eastAsia="Times New Roman" w:cstheme="minorHAnsi"/>
                <w:sz w:val="18"/>
                <w:szCs w:val="18"/>
                <w:lang w:val="en-US"/>
              </w:rPr>
            </w:pPr>
            <w:r w:rsidRPr="00E77353">
              <w:rPr>
                <w:rFonts w:eastAsia="Times New Roman" w:cstheme="minorHAnsi"/>
                <w:sz w:val="18"/>
                <w:szCs w:val="18"/>
                <w:lang w:val="en-US"/>
              </w:rPr>
              <w:t>The number of layers are considered as per the section 4.2 – Spatial streams.</w:t>
            </w:r>
          </w:p>
          <w:p w14:paraId="68339E3E" w14:textId="77777777" w:rsidR="005156C7" w:rsidRPr="00E77353" w:rsidRDefault="005156C7" w:rsidP="00745572">
            <w:pPr>
              <w:rPr>
                <w:rFonts w:eastAsia="Times New Roman" w:cstheme="minorHAnsi"/>
                <w:lang w:val="en-US"/>
              </w:rPr>
            </w:pPr>
            <w:r w:rsidRPr="00E77353">
              <w:rPr>
                <w:rFonts w:eastAsia="Times New Roman" w:cstheme="minorHAnsi"/>
                <w:sz w:val="18"/>
                <w:szCs w:val="18"/>
                <w:lang w:val="en-US"/>
              </w:rPr>
              <w:t>DT= Description Template, SP = Specification, SER- Self. Eval. Report in 5D/1300</w:t>
            </w:r>
          </w:p>
        </w:tc>
      </w:tr>
    </w:tbl>
    <w:p w14:paraId="0D0C1C89" w14:textId="77777777" w:rsidR="005156C7" w:rsidRPr="00E77353" w:rsidRDefault="005156C7" w:rsidP="005156C7">
      <w:pPr>
        <w:jc w:val="center"/>
        <w:rPr>
          <w:rFonts w:eastAsia="Times New Roman" w:cstheme="minorHAnsi"/>
          <w:b/>
          <w:bCs/>
          <w:lang w:val="en-IN" w:eastAsia="en-US"/>
        </w:rPr>
      </w:pPr>
    </w:p>
    <w:p w14:paraId="24AF59FC" w14:textId="77777777" w:rsidR="005156C7" w:rsidRPr="00E77353" w:rsidRDefault="005156C7" w:rsidP="005156C7">
      <w:pPr>
        <w:jc w:val="center"/>
        <w:rPr>
          <w:rFonts w:eastAsia="Times New Roman" w:cstheme="minorHAnsi"/>
          <w:b/>
          <w:bCs/>
          <w:lang w:val="en-IN" w:eastAsia="en-US"/>
        </w:rPr>
      </w:pPr>
    </w:p>
    <w:p w14:paraId="761BE472" w14:textId="77777777" w:rsidR="005156C7" w:rsidRPr="00E77353" w:rsidRDefault="005156C7" w:rsidP="005156C7">
      <w:pPr>
        <w:jc w:val="center"/>
        <w:rPr>
          <w:rFonts w:eastAsia="Times New Roman" w:cstheme="minorHAnsi"/>
          <w:b/>
          <w:bCs/>
          <w:lang w:val="en-IN" w:eastAsia="en-US"/>
        </w:rPr>
      </w:pPr>
    </w:p>
    <w:p w14:paraId="2717E9B1" w14:textId="3710B488"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12</w:t>
      </w:r>
      <w:r>
        <w:fldChar w:fldCharType="end"/>
      </w:r>
      <w:r>
        <w:t xml:space="preserve"> </w:t>
      </w:r>
      <w:r w:rsidRPr="00B205FB">
        <w:t>Peak Spectral Efficiency UL</w:t>
      </w:r>
    </w:p>
    <w:tbl>
      <w:tblPr>
        <w:tblStyle w:val="TableGrid5"/>
        <w:tblW w:w="7923" w:type="dxa"/>
        <w:tblInd w:w="745" w:type="dxa"/>
        <w:tblLook w:val="04A0" w:firstRow="1" w:lastRow="0" w:firstColumn="1" w:lastColumn="0" w:noHBand="0" w:noVBand="1"/>
      </w:tblPr>
      <w:tblGrid>
        <w:gridCol w:w="1280"/>
        <w:gridCol w:w="913"/>
        <w:gridCol w:w="3519"/>
        <w:gridCol w:w="937"/>
        <w:gridCol w:w="1274"/>
      </w:tblGrid>
      <w:tr w:rsidR="005156C7" w:rsidRPr="00E77353" w14:paraId="03397211" w14:textId="77777777" w:rsidTr="00745572">
        <w:trPr>
          <w:trHeight w:val="83"/>
        </w:trPr>
        <w:tc>
          <w:tcPr>
            <w:tcW w:w="2193" w:type="dxa"/>
            <w:gridSpan w:val="2"/>
            <w:vMerge w:val="restart"/>
          </w:tcPr>
          <w:p w14:paraId="5B6D03F1"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Parameter</w:t>
            </w:r>
          </w:p>
        </w:tc>
        <w:tc>
          <w:tcPr>
            <w:tcW w:w="3519" w:type="dxa"/>
            <w:vMerge w:val="restart"/>
          </w:tcPr>
          <w:p w14:paraId="003D09D3"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Formula</w:t>
            </w:r>
          </w:p>
        </w:tc>
        <w:tc>
          <w:tcPr>
            <w:tcW w:w="2211" w:type="dxa"/>
            <w:gridSpan w:val="2"/>
          </w:tcPr>
          <w:p w14:paraId="40AE8BE4"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Value</w:t>
            </w:r>
          </w:p>
        </w:tc>
      </w:tr>
      <w:tr w:rsidR="005156C7" w:rsidRPr="00E77353" w14:paraId="40B98695" w14:textId="77777777" w:rsidTr="00745572">
        <w:trPr>
          <w:trHeight w:val="83"/>
        </w:trPr>
        <w:tc>
          <w:tcPr>
            <w:tcW w:w="2193" w:type="dxa"/>
            <w:gridSpan w:val="2"/>
            <w:vMerge/>
          </w:tcPr>
          <w:p w14:paraId="4DD99592" w14:textId="77777777" w:rsidR="005156C7" w:rsidRPr="00E77353" w:rsidRDefault="005156C7" w:rsidP="00745572">
            <w:pPr>
              <w:jc w:val="center"/>
              <w:rPr>
                <w:rFonts w:eastAsia="Times New Roman" w:cstheme="minorHAnsi"/>
                <w:b/>
                <w:bCs/>
                <w:lang w:val="en-US"/>
              </w:rPr>
            </w:pPr>
          </w:p>
        </w:tc>
        <w:tc>
          <w:tcPr>
            <w:tcW w:w="3519" w:type="dxa"/>
            <w:vMerge/>
          </w:tcPr>
          <w:p w14:paraId="2F4BE001" w14:textId="77777777" w:rsidR="005156C7" w:rsidRPr="00E77353" w:rsidRDefault="005156C7" w:rsidP="00745572">
            <w:pPr>
              <w:jc w:val="center"/>
              <w:rPr>
                <w:rFonts w:eastAsia="Times New Roman" w:cstheme="minorHAnsi"/>
                <w:b/>
                <w:bCs/>
                <w:lang w:val="en-US"/>
              </w:rPr>
            </w:pPr>
          </w:p>
        </w:tc>
        <w:tc>
          <w:tcPr>
            <w:tcW w:w="937" w:type="dxa"/>
          </w:tcPr>
          <w:p w14:paraId="0CDD484E"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Normal mode</w:t>
            </w:r>
          </w:p>
        </w:tc>
        <w:tc>
          <w:tcPr>
            <w:tcW w:w="1274" w:type="dxa"/>
          </w:tcPr>
          <w:p w14:paraId="202B85D2"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mmWave mode</w:t>
            </w:r>
          </w:p>
        </w:tc>
      </w:tr>
      <w:tr w:rsidR="005156C7" w:rsidRPr="00E77353" w14:paraId="20108591" w14:textId="77777777" w:rsidTr="00745572">
        <w:trPr>
          <w:trHeight w:val="888"/>
        </w:trPr>
        <w:tc>
          <w:tcPr>
            <w:tcW w:w="1280" w:type="dxa"/>
            <w:vMerge w:val="restart"/>
          </w:tcPr>
          <w:p w14:paraId="286CCBEF" w14:textId="77777777" w:rsidR="005156C7" w:rsidRPr="00E77353" w:rsidRDefault="005156C7" w:rsidP="00745572">
            <w:pPr>
              <w:rPr>
                <w:rFonts w:eastAsia="Times New Roman" w:cstheme="minorHAnsi"/>
                <w:noProof/>
                <w:vertAlign w:val="subscript"/>
                <w:lang w:val="en-US"/>
              </w:rPr>
            </w:pPr>
            <w:r w:rsidRPr="00E77353">
              <w:rPr>
                <w:rFonts w:eastAsia="Times New Roman" w:cstheme="minorHAnsi"/>
                <w:noProof/>
                <w:lang w:val="en-US"/>
              </w:rPr>
              <w:t xml:space="preserve">Peak Spectral </w:t>
            </w:r>
            <w:r w:rsidRPr="00E77353">
              <w:rPr>
                <w:rFonts w:eastAsia="Times New Roman" w:cstheme="minorHAnsi"/>
                <w:noProof/>
                <w:lang w:val="en-US"/>
              </w:rPr>
              <w:lastRenderedPageBreak/>
              <w:t>Efficiency, SE</w:t>
            </w:r>
            <w:r w:rsidRPr="00E77353">
              <w:rPr>
                <w:rFonts w:eastAsia="Times New Roman" w:cstheme="minorHAnsi"/>
                <w:noProof/>
                <w:vertAlign w:val="subscript"/>
                <w:lang w:val="en-US"/>
              </w:rPr>
              <w:t>peak</w:t>
            </w:r>
          </w:p>
          <w:p w14:paraId="70D86670" w14:textId="77777777" w:rsidR="005156C7" w:rsidRPr="00E77353" w:rsidRDefault="005156C7" w:rsidP="00745572">
            <w:pPr>
              <w:rPr>
                <w:rFonts w:eastAsia="Times New Roman" w:cstheme="minorHAnsi"/>
                <w:noProof/>
                <w:vertAlign w:val="subscript"/>
                <w:lang w:val="en-US"/>
              </w:rPr>
            </w:pPr>
            <w:r w:rsidRPr="00E77353">
              <w:rPr>
                <w:rFonts w:eastAsia="Times New Roman"/>
                <w:lang w:val="en-US"/>
              </w:rPr>
              <w:t>(without OH)</w:t>
            </w:r>
          </w:p>
        </w:tc>
        <w:tc>
          <w:tcPr>
            <w:tcW w:w="913" w:type="dxa"/>
          </w:tcPr>
          <w:p w14:paraId="38DED5FE"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lastRenderedPageBreak/>
              <w:t>Normal CP</w:t>
            </w:r>
          </w:p>
        </w:tc>
        <w:tc>
          <w:tcPr>
            <w:tcW w:w="3519" w:type="dxa"/>
            <w:vMerge w:val="restart"/>
            <w:vAlign w:val="center"/>
          </w:tcPr>
          <w:p w14:paraId="57C43C20" w14:textId="77777777" w:rsidR="005156C7" w:rsidRPr="00E77353" w:rsidRDefault="00FA4151" w:rsidP="00745572">
            <w:pPr>
              <w:jc w:val="center"/>
              <w:rPr>
                <w:rFonts w:eastAsia="Times New Roman" w:cstheme="minorHAnsi"/>
                <w:i/>
                <w:iCs/>
                <w:lang w:val="en-US"/>
              </w:rPr>
            </w:pPr>
            <m:oMathPara>
              <m:oMathParaPr>
                <m:jc m:val="left"/>
              </m:oMathParaPr>
              <m:oMath>
                <m:f>
                  <m:fPr>
                    <m:ctrlPr>
                      <w:rPr>
                        <w:rFonts w:ascii="Cambria Math" w:eastAsia="Times New Roman" w:hAnsi="Cambria Math" w:cstheme="minorHAnsi"/>
                        <w:i/>
                        <w:noProof/>
                        <w:lang w:val="en-US"/>
                      </w:rPr>
                    </m:ctrlPr>
                  </m:fPr>
                  <m:num>
                    <m:sSubSup>
                      <m:sSubSupPr>
                        <m:ctrlPr>
                          <w:rPr>
                            <w:rFonts w:ascii="Cambria Math" w:eastAsia="Times New Roman" w:hAnsi="Cambria Math" w:cstheme="minorHAnsi"/>
                            <w:i/>
                            <w:noProof/>
                            <w:lang w:val="en-US"/>
                          </w:rPr>
                        </m:ctrlPr>
                      </m:sSubSupPr>
                      <m:e>
                        <m:r>
                          <w:rPr>
                            <w:rFonts w:ascii="Cambria Math" w:eastAsia="Times New Roman" w:hAnsi="Cambria Math" w:cstheme="minorHAnsi"/>
                            <w:noProof/>
                            <w:lang w:val="en-US"/>
                          </w:rPr>
                          <m:t>v</m:t>
                        </m:r>
                      </m:e>
                      <m:sub>
                        <m:r>
                          <w:rPr>
                            <w:rFonts w:ascii="Cambria Math" w:eastAsia="Times New Roman" w:hAnsi="Cambria Math" w:cstheme="minorHAnsi"/>
                            <w:noProof/>
                            <w:lang w:val="en-US"/>
                          </w:rPr>
                          <m:t>Layer</m:t>
                        </m:r>
                      </m:sub>
                      <m:sup>
                        <m:r>
                          <w:rPr>
                            <w:rFonts w:ascii="Cambria Math" w:eastAsia="Times New Roman" w:hAnsi="Cambria Math" w:cstheme="minorHAnsi"/>
                            <w:noProof/>
                            <w:lang w:val="en-US"/>
                          </w:rPr>
                          <m:t>(i)</m:t>
                        </m:r>
                      </m:sup>
                    </m:sSubSup>
                    <m:r>
                      <w:rPr>
                        <w:rFonts w:ascii="Cambria Math" w:eastAsia="Times New Roman" w:hAnsi="Cambria Math" w:cstheme="minorHAnsi"/>
                        <w:noProof/>
                        <w:lang w:val="en-US"/>
                      </w:rPr>
                      <m:t>×</m:t>
                    </m:r>
                    <m:sSubSup>
                      <m:sSubSupPr>
                        <m:ctrlPr>
                          <w:rPr>
                            <w:rFonts w:ascii="Cambria Math" w:eastAsia="Times New Roman" w:hAnsi="Cambria Math" w:cstheme="minorHAnsi"/>
                            <w:i/>
                            <w:noProof/>
                            <w:lang w:val="en-US"/>
                          </w:rPr>
                        </m:ctrlPr>
                      </m:sSubSupPr>
                      <m:e>
                        <m:r>
                          <w:rPr>
                            <w:rFonts w:ascii="Cambria Math" w:eastAsia="Times New Roman" w:hAnsi="Cambria Math" w:cstheme="minorHAnsi"/>
                            <w:noProof/>
                            <w:lang w:val="en-US"/>
                          </w:rPr>
                          <m:t>Q</m:t>
                        </m:r>
                      </m:e>
                      <m:sub>
                        <m:r>
                          <w:rPr>
                            <w:rFonts w:ascii="Cambria Math" w:eastAsia="Times New Roman" w:hAnsi="Cambria Math" w:cstheme="minorHAnsi"/>
                            <w:noProof/>
                            <w:lang w:val="en-US"/>
                          </w:rPr>
                          <m:t>m</m:t>
                        </m:r>
                      </m:sub>
                      <m:sup>
                        <m:r>
                          <w:rPr>
                            <w:rFonts w:ascii="Cambria Math" w:eastAsia="Times New Roman" w:hAnsi="Cambria Math" w:cstheme="minorHAnsi"/>
                            <w:noProof/>
                            <w:lang w:val="en-US"/>
                          </w:rPr>
                          <m:t>(i)</m:t>
                        </m:r>
                      </m:sup>
                    </m:sSubSup>
                    <m:r>
                      <w:rPr>
                        <w:rFonts w:ascii="Cambria Math" w:eastAsia="Times New Roman" w:hAnsi="Cambria Math" w:cstheme="minorHAnsi"/>
                        <w:noProof/>
                        <w:lang w:val="en-US"/>
                      </w:rPr>
                      <m:t>×Rmax ×</m:t>
                    </m:r>
                    <m:f>
                      <m:fPr>
                        <m:ctrlPr>
                          <w:rPr>
                            <w:rFonts w:ascii="Cambria Math" w:eastAsia="Times New Roman" w:hAnsi="Cambria Math" w:cstheme="minorHAnsi"/>
                            <w:i/>
                            <w:noProof/>
                            <w:lang w:val="en-US"/>
                          </w:rPr>
                        </m:ctrlPr>
                      </m:fPr>
                      <m:num>
                        <m:sSubSup>
                          <m:sSubSupPr>
                            <m:ctrlPr>
                              <w:rPr>
                                <w:rFonts w:ascii="Cambria Math" w:eastAsia="Times New Roman" w:hAnsi="Cambria Math" w:cstheme="minorHAnsi"/>
                                <w:i/>
                                <w:noProof/>
                                <w:lang w:val="en-US"/>
                              </w:rPr>
                            </m:ctrlPr>
                          </m:sSubSupPr>
                          <m:e>
                            <m:r>
                              <w:rPr>
                                <w:rFonts w:ascii="Cambria Math" w:eastAsia="Times New Roman" w:hAnsi="Cambria Math" w:cstheme="minorHAnsi"/>
                                <w:noProof/>
                                <w:lang w:val="en-US"/>
                              </w:rPr>
                              <m:t>N</m:t>
                            </m:r>
                          </m:e>
                          <m:sub>
                            <m:r>
                              <w:rPr>
                                <w:rFonts w:ascii="Cambria Math" w:eastAsia="Times New Roman" w:hAnsi="Cambria Math" w:cstheme="minorHAnsi"/>
                                <w:noProof/>
                                <w:lang w:val="en-US"/>
                              </w:rPr>
                              <m:t>SD</m:t>
                            </m:r>
                          </m:sub>
                          <m:sup>
                            <m:r>
                              <w:rPr>
                                <w:rFonts w:ascii="Cambria Math" w:eastAsia="Times New Roman" w:hAnsi="Cambria Math" w:cstheme="minorHAnsi"/>
                                <w:noProof/>
                                <w:lang w:val="en-US"/>
                              </w:rPr>
                              <m:t>BW(i),ρ(i)</m:t>
                            </m:r>
                          </m:sup>
                        </m:sSubSup>
                      </m:num>
                      <m:den>
                        <m:sSubSup>
                          <m:sSubSupPr>
                            <m:ctrlPr>
                              <w:rPr>
                                <w:rFonts w:ascii="Cambria Math" w:eastAsia="Times New Roman" w:hAnsi="Cambria Math" w:cstheme="minorHAnsi"/>
                                <w:i/>
                                <w:noProof/>
                                <w:lang w:val="en-US"/>
                              </w:rPr>
                            </m:ctrlPr>
                          </m:sSubSupPr>
                          <m:e>
                            <m:r>
                              <w:rPr>
                                <w:rFonts w:ascii="Cambria Math" w:eastAsia="Times New Roman" w:hAnsi="Cambria Math" w:cstheme="minorHAnsi"/>
                                <w:noProof/>
                                <w:lang w:val="en-US"/>
                              </w:rPr>
                              <m:t>T</m:t>
                            </m:r>
                          </m:e>
                          <m:sub>
                            <m:r>
                              <w:rPr>
                                <w:rFonts w:ascii="Cambria Math" w:eastAsia="Times New Roman" w:hAnsi="Cambria Math" w:cstheme="minorHAnsi"/>
                                <w:noProof/>
                                <w:lang w:val="en-US"/>
                              </w:rPr>
                              <m:t>Link</m:t>
                            </m:r>
                          </m:sub>
                          <m:sup>
                            <m:r>
                              <w:rPr>
                                <w:rFonts w:ascii="Cambria Math" w:eastAsia="Times New Roman" w:hAnsi="Cambria Math" w:cstheme="minorHAnsi"/>
                                <w:noProof/>
                                <w:lang w:val="en-US"/>
                              </w:rPr>
                              <m:t>ρ(i)</m:t>
                            </m:r>
                          </m:sup>
                        </m:sSubSup>
                      </m:den>
                    </m:f>
                  </m:num>
                  <m:den>
                    <m:r>
                      <w:rPr>
                        <w:rFonts w:ascii="Cambria Math" w:eastAsia="Times New Roman" w:hAnsi="Cambria Math" w:cstheme="minorHAnsi"/>
                        <w:noProof/>
                        <w:lang w:val="en-US"/>
                      </w:rPr>
                      <m:t>B</m:t>
                    </m:r>
                    <m:sSup>
                      <m:sSupPr>
                        <m:ctrlPr>
                          <w:rPr>
                            <w:rFonts w:ascii="Cambria Math" w:eastAsia="Times New Roman" w:hAnsi="Cambria Math" w:cstheme="minorHAnsi"/>
                            <w:i/>
                            <w:noProof/>
                            <w:lang w:val="en-US"/>
                          </w:rPr>
                        </m:ctrlPr>
                      </m:sSupPr>
                      <m:e>
                        <m:r>
                          <w:rPr>
                            <w:rFonts w:ascii="Cambria Math" w:eastAsia="Times New Roman" w:hAnsi="Cambria Math" w:cstheme="minorHAnsi"/>
                            <w:noProof/>
                            <w:lang w:val="en-US"/>
                          </w:rPr>
                          <m:t>W</m:t>
                        </m:r>
                      </m:e>
                      <m:sup>
                        <m:r>
                          <w:rPr>
                            <w:rFonts w:ascii="Cambria Math" w:eastAsia="Times New Roman" w:hAnsi="Cambria Math" w:cstheme="minorHAnsi"/>
                            <w:noProof/>
                            <w:lang w:val="en-US"/>
                          </w:rPr>
                          <m:t>(i)</m:t>
                        </m:r>
                      </m:sup>
                    </m:sSup>
                  </m:den>
                </m:f>
              </m:oMath>
            </m:oMathPara>
          </w:p>
        </w:tc>
        <w:tc>
          <w:tcPr>
            <w:tcW w:w="937" w:type="dxa"/>
          </w:tcPr>
          <w:p w14:paraId="1E438313" w14:textId="77777777" w:rsidR="005156C7" w:rsidRPr="00E77353" w:rsidRDefault="005156C7" w:rsidP="00745572">
            <w:pPr>
              <w:rPr>
                <w:rFonts w:eastAsia="Times New Roman" w:cstheme="minorHAnsi"/>
                <w:lang w:val="en-US"/>
              </w:rPr>
            </w:pPr>
            <w:r w:rsidRPr="00E77353">
              <w:rPr>
                <w:rFonts w:eastAsia="Times New Roman" w:cstheme="minorHAnsi"/>
                <w:lang w:val="en-US"/>
              </w:rPr>
              <w:t>19.6</w:t>
            </w:r>
          </w:p>
          <w:p w14:paraId="1F083583" w14:textId="77777777" w:rsidR="005156C7" w:rsidRPr="00E77353" w:rsidRDefault="005156C7" w:rsidP="00745572">
            <w:pPr>
              <w:rPr>
                <w:rFonts w:eastAsia="Times New Roman" w:cstheme="minorHAnsi"/>
                <w:lang w:val="en-US"/>
              </w:rPr>
            </w:pPr>
          </w:p>
        </w:tc>
        <w:tc>
          <w:tcPr>
            <w:tcW w:w="1274" w:type="dxa"/>
          </w:tcPr>
          <w:p w14:paraId="18F9B29E" w14:textId="77777777" w:rsidR="005156C7" w:rsidRPr="00E77353" w:rsidRDefault="005156C7" w:rsidP="00745572">
            <w:pPr>
              <w:rPr>
                <w:rFonts w:eastAsia="Times New Roman" w:cstheme="minorHAnsi"/>
                <w:lang w:val="en-US"/>
              </w:rPr>
            </w:pPr>
            <w:r w:rsidRPr="00E77353">
              <w:rPr>
                <w:rFonts w:eastAsia="Times New Roman" w:cstheme="minorHAnsi"/>
                <w:lang w:val="en-US"/>
              </w:rPr>
              <w:t>19.6</w:t>
            </w:r>
          </w:p>
          <w:p w14:paraId="3E460A93" w14:textId="77777777" w:rsidR="005156C7" w:rsidRPr="00E77353" w:rsidRDefault="005156C7" w:rsidP="00745572">
            <w:pPr>
              <w:rPr>
                <w:rFonts w:eastAsia="Times New Roman" w:cstheme="minorHAnsi"/>
                <w:lang w:val="en-US"/>
              </w:rPr>
            </w:pPr>
          </w:p>
        </w:tc>
      </w:tr>
      <w:tr w:rsidR="005156C7" w:rsidRPr="00E77353" w14:paraId="1CF77227" w14:textId="77777777" w:rsidTr="00745572">
        <w:trPr>
          <w:trHeight w:val="522"/>
        </w:trPr>
        <w:tc>
          <w:tcPr>
            <w:tcW w:w="1280" w:type="dxa"/>
            <w:vMerge/>
          </w:tcPr>
          <w:p w14:paraId="34E0CF30" w14:textId="77777777" w:rsidR="005156C7" w:rsidRPr="00E77353" w:rsidRDefault="005156C7" w:rsidP="00745572">
            <w:pPr>
              <w:rPr>
                <w:rFonts w:eastAsia="Times New Roman" w:cstheme="minorHAnsi"/>
                <w:noProof/>
                <w:lang w:val="en-US"/>
              </w:rPr>
            </w:pPr>
          </w:p>
        </w:tc>
        <w:tc>
          <w:tcPr>
            <w:tcW w:w="913" w:type="dxa"/>
          </w:tcPr>
          <w:p w14:paraId="2F79312A"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Short CP</w:t>
            </w:r>
          </w:p>
        </w:tc>
        <w:tc>
          <w:tcPr>
            <w:tcW w:w="3519" w:type="dxa"/>
            <w:vMerge/>
          </w:tcPr>
          <w:p w14:paraId="575FF219" w14:textId="77777777" w:rsidR="005156C7" w:rsidRPr="00E77353" w:rsidRDefault="005156C7" w:rsidP="00745572">
            <w:pPr>
              <w:jc w:val="left"/>
              <w:rPr>
                <w:rFonts w:eastAsia="Times New Roman" w:cstheme="minorHAnsi"/>
                <w:noProof/>
                <w:lang w:val="en-US"/>
              </w:rPr>
            </w:pPr>
          </w:p>
        </w:tc>
        <w:tc>
          <w:tcPr>
            <w:tcW w:w="937" w:type="dxa"/>
          </w:tcPr>
          <w:p w14:paraId="16D77AC2" w14:textId="77777777" w:rsidR="005156C7" w:rsidRPr="00E77353" w:rsidRDefault="005156C7" w:rsidP="00745572">
            <w:pPr>
              <w:rPr>
                <w:rFonts w:eastAsia="Times New Roman" w:cstheme="minorHAnsi"/>
                <w:lang w:val="en-US"/>
              </w:rPr>
            </w:pPr>
            <w:r w:rsidRPr="00E77353">
              <w:rPr>
                <w:rFonts w:eastAsia="Times New Roman" w:cstheme="minorHAnsi"/>
                <w:lang w:val="en-US"/>
              </w:rPr>
              <w:t>21.777</w:t>
            </w:r>
          </w:p>
          <w:p w14:paraId="638D1780" w14:textId="77777777" w:rsidR="005156C7" w:rsidRPr="00E77353" w:rsidRDefault="005156C7" w:rsidP="00745572">
            <w:pPr>
              <w:rPr>
                <w:rFonts w:eastAsia="Times New Roman" w:cstheme="minorHAnsi"/>
                <w:lang w:val="en-US"/>
              </w:rPr>
            </w:pPr>
          </w:p>
        </w:tc>
        <w:tc>
          <w:tcPr>
            <w:tcW w:w="1274" w:type="dxa"/>
          </w:tcPr>
          <w:p w14:paraId="36CB7E17" w14:textId="77777777" w:rsidR="005156C7" w:rsidRPr="00E77353" w:rsidRDefault="005156C7" w:rsidP="00745572">
            <w:pPr>
              <w:rPr>
                <w:rFonts w:eastAsia="Times New Roman" w:cstheme="minorHAnsi"/>
                <w:lang w:val="en-US"/>
              </w:rPr>
            </w:pPr>
            <w:r w:rsidRPr="00E77353">
              <w:rPr>
                <w:rFonts w:eastAsia="Times New Roman" w:cstheme="minorHAnsi"/>
                <w:lang w:val="en-US"/>
              </w:rPr>
              <w:t>21.777</w:t>
            </w:r>
          </w:p>
          <w:p w14:paraId="37B1041C" w14:textId="77777777" w:rsidR="005156C7" w:rsidRPr="00E77353" w:rsidRDefault="005156C7" w:rsidP="00745572">
            <w:pPr>
              <w:rPr>
                <w:rFonts w:eastAsia="Times New Roman" w:cstheme="minorHAnsi"/>
                <w:lang w:val="en-US"/>
              </w:rPr>
            </w:pPr>
          </w:p>
        </w:tc>
      </w:tr>
      <w:tr w:rsidR="005156C7" w:rsidRPr="00E77353" w14:paraId="3C9DBDB7" w14:textId="77777777" w:rsidTr="00745572">
        <w:trPr>
          <w:trHeight w:val="1001"/>
        </w:trPr>
        <w:tc>
          <w:tcPr>
            <w:tcW w:w="1280" w:type="dxa"/>
            <w:vMerge w:val="restart"/>
          </w:tcPr>
          <w:p w14:paraId="5BE2FCB0"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Max % of OH to meet requirement</w:t>
            </w:r>
          </w:p>
        </w:tc>
        <w:tc>
          <w:tcPr>
            <w:tcW w:w="913" w:type="dxa"/>
          </w:tcPr>
          <w:p w14:paraId="2E04C075"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Normal CP</w:t>
            </w:r>
          </w:p>
        </w:tc>
        <w:tc>
          <w:tcPr>
            <w:tcW w:w="3519" w:type="dxa"/>
            <w:vMerge w:val="restart"/>
            <w:vAlign w:val="center"/>
          </w:tcPr>
          <w:p w14:paraId="07581E27" w14:textId="77777777" w:rsidR="005156C7" w:rsidRPr="00E77353" w:rsidRDefault="005156C7" w:rsidP="00745572">
            <w:pPr>
              <w:jc w:val="left"/>
              <w:rPr>
                <w:rFonts w:eastAsia="Times New Roman"/>
                <w:lang w:val="en-US"/>
              </w:rPr>
            </w:pPr>
            <w:r w:rsidRPr="00E77353">
              <w:rPr>
                <w:rFonts w:eastAsia="Times New Roman" w:cstheme="minorHAnsi"/>
                <w:noProof/>
                <w:lang w:val="en-US"/>
              </w:rPr>
              <w:t>15=SE</w:t>
            </w:r>
            <w:r w:rsidRPr="00E77353">
              <w:rPr>
                <w:rFonts w:eastAsia="Times New Roman" w:cstheme="minorHAnsi"/>
                <w:noProof/>
                <w:vertAlign w:val="subscript"/>
                <w:lang w:val="en-US"/>
              </w:rPr>
              <w:t>p</w:t>
            </w:r>
            <w:r w:rsidRPr="00E77353">
              <w:rPr>
                <w:rFonts w:eastAsia="Times New Roman"/>
                <w:noProof/>
                <w:vertAlign w:val="subscript"/>
                <w:lang w:val="en-US"/>
              </w:rPr>
              <w:t xml:space="preserve"> </w:t>
            </w:r>
            <w:r w:rsidRPr="00E77353">
              <w:rPr>
                <w:rFonts w:ascii="Times New Roman" w:eastAsia="Times New Roman" w:hAnsi="Times New Roman"/>
                <w:lang w:val="en-US"/>
              </w:rPr>
              <w:t>×</w:t>
            </w:r>
            <w:r w:rsidRPr="00E77353">
              <w:rPr>
                <w:rFonts w:eastAsia="Times New Roman"/>
                <w:lang w:val="en-US"/>
              </w:rPr>
              <w:t xml:space="preserve"> (1-UL_OHmax)</w:t>
            </w:r>
          </w:p>
          <w:p w14:paraId="5A8962E2" w14:textId="77777777" w:rsidR="005156C7" w:rsidRPr="00E77353" w:rsidRDefault="005156C7" w:rsidP="00745572">
            <w:pPr>
              <w:jc w:val="left"/>
              <w:rPr>
                <w:rFonts w:eastAsia="Times New Roman"/>
                <w:lang w:val="en-US"/>
              </w:rPr>
            </w:pPr>
          </w:p>
          <w:p w14:paraId="63A35217" w14:textId="77777777" w:rsidR="005156C7" w:rsidRPr="00E77353" w:rsidRDefault="005156C7" w:rsidP="00745572">
            <w:pPr>
              <w:jc w:val="left"/>
              <w:rPr>
                <w:rFonts w:eastAsia="Times New Roman"/>
                <w:noProof/>
                <w:lang w:val="en-US"/>
              </w:rPr>
            </w:pPr>
            <w:r w:rsidRPr="00E77353">
              <w:rPr>
                <w:rFonts w:eastAsia="Times New Roman"/>
                <w:lang w:val="en-US"/>
              </w:rPr>
              <w:t>UL_OHmax = 1-15/(</w:t>
            </w:r>
            <w:r w:rsidRPr="00E77353">
              <w:rPr>
                <w:rFonts w:eastAsia="Times New Roman" w:cstheme="minorHAnsi"/>
                <w:noProof/>
                <w:lang w:val="en-US"/>
              </w:rPr>
              <w:t xml:space="preserve"> SE</w:t>
            </w:r>
            <w:r w:rsidRPr="00E77353">
              <w:rPr>
                <w:rFonts w:eastAsia="Times New Roman" w:cstheme="minorHAnsi"/>
                <w:noProof/>
                <w:vertAlign w:val="subscript"/>
                <w:lang w:val="en-US"/>
              </w:rPr>
              <w:t>p</w:t>
            </w:r>
            <w:r w:rsidRPr="00E77353">
              <w:rPr>
                <w:rFonts w:eastAsia="Times New Roman"/>
                <w:lang w:val="en-US"/>
              </w:rPr>
              <w:t>)</w:t>
            </w:r>
          </w:p>
        </w:tc>
        <w:tc>
          <w:tcPr>
            <w:tcW w:w="937" w:type="dxa"/>
          </w:tcPr>
          <w:p w14:paraId="0B911BF8" w14:textId="77777777" w:rsidR="005156C7" w:rsidRPr="00E77353" w:rsidRDefault="005156C7" w:rsidP="00745572">
            <w:pPr>
              <w:rPr>
                <w:rFonts w:eastAsia="Times New Roman" w:cstheme="minorHAnsi"/>
                <w:lang w:val="en-US"/>
              </w:rPr>
            </w:pPr>
            <w:r w:rsidRPr="00E77353">
              <w:rPr>
                <w:rFonts w:eastAsia="Times New Roman" w:cstheme="minorHAnsi"/>
                <w:lang w:val="en-US"/>
              </w:rPr>
              <w:t>23.46%</w:t>
            </w:r>
          </w:p>
        </w:tc>
        <w:tc>
          <w:tcPr>
            <w:tcW w:w="1274" w:type="dxa"/>
          </w:tcPr>
          <w:p w14:paraId="58EAA3E0" w14:textId="77777777" w:rsidR="005156C7" w:rsidRPr="00E77353" w:rsidRDefault="005156C7" w:rsidP="00745572">
            <w:pPr>
              <w:rPr>
                <w:rFonts w:eastAsia="Times New Roman" w:cstheme="minorHAnsi"/>
                <w:lang w:val="en-US"/>
              </w:rPr>
            </w:pPr>
            <w:r w:rsidRPr="00E77353">
              <w:rPr>
                <w:rFonts w:eastAsia="Times New Roman" w:cstheme="minorHAnsi"/>
                <w:lang w:val="en-US"/>
              </w:rPr>
              <w:t>23.46%</w:t>
            </w:r>
          </w:p>
        </w:tc>
      </w:tr>
      <w:tr w:rsidR="005156C7" w:rsidRPr="00E77353" w14:paraId="269D7232" w14:textId="77777777" w:rsidTr="00745572">
        <w:trPr>
          <w:trHeight w:val="406"/>
        </w:trPr>
        <w:tc>
          <w:tcPr>
            <w:tcW w:w="1280" w:type="dxa"/>
            <w:vMerge/>
          </w:tcPr>
          <w:p w14:paraId="0A83DA31" w14:textId="77777777" w:rsidR="005156C7" w:rsidRPr="00E77353" w:rsidRDefault="005156C7" w:rsidP="00745572">
            <w:pPr>
              <w:rPr>
                <w:rFonts w:eastAsia="Times New Roman" w:cstheme="minorHAnsi"/>
                <w:noProof/>
                <w:lang w:val="en-US"/>
              </w:rPr>
            </w:pPr>
          </w:p>
        </w:tc>
        <w:tc>
          <w:tcPr>
            <w:tcW w:w="913" w:type="dxa"/>
          </w:tcPr>
          <w:p w14:paraId="7F5652ED"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Short CP</w:t>
            </w:r>
          </w:p>
        </w:tc>
        <w:tc>
          <w:tcPr>
            <w:tcW w:w="3519" w:type="dxa"/>
            <w:vMerge/>
          </w:tcPr>
          <w:p w14:paraId="2DB85917" w14:textId="77777777" w:rsidR="005156C7" w:rsidRPr="00E77353" w:rsidRDefault="005156C7" w:rsidP="00745572">
            <w:pPr>
              <w:jc w:val="left"/>
              <w:rPr>
                <w:rFonts w:eastAsia="Times New Roman" w:cstheme="minorHAnsi"/>
                <w:noProof/>
                <w:lang w:val="en-US"/>
              </w:rPr>
            </w:pPr>
          </w:p>
        </w:tc>
        <w:tc>
          <w:tcPr>
            <w:tcW w:w="937" w:type="dxa"/>
          </w:tcPr>
          <w:p w14:paraId="143E9F19" w14:textId="77777777" w:rsidR="005156C7" w:rsidRPr="00E77353" w:rsidRDefault="005156C7" w:rsidP="00745572">
            <w:pPr>
              <w:rPr>
                <w:rFonts w:eastAsia="Times New Roman" w:cstheme="minorHAnsi"/>
                <w:lang w:val="en-US"/>
              </w:rPr>
            </w:pPr>
            <w:r w:rsidRPr="00E77353">
              <w:rPr>
                <w:rFonts w:eastAsia="Times New Roman" w:cstheme="minorHAnsi"/>
                <w:lang w:val="en-US"/>
              </w:rPr>
              <w:t>31.11%</w:t>
            </w:r>
          </w:p>
        </w:tc>
        <w:tc>
          <w:tcPr>
            <w:tcW w:w="1274" w:type="dxa"/>
          </w:tcPr>
          <w:p w14:paraId="416A5075" w14:textId="77777777" w:rsidR="005156C7" w:rsidRPr="00E77353" w:rsidRDefault="005156C7" w:rsidP="00745572">
            <w:pPr>
              <w:rPr>
                <w:rFonts w:eastAsia="Times New Roman" w:cstheme="minorHAnsi"/>
                <w:lang w:val="en-US"/>
              </w:rPr>
            </w:pPr>
            <w:r w:rsidRPr="00E77353">
              <w:rPr>
                <w:rFonts w:eastAsia="Times New Roman" w:cstheme="minorHAnsi"/>
                <w:lang w:val="en-US"/>
              </w:rPr>
              <w:t>31.11%</w:t>
            </w:r>
          </w:p>
        </w:tc>
      </w:tr>
    </w:tbl>
    <w:p w14:paraId="0132ABE7" w14:textId="77777777" w:rsidR="005156C7" w:rsidRPr="00E77353" w:rsidRDefault="005156C7" w:rsidP="005156C7">
      <w:pPr>
        <w:rPr>
          <w:rFonts w:eastAsia="Times New Roman" w:cs="Times New Roman"/>
          <w:b/>
          <w:bCs/>
          <w:sz w:val="24"/>
          <w:szCs w:val="24"/>
          <w:lang w:val="en-IN" w:eastAsia="en-US"/>
        </w:rPr>
      </w:pPr>
    </w:p>
    <w:p w14:paraId="0FF97831" w14:textId="77777777" w:rsidR="005156C7" w:rsidRPr="00AC29F7" w:rsidRDefault="005156C7" w:rsidP="005156C7">
      <w:pPr>
        <w:rPr>
          <w:rFonts w:eastAsia="Times New Roman" w:cs="Times New Roman"/>
          <w:lang w:val="en-IN" w:eastAsia="en-US"/>
        </w:rPr>
      </w:pPr>
      <w:r w:rsidRPr="00AC29F7">
        <w:rPr>
          <w:rFonts w:eastAsia="Times New Roman" w:cs="Times New Roman"/>
          <w:b/>
          <w:bCs/>
          <w:lang w:val="en-IN" w:eastAsia="en-US"/>
        </w:rPr>
        <w:t xml:space="preserve">DL OH margin </w:t>
      </w:r>
      <w:r w:rsidRPr="00AC29F7">
        <w:rPr>
          <w:rFonts w:eastAsia="Times New Roman" w:cs="Times New Roman"/>
          <w:lang w:val="en-IN" w:eastAsia="en-US"/>
        </w:rPr>
        <w:t xml:space="preserve">– As depicted in the (Frame structure), each frame has uplink and downlink OFDM symbols. During the portion of downlink transmission, the data channel </w:t>
      </w:r>
      <w:r w:rsidRPr="00AC29F7">
        <w:rPr>
          <w:rFonts w:eastAsia="Times New Roman" w:cs="Times New Roman"/>
          <w:b/>
          <w:bCs/>
          <w:lang w:val="en-IN" w:eastAsia="en-US"/>
        </w:rPr>
        <w:t xml:space="preserve">DL-SCH </w:t>
      </w:r>
      <w:r w:rsidRPr="00AC29F7">
        <w:rPr>
          <w:rFonts w:eastAsia="Times New Roman" w:cs="Times New Roman"/>
          <w:lang w:val="en-IN" w:eastAsia="en-US"/>
        </w:rPr>
        <w:t>is time multiplexed. As per the M.2412, the peak spectral efficiency should account for the OH duration. To meet the target requirement of peak spectral efficiency, the OH symbols will be limited by the minimum Peak Spectral Efficiency requirements.</w:t>
      </w:r>
    </w:p>
    <w:p w14:paraId="708496E9" w14:textId="77777777" w:rsidR="005156C7" w:rsidRPr="00E77353" w:rsidRDefault="005156C7" w:rsidP="005156C7">
      <w:pPr>
        <w:rPr>
          <w:rFonts w:eastAsia="Times New Roman" w:cs="Times New Roman"/>
          <w:sz w:val="24"/>
          <w:szCs w:val="24"/>
          <w:lang w:val="en-IN" w:eastAsia="en-US"/>
        </w:rPr>
      </w:pPr>
    </w:p>
    <w:p w14:paraId="299E6D4F" w14:textId="528F5DBA"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13</w:t>
      </w:r>
      <w:r>
        <w:fldChar w:fldCharType="end"/>
      </w:r>
      <w:r>
        <w:t xml:space="preserve"> </w:t>
      </w:r>
      <w:r w:rsidRPr="00906B6E">
        <w:t>Maximum Downlink OH%</w:t>
      </w:r>
    </w:p>
    <w:tbl>
      <w:tblPr>
        <w:tblStyle w:val="TableGrid5"/>
        <w:tblW w:w="8122" w:type="dxa"/>
        <w:tblInd w:w="745" w:type="dxa"/>
        <w:tblLook w:val="04A0" w:firstRow="1" w:lastRow="0" w:firstColumn="1" w:lastColumn="0" w:noHBand="0" w:noVBand="1"/>
      </w:tblPr>
      <w:tblGrid>
        <w:gridCol w:w="2657"/>
        <w:gridCol w:w="1715"/>
        <w:gridCol w:w="1556"/>
        <w:gridCol w:w="2194"/>
      </w:tblGrid>
      <w:tr w:rsidR="005156C7" w:rsidRPr="00E77353" w14:paraId="743631E2" w14:textId="77777777" w:rsidTr="00745572">
        <w:trPr>
          <w:trHeight w:val="369"/>
        </w:trPr>
        <w:tc>
          <w:tcPr>
            <w:tcW w:w="2657" w:type="dxa"/>
          </w:tcPr>
          <w:p w14:paraId="3DD426EC" w14:textId="77777777" w:rsidR="005156C7" w:rsidRPr="00E77353" w:rsidRDefault="005156C7" w:rsidP="00745572">
            <w:pPr>
              <w:rPr>
                <w:rFonts w:eastAsia="Times New Roman" w:cstheme="minorHAnsi"/>
                <w:b/>
                <w:bCs/>
                <w:noProof/>
                <w:lang w:val="en-US"/>
              </w:rPr>
            </w:pPr>
            <w:r w:rsidRPr="00E77353">
              <w:rPr>
                <w:rFonts w:eastAsia="Times New Roman" w:cstheme="minorHAnsi"/>
                <w:b/>
                <w:bCs/>
                <w:noProof/>
                <w:lang w:val="en-US"/>
              </w:rPr>
              <w:t>Parameter</w:t>
            </w:r>
          </w:p>
        </w:tc>
        <w:tc>
          <w:tcPr>
            <w:tcW w:w="1715" w:type="dxa"/>
          </w:tcPr>
          <w:p w14:paraId="0EE6008E" w14:textId="77777777" w:rsidR="005156C7" w:rsidRPr="00E77353" w:rsidRDefault="005156C7" w:rsidP="00745572">
            <w:pPr>
              <w:rPr>
                <w:rFonts w:eastAsia="Times New Roman" w:cstheme="minorHAnsi"/>
                <w:b/>
                <w:bCs/>
                <w:noProof/>
                <w:lang w:val="en-US"/>
              </w:rPr>
            </w:pPr>
            <w:r w:rsidRPr="00E77353">
              <w:rPr>
                <w:rFonts w:eastAsia="Times New Roman" w:cstheme="minorHAnsi"/>
                <w:b/>
                <w:bCs/>
                <w:noProof/>
                <w:lang w:val="en-US"/>
              </w:rPr>
              <w:t>CP type</w:t>
            </w:r>
          </w:p>
        </w:tc>
        <w:tc>
          <w:tcPr>
            <w:tcW w:w="1556" w:type="dxa"/>
          </w:tcPr>
          <w:p w14:paraId="28B012BE"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Normal mode</w:t>
            </w:r>
          </w:p>
        </w:tc>
        <w:tc>
          <w:tcPr>
            <w:tcW w:w="2194" w:type="dxa"/>
          </w:tcPr>
          <w:p w14:paraId="05CBBD9F"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mmWave mode</w:t>
            </w:r>
          </w:p>
        </w:tc>
      </w:tr>
      <w:tr w:rsidR="005156C7" w:rsidRPr="00E77353" w14:paraId="3DECBD9E" w14:textId="77777777" w:rsidTr="00745572">
        <w:trPr>
          <w:trHeight w:val="558"/>
        </w:trPr>
        <w:tc>
          <w:tcPr>
            <w:tcW w:w="2657" w:type="dxa"/>
            <w:vMerge w:val="restart"/>
          </w:tcPr>
          <w:p w14:paraId="5E24A2FC"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 xml:space="preserve">Max % of </w:t>
            </w:r>
            <w:r w:rsidRPr="00E77353">
              <w:rPr>
                <w:rFonts w:eastAsia="Times New Roman" w:cstheme="minorHAnsi"/>
                <w:lang w:val="en-US"/>
              </w:rPr>
              <w:t>DL_OH</w:t>
            </w:r>
            <w:r w:rsidRPr="00E77353">
              <w:rPr>
                <w:rFonts w:eastAsia="Times New Roman" w:cstheme="minorHAnsi"/>
                <w:noProof/>
                <w:lang w:val="en-US"/>
              </w:rPr>
              <w:t xml:space="preserve"> to meet requirement</w:t>
            </w:r>
          </w:p>
        </w:tc>
        <w:tc>
          <w:tcPr>
            <w:tcW w:w="1715" w:type="dxa"/>
          </w:tcPr>
          <w:p w14:paraId="3E8D8F5D"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Normal CP</w:t>
            </w:r>
          </w:p>
        </w:tc>
        <w:tc>
          <w:tcPr>
            <w:tcW w:w="3750" w:type="dxa"/>
            <w:gridSpan w:val="2"/>
            <w:vMerge w:val="restart"/>
          </w:tcPr>
          <w:p w14:paraId="57C1B940" w14:textId="77777777" w:rsidR="005156C7" w:rsidRPr="00E77353" w:rsidRDefault="005156C7" w:rsidP="00745572">
            <w:pPr>
              <w:rPr>
                <w:rFonts w:eastAsia="Times New Roman" w:cstheme="minorHAnsi"/>
                <w:lang w:val="en-US"/>
              </w:rPr>
            </w:pPr>
            <w:r w:rsidRPr="00E77353">
              <w:rPr>
                <w:rFonts w:eastAsia="Times New Roman" w:cstheme="minorHAnsi"/>
                <w:lang w:val="en-US"/>
              </w:rPr>
              <w:t xml:space="preserve">Does not meet the requirement </w:t>
            </w:r>
          </w:p>
        </w:tc>
      </w:tr>
      <w:tr w:rsidR="005156C7" w:rsidRPr="00E77353" w14:paraId="7D035256" w14:textId="77777777" w:rsidTr="00745572">
        <w:trPr>
          <w:trHeight w:val="222"/>
        </w:trPr>
        <w:tc>
          <w:tcPr>
            <w:tcW w:w="2657" w:type="dxa"/>
            <w:vMerge/>
          </w:tcPr>
          <w:p w14:paraId="3E33296B" w14:textId="77777777" w:rsidR="005156C7" w:rsidRPr="00E77353" w:rsidRDefault="005156C7" w:rsidP="00745572">
            <w:pPr>
              <w:rPr>
                <w:rFonts w:eastAsia="Times New Roman" w:cstheme="minorHAnsi"/>
                <w:noProof/>
                <w:lang w:val="en-US"/>
              </w:rPr>
            </w:pPr>
          </w:p>
        </w:tc>
        <w:tc>
          <w:tcPr>
            <w:tcW w:w="1715" w:type="dxa"/>
          </w:tcPr>
          <w:p w14:paraId="4BC8D19A"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Short CP</w:t>
            </w:r>
          </w:p>
        </w:tc>
        <w:tc>
          <w:tcPr>
            <w:tcW w:w="3750" w:type="dxa"/>
            <w:gridSpan w:val="2"/>
            <w:vMerge/>
          </w:tcPr>
          <w:p w14:paraId="721DD1B7" w14:textId="77777777" w:rsidR="005156C7" w:rsidRPr="00E77353" w:rsidRDefault="005156C7" w:rsidP="00745572">
            <w:pPr>
              <w:rPr>
                <w:rFonts w:eastAsia="Times New Roman" w:cstheme="minorHAnsi"/>
                <w:lang w:val="en-US"/>
              </w:rPr>
            </w:pPr>
          </w:p>
        </w:tc>
      </w:tr>
    </w:tbl>
    <w:p w14:paraId="037AAD00" w14:textId="77777777" w:rsidR="005156C7" w:rsidRPr="00E77353" w:rsidRDefault="005156C7" w:rsidP="005156C7">
      <w:pPr>
        <w:jc w:val="left"/>
        <w:rPr>
          <w:rFonts w:eastAsia="Times New Roman" w:cs="Times New Roman"/>
          <w:sz w:val="24"/>
          <w:szCs w:val="24"/>
          <w:lang w:val="en-IN" w:eastAsia="en-US"/>
        </w:rPr>
      </w:pPr>
    </w:p>
    <w:p w14:paraId="144B80F1" w14:textId="77777777" w:rsidR="005156C7" w:rsidRPr="00AC29F7" w:rsidRDefault="005156C7" w:rsidP="005156C7">
      <w:pPr>
        <w:rPr>
          <w:rFonts w:eastAsia="Times New Roman" w:cs="Times New Roman"/>
          <w:lang w:val="en-IN" w:eastAsia="en-US"/>
        </w:rPr>
      </w:pPr>
      <w:r w:rsidRPr="00AC29F7">
        <w:rPr>
          <w:rFonts w:eastAsia="Times New Roman" w:cs="Times New Roman"/>
          <w:b/>
          <w:bCs/>
          <w:lang w:val="en-IN" w:eastAsia="en-US"/>
        </w:rPr>
        <w:t xml:space="preserve">UL OH margin </w:t>
      </w:r>
      <w:r w:rsidRPr="00AC29F7">
        <w:rPr>
          <w:rFonts w:eastAsia="Times New Roman" w:cs="Times New Roman"/>
          <w:lang w:val="en-IN" w:eastAsia="en-US"/>
        </w:rPr>
        <w:t xml:space="preserve">– As depicted in the </w:t>
      </w:r>
      <w:r w:rsidR="00AC29F7">
        <w:rPr>
          <w:rFonts w:eastAsia="Times New Roman" w:cs="Times New Roman"/>
          <w:lang w:val="en-IN" w:eastAsia="en-US"/>
        </w:rPr>
        <w:t>Figure 4-3</w:t>
      </w:r>
      <w:r w:rsidRPr="00AC29F7">
        <w:rPr>
          <w:rFonts w:eastAsia="Times New Roman" w:cs="Times New Roman"/>
          <w:lang w:val="en-IN" w:eastAsia="en-US"/>
        </w:rPr>
        <w:t xml:space="preserve">(Frame structure), each frame has uplink and downlink OFDM symbols. During the portion of uplink transmission, the data channel </w:t>
      </w:r>
      <w:r w:rsidRPr="00AC29F7">
        <w:rPr>
          <w:rFonts w:eastAsia="Times New Roman" w:cs="Times New Roman"/>
          <w:b/>
          <w:bCs/>
          <w:lang w:val="en-IN" w:eastAsia="en-US"/>
        </w:rPr>
        <w:t xml:space="preserve">UL-SCH </w:t>
      </w:r>
      <w:r w:rsidRPr="00AC29F7">
        <w:rPr>
          <w:rFonts w:eastAsia="Times New Roman" w:cs="Times New Roman"/>
          <w:lang w:val="en-IN" w:eastAsia="en-US"/>
        </w:rPr>
        <w:t>is time multiplexed. As per the M.2412, the peak spectral efficiency should account for the OH duration. To meet the target requirement of peak spectral efficiency, the OH symbols will be limited by the minimum Peak Spectral Efficiency requirements.</w:t>
      </w:r>
    </w:p>
    <w:p w14:paraId="2F9E49E9" w14:textId="77777777" w:rsidR="005156C7" w:rsidRPr="00E77353" w:rsidRDefault="005156C7" w:rsidP="005156C7">
      <w:pPr>
        <w:jc w:val="left"/>
        <w:rPr>
          <w:rFonts w:eastAsia="Times New Roman" w:cs="Times New Roman"/>
          <w:sz w:val="24"/>
          <w:szCs w:val="24"/>
          <w:lang w:val="en-IN" w:eastAsia="en-US"/>
        </w:rPr>
      </w:pPr>
    </w:p>
    <w:p w14:paraId="66863780" w14:textId="77777777" w:rsidR="005156C7" w:rsidRPr="00E77353" w:rsidRDefault="005156C7" w:rsidP="005156C7">
      <w:pPr>
        <w:jc w:val="left"/>
        <w:rPr>
          <w:rFonts w:eastAsia="Times New Roman" w:cs="Times New Roman"/>
          <w:sz w:val="24"/>
          <w:szCs w:val="24"/>
          <w:lang w:val="en-IN" w:eastAsia="en-US"/>
        </w:rPr>
      </w:pPr>
    </w:p>
    <w:p w14:paraId="460C0AC2" w14:textId="1EC82974"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14</w:t>
      </w:r>
      <w:r>
        <w:fldChar w:fldCharType="end"/>
      </w:r>
      <w:r>
        <w:t xml:space="preserve"> </w:t>
      </w:r>
      <w:r w:rsidRPr="0085116E">
        <w:t>Maximum Uplink OH%</w:t>
      </w:r>
    </w:p>
    <w:tbl>
      <w:tblPr>
        <w:tblStyle w:val="TableGrid5"/>
        <w:tblW w:w="8122" w:type="dxa"/>
        <w:tblInd w:w="745" w:type="dxa"/>
        <w:tblLook w:val="04A0" w:firstRow="1" w:lastRow="0" w:firstColumn="1" w:lastColumn="0" w:noHBand="0" w:noVBand="1"/>
      </w:tblPr>
      <w:tblGrid>
        <w:gridCol w:w="2657"/>
        <w:gridCol w:w="1715"/>
        <w:gridCol w:w="1556"/>
        <w:gridCol w:w="2194"/>
      </w:tblGrid>
      <w:tr w:rsidR="005156C7" w:rsidRPr="00E90AD7" w14:paraId="649CD049" w14:textId="77777777" w:rsidTr="00745572">
        <w:trPr>
          <w:trHeight w:val="369"/>
        </w:trPr>
        <w:tc>
          <w:tcPr>
            <w:tcW w:w="2657" w:type="dxa"/>
          </w:tcPr>
          <w:p w14:paraId="57058579" w14:textId="77777777" w:rsidR="005156C7" w:rsidRPr="00750050" w:rsidRDefault="005156C7" w:rsidP="00745572">
            <w:pPr>
              <w:rPr>
                <w:rFonts w:asciiTheme="majorHAnsi" w:eastAsia="Times New Roman" w:hAnsiTheme="majorHAnsi" w:cstheme="majorHAnsi"/>
                <w:b/>
                <w:bCs/>
                <w:noProof/>
                <w:lang w:val="en-US"/>
              </w:rPr>
            </w:pPr>
            <w:r w:rsidRPr="00750050">
              <w:rPr>
                <w:rFonts w:asciiTheme="majorHAnsi" w:eastAsia="Times New Roman" w:hAnsiTheme="majorHAnsi" w:cstheme="majorHAnsi"/>
                <w:b/>
                <w:bCs/>
                <w:noProof/>
                <w:lang w:val="en-US"/>
              </w:rPr>
              <w:t>Parameter</w:t>
            </w:r>
          </w:p>
        </w:tc>
        <w:tc>
          <w:tcPr>
            <w:tcW w:w="1715" w:type="dxa"/>
          </w:tcPr>
          <w:p w14:paraId="09DE5A5D" w14:textId="77777777" w:rsidR="005156C7" w:rsidRPr="00750050" w:rsidRDefault="005156C7" w:rsidP="00745572">
            <w:pPr>
              <w:rPr>
                <w:rFonts w:asciiTheme="majorHAnsi" w:eastAsia="Times New Roman" w:hAnsiTheme="majorHAnsi" w:cstheme="majorHAnsi"/>
                <w:b/>
                <w:bCs/>
                <w:noProof/>
                <w:lang w:val="en-US"/>
              </w:rPr>
            </w:pPr>
            <w:r w:rsidRPr="00750050">
              <w:rPr>
                <w:rFonts w:asciiTheme="majorHAnsi" w:eastAsia="Times New Roman" w:hAnsiTheme="majorHAnsi" w:cstheme="majorHAnsi"/>
                <w:b/>
                <w:bCs/>
                <w:noProof/>
                <w:lang w:val="en-US"/>
              </w:rPr>
              <w:t>CP type</w:t>
            </w:r>
          </w:p>
        </w:tc>
        <w:tc>
          <w:tcPr>
            <w:tcW w:w="1556" w:type="dxa"/>
          </w:tcPr>
          <w:p w14:paraId="323D4860" w14:textId="77777777" w:rsidR="005156C7" w:rsidRPr="00750050" w:rsidRDefault="005156C7" w:rsidP="00745572">
            <w:pPr>
              <w:rPr>
                <w:rFonts w:asciiTheme="majorHAnsi" w:eastAsia="Times New Roman" w:hAnsiTheme="majorHAnsi" w:cstheme="majorHAnsi"/>
                <w:b/>
                <w:bCs/>
                <w:lang w:val="en-US"/>
              </w:rPr>
            </w:pPr>
            <w:r w:rsidRPr="00750050">
              <w:rPr>
                <w:rFonts w:asciiTheme="majorHAnsi" w:eastAsia="Times New Roman" w:hAnsiTheme="majorHAnsi" w:cstheme="majorHAnsi"/>
                <w:b/>
                <w:bCs/>
                <w:lang w:val="en-US"/>
              </w:rPr>
              <w:t>Normal mode</w:t>
            </w:r>
          </w:p>
        </w:tc>
        <w:tc>
          <w:tcPr>
            <w:tcW w:w="2194" w:type="dxa"/>
          </w:tcPr>
          <w:p w14:paraId="740E5341" w14:textId="77777777" w:rsidR="005156C7" w:rsidRPr="00750050" w:rsidRDefault="005156C7" w:rsidP="00745572">
            <w:pPr>
              <w:rPr>
                <w:rFonts w:asciiTheme="majorHAnsi" w:eastAsia="Times New Roman" w:hAnsiTheme="majorHAnsi" w:cstheme="majorHAnsi"/>
                <w:b/>
                <w:bCs/>
                <w:lang w:val="en-US"/>
              </w:rPr>
            </w:pPr>
            <w:r w:rsidRPr="00750050">
              <w:rPr>
                <w:rFonts w:asciiTheme="majorHAnsi" w:eastAsia="Times New Roman" w:hAnsiTheme="majorHAnsi" w:cstheme="majorHAnsi"/>
                <w:b/>
                <w:bCs/>
                <w:lang w:val="en-US"/>
              </w:rPr>
              <w:t>mmWave mode</w:t>
            </w:r>
          </w:p>
        </w:tc>
      </w:tr>
      <w:tr w:rsidR="005156C7" w:rsidRPr="00E90AD7" w14:paraId="5AE3615E" w14:textId="77777777" w:rsidTr="00745572">
        <w:trPr>
          <w:trHeight w:val="558"/>
        </w:trPr>
        <w:tc>
          <w:tcPr>
            <w:tcW w:w="2657" w:type="dxa"/>
            <w:vMerge w:val="restart"/>
          </w:tcPr>
          <w:p w14:paraId="6EEF5B1B" w14:textId="77777777" w:rsidR="005156C7" w:rsidRPr="00750050" w:rsidRDefault="005156C7" w:rsidP="00745572">
            <w:pPr>
              <w:rPr>
                <w:rFonts w:asciiTheme="majorHAnsi" w:eastAsia="Times New Roman" w:hAnsiTheme="majorHAnsi" w:cstheme="majorHAnsi"/>
                <w:noProof/>
                <w:lang w:val="en-US"/>
              </w:rPr>
            </w:pPr>
            <w:r w:rsidRPr="00750050">
              <w:rPr>
                <w:rFonts w:asciiTheme="majorHAnsi" w:eastAsia="Times New Roman" w:hAnsiTheme="majorHAnsi" w:cstheme="majorHAnsi"/>
                <w:noProof/>
                <w:lang w:val="en-US"/>
              </w:rPr>
              <w:t>Max % of U</w:t>
            </w:r>
            <w:r w:rsidRPr="00750050">
              <w:rPr>
                <w:rFonts w:asciiTheme="majorHAnsi" w:eastAsia="Times New Roman" w:hAnsiTheme="majorHAnsi" w:cstheme="majorHAnsi"/>
                <w:lang w:val="en-US"/>
              </w:rPr>
              <w:t>L_OH</w:t>
            </w:r>
            <w:r w:rsidRPr="00750050">
              <w:rPr>
                <w:rFonts w:asciiTheme="majorHAnsi" w:eastAsia="Times New Roman" w:hAnsiTheme="majorHAnsi" w:cstheme="majorHAnsi"/>
                <w:noProof/>
                <w:lang w:val="en-US"/>
              </w:rPr>
              <w:t xml:space="preserve"> to meet requirement</w:t>
            </w:r>
          </w:p>
        </w:tc>
        <w:tc>
          <w:tcPr>
            <w:tcW w:w="1715" w:type="dxa"/>
          </w:tcPr>
          <w:p w14:paraId="6F870BCC" w14:textId="77777777" w:rsidR="005156C7" w:rsidRPr="00750050" w:rsidRDefault="005156C7" w:rsidP="00745572">
            <w:pPr>
              <w:rPr>
                <w:rFonts w:asciiTheme="majorHAnsi" w:eastAsia="Times New Roman" w:hAnsiTheme="majorHAnsi" w:cstheme="majorHAnsi"/>
                <w:noProof/>
                <w:lang w:val="en-US"/>
              </w:rPr>
            </w:pPr>
            <w:r w:rsidRPr="00750050">
              <w:rPr>
                <w:rFonts w:asciiTheme="majorHAnsi" w:eastAsia="Times New Roman" w:hAnsiTheme="majorHAnsi" w:cstheme="majorHAnsi"/>
                <w:noProof/>
                <w:lang w:val="en-US"/>
              </w:rPr>
              <w:t>Normal CP</w:t>
            </w:r>
          </w:p>
        </w:tc>
        <w:tc>
          <w:tcPr>
            <w:tcW w:w="1556" w:type="dxa"/>
          </w:tcPr>
          <w:p w14:paraId="2ADC8E04" w14:textId="77777777" w:rsidR="005156C7" w:rsidRPr="00750050" w:rsidRDefault="005156C7" w:rsidP="00745572">
            <w:pPr>
              <w:rPr>
                <w:rFonts w:asciiTheme="majorHAnsi" w:eastAsia="Times New Roman" w:hAnsiTheme="majorHAnsi" w:cstheme="majorHAnsi"/>
                <w:lang w:val="en-US"/>
              </w:rPr>
            </w:pPr>
            <w:r w:rsidRPr="00750050">
              <w:rPr>
                <w:rFonts w:asciiTheme="majorHAnsi" w:eastAsia="Times New Roman" w:hAnsiTheme="majorHAnsi" w:cstheme="majorHAnsi"/>
                <w:lang w:val="en-US"/>
              </w:rPr>
              <w:t>23.46%</w:t>
            </w:r>
          </w:p>
        </w:tc>
        <w:tc>
          <w:tcPr>
            <w:tcW w:w="2194" w:type="dxa"/>
          </w:tcPr>
          <w:p w14:paraId="6A41017F" w14:textId="77777777" w:rsidR="005156C7" w:rsidRPr="00750050" w:rsidRDefault="005156C7" w:rsidP="00745572">
            <w:pPr>
              <w:rPr>
                <w:rFonts w:asciiTheme="majorHAnsi" w:eastAsia="Times New Roman" w:hAnsiTheme="majorHAnsi" w:cstheme="majorHAnsi"/>
                <w:lang w:val="en-US"/>
              </w:rPr>
            </w:pPr>
            <w:r w:rsidRPr="00750050">
              <w:rPr>
                <w:rFonts w:asciiTheme="majorHAnsi" w:eastAsia="Times New Roman" w:hAnsiTheme="majorHAnsi" w:cstheme="majorHAnsi"/>
                <w:lang w:val="en-US"/>
              </w:rPr>
              <w:t>23.46%</w:t>
            </w:r>
          </w:p>
        </w:tc>
      </w:tr>
      <w:tr w:rsidR="005156C7" w:rsidRPr="00E90AD7" w14:paraId="7B42D081" w14:textId="77777777" w:rsidTr="00745572">
        <w:trPr>
          <w:trHeight w:val="222"/>
        </w:trPr>
        <w:tc>
          <w:tcPr>
            <w:tcW w:w="2657" w:type="dxa"/>
            <w:vMerge/>
          </w:tcPr>
          <w:p w14:paraId="601B3321" w14:textId="77777777" w:rsidR="005156C7" w:rsidRPr="00750050" w:rsidRDefault="005156C7" w:rsidP="00745572">
            <w:pPr>
              <w:rPr>
                <w:rFonts w:asciiTheme="majorHAnsi" w:eastAsia="Times New Roman" w:hAnsiTheme="majorHAnsi" w:cstheme="majorHAnsi"/>
                <w:noProof/>
                <w:lang w:val="en-US"/>
              </w:rPr>
            </w:pPr>
          </w:p>
        </w:tc>
        <w:tc>
          <w:tcPr>
            <w:tcW w:w="1715" w:type="dxa"/>
          </w:tcPr>
          <w:p w14:paraId="0E856CFB" w14:textId="77777777" w:rsidR="005156C7" w:rsidRPr="00750050" w:rsidRDefault="005156C7" w:rsidP="00745572">
            <w:pPr>
              <w:rPr>
                <w:rFonts w:asciiTheme="majorHAnsi" w:eastAsia="Times New Roman" w:hAnsiTheme="majorHAnsi" w:cstheme="majorHAnsi"/>
                <w:noProof/>
                <w:lang w:val="en-US"/>
              </w:rPr>
            </w:pPr>
            <w:r w:rsidRPr="00750050">
              <w:rPr>
                <w:rFonts w:asciiTheme="majorHAnsi" w:eastAsia="Times New Roman" w:hAnsiTheme="majorHAnsi" w:cstheme="majorHAnsi"/>
                <w:noProof/>
                <w:lang w:val="en-US"/>
              </w:rPr>
              <w:t>Short CP</w:t>
            </w:r>
          </w:p>
        </w:tc>
        <w:tc>
          <w:tcPr>
            <w:tcW w:w="1556" w:type="dxa"/>
          </w:tcPr>
          <w:p w14:paraId="2FB2938E" w14:textId="77777777" w:rsidR="005156C7" w:rsidRPr="00750050" w:rsidRDefault="005156C7" w:rsidP="00745572">
            <w:pPr>
              <w:rPr>
                <w:rFonts w:asciiTheme="majorHAnsi" w:eastAsia="Times New Roman" w:hAnsiTheme="majorHAnsi" w:cstheme="majorHAnsi"/>
                <w:lang w:val="en-US"/>
              </w:rPr>
            </w:pPr>
            <w:r w:rsidRPr="00750050">
              <w:rPr>
                <w:rFonts w:asciiTheme="majorHAnsi" w:eastAsia="Times New Roman" w:hAnsiTheme="majorHAnsi" w:cstheme="majorHAnsi"/>
                <w:lang w:val="en-US"/>
              </w:rPr>
              <w:t>31.11%</w:t>
            </w:r>
          </w:p>
        </w:tc>
        <w:tc>
          <w:tcPr>
            <w:tcW w:w="2194" w:type="dxa"/>
          </w:tcPr>
          <w:p w14:paraId="70D3752A" w14:textId="77777777" w:rsidR="005156C7" w:rsidRPr="00750050" w:rsidRDefault="005156C7" w:rsidP="00745572">
            <w:pPr>
              <w:rPr>
                <w:rFonts w:asciiTheme="majorHAnsi" w:eastAsia="Times New Roman" w:hAnsiTheme="majorHAnsi" w:cstheme="majorHAnsi"/>
                <w:lang w:val="en-US"/>
              </w:rPr>
            </w:pPr>
            <w:r w:rsidRPr="00750050">
              <w:rPr>
                <w:rFonts w:asciiTheme="majorHAnsi" w:eastAsia="Times New Roman" w:hAnsiTheme="majorHAnsi" w:cstheme="majorHAnsi"/>
                <w:lang w:val="en-US"/>
              </w:rPr>
              <w:t>31.11%</w:t>
            </w:r>
          </w:p>
        </w:tc>
      </w:tr>
    </w:tbl>
    <w:p w14:paraId="4D45D5A1" w14:textId="77777777" w:rsidR="005156C7" w:rsidRPr="00E77353" w:rsidRDefault="005156C7" w:rsidP="005156C7">
      <w:pPr>
        <w:jc w:val="left"/>
        <w:rPr>
          <w:rFonts w:eastAsia="Times New Roman" w:cs="Times New Roman"/>
          <w:sz w:val="24"/>
          <w:szCs w:val="24"/>
          <w:lang w:val="en-IN" w:eastAsia="en-US"/>
        </w:rPr>
      </w:pPr>
    </w:p>
    <w:p w14:paraId="0B216991" w14:textId="77777777" w:rsidR="005156C7" w:rsidRPr="00E77353" w:rsidRDefault="005156C7" w:rsidP="005156C7">
      <w:pPr>
        <w:keepNext/>
        <w:keepLines/>
        <w:spacing w:before="40" w:line="259" w:lineRule="auto"/>
        <w:jc w:val="left"/>
        <w:outlineLvl w:val="4"/>
        <w:rPr>
          <w:rFonts w:asciiTheme="majorHAnsi" w:eastAsiaTheme="majorEastAsia" w:hAnsiTheme="majorHAnsi" w:cstheme="majorBidi"/>
          <w:b/>
          <w:lang w:eastAsia="en-US"/>
        </w:rPr>
      </w:pPr>
      <w:r w:rsidRPr="00E77353">
        <w:rPr>
          <w:rFonts w:asciiTheme="majorHAnsi" w:eastAsiaTheme="majorEastAsia" w:hAnsiTheme="majorHAnsi" w:cstheme="majorBidi"/>
          <w:b/>
          <w:lang w:eastAsia="en-US"/>
        </w:rPr>
        <w:t xml:space="preserve">Summary </w:t>
      </w:r>
    </w:p>
    <w:p w14:paraId="1BDB9E9E" w14:textId="77777777" w:rsidR="005156C7" w:rsidRPr="00E77353" w:rsidRDefault="005156C7" w:rsidP="005156C7">
      <w:pPr>
        <w:jc w:val="left"/>
        <w:rPr>
          <w:rFonts w:eastAsia="Times New Roman" w:cstheme="minorHAnsi"/>
          <w:b/>
          <w:bCs/>
          <w:lang w:val="en-IN" w:eastAsia="en-US"/>
        </w:rPr>
      </w:pPr>
    </w:p>
    <w:tbl>
      <w:tblPr>
        <w:tblStyle w:val="TableGrid5"/>
        <w:tblpPr w:leftFromText="180" w:rightFromText="180" w:vertAnchor="text" w:horzAnchor="page" w:tblpX="2038" w:tblpY="149"/>
        <w:tblW w:w="8241" w:type="dxa"/>
        <w:tblInd w:w="0" w:type="dxa"/>
        <w:tblLook w:val="04A0" w:firstRow="1" w:lastRow="0" w:firstColumn="1" w:lastColumn="0" w:noHBand="0" w:noVBand="1"/>
      </w:tblPr>
      <w:tblGrid>
        <w:gridCol w:w="1973"/>
        <w:gridCol w:w="2160"/>
        <w:gridCol w:w="4108"/>
      </w:tblGrid>
      <w:tr w:rsidR="005156C7" w:rsidRPr="00E90AD7" w14:paraId="4D4CD9FE" w14:textId="77777777" w:rsidTr="00745572">
        <w:trPr>
          <w:trHeight w:val="309"/>
        </w:trPr>
        <w:tc>
          <w:tcPr>
            <w:tcW w:w="1973" w:type="dxa"/>
            <w:vMerge w:val="restart"/>
            <w:vAlign w:val="center"/>
          </w:tcPr>
          <w:p w14:paraId="5360DD0D" w14:textId="77777777" w:rsidR="005156C7" w:rsidRPr="00750050" w:rsidRDefault="005156C7" w:rsidP="00745572">
            <w:pPr>
              <w:tabs>
                <w:tab w:val="left" w:pos="900"/>
              </w:tabs>
              <w:jc w:val="left"/>
              <w:rPr>
                <w:rFonts w:asciiTheme="majorHAnsi" w:eastAsia="Times New Roman" w:hAnsiTheme="majorHAnsi" w:cstheme="majorHAnsi"/>
                <w:b/>
                <w:lang w:val="en-US"/>
              </w:rPr>
            </w:pPr>
            <w:r w:rsidRPr="00750050">
              <w:rPr>
                <w:rFonts w:asciiTheme="majorHAnsi" w:eastAsia="Times New Roman" w:hAnsiTheme="majorHAnsi" w:cstheme="majorHAnsi"/>
                <w:b/>
                <w:lang w:val="en-US"/>
              </w:rPr>
              <w:t>Performance Measure</w:t>
            </w:r>
          </w:p>
        </w:tc>
        <w:tc>
          <w:tcPr>
            <w:tcW w:w="2160" w:type="dxa"/>
            <w:vMerge w:val="restart"/>
            <w:vAlign w:val="center"/>
          </w:tcPr>
          <w:p w14:paraId="460D2AC4" w14:textId="77777777" w:rsidR="005156C7" w:rsidRPr="00750050" w:rsidRDefault="005156C7" w:rsidP="00745572">
            <w:pPr>
              <w:tabs>
                <w:tab w:val="left" w:pos="900"/>
              </w:tabs>
              <w:jc w:val="left"/>
              <w:rPr>
                <w:rFonts w:asciiTheme="majorHAnsi" w:eastAsia="Times New Roman" w:hAnsiTheme="majorHAnsi" w:cstheme="majorHAnsi"/>
                <w:b/>
                <w:lang w:val="en-US"/>
              </w:rPr>
            </w:pPr>
            <w:r w:rsidRPr="00750050">
              <w:rPr>
                <w:rFonts w:asciiTheme="majorHAnsi" w:eastAsia="Times New Roman" w:hAnsiTheme="majorHAnsi" w:cstheme="majorHAnsi"/>
                <w:b/>
                <w:lang w:val="en-US"/>
              </w:rPr>
              <w:t>ITU Requirements</w:t>
            </w:r>
          </w:p>
        </w:tc>
        <w:tc>
          <w:tcPr>
            <w:tcW w:w="4108" w:type="dxa"/>
            <w:vMerge w:val="restart"/>
          </w:tcPr>
          <w:p w14:paraId="022E8264" w14:textId="77777777" w:rsidR="005156C7" w:rsidRPr="00750050" w:rsidRDefault="005156C7" w:rsidP="00745572">
            <w:pPr>
              <w:tabs>
                <w:tab w:val="left" w:pos="900"/>
              </w:tabs>
              <w:jc w:val="left"/>
              <w:rPr>
                <w:rFonts w:asciiTheme="majorHAnsi" w:eastAsia="Times New Roman" w:hAnsiTheme="majorHAnsi" w:cstheme="majorHAnsi"/>
                <w:b/>
                <w:bCs/>
                <w:lang w:val="en-US"/>
              </w:rPr>
            </w:pPr>
            <w:r w:rsidRPr="00750050">
              <w:rPr>
                <w:rFonts w:asciiTheme="majorHAnsi" w:eastAsia="Times New Roman" w:hAnsiTheme="majorHAnsi" w:cstheme="majorHAnsi"/>
                <w:b/>
                <w:bCs/>
                <w:lang w:val="en-US"/>
              </w:rPr>
              <w:t>Comments</w:t>
            </w:r>
          </w:p>
        </w:tc>
      </w:tr>
      <w:tr w:rsidR="005156C7" w:rsidRPr="00E90AD7" w14:paraId="66D08B73" w14:textId="77777777" w:rsidTr="00745572">
        <w:trPr>
          <w:trHeight w:val="309"/>
        </w:trPr>
        <w:tc>
          <w:tcPr>
            <w:tcW w:w="1973" w:type="dxa"/>
            <w:vMerge/>
            <w:vAlign w:val="center"/>
          </w:tcPr>
          <w:p w14:paraId="1853D0CD" w14:textId="77777777" w:rsidR="005156C7" w:rsidRPr="00750050" w:rsidRDefault="005156C7" w:rsidP="00745572">
            <w:pPr>
              <w:tabs>
                <w:tab w:val="left" w:pos="900"/>
              </w:tabs>
              <w:jc w:val="left"/>
              <w:rPr>
                <w:rFonts w:asciiTheme="majorHAnsi" w:eastAsia="Times New Roman" w:hAnsiTheme="majorHAnsi" w:cstheme="majorHAnsi"/>
                <w:b/>
                <w:lang w:val="en-US"/>
              </w:rPr>
            </w:pPr>
          </w:p>
        </w:tc>
        <w:tc>
          <w:tcPr>
            <w:tcW w:w="2160" w:type="dxa"/>
            <w:vMerge/>
            <w:vAlign w:val="center"/>
          </w:tcPr>
          <w:p w14:paraId="627E05B0" w14:textId="77777777" w:rsidR="005156C7" w:rsidRPr="00750050" w:rsidRDefault="005156C7" w:rsidP="00745572">
            <w:pPr>
              <w:tabs>
                <w:tab w:val="left" w:pos="900"/>
              </w:tabs>
              <w:jc w:val="left"/>
              <w:rPr>
                <w:rFonts w:asciiTheme="majorHAnsi" w:eastAsia="Times New Roman" w:hAnsiTheme="majorHAnsi" w:cstheme="majorHAnsi"/>
                <w:b/>
                <w:lang w:val="en-US"/>
              </w:rPr>
            </w:pPr>
          </w:p>
        </w:tc>
        <w:tc>
          <w:tcPr>
            <w:tcW w:w="4108" w:type="dxa"/>
            <w:vMerge/>
          </w:tcPr>
          <w:p w14:paraId="17AD1A24" w14:textId="77777777" w:rsidR="005156C7" w:rsidRPr="00750050" w:rsidRDefault="005156C7" w:rsidP="00745572">
            <w:pPr>
              <w:tabs>
                <w:tab w:val="left" w:pos="900"/>
              </w:tabs>
              <w:jc w:val="left"/>
              <w:rPr>
                <w:rFonts w:asciiTheme="majorHAnsi" w:eastAsia="Times New Roman" w:hAnsiTheme="majorHAnsi" w:cstheme="majorHAnsi"/>
                <w:b/>
                <w:lang w:val="en-US"/>
              </w:rPr>
            </w:pPr>
          </w:p>
        </w:tc>
      </w:tr>
      <w:tr w:rsidR="005156C7" w:rsidRPr="00E90AD7" w14:paraId="0DD27D4E" w14:textId="77777777" w:rsidTr="00745572">
        <w:trPr>
          <w:trHeight w:val="492"/>
        </w:trPr>
        <w:tc>
          <w:tcPr>
            <w:tcW w:w="1973" w:type="dxa"/>
            <w:vAlign w:val="center"/>
          </w:tcPr>
          <w:p w14:paraId="6982B9B4" w14:textId="77777777" w:rsidR="005156C7" w:rsidRPr="00750050" w:rsidRDefault="005156C7" w:rsidP="00745572">
            <w:pPr>
              <w:tabs>
                <w:tab w:val="left" w:pos="900"/>
              </w:tabs>
              <w:jc w:val="left"/>
              <w:rPr>
                <w:rFonts w:asciiTheme="majorHAnsi" w:eastAsia="Times New Roman" w:hAnsiTheme="majorHAnsi" w:cstheme="majorHAnsi"/>
                <w:lang w:val="en-US"/>
              </w:rPr>
            </w:pPr>
            <w:r w:rsidRPr="00750050">
              <w:rPr>
                <w:rFonts w:asciiTheme="majorHAnsi" w:eastAsia="Times New Roman" w:hAnsiTheme="majorHAnsi" w:cstheme="majorHAnsi"/>
                <w:lang w:val="en-US"/>
              </w:rPr>
              <w:t>Peak Spectral Efficiency</w:t>
            </w:r>
          </w:p>
        </w:tc>
        <w:tc>
          <w:tcPr>
            <w:tcW w:w="2160" w:type="dxa"/>
            <w:vAlign w:val="center"/>
          </w:tcPr>
          <w:p w14:paraId="571B230E" w14:textId="77777777" w:rsidR="005156C7" w:rsidRPr="00750050" w:rsidRDefault="005156C7" w:rsidP="00745572">
            <w:pPr>
              <w:tabs>
                <w:tab w:val="left" w:pos="900"/>
              </w:tabs>
              <w:jc w:val="left"/>
              <w:rPr>
                <w:rFonts w:asciiTheme="majorHAnsi" w:eastAsia="Times New Roman" w:hAnsiTheme="majorHAnsi" w:cstheme="majorHAnsi"/>
                <w:lang w:val="en-US"/>
              </w:rPr>
            </w:pPr>
            <w:r w:rsidRPr="00750050">
              <w:rPr>
                <w:rFonts w:asciiTheme="majorHAnsi" w:eastAsia="Times New Roman" w:hAnsiTheme="majorHAnsi" w:cstheme="majorHAnsi"/>
                <w:lang w:val="en-US"/>
              </w:rPr>
              <w:t>DL: 30 bps/Hz</w:t>
            </w:r>
            <w:r w:rsidRPr="00750050">
              <w:rPr>
                <w:rFonts w:asciiTheme="majorHAnsi" w:eastAsia="Times New Roman" w:hAnsiTheme="majorHAnsi" w:cstheme="majorHAnsi"/>
                <w:lang w:val="en-US"/>
              </w:rPr>
              <w:br/>
              <w:t>UL: 15 bps/Hz</w:t>
            </w:r>
          </w:p>
        </w:tc>
        <w:tc>
          <w:tcPr>
            <w:tcW w:w="4108" w:type="dxa"/>
          </w:tcPr>
          <w:p w14:paraId="471CA2CF" w14:textId="77777777" w:rsidR="005156C7" w:rsidRPr="00750050" w:rsidRDefault="005156C7" w:rsidP="00745572">
            <w:pPr>
              <w:tabs>
                <w:tab w:val="left" w:pos="900"/>
              </w:tabs>
              <w:jc w:val="left"/>
              <w:rPr>
                <w:rFonts w:asciiTheme="majorHAnsi" w:eastAsia="Times New Roman" w:hAnsiTheme="majorHAnsi" w:cstheme="majorHAnsi"/>
                <w:lang w:val="en-US"/>
              </w:rPr>
            </w:pPr>
            <w:r w:rsidRPr="00750050">
              <w:rPr>
                <w:rFonts w:asciiTheme="majorHAnsi" w:eastAsia="Times New Roman" w:hAnsiTheme="majorHAnsi" w:cstheme="majorHAnsi"/>
                <w:lang w:val="en-US"/>
              </w:rPr>
              <w:t>The evaluation was performed for idea zero OH Peak Spectral Efficiency due to gaps in the OH calculations.</w:t>
            </w:r>
          </w:p>
          <w:p w14:paraId="309EA70F" w14:textId="77777777" w:rsidR="005156C7" w:rsidRPr="00750050" w:rsidRDefault="005156C7" w:rsidP="00745572">
            <w:pPr>
              <w:tabs>
                <w:tab w:val="left" w:pos="900"/>
              </w:tabs>
              <w:jc w:val="left"/>
              <w:rPr>
                <w:rFonts w:asciiTheme="majorHAnsi" w:eastAsia="Times New Roman" w:hAnsiTheme="majorHAnsi" w:cstheme="majorHAnsi"/>
                <w:lang w:val="en-US"/>
              </w:rPr>
            </w:pPr>
          </w:p>
          <w:p w14:paraId="517BA558" w14:textId="77777777" w:rsidR="005156C7" w:rsidRPr="00750050" w:rsidRDefault="005156C7" w:rsidP="00745572">
            <w:pPr>
              <w:tabs>
                <w:tab w:val="left" w:pos="900"/>
              </w:tabs>
              <w:jc w:val="left"/>
              <w:rPr>
                <w:rFonts w:asciiTheme="majorHAnsi" w:eastAsia="Times New Roman" w:hAnsiTheme="majorHAnsi" w:cstheme="majorHAnsi"/>
                <w:lang w:val="en-US"/>
              </w:rPr>
            </w:pPr>
            <w:r w:rsidRPr="00750050">
              <w:rPr>
                <w:rFonts w:asciiTheme="majorHAnsi" w:eastAsia="Times New Roman" w:hAnsiTheme="majorHAnsi" w:cstheme="majorHAnsi"/>
                <w:lang w:val="en-US"/>
              </w:rPr>
              <w:t>The SE</w:t>
            </w:r>
            <w:r w:rsidRPr="00750050">
              <w:rPr>
                <w:rFonts w:asciiTheme="majorHAnsi" w:eastAsia="Times New Roman" w:hAnsiTheme="majorHAnsi" w:cstheme="majorHAnsi"/>
                <w:vertAlign w:val="subscript"/>
                <w:lang w:val="en-US"/>
              </w:rPr>
              <w:t xml:space="preserve">peak </w:t>
            </w:r>
            <w:r w:rsidRPr="00750050">
              <w:rPr>
                <w:rFonts w:asciiTheme="majorHAnsi" w:eastAsia="Times New Roman" w:hAnsiTheme="majorHAnsi" w:cstheme="majorHAnsi"/>
                <w:lang w:val="en-US"/>
              </w:rPr>
              <w:t>values were calculated for both normal and short CP where the requirements was not met in case of DL(mmWave mode) with normal CP.</w:t>
            </w:r>
          </w:p>
          <w:p w14:paraId="0F82F1F8" w14:textId="77777777" w:rsidR="005156C7" w:rsidRPr="00750050" w:rsidRDefault="005156C7" w:rsidP="00745572">
            <w:pPr>
              <w:tabs>
                <w:tab w:val="left" w:pos="900"/>
              </w:tabs>
              <w:jc w:val="left"/>
              <w:rPr>
                <w:rFonts w:asciiTheme="majorHAnsi" w:eastAsia="Times New Roman" w:hAnsiTheme="majorHAnsi" w:cstheme="majorHAnsi"/>
                <w:lang w:val="en-US"/>
              </w:rPr>
            </w:pPr>
          </w:p>
          <w:p w14:paraId="2D897822" w14:textId="77777777" w:rsidR="005156C7" w:rsidRPr="00750050" w:rsidRDefault="005156C7" w:rsidP="00745572">
            <w:pPr>
              <w:tabs>
                <w:tab w:val="left" w:pos="900"/>
              </w:tabs>
              <w:jc w:val="left"/>
              <w:rPr>
                <w:rFonts w:asciiTheme="majorHAnsi" w:eastAsia="Times New Roman" w:hAnsiTheme="majorHAnsi" w:cstheme="majorHAnsi"/>
                <w:lang w:val="en-US"/>
              </w:rPr>
            </w:pPr>
            <w:r w:rsidRPr="00750050">
              <w:rPr>
                <w:rFonts w:asciiTheme="majorHAnsi" w:eastAsia="Times New Roman" w:hAnsiTheme="majorHAnsi" w:cstheme="majorHAnsi"/>
                <w:lang w:val="en-US"/>
              </w:rPr>
              <w:t>The maximum overhead percentages were calculated for both DL and UL.</w:t>
            </w:r>
          </w:p>
        </w:tc>
      </w:tr>
    </w:tbl>
    <w:p w14:paraId="5F1DE1B7" w14:textId="77777777" w:rsidR="005156C7" w:rsidRPr="00E77353" w:rsidRDefault="005156C7" w:rsidP="005156C7">
      <w:pPr>
        <w:rPr>
          <w:rFonts w:eastAsia="Times New Roman" w:cstheme="minorHAnsi"/>
          <w:b/>
          <w:bCs/>
          <w:sz w:val="24"/>
          <w:szCs w:val="24"/>
          <w:lang w:val="en-IN" w:eastAsia="en-US"/>
        </w:rPr>
      </w:pPr>
    </w:p>
    <w:p w14:paraId="18691528" w14:textId="77777777" w:rsidR="005156C7" w:rsidRPr="00E77353" w:rsidRDefault="005156C7" w:rsidP="005156C7">
      <w:pPr>
        <w:rPr>
          <w:rFonts w:eastAsia="Times New Roman" w:cstheme="minorHAnsi"/>
          <w:sz w:val="24"/>
          <w:szCs w:val="24"/>
          <w:lang w:val="en-IN" w:eastAsia="en-US"/>
        </w:rPr>
      </w:pPr>
    </w:p>
    <w:p w14:paraId="125D53AF" w14:textId="77777777" w:rsidR="005156C7" w:rsidRPr="00E77353" w:rsidRDefault="005156C7" w:rsidP="005156C7">
      <w:pPr>
        <w:rPr>
          <w:rFonts w:eastAsia="Times New Roman" w:cstheme="minorHAnsi"/>
          <w:sz w:val="24"/>
          <w:szCs w:val="24"/>
          <w:lang w:val="en-IN" w:eastAsia="en-US"/>
        </w:rPr>
      </w:pPr>
    </w:p>
    <w:p w14:paraId="2160243D" w14:textId="77777777" w:rsidR="005156C7" w:rsidRPr="00E77353" w:rsidRDefault="005156C7" w:rsidP="005156C7">
      <w:pPr>
        <w:rPr>
          <w:rFonts w:eastAsia="Times New Roman" w:cstheme="minorHAnsi"/>
          <w:sz w:val="24"/>
          <w:szCs w:val="24"/>
          <w:lang w:val="en-IN" w:eastAsia="en-US"/>
        </w:rPr>
      </w:pPr>
    </w:p>
    <w:p w14:paraId="005AEC77" w14:textId="77777777" w:rsidR="005156C7" w:rsidRPr="00E77353" w:rsidRDefault="005156C7" w:rsidP="005156C7">
      <w:pPr>
        <w:rPr>
          <w:rFonts w:eastAsia="Times New Roman" w:cstheme="minorHAnsi"/>
          <w:sz w:val="24"/>
          <w:szCs w:val="24"/>
          <w:lang w:val="en-IN" w:eastAsia="en-US"/>
        </w:rPr>
      </w:pPr>
    </w:p>
    <w:p w14:paraId="3B2E3C77" w14:textId="77777777" w:rsidR="005156C7" w:rsidRPr="00E77353" w:rsidRDefault="005156C7" w:rsidP="005156C7">
      <w:pPr>
        <w:rPr>
          <w:rFonts w:eastAsia="Times New Roman" w:cstheme="minorHAnsi"/>
          <w:sz w:val="24"/>
          <w:szCs w:val="24"/>
          <w:lang w:val="en-IN" w:eastAsia="en-US"/>
        </w:rPr>
      </w:pPr>
    </w:p>
    <w:p w14:paraId="77D273A6" w14:textId="77777777" w:rsidR="005156C7" w:rsidRPr="00E77353" w:rsidRDefault="005156C7" w:rsidP="005156C7">
      <w:pPr>
        <w:rPr>
          <w:rFonts w:eastAsia="Times New Roman" w:cstheme="minorHAnsi"/>
          <w:sz w:val="24"/>
          <w:szCs w:val="24"/>
          <w:lang w:val="en-IN" w:eastAsia="en-US"/>
        </w:rPr>
      </w:pPr>
    </w:p>
    <w:p w14:paraId="5FABAE66" w14:textId="77777777" w:rsidR="005156C7" w:rsidRPr="00E77353" w:rsidRDefault="005156C7" w:rsidP="005156C7">
      <w:pPr>
        <w:rPr>
          <w:rFonts w:eastAsia="Times New Roman" w:cstheme="minorHAnsi"/>
          <w:sz w:val="24"/>
          <w:szCs w:val="24"/>
          <w:lang w:val="en-IN" w:eastAsia="en-US"/>
        </w:rPr>
      </w:pPr>
    </w:p>
    <w:p w14:paraId="584E6C13" w14:textId="77777777" w:rsidR="005156C7" w:rsidRPr="00E77353" w:rsidRDefault="005156C7" w:rsidP="005156C7">
      <w:pPr>
        <w:rPr>
          <w:rFonts w:eastAsia="Times New Roman" w:cstheme="minorHAnsi"/>
          <w:sz w:val="24"/>
          <w:szCs w:val="24"/>
          <w:lang w:val="en-IN" w:eastAsia="en-US"/>
        </w:rPr>
      </w:pPr>
    </w:p>
    <w:p w14:paraId="5394F9C1" w14:textId="77777777" w:rsidR="005156C7" w:rsidRPr="00E77353" w:rsidRDefault="005156C7" w:rsidP="005156C7">
      <w:pPr>
        <w:rPr>
          <w:rFonts w:eastAsia="Times New Roman" w:cstheme="minorHAnsi"/>
          <w:sz w:val="24"/>
          <w:szCs w:val="24"/>
          <w:lang w:val="en-IN" w:eastAsia="en-US"/>
        </w:rPr>
      </w:pPr>
    </w:p>
    <w:p w14:paraId="153E4DB0" w14:textId="77777777" w:rsidR="005156C7" w:rsidRPr="00E77353" w:rsidRDefault="005156C7" w:rsidP="005156C7">
      <w:pPr>
        <w:rPr>
          <w:rFonts w:eastAsia="Times New Roman" w:cstheme="minorHAnsi"/>
          <w:sz w:val="24"/>
          <w:szCs w:val="24"/>
          <w:lang w:val="en-IN" w:eastAsia="en-US"/>
        </w:rPr>
      </w:pPr>
    </w:p>
    <w:p w14:paraId="123713FC" w14:textId="77777777" w:rsidR="005156C7" w:rsidRPr="00FF29BF" w:rsidRDefault="005156C7" w:rsidP="00FF29BF"/>
    <w:tbl>
      <w:tblPr>
        <w:tblStyle w:val="TableGrid5"/>
        <w:tblpPr w:leftFromText="180" w:rightFromText="180" w:vertAnchor="text" w:tblpY="67"/>
        <w:tblW w:w="0" w:type="auto"/>
        <w:tblInd w:w="0" w:type="dxa"/>
        <w:tblLook w:val="04A0" w:firstRow="1" w:lastRow="0" w:firstColumn="1" w:lastColumn="0" w:noHBand="0" w:noVBand="1"/>
      </w:tblPr>
      <w:tblGrid>
        <w:gridCol w:w="9010"/>
      </w:tblGrid>
      <w:tr w:rsidR="005156C7" w:rsidRPr="00155DBB" w14:paraId="0CC4CE73" w14:textId="77777777" w:rsidTr="00745572">
        <w:tc>
          <w:tcPr>
            <w:tcW w:w="9010" w:type="dxa"/>
          </w:tcPr>
          <w:p w14:paraId="6606631E" w14:textId="77777777" w:rsidR="005156C7" w:rsidRPr="00155DBB" w:rsidRDefault="005156C7" w:rsidP="00745572">
            <w:pPr>
              <w:rPr>
                <w:rFonts w:asciiTheme="majorHAnsi" w:eastAsia="Times New Roman" w:hAnsiTheme="majorHAnsi" w:cstheme="majorHAnsi"/>
                <w:b/>
                <w:bCs/>
                <w:lang w:val="en-US"/>
              </w:rPr>
            </w:pPr>
            <w:r w:rsidRPr="00155DBB">
              <w:rPr>
                <w:rFonts w:asciiTheme="majorHAnsi" w:eastAsia="Times New Roman" w:hAnsiTheme="majorHAnsi" w:cstheme="majorHAnsi"/>
                <w:b/>
                <w:bCs/>
                <w:lang w:val="en-US"/>
              </w:rPr>
              <w:lastRenderedPageBreak/>
              <w:t>5GIF Observations</w:t>
            </w:r>
          </w:p>
          <w:p w14:paraId="1E15550F" w14:textId="77777777" w:rsidR="005156C7" w:rsidRPr="00155DBB" w:rsidRDefault="005156C7" w:rsidP="00745572">
            <w:pPr>
              <w:rPr>
                <w:highlight w:val="yellow"/>
                <w:lang w:val="en-US"/>
              </w:rPr>
            </w:pPr>
            <w:r>
              <w:rPr>
                <w:lang w:val="en-US"/>
              </w:rPr>
              <w:t xml:space="preserve">1) </w:t>
            </w:r>
            <w:r w:rsidRPr="00155DBB">
              <w:rPr>
                <w:lang w:val="en-US"/>
              </w:rPr>
              <w:t>To meet the SE</w:t>
            </w:r>
            <w:r w:rsidRPr="00155DBB">
              <w:rPr>
                <w:vertAlign w:val="subscript"/>
                <w:lang w:val="en-US"/>
              </w:rPr>
              <w:t>peak</w:t>
            </w:r>
            <w:r w:rsidRPr="00155DBB">
              <w:rPr>
                <w:lang w:val="en-US"/>
              </w:rPr>
              <w:t xml:space="preserve"> requirements the overhead requirements need to be within limits – 23.46% in case of UL normal mode, 31.1% in UL NFR2.</w:t>
            </w:r>
          </w:p>
          <w:p w14:paraId="336CEE27" w14:textId="77777777" w:rsidR="005156C7" w:rsidRDefault="005156C7" w:rsidP="00745572">
            <w:pPr>
              <w:rPr>
                <w:rFonts w:asciiTheme="majorHAnsi" w:eastAsia="Times New Roman" w:hAnsiTheme="majorHAnsi" w:cstheme="majorHAnsi"/>
                <w:lang w:val="en-US"/>
              </w:rPr>
            </w:pPr>
          </w:p>
          <w:p w14:paraId="74F90F81" w14:textId="77777777" w:rsidR="005156C7" w:rsidRPr="00155DBB" w:rsidRDefault="005156C7" w:rsidP="00745572">
            <w:pPr>
              <w:rPr>
                <w:rFonts w:asciiTheme="majorHAnsi" w:eastAsia="Times New Roman" w:hAnsiTheme="majorHAnsi" w:cstheme="majorHAnsi"/>
                <w:lang w:val="en-US"/>
              </w:rPr>
            </w:pPr>
            <w:r>
              <w:rPr>
                <w:rFonts w:asciiTheme="majorHAnsi" w:eastAsia="Times New Roman" w:hAnsiTheme="majorHAnsi" w:cstheme="majorHAnsi"/>
                <w:lang w:val="en-US"/>
              </w:rPr>
              <w:t xml:space="preserve">2) </w:t>
            </w:r>
            <w:r w:rsidRPr="00155DBB">
              <w:rPr>
                <w:rFonts w:asciiTheme="majorHAnsi" w:eastAsia="Times New Roman" w:hAnsiTheme="majorHAnsi" w:cstheme="majorHAnsi"/>
                <w:lang w:val="en-US"/>
              </w:rPr>
              <w:t>It does not meet the DL Spectral Efficiency value in NFR2 even without overhead.</w:t>
            </w:r>
          </w:p>
          <w:p w14:paraId="11D4B0B1" w14:textId="77777777" w:rsidR="005156C7" w:rsidRDefault="005156C7" w:rsidP="00745572">
            <w:pPr>
              <w:rPr>
                <w:rFonts w:asciiTheme="majorHAnsi" w:eastAsia="Times New Roman" w:hAnsiTheme="majorHAnsi" w:cstheme="majorHAnsi"/>
                <w:lang w:val="en-US"/>
              </w:rPr>
            </w:pPr>
          </w:p>
          <w:p w14:paraId="278B2E46" w14:textId="77777777" w:rsidR="005156C7" w:rsidRPr="00155DBB" w:rsidRDefault="005156C7" w:rsidP="00745572">
            <w:pPr>
              <w:rPr>
                <w:rFonts w:asciiTheme="majorHAnsi" w:eastAsia="Times New Roman" w:hAnsiTheme="majorHAnsi" w:cstheme="majorHAnsi"/>
                <w:lang w:val="en-US"/>
              </w:rPr>
            </w:pPr>
            <w:r>
              <w:rPr>
                <w:rFonts w:asciiTheme="majorHAnsi" w:eastAsia="Times New Roman" w:hAnsiTheme="majorHAnsi" w:cstheme="majorHAnsi"/>
                <w:lang w:val="en-US"/>
              </w:rPr>
              <w:t xml:space="preserve">3) </w:t>
            </w:r>
            <w:r w:rsidRPr="00155DBB">
              <w:rPr>
                <w:rFonts w:asciiTheme="majorHAnsi" w:eastAsia="Times New Roman" w:hAnsiTheme="majorHAnsi" w:cstheme="majorHAnsi"/>
                <w:lang w:val="en-US"/>
              </w:rPr>
              <w:t>The SE</w:t>
            </w:r>
            <w:r w:rsidRPr="00155DBB">
              <w:rPr>
                <w:rFonts w:asciiTheme="majorHAnsi" w:eastAsia="Times New Roman" w:hAnsiTheme="majorHAnsi" w:cstheme="majorHAnsi"/>
                <w:vertAlign w:val="subscript"/>
                <w:lang w:val="en-US"/>
              </w:rPr>
              <w:t>peak</w:t>
            </w:r>
            <w:r w:rsidRPr="00155DBB">
              <w:rPr>
                <w:rFonts w:asciiTheme="majorHAnsi" w:eastAsia="Times New Roman" w:hAnsiTheme="majorHAnsi" w:cstheme="majorHAnsi"/>
                <w:lang w:val="en-US"/>
              </w:rPr>
              <w:t xml:space="preserve"> is independent of any bandwidth configuration as listed in Table 4F and 4G. The DL and UL SE</w:t>
            </w:r>
            <w:r w:rsidRPr="00155DBB">
              <w:rPr>
                <w:rFonts w:asciiTheme="majorHAnsi" w:eastAsia="Times New Roman" w:hAnsiTheme="majorHAnsi" w:cstheme="majorHAnsi"/>
                <w:vertAlign w:val="subscript"/>
                <w:lang w:val="en-US"/>
              </w:rPr>
              <w:t>peak</w:t>
            </w:r>
            <w:r w:rsidRPr="00155DBB">
              <w:rPr>
                <w:rFonts w:asciiTheme="majorHAnsi" w:eastAsia="Times New Roman" w:hAnsiTheme="majorHAnsi" w:cstheme="majorHAnsi"/>
                <w:lang w:val="en-US"/>
              </w:rPr>
              <w:t xml:space="preserve"> is also limited by the supported modulation index of the STA which is 256-QAM as given in Specification.</w:t>
            </w:r>
          </w:p>
          <w:p w14:paraId="217B0135" w14:textId="77777777" w:rsidR="005156C7" w:rsidRPr="00155DBB" w:rsidRDefault="005156C7" w:rsidP="00745572">
            <w:pPr>
              <w:tabs>
                <w:tab w:val="left" w:pos="5760"/>
              </w:tabs>
              <w:rPr>
                <w:rFonts w:asciiTheme="majorHAnsi" w:eastAsia="Times New Roman" w:hAnsiTheme="majorHAnsi" w:cstheme="majorHAnsi"/>
                <w:lang w:val="en-US"/>
              </w:rPr>
            </w:pPr>
            <w:r>
              <w:rPr>
                <w:rFonts w:asciiTheme="majorHAnsi" w:eastAsia="Times New Roman" w:hAnsiTheme="majorHAnsi" w:cstheme="majorHAnsi"/>
                <w:lang w:val="en-US"/>
              </w:rPr>
              <w:tab/>
            </w:r>
          </w:p>
          <w:p w14:paraId="06EA1690" w14:textId="77777777" w:rsidR="005156C7" w:rsidRPr="00155DBB" w:rsidRDefault="005156C7" w:rsidP="00745572">
            <w:pPr>
              <w:rPr>
                <w:lang w:val="en-US"/>
              </w:rPr>
            </w:pPr>
            <w:r>
              <w:rPr>
                <w:lang w:val="en-US"/>
              </w:rPr>
              <w:t xml:space="preserve">4 ) </w:t>
            </w:r>
            <w:r w:rsidRPr="00155DBB">
              <w:rPr>
                <w:lang w:val="en-US"/>
              </w:rPr>
              <w:t>The control channel is Time Duplexed and would span the entire symbol duration , even if length of control channel is less than number of data subcarrier,  before any downlink or uplink transmission in a frame</w:t>
            </w:r>
          </w:p>
          <w:p w14:paraId="5D7050A7" w14:textId="77777777" w:rsidR="005156C7" w:rsidRPr="00155DBB" w:rsidRDefault="005156C7" w:rsidP="00745572">
            <w:pPr>
              <w:rPr>
                <w:lang w:val="en-US"/>
              </w:rPr>
            </w:pPr>
            <w:r>
              <w:rPr>
                <w:lang w:val="en-US"/>
              </w:rPr>
              <w:t xml:space="preserve">5) </w:t>
            </w:r>
            <w:r w:rsidRPr="00155DBB">
              <w:rPr>
                <w:lang w:val="en-US"/>
              </w:rPr>
              <w:t xml:space="preserve">As per the IMT-2020/27, observation regarding inconsistency of  Downlink &amp; Uplink Guard interval (GI) in specification with the Self-evaluation was noted. </w:t>
            </w:r>
          </w:p>
          <w:p w14:paraId="38D2F54E" w14:textId="77777777" w:rsidR="005156C7" w:rsidRPr="00155DBB" w:rsidRDefault="005156C7" w:rsidP="00745572">
            <w:pPr>
              <w:rPr>
                <w:rFonts w:asciiTheme="majorHAnsi" w:eastAsia="Times New Roman" w:hAnsiTheme="majorHAnsi" w:cstheme="majorHAnsi"/>
                <w:lang w:val="en-US"/>
              </w:rPr>
            </w:pPr>
            <w:r w:rsidRPr="00155DBB">
              <w:rPr>
                <w:rFonts w:asciiTheme="majorHAnsi" w:eastAsia="Times New Roman" w:hAnsiTheme="majorHAnsi" w:cstheme="majorHAnsi"/>
                <w:lang w:val="en-US"/>
              </w:rPr>
              <w:t xml:space="preserve">5GIF found that the referred bit pattern by proponent “b63b62...b57 in table 55” does not address the inconsistency. </w:t>
            </w:r>
          </w:p>
          <w:p w14:paraId="101974A0" w14:textId="77777777" w:rsidR="005156C7" w:rsidRPr="00155DBB" w:rsidRDefault="005156C7" w:rsidP="00745572">
            <w:pPr>
              <w:rPr>
                <w:rFonts w:asciiTheme="majorHAnsi" w:eastAsia="Times New Roman" w:hAnsiTheme="majorHAnsi" w:cstheme="majorHAnsi"/>
                <w:lang w:val="en-US"/>
              </w:rPr>
            </w:pPr>
          </w:p>
          <w:p w14:paraId="3B9BD5F2" w14:textId="77777777" w:rsidR="005156C7" w:rsidRPr="00155DBB" w:rsidRDefault="005156C7" w:rsidP="003852B8">
            <w:pPr>
              <w:numPr>
                <w:ilvl w:val="0"/>
                <w:numId w:val="93"/>
              </w:numPr>
              <w:spacing w:after="160" w:line="259" w:lineRule="auto"/>
              <w:contextualSpacing/>
              <w:jc w:val="left"/>
              <w:rPr>
                <w:rFonts w:asciiTheme="majorHAnsi" w:eastAsiaTheme="minorHAnsi" w:hAnsiTheme="majorHAnsi" w:cstheme="majorHAnsi"/>
                <w:lang w:val="en-US"/>
              </w:rPr>
            </w:pPr>
            <w:r w:rsidRPr="00155DBB">
              <w:rPr>
                <w:rFonts w:asciiTheme="majorHAnsi" w:eastAsiaTheme="minorHAnsi" w:hAnsiTheme="majorHAnsi" w:cstheme="majorHAnsi"/>
                <w:lang w:val="en-US"/>
              </w:rPr>
              <w:t xml:space="preserve">As per the specifications, the bit b63b62...b57 in table 55 only indicates the start of the OFDM symbol for DGI and UGI. </w:t>
            </w:r>
          </w:p>
          <w:p w14:paraId="646B8B1D" w14:textId="77777777" w:rsidR="005156C7" w:rsidRPr="00155DBB" w:rsidRDefault="005156C7" w:rsidP="003852B8">
            <w:pPr>
              <w:numPr>
                <w:ilvl w:val="0"/>
                <w:numId w:val="93"/>
              </w:numPr>
              <w:spacing w:after="160" w:line="259" w:lineRule="auto"/>
              <w:contextualSpacing/>
              <w:jc w:val="left"/>
              <w:rPr>
                <w:rFonts w:asciiTheme="majorHAnsi" w:eastAsia="Times New Roman" w:hAnsiTheme="majorHAnsi" w:cstheme="majorHAnsi"/>
                <w:lang w:val="en-US"/>
              </w:rPr>
            </w:pPr>
            <w:r w:rsidRPr="00155DBB">
              <w:rPr>
                <w:rFonts w:asciiTheme="majorHAnsi" w:eastAsiaTheme="minorHAnsi" w:hAnsiTheme="majorHAnsi" w:cstheme="majorHAnsi"/>
                <w:lang w:val="en-US"/>
              </w:rPr>
              <w:t>5GIF found that the number of symbols for DGI and UGI are still 2symbols for each GI and should be used this for OH calculation.</w:t>
            </w:r>
          </w:p>
        </w:tc>
      </w:tr>
    </w:tbl>
    <w:p w14:paraId="7530CF5E" w14:textId="77777777" w:rsidR="005156C7" w:rsidRPr="00E77353" w:rsidRDefault="005156C7" w:rsidP="005156C7">
      <w:pPr>
        <w:jc w:val="left"/>
        <w:rPr>
          <w:rFonts w:eastAsia="Times New Roman" w:cs="Times New Roman"/>
          <w:sz w:val="24"/>
          <w:szCs w:val="24"/>
          <w:lang w:val="en-IN" w:eastAsia="en-US"/>
        </w:rPr>
      </w:pPr>
    </w:p>
    <w:p w14:paraId="6C902ED3" w14:textId="77777777" w:rsidR="005156C7" w:rsidRPr="00E77353" w:rsidRDefault="005156C7" w:rsidP="005156C7">
      <w:pPr>
        <w:keepNext/>
        <w:keepLines/>
        <w:spacing w:before="40"/>
        <w:jc w:val="left"/>
        <w:outlineLvl w:val="4"/>
        <w:rPr>
          <w:rFonts w:eastAsia="Arial" w:cstheme="minorHAnsi"/>
          <w:b/>
          <w:bCs/>
          <w:kern w:val="28"/>
          <w:lang w:val="en-US" w:eastAsia="en-US"/>
        </w:rPr>
      </w:pPr>
      <w:r w:rsidRPr="00E77353">
        <w:rPr>
          <w:rFonts w:eastAsia="Arial" w:cstheme="minorHAnsi"/>
          <w:b/>
          <w:bCs/>
          <w:kern w:val="28"/>
          <w:lang w:val="en-US" w:eastAsia="en-US"/>
        </w:rPr>
        <w:t>4.2.1.2 Peak data rate</w:t>
      </w:r>
    </w:p>
    <w:p w14:paraId="72614138"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ind w:left="1701"/>
        <w:jc w:val="left"/>
        <w:rPr>
          <w:rFonts w:ascii="Arial" w:eastAsia="Arial" w:hAnsi="Arial" w:cs="Arial"/>
          <w:lang w:val="en-US" w:eastAsia="en-US"/>
        </w:rPr>
      </w:pPr>
    </w:p>
    <w:p w14:paraId="18100931" w14:textId="77777777" w:rsidR="005156C7" w:rsidRPr="00E77353" w:rsidRDefault="005156C7" w:rsidP="005156C7">
      <w:pPr>
        <w:keepNext/>
        <w:keepLines/>
        <w:spacing w:before="40"/>
        <w:jc w:val="left"/>
        <w:outlineLvl w:val="4"/>
        <w:rPr>
          <w:rFonts w:ascii="Arial" w:eastAsia="Arial" w:hAnsi="Arial" w:cs="Arial"/>
          <w:b/>
          <w:bCs/>
          <w:kern w:val="28"/>
          <w:lang w:eastAsia="en-US"/>
        </w:rPr>
      </w:pPr>
      <w:r w:rsidRPr="00E77353">
        <w:rPr>
          <w:rFonts w:asciiTheme="majorHAnsi" w:eastAsiaTheme="majorEastAsia" w:hAnsiTheme="majorHAnsi" w:cstheme="majorBidi"/>
          <w:b/>
          <w:lang w:eastAsia="en-US"/>
        </w:rPr>
        <w:t>Requirements</w:t>
      </w:r>
    </w:p>
    <w:p w14:paraId="3A3D5C6A" w14:textId="77777777" w:rsidR="005156C7" w:rsidRPr="00E77353" w:rsidRDefault="005156C7" w:rsidP="005156C7">
      <w:pPr>
        <w:tabs>
          <w:tab w:val="left" w:pos="900"/>
        </w:tabs>
        <w:jc w:val="left"/>
        <w:rPr>
          <w:rFonts w:eastAsia="Times New Roman" w:cstheme="minorHAnsi"/>
          <w:lang w:val="en-IN" w:eastAsia="en-US"/>
        </w:rPr>
      </w:pPr>
      <w:r w:rsidRPr="00E77353">
        <w:rPr>
          <w:rFonts w:eastAsia="Times New Roman" w:cstheme="minorHAnsi"/>
          <w:lang w:val="en-IN" w:eastAsia="en-US"/>
        </w:rPr>
        <w:t>The minimum requirements for peak data rate are as follows:</w:t>
      </w:r>
    </w:p>
    <w:p w14:paraId="5F0F3083" w14:textId="77777777" w:rsidR="005156C7" w:rsidRPr="00E77353" w:rsidRDefault="005156C7" w:rsidP="005156C7">
      <w:pPr>
        <w:tabs>
          <w:tab w:val="left" w:pos="900"/>
        </w:tabs>
        <w:ind w:left="720"/>
        <w:rPr>
          <w:rFonts w:eastAsia="Times New Roman" w:cstheme="minorHAnsi"/>
          <w:sz w:val="24"/>
          <w:szCs w:val="24"/>
          <w:lang w:val="en-IN" w:eastAsia="en-US"/>
        </w:rPr>
      </w:pPr>
    </w:p>
    <w:tbl>
      <w:tblPr>
        <w:tblStyle w:val="TableGrid5"/>
        <w:tblW w:w="0" w:type="auto"/>
        <w:jc w:val="center"/>
        <w:tblInd w:w="0" w:type="dxa"/>
        <w:tblLook w:val="04A0" w:firstRow="1" w:lastRow="0" w:firstColumn="1" w:lastColumn="0" w:noHBand="0" w:noVBand="1"/>
      </w:tblPr>
      <w:tblGrid>
        <w:gridCol w:w="3325"/>
        <w:gridCol w:w="3716"/>
      </w:tblGrid>
      <w:tr w:rsidR="005156C7" w:rsidRPr="00E77353" w14:paraId="5DD7B370" w14:textId="77777777" w:rsidTr="00745572">
        <w:trPr>
          <w:trHeight w:val="790"/>
          <w:jc w:val="center"/>
        </w:trPr>
        <w:tc>
          <w:tcPr>
            <w:tcW w:w="3325" w:type="dxa"/>
            <w:vAlign w:val="center"/>
          </w:tcPr>
          <w:p w14:paraId="64C501E8"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Performance Measure</w:t>
            </w:r>
          </w:p>
        </w:tc>
        <w:tc>
          <w:tcPr>
            <w:tcW w:w="3716" w:type="dxa"/>
            <w:vAlign w:val="center"/>
          </w:tcPr>
          <w:p w14:paraId="74E705D5"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ITU Requirements</w:t>
            </w:r>
          </w:p>
        </w:tc>
      </w:tr>
      <w:tr w:rsidR="005156C7" w:rsidRPr="00E77353" w14:paraId="7D6F83A9" w14:textId="77777777" w:rsidTr="00745572">
        <w:trPr>
          <w:trHeight w:val="790"/>
          <w:jc w:val="center"/>
        </w:trPr>
        <w:tc>
          <w:tcPr>
            <w:tcW w:w="3325" w:type="dxa"/>
            <w:vAlign w:val="center"/>
          </w:tcPr>
          <w:p w14:paraId="370BC1A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Peak data rate</w:t>
            </w:r>
          </w:p>
        </w:tc>
        <w:tc>
          <w:tcPr>
            <w:tcW w:w="3716" w:type="dxa"/>
            <w:vAlign w:val="center"/>
          </w:tcPr>
          <w:p w14:paraId="59110812" w14:textId="77777777" w:rsidR="005156C7" w:rsidRPr="00E77353" w:rsidRDefault="005156C7" w:rsidP="00745572">
            <w:pPr>
              <w:tabs>
                <w:tab w:val="left" w:pos="900"/>
              </w:tabs>
              <w:jc w:val="left"/>
              <w:rPr>
                <w:rFonts w:eastAsia="Times New Roman" w:cstheme="minorHAnsi"/>
                <w:lang w:val="en-US"/>
              </w:rPr>
            </w:pPr>
            <w:r w:rsidRPr="00E77353">
              <w:rPr>
                <w:rFonts w:eastAsia="Times New Roman" w:cstheme="minorHAnsi"/>
                <w:lang w:val="en-US"/>
              </w:rPr>
              <w:t>DL: 20 Gb/s</w:t>
            </w:r>
            <w:r w:rsidRPr="00E77353">
              <w:rPr>
                <w:rFonts w:eastAsia="Times New Roman" w:cstheme="minorHAnsi"/>
                <w:lang w:val="en-US"/>
              </w:rPr>
              <w:br/>
              <w:t>UL: 10 Gb/s</w:t>
            </w:r>
          </w:p>
        </w:tc>
      </w:tr>
    </w:tbl>
    <w:p w14:paraId="3A1AE487" w14:textId="77777777" w:rsidR="005156C7" w:rsidRPr="00E77353" w:rsidRDefault="005156C7" w:rsidP="005156C7">
      <w:pPr>
        <w:jc w:val="left"/>
        <w:rPr>
          <w:rFonts w:eastAsia="Times New Roman" w:cstheme="minorHAnsi"/>
          <w:sz w:val="18"/>
          <w:szCs w:val="18"/>
          <w:lang w:val="en-IN" w:eastAsia="en-US"/>
        </w:rPr>
      </w:pPr>
    </w:p>
    <w:p w14:paraId="34BDEBE1" w14:textId="77777777" w:rsidR="005156C7" w:rsidRPr="00E77353" w:rsidRDefault="005156C7" w:rsidP="005156C7">
      <w:pPr>
        <w:jc w:val="left"/>
        <w:rPr>
          <w:rFonts w:eastAsia="Times New Roman" w:cstheme="minorHAnsi"/>
          <w:sz w:val="18"/>
          <w:szCs w:val="18"/>
          <w:lang w:val="en-IN" w:eastAsia="en-US"/>
        </w:rPr>
      </w:pPr>
      <w:r w:rsidRPr="00E77353">
        <w:rPr>
          <w:rFonts w:eastAsia="Times New Roman" w:cstheme="minorHAnsi"/>
          <w:sz w:val="18"/>
          <w:szCs w:val="18"/>
          <w:lang w:val="en-IN" w:eastAsia="en-US"/>
        </w:rPr>
        <w:t>NOTE: Peak Data Rate = Aggregated Bandwidth × SE</w:t>
      </w:r>
      <w:r w:rsidRPr="00E77353">
        <w:rPr>
          <w:rFonts w:eastAsia="Times New Roman" w:cstheme="minorHAnsi"/>
          <w:sz w:val="18"/>
          <w:szCs w:val="18"/>
          <w:vertAlign w:val="subscript"/>
          <w:lang w:val="en-IN" w:eastAsia="en-US"/>
        </w:rPr>
        <w:t>peak</w:t>
      </w:r>
      <w:r w:rsidRPr="00E77353">
        <w:rPr>
          <w:rFonts w:eastAsia="Times New Roman" w:cstheme="minorHAnsi"/>
          <w:sz w:val="18"/>
          <w:szCs w:val="18"/>
          <w:lang w:val="en-IN" w:eastAsia="en-US"/>
        </w:rPr>
        <w:t xml:space="preserve">  </w:t>
      </w:r>
    </w:p>
    <w:p w14:paraId="750EF299" w14:textId="77777777" w:rsidR="005156C7" w:rsidRPr="00E77353" w:rsidRDefault="005156C7" w:rsidP="005156C7">
      <w:pPr>
        <w:jc w:val="left"/>
        <w:rPr>
          <w:rFonts w:eastAsia="Times New Roman" w:cstheme="minorHAnsi"/>
          <w:sz w:val="18"/>
          <w:szCs w:val="18"/>
          <w:lang w:val="en-IN" w:eastAsia="en-US"/>
        </w:rPr>
      </w:pPr>
    </w:p>
    <w:p w14:paraId="597DCBF2" w14:textId="77777777" w:rsidR="005156C7" w:rsidRPr="00E77353" w:rsidRDefault="005156C7" w:rsidP="005156C7">
      <w:pPr>
        <w:rPr>
          <w:rFonts w:eastAsia="Times New Roman" w:cstheme="minorHAnsi"/>
          <w:lang w:val="en-IN" w:eastAsia="en-US"/>
        </w:rPr>
      </w:pPr>
      <w:r w:rsidRPr="00E77353">
        <w:rPr>
          <w:rFonts w:eastAsia="Times New Roman" w:cstheme="minorHAnsi"/>
          <w:lang w:val="en-US" w:eastAsia="zh-CN"/>
        </w:rPr>
        <w:t>Peak Data Rate is the maximum achievable data rate under ideal conditions.</w:t>
      </w:r>
    </w:p>
    <w:p w14:paraId="4A05E033" w14:textId="77777777" w:rsidR="005156C7" w:rsidRPr="00E77353" w:rsidRDefault="005156C7" w:rsidP="005156C7">
      <w:pPr>
        <w:ind w:left="720"/>
        <w:rPr>
          <w:rFonts w:eastAsia="Times New Roman" w:cstheme="minorHAnsi"/>
          <w:lang w:val="en-IN" w:eastAsia="en-US"/>
        </w:rPr>
      </w:pPr>
    </w:p>
    <w:p w14:paraId="5E76E3D6"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For Peak Data Rate the maximum possible bandwidth for each band is provided in table 4O:</w:t>
      </w:r>
    </w:p>
    <w:p w14:paraId="120F6462" w14:textId="77777777" w:rsidR="005156C7" w:rsidRPr="00E77353" w:rsidRDefault="005156C7" w:rsidP="005156C7">
      <w:pPr>
        <w:ind w:left="720"/>
        <w:jc w:val="center"/>
        <w:rPr>
          <w:rFonts w:eastAsia="Times New Roman" w:cstheme="minorHAnsi"/>
          <w:b/>
          <w:bCs/>
          <w:lang w:val="en-IN" w:eastAsia="en-US"/>
        </w:rPr>
      </w:pPr>
    </w:p>
    <w:p w14:paraId="738ABCB2" w14:textId="77777777" w:rsidR="005156C7" w:rsidRPr="00E77353" w:rsidRDefault="005156C7" w:rsidP="005156C7">
      <w:pPr>
        <w:ind w:left="720"/>
        <w:jc w:val="center"/>
        <w:rPr>
          <w:rFonts w:eastAsia="Times New Roman" w:cstheme="minorHAnsi"/>
          <w:b/>
          <w:bCs/>
          <w:lang w:val="en-IN" w:eastAsia="en-US"/>
        </w:rPr>
      </w:pPr>
      <w:r w:rsidRPr="00E77353">
        <w:rPr>
          <w:rFonts w:eastAsia="Times New Roman" w:cstheme="minorHAnsi"/>
          <w:b/>
          <w:bCs/>
          <w:lang w:val="en-IN" w:eastAsia="en-US"/>
        </w:rPr>
        <w:t>Table 4O Maximum Bandwidth</w:t>
      </w:r>
    </w:p>
    <w:tbl>
      <w:tblPr>
        <w:tblStyle w:val="TableGrid5"/>
        <w:tblW w:w="0" w:type="auto"/>
        <w:jc w:val="center"/>
        <w:tblInd w:w="0" w:type="dxa"/>
        <w:tblLook w:val="04A0" w:firstRow="1" w:lastRow="0" w:firstColumn="1" w:lastColumn="0" w:noHBand="0" w:noVBand="1"/>
      </w:tblPr>
      <w:tblGrid>
        <w:gridCol w:w="2413"/>
        <w:gridCol w:w="2413"/>
        <w:gridCol w:w="2414"/>
      </w:tblGrid>
      <w:tr w:rsidR="005156C7" w:rsidRPr="00E77353" w14:paraId="70225497" w14:textId="77777777" w:rsidTr="00745572">
        <w:trPr>
          <w:trHeight w:val="220"/>
          <w:jc w:val="center"/>
        </w:trPr>
        <w:tc>
          <w:tcPr>
            <w:tcW w:w="2413" w:type="dxa"/>
          </w:tcPr>
          <w:p w14:paraId="2C75E23D" w14:textId="77777777" w:rsidR="005156C7" w:rsidRPr="00E77353" w:rsidRDefault="005156C7" w:rsidP="00745572">
            <w:pPr>
              <w:jc w:val="center"/>
              <w:rPr>
                <w:rFonts w:eastAsia="Times New Roman" w:cstheme="minorHAnsi"/>
                <w:lang w:val="en-US"/>
              </w:rPr>
            </w:pPr>
          </w:p>
        </w:tc>
        <w:tc>
          <w:tcPr>
            <w:tcW w:w="2413" w:type="dxa"/>
          </w:tcPr>
          <w:p w14:paraId="41751574"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 xml:space="preserve">Normal mode </w:t>
            </w:r>
          </w:p>
        </w:tc>
        <w:tc>
          <w:tcPr>
            <w:tcW w:w="2414" w:type="dxa"/>
          </w:tcPr>
          <w:p w14:paraId="43C4CE12"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 xml:space="preserve">mmWave mode </w:t>
            </w:r>
          </w:p>
        </w:tc>
      </w:tr>
      <w:tr w:rsidR="005156C7" w:rsidRPr="00E77353" w14:paraId="57BD3851" w14:textId="77777777" w:rsidTr="00745572">
        <w:trPr>
          <w:trHeight w:val="429"/>
          <w:jc w:val="center"/>
        </w:trPr>
        <w:tc>
          <w:tcPr>
            <w:tcW w:w="2413" w:type="dxa"/>
          </w:tcPr>
          <w:p w14:paraId="70140CB4" w14:textId="77777777" w:rsidR="005156C7" w:rsidRPr="00E77353" w:rsidRDefault="005156C7" w:rsidP="00745572">
            <w:pPr>
              <w:jc w:val="center"/>
              <w:rPr>
                <w:rFonts w:eastAsia="Times New Roman" w:cstheme="minorHAnsi"/>
                <w:lang w:val="en-US"/>
              </w:rPr>
            </w:pPr>
            <w:r w:rsidRPr="00E77353">
              <w:rPr>
                <w:rFonts w:eastAsia="Times New Roman" w:cstheme="minorHAnsi"/>
                <w:lang w:val="en-US"/>
              </w:rPr>
              <w:t>Maximum Bandwidth supported(MHz)</w:t>
            </w:r>
          </w:p>
        </w:tc>
        <w:tc>
          <w:tcPr>
            <w:tcW w:w="2413" w:type="dxa"/>
          </w:tcPr>
          <w:p w14:paraId="4C384C4D" w14:textId="77777777" w:rsidR="005156C7" w:rsidRPr="00E77353" w:rsidRDefault="005156C7" w:rsidP="00745572">
            <w:pPr>
              <w:jc w:val="center"/>
              <w:rPr>
                <w:rFonts w:eastAsia="Times New Roman" w:cstheme="minorHAnsi"/>
                <w:lang w:val="en-US"/>
              </w:rPr>
            </w:pPr>
            <w:r w:rsidRPr="00E77353">
              <w:rPr>
                <w:rFonts w:eastAsia="Times New Roman" w:cstheme="minorHAnsi"/>
                <w:lang w:val="en-US"/>
              </w:rPr>
              <w:t>100</w:t>
            </w:r>
          </w:p>
        </w:tc>
        <w:tc>
          <w:tcPr>
            <w:tcW w:w="2414" w:type="dxa"/>
          </w:tcPr>
          <w:p w14:paraId="26D40A01" w14:textId="77777777" w:rsidR="005156C7" w:rsidRPr="00E77353" w:rsidRDefault="005156C7" w:rsidP="00745572">
            <w:pPr>
              <w:jc w:val="center"/>
              <w:rPr>
                <w:rFonts w:eastAsia="Times New Roman" w:cstheme="minorHAnsi"/>
                <w:lang w:val="en-US"/>
              </w:rPr>
            </w:pPr>
            <w:r w:rsidRPr="00E77353">
              <w:rPr>
                <w:rFonts w:eastAsia="Times New Roman" w:cstheme="minorHAnsi"/>
                <w:lang w:val="en-US"/>
              </w:rPr>
              <w:t>100</w:t>
            </w:r>
          </w:p>
          <w:p w14:paraId="2F908EA6" w14:textId="77777777" w:rsidR="005156C7" w:rsidRPr="00E77353" w:rsidRDefault="005156C7" w:rsidP="00745572">
            <w:pPr>
              <w:jc w:val="left"/>
              <w:rPr>
                <w:rFonts w:eastAsia="Times New Roman" w:cstheme="minorHAnsi"/>
                <w:lang w:val="en-US"/>
              </w:rPr>
            </w:pPr>
          </w:p>
        </w:tc>
      </w:tr>
      <w:tr w:rsidR="005156C7" w:rsidRPr="00E77353" w14:paraId="06C741B3" w14:textId="77777777" w:rsidTr="00745572">
        <w:trPr>
          <w:trHeight w:val="429"/>
          <w:jc w:val="center"/>
        </w:trPr>
        <w:tc>
          <w:tcPr>
            <w:tcW w:w="7240" w:type="dxa"/>
            <w:gridSpan w:val="3"/>
          </w:tcPr>
          <w:p w14:paraId="1126563E"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Note: Refer to section 4.2 – Working Bandwidth Mode and Spectrum Aggregation Mode.</w:t>
            </w:r>
          </w:p>
        </w:tc>
      </w:tr>
    </w:tbl>
    <w:p w14:paraId="253013D8" w14:textId="77777777" w:rsidR="005156C7" w:rsidRPr="00E77353" w:rsidRDefault="005156C7" w:rsidP="005156C7">
      <w:pPr>
        <w:rPr>
          <w:rFonts w:eastAsia="Times New Roman" w:cstheme="minorHAnsi"/>
          <w:lang w:val="en-IN" w:eastAsia="en-US"/>
        </w:rPr>
      </w:pPr>
    </w:p>
    <w:p w14:paraId="40761891"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Maximum Bandwidth available to schedule to single user is limited by STA capability. (See Table 7 section 6.3.4.4 from EUHT specification)</w:t>
      </w:r>
    </w:p>
    <w:p w14:paraId="0D993704" w14:textId="77777777" w:rsidR="005156C7" w:rsidRPr="00E77353" w:rsidRDefault="005156C7" w:rsidP="005156C7">
      <w:pPr>
        <w:rPr>
          <w:rFonts w:eastAsia="Times New Roman" w:cstheme="minorHAnsi"/>
          <w:lang w:val="en-IN" w:eastAsia="en-US"/>
        </w:rPr>
      </w:pPr>
    </w:p>
    <w:p w14:paraId="49E03ABE" w14:textId="77777777" w:rsidR="005156C7" w:rsidRPr="00E77353" w:rsidRDefault="00AC29F7" w:rsidP="005156C7">
      <w:pPr>
        <w:rPr>
          <w:rFonts w:eastAsia="Times New Roman" w:cstheme="minorHAnsi"/>
          <w:lang w:val="en-IN" w:eastAsia="en-US"/>
        </w:rPr>
      </w:pPr>
      <w:r>
        <w:rPr>
          <w:rFonts w:eastAsia="Times New Roman" w:cstheme="minorHAnsi"/>
          <w:lang w:val="en-IN" w:eastAsia="en-US"/>
        </w:rPr>
        <w:t xml:space="preserve">Table 4-15 </w:t>
      </w:r>
      <w:r w:rsidR="005156C7" w:rsidRPr="00E77353">
        <w:rPr>
          <w:rFonts w:eastAsia="Times New Roman" w:cstheme="minorHAnsi"/>
          <w:lang w:val="en-IN" w:eastAsia="en-US"/>
        </w:rPr>
        <w:t>shows peak data rate values calculated for maximum bandwidth of 100 MHz (for both Normal mode and mmWave mode).</w:t>
      </w:r>
    </w:p>
    <w:p w14:paraId="3A3A5DE5" w14:textId="77777777" w:rsidR="005156C7" w:rsidRPr="00E77353" w:rsidRDefault="005156C7" w:rsidP="005156C7">
      <w:pPr>
        <w:rPr>
          <w:rFonts w:eastAsia="Times New Roman" w:cstheme="minorHAnsi"/>
          <w:sz w:val="26"/>
          <w:szCs w:val="26"/>
          <w:lang w:val="en-IN" w:eastAsia="en-US"/>
        </w:rPr>
      </w:pPr>
    </w:p>
    <w:p w14:paraId="6C30EFFB" w14:textId="497C87A6" w:rsidR="005156C7" w:rsidRDefault="005156C7" w:rsidP="005156C7">
      <w:pPr>
        <w:pStyle w:val="Caption"/>
        <w:keepNext/>
        <w:jc w:val="center"/>
      </w:pPr>
      <w:r>
        <w:lastRenderedPageBreak/>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15</w:t>
      </w:r>
      <w:r>
        <w:fldChar w:fldCharType="end"/>
      </w:r>
      <w:r>
        <w:t xml:space="preserve"> </w:t>
      </w:r>
      <w:r w:rsidRPr="00144100">
        <w:t>Peak Data Rate</w:t>
      </w:r>
    </w:p>
    <w:tbl>
      <w:tblPr>
        <w:tblStyle w:val="TableGrid5"/>
        <w:tblW w:w="8265" w:type="dxa"/>
        <w:tblInd w:w="745" w:type="dxa"/>
        <w:tblLook w:val="04A0" w:firstRow="1" w:lastRow="0" w:firstColumn="1" w:lastColumn="0" w:noHBand="0" w:noVBand="1"/>
      </w:tblPr>
      <w:tblGrid>
        <w:gridCol w:w="1056"/>
        <w:gridCol w:w="1096"/>
        <w:gridCol w:w="2568"/>
        <w:gridCol w:w="1487"/>
        <w:gridCol w:w="937"/>
        <w:gridCol w:w="1121"/>
      </w:tblGrid>
      <w:tr w:rsidR="005156C7" w:rsidRPr="00E77353" w14:paraId="19C1A378" w14:textId="77777777" w:rsidTr="00745572">
        <w:trPr>
          <w:trHeight w:val="83"/>
        </w:trPr>
        <w:tc>
          <w:tcPr>
            <w:tcW w:w="2152" w:type="dxa"/>
            <w:gridSpan w:val="2"/>
            <w:vMerge w:val="restart"/>
          </w:tcPr>
          <w:p w14:paraId="2C736F90"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Parameter</w:t>
            </w:r>
          </w:p>
        </w:tc>
        <w:tc>
          <w:tcPr>
            <w:tcW w:w="2568" w:type="dxa"/>
            <w:vMerge w:val="restart"/>
          </w:tcPr>
          <w:p w14:paraId="638BB90F"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Formula</w:t>
            </w:r>
          </w:p>
        </w:tc>
        <w:tc>
          <w:tcPr>
            <w:tcW w:w="1487" w:type="dxa"/>
            <w:vMerge w:val="restart"/>
          </w:tcPr>
          <w:p w14:paraId="024754D0"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ITU Requirement</w:t>
            </w:r>
          </w:p>
        </w:tc>
        <w:tc>
          <w:tcPr>
            <w:tcW w:w="2058" w:type="dxa"/>
            <w:gridSpan w:val="2"/>
          </w:tcPr>
          <w:p w14:paraId="058D534F"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Value</w:t>
            </w:r>
          </w:p>
        </w:tc>
      </w:tr>
      <w:tr w:rsidR="005156C7" w:rsidRPr="00E77353" w14:paraId="3DCA4D3B" w14:textId="77777777" w:rsidTr="00745572">
        <w:trPr>
          <w:trHeight w:val="83"/>
        </w:trPr>
        <w:tc>
          <w:tcPr>
            <w:tcW w:w="2152" w:type="dxa"/>
            <w:gridSpan w:val="2"/>
            <w:vMerge/>
          </w:tcPr>
          <w:p w14:paraId="34A8EBAE" w14:textId="77777777" w:rsidR="005156C7" w:rsidRPr="00E77353" w:rsidRDefault="005156C7" w:rsidP="00745572">
            <w:pPr>
              <w:jc w:val="center"/>
              <w:rPr>
                <w:rFonts w:eastAsia="Times New Roman" w:cstheme="minorHAnsi"/>
                <w:b/>
                <w:bCs/>
                <w:lang w:val="en-US"/>
              </w:rPr>
            </w:pPr>
          </w:p>
        </w:tc>
        <w:tc>
          <w:tcPr>
            <w:tcW w:w="2568" w:type="dxa"/>
            <w:vMerge/>
          </w:tcPr>
          <w:p w14:paraId="4F664C89" w14:textId="77777777" w:rsidR="005156C7" w:rsidRPr="00E77353" w:rsidRDefault="005156C7" w:rsidP="00745572">
            <w:pPr>
              <w:jc w:val="center"/>
              <w:rPr>
                <w:rFonts w:eastAsia="Times New Roman" w:cstheme="minorHAnsi"/>
                <w:b/>
                <w:bCs/>
                <w:lang w:val="en-US"/>
              </w:rPr>
            </w:pPr>
          </w:p>
        </w:tc>
        <w:tc>
          <w:tcPr>
            <w:tcW w:w="1487" w:type="dxa"/>
            <w:vMerge/>
          </w:tcPr>
          <w:p w14:paraId="22930F8E" w14:textId="77777777" w:rsidR="005156C7" w:rsidRPr="00E77353" w:rsidRDefault="005156C7" w:rsidP="00745572">
            <w:pPr>
              <w:jc w:val="center"/>
              <w:rPr>
                <w:rFonts w:eastAsia="Times New Roman" w:cstheme="minorHAnsi"/>
                <w:b/>
                <w:bCs/>
                <w:lang w:val="en-US"/>
              </w:rPr>
            </w:pPr>
          </w:p>
        </w:tc>
        <w:tc>
          <w:tcPr>
            <w:tcW w:w="937" w:type="dxa"/>
          </w:tcPr>
          <w:p w14:paraId="7EC88C67"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Normal Mode</w:t>
            </w:r>
          </w:p>
        </w:tc>
        <w:tc>
          <w:tcPr>
            <w:tcW w:w="1121" w:type="dxa"/>
          </w:tcPr>
          <w:p w14:paraId="6EBF591B"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mmWave Mode</w:t>
            </w:r>
          </w:p>
        </w:tc>
      </w:tr>
      <w:tr w:rsidR="005156C7" w:rsidRPr="00E77353" w14:paraId="3F8290F2" w14:textId="77777777" w:rsidTr="00745572">
        <w:trPr>
          <w:trHeight w:val="675"/>
        </w:trPr>
        <w:tc>
          <w:tcPr>
            <w:tcW w:w="1056" w:type="dxa"/>
            <w:vMerge w:val="restart"/>
          </w:tcPr>
          <w:p w14:paraId="1501A3FB" w14:textId="77777777" w:rsidR="005156C7" w:rsidRPr="00E77353" w:rsidRDefault="005156C7" w:rsidP="00745572">
            <w:pPr>
              <w:rPr>
                <w:rFonts w:eastAsia="Times New Roman" w:cstheme="minorHAnsi"/>
                <w:noProof/>
                <w:vertAlign w:val="subscript"/>
                <w:lang w:val="en-US"/>
              </w:rPr>
            </w:pPr>
            <w:r w:rsidRPr="00E77353">
              <w:rPr>
                <w:rFonts w:eastAsia="Times New Roman" w:cstheme="minorHAnsi"/>
                <w:noProof/>
                <w:lang w:val="en-US"/>
              </w:rPr>
              <w:t>Peak Data Rate (Gbps)</w:t>
            </w:r>
          </w:p>
          <w:p w14:paraId="7AFC9BF6" w14:textId="77777777" w:rsidR="005156C7" w:rsidRPr="00E77353" w:rsidRDefault="005156C7" w:rsidP="00745572">
            <w:pPr>
              <w:rPr>
                <w:rFonts w:eastAsia="Times New Roman" w:cstheme="minorHAnsi"/>
                <w:noProof/>
                <w:vertAlign w:val="subscript"/>
                <w:lang w:val="en-US"/>
              </w:rPr>
            </w:pPr>
          </w:p>
        </w:tc>
        <w:tc>
          <w:tcPr>
            <w:tcW w:w="1096" w:type="dxa"/>
          </w:tcPr>
          <w:p w14:paraId="47F82D05"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Downlink</w:t>
            </w:r>
          </w:p>
        </w:tc>
        <w:tc>
          <w:tcPr>
            <w:tcW w:w="2568" w:type="dxa"/>
            <w:vMerge w:val="restart"/>
            <w:vAlign w:val="center"/>
          </w:tcPr>
          <w:p w14:paraId="16E3EE03" w14:textId="77777777" w:rsidR="005156C7" w:rsidRPr="00E77353" w:rsidRDefault="005156C7" w:rsidP="00745572">
            <w:pPr>
              <w:jc w:val="center"/>
              <w:rPr>
                <w:rFonts w:eastAsia="Times New Roman" w:cstheme="minorHAnsi"/>
                <w:i/>
                <w:iCs/>
                <w:lang w:val="en-US"/>
              </w:rPr>
            </w:pPr>
            <w:r w:rsidRPr="00E77353">
              <w:rPr>
                <w:rFonts w:eastAsia="Times New Roman" w:cstheme="minorHAnsi"/>
                <w:lang w:val="en-US"/>
              </w:rPr>
              <w:t>Maximum Bandwidth×SE</w:t>
            </w:r>
            <w:r w:rsidRPr="00E77353">
              <w:rPr>
                <w:rFonts w:eastAsia="Times New Roman" w:cstheme="minorHAnsi"/>
                <w:vertAlign w:val="subscript"/>
                <w:lang w:val="en-US"/>
              </w:rPr>
              <w:t>peak</w:t>
            </w:r>
            <w:r w:rsidRPr="00E77353">
              <w:rPr>
                <w:rFonts w:eastAsia="Times New Roman" w:cstheme="minorHAnsi"/>
                <w:lang w:val="en-US"/>
              </w:rPr>
              <w:t xml:space="preserve">  </w:t>
            </w:r>
          </w:p>
        </w:tc>
        <w:tc>
          <w:tcPr>
            <w:tcW w:w="1487" w:type="dxa"/>
          </w:tcPr>
          <w:p w14:paraId="412EB0B9" w14:textId="77777777" w:rsidR="005156C7" w:rsidRPr="00E77353" w:rsidRDefault="005156C7" w:rsidP="00745572">
            <w:pPr>
              <w:rPr>
                <w:rFonts w:eastAsia="Times New Roman" w:cstheme="minorHAnsi"/>
                <w:lang w:val="en-US"/>
              </w:rPr>
            </w:pPr>
            <w:r w:rsidRPr="00E77353">
              <w:rPr>
                <w:rFonts w:eastAsia="Times New Roman" w:cstheme="minorHAnsi"/>
                <w:lang w:val="en-US"/>
              </w:rPr>
              <w:t>20</w:t>
            </w:r>
          </w:p>
        </w:tc>
        <w:tc>
          <w:tcPr>
            <w:tcW w:w="937" w:type="dxa"/>
          </w:tcPr>
          <w:p w14:paraId="373E758F" w14:textId="77777777" w:rsidR="005156C7" w:rsidRPr="00E77353" w:rsidRDefault="005156C7" w:rsidP="00745572">
            <w:pPr>
              <w:rPr>
                <w:rFonts w:eastAsia="Times New Roman" w:cstheme="minorHAnsi"/>
                <w:lang w:val="en-US"/>
              </w:rPr>
            </w:pPr>
            <w:r w:rsidRPr="00E77353">
              <w:rPr>
                <w:rFonts w:eastAsia="Times New Roman" w:cstheme="minorHAnsi"/>
                <w:lang w:val="en-US"/>
              </w:rPr>
              <w:t>2.1777</w:t>
            </w:r>
          </w:p>
          <w:p w14:paraId="7230CC4F" w14:textId="77777777" w:rsidR="005156C7" w:rsidRPr="00E77353" w:rsidRDefault="005156C7" w:rsidP="00745572">
            <w:pPr>
              <w:rPr>
                <w:rFonts w:eastAsia="Times New Roman" w:cstheme="minorHAnsi"/>
                <w:lang w:val="en-US"/>
              </w:rPr>
            </w:pPr>
          </w:p>
        </w:tc>
        <w:tc>
          <w:tcPr>
            <w:tcW w:w="1121" w:type="dxa"/>
          </w:tcPr>
          <w:p w14:paraId="551AD8FA" w14:textId="77777777" w:rsidR="005156C7" w:rsidRPr="00E77353" w:rsidRDefault="005156C7" w:rsidP="00745572">
            <w:pPr>
              <w:rPr>
                <w:rFonts w:eastAsia="Times New Roman" w:cstheme="minorHAnsi"/>
                <w:lang w:val="en-US"/>
              </w:rPr>
            </w:pPr>
            <w:r w:rsidRPr="00E77353">
              <w:rPr>
                <w:rFonts w:eastAsia="Times New Roman" w:cstheme="minorHAnsi"/>
                <w:lang w:val="en-US"/>
              </w:rPr>
              <w:t>2.1777</w:t>
            </w:r>
          </w:p>
          <w:p w14:paraId="0202C66A" w14:textId="77777777" w:rsidR="005156C7" w:rsidRPr="00E77353" w:rsidRDefault="005156C7" w:rsidP="00745572">
            <w:pPr>
              <w:rPr>
                <w:rFonts w:eastAsia="Times New Roman" w:cstheme="minorHAnsi"/>
                <w:lang w:val="en-US"/>
              </w:rPr>
            </w:pPr>
          </w:p>
        </w:tc>
      </w:tr>
      <w:tr w:rsidR="005156C7" w:rsidRPr="00E77353" w14:paraId="335FF45D" w14:textId="77777777" w:rsidTr="00745572">
        <w:trPr>
          <w:trHeight w:val="674"/>
        </w:trPr>
        <w:tc>
          <w:tcPr>
            <w:tcW w:w="1056" w:type="dxa"/>
            <w:vMerge/>
          </w:tcPr>
          <w:p w14:paraId="0EFF75DA" w14:textId="77777777" w:rsidR="005156C7" w:rsidRPr="00E77353" w:rsidRDefault="005156C7" w:rsidP="00745572">
            <w:pPr>
              <w:rPr>
                <w:rFonts w:eastAsia="Times New Roman" w:cstheme="minorHAnsi"/>
                <w:noProof/>
                <w:lang w:val="en-US"/>
              </w:rPr>
            </w:pPr>
          </w:p>
        </w:tc>
        <w:tc>
          <w:tcPr>
            <w:tcW w:w="1096" w:type="dxa"/>
          </w:tcPr>
          <w:p w14:paraId="7958DFD1" w14:textId="77777777" w:rsidR="005156C7" w:rsidRPr="00E77353" w:rsidRDefault="005156C7" w:rsidP="00745572">
            <w:pPr>
              <w:rPr>
                <w:rFonts w:eastAsia="Times New Roman" w:cstheme="minorHAnsi"/>
                <w:noProof/>
                <w:lang w:val="en-US"/>
              </w:rPr>
            </w:pPr>
            <w:r w:rsidRPr="00E77353">
              <w:rPr>
                <w:rFonts w:eastAsia="Times New Roman" w:cstheme="minorHAnsi"/>
                <w:noProof/>
                <w:lang w:val="en-US"/>
              </w:rPr>
              <w:t>Uplink</w:t>
            </w:r>
          </w:p>
        </w:tc>
        <w:tc>
          <w:tcPr>
            <w:tcW w:w="2568" w:type="dxa"/>
            <w:vMerge/>
            <w:vAlign w:val="center"/>
          </w:tcPr>
          <w:p w14:paraId="618F5AE5" w14:textId="77777777" w:rsidR="005156C7" w:rsidRPr="00E77353" w:rsidRDefault="005156C7" w:rsidP="00745572">
            <w:pPr>
              <w:jc w:val="center"/>
              <w:rPr>
                <w:rFonts w:eastAsia="Times New Roman" w:cstheme="minorHAnsi"/>
                <w:lang w:val="en-US"/>
              </w:rPr>
            </w:pPr>
          </w:p>
        </w:tc>
        <w:tc>
          <w:tcPr>
            <w:tcW w:w="1487" w:type="dxa"/>
          </w:tcPr>
          <w:p w14:paraId="539EFAB3" w14:textId="77777777" w:rsidR="005156C7" w:rsidRPr="00E77353" w:rsidRDefault="005156C7" w:rsidP="00745572">
            <w:pPr>
              <w:rPr>
                <w:rFonts w:eastAsia="Times New Roman" w:cstheme="minorHAnsi"/>
                <w:lang w:val="en-US"/>
              </w:rPr>
            </w:pPr>
            <w:r w:rsidRPr="00E77353">
              <w:rPr>
                <w:rFonts w:eastAsia="Times New Roman" w:cstheme="minorHAnsi"/>
                <w:lang w:val="en-US"/>
              </w:rPr>
              <w:t>10</w:t>
            </w:r>
          </w:p>
        </w:tc>
        <w:tc>
          <w:tcPr>
            <w:tcW w:w="937" w:type="dxa"/>
          </w:tcPr>
          <w:p w14:paraId="15049A5E" w14:textId="77777777" w:rsidR="005156C7" w:rsidRPr="00E77353" w:rsidRDefault="005156C7" w:rsidP="00745572">
            <w:pPr>
              <w:rPr>
                <w:rFonts w:eastAsia="Times New Roman" w:cstheme="minorHAnsi"/>
                <w:lang w:val="en-US"/>
              </w:rPr>
            </w:pPr>
            <w:r w:rsidRPr="00E77353">
              <w:rPr>
                <w:rFonts w:eastAsia="Times New Roman" w:cstheme="minorHAnsi"/>
                <w:lang w:val="en-US"/>
              </w:rPr>
              <w:t>2.1777</w:t>
            </w:r>
          </w:p>
          <w:p w14:paraId="6CA2CCDB" w14:textId="77777777" w:rsidR="005156C7" w:rsidRPr="00E77353" w:rsidRDefault="005156C7" w:rsidP="00745572">
            <w:pPr>
              <w:rPr>
                <w:rFonts w:eastAsia="Times New Roman" w:cstheme="minorHAnsi"/>
                <w:lang w:val="en-US"/>
              </w:rPr>
            </w:pPr>
          </w:p>
        </w:tc>
        <w:tc>
          <w:tcPr>
            <w:tcW w:w="1121" w:type="dxa"/>
          </w:tcPr>
          <w:p w14:paraId="3C99DD0D" w14:textId="77777777" w:rsidR="005156C7" w:rsidRPr="00E77353" w:rsidRDefault="005156C7" w:rsidP="00745572">
            <w:pPr>
              <w:rPr>
                <w:rFonts w:eastAsia="Times New Roman" w:cstheme="minorHAnsi"/>
                <w:lang w:val="en-US"/>
              </w:rPr>
            </w:pPr>
            <w:r w:rsidRPr="00E77353">
              <w:rPr>
                <w:rFonts w:eastAsia="Times New Roman" w:cstheme="minorHAnsi"/>
                <w:lang w:val="en-US"/>
              </w:rPr>
              <w:t>2.1777</w:t>
            </w:r>
          </w:p>
          <w:p w14:paraId="75C22059" w14:textId="77777777" w:rsidR="005156C7" w:rsidRPr="00E77353" w:rsidRDefault="005156C7" w:rsidP="00745572">
            <w:pPr>
              <w:rPr>
                <w:rFonts w:eastAsia="Times New Roman" w:cstheme="minorHAnsi"/>
                <w:lang w:val="en-US"/>
              </w:rPr>
            </w:pPr>
          </w:p>
        </w:tc>
      </w:tr>
      <w:tr w:rsidR="005156C7" w:rsidRPr="00E77353" w14:paraId="2473045B" w14:textId="77777777" w:rsidTr="00745572">
        <w:trPr>
          <w:trHeight w:val="427"/>
        </w:trPr>
        <w:tc>
          <w:tcPr>
            <w:tcW w:w="8265" w:type="dxa"/>
            <w:gridSpan w:val="6"/>
          </w:tcPr>
          <w:p w14:paraId="032E5B59" w14:textId="77777777" w:rsidR="005156C7" w:rsidRPr="00E77353" w:rsidRDefault="005156C7" w:rsidP="00745572">
            <w:pPr>
              <w:rPr>
                <w:rFonts w:eastAsia="Times New Roman" w:cstheme="minorHAnsi"/>
                <w:sz w:val="18"/>
                <w:szCs w:val="18"/>
                <w:lang w:val="en-US"/>
              </w:rPr>
            </w:pPr>
            <w:r w:rsidRPr="00E77353">
              <w:rPr>
                <w:rFonts w:eastAsia="Times New Roman" w:cstheme="minorHAnsi"/>
                <w:sz w:val="18"/>
                <w:szCs w:val="18"/>
                <w:lang w:val="en-US"/>
              </w:rPr>
              <w:t>Note: The SE</w:t>
            </w:r>
            <w:r w:rsidRPr="00E77353">
              <w:rPr>
                <w:rFonts w:eastAsia="Times New Roman" w:cstheme="minorHAnsi"/>
                <w:sz w:val="18"/>
                <w:szCs w:val="18"/>
                <w:vertAlign w:val="subscript"/>
                <w:lang w:val="en-US"/>
              </w:rPr>
              <w:t>peak</w:t>
            </w:r>
            <w:r w:rsidRPr="00E77353">
              <w:rPr>
                <w:rFonts w:eastAsia="Times New Roman" w:cstheme="minorHAnsi"/>
                <w:sz w:val="18"/>
                <w:szCs w:val="18"/>
                <w:lang w:val="en-US"/>
              </w:rPr>
              <w:t xml:space="preserve"> values</w:t>
            </w:r>
            <w:r w:rsidRPr="00E77353">
              <w:rPr>
                <w:rFonts w:eastAsia="Times New Roman" w:cstheme="minorHAnsi"/>
                <w:sz w:val="18"/>
                <w:szCs w:val="18"/>
                <w:vertAlign w:val="subscript"/>
                <w:lang w:val="en-US"/>
              </w:rPr>
              <w:t xml:space="preserve"> </w:t>
            </w:r>
            <w:r w:rsidRPr="00E77353">
              <w:rPr>
                <w:rFonts w:eastAsia="Times New Roman" w:cstheme="minorHAnsi"/>
                <w:sz w:val="18"/>
                <w:szCs w:val="18"/>
                <w:lang w:val="en-US"/>
              </w:rPr>
              <w:t>are calculated with zero OH considerations.</w:t>
            </w:r>
          </w:p>
        </w:tc>
      </w:tr>
    </w:tbl>
    <w:p w14:paraId="6B7AD22D" w14:textId="77777777" w:rsidR="005156C7" w:rsidRPr="00E77353" w:rsidRDefault="005156C7" w:rsidP="005156C7">
      <w:pPr>
        <w:ind w:left="720"/>
        <w:rPr>
          <w:rFonts w:eastAsia="Times New Roman" w:cstheme="minorHAnsi"/>
          <w:lang w:val="en-IN" w:eastAsia="en-US"/>
        </w:rPr>
      </w:pPr>
    </w:p>
    <w:p w14:paraId="61DE0540"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From</w:t>
      </w:r>
      <w:r w:rsidR="00AC29F7">
        <w:rPr>
          <w:rFonts w:eastAsia="Times New Roman" w:cstheme="minorHAnsi"/>
          <w:lang w:val="en-IN" w:eastAsia="en-US"/>
        </w:rPr>
        <w:t xml:space="preserve"> Table 4-15</w:t>
      </w:r>
      <w:r w:rsidRPr="00E77353">
        <w:rPr>
          <w:rFonts w:eastAsia="Times New Roman" w:cstheme="minorHAnsi"/>
          <w:lang w:val="en-IN" w:eastAsia="en-US"/>
        </w:rPr>
        <w:t xml:space="preserve">, the peak data rate values for normal mode and mmWave mode do not meet the minimum ITU-R requirements. </w:t>
      </w:r>
    </w:p>
    <w:p w14:paraId="1D7C60AA" w14:textId="77777777" w:rsidR="005156C7" w:rsidRPr="00E77353" w:rsidRDefault="005156C7" w:rsidP="005156C7">
      <w:pPr>
        <w:ind w:left="720"/>
        <w:rPr>
          <w:rFonts w:eastAsia="Times New Roman" w:cstheme="minorHAnsi"/>
          <w:lang w:val="en-IN" w:eastAsia="en-US"/>
        </w:rPr>
      </w:pPr>
    </w:p>
    <w:p w14:paraId="47950943" w14:textId="77777777" w:rsidR="005156C7" w:rsidRPr="00E77353" w:rsidRDefault="005156C7" w:rsidP="005156C7">
      <w:pPr>
        <w:rPr>
          <w:rFonts w:eastAsia="Times New Roman" w:cstheme="minorHAnsi"/>
          <w:sz w:val="26"/>
          <w:szCs w:val="26"/>
          <w:lang w:val="en-IN" w:eastAsia="en-US"/>
        </w:rPr>
      </w:pPr>
    </w:p>
    <w:tbl>
      <w:tblPr>
        <w:tblStyle w:val="TableGrid5"/>
        <w:tblW w:w="0" w:type="auto"/>
        <w:tblInd w:w="720" w:type="dxa"/>
        <w:tblLook w:val="04A0" w:firstRow="1" w:lastRow="0" w:firstColumn="1" w:lastColumn="0" w:noHBand="0" w:noVBand="1"/>
      </w:tblPr>
      <w:tblGrid>
        <w:gridCol w:w="8296"/>
      </w:tblGrid>
      <w:tr w:rsidR="005156C7" w:rsidRPr="00E77353" w14:paraId="79024AEA" w14:textId="77777777" w:rsidTr="006A55E6">
        <w:trPr>
          <w:trHeight w:val="2537"/>
        </w:trPr>
        <w:tc>
          <w:tcPr>
            <w:tcW w:w="9010" w:type="dxa"/>
          </w:tcPr>
          <w:p w14:paraId="3B912F53"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5GIF Observation</w:t>
            </w:r>
          </w:p>
          <w:p w14:paraId="4BD150C7" w14:textId="77777777" w:rsidR="005156C7" w:rsidRPr="00E77353" w:rsidRDefault="005156C7" w:rsidP="00745572">
            <w:pPr>
              <w:jc w:val="left"/>
              <w:rPr>
                <w:rFonts w:eastAsia="Times New Roman" w:cstheme="minorHAnsi"/>
                <w:lang w:val="en-US"/>
              </w:rPr>
            </w:pPr>
          </w:p>
          <w:p w14:paraId="3814C307" w14:textId="77777777" w:rsidR="005156C7" w:rsidRPr="00E77353" w:rsidRDefault="005156C7" w:rsidP="003852B8">
            <w:pPr>
              <w:numPr>
                <w:ilvl w:val="0"/>
                <w:numId w:val="64"/>
              </w:numPr>
              <w:spacing w:after="160" w:line="259" w:lineRule="auto"/>
              <w:contextualSpacing/>
              <w:jc w:val="left"/>
              <w:rPr>
                <w:rFonts w:eastAsiaTheme="minorHAnsi" w:cstheme="minorHAnsi"/>
                <w:lang w:val="en-US"/>
              </w:rPr>
            </w:pPr>
            <w:r w:rsidRPr="00E77353">
              <w:rPr>
                <w:rFonts w:eastAsiaTheme="minorHAnsi" w:cstheme="minorHAnsi"/>
                <w:lang w:val="en-US"/>
              </w:rPr>
              <w:t>The maximum bandwidth possible is limited to 100 MHz in normal and mmWave mode as per specifications for working bandwidth modes</w:t>
            </w:r>
          </w:p>
          <w:p w14:paraId="0F8AAA21" w14:textId="77777777" w:rsidR="005156C7" w:rsidRPr="00E77353" w:rsidRDefault="005156C7" w:rsidP="003852B8">
            <w:pPr>
              <w:numPr>
                <w:ilvl w:val="0"/>
                <w:numId w:val="64"/>
              </w:numPr>
              <w:spacing w:after="160" w:line="259" w:lineRule="auto"/>
              <w:contextualSpacing/>
              <w:jc w:val="left"/>
              <w:rPr>
                <w:rFonts w:eastAsiaTheme="minorHAnsi" w:cstheme="minorHAnsi"/>
                <w:lang w:val="en-US"/>
              </w:rPr>
            </w:pPr>
            <w:r w:rsidRPr="00E77353">
              <w:rPr>
                <w:rFonts w:eastAsiaTheme="minorHAnsi" w:cstheme="minorHAnsi"/>
                <w:lang w:val="en-US"/>
              </w:rPr>
              <w:t xml:space="preserve">Carrier Aggregation can be done only with a SCS of 78.125 kHz to get a maximum aggregated bandwidth 80 MHz by using sub-channels. This mechanism is used in normal mode to get the supported working bandwidth. </w:t>
            </w:r>
          </w:p>
          <w:p w14:paraId="55AD6B82" w14:textId="77777777" w:rsidR="005156C7" w:rsidRPr="00E77353" w:rsidRDefault="005156C7" w:rsidP="003852B8">
            <w:pPr>
              <w:numPr>
                <w:ilvl w:val="0"/>
                <w:numId w:val="64"/>
              </w:numPr>
              <w:spacing w:after="160" w:line="259" w:lineRule="auto"/>
              <w:contextualSpacing/>
              <w:jc w:val="left"/>
              <w:rPr>
                <w:rFonts w:eastAsiaTheme="minorHAnsi" w:cstheme="minorHAnsi"/>
                <w:lang w:val="en-US"/>
              </w:rPr>
            </w:pPr>
            <w:r w:rsidRPr="00E77353">
              <w:rPr>
                <w:rFonts w:eastAsiaTheme="minorHAnsi" w:cstheme="minorHAnsi"/>
                <w:lang w:val="en-US"/>
              </w:rPr>
              <w:t xml:space="preserve">If the specifications enabled STA to support </w:t>
            </w:r>
            <w:r w:rsidRPr="00E77353">
              <w:rPr>
                <w:rFonts w:eastAsiaTheme="minorHAnsi" w:cstheme="minorHAnsi"/>
                <w:i/>
                <w:iCs/>
                <w:lang w:val="en-US"/>
              </w:rPr>
              <w:t>working bandwidth mode</w:t>
            </w:r>
            <w:r w:rsidRPr="00E77353">
              <w:rPr>
                <w:rFonts w:eastAsiaTheme="minorHAnsi" w:cstheme="minorHAnsi"/>
                <w:lang w:val="en-US"/>
              </w:rPr>
              <w:t xml:space="preserve"> for 400 MHz, the peak data rate values would still be </w:t>
            </w:r>
            <w:r w:rsidRPr="00E77353">
              <w:rPr>
                <w:rFonts w:eastAsiaTheme="minorHAnsi" w:cstheme="minorHAnsi"/>
                <w:b/>
                <w:bCs/>
                <w:lang w:val="en-US"/>
              </w:rPr>
              <w:t>8.708Gbps</w:t>
            </w:r>
            <w:r w:rsidRPr="00E77353">
              <w:rPr>
                <w:rFonts w:eastAsiaTheme="minorHAnsi" w:cstheme="minorHAnsi"/>
                <w:lang w:val="en-US"/>
              </w:rPr>
              <w:t xml:space="preserve"> for both downlink and uplink, which still do </w:t>
            </w:r>
            <w:r w:rsidRPr="00E77353">
              <w:rPr>
                <w:rFonts w:eastAsiaTheme="minorHAnsi" w:cstheme="minorHAnsi"/>
                <w:b/>
                <w:bCs/>
                <w:lang w:val="en-US"/>
              </w:rPr>
              <w:t>NOT</w:t>
            </w:r>
            <w:r w:rsidRPr="00E77353">
              <w:rPr>
                <w:rFonts w:eastAsiaTheme="minorHAnsi" w:cstheme="minorHAnsi"/>
                <w:lang w:val="en-US"/>
              </w:rPr>
              <w:t xml:space="preserve"> meet the minimum ITU-R requirements.</w:t>
            </w:r>
          </w:p>
        </w:tc>
      </w:tr>
    </w:tbl>
    <w:p w14:paraId="6800FA67" w14:textId="77777777" w:rsidR="005156C7" w:rsidRPr="00E77353" w:rsidRDefault="005156C7" w:rsidP="005156C7">
      <w:pPr>
        <w:jc w:val="left"/>
        <w:rPr>
          <w:rFonts w:eastAsia="Times New Roman" w:cs="Times New Roman"/>
          <w:sz w:val="24"/>
          <w:szCs w:val="24"/>
          <w:lang w:val="en-IN" w:eastAsia="en-US"/>
        </w:rPr>
      </w:pPr>
    </w:p>
    <w:p w14:paraId="089323F4" w14:textId="77777777" w:rsidR="005156C7" w:rsidRPr="00E77353" w:rsidRDefault="005156C7" w:rsidP="005156C7">
      <w:pPr>
        <w:keepNext/>
        <w:keepLines/>
        <w:tabs>
          <w:tab w:val="left" w:pos="900"/>
        </w:tabs>
        <w:spacing w:before="40"/>
        <w:ind w:left="720" w:hanging="720"/>
        <w:jc w:val="left"/>
        <w:outlineLvl w:val="3"/>
        <w:rPr>
          <w:rFonts w:eastAsiaTheme="majorEastAsia" w:cstheme="minorHAnsi"/>
          <w:bCs/>
          <w:i/>
          <w:iCs/>
          <w:lang w:val="en-IN" w:eastAsia="en-US"/>
        </w:rPr>
      </w:pPr>
      <w:bookmarkStart w:id="265" w:name="_Toc34064093"/>
      <w:r w:rsidRPr="00E77353">
        <w:rPr>
          <w:rFonts w:eastAsiaTheme="majorEastAsia" w:cstheme="minorHAnsi"/>
          <w:bCs/>
          <w:i/>
          <w:iCs/>
          <w:lang w:val="en-US" w:eastAsia="en-US"/>
        </w:rPr>
        <w:t>4.2.1.3 User experienced data rate</w:t>
      </w:r>
      <w:bookmarkEnd w:id="265"/>
    </w:p>
    <w:p w14:paraId="0FD6F5A6" w14:textId="77777777" w:rsidR="005156C7" w:rsidRPr="00E77353" w:rsidRDefault="005156C7" w:rsidP="005156C7">
      <w:pPr>
        <w:rPr>
          <w:rFonts w:eastAsia="Times New Roman" w:cstheme="minorHAnsi"/>
          <w:sz w:val="24"/>
          <w:szCs w:val="24"/>
          <w:lang w:val="en-IN" w:eastAsia="en-US"/>
        </w:rPr>
      </w:pPr>
    </w:p>
    <w:p w14:paraId="449AA903" w14:textId="77777777" w:rsidR="005156C7" w:rsidRPr="00E77353" w:rsidRDefault="005156C7" w:rsidP="005156C7">
      <w:pPr>
        <w:keepNext/>
        <w:keepLines/>
        <w:spacing w:before="40"/>
        <w:jc w:val="left"/>
        <w:outlineLvl w:val="4"/>
        <w:rPr>
          <w:rFonts w:asciiTheme="majorHAnsi" w:eastAsiaTheme="majorEastAsia" w:hAnsiTheme="majorHAnsi" w:cstheme="majorBidi"/>
          <w:b/>
        </w:rPr>
      </w:pPr>
      <w:r w:rsidRPr="00E77353">
        <w:rPr>
          <w:rFonts w:asciiTheme="majorHAnsi" w:eastAsiaTheme="majorEastAsia" w:hAnsiTheme="majorHAnsi" w:cstheme="majorBidi"/>
          <w:b/>
        </w:rPr>
        <w:t>Requirements</w:t>
      </w:r>
    </w:p>
    <w:p w14:paraId="7C52AB68" w14:textId="77777777" w:rsidR="005156C7" w:rsidRPr="00E77353" w:rsidRDefault="005156C7" w:rsidP="005156C7">
      <w:pPr>
        <w:keepLines/>
        <w:tabs>
          <w:tab w:val="left" w:pos="900"/>
          <w:tab w:val="left" w:pos="1247"/>
          <w:tab w:val="left" w:pos="2552"/>
          <w:tab w:val="left" w:pos="3856"/>
          <w:tab w:val="left" w:pos="5216"/>
          <w:tab w:val="left" w:pos="6464"/>
          <w:tab w:val="left" w:pos="7768"/>
          <w:tab w:val="left" w:pos="9072"/>
          <w:tab w:val="left" w:pos="10206"/>
        </w:tabs>
        <w:spacing w:before="240"/>
        <w:rPr>
          <w:rFonts w:eastAsia="Arial" w:cstheme="minorHAnsi"/>
          <w:lang w:val="en-US" w:eastAsia="en-US"/>
        </w:rPr>
      </w:pPr>
      <w:r w:rsidRPr="00E77353">
        <w:rPr>
          <w:rFonts w:eastAsia="Arial" w:cstheme="minorHAnsi"/>
          <w:lang w:eastAsia="en-US"/>
        </w:rPr>
        <w:t xml:space="preserve">The system performance in terms of user-experienced data-rate is to be evaluated in the DU geographic environment. The target values </w:t>
      </w:r>
      <w:r w:rsidRPr="00E77353">
        <w:rPr>
          <w:rFonts w:eastAsia="Arial" w:cstheme="minorHAnsi"/>
          <w:lang w:val="en-US" w:eastAsia="en-US"/>
        </w:rPr>
        <w:t xml:space="preserve">are set as </w:t>
      </w:r>
    </w:p>
    <w:p w14:paraId="0A86B463" w14:textId="77777777" w:rsidR="005156C7" w:rsidRPr="00E77353" w:rsidRDefault="005156C7" w:rsidP="005156C7">
      <w:pPr>
        <w:tabs>
          <w:tab w:val="left" w:pos="900"/>
        </w:tabs>
        <w:jc w:val="left"/>
        <w:rPr>
          <w:rFonts w:eastAsia="Times New Roman" w:cstheme="minorHAnsi"/>
          <w:sz w:val="24"/>
          <w:szCs w:val="20"/>
          <w:lang w:val="en-IN" w:eastAsia="en-US"/>
        </w:rPr>
      </w:pPr>
    </w:p>
    <w:tbl>
      <w:tblPr>
        <w:tblStyle w:val="TableGrid5"/>
        <w:tblW w:w="0" w:type="auto"/>
        <w:jc w:val="center"/>
        <w:tblInd w:w="0" w:type="dxa"/>
        <w:tblLook w:val="04A0" w:firstRow="1" w:lastRow="0" w:firstColumn="1" w:lastColumn="0" w:noHBand="0" w:noVBand="1"/>
      </w:tblPr>
      <w:tblGrid>
        <w:gridCol w:w="2946"/>
        <w:gridCol w:w="3292"/>
      </w:tblGrid>
      <w:tr w:rsidR="005156C7" w:rsidRPr="00E77353" w14:paraId="17CB8CF1" w14:textId="77777777" w:rsidTr="00745572">
        <w:trPr>
          <w:trHeight w:val="576"/>
          <w:jc w:val="center"/>
        </w:trPr>
        <w:tc>
          <w:tcPr>
            <w:tcW w:w="2946" w:type="dxa"/>
            <w:vAlign w:val="center"/>
          </w:tcPr>
          <w:p w14:paraId="6CC2FA53" w14:textId="77777777" w:rsidR="005156C7" w:rsidRPr="00E77353" w:rsidRDefault="005156C7" w:rsidP="00745572">
            <w:pPr>
              <w:tabs>
                <w:tab w:val="left" w:pos="900"/>
              </w:tabs>
              <w:jc w:val="left"/>
              <w:rPr>
                <w:rFonts w:eastAsia="Times New Roman" w:cstheme="minorHAnsi"/>
                <w:b/>
                <w:lang w:val="en-US"/>
              </w:rPr>
            </w:pPr>
            <w:r w:rsidRPr="00E77353">
              <w:rPr>
                <w:rFonts w:eastAsia="Times New Roman" w:cstheme="minorHAnsi"/>
                <w:b/>
                <w:lang w:val="en-US"/>
              </w:rPr>
              <w:t>Performance Measure</w:t>
            </w:r>
          </w:p>
        </w:tc>
        <w:tc>
          <w:tcPr>
            <w:tcW w:w="3292" w:type="dxa"/>
            <w:vAlign w:val="center"/>
          </w:tcPr>
          <w:p w14:paraId="0F0A437B" w14:textId="77777777" w:rsidR="005156C7" w:rsidRPr="00E77353" w:rsidRDefault="005156C7" w:rsidP="00745572">
            <w:pPr>
              <w:tabs>
                <w:tab w:val="left" w:pos="900"/>
              </w:tabs>
              <w:jc w:val="left"/>
              <w:rPr>
                <w:rFonts w:eastAsia="Times New Roman" w:cstheme="minorHAnsi"/>
                <w:b/>
                <w:lang w:val="en-US"/>
              </w:rPr>
            </w:pPr>
            <w:r w:rsidRPr="00E77353">
              <w:rPr>
                <w:rFonts w:eastAsia="Times New Roman" w:cstheme="minorHAnsi"/>
                <w:b/>
                <w:lang w:val="en-US"/>
              </w:rPr>
              <w:t>ITU Requirements</w:t>
            </w:r>
          </w:p>
        </w:tc>
      </w:tr>
      <w:tr w:rsidR="005156C7" w:rsidRPr="00E77353" w14:paraId="52B2B175" w14:textId="77777777" w:rsidTr="00745572">
        <w:trPr>
          <w:trHeight w:val="576"/>
          <w:jc w:val="center"/>
        </w:trPr>
        <w:tc>
          <w:tcPr>
            <w:tcW w:w="2946" w:type="dxa"/>
            <w:vAlign w:val="center"/>
          </w:tcPr>
          <w:p w14:paraId="76EAC96C" w14:textId="77777777" w:rsidR="005156C7" w:rsidRPr="00E77353" w:rsidRDefault="005156C7" w:rsidP="00745572">
            <w:pPr>
              <w:tabs>
                <w:tab w:val="left" w:pos="900"/>
              </w:tabs>
              <w:jc w:val="left"/>
              <w:rPr>
                <w:rFonts w:eastAsia="Times New Roman" w:cstheme="minorHAnsi"/>
                <w:lang w:val="en-US"/>
              </w:rPr>
            </w:pPr>
            <w:r w:rsidRPr="00E77353">
              <w:rPr>
                <w:rFonts w:eastAsia="Times New Roman" w:cstheme="minorHAnsi"/>
                <w:lang w:val="en-US"/>
              </w:rPr>
              <w:t>User Experienced Data rate</w:t>
            </w:r>
          </w:p>
        </w:tc>
        <w:tc>
          <w:tcPr>
            <w:tcW w:w="3292" w:type="dxa"/>
            <w:vAlign w:val="center"/>
          </w:tcPr>
          <w:p w14:paraId="283E2634" w14:textId="77777777" w:rsidR="005156C7" w:rsidRPr="00E77353" w:rsidRDefault="005156C7" w:rsidP="00745572">
            <w:pPr>
              <w:tabs>
                <w:tab w:val="left" w:pos="900"/>
              </w:tabs>
              <w:jc w:val="left"/>
              <w:rPr>
                <w:rFonts w:eastAsia="Times New Roman" w:cstheme="minorHAnsi"/>
                <w:lang w:val="en-US"/>
              </w:rPr>
            </w:pPr>
            <w:r w:rsidRPr="00E77353">
              <w:rPr>
                <w:rFonts w:eastAsia="Times New Roman" w:cstheme="minorHAnsi"/>
                <w:lang w:val="en-US"/>
              </w:rPr>
              <w:t>DL: 100 Mbps</w:t>
            </w:r>
          </w:p>
          <w:p w14:paraId="734C5701" w14:textId="77777777" w:rsidR="005156C7" w:rsidRPr="00E77353" w:rsidRDefault="005156C7" w:rsidP="00745572">
            <w:pPr>
              <w:tabs>
                <w:tab w:val="left" w:pos="900"/>
              </w:tabs>
              <w:jc w:val="left"/>
              <w:rPr>
                <w:rFonts w:eastAsia="Times New Roman" w:cstheme="minorHAnsi"/>
                <w:lang w:val="en-US"/>
              </w:rPr>
            </w:pPr>
            <w:r w:rsidRPr="00E77353">
              <w:rPr>
                <w:rFonts w:eastAsia="Times New Roman" w:cstheme="minorHAnsi"/>
                <w:lang w:val="en-US"/>
              </w:rPr>
              <w:t>UL: 50 Mbps</w:t>
            </w:r>
          </w:p>
        </w:tc>
      </w:tr>
    </w:tbl>
    <w:p w14:paraId="2C4EA527"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jc w:val="left"/>
        <w:rPr>
          <w:rFonts w:ascii="Arial" w:eastAsia="Arial" w:hAnsi="Arial" w:cs="Arial"/>
        </w:rPr>
      </w:pPr>
    </w:p>
    <w:p w14:paraId="6022A63A" w14:textId="77777777" w:rsidR="005156C7" w:rsidRPr="00E77353" w:rsidRDefault="005156C7" w:rsidP="005156C7">
      <w:pPr>
        <w:ind w:left="720"/>
        <w:rPr>
          <w:rFonts w:eastAsia="Times New Roman" w:cstheme="minorHAnsi"/>
          <w:b/>
          <w:bCs/>
          <w:sz w:val="24"/>
          <w:szCs w:val="24"/>
          <w:lang w:val="en-IN" w:eastAsia="en-US"/>
        </w:rPr>
      </w:pPr>
    </w:p>
    <w:p w14:paraId="2C4FEFD7" w14:textId="77777777" w:rsidR="005156C7" w:rsidRPr="00E77353" w:rsidRDefault="005156C7" w:rsidP="005156C7">
      <w:pPr>
        <w:keepNext/>
        <w:keepLines/>
        <w:spacing w:before="40"/>
        <w:jc w:val="left"/>
        <w:outlineLvl w:val="4"/>
        <w:rPr>
          <w:rFonts w:asciiTheme="majorHAnsi" w:eastAsiaTheme="majorEastAsia" w:hAnsiTheme="majorHAnsi" w:cstheme="majorBidi"/>
          <w:kern w:val="28"/>
        </w:rPr>
      </w:pPr>
      <w:r w:rsidRPr="00E77353">
        <w:rPr>
          <w:rFonts w:asciiTheme="majorHAnsi" w:eastAsiaTheme="majorEastAsia" w:hAnsiTheme="majorHAnsi" w:cstheme="majorBidi"/>
          <w:b/>
        </w:rPr>
        <w:t>Evaluation Methodology</w:t>
      </w:r>
    </w:p>
    <w:p w14:paraId="11B0CCBF"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Refer to Section 7.2.3 of ITU-R M.2412</w:t>
      </w:r>
    </w:p>
    <w:p w14:paraId="46AB735C" w14:textId="77777777" w:rsidR="005156C7" w:rsidRPr="00E77353" w:rsidRDefault="005156C7" w:rsidP="005156C7">
      <w:pPr>
        <w:ind w:left="720"/>
        <w:rPr>
          <w:rFonts w:eastAsia="Times New Roman" w:cstheme="minorHAnsi"/>
          <w:sz w:val="24"/>
          <w:szCs w:val="24"/>
          <w:lang w:val="en-IN" w:eastAsia="en-US"/>
        </w:rPr>
      </w:pPr>
    </w:p>
    <w:p w14:paraId="3A755E33" w14:textId="77777777" w:rsidR="005156C7" w:rsidRPr="00E77353" w:rsidRDefault="005156C7" w:rsidP="005156C7">
      <w:pPr>
        <w:ind w:left="1440" w:firstLine="720"/>
        <w:jc w:val="center"/>
        <w:rPr>
          <w:rFonts w:eastAsia="Times New Roman" w:cstheme="minorHAnsi"/>
          <w:sz w:val="24"/>
          <w:szCs w:val="24"/>
          <w:lang w:val="en-IN" w:eastAsia="en-US"/>
        </w:rPr>
      </w:pPr>
      <w:r w:rsidRPr="00E77353">
        <w:rPr>
          <w:rFonts w:eastAsia="Times New Roman" w:cstheme="minorHAnsi"/>
          <w:b/>
          <w:bCs/>
          <w:sz w:val="24"/>
          <w:szCs w:val="24"/>
          <w:lang w:val="en-IN" w:eastAsia="en-US"/>
        </w:rPr>
        <w:t>R</w:t>
      </w:r>
      <w:r w:rsidRPr="00E77353">
        <w:rPr>
          <w:rFonts w:eastAsia="Times New Roman" w:cstheme="minorHAnsi"/>
          <w:b/>
          <w:bCs/>
          <w:sz w:val="24"/>
          <w:szCs w:val="24"/>
          <w:vertAlign w:val="subscript"/>
          <w:lang w:val="en-IN" w:eastAsia="en-US"/>
        </w:rPr>
        <w:t>user</w:t>
      </w:r>
      <w:r w:rsidRPr="00E77353">
        <w:rPr>
          <w:rFonts w:eastAsia="Times New Roman" w:cstheme="minorHAnsi"/>
          <w:b/>
          <w:bCs/>
          <w:sz w:val="24"/>
          <w:szCs w:val="24"/>
          <w:lang w:val="en-IN" w:eastAsia="en-US"/>
        </w:rPr>
        <w:t xml:space="preserve"> = W × SE</w:t>
      </w:r>
      <w:r w:rsidRPr="00E77353">
        <w:rPr>
          <w:rFonts w:eastAsia="Times New Roman" w:cstheme="minorHAnsi"/>
          <w:b/>
          <w:bCs/>
          <w:sz w:val="24"/>
          <w:szCs w:val="24"/>
          <w:vertAlign w:val="subscript"/>
          <w:lang w:val="en-IN" w:eastAsia="en-US"/>
        </w:rPr>
        <w:t xml:space="preserve">user                                           </w:t>
      </w:r>
      <w:r w:rsidRPr="00E77353">
        <w:rPr>
          <w:rFonts w:eastAsia="Times New Roman" w:cstheme="minorHAnsi"/>
          <w:b/>
          <w:bCs/>
          <w:sz w:val="24"/>
          <w:szCs w:val="24"/>
          <w:lang w:val="en-IN" w:eastAsia="en-US"/>
        </w:rPr>
        <w:t>(1)</w:t>
      </w:r>
    </w:p>
    <w:p w14:paraId="43AB92D5" w14:textId="77777777" w:rsidR="005156C7" w:rsidRPr="00E77353" w:rsidRDefault="005156C7" w:rsidP="005156C7">
      <w:pPr>
        <w:rPr>
          <w:rFonts w:eastAsia="Times New Roman" w:cstheme="minorHAnsi"/>
          <w:sz w:val="24"/>
          <w:szCs w:val="24"/>
          <w:lang w:val="en-IN" w:eastAsia="en-US"/>
        </w:rPr>
      </w:pPr>
      <w:r w:rsidRPr="00E77353">
        <w:rPr>
          <w:rFonts w:eastAsia="Times New Roman" w:cstheme="minorHAnsi"/>
          <w:sz w:val="24"/>
          <w:szCs w:val="24"/>
          <w:lang w:val="en-IN" w:eastAsia="en-US"/>
        </w:rPr>
        <w:tab/>
      </w:r>
    </w:p>
    <w:p w14:paraId="282CDA16" w14:textId="77777777" w:rsidR="005156C7" w:rsidRPr="00E77353" w:rsidRDefault="005156C7" w:rsidP="005156C7">
      <w:pPr>
        <w:keepNext/>
        <w:keepLines/>
        <w:spacing w:before="40"/>
        <w:jc w:val="left"/>
        <w:outlineLvl w:val="4"/>
        <w:rPr>
          <w:rFonts w:ascii="Arial" w:eastAsia="Arial" w:hAnsi="Arial" w:cstheme="minorHAnsi"/>
          <w:b/>
          <w:bCs/>
          <w:kern w:val="28"/>
          <w:lang w:eastAsia="en-US"/>
        </w:rPr>
      </w:pPr>
      <w:r w:rsidRPr="00E77353">
        <w:rPr>
          <w:rFonts w:asciiTheme="majorHAnsi" w:eastAsiaTheme="majorEastAsia" w:hAnsiTheme="majorHAnsi" w:cstheme="majorBidi"/>
          <w:b/>
        </w:rPr>
        <w:t>Results</w:t>
      </w:r>
    </w:p>
    <w:p w14:paraId="5BB73643" w14:textId="77777777" w:rsidR="005156C7" w:rsidRPr="00E77353" w:rsidRDefault="005156C7" w:rsidP="005156C7">
      <w:pPr>
        <w:rPr>
          <w:rFonts w:eastAsia="Times New Roman" w:cstheme="minorHAnsi"/>
          <w:b/>
          <w:bCs/>
          <w:sz w:val="24"/>
          <w:szCs w:val="24"/>
          <w:lang w:val="en-IN" w:eastAsia="en-US"/>
        </w:rPr>
      </w:pPr>
    </w:p>
    <w:p w14:paraId="1EA991FE"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 xml:space="preserve">User Experienced Data Rate has been evaluated for the Dense Urban eMBB test environment for configuration A (4GHz). </w:t>
      </w:r>
      <w:r w:rsidR="00AC29F7">
        <w:rPr>
          <w:rFonts w:eastAsia="Times New Roman" w:cstheme="minorHAnsi"/>
          <w:lang w:val="en-IN" w:eastAsia="en-US"/>
        </w:rPr>
        <w:t>Table 4-16</w:t>
      </w:r>
      <w:r w:rsidRPr="00E77353">
        <w:rPr>
          <w:rFonts w:eastAsia="Times New Roman" w:cstheme="minorHAnsi"/>
          <w:lang w:val="en-IN" w:eastAsia="en-US"/>
        </w:rPr>
        <w:t>shows the 5</w:t>
      </w:r>
      <w:r w:rsidRPr="00E77353">
        <w:rPr>
          <w:rFonts w:eastAsia="Times New Roman" w:cstheme="minorHAnsi"/>
          <w:vertAlign w:val="superscript"/>
          <w:lang w:val="en-IN" w:eastAsia="en-US"/>
        </w:rPr>
        <w:t xml:space="preserve">th </w:t>
      </w:r>
      <w:r w:rsidRPr="00E77353">
        <w:rPr>
          <w:rFonts w:eastAsia="Times New Roman" w:cstheme="minorHAnsi"/>
          <w:lang w:val="en-IN" w:eastAsia="en-US"/>
        </w:rPr>
        <w:t>percentile user spectral efficiency results for Dense Urban environment.</w:t>
      </w:r>
    </w:p>
    <w:p w14:paraId="6A527518" w14:textId="77777777" w:rsidR="005156C7" w:rsidRPr="00E77353" w:rsidRDefault="005156C7" w:rsidP="005156C7">
      <w:pPr>
        <w:ind w:left="720"/>
        <w:rPr>
          <w:rFonts w:eastAsia="Times New Roman" w:cstheme="minorHAnsi"/>
          <w:sz w:val="24"/>
          <w:szCs w:val="24"/>
          <w:lang w:val="en-IN" w:eastAsia="en-US"/>
        </w:rPr>
      </w:pPr>
    </w:p>
    <w:p w14:paraId="7862FFEB" w14:textId="77777777" w:rsidR="00C73631" w:rsidRDefault="00C73631">
      <w:pPr>
        <w:jc w:val="left"/>
        <w:rPr>
          <w:rFonts w:eastAsia="Times New Roman" w:cstheme="minorHAnsi"/>
          <w:sz w:val="24"/>
          <w:szCs w:val="24"/>
          <w:lang w:val="en-IN" w:eastAsia="en-US"/>
        </w:rPr>
      </w:pPr>
      <w:r>
        <w:rPr>
          <w:rFonts w:eastAsia="Times New Roman" w:cstheme="minorHAnsi"/>
          <w:sz w:val="24"/>
          <w:szCs w:val="24"/>
          <w:lang w:val="en-IN" w:eastAsia="en-US"/>
        </w:rPr>
        <w:br w:type="page"/>
      </w:r>
    </w:p>
    <w:p w14:paraId="0900D149" w14:textId="77777777" w:rsidR="005156C7" w:rsidRPr="00E77353" w:rsidRDefault="005156C7" w:rsidP="005156C7">
      <w:pPr>
        <w:ind w:left="720"/>
        <w:jc w:val="center"/>
        <w:rPr>
          <w:rFonts w:eastAsia="Times New Roman" w:cstheme="minorHAnsi"/>
          <w:sz w:val="24"/>
          <w:szCs w:val="24"/>
          <w:lang w:val="en-IN" w:eastAsia="en-US"/>
        </w:rPr>
      </w:pPr>
    </w:p>
    <w:p w14:paraId="7F699B2F" w14:textId="5F117C4D"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16</w:t>
      </w:r>
      <w:r>
        <w:fldChar w:fldCharType="end"/>
      </w:r>
      <w:r>
        <w:t xml:space="preserve"> </w:t>
      </w:r>
      <w:r w:rsidRPr="001D5C42">
        <w:t>5th percentile user spectral efficiency</w:t>
      </w:r>
    </w:p>
    <w:tbl>
      <w:tblPr>
        <w:tblW w:w="830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7"/>
        <w:gridCol w:w="1276"/>
        <w:gridCol w:w="1984"/>
        <w:gridCol w:w="3064"/>
      </w:tblGrid>
      <w:tr w:rsidR="005156C7" w:rsidRPr="00E77353" w14:paraId="083985DA" w14:textId="77777777" w:rsidTr="00745572">
        <w:trPr>
          <w:trHeight w:val="320"/>
          <w:jc w:val="center"/>
        </w:trPr>
        <w:tc>
          <w:tcPr>
            <w:tcW w:w="3253" w:type="dxa"/>
            <w:gridSpan w:val="2"/>
            <w:vMerge w:val="restart"/>
            <w:shd w:val="clear" w:color="auto" w:fill="auto"/>
            <w:vAlign w:val="center"/>
          </w:tcPr>
          <w:p w14:paraId="117346B9" w14:textId="77777777" w:rsidR="005156C7" w:rsidRPr="00E77353" w:rsidRDefault="005156C7" w:rsidP="00745572">
            <w:pPr>
              <w:keepLines/>
              <w:spacing w:before="40" w:after="40"/>
              <w:jc w:val="center"/>
              <w:rPr>
                <w:rFonts w:eastAsia="SimSun" w:cstheme="minorHAnsi"/>
                <w:b/>
                <w:bCs/>
                <w:lang w:eastAsia="en-US"/>
              </w:rPr>
            </w:pPr>
            <w:r w:rsidRPr="00E77353">
              <w:rPr>
                <w:rFonts w:eastAsia="SimSun" w:cstheme="minorHAnsi"/>
                <w:b/>
                <w:bCs/>
                <w:lang w:eastAsia="en-US"/>
              </w:rPr>
              <w:t>Scheme and antenna configuration</w:t>
            </w:r>
          </w:p>
        </w:tc>
        <w:tc>
          <w:tcPr>
            <w:tcW w:w="1984" w:type="dxa"/>
            <w:vMerge w:val="restart"/>
            <w:vAlign w:val="center"/>
          </w:tcPr>
          <w:p w14:paraId="0E6CE95F" w14:textId="77777777" w:rsidR="005156C7" w:rsidRPr="00E77353" w:rsidRDefault="005156C7" w:rsidP="00745572">
            <w:pPr>
              <w:keepNext/>
              <w:keepLines/>
              <w:overflowPunct w:val="0"/>
              <w:autoSpaceDE w:val="0"/>
              <w:autoSpaceDN w:val="0"/>
              <w:adjustRightInd w:val="0"/>
              <w:jc w:val="center"/>
              <w:textAlignment w:val="baseline"/>
              <w:rPr>
                <w:rFonts w:eastAsia="Times New Roman" w:cstheme="minorHAnsi"/>
                <w:b/>
                <w:lang w:eastAsia="en-GB"/>
              </w:rPr>
            </w:pPr>
            <w:r w:rsidRPr="00E77353">
              <w:rPr>
                <w:rFonts w:eastAsia="Times New Roman" w:cstheme="minorHAnsi"/>
                <w:b/>
                <w:lang w:eastAsia="en-GB"/>
              </w:rPr>
              <w:t>Sub-carrier spacing (kHz)</w:t>
            </w:r>
          </w:p>
        </w:tc>
        <w:tc>
          <w:tcPr>
            <w:tcW w:w="3064" w:type="dxa"/>
            <w:vAlign w:val="center"/>
          </w:tcPr>
          <w:p w14:paraId="0341A3E7"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lang w:eastAsia="en-GB"/>
              </w:rPr>
            </w:pPr>
            <w:r w:rsidRPr="00E77353">
              <w:rPr>
                <w:rFonts w:eastAsia="Times New Roman" w:cstheme="minorHAnsi"/>
                <w:b/>
                <w:lang w:eastAsia="zh-CN"/>
              </w:rPr>
              <w:t>5</w:t>
            </w:r>
            <w:r w:rsidRPr="00E77353">
              <w:rPr>
                <w:rFonts w:eastAsia="Times New Roman" w:cstheme="minorHAnsi"/>
                <w:b/>
                <w:vertAlign w:val="superscript"/>
                <w:lang w:eastAsia="zh-CN"/>
              </w:rPr>
              <w:t>th</w:t>
            </w:r>
            <w:r w:rsidRPr="00E77353">
              <w:rPr>
                <w:rFonts w:eastAsia="Times New Roman" w:cstheme="minorHAnsi"/>
                <w:b/>
                <w:lang w:eastAsia="zh-CN"/>
              </w:rPr>
              <w:t>-tile [bit/s/Hz]</w:t>
            </w:r>
          </w:p>
        </w:tc>
      </w:tr>
      <w:tr w:rsidR="005156C7" w:rsidRPr="00E77353" w14:paraId="28BC8537" w14:textId="77777777" w:rsidTr="00745572">
        <w:trPr>
          <w:trHeight w:val="353"/>
          <w:jc w:val="center"/>
        </w:trPr>
        <w:tc>
          <w:tcPr>
            <w:tcW w:w="3253" w:type="dxa"/>
            <w:gridSpan w:val="2"/>
            <w:vMerge/>
            <w:shd w:val="clear" w:color="auto" w:fill="auto"/>
            <w:vAlign w:val="center"/>
          </w:tcPr>
          <w:p w14:paraId="21D0A0C4"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MS Mincho" w:cstheme="minorHAnsi"/>
                <w:b/>
                <w:lang w:eastAsia="en-GB"/>
              </w:rPr>
            </w:pPr>
          </w:p>
        </w:tc>
        <w:tc>
          <w:tcPr>
            <w:tcW w:w="1984" w:type="dxa"/>
            <w:vMerge/>
            <w:vAlign w:val="center"/>
          </w:tcPr>
          <w:p w14:paraId="5BB43BE2"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Times New Roman" w:cstheme="minorHAnsi"/>
                <w:b/>
                <w:lang w:eastAsia="en-GB"/>
              </w:rPr>
            </w:pPr>
          </w:p>
        </w:tc>
        <w:tc>
          <w:tcPr>
            <w:tcW w:w="3064" w:type="dxa"/>
            <w:shd w:val="clear" w:color="auto" w:fill="auto"/>
            <w:vAlign w:val="center"/>
          </w:tcPr>
          <w:p w14:paraId="2C6A4301" w14:textId="77777777" w:rsidR="005156C7" w:rsidRPr="00E77353" w:rsidRDefault="005156C7" w:rsidP="00745572">
            <w:pPr>
              <w:keepNext/>
              <w:keepLines/>
              <w:overflowPunct w:val="0"/>
              <w:autoSpaceDE w:val="0"/>
              <w:autoSpaceDN w:val="0"/>
              <w:adjustRightInd w:val="0"/>
              <w:jc w:val="center"/>
              <w:textAlignment w:val="baseline"/>
              <w:rPr>
                <w:rFonts w:eastAsia="Times New Roman" w:cstheme="minorHAnsi"/>
                <w:b/>
                <w:lang w:eastAsia="en-GB"/>
              </w:rPr>
            </w:pPr>
            <w:r w:rsidRPr="00E77353">
              <w:rPr>
                <w:rFonts w:eastAsia="MS Mincho" w:cstheme="minorHAnsi"/>
                <w:b/>
                <w:lang w:eastAsia="en-GB"/>
              </w:rPr>
              <w:t>Channel Model A</w:t>
            </w:r>
          </w:p>
          <w:p w14:paraId="03993CC2"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lang w:eastAsia="en-GB"/>
              </w:rPr>
            </w:pPr>
            <w:r w:rsidRPr="00E77353">
              <w:rPr>
                <w:rFonts w:eastAsia="Times New Roman" w:cstheme="minorHAnsi"/>
                <w:b/>
                <w:lang w:eastAsia="en-GB"/>
              </w:rPr>
              <w:t>BW=</w:t>
            </w:r>
            <w:r>
              <w:rPr>
                <w:rFonts w:eastAsia="Times New Roman" w:cstheme="minorHAnsi"/>
                <w:b/>
                <w:lang w:eastAsia="en-GB"/>
              </w:rPr>
              <w:t>20</w:t>
            </w:r>
            <w:r w:rsidRPr="00E77353">
              <w:rPr>
                <w:rFonts w:eastAsia="Times New Roman" w:cstheme="minorHAnsi"/>
                <w:b/>
                <w:lang w:eastAsia="en-GB"/>
              </w:rPr>
              <w:t xml:space="preserve"> MHz</w:t>
            </w:r>
          </w:p>
        </w:tc>
      </w:tr>
      <w:tr w:rsidR="005156C7" w:rsidRPr="00E77353" w14:paraId="0CEB87AA" w14:textId="77777777" w:rsidTr="00745572">
        <w:trPr>
          <w:trHeight w:val="905"/>
          <w:jc w:val="center"/>
        </w:trPr>
        <w:tc>
          <w:tcPr>
            <w:tcW w:w="1977" w:type="dxa"/>
            <w:vMerge w:val="restart"/>
            <w:shd w:val="clear" w:color="auto" w:fill="auto"/>
            <w:vAlign w:val="center"/>
          </w:tcPr>
          <w:p w14:paraId="634F654C" w14:textId="77777777" w:rsidR="005156C7" w:rsidRPr="00E77353" w:rsidRDefault="005156C7" w:rsidP="00745572">
            <w:pPr>
              <w:keepLines/>
              <w:spacing w:before="40" w:after="40"/>
              <w:rPr>
                <w:rFonts w:eastAsia="SimSun" w:cstheme="minorHAnsi"/>
                <w:lang w:eastAsia="en-US"/>
              </w:rPr>
            </w:pPr>
            <w:r w:rsidRPr="00E77353">
              <w:rPr>
                <w:rFonts w:eastAsia="SimSun" w:cstheme="minorHAnsi"/>
                <w:lang w:eastAsia="en-US"/>
              </w:rPr>
              <w:t>8T,(8,4,2,1,1; 1,4)</w:t>
            </w:r>
          </w:p>
          <w:p w14:paraId="77EDF809" w14:textId="77777777" w:rsidR="005156C7" w:rsidRPr="00E77353" w:rsidRDefault="005156C7" w:rsidP="00745572">
            <w:pPr>
              <w:keepLines/>
              <w:spacing w:before="40" w:after="40"/>
              <w:rPr>
                <w:rFonts w:eastAsia="SimSun" w:cstheme="minorHAnsi"/>
                <w:lang w:eastAsia="en-US"/>
              </w:rPr>
            </w:pPr>
            <w:r w:rsidRPr="00E77353">
              <w:rPr>
                <w:rFonts w:eastAsia="SimSun" w:cstheme="minorHAnsi"/>
                <w:lang w:eastAsia="en-US"/>
              </w:rPr>
              <w:t xml:space="preserve">8R,(1,4,2,1,1; 1,4) </w:t>
            </w:r>
          </w:p>
          <w:p w14:paraId="7F5172E4" w14:textId="77777777" w:rsidR="005156C7" w:rsidRPr="00E77353" w:rsidRDefault="005156C7" w:rsidP="00745572">
            <w:pPr>
              <w:keepLines/>
              <w:spacing w:before="40" w:after="40"/>
              <w:rPr>
                <w:rFonts w:eastAsia="SimSun" w:cstheme="minorHAnsi"/>
                <w:lang w:eastAsia="en-US"/>
              </w:rPr>
            </w:pPr>
            <w:r w:rsidRPr="00E77353">
              <w:rPr>
                <w:rFonts w:eastAsia="SimSun" w:cstheme="minorHAnsi"/>
                <w:lang w:eastAsia="en-US"/>
              </w:rPr>
              <w:t>MU-MIMO</w:t>
            </w:r>
          </w:p>
        </w:tc>
        <w:tc>
          <w:tcPr>
            <w:tcW w:w="1276" w:type="dxa"/>
            <w:shd w:val="clear" w:color="auto" w:fill="auto"/>
            <w:vAlign w:val="center"/>
          </w:tcPr>
          <w:p w14:paraId="72B19E52" w14:textId="77777777" w:rsidR="005156C7" w:rsidRPr="00E77353" w:rsidRDefault="005156C7" w:rsidP="00745572">
            <w:pPr>
              <w:keepLines/>
              <w:spacing w:before="40" w:after="40"/>
              <w:rPr>
                <w:rFonts w:eastAsia="SimSun" w:cstheme="minorHAnsi"/>
                <w:lang w:eastAsia="en-US"/>
              </w:rPr>
            </w:pPr>
            <w:r w:rsidRPr="00E77353">
              <w:rPr>
                <w:rFonts w:eastAsia="SimSun" w:cstheme="minorHAnsi"/>
                <w:lang w:eastAsia="en-US"/>
              </w:rPr>
              <w:t>DL</w:t>
            </w:r>
          </w:p>
        </w:tc>
        <w:tc>
          <w:tcPr>
            <w:tcW w:w="1984" w:type="dxa"/>
            <w:vMerge w:val="restart"/>
            <w:vAlign w:val="center"/>
          </w:tcPr>
          <w:p w14:paraId="2313959E" w14:textId="77777777" w:rsidR="005156C7" w:rsidRPr="00E77353" w:rsidRDefault="005156C7" w:rsidP="00745572">
            <w:pPr>
              <w:keepLines/>
              <w:spacing w:before="40" w:after="40"/>
              <w:rPr>
                <w:rFonts w:eastAsia="SimSun" w:cstheme="minorHAnsi"/>
                <w:lang w:eastAsia="zh-CN"/>
              </w:rPr>
            </w:pPr>
            <w:r w:rsidRPr="00E77353">
              <w:rPr>
                <w:rFonts w:eastAsia="SimSun" w:cstheme="minorHAnsi"/>
                <w:lang w:eastAsia="en-US"/>
              </w:rPr>
              <w:t xml:space="preserve">78.125 </w:t>
            </w:r>
          </w:p>
        </w:tc>
        <w:tc>
          <w:tcPr>
            <w:tcW w:w="3064" w:type="dxa"/>
            <w:shd w:val="clear" w:color="auto" w:fill="auto"/>
            <w:vAlign w:val="center"/>
          </w:tcPr>
          <w:p w14:paraId="415FA28B" w14:textId="77777777" w:rsidR="005156C7" w:rsidRPr="00E77353" w:rsidRDefault="005156C7" w:rsidP="00745572">
            <w:pPr>
              <w:keepLines/>
              <w:spacing w:before="40" w:after="40"/>
              <w:rPr>
                <w:rFonts w:eastAsia="SimSun" w:cstheme="minorHAnsi"/>
                <w:lang w:eastAsia="zh-CN"/>
              </w:rPr>
            </w:pPr>
            <w:r w:rsidRPr="00E77353">
              <w:rPr>
                <w:rFonts w:eastAsia="SimSun" w:cstheme="minorHAnsi"/>
                <w:lang w:eastAsia="zh-CN"/>
              </w:rPr>
              <w:t>0.25</w:t>
            </w:r>
          </w:p>
        </w:tc>
      </w:tr>
      <w:tr w:rsidR="005156C7" w:rsidRPr="00E77353" w14:paraId="4063FA77" w14:textId="77777777" w:rsidTr="00745572">
        <w:trPr>
          <w:trHeight w:val="905"/>
          <w:jc w:val="center"/>
        </w:trPr>
        <w:tc>
          <w:tcPr>
            <w:tcW w:w="1977" w:type="dxa"/>
            <w:vMerge/>
            <w:shd w:val="clear" w:color="auto" w:fill="auto"/>
            <w:vAlign w:val="center"/>
          </w:tcPr>
          <w:p w14:paraId="42C03E14" w14:textId="77777777" w:rsidR="005156C7" w:rsidRPr="00E77353" w:rsidRDefault="005156C7" w:rsidP="00745572">
            <w:pPr>
              <w:keepLines/>
              <w:spacing w:before="40" w:after="40"/>
              <w:rPr>
                <w:rFonts w:eastAsia="SimSun" w:cstheme="minorHAnsi"/>
                <w:lang w:eastAsia="en-US"/>
              </w:rPr>
            </w:pPr>
          </w:p>
        </w:tc>
        <w:tc>
          <w:tcPr>
            <w:tcW w:w="1276" w:type="dxa"/>
            <w:shd w:val="clear" w:color="auto" w:fill="auto"/>
            <w:vAlign w:val="center"/>
          </w:tcPr>
          <w:p w14:paraId="641A5D61" w14:textId="77777777" w:rsidR="005156C7" w:rsidRPr="00E77353" w:rsidRDefault="005156C7" w:rsidP="00745572">
            <w:pPr>
              <w:keepLines/>
              <w:spacing w:before="40" w:after="40"/>
              <w:rPr>
                <w:rFonts w:eastAsia="SimSun" w:cstheme="minorHAnsi"/>
                <w:lang w:eastAsia="en-US"/>
              </w:rPr>
            </w:pPr>
            <w:r w:rsidRPr="00E77353">
              <w:rPr>
                <w:rFonts w:eastAsia="SimSun" w:cstheme="minorHAnsi"/>
                <w:lang w:eastAsia="en-US"/>
              </w:rPr>
              <w:t>UL</w:t>
            </w:r>
          </w:p>
        </w:tc>
        <w:tc>
          <w:tcPr>
            <w:tcW w:w="1984" w:type="dxa"/>
            <w:vMerge/>
            <w:vAlign w:val="center"/>
          </w:tcPr>
          <w:p w14:paraId="627D4374" w14:textId="77777777" w:rsidR="005156C7" w:rsidRPr="00E77353" w:rsidRDefault="005156C7" w:rsidP="00745572">
            <w:pPr>
              <w:keepLines/>
              <w:spacing w:before="40" w:after="40"/>
              <w:rPr>
                <w:rFonts w:eastAsia="SimSun" w:cstheme="minorHAnsi"/>
                <w:lang w:eastAsia="en-US"/>
              </w:rPr>
            </w:pPr>
          </w:p>
        </w:tc>
        <w:tc>
          <w:tcPr>
            <w:tcW w:w="3064" w:type="dxa"/>
            <w:shd w:val="clear" w:color="auto" w:fill="auto"/>
            <w:vAlign w:val="center"/>
          </w:tcPr>
          <w:p w14:paraId="7A91A496" w14:textId="77777777" w:rsidR="005156C7" w:rsidRPr="00E77353" w:rsidRDefault="005156C7" w:rsidP="00745572">
            <w:pPr>
              <w:keepLines/>
              <w:spacing w:before="40" w:after="40"/>
              <w:rPr>
                <w:rFonts w:eastAsia="SimSun" w:cstheme="minorHAnsi"/>
                <w:lang w:eastAsia="zh-CN"/>
              </w:rPr>
            </w:pPr>
            <w:r w:rsidRPr="00E77353">
              <w:rPr>
                <w:rFonts w:eastAsia="SimSun" w:cstheme="minorHAnsi"/>
                <w:sz w:val="20"/>
                <w:szCs w:val="20"/>
                <w:lang w:eastAsia="zh-CN"/>
              </w:rPr>
              <w:t>0.1</w:t>
            </w:r>
          </w:p>
        </w:tc>
      </w:tr>
    </w:tbl>
    <w:p w14:paraId="568C7754" w14:textId="77777777" w:rsidR="005156C7" w:rsidRPr="00E77353" w:rsidRDefault="005156C7" w:rsidP="005156C7">
      <w:pPr>
        <w:rPr>
          <w:rFonts w:eastAsia="Times New Roman" w:cstheme="minorHAnsi"/>
          <w:sz w:val="24"/>
          <w:szCs w:val="24"/>
          <w:lang w:val="en-IN" w:eastAsia="en-US"/>
        </w:rPr>
      </w:pPr>
    </w:p>
    <w:p w14:paraId="65CAB205"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The SE</w:t>
      </w:r>
      <w:r w:rsidRPr="00E77353">
        <w:rPr>
          <w:rFonts w:eastAsia="Times New Roman" w:cstheme="minorHAnsi"/>
          <w:vertAlign w:val="subscript"/>
          <w:lang w:val="en-IN" w:eastAsia="en-US"/>
        </w:rPr>
        <w:t xml:space="preserve">user </w:t>
      </w:r>
      <w:r w:rsidRPr="00E77353">
        <w:rPr>
          <w:rFonts w:eastAsia="Times New Roman" w:cstheme="minorHAnsi"/>
          <w:lang w:val="en-IN" w:eastAsia="en-US"/>
        </w:rPr>
        <w:t xml:space="preserve">values from </w:t>
      </w:r>
      <w:r w:rsidR="00AC29F7">
        <w:rPr>
          <w:rFonts w:eastAsia="Times New Roman" w:cstheme="minorHAnsi"/>
          <w:lang w:val="en-IN" w:eastAsia="en-US"/>
        </w:rPr>
        <w:t xml:space="preserve">Table 4-16 </w:t>
      </w:r>
      <w:r w:rsidRPr="00E77353">
        <w:rPr>
          <w:rFonts w:eastAsia="Times New Roman" w:cstheme="minorHAnsi"/>
          <w:lang w:val="en-IN" w:eastAsia="en-US"/>
        </w:rPr>
        <w:t xml:space="preserve">are used to calculate the User Experienced Data Rate as given in </w:t>
      </w:r>
      <w:r w:rsidR="00AC29F7">
        <w:rPr>
          <w:rFonts w:eastAsia="Times New Roman" w:cstheme="minorHAnsi"/>
          <w:lang w:val="en-IN" w:eastAsia="en-US"/>
        </w:rPr>
        <w:t>Table 4-17</w:t>
      </w:r>
    </w:p>
    <w:p w14:paraId="2C1C6839" w14:textId="77777777" w:rsidR="005156C7" w:rsidRPr="00E77353" w:rsidRDefault="005156C7" w:rsidP="005156C7">
      <w:pPr>
        <w:rPr>
          <w:rFonts w:eastAsia="Times New Roman" w:cstheme="minorHAnsi"/>
          <w:sz w:val="24"/>
          <w:szCs w:val="24"/>
          <w:lang w:val="en-IN" w:eastAsia="en-US"/>
        </w:rPr>
      </w:pPr>
    </w:p>
    <w:p w14:paraId="58D71697" w14:textId="721A0648"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17</w:t>
      </w:r>
      <w:r>
        <w:fldChar w:fldCharType="end"/>
      </w:r>
      <w:r>
        <w:t xml:space="preserve"> </w:t>
      </w:r>
      <w:r w:rsidRPr="0008177E">
        <w:t>User Experienced Data Rate for 20MHz bandwidth</w:t>
      </w:r>
    </w:p>
    <w:tbl>
      <w:tblPr>
        <w:tblW w:w="83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35"/>
        <w:gridCol w:w="1276"/>
        <w:gridCol w:w="1984"/>
        <w:gridCol w:w="3205"/>
      </w:tblGrid>
      <w:tr w:rsidR="005156C7" w:rsidRPr="00E77353" w14:paraId="1C5581E2" w14:textId="77777777" w:rsidTr="00745572">
        <w:trPr>
          <w:trHeight w:val="245"/>
          <w:jc w:val="center"/>
        </w:trPr>
        <w:tc>
          <w:tcPr>
            <w:tcW w:w="3111" w:type="dxa"/>
            <w:gridSpan w:val="2"/>
            <w:vMerge w:val="restart"/>
            <w:shd w:val="clear" w:color="auto" w:fill="auto"/>
            <w:vAlign w:val="center"/>
          </w:tcPr>
          <w:p w14:paraId="4E8A8E6C" w14:textId="77777777" w:rsidR="005156C7" w:rsidRPr="00E77353" w:rsidRDefault="005156C7" w:rsidP="00745572">
            <w:pPr>
              <w:keepLines/>
              <w:spacing w:before="40" w:after="40"/>
              <w:jc w:val="center"/>
              <w:rPr>
                <w:rFonts w:eastAsia="SimSun" w:cstheme="minorHAnsi"/>
                <w:b/>
                <w:bCs/>
                <w:lang w:eastAsia="en-US"/>
              </w:rPr>
            </w:pPr>
            <w:r w:rsidRPr="00E77353">
              <w:rPr>
                <w:rFonts w:eastAsia="SimSun" w:cstheme="minorHAnsi"/>
                <w:b/>
                <w:bCs/>
                <w:lang w:eastAsia="en-US"/>
              </w:rPr>
              <w:t>Parameter</w:t>
            </w:r>
          </w:p>
        </w:tc>
        <w:tc>
          <w:tcPr>
            <w:tcW w:w="1984" w:type="dxa"/>
            <w:vMerge w:val="restart"/>
            <w:vAlign w:val="center"/>
          </w:tcPr>
          <w:p w14:paraId="3486B0D5" w14:textId="77777777" w:rsidR="005156C7" w:rsidRPr="00E77353" w:rsidRDefault="005156C7" w:rsidP="00745572">
            <w:pPr>
              <w:keepNext/>
              <w:keepLines/>
              <w:overflowPunct w:val="0"/>
              <w:autoSpaceDE w:val="0"/>
              <w:autoSpaceDN w:val="0"/>
              <w:adjustRightInd w:val="0"/>
              <w:jc w:val="center"/>
              <w:textAlignment w:val="baseline"/>
              <w:rPr>
                <w:rFonts w:eastAsia="Times New Roman" w:cstheme="minorHAnsi"/>
                <w:b/>
                <w:lang w:eastAsia="en-GB"/>
              </w:rPr>
            </w:pPr>
            <w:r w:rsidRPr="00E77353">
              <w:rPr>
                <w:rFonts w:eastAsia="Times New Roman" w:cstheme="minorHAnsi"/>
                <w:b/>
                <w:lang w:eastAsia="en-GB"/>
              </w:rPr>
              <w:t>Calculation</w:t>
            </w:r>
          </w:p>
        </w:tc>
        <w:tc>
          <w:tcPr>
            <w:tcW w:w="3205" w:type="dxa"/>
            <w:vAlign w:val="center"/>
          </w:tcPr>
          <w:p w14:paraId="2E3AAEED"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lang w:eastAsia="en-GB"/>
              </w:rPr>
            </w:pPr>
            <w:r w:rsidRPr="00E77353">
              <w:rPr>
                <w:rFonts w:eastAsia="Times New Roman" w:cstheme="minorHAnsi"/>
                <w:b/>
                <w:lang w:eastAsia="zh-CN"/>
              </w:rPr>
              <w:t>R</w:t>
            </w:r>
            <w:r w:rsidRPr="00E77353">
              <w:rPr>
                <w:rFonts w:eastAsia="Times New Roman" w:cstheme="minorHAnsi"/>
                <w:b/>
                <w:vertAlign w:val="subscript"/>
                <w:lang w:eastAsia="zh-CN"/>
              </w:rPr>
              <w:t>user</w:t>
            </w:r>
            <w:r w:rsidRPr="00E77353">
              <w:rPr>
                <w:rFonts w:eastAsia="Times New Roman" w:cstheme="minorHAnsi"/>
                <w:b/>
                <w:lang w:eastAsia="zh-CN"/>
              </w:rPr>
              <w:t xml:space="preserve"> [Mbps]</w:t>
            </w:r>
          </w:p>
        </w:tc>
      </w:tr>
      <w:tr w:rsidR="005156C7" w:rsidRPr="00E77353" w14:paraId="461544BE" w14:textId="77777777" w:rsidTr="00745572">
        <w:trPr>
          <w:trHeight w:val="271"/>
          <w:jc w:val="center"/>
        </w:trPr>
        <w:tc>
          <w:tcPr>
            <w:tcW w:w="3111" w:type="dxa"/>
            <w:gridSpan w:val="2"/>
            <w:vMerge/>
            <w:shd w:val="clear" w:color="auto" w:fill="auto"/>
            <w:vAlign w:val="center"/>
          </w:tcPr>
          <w:p w14:paraId="17646F08"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MS Mincho" w:cstheme="minorHAnsi"/>
                <w:b/>
                <w:lang w:eastAsia="en-GB"/>
              </w:rPr>
            </w:pPr>
          </w:p>
        </w:tc>
        <w:tc>
          <w:tcPr>
            <w:tcW w:w="1984" w:type="dxa"/>
            <w:vMerge/>
            <w:vAlign w:val="center"/>
          </w:tcPr>
          <w:p w14:paraId="030434AA"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Times New Roman" w:cstheme="minorHAnsi"/>
                <w:b/>
                <w:lang w:eastAsia="en-GB"/>
              </w:rPr>
            </w:pPr>
          </w:p>
        </w:tc>
        <w:tc>
          <w:tcPr>
            <w:tcW w:w="3205" w:type="dxa"/>
            <w:shd w:val="clear" w:color="auto" w:fill="auto"/>
            <w:vAlign w:val="center"/>
          </w:tcPr>
          <w:p w14:paraId="53651E6C" w14:textId="77777777" w:rsidR="005156C7" w:rsidRPr="00E77353" w:rsidRDefault="005156C7" w:rsidP="00745572">
            <w:pPr>
              <w:keepNext/>
              <w:keepLines/>
              <w:overflowPunct w:val="0"/>
              <w:autoSpaceDE w:val="0"/>
              <w:autoSpaceDN w:val="0"/>
              <w:adjustRightInd w:val="0"/>
              <w:jc w:val="center"/>
              <w:textAlignment w:val="baseline"/>
              <w:rPr>
                <w:rFonts w:eastAsia="Times New Roman" w:cstheme="minorHAnsi"/>
                <w:b/>
                <w:lang w:eastAsia="en-GB"/>
              </w:rPr>
            </w:pPr>
            <w:r w:rsidRPr="00E77353">
              <w:rPr>
                <w:rFonts w:eastAsia="MS Mincho" w:cstheme="minorHAnsi"/>
                <w:b/>
                <w:lang w:eastAsia="en-GB"/>
              </w:rPr>
              <w:t>Channel model A</w:t>
            </w:r>
          </w:p>
          <w:p w14:paraId="694CE5B5"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lang w:eastAsia="en-GB"/>
              </w:rPr>
            </w:pPr>
            <w:r w:rsidRPr="00E77353">
              <w:rPr>
                <w:rFonts w:eastAsia="Times New Roman" w:cstheme="minorHAnsi"/>
                <w:b/>
                <w:lang w:eastAsia="en-GB"/>
              </w:rPr>
              <w:t>BW=</w:t>
            </w:r>
            <w:r>
              <w:rPr>
                <w:rFonts w:eastAsia="Times New Roman" w:cstheme="minorHAnsi"/>
                <w:b/>
                <w:lang w:eastAsia="en-GB"/>
              </w:rPr>
              <w:t>10</w:t>
            </w:r>
            <w:r w:rsidRPr="00E77353">
              <w:rPr>
                <w:rFonts w:eastAsia="Times New Roman" w:cstheme="minorHAnsi"/>
                <w:b/>
                <w:lang w:eastAsia="en-GB"/>
              </w:rPr>
              <w:t>0MHz</w:t>
            </w:r>
          </w:p>
        </w:tc>
      </w:tr>
      <w:tr w:rsidR="005156C7" w:rsidRPr="00E77353" w14:paraId="42C1A6FF" w14:textId="77777777" w:rsidTr="00745572">
        <w:trPr>
          <w:trHeight w:val="695"/>
          <w:jc w:val="center"/>
        </w:trPr>
        <w:tc>
          <w:tcPr>
            <w:tcW w:w="1835" w:type="dxa"/>
            <w:vMerge w:val="restart"/>
            <w:shd w:val="clear" w:color="auto" w:fill="auto"/>
            <w:vAlign w:val="center"/>
          </w:tcPr>
          <w:p w14:paraId="38FB0DC2" w14:textId="77777777" w:rsidR="005156C7" w:rsidRPr="00E77353" w:rsidRDefault="005156C7" w:rsidP="00745572">
            <w:pPr>
              <w:keepLines/>
              <w:spacing w:before="40" w:after="40"/>
              <w:rPr>
                <w:rFonts w:eastAsia="SimSun" w:cstheme="minorHAnsi"/>
                <w:lang w:eastAsia="en-US"/>
              </w:rPr>
            </w:pPr>
            <w:r w:rsidRPr="00E77353">
              <w:rPr>
                <w:rFonts w:eastAsia="SimSun" w:cstheme="minorHAnsi"/>
                <w:lang w:eastAsia="en-US"/>
              </w:rPr>
              <w:t>User Experienced Data Rate,</w:t>
            </w:r>
          </w:p>
          <w:p w14:paraId="124B9210" w14:textId="77777777" w:rsidR="005156C7" w:rsidRPr="00E77353" w:rsidRDefault="005156C7" w:rsidP="00745572">
            <w:pPr>
              <w:keepLines/>
              <w:spacing w:before="40" w:after="40"/>
              <w:rPr>
                <w:rFonts w:eastAsia="SimSun" w:cstheme="minorHAnsi"/>
                <w:vertAlign w:val="subscript"/>
                <w:lang w:eastAsia="en-US"/>
              </w:rPr>
            </w:pPr>
            <w:r w:rsidRPr="00E77353">
              <w:rPr>
                <w:rFonts w:eastAsia="SimSun" w:cstheme="minorHAnsi"/>
                <w:lang w:eastAsia="en-US"/>
              </w:rPr>
              <w:t>R</w:t>
            </w:r>
            <w:r w:rsidRPr="00E77353">
              <w:rPr>
                <w:rFonts w:eastAsia="SimSun" w:cstheme="minorHAnsi"/>
                <w:vertAlign w:val="subscript"/>
                <w:lang w:eastAsia="en-US"/>
              </w:rPr>
              <w:t>user</w:t>
            </w:r>
          </w:p>
        </w:tc>
        <w:tc>
          <w:tcPr>
            <w:tcW w:w="1276" w:type="dxa"/>
            <w:shd w:val="clear" w:color="auto" w:fill="auto"/>
            <w:vAlign w:val="center"/>
          </w:tcPr>
          <w:p w14:paraId="782F2755" w14:textId="77777777" w:rsidR="005156C7" w:rsidRPr="00E77353" w:rsidRDefault="005156C7" w:rsidP="00745572">
            <w:pPr>
              <w:keepLines/>
              <w:spacing w:before="40" w:after="40"/>
              <w:rPr>
                <w:rFonts w:eastAsia="SimSun" w:cstheme="minorHAnsi"/>
                <w:lang w:eastAsia="en-US"/>
              </w:rPr>
            </w:pPr>
            <w:r w:rsidRPr="00E77353">
              <w:rPr>
                <w:rFonts w:eastAsia="SimSun" w:cstheme="minorHAnsi"/>
                <w:lang w:eastAsia="en-US"/>
              </w:rPr>
              <w:t>DL</w:t>
            </w:r>
          </w:p>
        </w:tc>
        <w:tc>
          <w:tcPr>
            <w:tcW w:w="1984" w:type="dxa"/>
            <w:vAlign w:val="center"/>
          </w:tcPr>
          <w:p w14:paraId="4404D892" w14:textId="77777777" w:rsidR="005156C7" w:rsidRPr="00E77353" w:rsidRDefault="005156C7" w:rsidP="00745572">
            <w:pPr>
              <w:keepLines/>
              <w:spacing w:before="40" w:after="40"/>
              <w:rPr>
                <w:rFonts w:eastAsia="SimSun" w:cstheme="minorHAnsi"/>
                <w:lang w:eastAsia="zh-CN"/>
              </w:rPr>
            </w:pPr>
            <w:r>
              <w:rPr>
                <w:rFonts w:eastAsia="SimSun" w:cstheme="minorHAnsi"/>
                <w:lang w:eastAsia="en-US"/>
              </w:rPr>
              <w:t>10</w:t>
            </w:r>
            <w:r w:rsidRPr="00E77353">
              <w:rPr>
                <w:rFonts w:eastAsia="SimSun" w:cstheme="minorHAnsi"/>
                <w:lang w:eastAsia="en-US"/>
              </w:rPr>
              <w:t>0 × 10</w:t>
            </w:r>
            <w:r w:rsidRPr="00E77353">
              <w:rPr>
                <w:rFonts w:eastAsia="SimSun" w:cstheme="minorHAnsi"/>
                <w:vertAlign w:val="superscript"/>
                <w:lang w:eastAsia="en-US"/>
              </w:rPr>
              <w:t xml:space="preserve">6 </w:t>
            </w:r>
            <w:r w:rsidRPr="00E77353">
              <w:rPr>
                <w:rFonts w:eastAsia="SimSun" w:cstheme="minorHAnsi"/>
                <w:lang w:eastAsia="en-US"/>
              </w:rPr>
              <w:t>× 0.25</w:t>
            </w:r>
          </w:p>
        </w:tc>
        <w:tc>
          <w:tcPr>
            <w:tcW w:w="3205" w:type="dxa"/>
            <w:shd w:val="clear" w:color="auto" w:fill="auto"/>
            <w:vAlign w:val="center"/>
          </w:tcPr>
          <w:p w14:paraId="08F53A13" w14:textId="77777777" w:rsidR="005156C7" w:rsidRPr="00E77353" w:rsidRDefault="005156C7" w:rsidP="00745572">
            <w:pPr>
              <w:keepLines/>
              <w:spacing w:before="40" w:after="40"/>
              <w:rPr>
                <w:rFonts w:eastAsia="SimSun" w:cstheme="minorHAnsi"/>
                <w:lang w:eastAsia="zh-CN"/>
              </w:rPr>
            </w:pPr>
            <w:r>
              <w:rPr>
                <w:rFonts w:eastAsia="SimSun" w:cstheme="minorHAnsi"/>
                <w:lang w:eastAsia="zh-CN"/>
              </w:rPr>
              <w:t>2</w:t>
            </w:r>
            <w:r w:rsidRPr="00E77353">
              <w:rPr>
                <w:rFonts w:eastAsia="SimSun" w:cstheme="minorHAnsi"/>
                <w:lang w:eastAsia="zh-CN"/>
              </w:rPr>
              <w:t>5 Mbps</w:t>
            </w:r>
          </w:p>
        </w:tc>
      </w:tr>
      <w:tr w:rsidR="005156C7" w:rsidRPr="00E77353" w14:paraId="27C8DF33" w14:textId="77777777" w:rsidTr="00745572">
        <w:trPr>
          <w:trHeight w:val="695"/>
          <w:jc w:val="center"/>
        </w:trPr>
        <w:tc>
          <w:tcPr>
            <w:tcW w:w="1835" w:type="dxa"/>
            <w:vMerge/>
            <w:shd w:val="clear" w:color="auto" w:fill="auto"/>
            <w:vAlign w:val="center"/>
          </w:tcPr>
          <w:p w14:paraId="1A30520A" w14:textId="77777777" w:rsidR="005156C7" w:rsidRPr="00E77353" w:rsidRDefault="005156C7" w:rsidP="00745572">
            <w:pPr>
              <w:keepLines/>
              <w:spacing w:before="40" w:after="40"/>
              <w:rPr>
                <w:rFonts w:eastAsia="SimSun" w:cstheme="minorHAnsi"/>
                <w:lang w:eastAsia="en-US"/>
              </w:rPr>
            </w:pPr>
          </w:p>
        </w:tc>
        <w:tc>
          <w:tcPr>
            <w:tcW w:w="1276" w:type="dxa"/>
            <w:shd w:val="clear" w:color="auto" w:fill="auto"/>
            <w:vAlign w:val="center"/>
          </w:tcPr>
          <w:p w14:paraId="4AC81576" w14:textId="77777777" w:rsidR="005156C7" w:rsidRPr="00E77353" w:rsidRDefault="005156C7" w:rsidP="00745572">
            <w:pPr>
              <w:keepLines/>
              <w:spacing w:before="40" w:after="40"/>
              <w:rPr>
                <w:rFonts w:eastAsia="SimSun" w:cstheme="minorHAnsi"/>
                <w:lang w:eastAsia="en-US"/>
              </w:rPr>
            </w:pPr>
            <w:r w:rsidRPr="00E77353">
              <w:rPr>
                <w:rFonts w:eastAsia="SimSun" w:cstheme="minorHAnsi"/>
                <w:lang w:eastAsia="en-US"/>
              </w:rPr>
              <w:t>UL</w:t>
            </w:r>
          </w:p>
        </w:tc>
        <w:tc>
          <w:tcPr>
            <w:tcW w:w="1984" w:type="dxa"/>
            <w:vAlign w:val="center"/>
          </w:tcPr>
          <w:p w14:paraId="78EC22CF" w14:textId="77777777" w:rsidR="005156C7" w:rsidRPr="00E77353" w:rsidRDefault="005156C7" w:rsidP="00745572">
            <w:pPr>
              <w:keepLines/>
              <w:spacing w:before="40" w:after="40"/>
              <w:rPr>
                <w:rFonts w:eastAsia="SimSun" w:cstheme="minorHAnsi"/>
                <w:lang w:eastAsia="en-US"/>
              </w:rPr>
            </w:pPr>
            <w:r>
              <w:rPr>
                <w:rFonts w:eastAsia="SimSun" w:cstheme="minorHAnsi"/>
                <w:lang w:eastAsia="en-US"/>
              </w:rPr>
              <w:t>10</w:t>
            </w:r>
            <w:r w:rsidRPr="00E77353">
              <w:rPr>
                <w:rFonts w:eastAsia="SimSun" w:cstheme="minorHAnsi"/>
                <w:lang w:eastAsia="en-US"/>
              </w:rPr>
              <w:t>0 × 10</w:t>
            </w:r>
            <w:r w:rsidRPr="00E77353">
              <w:rPr>
                <w:rFonts w:eastAsia="SimSun" w:cstheme="minorHAnsi"/>
                <w:vertAlign w:val="superscript"/>
                <w:lang w:eastAsia="en-US"/>
              </w:rPr>
              <w:t xml:space="preserve">6 </w:t>
            </w:r>
            <w:r w:rsidRPr="00E77353">
              <w:rPr>
                <w:rFonts w:eastAsia="SimSun" w:cstheme="minorHAnsi"/>
                <w:lang w:eastAsia="en-US"/>
              </w:rPr>
              <w:t>× 0.1</w:t>
            </w:r>
          </w:p>
        </w:tc>
        <w:tc>
          <w:tcPr>
            <w:tcW w:w="3205" w:type="dxa"/>
            <w:shd w:val="clear" w:color="auto" w:fill="auto"/>
            <w:vAlign w:val="center"/>
          </w:tcPr>
          <w:p w14:paraId="16006254" w14:textId="77777777" w:rsidR="005156C7" w:rsidRPr="00E77353" w:rsidRDefault="005156C7" w:rsidP="00745572">
            <w:pPr>
              <w:keepLines/>
              <w:spacing w:before="40" w:after="40"/>
              <w:rPr>
                <w:rFonts w:eastAsia="SimSun" w:cstheme="minorHAnsi"/>
                <w:lang w:eastAsia="zh-CN"/>
              </w:rPr>
            </w:pPr>
            <w:r>
              <w:rPr>
                <w:rFonts w:eastAsia="SimSun" w:cstheme="minorHAnsi"/>
                <w:lang w:eastAsia="zh-CN"/>
              </w:rPr>
              <w:t>10</w:t>
            </w:r>
            <w:r w:rsidRPr="00E77353">
              <w:rPr>
                <w:rFonts w:eastAsia="SimSun" w:cstheme="minorHAnsi"/>
                <w:lang w:eastAsia="zh-CN"/>
              </w:rPr>
              <w:t xml:space="preserve"> Mbps</w:t>
            </w:r>
          </w:p>
        </w:tc>
      </w:tr>
    </w:tbl>
    <w:p w14:paraId="60276138" w14:textId="77777777" w:rsidR="005156C7" w:rsidRPr="00E77353" w:rsidRDefault="005156C7" w:rsidP="005156C7">
      <w:pPr>
        <w:rPr>
          <w:rFonts w:eastAsia="Times New Roman" w:cstheme="minorHAnsi"/>
          <w:sz w:val="24"/>
          <w:szCs w:val="24"/>
          <w:lang w:val="en-IN" w:eastAsia="en-US"/>
        </w:rPr>
      </w:pPr>
    </w:p>
    <w:p w14:paraId="61C99C4D" w14:textId="77777777" w:rsidR="005156C7" w:rsidRPr="00E77353" w:rsidRDefault="005156C7" w:rsidP="005156C7">
      <w:pPr>
        <w:rPr>
          <w:rFonts w:eastAsia="Times New Roman" w:cstheme="minorHAnsi"/>
          <w:b/>
          <w:bCs/>
          <w:sz w:val="24"/>
          <w:szCs w:val="24"/>
          <w:lang w:val="en-IN" w:eastAsia="en-US"/>
        </w:rPr>
      </w:pPr>
      <w:r w:rsidRPr="00E77353">
        <w:rPr>
          <w:rFonts w:eastAsia="Times New Roman" w:cstheme="minorHAnsi"/>
          <w:b/>
          <w:bCs/>
          <w:sz w:val="24"/>
          <w:szCs w:val="24"/>
          <w:lang w:val="en-IN" w:eastAsia="en-US"/>
        </w:rPr>
        <w:t>Evaluation Report</w:t>
      </w:r>
    </w:p>
    <w:p w14:paraId="0E7E1296" w14:textId="77777777" w:rsidR="005156C7" w:rsidRPr="00E77353" w:rsidRDefault="005156C7" w:rsidP="005156C7">
      <w:pPr>
        <w:rPr>
          <w:rFonts w:eastAsia="Times New Roman" w:cstheme="minorHAnsi"/>
          <w:b/>
          <w:bCs/>
          <w:sz w:val="24"/>
          <w:szCs w:val="24"/>
          <w:lang w:val="en-IN" w:eastAsia="en-US"/>
        </w:rPr>
      </w:pPr>
    </w:p>
    <w:p w14:paraId="159BCB74" w14:textId="77777777" w:rsidR="005156C7" w:rsidRPr="00E77353" w:rsidRDefault="005156C7" w:rsidP="005156C7">
      <w:pPr>
        <w:rPr>
          <w:rFonts w:eastAsia="Times New Roman" w:cstheme="minorHAnsi"/>
          <w:b/>
          <w:bCs/>
          <w:sz w:val="24"/>
          <w:szCs w:val="24"/>
          <w:lang w:val="en-IN" w:eastAsia="en-US"/>
        </w:rPr>
      </w:pPr>
    </w:p>
    <w:tbl>
      <w:tblPr>
        <w:tblStyle w:val="TableGrid5"/>
        <w:tblW w:w="9582" w:type="dxa"/>
        <w:jc w:val="center"/>
        <w:tblInd w:w="0" w:type="dxa"/>
        <w:tblLook w:val="04A0" w:firstRow="1" w:lastRow="0" w:firstColumn="1" w:lastColumn="0" w:noHBand="0" w:noVBand="1"/>
      </w:tblPr>
      <w:tblGrid>
        <w:gridCol w:w="1217"/>
        <w:gridCol w:w="1684"/>
        <w:gridCol w:w="1697"/>
        <w:gridCol w:w="1474"/>
        <w:gridCol w:w="1583"/>
        <w:gridCol w:w="1927"/>
      </w:tblGrid>
      <w:tr w:rsidR="005156C7" w:rsidRPr="00E77353" w14:paraId="35462B61" w14:textId="77777777" w:rsidTr="00745572">
        <w:trPr>
          <w:trHeight w:val="274"/>
          <w:jc w:val="center"/>
        </w:trPr>
        <w:tc>
          <w:tcPr>
            <w:tcW w:w="1217" w:type="dxa"/>
            <w:vMerge w:val="restart"/>
            <w:vAlign w:val="center"/>
          </w:tcPr>
          <w:p w14:paraId="14D8D525"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Scenario</w:t>
            </w:r>
          </w:p>
        </w:tc>
        <w:tc>
          <w:tcPr>
            <w:tcW w:w="1684" w:type="dxa"/>
            <w:vMerge w:val="restart"/>
            <w:vAlign w:val="center"/>
          </w:tcPr>
          <w:p w14:paraId="5D75A22A"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Performance Measure</w:t>
            </w:r>
          </w:p>
        </w:tc>
        <w:tc>
          <w:tcPr>
            <w:tcW w:w="1697" w:type="dxa"/>
            <w:vMerge w:val="restart"/>
            <w:vAlign w:val="center"/>
          </w:tcPr>
          <w:p w14:paraId="04DB082B"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ITU Requirements</w:t>
            </w:r>
          </w:p>
        </w:tc>
        <w:tc>
          <w:tcPr>
            <w:tcW w:w="1474" w:type="dxa"/>
            <w:vAlign w:val="center"/>
          </w:tcPr>
          <w:p w14:paraId="61D5041B"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5GIF Results</w:t>
            </w:r>
          </w:p>
        </w:tc>
        <w:tc>
          <w:tcPr>
            <w:tcW w:w="1583" w:type="dxa"/>
            <w:vMerge w:val="restart"/>
            <w:vAlign w:val="center"/>
          </w:tcPr>
          <w:p w14:paraId="440B5946"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Conclusion</w:t>
            </w:r>
          </w:p>
          <w:p w14:paraId="026CA7A1"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Meets Requirement (Yes/No)</w:t>
            </w:r>
          </w:p>
        </w:tc>
        <w:tc>
          <w:tcPr>
            <w:tcW w:w="1927" w:type="dxa"/>
            <w:vMerge w:val="restart"/>
          </w:tcPr>
          <w:p w14:paraId="1D676CC2" w14:textId="77777777" w:rsidR="005156C7" w:rsidRPr="00E77353" w:rsidRDefault="005156C7" w:rsidP="00745572">
            <w:pPr>
              <w:tabs>
                <w:tab w:val="left" w:pos="900"/>
              </w:tabs>
              <w:rPr>
                <w:rFonts w:eastAsia="Times New Roman" w:cstheme="minorHAnsi"/>
                <w:b/>
                <w:lang w:val="en-US"/>
              </w:rPr>
            </w:pPr>
          </w:p>
          <w:p w14:paraId="23C41AD5"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Remarks</w:t>
            </w:r>
          </w:p>
        </w:tc>
      </w:tr>
      <w:tr w:rsidR="005156C7" w:rsidRPr="00E77353" w14:paraId="24104327" w14:textId="77777777" w:rsidTr="00745572">
        <w:trPr>
          <w:trHeight w:val="274"/>
          <w:jc w:val="center"/>
        </w:trPr>
        <w:tc>
          <w:tcPr>
            <w:tcW w:w="1217" w:type="dxa"/>
            <w:vMerge/>
          </w:tcPr>
          <w:p w14:paraId="5FFB0573" w14:textId="77777777" w:rsidR="005156C7" w:rsidRPr="00E77353" w:rsidRDefault="005156C7" w:rsidP="00745572">
            <w:pPr>
              <w:tabs>
                <w:tab w:val="left" w:pos="900"/>
              </w:tabs>
              <w:rPr>
                <w:rFonts w:eastAsia="Times New Roman" w:cstheme="minorHAnsi"/>
                <w:b/>
                <w:lang w:val="en-US"/>
              </w:rPr>
            </w:pPr>
          </w:p>
        </w:tc>
        <w:tc>
          <w:tcPr>
            <w:tcW w:w="1684" w:type="dxa"/>
            <w:vMerge/>
            <w:vAlign w:val="center"/>
          </w:tcPr>
          <w:p w14:paraId="3C0CE51E" w14:textId="77777777" w:rsidR="005156C7" w:rsidRPr="00E77353" w:rsidRDefault="005156C7" w:rsidP="00745572">
            <w:pPr>
              <w:tabs>
                <w:tab w:val="left" w:pos="900"/>
              </w:tabs>
              <w:rPr>
                <w:rFonts w:eastAsia="Times New Roman" w:cstheme="minorHAnsi"/>
                <w:b/>
                <w:lang w:val="en-US"/>
              </w:rPr>
            </w:pPr>
          </w:p>
        </w:tc>
        <w:tc>
          <w:tcPr>
            <w:tcW w:w="1697" w:type="dxa"/>
            <w:vMerge/>
            <w:vAlign w:val="center"/>
          </w:tcPr>
          <w:p w14:paraId="55BE8FA8" w14:textId="77777777" w:rsidR="005156C7" w:rsidRPr="00E77353" w:rsidRDefault="005156C7" w:rsidP="00745572">
            <w:pPr>
              <w:tabs>
                <w:tab w:val="left" w:pos="900"/>
              </w:tabs>
              <w:rPr>
                <w:rFonts w:eastAsia="Times New Roman" w:cstheme="minorHAnsi"/>
                <w:b/>
                <w:lang w:val="en-US"/>
              </w:rPr>
            </w:pPr>
          </w:p>
        </w:tc>
        <w:tc>
          <w:tcPr>
            <w:tcW w:w="1474" w:type="dxa"/>
            <w:vAlign w:val="center"/>
          </w:tcPr>
          <w:p w14:paraId="0A99FF1E"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Eval. A</w:t>
            </w:r>
          </w:p>
        </w:tc>
        <w:tc>
          <w:tcPr>
            <w:tcW w:w="1583" w:type="dxa"/>
            <w:vMerge/>
            <w:vAlign w:val="center"/>
          </w:tcPr>
          <w:p w14:paraId="50DCE8A1" w14:textId="77777777" w:rsidR="005156C7" w:rsidRPr="00E77353" w:rsidRDefault="005156C7" w:rsidP="00745572">
            <w:pPr>
              <w:tabs>
                <w:tab w:val="left" w:pos="900"/>
              </w:tabs>
              <w:rPr>
                <w:rFonts w:eastAsia="Times New Roman" w:cstheme="minorHAnsi"/>
                <w:b/>
                <w:lang w:val="en-US"/>
              </w:rPr>
            </w:pPr>
          </w:p>
        </w:tc>
        <w:tc>
          <w:tcPr>
            <w:tcW w:w="1927" w:type="dxa"/>
            <w:vMerge/>
          </w:tcPr>
          <w:p w14:paraId="45D5544F" w14:textId="77777777" w:rsidR="005156C7" w:rsidRPr="00E77353" w:rsidRDefault="005156C7" w:rsidP="00745572">
            <w:pPr>
              <w:tabs>
                <w:tab w:val="left" w:pos="900"/>
              </w:tabs>
              <w:rPr>
                <w:rFonts w:eastAsia="Times New Roman" w:cstheme="minorHAnsi"/>
                <w:b/>
                <w:lang w:val="en-US"/>
              </w:rPr>
            </w:pPr>
          </w:p>
        </w:tc>
      </w:tr>
      <w:tr w:rsidR="005156C7" w:rsidRPr="00E77353" w14:paraId="6449DB7C" w14:textId="77777777" w:rsidTr="00745572">
        <w:trPr>
          <w:trHeight w:val="611"/>
          <w:jc w:val="center"/>
        </w:trPr>
        <w:tc>
          <w:tcPr>
            <w:tcW w:w="1217" w:type="dxa"/>
          </w:tcPr>
          <w:p w14:paraId="1EECEA9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Dense Urban</w:t>
            </w:r>
          </w:p>
        </w:tc>
        <w:tc>
          <w:tcPr>
            <w:tcW w:w="1684" w:type="dxa"/>
          </w:tcPr>
          <w:p w14:paraId="01F057E9"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User experienced data rate</w:t>
            </w:r>
          </w:p>
          <w:p w14:paraId="7C6929D5" w14:textId="77777777" w:rsidR="005156C7" w:rsidRPr="00E77353" w:rsidRDefault="005156C7" w:rsidP="00745572">
            <w:pPr>
              <w:tabs>
                <w:tab w:val="left" w:pos="900"/>
              </w:tabs>
              <w:rPr>
                <w:rFonts w:eastAsia="Times New Roman" w:cstheme="minorHAnsi"/>
                <w:lang w:val="en-US"/>
              </w:rPr>
            </w:pPr>
          </w:p>
        </w:tc>
        <w:tc>
          <w:tcPr>
            <w:tcW w:w="1697" w:type="dxa"/>
          </w:tcPr>
          <w:p w14:paraId="6976C651"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100 Mbps</w:t>
            </w:r>
          </w:p>
          <w:p w14:paraId="0CA2FE9A" w14:textId="77777777" w:rsidR="005156C7" w:rsidRPr="00E77353" w:rsidRDefault="005156C7" w:rsidP="00745572">
            <w:pPr>
              <w:tabs>
                <w:tab w:val="left" w:pos="900"/>
              </w:tabs>
              <w:rPr>
                <w:rFonts w:eastAsia="Times New Roman" w:cstheme="minorHAnsi"/>
                <w:lang w:val="en-US"/>
              </w:rPr>
            </w:pPr>
          </w:p>
          <w:p w14:paraId="640E0002"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50 Mbps</w:t>
            </w:r>
          </w:p>
        </w:tc>
        <w:tc>
          <w:tcPr>
            <w:tcW w:w="1474" w:type="dxa"/>
          </w:tcPr>
          <w:p w14:paraId="0823310F"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DL: </w:t>
            </w:r>
            <w:r w:rsidR="00253675">
              <w:rPr>
                <w:rFonts w:eastAsia="Times New Roman" w:cstheme="minorHAnsi"/>
                <w:lang w:val="en-US"/>
              </w:rPr>
              <w:t>2</w:t>
            </w:r>
            <w:r w:rsidRPr="00E77353">
              <w:rPr>
                <w:rFonts w:eastAsia="Times New Roman" w:cstheme="minorHAnsi"/>
                <w:lang w:val="en-US"/>
              </w:rPr>
              <w:t>5 Mbps</w:t>
            </w:r>
          </w:p>
          <w:p w14:paraId="491DC83E" w14:textId="77777777" w:rsidR="005156C7" w:rsidRPr="00E77353" w:rsidRDefault="005156C7" w:rsidP="00745572">
            <w:pPr>
              <w:tabs>
                <w:tab w:val="left" w:pos="900"/>
              </w:tabs>
              <w:rPr>
                <w:rFonts w:eastAsia="Times New Roman" w:cstheme="minorHAnsi"/>
                <w:lang w:val="en-US"/>
              </w:rPr>
            </w:pPr>
          </w:p>
          <w:p w14:paraId="1697CA6B"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w:t>
            </w:r>
            <w:r w:rsidR="00253675">
              <w:rPr>
                <w:rFonts w:eastAsia="Times New Roman" w:cstheme="minorHAnsi"/>
                <w:lang w:val="en-US"/>
              </w:rPr>
              <w:t>10</w:t>
            </w:r>
            <w:r w:rsidRPr="00E77353">
              <w:rPr>
                <w:rFonts w:eastAsia="Times New Roman" w:cstheme="minorHAnsi"/>
                <w:lang w:val="en-US"/>
              </w:rPr>
              <w:t xml:space="preserve"> Mbps</w:t>
            </w:r>
          </w:p>
          <w:p w14:paraId="583D20D1" w14:textId="77777777" w:rsidR="005156C7" w:rsidRPr="00E77353" w:rsidRDefault="005156C7" w:rsidP="00745572">
            <w:pPr>
              <w:tabs>
                <w:tab w:val="left" w:pos="900"/>
              </w:tabs>
              <w:rPr>
                <w:rFonts w:eastAsia="Times New Roman" w:cstheme="minorHAnsi"/>
                <w:lang w:val="en-US"/>
              </w:rPr>
            </w:pPr>
          </w:p>
        </w:tc>
        <w:tc>
          <w:tcPr>
            <w:tcW w:w="1583" w:type="dxa"/>
          </w:tcPr>
          <w:p w14:paraId="3C20E9BD"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55B3BC25" w14:textId="77777777" w:rsidR="005156C7" w:rsidRPr="00E77353" w:rsidRDefault="005156C7" w:rsidP="00745572">
            <w:pPr>
              <w:tabs>
                <w:tab w:val="left" w:pos="900"/>
              </w:tabs>
              <w:rPr>
                <w:rFonts w:eastAsia="Times New Roman" w:cstheme="minorHAnsi"/>
                <w:lang w:val="en-US"/>
              </w:rPr>
            </w:pPr>
          </w:p>
          <w:p w14:paraId="6B45B20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6BCBA788" w14:textId="77777777" w:rsidR="005156C7" w:rsidRPr="00E77353" w:rsidRDefault="005156C7" w:rsidP="00745572">
            <w:pPr>
              <w:tabs>
                <w:tab w:val="left" w:pos="900"/>
              </w:tabs>
              <w:rPr>
                <w:rFonts w:eastAsia="Times New Roman" w:cstheme="minorHAnsi"/>
                <w:lang w:val="en-US"/>
              </w:rPr>
            </w:pPr>
          </w:p>
          <w:p w14:paraId="7EE7094F" w14:textId="77777777" w:rsidR="005156C7" w:rsidRPr="00E77353" w:rsidRDefault="005156C7" w:rsidP="00745572">
            <w:pPr>
              <w:tabs>
                <w:tab w:val="left" w:pos="900"/>
              </w:tabs>
              <w:rPr>
                <w:rFonts w:eastAsia="Times New Roman" w:cstheme="minorHAnsi"/>
                <w:lang w:val="en-US"/>
              </w:rPr>
            </w:pPr>
          </w:p>
        </w:tc>
        <w:tc>
          <w:tcPr>
            <w:tcW w:w="1927" w:type="dxa"/>
          </w:tcPr>
          <w:p w14:paraId="005D141D"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Spectral Efficiencies do not meet minimum requirements.</w:t>
            </w:r>
          </w:p>
          <w:p w14:paraId="0DD94C1E"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Maximum Bandwidth support is 100 MHz due to STA bandwidth support limitation.</w:t>
            </w:r>
          </w:p>
        </w:tc>
      </w:tr>
    </w:tbl>
    <w:p w14:paraId="00762249"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b/>
          <w:bCs/>
          <w:sz w:val="24"/>
          <w:szCs w:val="24"/>
          <w:u w:val="single"/>
          <w:lang w:eastAsia="en-US"/>
        </w:rPr>
      </w:pPr>
    </w:p>
    <w:tbl>
      <w:tblPr>
        <w:tblStyle w:val="TableGrid5"/>
        <w:tblW w:w="0" w:type="auto"/>
        <w:tblInd w:w="0" w:type="dxa"/>
        <w:tblLook w:val="04A0" w:firstRow="1" w:lastRow="0" w:firstColumn="1" w:lastColumn="0" w:noHBand="0" w:noVBand="1"/>
      </w:tblPr>
      <w:tblGrid>
        <w:gridCol w:w="9010"/>
      </w:tblGrid>
      <w:tr w:rsidR="005156C7" w:rsidRPr="00E77353" w14:paraId="35E55E31" w14:textId="77777777" w:rsidTr="00253675">
        <w:trPr>
          <w:trHeight w:val="1763"/>
        </w:trPr>
        <w:tc>
          <w:tcPr>
            <w:tcW w:w="9010" w:type="dxa"/>
          </w:tcPr>
          <w:p w14:paraId="4F0E0856" w14:textId="77777777" w:rsidR="005156C7" w:rsidRPr="00E77353" w:rsidRDefault="005156C7" w:rsidP="00745572">
            <w:pPr>
              <w:keepLines/>
              <w:tabs>
                <w:tab w:val="left" w:pos="1247"/>
                <w:tab w:val="left" w:pos="2552"/>
                <w:tab w:val="left" w:pos="3856"/>
                <w:tab w:val="left" w:pos="5216"/>
                <w:tab w:val="left" w:pos="6464"/>
                <w:tab w:val="left" w:pos="7768"/>
                <w:tab w:val="left" w:pos="9072"/>
                <w:tab w:val="left" w:pos="10206"/>
              </w:tabs>
              <w:rPr>
                <w:rFonts w:eastAsia="Arial" w:cstheme="minorHAnsi"/>
                <w:b/>
                <w:bCs/>
              </w:rPr>
            </w:pPr>
            <w:r w:rsidRPr="00E77353">
              <w:rPr>
                <w:rFonts w:eastAsia="Arial" w:cstheme="minorHAnsi"/>
                <w:b/>
                <w:bCs/>
              </w:rPr>
              <w:t>5GIF Observations</w:t>
            </w:r>
          </w:p>
          <w:p w14:paraId="68629F76" w14:textId="77777777" w:rsidR="005156C7" w:rsidRPr="00E77353" w:rsidRDefault="005156C7" w:rsidP="00745572">
            <w:pPr>
              <w:keepLines/>
              <w:tabs>
                <w:tab w:val="left" w:pos="1247"/>
                <w:tab w:val="left" w:pos="2552"/>
                <w:tab w:val="left" w:pos="3856"/>
                <w:tab w:val="left" w:pos="5216"/>
                <w:tab w:val="left" w:pos="6464"/>
                <w:tab w:val="left" w:pos="7768"/>
                <w:tab w:val="left" w:pos="9072"/>
                <w:tab w:val="left" w:pos="10206"/>
              </w:tabs>
              <w:rPr>
                <w:rFonts w:eastAsia="Arial" w:cstheme="minorHAnsi"/>
                <w:b/>
                <w:bCs/>
              </w:rPr>
            </w:pPr>
          </w:p>
          <w:p w14:paraId="2A8C5D77" w14:textId="77777777" w:rsidR="005156C7" w:rsidRPr="00E77353" w:rsidRDefault="005156C7" w:rsidP="003852B8">
            <w:pPr>
              <w:keepLines/>
              <w:numPr>
                <w:ilvl w:val="0"/>
                <w:numId w:val="65"/>
              </w:numPr>
              <w:tabs>
                <w:tab w:val="left" w:pos="1247"/>
                <w:tab w:val="left" w:pos="2552"/>
                <w:tab w:val="left" w:pos="3856"/>
                <w:tab w:val="left" w:pos="5216"/>
                <w:tab w:val="left" w:pos="6464"/>
                <w:tab w:val="left" w:pos="7768"/>
                <w:tab w:val="left" w:pos="9072"/>
                <w:tab w:val="left" w:pos="10206"/>
              </w:tabs>
              <w:ind w:left="314" w:hanging="284"/>
              <w:jc w:val="left"/>
              <w:rPr>
                <w:rFonts w:eastAsia="Arial" w:cstheme="minorHAnsi"/>
              </w:rPr>
            </w:pPr>
            <w:r w:rsidRPr="00E77353">
              <w:rPr>
                <w:rFonts w:eastAsia="Arial" w:cstheme="minorHAnsi"/>
              </w:rPr>
              <w:t>The 5</w:t>
            </w:r>
            <w:r w:rsidRPr="00E77353">
              <w:rPr>
                <w:rFonts w:eastAsia="Arial" w:cstheme="minorHAnsi"/>
                <w:vertAlign w:val="superscript"/>
              </w:rPr>
              <w:t xml:space="preserve">th </w:t>
            </w:r>
            <w:r w:rsidRPr="00E77353">
              <w:rPr>
                <w:rFonts w:eastAsia="Arial" w:cstheme="minorHAnsi"/>
              </w:rPr>
              <w:t>percentile</w:t>
            </w:r>
            <w:r w:rsidRPr="00E77353">
              <w:rPr>
                <w:rFonts w:eastAsia="Arial" w:cstheme="minorHAnsi"/>
                <w:b/>
                <w:bCs/>
              </w:rPr>
              <w:t xml:space="preserve"> </w:t>
            </w:r>
            <w:r w:rsidRPr="00E77353">
              <w:rPr>
                <w:rFonts w:eastAsia="Arial" w:cstheme="minorHAnsi"/>
              </w:rPr>
              <w:t>user spectral efficiency does not meet the ITU requirement</w:t>
            </w:r>
          </w:p>
          <w:p w14:paraId="65EA71C6" w14:textId="77777777" w:rsidR="005156C7" w:rsidRPr="00E77353" w:rsidRDefault="005156C7" w:rsidP="00745572">
            <w:pPr>
              <w:keepLines/>
              <w:tabs>
                <w:tab w:val="left" w:pos="1247"/>
                <w:tab w:val="left" w:pos="2552"/>
                <w:tab w:val="left" w:pos="3856"/>
                <w:tab w:val="left" w:pos="5216"/>
                <w:tab w:val="left" w:pos="6464"/>
                <w:tab w:val="left" w:pos="7768"/>
                <w:tab w:val="left" w:pos="9072"/>
                <w:tab w:val="left" w:pos="10206"/>
              </w:tabs>
              <w:ind w:left="314" w:hanging="284"/>
              <w:rPr>
                <w:rFonts w:eastAsia="Arial" w:cstheme="minorHAnsi"/>
                <w:b/>
                <w:bCs/>
                <w:u w:val="single"/>
              </w:rPr>
            </w:pPr>
          </w:p>
          <w:p w14:paraId="6E1BA712" w14:textId="77777777" w:rsidR="005156C7" w:rsidRPr="00E77353" w:rsidRDefault="005156C7" w:rsidP="003852B8">
            <w:pPr>
              <w:keepLines/>
              <w:numPr>
                <w:ilvl w:val="0"/>
                <w:numId w:val="65"/>
              </w:numPr>
              <w:tabs>
                <w:tab w:val="left" w:pos="1247"/>
                <w:tab w:val="left" w:pos="2552"/>
                <w:tab w:val="left" w:pos="3856"/>
                <w:tab w:val="left" w:pos="5216"/>
                <w:tab w:val="left" w:pos="6464"/>
                <w:tab w:val="left" w:pos="7768"/>
                <w:tab w:val="left" w:pos="9072"/>
                <w:tab w:val="left" w:pos="10206"/>
              </w:tabs>
              <w:ind w:left="314" w:hanging="284"/>
              <w:jc w:val="left"/>
              <w:rPr>
                <w:rFonts w:eastAsia="Arial" w:cstheme="minorHAnsi"/>
                <w:b/>
                <w:bCs/>
              </w:rPr>
            </w:pPr>
            <w:r w:rsidRPr="00E77353">
              <w:rPr>
                <w:rFonts w:eastAsia="Arial" w:cstheme="minorHAnsi"/>
              </w:rPr>
              <w:t>Specification support for carrier aggregation is not adequate, the spectrum aggregation mode support aggregation of four sub-channel each with bandwidth equal to 20 MHz to get a maximum aggregated system bandwidth of 100 MHz (From section 4.2 Spectrum Aggregation Mode).</w:t>
            </w:r>
          </w:p>
        </w:tc>
      </w:tr>
    </w:tbl>
    <w:p w14:paraId="3B5B52FF" w14:textId="77777777" w:rsidR="005156C7" w:rsidRPr="00E77353" w:rsidRDefault="005156C7" w:rsidP="005156C7">
      <w:pPr>
        <w:rPr>
          <w:rFonts w:eastAsia="Times New Roman" w:cstheme="minorHAnsi"/>
          <w:sz w:val="24"/>
          <w:szCs w:val="24"/>
          <w:lang w:val="en-IN" w:eastAsia="en-US"/>
        </w:rPr>
      </w:pPr>
    </w:p>
    <w:p w14:paraId="398BC845" w14:textId="77777777" w:rsidR="005156C7" w:rsidRPr="00E77353" w:rsidRDefault="005156C7" w:rsidP="005156C7">
      <w:pPr>
        <w:rPr>
          <w:rFonts w:eastAsia="Times New Roman" w:cstheme="minorHAnsi"/>
          <w:sz w:val="24"/>
          <w:szCs w:val="24"/>
          <w:lang w:val="en-IN" w:eastAsia="en-US"/>
        </w:rPr>
      </w:pPr>
    </w:p>
    <w:p w14:paraId="428ECB6B" w14:textId="77777777" w:rsidR="005156C7" w:rsidRPr="00E77353" w:rsidRDefault="005156C7" w:rsidP="005156C7">
      <w:pPr>
        <w:keepNext/>
        <w:keepLines/>
        <w:tabs>
          <w:tab w:val="left" w:pos="900"/>
        </w:tabs>
        <w:spacing w:before="40"/>
        <w:ind w:left="720" w:hanging="720"/>
        <w:jc w:val="left"/>
        <w:outlineLvl w:val="3"/>
        <w:rPr>
          <w:rFonts w:eastAsiaTheme="majorEastAsia" w:cstheme="minorHAnsi"/>
          <w:bCs/>
          <w:i/>
          <w:iCs/>
          <w:lang w:val="en-IN"/>
        </w:rPr>
      </w:pPr>
      <w:bookmarkStart w:id="266" w:name="_Toc34064094"/>
      <w:r w:rsidRPr="00E77353">
        <w:rPr>
          <w:rFonts w:eastAsiaTheme="majorEastAsia" w:cstheme="minorHAnsi"/>
          <w:bCs/>
          <w:i/>
          <w:iCs/>
          <w:lang w:val="en-US"/>
        </w:rPr>
        <w:t>4.2.1.4 Area traffic capacity</w:t>
      </w:r>
      <w:bookmarkEnd w:id="266"/>
    </w:p>
    <w:p w14:paraId="7B1EA53A" w14:textId="77777777" w:rsidR="005156C7" w:rsidRPr="00E77353" w:rsidRDefault="005156C7" w:rsidP="005156C7">
      <w:pPr>
        <w:jc w:val="left"/>
        <w:rPr>
          <w:rFonts w:eastAsia="Times New Roman" w:cs="Times New Roman"/>
          <w:sz w:val="24"/>
          <w:szCs w:val="24"/>
          <w:lang w:val="en-US" w:eastAsia="en-US"/>
        </w:rPr>
      </w:pPr>
    </w:p>
    <w:p w14:paraId="61B5AEB6" w14:textId="77777777" w:rsidR="005156C7" w:rsidRPr="00E77353" w:rsidRDefault="005156C7" w:rsidP="005156C7">
      <w:pPr>
        <w:keepNext/>
        <w:keepLines/>
        <w:spacing w:before="40"/>
        <w:jc w:val="left"/>
        <w:outlineLvl w:val="4"/>
        <w:rPr>
          <w:rFonts w:asciiTheme="majorHAnsi" w:eastAsiaTheme="majorEastAsia" w:hAnsiTheme="majorHAnsi" w:cstheme="majorBidi"/>
          <w:kern w:val="28"/>
        </w:rPr>
      </w:pPr>
      <w:r w:rsidRPr="00E77353">
        <w:rPr>
          <w:rFonts w:asciiTheme="majorHAnsi" w:eastAsiaTheme="majorEastAsia" w:hAnsiTheme="majorHAnsi" w:cstheme="majorBidi"/>
          <w:b/>
        </w:rPr>
        <w:t>Requirements</w:t>
      </w:r>
    </w:p>
    <w:p w14:paraId="11FC53B6"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The target value for Area traffic capacity in downlink is 10 Mbit/s/m</w:t>
      </w:r>
      <w:r w:rsidRPr="00E77353">
        <w:rPr>
          <w:rFonts w:eastAsia="Times New Roman" w:cstheme="minorHAnsi"/>
          <w:vertAlign w:val="superscript"/>
          <w:lang w:val="en-IN" w:eastAsia="en-US"/>
        </w:rPr>
        <w:t>2</w:t>
      </w:r>
      <w:r w:rsidRPr="00E77353">
        <w:rPr>
          <w:rFonts w:eastAsia="Times New Roman" w:cstheme="minorHAnsi"/>
          <w:lang w:val="en-IN" w:eastAsia="en-US"/>
        </w:rPr>
        <w:t xml:space="preserve"> in the Indoor Hotspot – eMBB test environment.</w:t>
      </w:r>
    </w:p>
    <w:p w14:paraId="18242D8F" w14:textId="77777777" w:rsidR="005156C7" w:rsidRPr="00E77353" w:rsidRDefault="005156C7" w:rsidP="005156C7">
      <w:pPr>
        <w:ind w:left="1440"/>
        <w:rPr>
          <w:rFonts w:eastAsia="Times New Roman" w:cstheme="minorHAnsi"/>
          <w:b/>
          <w:bCs/>
          <w:sz w:val="24"/>
          <w:szCs w:val="24"/>
          <w:lang w:val="en-IN" w:eastAsia="en-US"/>
        </w:rPr>
      </w:pPr>
    </w:p>
    <w:p w14:paraId="3EF48285" w14:textId="77777777" w:rsidR="005156C7" w:rsidRPr="00E77353" w:rsidRDefault="005156C7" w:rsidP="005156C7">
      <w:pPr>
        <w:keepNext/>
        <w:keepLines/>
        <w:spacing w:before="40"/>
        <w:jc w:val="left"/>
        <w:outlineLvl w:val="4"/>
        <w:rPr>
          <w:rFonts w:asciiTheme="majorHAnsi" w:eastAsiaTheme="majorEastAsia" w:hAnsiTheme="majorHAnsi" w:cstheme="majorBidi"/>
          <w:kern w:val="28"/>
        </w:rPr>
      </w:pPr>
      <w:r w:rsidRPr="00E77353">
        <w:rPr>
          <w:rFonts w:asciiTheme="majorHAnsi" w:eastAsiaTheme="majorEastAsia" w:hAnsiTheme="majorHAnsi" w:cstheme="majorBidi"/>
          <w:b/>
        </w:rPr>
        <w:t>Results</w:t>
      </w:r>
    </w:p>
    <w:p w14:paraId="453FEB4D"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Area Traffic Capacity has been evaluated in Indoor Hotspot eMBB test environment using config A based on the Average spectral efficiency evaluation in Section 4.2.3 .</w:t>
      </w:r>
    </w:p>
    <w:p w14:paraId="4032D1A6" w14:textId="77777777" w:rsidR="005156C7" w:rsidRPr="00E77353" w:rsidRDefault="005156C7" w:rsidP="005156C7">
      <w:pPr>
        <w:ind w:left="1440"/>
        <w:rPr>
          <w:rFonts w:eastAsia="Times New Roman" w:cstheme="minorHAnsi"/>
          <w:sz w:val="24"/>
          <w:szCs w:val="24"/>
          <w:lang w:val="en-IN" w:eastAsia="en-US"/>
        </w:rPr>
      </w:pPr>
    </w:p>
    <w:p w14:paraId="78A19DA0" w14:textId="77777777" w:rsidR="005156C7" w:rsidRDefault="005156C7" w:rsidP="005156C7">
      <w:pPr>
        <w:keepNext/>
        <w:tabs>
          <w:tab w:val="left" w:pos="900"/>
        </w:tabs>
        <w:jc w:val="center"/>
      </w:pPr>
      <w:r w:rsidRPr="00E77353">
        <w:rPr>
          <w:rFonts w:eastAsia="Times New Roman" w:cstheme="minorHAnsi"/>
          <w:noProof/>
          <w:sz w:val="20"/>
          <w:szCs w:val="20"/>
          <w:lang w:val="en-US" w:eastAsia="en-US"/>
        </w:rPr>
        <w:drawing>
          <wp:inline distT="0" distB="0" distL="0" distR="0" wp14:anchorId="22A14360" wp14:editId="1FA28209">
            <wp:extent cx="3028950" cy="1466850"/>
            <wp:effectExtent l="0" t="0" r="0" b="0"/>
            <wp:docPr id="569813480" name="Picture 5698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8950" cy="1466850"/>
                    </a:xfrm>
                    <a:prstGeom prst="rect">
                      <a:avLst/>
                    </a:prstGeom>
                    <a:noFill/>
                    <a:ln>
                      <a:noFill/>
                    </a:ln>
                  </pic:spPr>
                </pic:pic>
              </a:graphicData>
            </a:graphic>
          </wp:inline>
        </w:drawing>
      </w:r>
    </w:p>
    <w:p w14:paraId="6B28F889" w14:textId="147117A9" w:rsidR="005156C7" w:rsidRPr="00E77353" w:rsidRDefault="005156C7" w:rsidP="005156C7">
      <w:pPr>
        <w:pStyle w:val="Caption"/>
        <w:jc w:val="center"/>
        <w:rPr>
          <w:rFonts w:eastAsia="Times New Roman" w:cstheme="minorHAnsi"/>
          <w:sz w:val="20"/>
          <w:lang w:val="en-US" w:eastAsia="en-US"/>
        </w:rPr>
      </w:pPr>
      <w:r>
        <w:t xml:space="preserve">Figure </w:t>
      </w:r>
      <w:r>
        <w:fldChar w:fldCharType="begin"/>
      </w:r>
      <w:r>
        <w:instrText xml:space="preserve"> STYLEREF 1 \s </w:instrText>
      </w:r>
      <w:r>
        <w:fldChar w:fldCharType="separate"/>
      </w:r>
      <w:r w:rsidR="00FF29BF">
        <w:rPr>
          <w:noProof/>
        </w:rPr>
        <w:t>4</w:t>
      </w:r>
      <w:r>
        <w:fldChar w:fldCharType="end"/>
      </w:r>
      <w:r>
        <w:t>.</w:t>
      </w:r>
      <w:r>
        <w:fldChar w:fldCharType="begin"/>
      </w:r>
      <w:r>
        <w:instrText xml:space="preserve"> SEQ Figure \* ARABIC \s 1 </w:instrText>
      </w:r>
      <w:r>
        <w:fldChar w:fldCharType="separate"/>
      </w:r>
      <w:r w:rsidR="00FF29BF">
        <w:rPr>
          <w:noProof/>
        </w:rPr>
        <w:t>4</w:t>
      </w:r>
      <w:r>
        <w:fldChar w:fldCharType="end"/>
      </w:r>
      <w:r>
        <w:t xml:space="preserve"> </w:t>
      </w:r>
      <w:r w:rsidRPr="00FB151F">
        <w:t>Indoor Hotspot sites layout</w:t>
      </w:r>
    </w:p>
    <w:p w14:paraId="1DD391E3" w14:textId="77777777" w:rsidR="005156C7" w:rsidRPr="00E77353" w:rsidRDefault="005156C7" w:rsidP="005156C7">
      <w:pPr>
        <w:spacing w:after="160" w:line="259" w:lineRule="auto"/>
        <w:ind w:left="720"/>
        <w:contextualSpacing/>
        <w:rPr>
          <w:rFonts w:eastAsiaTheme="minorHAnsi" w:cstheme="minorHAnsi"/>
          <w:lang w:val="en-US" w:eastAsia="en-US"/>
        </w:rPr>
      </w:pPr>
      <w:r w:rsidRPr="00E77353">
        <w:rPr>
          <w:rFonts w:eastAsiaTheme="minorHAnsi" w:cstheme="minorHAnsi"/>
          <w:lang w:val="en-US" w:eastAsia="en-US"/>
        </w:rPr>
        <w:tab/>
      </w:r>
      <w:r w:rsidRPr="00E77353">
        <w:rPr>
          <w:rFonts w:eastAsiaTheme="minorHAnsi" w:cstheme="minorHAnsi"/>
          <w:lang w:val="en-US" w:eastAsia="en-US"/>
        </w:rPr>
        <w:tab/>
      </w:r>
    </w:p>
    <w:p w14:paraId="58907D84" w14:textId="77777777" w:rsidR="005156C7" w:rsidRPr="00E77353" w:rsidRDefault="005156C7" w:rsidP="005156C7">
      <w:pPr>
        <w:tabs>
          <w:tab w:val="left" w:pos="900"/>
        </w:tabs>
        <w:rPr>
          <w:rFonts w:eastAsia="Times New Roman" w:cstheme="minorHAnsi"/>
          <w:bCs/>
          <w:lang w:eastAsia="en-US"/>
        </w:rPr>
      </w:pPr>
      <w:r w:rsidRPr="00E77353">
        <w:rPr>
          <w:rFonts w:eastAsia="Times New Roman" w:cstheme="minorHAnsi"/>
          <w:bCs/>
          <w:lang w:eastAsia="en-US"/>
        </w:rPr>
        <w:t xml:space="preserve">Based on the Indoor Hotspot network layout as defined in Report ITU-R M.2412, the </w:t>
      </w:r>
      <w:r w:rsidRPr="00E77353">
        <w:rPr>
          <w:rFonts w:eastAsia="Times New Roman" w:cstheme="minorHAnsi"/>
          <w:b/>
          <w:lang w:eastAsia="en-US"/>
        </w:rPr>
        <w:t>TRxP density</w:t>
      </w:r>
      <w:r w:rsidRPr="00E77353">
        <w:rPr>
          <w:rFonts w:eastAsia="Times New Roman" w:cstheme="minorHAnsi"/>
          <w:bCs/>
          <w:lang w:eastAsia="en-US"/>
        </w:rPr>
        <w:t xml:space="preserve"> is given as follows:</w:t>
      </w:r>
    </w:p>
    <w:p w14:paraId="3A2C18CE" w14:textId="77777777" w:rsidR="005156C7" w:rsidRPr="00E77353" w:rsidRDefault="005156C7" w:rsidP="005156C7">
      <w:pPr>
        <w:tabs>
          <w:tab w:val="left" w:pos="900"/>
        </w:tabs>
        <w:jc w:val="center"/>
        <w:rPr>
          <w:rFonts w:eastAsia="Times New Roman" w:cstheme="minorHAnsi"/>
          <w:bCs/>
          <w:lang w:eastAsia="en-US"/>
        </w:rPr>
      </w:pPr>
    </w:p>
    <w:p w14:paraId="48C0673C" w14:textId="77777777" w:rsidR="005156C7" w:rsidRPr="00E77353" w:rsidRDefault="005156C7" w:rsidP="005156C7">
      <w:pPr>
        <w:ind w:left="2160" w:firstLine="720"/>
        <w:rPr>
          <w:rFonts w:eastAsia="Times New Roman" w:cstheme="minorHAnsi"/>
          <w:sz w:val="24"/>
          <w:szCs w:val="24"/>
          <w:lang w:val="en-IN" w:eastAsia="en-US"/>
        </w:rPr>
      </w:pPr>
      <m:oMath>
        <m:r>
          <w:rPr>
            <w:rFonts w:ascii="Cambria Math" w:eastAsia="Times New Roman" w:hAnsi="Cambria Math" w:cstheme="minorHAnsi"/>
            <w:lang w:eastAsia="en-US"/>
          </w:rPr>
          <m:t>ρ</m:t>
        </m:r>
        <m:r>
          <w:rPr>
            <w:rFonts w:ascii="Cambria Math" w:eastAsia="Times New Roman" w:hAnsi="Cambria Math" w:cstheme="minorHAnsi"/>
            <w:lang w:val="en-IN" w:eastAsia="en-US"/>
          </w:rPr>
          <m:t>=</m:t>
        </m:r>
        <m:f>
          <m:fPr>
            <m:ctrlPr>
              <w:rPr>
                <w:rFonts w:ascii="Cambria Math" w:eastAsia="Times New Roman" w:hAnsi="Cambria Math" w:cstheme="minorHAnsi"/>
                <w:lang w:val="en-IN" w:eastAsia="en-US"/>
              </w:rPr>
            </m:ctrlPr>
          </m:fPr>
          <m:num>
            <m:r>
              <m:rPr>
                <m:sty m:val="p"/>
              </m:rPr>
              <w:rPr>
                <w:rFonts w:ascii="Cambria Math" w:eastAsia="Times New Roman" w:hAnsi="Cambria Math" w:cstheme="minorHAnsi"/>
                <w:lang w:eastAsia="en-US"/>
              </w:rPr>
              <m:t>Number of TRxP</m:t>
            </m:r>
          </m:num>
          <m:den>
            <m:r>
              <m:rPr>
                <m:sty m:val="p"/>
              </m:rPr>
              <w:rPr>
                <w:rFonts w:ascii="Cambria Math" w:eastAsia="Times New Roman" w:hAnsi="Cambria Math" w:cstheme="minorHAnsi"/>
                <w:lang w:eastAsia="en-US"/>
              </w:rPr>
              <m:t>Total Area of the network layout</m:t>
            </m:r>
          </m:den>
        </m:f>
      </m:oMath>
      <w:r w:rsidRPr="00E77353">
        <w:rPr>
          <w:rFonts w:eastAsia="Times New Roman" w:cstheme="minorHAnsi"/>
          <w:lang w:val="en-IN" w:eastAsia="en-US"/>
        </w:rPr>
        <w:t xml:space="preserve">  </w:t>
      </w:r>
      <w:r w:rsidRPr="00E77353">
        <w:rPr>
          <w:rFonts w:eastAsia="Times New Roman" w:cstheme="minorHAnsi"/>
          <w:lang w:eastAsia="en-US"/>
        </w:rPr>
        <w:t>(</w:t>
      </w:r>
      <w:r w:rsidRPr="00E77353">
        <w:rPr>
          <w:rFonts w:eastAsia="Times New Roman" w:cstheme="minorHAnsi"/>
          <w:bCs/>
          <w:lang w:eastAsia="en-US"/>
        </w:rPr>
        <w:t>TRxP/m</w:t>
      </w:r>
      <w:r w:rsidRPr="00E77353">
        <w:rPr>
          <w:rFonts w:eastAsia="Times New Roman" w:cstheme="minorHAnsi"/>
          <w:bCs/>
          <w:vertAlign w:val="superscript"/>
          <w:lang w:eastAsia="en-US"/>
        </w:rPr>
        <w:t>2</w:t>
      </w:r>
      <w:r w:rsidRPr="00E77353">
        <w:rPr>
          <w:rFonts w:eastAsia="Times New Roman" w:cstheme="minorHAnsi"/>
          <w:lang w:eastAsia="en-US"/>
        </w:rPr>
        <w:t>)</w:t>
      </w:r>
    </w:p>
    <w:p w14:paraId="18453ED1" w14:textId="77777777" w:rsidR="005156C7" w:rsidRPr="00E77353" w:rsidRDefault="005156C7" w:rsidP="005156C7">
      <w:pPr>
        <w:spacing w:after="160" w:line="259" w:lineRule="auto"/>
        <w:ind w:left="2520"/>
        <w:contextualSpacing/>
        <w:rPr>
          <w:rFonts w:eastAsiaTheme="minorHAnsi" w:cstheme="minorHAnsi"/>
          <w:lang w:val="en-US" w:eastAsia="en-US"/>
        </w:rPr>
      </w:pPr>
    </w:p>
    <w:tbl>
      <w:tblPr>
        <w:tblStyle w:val="TableGrid5"/>
        <w:tblW w:w="0" w:type="auto"/>
        <w:jc w:val="center"/>
        <w:tblInd w:w="0" w:type="dxa"/>
        <w:tblLook w:val="04A0" w:firstRow="1" w:lastRow="0" w:firstColumn="1" w:lastColumn="0" w:noHBand="0" w:noVBand="1"/>
      </w:tblPr>
      <w:tblGrid>
        <w:gridCol w:w="1912"/>
        <w:gridCol w:w="1416"/>
      </w:tblGrid>
      <w:tr w:rsidR="005156C7" w:rsidRPr="00E77353" w14:paraId="53BBE671" w14:textId="77777777" w:rsidTr="00745572">
        <w:trPr>
          <w:trHeight w:val="596"/>
          <w:jc w:val="center"/>
        </w:trPr>
        <w:tc>
          <w:tcPr>
            <w:tcW w:w="1912" w:type="dxa"/>
            <w:tcBorders>
              <w:tl2br w:val="single" w:sz="4" w:space="0" w:color="auto"/>
            </w:tcBorders>
          </w:tcPr>
          <w:p w14:paraId="33879F7C" w14:textId="77777777" w:rsidR="005156C7" w:rsidRPr="00E77353" w:rsidRDefault="005156C7" w:rsidP="00745572">
            <w:pPr>
              <w:tabs>
                <w:tab w:val="left" w:pos="900"/>
              </w:tabs>
              <w:jc w:val="center"/>
              <w:rPr>
                <w:rFonts w:eastAsia="Times New Roman" w:cstheme="minorHAnsi"/>
              </w:rPr>
            </w:pPr>
          </w:p>
        </w:tc>
        <w:tc>
          <w:tcPr>
            <w:tcW w:w="1416" w:type="dxa"/>
          </w:tcPr>
          <w:p w14:paraId="74FE1D6D" w14:textId="77777777" w:rsidR="005156C7" w:rsidRPr="00E77353" w:rsidRDefault="005156C7" w:rsidP="00745572">
            <w:pPr>
              <w:tabs>
                <w:tab w:val="left" w:pos="900"/>
              </w:tabs>
              <w:jc w:val="center"/>
              <w:rPr>
                <w:rFonts w:eastAsia="Times New Roman" w:cstheme="minorHAnsi"/>
                <w:b/>
              </w:rPr>
            </w:pPr>
            <w:r w:rsidRPr="00E77353">
              <w:rPr>
                <w:rFonts w:eastAsia="Times New Roman" w:cstheme="minorHAnsi"/>
                <w:b/>
              </w:rPr>
              <w:t>36 TRxP</w:t>
            </w:r>
          </w:p>
        </w:tc>
      </w:tr>
      <w:tr w:rsidR="005156C7" w:rsidRPr="00E77353" w14:paraId="3C8E1C2D" w14:textId="77777777" w:rsidTr="00745572">
        <w:trPr>
          <w:trHeight w:val="551"/>
          <w:jc w:val="center"/>
        </w:trPr>
        <w:tc>
          <w:tcPr>
            <w:tcW w:w="1912" w:type="dxa"/>
          </w:tcPr>
          <w:p w14:paraId="6A846307" w14:textId="77777777" w:rsidR="005156C7" w:rsidRPr="00E77353" w:rsidRDefault="005156C7" w:rsidP="00745572">
            <w:pPr>
              <w:tabs>
                <w:tab w:val="left" w:pos="900"/>
              </w:tabs>
              <w:jc w:val="center"/>
              <w:rPr>
                <w:rFonts w:eastAsia="Times New Roman" w:cstheme="minorHAnsi"/>
                <w:b/>
              </w:rPr>
            </w:pPr>
            <m:oMath>
              <m:r>
                <w:rPr>
                  <w:rFonts w:ascii="Cambria Math" w:eastAsia="Times New Roman" w:hAnsi="Cambria Math" w:cstheme="minorHAnsi"/>
                  <w:lang w:val="en-US"/>
                </w:rPr>
                <m:t>ρ</m:t>
              </m:r>
            </m:oMath>
            <w:r w:rsidRPr="00E77353">
              <w:rPr>
                <w:rFonts w:eastAsia="Times New Roman" w:cstheme="minorHAnsi"/>
                <w:lang w:val="en-US"/>
              </w:rPr>
              <w:t xml:space="preserve"> (</w:t>
            </w:r>
            <w:r w:rsidRPr="00E77353">
              <w:rPr>
                <w:rFonts w:eastAsia="Times New Roman" w:cstheme="minorHAnsi"/>
                <w:bCs/>
                <w:lang w:val="en-US"/>
              </w:rPr>
              <w:t>TRxP/m</w:t>
            </w:r>
            <w:r w:rsidRPr="00E77353">
              <w:rPr>
                <w:rFonts w:eastAsia="Times New Roman" w:cstheme="minorHAnsi"/>
                <w:bCs/>
                <w:vertAlign w:val="superscript"/>
                <w:lang w:val="en-US"/>
              </w:rPr>
              <w:t>2</w:t>
            </w:r>
            <w:r w:rsidRPr="00E77353">
              <w:rPr>
                <w:rFonts w:eastAsia="Times New Roman" w:cstheme="minorHAnsi"/>
                <w:lang w:val="en-US"/>
              </w:rPr>
              <w:t>)</w:t>
            </w:r>
          </w:p>
        </w:tc>
        <w:tc>
          <w:tcPr>
            <w:tcW w:w="1416" w:type="dxa"/>
          </w:tcPr>
          <w:p w14:paraId="73D7E58C" w14:textId="77777777" w:rsidR="005156C7" w:rsidRPr="00E77353" w:rsidRDefault="005156C7" w:rsidP="00745572">
            <w:pPr>
              <w:tabs>
                <w:tab w:val="left" w:pos="900"/>
              </w:tabs>
              <w:jc w:val="center"/>
              <w:rPr>
                <w:rFonts w:eastAsia="Times New Roman" w:cstheme="minorHAnsi"/>
              </w:rPr>
            </w:pPr>
            <w:r w:rsidRPr="00E77353">
              <w:rPr>
                <w:rFonts w:eastAsia="Times New Roman" w:cstheme="minorHAnsi"/>
                <w:bCs/>
                <w:lang w:val="en-US"/>
              </w:rPr>
              <w:t>0.006</w:t>
            </w:r>
          </w:p>
        </w:tc>
      </w:tr>
    </w:tbl>
    <w:p w14:paraId="32DBCEFA" w14:textId="77777777" w:rsidR="005156C7" w:rsidRPr="00E77353" w:rsidRDefault="005156C7" w:rsidP="005156C7">
      <w:pPr>
        <w:tabs>
          <w:tab w:val="left" w:pos="900"/>
        </w:tabs>
        <w:rPr>
          <w:rFonts w:eastAsia="Times New Roman" w:cstheme="minorHAnsi"/>
          <w:sz w:val="20"/>
          <w:szCs w:val="20"/>
          <w:lang w:val="en-US" w:eastAsia="en-US"/>
        </w:rPr>
      </w:pPr>
      <w:r w:rsidRPr="00E77353">
        <w:rPr>
          <w:rFonts w:eastAsia="Times New Roman" w:cstheme="minorHAnsi"/>
          <w:lang w:val="en-US" w:eastAsia="en-US"/>
        </w:rPr>
        <w:t>where the total area of the network layout is 120×50=6,000m</w:t>
      </w:r>
      <w:r w:rsidRPr="00E77353">
        <w:rPr>
          <w:rFonts w:eastAsia="Times New Roman" w:cstheme="minorHAnsi"/>
          <w:vertAlign w:val="superscript"/>
          <w:lang w:val="en-US" w:eastAsia="en-US"/>
        </w:rPr>
        <w:t>2</w:t>
      </w:r>
      <w:r w:rsidRPr="00E77353">
        <w:rPr>
          <w:rFonts w:eastAsia="Times New Roman" w:cstheme="minorHAnsi"/>
          <w:sz w:val="20"/>
          <w:szCs w:val="20"/>
          <w:lang w:val="en-US" w:eastAsia="en-US"/>
        </w:rPr>
        <w:t>.</w:t>
      </w:r>
    </w:p>
    <w:p w14:paraId="35A0247D" w14:textId="77777777" w:rsidR="005156C7" w:rsidRPr="00E77353" w:rsidRDefault="005156C7" w:rsidP="005156C7">
      <w:pPr>
        <w:rPr>
          <w:rFonts w:eastAsia="Times New Roman" w:cstheme="minorHAnsi"/>
          <w:sz w:val="24"/>
          <w:szCs w:val="24"/>
          <w:lang w:val="en-IN" w:eastAsia="en-US"/>
        </w:rPr>
      </w:pPr>
    </w:p>
    <w:p w14:paraId="5BA496D1" w14:textId="77777777" w:rsidR="005156C7" w:rsidRPr="00E77353" w:rsidRDefault="005156C7" w:rsidP="005156C7">
      <w:pPr>
        <w:jc w:val="center"/>
        <w:rPr>
          <w:rFonts w:eastAsia="Times New Roman" w:cstheme="minorHAnsi"/>
          <w:lang w:val="en-IN" w:eastAsia="en-US"/>
        </w:rPr>
      </w:pPr>
    </w:p>
    <w:p w14:paraId="543AADBC" w14:textId="18855386"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18</w:t>
      </w:r>
      <w:r>
        <w:fldChar w:fldCharType="end"/>
      </w:r>
      <w:r>
        <w:t xml:space="preserve"> </w:t>
      </w:r>
      <w:r w:rsidRPr="00451943">
        <w:t>Area traffic Capacity</w:t>
      </w:r>
    </w:p>
    <w:tbl>
      <w:tblPr>
        <w:tblW w:w="463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6"/>
        <w:gridCol w:w="3082"/>
        <w:gridCol w:w="2837"/>
      </w:tblGrid>
      <w:tr w:rsidR="005156C7" w:rsidRPr="00E77353" w14:paraId="10BAE981" w14:textId="77777777" w:rsidTr="00745572">
        <w:trPr>
          <w:trHeight w:val="186"/>
          <w:jc w:val="center"/>
        </w:trPr>
        <w:tc>
          <w:tcPr>
            <w:tcW w:w="146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7EF05" w14:textId="77777777" w:rsidR="005156C7" w:rsidRPr="00E77353" w:rsidRDefault="005156C7" w:rsidP="00745572">
            <w:pPr>
              <w:tabs>
                <w:tab w:val="left" w:pos="900"/>
              </w:tabs>
              <w:rPr>
                <w:rFonts w:eastAsia="Times New Roman" w:cstheme="minorHAnsi"/>
                <w:b/>
                <w:bCs/>
                <w:lang w:val="en-US" w:eastAsia="en-US"/>
              </w:rPr>
            </w:pPr>
            <w:r w:rsidRPr="00E77353">
              <w:rPr>
                <w:rFonts w:eastAsia="Times New Roman" w:cstheme="minorHAnsi"/>
                <w:b/>
                <w:bCs/>
                <w:lang w:val="en-US" w:eastAsia="en-US"/>
              </w:rPr>
              <w:t>System bandwidth W(MHz)</w:t>
            </w:r>
          </w:p>
        </w:tc>
        <w:tc>
          <w:tcPr>
            <w:tcW w:w="18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0977F9" w14:textId="77777777" w:rsidR="005156C7" w:rsidRPr="00E77353" w:rsidRDefault="005156C7" w:rsidP="00745572">
            <w:pPr>
              <w:tabs>
                <w:tab w:val="left" w:pos="900"/>
              </w:tabs>
              <w:rPr>
                <w:rFonts w:eastAsia="Times New Roman" w:cstheme="minorHAnsi"/>
                <w:b/>
                <w:bCs/>
                <w:i/>
                <w:vertAlign w:val="subscript"/>
                <w:lang w:val="en-US" w:eastAsia="en-US"/>
              </w:rPr>
            </w:pPr>
            <w:r w:rsidRPr="00E77353">
              <w:rPr>
                <w:rFonts w:eastAsia="Times New Roman" w:cstheme="minorHAnsi"/>
                <w:b/>
                <w:bCs/>
                <w:lang w:val="en-US" w:eastAsia="en-US"/>
              </w:rPr>
              <w:t>DL Average spectral efficiency SE</w:t>
            </w:r>
            <w:r w:rsidRPr="00E77353">
              <w:rPr>
                <w:rFonts w:eastAsia="Times New Roman" w:cstheme="minorHAnsi"/>
                <w:b/>
                <w:bCs/>
                <w:i/>
                <w:vertAlign w:val="subscript"/>
                <w:lang w:val="en-US" w:eastAsia="en-US"/>
              </w:rPr>
              <w:t xml:space="preserve">avg  </w:t>
            </w:r>
          </w:p>
          <w:p w14:paraId="1B4C472D" w14:textId="77777777" w:rsidR="005156C7" w:rsidRPr="00E77353" w:rsidRDefault="005156C7" w:rsidP="00745572">
            <w:pPr>
              <w:tabs>
                <w:tab w:val="left" w:pos="900"/>
              </w:tabs>
              <w:rPr>
                <w:rFonts w:eastAsia="Times New Roman" w:cstheme="minorHAnsi"/>
                <w:b/>
                <w:bCs/>
                <w:lang w:val="en-US" w:eastAsia="en-US"/>
              </w:rPr>
            </w:pPr>
            <w:r w:rsidRPr="00E77353">
              <w:rPr>
                <w:rFonts w:eastAsia="Times New Roman" w:cstheme="minorHAnsi"/>
                <w:b/>
                <w:bCs/>
                <w:lang w:val="en-US" w:eastAsia="en-US"/>
              </w:rPr>
              <w:t>[bps/Hz/TRxP]</w:t>
            </w:r>
          </w:p>
        </w:tc>
        <w:tc>
          <w:tcPr>
            <w:tcW w:w="16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535A45" w14:textId="77777777" w:rsidR="005156C7" w:rsidRPr="00E77353" w:rsidRDefault="005156C7" w:rsidP="00745572">
            <w:pPr>
              <w:tabs>
                <w:tab w:val="left" w:pos="900"/>
              </w:tabs>
              <w:rPr>
                <w:rFonts w:eastAsia="Times New Roman" w:cstheme="minorHAnsi"/>
                <w:b/>
                <w:bCs/>
                <w:lang w:val="en-US" w:eastAsia="en-US"/>
              </w:rPr>
            </w:pPr>
            <w:r w:rsidRPr="00E77353">
              <w:rPr>
                <w:rFonts w:eastAsia="Times New Roman" w:cstheme="minorHAnsi"/>
                <w:b/>
                <w:bCs/>
                <w:lang w:val="en-US" w:eastAsia="en-US"/>
              </w:rPr>
              <w:t xml:space="preserve">36TRxP </w:t>
            </w:r>
            <w:r w:rsidRPr="00E77353">
              <w:rPr>
                <w:rFonts w:eastAsia="Times New Roman" w:cstheme="minorHAnsi"/>
                <w:b/>
                <w:bCs/>
                <w:lang w:val="en-US" w:eastAsia="en-US"/>
              </w:rPr>
              <w:br/>
              <w:t xml:space="preserve">(TRxP density </w:t>
            </w:r>
            <m:oMath>
              <m:r>
                <m:rPr>
                  <m:sty m:val="bi"/>
                </m:rPr>
                <w:rPr>
                  <w:rFonts w:ascii="Cambria Math" w:eastAsia="Times New Roman" w:hAnsi="Cambria Math" w:cstheme="minorHAnsi"/>
                  <w:lang w:val="en-US" w:eastAsia="en-US"/>
                </w:rPr>
                <m:t>ρ</m:t>
              </m:r>
            </m:oMath>
            <w:r w:rsidRPr="00E77353">
              <w:rPr>
                <w:rFonts w:eastAsia="Times New Roman" w:cstheme="minorHAnsi"/>
                <w:b/>
                <w:bCs/>
                <w:lang w:val="en-US" w:eastAsia="en-US"/>
              </w:rPr>
              <w:t>=0.006TRxP/m</w:t>
            </w:r>
            <w:r w:rsidRPr="00E77353">
              <w:rPr>
                <w:rFonts w:eastAsia="Times New Roman" w:cstheme="minorHAnsi"/>
                <w:b/>
                <w:bCs/>
                <w:vertAlign w:val="superscript"/>
                <w:lang w:val="en-US" w:eastAsia="en-US"/>
              </w:rPr>
              <w:t>2</w:t>
            </w:r>
            <w:r w:rsidRPr="00E77353">
              <w:rPr>
                <w:rFonts w:eastAsia="Times New Roman" w:cstheme="minorHAnsi"/>
                <w:b/>
                <w:bCs/>
                <w:lang w:val="en-US" w:eastAsia="en-US"/>
              </w:rPr>
              <w:t>)</w:t>
            </w:r>
          </w:p>
        </w:tc>
      </w:tr>
      <w:tr w:rsidR="005156C7" w:rsidRPr="00E77353" w14:paraId="46047972" w14:textId="77777777" w:rsidTr="00745572">
        <w:trPr>
          <w:trHeight w:val="186"/>
          <w:jc w:val="center"/>
        </w:trPr>
        <w:tc>
          <w:tcPr>
            <w:tcW w:w="146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D9CA492" w14:textId="77777777" w:rsidR="005156C7" w:rsidRPr="00E77353" w:rsidRDefault="005156C7" w:rsidP="00745572">
            <w:pPr>
              <w:tabs>
                <w:tab w:val="left" w:pos="900"/>
              </w:tabs>
              <w:rPr>
                <w:rFonts w:eastAsia="Times New Roman" w:cstheme="minorHAnsi"/>
                <w:b/>
                <w:bCs/>
                <w:lang w:val="en-US" w:eastAsia="en-US"/>
              </w:rPr>
            </w:pPr>
          </w:p>
        </w:tc>
        <w:tc>
          <w:tcPr>
            <w:tcW w:w="18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26369" w14:textId="77777777" w:rsidR="005156C7" w:rsidRPr="00E77353" w:rsidRDefault="005156C7" w:rsidP="00745572">
            <w:pPr>
              <w:tabs>
                <w:tab w:val="left" w:pos="900"/>
              </w:tabs>
              <w:rPr>
                <w:rFonts w:eastAsia="Times New Roman" w:cstheme="minorHAnsi"/>
                <w:b/>
                <w:bCs/>
                <w:lang w:val="en-US" w:eastAsia="en-US"/>
              </w:rPr>
            </w:pPr>
          </w:p>
          <w:p w14:paraId="328C7C0D" w14:textId="77777777" w:rsidR="005156C7" w:rsidRPr="00E77353" w:rsidRDefault="005156C7" w:rsidP="00745572">
            <w:pPr>
              <w:tabs>
                <w:tab w:val="left" w:pos="900"/>
              </w:tabs>
              <w:rPr>
                <w:rFonts w:eastAsia="Times New Roman" w:cstheme="minorHAnsi"/>
                <w:b/>
                <w:bCs/>
                <w:lang w:val="en-US" w:eastAsia="en-US"/>
              </w:rPr>
            </w:pPr>
            <w:r w:rsidRPr="00E77353">
              <w:rPr>
                <w:rFonts w:eastAsia="Times New Roman" w:cstheme="minorHAnsi"/>
                <w:b/>
                <w:bCs/>
                <w:lang w:val="en-US" w:eastAsia="en-US"/>
              </w:rPr>
              <w:t>TDD</w:t>
            </w:r>
          </w:p>
          <w:p w14:paraId="527FCE72" w14:textId="77777777" w:rsidR="005156C7" w:rsidRPr="00E77353" w:rsidRDefault="005156C7" w:rsidP="00745572">
            <w:pPr>
              <w:tabs>
                <w:tab w:val="left" w:pos="900"/>
              </w:tabs>
              <w:rPr>
                <w:rFonts w:eastAsia="Times New Roman" w:cstheme="minorHAnsi"/>
                <w:b/>
                <w:bCs/>
                <w:lang w:val="en-US" w:eastAsia="en-US"/>
              </w:rPr>
            </w:pPr>
            <w:r w:rsidRPr="00E77353">
              <w:rPr>
                <w:rFonts w:eastAsia="Times New Roman" w:cstheme="minorHAnsi"/>
                <w:b/>
                <w:bCs/>
                <w:lang w:val="en-US" w:eastAsia="en-US"/>
              </w:rPr>
              <w:t>100 MHz bandwidth per Carrier Component</w:t>
            </w:r>
            <w:r w:rsidR="00253675">
              <w:rPr>
                <w:rFonts w:eastAsia="Times New Roman" w:cstheme="minorHAnsi"/>
                <w:b/>
                <w:bCs/>
                <w:lang w:val="en-US" w:eastAsia="en-US"/>
              </w:rPr>
              <w:t xml:space="preserve"> </w:t>
            </w:r>
            <w:r w:rsidRPr="00E77353">
              <w:rPr>
                <w:rFonts w:eastAsia="Times New Roman" w:cstheme="minorHAnsi"/>
                <w:b/>
                <w:bCs/>
                <w:lang w:val="en-US" w:eastAsia="en-US"/>
              </w:rPr>
              <w:t>(CC)</w:t>
            </w:r>
          </w:p>
          <w:p w14:paraId="0C1FCF72" w14:textId="77777777" w:rsidR="005156C7" w:rsidRPr="00E77353" w:rsidRDefault="005156C7" w:rsidP="00745572">
            <w:pPr>
              <w:tabs>
                <w:tab w:val="left" w:pos="900"/>
              </w:tabs>
              <w:rPr>
                <w:rFonts w:eastAsia="Times New Roman" w:cstheme="minorHAnsi"/>
                <w:b/>
                <w:bCs/>
                <w:lang w:val="en-US" w:eastAsia="en-US"/>
              </w:rPr>
            </w:pPr>
            <w:r w:rsidRPr="00E77353">
              <w:rPr>
                <w:rFonts w:eastAsia="Times New Roman" w:cstheme="minorHAnsi"/>
                <w:b/>
                <w:bCs/>
                <w:lang w:val="en-US" w:eastAsia="en-US"/>
              </w:rPr>
              <w:t xml:space="preserve"> with 78.125 kHz SCS</w:t>
            </w:r>
          </w:p>
        </w:tc>
        <w:tc>
          <w:tcPr>
            <w:tcW w:w="16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660EB3" w14:textId="77777777" w:rsidR="005156C7" w:rsidRPr="00E77353" w:rsidRDefault="005156C7" w:rsidP="00745572">
            <w:pPr>
              <w:tabs>
                <w:tab w:val="left" w:pos="900"/>
              </w:tabs>
              <w:rPr>
                <w:rFonts w:eastAsia="Times New Roman" w:cstheme="minorHAnsi"/>
                <w:b/>
                <w:bCs/>
                <w:lang w:val="en-US" w:eastAsia="en-US"/>
              </w:rPr>
            </w:pPr>
          </w:p>
          <w:p w14:paraId="554EAB0A" w14:textId="77777777" w:rsidR="005156C7" w:rsidRPr="00E77353" w:rsidRDefault="005156C7" w:rsidP="00745572">
            <w:pPr>
              <w:tabs>
                <w:tab w:val="left" w:pos="900"/>
              </w:tabs>
              <w:rPr>
                <w:rFonts w:eastAsia="Times New Roman" w:cstheme="minorHAnsi"/>
                <w:b/>
                <w:bCs/>
                <w:lang w:val="en-US" w:eastAsia="en-US"/>
              </w:rPr>
            </w:pPr>
            <w:r w:rsidRPr="00E77353">
              <w:rPr>
                <w:rFonts w:eastAsia="Times New Roman" w:cstheme="minorHAnsi"/>
                <w:b/>
                <w:bCs/>
                <w:lang w:val="en-US" w:eastAsia="en-US"/>
              </w:rPr>
              <w:t xml:space="preserve">TDD </w:t>
            </w:r>
            <w:r w:rsidRPr="00E77353">
              <w:rPr>
                <w:rFonts w:eastAsia="Times New Roman" w:cstheme="minorHAnsi"/>
                <w:b/>
                <w:bCs/>
                <w:lang w:val="en-US" w:eastAsia="en-US"/>
              </w:rPr>
              <w:br/>
            </w:r>
          </w:p>
        </w:tc>
      </w:tr>
      <w:tr w:rsidR="005156C7" w:rsidRPr="00E77353" w14:paraId="406A9EAE" w14:textId="77777777" w:rsidTr="00745572">
        <w:trPr>
          <w:trHeight w:val="318"/>
          <w:jc w:val="center"/>
        </w:trPr>
        <w:tc>
          <w:tcPr>
            <w:tcW w:w="14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3E9F3" w14:textId="77777777" w:rsidR="005156C7" w:rsidRPr="00E77353" w:rsidRDefault="005156C7" w:rsidP="00745572">
            <w:pPr>
              <w:tabs>
                <w:tab w:val="left" w:pos="900"/>
              </w:tabs>
              <w:rPr>
                <w:rFonts w:eastAsia="Times New Roman" w:cstheme="minorHAnsi"/>
                <w:lang w:val="en-US" w:eastAsia="en-US"/>
              </w:rPr>
            </w:pPr>
            <w:r w:rsidRPr="00E77353">
              <w:rPr>
                <w:rFonts w:eastAsia="Times New Roman" w:cstheme="minorHAnsi"/>
                <w:lang w:val="en-US" w:eastAsia="en-US"/>
              </w:rPr>
              <w:t>100</w:t>
            </w:r>
          </w:p>
        </w:tc>
        <w:tc>
          <w:tcPr>
            <w:tcW w:w="18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2D974" w14:textId="77777777" w:rsidR="005156C7" w:rsidRPr="00E77353" w:rsidRDefault="005156C7" w:rsidP="00745572">
            <w:pPr>
              <w:tabs>
                <w:tab w:val="left" w:pos="900"/>
              </w:tabs>
              <w:rPr>
                <w:rFonts w:eastAsia="Times New Roman" w:cstheme="minorHAnsi"/>
                <w:lang w:val="en-US" w:eastAsia="en-US"/>
              </w:rPr>
            </w:pPr>
            <w:r w:rsidRPr="00E77353">
              <w:rPr>
                <w:rFonts w:eastAsia="Times New Roman" w:cstheme="minorHAnsi"/>
                <w:lang w:val="en-US" w:eastAsia="en-US"/>
              </w:rPr>
              <w:t>4.99</w:t>
            </w:r>
          </w:p>
        </w:tc>
        <w:tc>
          <w:tcPr>
            <w:tcW w:w="1696" w:type="pct"/>
            <w:tcBorders>
              <w:top w:val="single" w:sz="4" w:space="0" w:color="auto"/>
              <w:left w:val="single" w:sz="4" w:space="0" w:color="auto"/>
              <w:bottom w:val="single" w:sz="4" w:space="0" w:color="auto"/>
              <w:right w:val="single" w:sz="4" w:space="0" w:color="auto"/>
            </w:tcBorders>
            <w:shd w:val="clear" w:color="auto" w:fill="auto"/>
            <w:hideMark/>
          </w:tcPr>
          <w:p w14:paraId="54FD3099" w14:textId="77777777" w:rsidR="005156C7" w:rsidRPr="00E77353" w:rsidRDefault="005156C7" w:rsidP="00745572">
            <w:pPr>
              <w:tabs>
                <w:tab w:val="left" w:pos="900"/>
              </w:tabs>
              <w:rPr>
                <w:rFonts w:eastAsia="Times New Roman" w:cstheme="minorHAnsi"/>
                <w:lang w:val="en-US" w:eastAsia="en-US"/>
              </w:rPr>
            </w:pPr>
            <w:r w:rsidRPr="00E77353">
              <w:rPr>
                <w:rFonts w:eastAsia="Times New Roman" w:cstheme="minorHAnsi"/>
                <w:lang w:val="en-US" w:eastAsia="en-US"/>
              </w:rPr>
              <w:t xml:space="preserve"> (100×4.99×0.006)</w:t>
            </w:r>
          </w:p>
          <w:p w14:paraId="103E485C" w14:textId="77777777" w:rsidR="005156C7" w:rsidRPr="00E77353" w:rsidRDefault="005156C7" w:rsidP="00745572">
            <w:pPr>
              <w:tabs>
                <w:tab w:val="left" w:pos="900"/>
              </w:tabs>
              <w:rPr>
                <w:rFonts w:eastAsia="Times New Roman" w:cstheme="minorHAnsi"/>
                <w:lang w:val="en-US" w:eastAsia="en-US"/>
              </w:rPr>
            </w:pPr>
            <w:r w:rsidRPr="00E77353">
              <w:rPr>
                <w:rFonts w:eastAsia="Times New Roman" w:cstheme="minorHAnsi"/>
                <w:lang w:val="en-US" w:eastAsia="en-US"/>
              </w:rPr>
              <w:t>= 2.994</w:t>
            </w:r>
          </w:p>
        </w:tc>
      </w:tr>
      <w:tr w:rsidR="005156C7" w:rsidRPr="00E77353" w14:paraId="6A137E88" w14:textId="77777777" w:rsidTr="00745572">
        <w:trPr>
          <w:trHeight w:val="318"/>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555647F6" w14:textId="77777777" w:rsidR="005156C7" w:rsidRPr="00E77353" w:rsidRDefault="005156C7" w:rsidP="00745572">
            <w:pPr>
              <w:rPr>
                <w:rFonts w:eastAsia="Times New Roman" w:cstheme="minorHAnsi"/>
                <w:sz w:val="18"/>
                <w:szCs w:val="18"/>
                <w:lang w:val="en-IN" w:eastAsia="en-US"/>
              </w:rPr>
            </w:pPr>
            <w:r w:rsidRPr="00E77353">
              <w:rPr>
                <w:rFonts w:eastAsia="Times New Roman" w:cstheme="minorHAnsi"/>
                <w:sz w:val="18"/>
                <w:szCs w:val="18"/>
                <w:lang w:val="en-IN" w:eastAsia="en-US"/>
              </w:rPr>
              <w:t>Note: Maximum bandwidth supported by STA is 100 MHz..</w:t>
            </w:r>
          </w:p>
        </w:tc>
      </w:tr>
    </w:tbl>
    <w:p w14:paraId="08EA2344" w14:textId="77777777" w:rsidR="005156C7" w:rsidRPr="00E77353" w:rsidRDefault="005156C7" w:rsidP="005156C7">
      <w:pPr>
        <w:rPr>
          <w:rFonts w:eastAsia="Times New Roman" w:cstheme="minorHAnsi"/>
          <w:sz w:val="28"/>
          <w:szCs w:val="28"/>
          <w:lang w:val="en-IN" w:eastAsia="en-US"/>
        </w:rPr>
      </w:pPr>
    </w:p>
    <w:p w14:paraId="1957A4D9" w14:textId="77777777" w:rsidR="005156C7" w:rsidRPr="00E77353" w:rsidRDefault="005156C7" w:rsidP="005156C7">
      <w:pPr>
        <w:keepNext/>
        <w:keepLines/>
        <w:spacing w:before="40"/>
        <w:jc w:val="left"/>
        <w:outlineLvl w:val="4"/>
        <w:rPr>
          <w:rFonts w:asciiTheme="majorHAnsi" w:eastAsiaTheme="majorEastAsia" w:hAnsiTheme="majorHAnsi" w:cstheme="majorBidi"/>
          <w:kern w:val="28"/>
        </w:rPr>
      </w:pPr>
      <w:r w:rsidRPr="00E77353">
        <w:rPr>
          <w:rFonts w:asciiTheme="majorHAnsi" w:eastAsiaTheme="majorEastAsia" w:hAnsiTheme="majorHAnsi" w:cstheme="majorBidi"/>
          <w:b/>
        </w:rPr>
        <w:lastRenderedPageBreak/>
        <w:t>Evaluation Report</w:t>
      </w:r>
    </w:p>
    <w:tbl>
      <w:tblPr>
        <w:tblStyle w:val="TableGrid5"/>
        <w:tblpPr w:leftFromText="180" w:rightFromText="180" w:vertAnchor="text" w:horzAnchor="margin" w:tblpXSpec="center" w:tblpY="237"/>
        <w:tblW w:w="9333" w:type="dxa"/>
        <w:tblInd w:w="0" w:type="dxa"/>
        <w:tblLook w:val="04A0" w:firstRow="1" w:lastRow="0" w:firstColumn="1" w:lastColumn="0" w:noHBand="0" w:noVBand="1"/>
      </w:tblPr>
      <w:tblGrid>
        <w:gridCol w:w="1489"/>
        <w:gridCol w:w="1591"/>
        <w:gridCol w:w="1236"/>
        <w:gridCol w:w="1503"/>
        <w:gridCol w:w="3514"/>
      </w:tblGrid>
      <w:tr w:rsidR="005156C7" w:rsidRPr="00E77353" w14:paraId="3EE93D43" w14:textId="77777777" w:rsidTr="00745572">
        <w:trPr>
          <w:trHeight w:val="1089"/>
        </w:trPr>
        <w:tc>
          <w:tcPr>
            <w:tcW w:w="1489" w:type="dxa"/>
            <w:vAlign w:val="center"/>
          </w:tcPr>
          <w:p w14:paraId="525BD4B3"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Performance Measure</w:t>
            </w:r>
          </w:p>
        </w:tc>
        <w:tc>
          <w:tcPr>
            <w:tcW w:w="1591" w:type="dxa"/>
            <w:vAlign w:val="center"/>
          </w:tcPr>
          <w:p w14:paraId="27FBB5E3"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ITU Requirements</w:t>
            </w:r>
          </w:p>
        </w:tc>
        <w:tc>
          <w:tcPr>
            <w:tcW w:w="1236" w:type="dxa"/>
            <w:vAlign w:val="center"/>
          </w:tcPr>
          <w:p w14:paraId="7E7D9DA7"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5GIF Results</w:t>
            </w:r>
          </w:p>
        </w:tc>
        <w:tc>
          <w:tcPr>
            <w:tcW w:w="1503" w:type="dxa"/>
            <w:vAlign w:val="center"/>
          </w:tcPr>
          <w:p w14:paraId="341607DB"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Conclusion</w:t>
            </w:r>
          </w:p>
          <w:p w14:paraId="4C381D85"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Meets Requirement (Yes/No)</w:t>
            </w:r>
          </w:p>
        </w:tc>
        <w:tc>
          <w:tcPr>
            <w:tcW w:w="3514" w:type="dxa"/>
          </w:tcPr>
          <w:p w14:paraId="1FD163AA"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Remarks</w:t>
            </w:r>
          </w:p>
        </w:tc>
      </w:tr>
      <w:tr w:rsidR="005156C7" w:rsidRPr="00E77353" w14:paraId="244AE70D" w14:textId="77777777" w:rsidTr="00745572">
        <w:trPr>
          <w:trHeight w:val="682"/>
        </w:trPr>
        <w:tc>
          <w:tcPr>
            <w:tcW w:w="1489" w:type="dxa"/>
            <w:vAlign w:val="center"/>
          </w:tcPr>
          <w:p w14:paraId="14DFF84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Area traffic capacity</w:t>
            </w:r>
          </w:p>
        </w:tc>
        <w:tc>
          <w:tcPr>
            <w:tcW w:w="1591" w:type="dxa"/>
            <w:vAlign w:val="center"/>
          </w:tcPr>
          <w:p w14:paraId="6F447376" w14:textId="77777777" w:rsidR="005156C7" w:rsidRPr="00E77353" w:rsidRDefault="005156C7" w:rsidP="00745572">
            <w:pPr>
              <w:tabs>
                <w:tab w:val="left" w:pos="900"/>
              </w:tabs>
              <w:rPr>
                <w:rFonts w:eastAsia="Times New Roman" w:cstheme="minorHAnsi"/>
                <w:vertAlign w:val="superscript"/>
                <w:lang w:val="en-US"/>
              </w:rPr>
            </w:pPr>
            <w:r w:rsidRPr="00E77353">
              <w:rPr>
                <w:rFonts w:eastAsia="Times New Roman" w:cstheme="minorHAnsi"/>
                <w:lang w:val="en-US"/>
              </w:rPr>
              <w:t>10 Mbps/m</w:t>
            </w:r>
            <w:r w:rsidRPr="00E77353">
              <w:rPr>
                <w:rFonts w:eastAsia="Times New Roman" w:cstheme="minorHAnsi"/>
                <w:vertAlign w:val="superscript"/>
                <w:lang w:val="en-US"/>
              </w:rPr>
              <w:t>2</w:t>
            </w:r>
          </w:p>
        </w:tc>
        <w:tc>
          <w:tcPr>
            <w:tcW w:w="1236" w:type="dxa"/>
            <w:vAlign w:val="center"/>
          </w:tcPr>
          <w:p w14:paraId="300E747F" w14:textId="77777777" w:rsidR="005156C7" w:rsidRPr="00E77353" w:rsidRDefault="005156C7" w:rsidP="00745572">
            <w:pPr>
              <w:tabs>
                <w:tab w:val="left" w:pos="900"/>
              </w:tabs>
              <w:rPr>
                <w:rFonts w:eastAsia="Times New Roman" w:cstheme="minorHAnsi"/>
                <w:vertAlign w:val="superscript"/>
                <w:lang w:val="en-US"/>
              </w:rPr>
            </w:pPr>
            <w:r w:rsidRPr="00E77353">
              <w:rPr>
                <w:rFonts w:eastAsia="Times New Roman" w:cstheme="minorHAnsi"/>
                <w:lang w:val="en-US"/>
              </w:rPr>
              <w:t>2.994 Mbps/m</w:t>
            </w:r>
            <w:r w:rsidRPr="00E77353">
              <w:rPr>
                <w:rFonts w:eastAsia="Times New Roman" w:cstheme="minorHAnsi"/>
                <w:vertAlign w:val="superscript"/>
                <w:lang w:val="en-US"/>
              </w:rPr>
              <w:t>2</w:t>
            </w:r>
          </w:p>
        </w:tc>
        <w:tc>
          <w:tcPr>
            <w:tcW w:w="1503" w:type="dxa"/>
            <w:vAlign w:val="center"/>
          </w:tcPr>
          <w:p w14:paraId="3598051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3514" w:type="dxa"/>
            <w:vAlign w:val="center"/>
          </w:tcPr>
          <w:p w14:paraId="24079B0C"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Maximum Bandwidth supported 100 MHz.</w:t>
            </w:r>
          </w:p>
          <w:p w14:paraId="52D3D979"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Minimum spectral efficiency requirements not met.</w:t>
            </w:r>
          </w:p>
        </w:tc>
      </w:tr>
    </w:tbl>
    <w:p w14:paraId="688EAD5F" w14:textId="77777777" w:rsidR="005156C7" w:rsidRPr="00E77353" w:rsidRDefault="005156C7" w:rsidP="005156C7">
      <w:pPr>
        <w:rPr>
          <w:rFonts w:eastAsia="Times New Roman" w:cs="Times New Roman"/>
          <w:sz w:val="24"/>
          <w:szCs w:val="24"/>
          <w:lang w:val="en-IN" w:eastAsia="en-US"/>
        </w:rPr>
      </w:pPr>
    </w:p>
    <w:p w14:paraId="449DF293" w14:textId="77777777" w:rsidR="005156C7" w:rsidRPr="00E77353" w:rsidRDefault="005156C7" w:rsidP="005156C7">
      <w:pPr>
        <w:keepNext/>
        <w:keepLines/>
        <w:tabs>
          <w:tab w:val="left" w:pos="900"/>
        </w:tabs>
        <w:spacing w:before="40"/>
        <w:ind w:left="720" w:hanging="720"/>
        <w:jc w:val="left"/>
        <w:outlineLvl w:val="3"/>
        <w:rPr>
          <w:rFonts w:eastAsiaTheme="majorEastAsia" w:cstheme="minorHAnsi"/>
          <w:bCs/>
          <w:i/>
          <w:iCs/>
          <w:lang w:val="en-US"/>
        </w:rPr>
      </w:pPr>
      <w:bookmarkStart w:id="267" w:name="_Toc34064095"/>
      <w:r w:rsidRPr="00E77353">
        <w:rPr>
          <w:rFonts w:eastAsiaTheme="majorEastAsia" w:cstheme="minorHAnsi"/>
          <w:bCs/>
          <w:i/>
          <w:iCs/>
          <w:lang w:val="en-US"/>
        </w:rPr>
        <w:t>4.2.1.5 Mobility Interruption Time</w:t>
      </w:r>
      <w:bookmarkEnd w:id="267"/>
    </w:p>
    <w:p w14:paraId="7A6FBBCE" w14:textId="77777777" w:rsidR="005156C7" w:rsidRPr="00E77353" w:rsidRDefault="005156C7" w:rsidP="005156C7">
      <w:pPr>
        <w:rPr>
          <w:rFonts w:eastAsia="Times New Roman" w:cstheme="minorHAnsi"/>
          <w:sz w:val="24"/>
          <w:szCs w:val="24"/>
          <w:lang w:eastAsia="en-US"/>
        </w:rPr>
      </w:pPr>
    </w:p>
    <w:p w14:paraId="2B84B5D7" w14:textId="77777777" w:rsidR="005156C7" w:rsidRPr="00E77353" w:rsidRDefault="005156C7" w:rsidP="005156C7">
      <w:pPr>
        <w:keepNext/>
        <w:keepLines/>
        <w:spacing w:before="120"/>
        <w:ind w:left="1008" w:hanging="1008"/>
        <w:jc w:val="left"/>
        <w:outlineLvl w:val="4"/>
        <w:rPr>
          <w:rFonts w:ascii="Arial" w:eastAsia="Arial" w:hAnsi="Arial" w:cs="Arial"/>
          <w:b/>
          <w:bCs/>
          <w:kern w:val="28"/>
          <w:lang w:eastAsia="en-US"/>
        </w:rPr>
      </w:pPr>
      <w:r w:rsidRPr="00E77353">
        <w:rPr>
          <w:rFonts w:ascii="Arial" w:eastAsia="Arial" w:hAnsi="Arial" w:cs="Arial"/>
          <w:b/>
          <w:bCs/>
          <w:kern w:val="28"/>
          <w:lang w:eastAsia="en-US"/>
        </w:rPr>
        <w:t>Requirements</w:t>
      </w:r>
    </w:p>
    <w:p w14:paraId="1D40B114" w14:textId="77777777" w:rsidR="005156C7" w:rsidRPr="00E77353" w:rsidRDefault="005156C7" w:rsidP="005156C7">
      <w:pPr>
        <w:tabs>
          <w:tab w:val="left" w:pos="900"/>
        </w:tabs>
        <w:jc w:val="left"/>
        <w:rPr>
          <w:rFonts w:eastAsia="Times New Roman" w:cstheme="minorHAnsi"/>
          <w:lang w:val="en-IN" w:eastAsia="en-US"/>
        </w:rPr>
      </w:pPr>
      <w:r w:rsidRPr="00E77353">
        <w:rPr>
          <w:rFonts w:eastAsia="Times New Roman" w:cstheme="minorHAnsi"/>
          <w:lang w:val="en-IN" w:eastAsia="en-US"/>
        </w:rPr>
        <w:t>For seamless transition, 0 ms mobility interruption time is an essential requirement.</w:t>
      </w:r>
    </w:p>
    <w:p w14:paraId="55D61A0A" w14:textId="77777777" w:rsidR="005156C7" w:rsidRPr="00E77353" w:rsidRDefault="005156C7" w:rsidP="005156C7">
      <w:pPr>
        <w:tabs>
          <w:tab w:val="left" w:pos="900"/>
        </w:tabs>
        <w:ind w:left="131" w:firstLine="720"/>
        <w:jc w:val="left"/>
        <w:rPr>
          <w:rFonts w:eastAsia="Times New Roman" w:cstheme="minorHAnsi"/>
          <w:lang w:val="en-IN" w:eastAsia="en-US"/>
        </w:rPr>
      </w:pPr>
    </w:p>
    <w:tbl>
      <w:tblPr>
        <w:tblStyle w:val="TableGrid5"/>
        <w:tblW w:w="0" w:type="auto"/>
        <w:jc w:val="center"/>
        <w:tblInd w:w="0" w:type="dxa"/>
        <w:tblLook w:val="04A0" w:firstRow="1" w:lastRow="0" w:firstColumn="1" w:lastColumn="0" w:noHBand="0" w:noVBand="1"/>
      </w:tblPr>
      <w:tblGrid>
        <w:gridCol w:w="2946"/>
        <w:gridCol w:w="3292"/>
      </w:tblGrid>
      <w:tr w:rsidR="005156C7" w:rsidRPr="00E77353" w14:paraId="6A63A17B" w14:textId="77777777" w:rsidTr="00745572">
        <w:trPr>
          <w:trHeight w:val="576"/>
          <w:jc w:val="center"/>
        </w:trPr>
        <w:tc>
          <w:tcPr>
            <w:tcW w:w="2946" w:type="dxa"/>
            <w:vAlign w:val="center"/>
          </w:tcPr>
          <w:p w14:paraId="11B1E04E" w14:textId="77777777" w:rsidR="005156C7" w:rsidRPr="00E77353" w:rsidRDefault="005156C7" w:rsidP="00745572">
            <w:pPr>
              <w:tabs>
                <w:tab w:val="left" w:pos="900"/>
              </w:tabs>
              <w:jc w:val="left"/>
              <w:rPr>
                <w:rFonts w:eastAsia="Times New Roman" w:cstheme="minorHAnsi"/>
                <w:b/>
                <w:lang w:val="en-US"/>
              </w:rPr>
            </w:pPr>
            <w:r w:rsidRPr="00E77353">
              <w:rPr>
                <w:rFonts w:eastAsia="Times New Roman" w:cstheme="minorHAnsi"/>
                <w:b/>
                <w:lang w:val="en-US"/>
              </w:rPr>
              <w:t>Performance Measure</w:t>
            </w:r>
          </w:p>
        </w:tc>
        <w:tc>
          <w:tcPr>
            <w:tcW w:w="3292" w:type="dxa"/>
            <w:vAlign w:val="center"/>
          </w:tcPr>
          <w:p w14:paraId="6FF6CEAC" w14:textId="77777777" w:rsidR="005156C7" w:rsidRPr="00E77353" w:rsidRDefault="005156C7" w:rsidP="00745572">
            <w:pPr>
              <w:tabs>
                <w:tab w:val="left" w:pos="900"/>
              </w:tabs>
              <w:jc w:val="left"/>
              <w:rPr>
                <w:rFonts w:eastAsia="Times New Roman" w:cstheme="minorHAnsi"/>
                <w:b/>
                <w:lang w:val="en-US"/>
              </w:rPr>
            </w:pPr>
            <w:r w:rsidRPr="00E77353">
              <w:rPr>
                <w:rFonts w:eastAsia="Times New Roman" w:cstheme="minorHAnsi"/>
                <w:b/>
                <w:lang w:val="en-US"/>
              </w:rPr>
              <w:t>ITU Requirements</w:t>
            </w:r>
          </w:p>
        </w:tc>
      </w:tr>
      <w:tr w:rsidR="005156C7" w:rsidRPr="00E77353" w14:paraId="62F341E7" w14:textId="77777777" w:rsidTr="00745572">
        <w:trPr>
          <w:trHeight w:val="576"/>
          <w:jc w:val="center"/>
        </w:trPr>
        <w:tc>
          <w:tcPr>
            <w:tcW w:w="2946" w:type="dxa"/>
            <w:vAlign w:val="center"/>
          </w:tcPr>
          <w:p w14:paraId="0B36D569" w14:textId="77777777" w:rsidR="005156C7" w:rsidRPr="00E77353" w:rsidRDefault="005156C7" w:rsidP="00745572">
            <w:pPr>
              <w:tabs>
                <w:tab w:val="left" w:pos="900"/>
              </w:tabs>
              <w:jc w:val="left"/>
              <w:rPr>
                <w:rFonts w:eastAsia="Times New Roman" w:cstheme="minorHAnsi"/>
                <w:lang w:val="en-US"/>
              </w:rPr>
            </w:pPr>
            <w:r w:rsidRPr="00E77353">
              <w:rPr>
                <w:rFonts w:eastAsia="Times New Roman" w:cstheme="minorHAnsi"/>
                <w:lang w:val="en-US"/>
              </w:rPr>
              <w:t>Mobility Interruption time</w:t>
            </w:r>
          </w:p>
        </w:tc>
        <w:tc>
          <w:tcPr>
            <w:tcW w:w="3292" w:type="dxa"/>
            <w:vAlign w:val="center"/>
          </w:tcPr>
          <w:p w14:paraId="51A5DBEF" w14:textId="77777777" w:rsidR="005156C7" w:rsidRPr="00E77353" w:rsidRDefault="005156C7" w:rsidP="00745572">
            <w:pPr>
              <w:tabs>
                <w:tab w:val="left" w:pos="900"/>
              </w:tabs>
              <w:jc w:val="left"/>
              <w:rPr>
                <w:rFonts w:eastAsia="Times New Roman" w:cstheme="minorHAnsi"/>
                <w:lang w:val="en-US"/>
              </w:rPr>
            </w:pPr>
            <w:r w:rsidRPr="00E77353">
              <w:rPr>
                <w:rFonts w:eastAsia="Times New Roman" w:cstheme="minorHAnsi"/>
                <w:lang w:val="en-US"/>
              </w:rPr>
              <w:t>0ms</w:t>
            </w:r>
          </w:p>
        </w:tc>
      </w:tr>
    </w:tbl>
    <w:p w14:paraId="29343235" w14:textId="77777777" w:rsidR="005156C7" w:rsidRPr="00E77353" w:rsidRDefault="005156C7" w:rsidP="005156C7">
      <w:pPr>
        <w:rPr>
          <w:rFonts w:eastAsia="Times New Roman" w:cstheme="minorHAnsi"/>
          <w:sz w:val="24"/>
          <w:szCs w:val="24"/>
          <w:lang w:eastAsia="en-US"/>
        </w:rPr>
      </w:pPr>
    </w:p>
    <w:p w14:paraId="5276D553" w14:textId="77777777" w:rsidR="005156C7" w:rsidRPr="00E77353" w:rsidRDefault="005156C7" w:rsidP="005156C7">
      <w:pPr>
        <w:keepNext/>
        <w:keepLines/>
        <w:spacing w:before="120"/>
        <w:ind w:left="1008" w:hanging="1008"/>
        <w:jc w:val="left"/>
        <w:outlineLvl w:val="4"/>
        <w:rPr>
          <w:rFonts w:ascii="Arial" w:eastAsia="Arial" w:hAnsi="Arial" w:cs="Arial"/>
          <w:b/>
          <w:bCs/>
          <w:kern w:val="28"/>
          <w:lang w:eastAsia="en-US"/>
        </w:rPr>
      </w:pPr>
      <w:r w:rsidRPr="00E77353">
        <w:rPr>
          <w:rFonts w:ascii="Arial" w:eastAsia="Arial" w:hAnsi="Arial" w:cs="Arial"/>
          <w:b/>
          <w:bCs/>
          <w:kern w:val="28"/>
          <w:lang w:eastAsia="en-US"/>
        </w:rPr>
        <w:t>Evaluation Methodology</w:t>
      </w:r>
    </w:p>
    <w:p w14:paraId="33E2A23A" w14:textId="77777777" w:rsidR="005156C7" w:rsidRPr="00E77353" w:rsidRDefault="005156C7" w:rsidP="005156C7">
      <w:pPr>
        <w:rPr>
          <w:rFonts w:eastAsiaTheme="minorHAnsi" w:cstheme="minorHAnsi"/>
          <w:iCs/>
          <w:lang w:eastAsia="en-US"/>
        </w:rPr>
      </w:pPr>
      <w:r w:rsidRPr="00E77353">
        <w:rPr>
          <w:rFonts w:eastAsiaTheme="minorHAnsi" w:cstheme="minorHAnsi"/>
          <w:iCs/>
          <w:lang w:eastAsia="en-US"/>
        </w:rPr>
        <w:t>Refer Section 7.2.7 of ITU-R M.2412</w:t>
      </w:r>
    </w:p>
    <w:p w14:paraId="18765314" w14:textId="77777777" w:rsidR="005156C7" w:rsidRPr="00E77353" w:rsidRDefault="005156C7" w:rsidP="005156C7">
      <w:pPr>
        <w:rPr>
          <w:rFonts w:eastAsiaTheme="minorHAnsi" w:cstheme="minorHAnsi"/>
          <w:iCs/>
          <w:lang w:eastAsia="en-US"/>
        </w:rPr>
      </w:pPr>
    </w:p>
    <w:p w14:paraId="0E5DEF19" w14:textId="77777777" w:rsidR="005156C7" w:rsidRPr="00E77353" w:rsidRDefault="005156C7" w:rsidP="005156C7">
      <w:pPr>
        <w:keepNext/>
        <w:keepLines/>
        <w:spacing w:before="120"/>
        <w:ind w:left="1008" w:hanging="1008"/>
        <w:jc w:val="left"/>
        <w:outlineLvl w:val="4"/>
        <w:rPr>
          <w:rFonts w:ascii="Arial" w:eastAsia="Arial" w:hAnsi="Arial" w:cs="Arial"/>
          <w:b/>
          <w:bCs/>
          <w:kern w:val="28"/>
          <w:lang w:eastAsia="en-US"/>
        </w:rPr>
      </w:pPr>
      <w:r w:rsidRPr="00E77353">
        <w:rPr>
          <w:rFonts w:ascii="Arial" w:eastAsia="Arial" w:hAnsi="Arial" w:cs="Arial"/>
          <w:b/>
          <w:bCs/>
          <w:kern w:val="28"/>
          <w:lang w:eastAsia="en-US"/>
        </w:rPr>
        <w:t>Results</w:t>
      </w:r>
    </w:p>
    <w:p w14:paraId="44AA5AD6" w14:textId="77777777" w:rsidR="005156C7" w:rsidRPr="00E77353" w:rsidRDefault="005156C7" w:rsidP="005156C7">
      <w:pPr>
        <w:rPr>
          <w:rFonts w:eastAsiaTheme="minorHAnsi" w:cstheme="minorHAnsi"/>
          <w:iCs/>
          <w:lang w:eastAsia="en-US"/>
        </w:rPr>
      </w:pPr>
    </w:p>
    <w:p w14:paraId="566BABE4" w14:textId="77777777" w:rsidR="005156C7" w:rsidRPr="00E77353" w:rsidRDefault="005156C7" w:rsidP="005156C7">
      <w:pPr>
        <w:rPr>
          <w:rFonts w:eastAsiaTheme="minorHAnsi" w:cstheme="minorHAnsi"/>
          <w:iCs/>
          <w:lang w:eastAsia="en-US"/>
        </w:rPr>
      </w:pPr>
      <w:r w:rsidRPr="00E77353">
        <w:rPr>
          <w:rFonts w:eastAsiaTheme="minorHAnsi" w:cstheme="minorHAnsi"/>
          <w:iCs/>
          <w:lang w:eastAsia="en-US"/>
        </w:rPr>
        <w:t>As defined in Report ITU-R M.2410, mobility interruption time is the shortest time duration supported by the system during which a UE/STA</w:t>
      </w:r>
      <w:r w:rsidRPr="00E77353">
        <w:rPr>
          <w:rFonts w:eastAsia="Times New Roman" w:cstheme="minorHAnsi"/>
          <w:iCs/>
          <w:lang w:eastAsia="en-US"/>
        </w:rPr>
        <w:t xml:space="preserve"> </w:t>
      </w:r>
      <w:r w:rsidRPr="00E77353">
        <w:rPr>
          <w:rFonts w:eastAsiaTheme="minorHAnsi" w:cstheme="minorHAnsi"/>
          <w:iCs/>
          <w:lang w:eastAsia="en-US"/>
        </w:rPr>
        <w:t xml:space="preserve">cannot exchange user plane packets with any </w:t>
      </w:r>
      <w:r w:rsidRPr="00E77353">
        <w:rPr>
          <w:rFonts w:eastAsia="Times New Roman" w:cstheme="minorHAnsi"/>
          <w:iCs/>
          <w:lang w:eastAsia="en-US"/>
        </w:rPr>
        <w:t>BS/</w:t>
      </w:r>
      <w:r w:rsidRPr="00E77353">
        <w:rPr>
          <w:rFonts w:eastAsiaTheme="minorHAnsi" w:cstheme="minorHAnsi"/>
          <w:iCs/>
          <w:lang w:eastAsia="en-US"/>
        </w:rPr>
        <w:t>CAP during mobility transitions.</w:t>
      </w:r>
    </w:p>
    <w:p w14:paraId="7BAE3619" w14:textId="77777777" w:rsidR="005156C7" w:rsidRPr="00E77353" w:rsidRDefault="005156C7" w:rsidP="005156C7">
      <w:pPr>
        <w:rPr>
          <w:rFonts w:eastAsia="Times New Roman" w:cstheme="minorHAnsi"/>
          <w:iCs/>
          <w:sz w:val="24"/>
          <w:szCs w:val="24"/>
          <w:lang w:val="en-IN" w:eastAsia="en-US"/>
        </w:rPr>
      </w:pPr>
      <w:r w:rsidRPr="00E77353">
        <w:rPr>
          <w:rFonts w:eastAsia="Times New Roman" w:cstheme="minorHAnsi"/>
          <w:iCs/>
          <w:sz w:val="24"/>
          <w:szCs w:val="24"/>
          <w:lang w:eastAsia="en-US"/>
        </w:rPr>
        <w:t>The mobility interruption time includes the time required to execute any radio access network procedure, radio resource control signalling protocol, or other message exchanges between the UE/STA and BS/CAP, as applicable to the candidate RIT/SRIT.</w:t>
      </w:r>
    </w:p>
    <w:p w14:paraId="655E48FA" w14:textId="77777777" w:rsidR="005156C7" w:rsidRPr="00E77353" w:rsidRDefault="005156C7" w:rsidP="005156C7">
      <w:pPr>
        <w:rPr>
          <w:rFonts w:eastAsiaTheme="minorHAnsi" w:cstheme="minorHAnsi"/>
          <w:i/>
          <w:sz w:val="24"/>
          <w:szCs w:val="24"/>
          <w:lang w:val="en-US" w:eastAsia="en-US"/>
        </w:rPr>
      </w:pPr>
    </w:p>
    <w:p w14:paraId="6D228E3C" w14:textId="77777777" w:rsidR="005156C7" w:rsidRPr="00E77353" w:rsidRDefault="005156C7" w:rsidP="005156C7">
      <w:pPr>
        <w:rPr>
          <w:rFonts w:eastAsiaTheme="minorHAnsi" w:cstheme="minorHAnsi"/>
          <w:i/>
          <w:sz w:val="24"/>
          <w:szCs w:val="24"/>
          <w:lang w:eastAsia="en-US"/>
        </w:rPr>
      </w:pPr>
      <w:r w:rsidRPr="00E77353">
        <w:rPr>
          <w:rFonts w:eastAsiaTheme="minorHAnsi" w:cstheme="minorHAnsi"/>
          <w:i/>
          <w:sz w:val="24"/>
          <w:szCs w:val="24"/>
          <w:lang w:val="en-US" w:eastAsia="en-US"/>
        </w:rPr>
        <w:t>T</w:t>
      </w:r>
      <w:r w:rsidRPr="00E77353">
        <w:rPr>
          <w:rFonts w:eastAsiaTheme="minorHAnsi" w:cstheme="minorHAnsi"/>
          <w:i/>
          <w:sz w:val="24"/>
          <w:szCs w:val="24"/>
          <w:lang w:eastAsia="en-US"/>
        </w:rPr>
        <w:t>here are some properties support 0ms interrupt time in EUHT, such as:</w:t>
      </w:r>
    </w:p>
    <w:p w14:paraId="61B797D2" w14:textId="77777777" w:rsidR="005156C7" w:rsidRPr="00E77353" w:rsidRDefault="005156C7" w:rsidP="003852B8">
      <w:pPr>
        <w:numPr>
          <w:ilvl w:val="0"/>
          <w:numId w:val="53"/>
        </w:numPr>
        <w:spacing w:after="160" w:line="259" w:lineRule="auto"/>
        <w:ind w:left="1440"/>
        <w:contextualSpacing/>
        <w:jc w:val="left"/>
        <w:rPr>
          <w:rFonts w:eastAsiaTheme="minorHAnsi" w:cstheme="minorHAnsi"/>
          <w:i/>
          <w:lang w:eastAsia="en-US"/>
        </w:rPr>
      </w:pPr>
      <w:r w:rsidRPr="00E77353">
        <w:rPr>
          <w:rFonts w:eastAsiaTheme="minorHAnsi" w:cstheme="minorHAnsi"/>
          <w:i/>
          <w:lang w:eastAsia="en-US"/>
        </w:rPr>
        <w:t>The mode of multiple access is OFDMA in EUHT, thus can realize the carrier aggregation (CA) function, and STA could connect with source CAP and target CAP.</w:t>
      </w:r>
    </w:p>
    <w:p w14:paraId="5B482F3A" w14:textId="77777777" w:rsidR="005156C7" w:rsidRPr="00E77353" w:rsidRDefault="005156C7" w:rsidP="003852B8">
      <w:pPr>
        <w:numPr>
          <w:ilvl w:val="0"/>
          <w:numId w:val="53"/>
        </w:numPr>
        <w:spacing w:after="160" w:line="259" w:lineRule="auto"/>
        <w:ind w:left="1440"/>
        <w:contextualSpacing/>
        <w:jc w:val="left"/>
        <w:rPr>
          <w:rFonts w:eastAsiaTheme="minorHAnsi" w:cstheme="minorHAnsi"/>
          <w:i/>
          <w:lang w:eastAsia="en-US"/>
        </w:rPr>
      </w:pPr>
      <w:r w:rsidRPr="00E77353">
        <w:rPr>
          <w:rFonts w:eastAsiaTheme="minorHAnsi" w:cstheme="minorHAnsi"/>
          <w:i/>
          <w:lang w:eastAsia="en-US"/>
        </w:rPr>
        <w:t>RACH – less is used in EUHT, interaction between source CAP and target CAP could save the time when RACH process occurs.</w:t>
      </w:r>
    </w:p>
    <w:p w14:paraId="7B489909" w14:textId="77777777" w:rsidR="005156C7" w:rsidRPr="00E77353" w:rsidRDefault="005156C7" w:rsidP="005156C7">
      <w:pPr>
        <w:spacing w:after="160" w:line="259" w:lineRule="auto"/>
        <w:ind w:left="1080" w:firstLine="720"/>
        <w:contextualSpacing/>
        <w:rPr>
          <w:rFonts w:eastAsiaTheme="minorHAnsi" w:cstheme="minorHAnsi"/>
          <w:i/>
          <w:lang w:eastAsia="en-US"/>
        </w:rPr>
      </w:pPr>
    </w:p>
    <w:p w14:paraId="2B23EDB9" w14:textId="77777777" w:rsidR="005156C7" w:rsidRDefault="005156C7" w:rsidP="00FF29BF">
      <w:pPr>
        <w:keepNext/>
        <w:spacing w:after="160" w:line="259" w:lineRule="auto"/>
        <w:ind w:left="1080" w:firstLine="720"/>
        <w:contextualSpacing/>
        <w:jc w:val="center"/>
      </w:pPr>
      <w:r w:rsidRPr="00E77353">
        <w:rPr>
          <w:rFonts w:eastAsiaTheme="minorHAnsi" w:cstheme="minorHAnsi"/>
          <w:i/>
          <w:noProof/>
          <w:bdr w:val="single" w:sz="4" w:space="0" w:color="auto"/>
          <w:lang w:eastAsia="en-US"/>
        </w:rPr>
        <w:object w:dxaOrig="8314" w:dyaOrig="7876" w14:anchorId="386343AD">
          <v:shape id="_x0000_i1068" type="#_x0000_t75" alt="" style="width:417.75pt;height:388.5pt;mso-width-percent:0;mso-height-percent:0;mso-width-percent:0;mso-height-percent:0" o:ole="">
            <v:imagedata r:id="rId203" o:title=""/>
            <o:lock v:ext="edit" aspectratio="f"/>
          </v:shape>
          <o:OLEObject Type="Embed" ProgID="Visio.Drawing.11" ShapeID="_x0000_i1068" DrawAspect="Content" ObjectID="_1644678025" r:id="rId204"/>
        </w:object>
      </w:r>
    </w:p>
    <w:p w14:paraId="1C63AB00" w14:textId="23AC7F53" w:rsidR="005156C7" w:rsidRPr="00E77353" w:rsidRDefault="005156C7" w:rsidP="005156C7">
      <w:pPr>
        <w:pStyle w:val="Caption"/>
        <w:jc w:val="center"/>
        <w:rPr>
          <w:rFonts w:eastAsiaTheme="minorHAnsi" w:cstheme="minorHAnsi"/>
          <w:lang w:eastAsia="en-US"/>
        </w:rPr>
      </w:pPr>
      <w:r>
        <w:t xml:space="preserve">Figure </w:t>
      </w:r>
      <w:r>
        <w:fldChar w:fldCharType="begin"/>
      </w:r>
      <w:r>
        <w:instrText xml:space="preserve"> STYLEREF 1 \s </w:instrText>
      </w:r>
      <w:r>
        <w:fldChar w:fldCharType="separate"/>
      </w:r>
      <w:r w:rsidR="00FF29BF">
        <w:rPr>
          <w:noProof/>
        </w:rPr>
        <w:t>4</w:t>
      </w:r>
      <w:r>
        <w:fldChar w:fldCharType="end"/>
      </w:r>
      <w:r>
        <w:t>.</w:t>
      </w:r>
      <w:r>
        <w:fldChar w:fldCharType="begin"/>
      </w:r>
      <w:r>
        <w:instrText xml:space="preserve"> SEQ Figure \* ARABIC \s 1 </w:instrText>
      </w:r>
      <w:r>
        <w:fldChar w:fldCharType="separate"/>
      </w:r>
      <w:r w:rsidR="00FF29BF">
        <w:rPr>
          <w:noProof/>
        </w:rPr>
        <w:t>5</w:t>
      </w:r>
      <w:r>
        <w:fldChar w:fldCharType="end"/>
      </w:r>
      <w:r>
        <w:t xml:space="preserve"> </w:t>
      </w:r>
      <w:r w:rsidRPr="002B3AC0">
        <w:t>0ms interrupt time procedure in EUHT</w:t>
      </w:r>
    </w:p>
    <w:p w14:paraId="36A3DBD8" w14:textId="77777777" w:rsidR="005156C7" w:rsidRPr="00E77353" w:rsidRDefault="005156C7" w:rsidP="005156C7">
      <w:pPr>
        <w:spacing w:after="160" w:line="259" w:lineRule="auto"/>
        <w:ind w:left="2520" w:firstLine="720"/>
        <w:contextualSpacing/>
        <w:rPr>
          <w:rFonts w:eastAsiaTheme="minorHAnsi" w:cstheme="minorHAnsi"/>
          <w:lang w:eastAsia="en-US"/>
        </w:rPr>
      </w:pPr>
    </w:p>
    <w:tbl>
      <w:tblPr>
        <w:tblStyle w:val="TableGrid5"/>
        <w:tblW w:w="0" w:type="auto"/>
        <w:tblInd w:w="0" w:type="dxa"/>
        <w:tblLook w:val="04A0" w:firstRow="1" w:lastRow="0" w:firstColumn="1" w:lastColumn="0" w:noHBand="0" w:noVBand="1"/>
      </w:tblPr>
      <w:tblGrid>
        <w:gridCol w:w="8957"/>
      </w:tblGrid>
      <w:tr w:rsidR="005156C7" w:rsidRPr="00E77353" w14:paraId="2474F321" w14:textId="77777777" w:rsidTr="00C73631">
        <w:trPr>
          <w:trHeight w:val="2087"/>
        </w:trPr>
        <w:tc>
          <w:tcPr>
            <w:tcW w:w="8957" w:type="dxa"/>
          </w:tcPr>
          <w:p w14:paraId="4735B3D4" w14:textId="77777777" w:rsidR="005156C7" w:rsidRPr="00E77353" w:rsidRDefault="005156C7" w:rsidP="00745572">
            <w:pPr>
              <w:jc w:val="left"/>
              <w:rPr>
                <w:rFonts w:eastAsia="Times New Roman" w:cstheme="minorHAnsi"/>
                <w:b/>
                <w:bCs/>
                <w:lang w:val="en-US"/>
              </w:rPr>
            </w:pPr>
            <w:r w:rsidRPr="00E77353">
              <w:rPr>
                <w:rFonts w:eastAsia="Times New Roman" w:cstheme="minorHAnsi"/>
                <w:b/>
                <w:bCs/>
                <w:lang w:val="en-US"/>
              </w:rPr>
              <w:t>5GIF Observations</w:t>
            </w:r>
          </w:p>
          <w:p w14:paraId="724094FE" w14:textId="77777777" w:rsidR="005156C7" w:rsidRPr="00E77353" w:rsidRDefault="005156C7" w:rsidP="00745572">
            <w:pPr>
              <w:jc w:val="left"/>
              <w:rPr>
                <w:rFonts w:eastAsia="Times New Roman" w:cstheme="minorHAnsi"/>
                <w:b/>
                <w:bCs/>
                <w:lang w:val="en-US"/>
              </w:rPr>
            </w:pPr>
          </w:p>
          <w:p w14:paraId="32A0D154"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 xml:space="preserve">Regarding -  </w:t>
            </w:r>
            <w:r w:rsidRPr="00E77353">
              <w:rPr>
                <w:rFonts w:eastAsia="Times New Roman" w:cstheme="minorHAnsi"/>
                <w:i/>
                <w:iCs/>
                <w:lang w:val="en-US"/>
              </w:rPr>
              <w:t>“The mode of multiple access is OFDMA in EUHT, thus can realize the carrier aggregation (CA) function, and STA could connect with source CAP and target CAP.</w:t>
            </w:r>
            <w:r w:rsidRPr="00E77353">
              <w:rPr>
                <w:rFonts w:eastAsia="Times New Roman" w:cstheme="minorHAnsi"/>
                <w:lang w:val="en-US"/>
              </w:rPr>
              <w:t>”</w:t>
            </w:r>
          </w:p>
          <w:p w14:paraId="5E8B637F" w14:textId="77777777" w:rsidR="005156C7" w:rsidRPr="00E77353" w:rsidRDefault="005156C7" w:rsidP="003852B8">
            <w:pPr>
              <w:numPr>
                <w:ilvl w:val="1"/>
                <w:numId w:val="66"/>
              </w:numPr>
              <w:spacing w:after="160" w:line="259" w:lineRule="auto"/>
              <w:ind w:left="517"/>
              <w:contextualSpacing/>
              <w:jc w:val="left"/>
              <w:rPr>
                <w:rFonts w:eastAsiaTheme="minorHAnsi" w:cstheme="minorHAnsi"/>
                <w:lang w:val="en-US"/>
              </w:rPr>
            </w:pPr>
            <w:r w:rsidRPr="00E77353">
              <w:rPr>
                <w:rFonts w:eastAsiaTheme="minorHAnsi" w:cstheme="minorHAnsi"/>
                <w:lang w:val="en-US"/>
              </w:rPr>
              <w:t>The CA can only be used for the SCell change without PCell change but not for the PCell change. It is not clear how the CA based mobility works in case of mobility between source CAP and target CAP (in 3GPP, a common MAC entity is assumed for the CA operation), no detail description can be found in the EUHT_specification’s Section 8.11 “Spectrum aggregation mode”.</w:t>
            </w:r>
          </w:p>
        </w:tc>
      </w:tr>
    </w:tbl>
    <w:p w14:paraId="359FF35C" w14:textId="77777777" w:rsidR="005156C7" w:rsidRPr="00E77353" w:rsidRDefault="005156C7" w:rsidP="005156C7">
      <w:pPr>
        <w:rPr>
          <w:rFonts w:eastAsia="Times New Roman" w:cstheme="minorHAnsi"/>
          <w:sz w:val="24"/>
          <w:szCs w:val="24"/>
          <w:lang w:eastAsia="en-US"/>
        </w:rPr>
      </w:pPr>
    </w:p>
    <w:p w14:paraId="5447D701" w14:textId="77777777" w:rsidR="00C73631" w:rsidRDefault="00C73631">
      <w:pPr>
        <w:jc w:val="left"/>
        <w:rPr>
          <w:rFonts w:asciiTheme="majorHAnsi" w:eastAsiaTheme="majorEastAsia" w:hAnsiTheme="majorHAnsi" w:cstheme="majorBidi"/>
          <w:bCs/>
          <w:sz w:val="24"/>
          <w:szCs w:val="24"/>
        </w:rPr>
      </w:pPr>
      <w:r>
        <w:rPr>
          <w:rFonts w:asciiTheme="majorHAnsi" w:eastAsiaTheme="majorEastAsia" w:hAnsiTheme="majorHAnsi" w:cstheme="majorBidi"/>
          <w:bCs/>
          <w:sz w:val="24"/>
          <w:szCs w:val="24"/>
        </w:rPr>
        <w:br w:type="page"/>
      </w:r>
    </w:p>
    <w:p w14:paraId="63101F3F" w14:textId="77777777" w:rsidR="005156C7" w:rsidRPr="00E77353" w:rsidRDefault="005156C7" w:rsidP="005156C7">
      <w:pPr>
        <w:spacing w:after="160" w:line="259" w:lineRule="auto"/>
        <w:contextualSpacing/>
        <w:jc w:val="left"/>
        <w:outlineLvl w:val="2"/>
        <w:rPr>
          <w:rFonts w:eastAsiaTheme="majorEastAsia" w:cstheme="majorBidi"/>
          <w:bCs/>
          <w:sz w:val="24"/>
          <w:szCs w:val="24"/>
        </w:rPr>
      </w:pPr>
      <w:bookmarkStart w:id="268" w:name="_Toc34064096"/>
      <w:r w:rsidRPr="00E77353">
        <w:rPr>
          <w:rFonts w:asciiTheme="majorHAnsi" w:eastAsiaTheme="majorEastAsia" w:hAnsiTheme="majorHAnsi" w:cstheme="majorBidi"/>
          <w:bCs/>
          <w:sz w:val="24"/>
          <w:szCs w:val="24"/>
        </w:rPr>
        <w:lastRenderedPageBreak/>
        <w:t>4.2.2 Inspection Aspects</w:t>
      </w:r>
      <w:bookmarkEnd w:id="268"/>
    </w:p>
    <w:p w14:paraId="7C8BA493" w14:textId="77777777" w:rsidR="005156C7" w:rsidRPr="00E77353" w:rsidRDefault="005156C7" w:rsidP="005156C7">
      <w:pPr>
        <w:jc w:val="left"/>
        <w:rPr>
          <w:rFonts w:eastAsia="Times New Roman" w:cs="Times New Roman"/>
          <w:sz w:val="24"/>
          <w:szCs w:val="24"/>
          <w:lang w:val="en-IN" w:eastAsia="en-US"/>
        </w:rPr>
      </w:pPr>
    </w:p>
    <w:p w14:paraId="1435A2CD" w14:textId="77777777" w:rsidR="005156C7" w:rsidRPr="00E77353" w:rsidRDefault="005156C7" w:rsidP="005156C7">
      <w:pPr>
        <w:keepNext/>
        <w:keepLines/>
        <w:spacing w:before="40"/>
        <w:jc w:val="left"/>
        <w:outlineLvl w:val="3"/>
        <w:rPr>
          <w:rFonts w:asciiTheme="majorHAnsi" w:eastAsiaTheme="majorEastAsia" w:hAnsiTheme="majorHAnsi" w:cstheme="minorHAnsi"/>
          <w:bCs/>
          <w:i/>
          <w:iCs/>
          <w:color w:val="A5A5A5" w:themeColor="accent1" w:themeShade="BF"/>
          <w:lang w:val="en-US"/>
        </w:rPr>
      </w:pPr>
      <w:bookmarkStart w:id="269" w:name="_Toc34064097"/>
      <w:r w:rsidRPr="00E77353">
        <w:rPr>
          <w:rFonts w:eastAsiaTheme="majorEastAsia" w:cstheme="minorHAnsi"/>
          <w:bCs/>
          <w:i/>
          <w:iCs/>
          <w:lang w:val="en-US"/>
        </w:rPr>
        <w:t>4.2.2.1 Bandwidth</w:t>
      </w:r>
      <w:bookmarkEnd w:id="269"/>
    </w:p>
    <w:p w14:paraId="68B34EA3" w14:textId="77777777" w:rsidR="005156C7" w:rsidRPr="00E77353" w:rsidRDefault="005156C7" w:rsidP="005156C7">
      <w:pPr>
        <w:spacing w:after="160" w:line="259" w:lineRule="auto"/>
        <w:ind w:left="360"/>
        <w:contextualSpacing/>
        <w:rPr>
          <w:rFonts w:eastAsiaTheme="minorHAnsi" w:cstheme="minorHAnsi"/>
          <w:highlight w:val="yellow"/>
          <w:lang w:val="en-US" w:eastAsia="en-US"/>
        </w:rPr>
      </w:pPr>
    </w:p>
    <w:p w14:paraId="41DCBDF3" w14:textId="77777777" w:rsidR="005156C7" w:rsidRPr="00E77353" w:rsidRDefault="005156C7" w:rsidP="005156C7">
      <w:pPr>
        <w:rPr>
          <w:rFonts w:eastAsiaTheme="minorHAnsi" w:cstheme="minorHAnsi"/>
          <w:iCs/>
          <w:lang w:eastAsia="en-US"/>
        </w:rPr>
      </w:pPr>
      <w:r w:rsidRPr="00E77353">
        <w:rPr>
          <w:rFonts w:eastAsiaTheme="minorHAnsi" w:cstheme="minorHAnsi"/>
          <w:iCs/>
          <w:lang w:eastAsia="en-US"/>
        </w:rPr>
        <w:t xml:space="preserve">Bandwidth is the maximum aggregated system bandwidth. The bandwidth may be supported by single or multiple radio frequency (RF) carriers. </w:t>
      </w:r>
    </w:p>
    <w:p w14:paraId="4C6FDAFC" w14:textId="77777777" w:rsidR="005156C7" w:rsidRPr="00E77353" w:rsidRDefault="005156C7" w:rsidP="005156C7">
      <w:pPr>
        <w:ind w:left="1080"/>
        <w:rPr>
          <w:rFonts w:eastAsiaTheme="minorHAnsi" w:cstheme="minorHAnsi"/>
          <w:iCs/>
          <w:lang w:eastAsia="en-US"/>
        </w:rPr>
      </w:pPr>
    </w:p>
    <w:p w14:paraId="7A30C8DD" w14:textId="77777777" w:rsidR="005156C7" w:rsidRPr="00E77353" w:rsidRDefault="005156C7" w:rsidP="005156C7">
      <w:pPr>
        <w:keepNext/>
        <w:keepLines/>
        <w:spacing w:before="120"/>
        <w:ind w:left="1008" w:hanging="1008"/>
        <w:jc w:val="left"/>
        <w:outlineLvl w:val="4"/>
        <w:rPr>
          <w:rFonts w:eastAsiaTheme="majorEastAsia" w:cstheme="minorHAnsi"/>
          <w:kern w:val="28"/>
        </w:rPr>
      </w:pPr>
      <w:r w:rsidRPr="00E77353">
        <w:rPr>
          <w:rFonts w:eastAsiaTheme="majorEastAsia" w:cstheme="minorHAnsi"/>
          <w:b/>
        </w:rPr>
        <w:t>Requirements</w:t>
      </w:r>
    </w:p>
    <w:p w14:paraId="3C96C5E3" w14:textId="77777777" w:rsidR="005156C7" w:rsidRDefault="005156C7" w:rsidP="005156C7">
      <w:pPr>
        <w:rPr>
          <w:rFonts w:eastAsiaTheme="minorHAnsi" w:cstheme="minorHAnsi"/>
          <w:iCs/>
          <w:highlight w:val="yellow"/>
          <w:lang w:eastAsia="en-US"/>
        </w:rPr>
      </w:pPr>
    </w:p>
    <w:tbl>
      <w:tblPr>
        <w:tblStyle w:val="TableGrid"/>
        <w:tblW w:w="0" w:type="auto"/>
        <w:jc w:val="center"/>
        <w:tblLook w:val="04A0" w:firstRow="1" w:lastRow="0" w:firstColumn="1" w:lastColumn="0" w:noHBand="0" w:noVBand="1"/>
      </w:tblPr>
      <w:tblGrid>
        <w:gridCol w:w="2946"/>
        <w:gridCol w:w="1646"/>
        <w:gridCol w:w="1646"/>
      </w:tblGrid>
      <w:tr w:rsidR="005156C7" w:rsidRPr="00F9483B" w14:paraId="191BAC76" w14:textId="77777777" w:rsidTr="00745572">
        <w:trPr>
          <w:trHeight w:val="262"/>
          <w:jc w:val="center"/>
        </w:trPr>
        <w:tc>
          <w:tcPr>
            <w:tcW w:w="2946" w:type="dxa"/>
            <w:vMerge w:val="restart"/>
            <w:vAlign w:val="center"/>
          </w:tcPr>
          <w:p w14:paraId="7F327C30" w14:textId="77777777" w:rsidR="005156C7" w:rsidRPr="00F9483B" w:rsidRDefault="005156C7" w:rsidP="00745572">
            <w:pPr>
              <w:tabs>
                <w:tab w:val="left" w:pos="900"/>
              </w:tabs>
              <w:rPr>
                <w:rFonts w:cstheme="minorHAnsi"/>
                <w:b/>
              </w:rPr>
            </w:pPr>
            <w:r w:rsidRPr="00F9483B">
              <w:rPr>
                <w:rFonts w:cstheme="minorHAnsi"/>
                <w:b/>
              </w:rPr>
              <w:t>Performance Measure</w:t>
            </w:r>
          </w:p>
        </w:tc>
        <w:tc>
          <w:tcPr>
            <w:tcW w:w="3292" w:type="dxa"/>
            <w:gridSpan w:val="2"/>
            <w:vAlign w:val="center"/>
          </w:tcPr>
          <w:p w14:paraId="4ED33EC3" w14:textId="77777777" w:rsidR="005156C7" w:rsidRPr="00F9483B" w:rsidRDefault="005156C7" w:rsidP="00745572">
            <w:pPr>
              <w:tabs>
                <w:tab w:val="left" w:pos="900"/>
              </w:tabs>
              <w:rPr>
                <w:rFonts w:cstheme="minorHAnsi"/>
                <w:b/>
              </w:rPr>
            </w:pPr>
            <w:r w:rsidRPr="00F9483B">
              <w:rPr>
                <w:rFonts w:cstheme="minorHAnsi"/>
                <w:b/>
              </w:rPr>
              <w:t>ITU Requirements</w:t>
            </w:r>
          </w:p>
        </w:tc>
      </w:tr>
      <w:tr w:rsidR="005156C7" w:rsidRPr="00F9483B" w14:paraId="4CE8102B" w14:textId="77777777" w:rsidTr="00745572">
        <w:trPr>
          <w:trHeight w:val="262"/>
          <w:jc w:val="center"/>
        </w:trPr>
        <w:tc>
          <w:tcPr>
            <w:tcW w:w="2946" w:type="dxa"/>
            <w:vMerge/>
            <w:vAlign w:val="center"/>
          </w:tcPr>
          <w:p w14:paraId="55B3FABD" w14:textId="77777777" w:rsidR="005156C7" w:rsidRPr="00F9483B" w:rsidRDefault="005156C7" w:rsidP="00745572">
            <w:pPr>
              <w:tabs>
                <w:tab w:val="left" w:pos="900"/>
              </w:tabs>
              <w:rPr>
                <w:rFonts w:cstheme="minorHAnsi"/>
                <w:b/>
              </w:rPr>
            </w:pPr>
          </w:p>
        </w:tc>
        <w:tc>
          <w:tcPr>
            <w:tcW w:w="1646" w:type="dxa"/>
            <w:vAlign w:val="center"/>
          </w:tcPr>
          <w:p w14:paraId="74A716A0" w14:textId="77777777" w:rsidR="005156C7" w:rsidRPr="00F9483B" w:rsidRDefault="005156C7" w:rsidP="00745572">
            <w:pPr>
              <w:tabs>
                <w:tab w:val="left" w:pos="900"/>
              </w:tabs>
              <w:rPr>
                <w:rFonts w:cstheme="minorHAnsi"/>
                <w:b/>
              </w:rPr>
            </w:pPr>
            <w:r>
              <w:rPr>
                <w:rFonts w:cstheme="minorHAnsi"/>
                <w:b/>
              </w:rPr>
              <w:t>Normal mode</w:t>
            </w:r>
          </w:p>
        </w:tc>
        <w:tc>
          <w:tcPr>
            <w:tcW w:w="1646" w:type="dxa"/>
            <w:vAlign w:val="center"/>
          </w:tcPr>
          <w:p w14:paraId="491BDC87" w14:textId="77777777" w:rsidR="005156C7" w:rsidRPr="00F9483B" w:rsidRDefault="005156C7" w:rsidP="00745572">
            <w:pPr>
              <w:tabs>
                <w:tab w:val="left" w:pos="900"/>
              </w:tabs>
              <w:rPr>
                <w:rFonts w:cstheme="minorHAnsi"/>
                <w:b/>
              </w:rPr>
            </w:pPr>
            <w:r>
              <w:rPr>
                <w:rFonts w:cstheme="minorHAnsi"/>
                <w:b/>
              </w:rPr>
              <w:t>mmWave mode</w:t>
            </w:r>
          </w:p>
        </w:tc>
      </w:tr>
      <w:tr w:rsidR="005156C7" w:rsidRPr="00F9483B" w14:paraId="4786746D" w14:textId="77777777" w:rsidTr="00745572">
        <w:trPr>
          <w:trHeight w:val="576"/>
          <w:jc w:val="center"/>
        </w:trPr>
        <w:tc>
          <w:tcPr>
            <w:tcW w:w="2946" w:type="dxa"/>
            <w:vAlign w:val="center"/>
          </w:tcPr>
          <w:p w14:paraId="7DC11563" w14:textId="77777777" w:rsidR="005156C7" w:rsidRPr="00F9483B" w:rsidRDefault="005156C7" w:rsidP="00745572">
            <w:pPr>
              <w:tabs>
                <w:tab w:val="left" w:pos="900"/>
              </w:tabs>
              <w:rPr>
                <w:rFonts w:cstheme="minorHAnsi"/>
              </w:rPr>
            </w:pPr>
            <w:r>
              <w:rPr>
                <w:rFonts w:cstheme="minorHAnsi"/>
              </w:rPr>
              <w:t>Bandwidth</w:t>
            </w:r>
          </w:p>
        </w:tc>
        <w:tc>
          <w:tcPr>
            <w:tcW w:w="1646" w:type="dxa"/>
            <w:vAlign w:val="center"/>
          </w:tcPr>
          <w:p w14:paraId="735E7A03" w14:textId="77777777" w:rsidR="005156C7" w:rsidRPr="00F9483B" w:rsidRDefault="005156C7" w:rsidP="00745572">
            <w:pPr>
              <w:tabs>
                <w:tab w:val="left" w:pos="900"/>
              </w:tabs>
              <w:rPr>
                <w:rFonts w:cstheme="minorHAnsi"/>
              </w:rPr>
            </w:pPr>
            <w:r>
              <w:rPr>
                <w:rFonts w:cstheme="minorHAnsi"/>
              </w:rPr>
              <w:t>100 MHz</w:t>
            </w:r>
          </w:p>
        </w:tc>
        <w:tc>
          <w:tcPr>
            <w:tcW w:w="1646" w:type="dxa"/>
            <w:vAlign w:val="center"/>
          </w:tcPr>
          <w:p w14:paraId="0A7BB975" w14:textId="77777777" w:rsidR="005156C7" w:rsidRPr="00F9483B" w:rsidRDefault="005156C7" w:rsidP="00745572">
            <w:pPr>
              <w:tabs>
                <w:tab w:val="left" w:pos="900"/>
              </w:tabs>
              <w:rPr>
                <w:rFonts w:cstheme="minorHAnsi"/>
              </w:rPr>
            </w:pPr>
            <w:r>
              <w:rPr>
                <w:rFonts w:cstheme="minorHAnsi"/>
              </w:rPr>
              <w:t>1 GHz</w:t>
            </w:r>
          </w:p>
        </w:tc>
      </w:tr>
    </w:tbl>
    <w:p w14:paraId="0C2D58E9" w14:textId="77777777" w:rsidR="005156C7" w:rsidRPr="00E77353" w:rsidRDefault="005156C7" w:rsidP="005156C7">
      <w:pPr>
        <w:rPr>
          <w:rFonts w:eastAsiaTheme="minorHAnsi" w:cstheme="minorHAnsi"/>
          <w:iCs/>
          <w:highlight w:val="yellow"/>
          <w:lang w:eastAsia="en-US"/>
        </w:rPr>
      </w:pPr>
    </w:p>
    <w:p w14:paraId="42B897EB" w14:textId="77777777" w:rsidR="005156C7" w:rsidRPr="00E77353" w:rsidRDefault="005156C7" w:rsidP="005156C7">
      <w:pPr>
        <w:rPr>
          <w:rFonts w:eastAsiaTheme="minorHAnsi" w:cstheme="minorHAnsi"/>
          <w:iCs/>
          <w:lang w:eastAsia="en-US"/>
        </w:rPr>
      </w:pPr>
    </w:p>
    <w:p w14:paraId="3EA8F1D5" w14:textId="77777777" w:rsidR="005156C7" w:rsidRPr="00E77353" w:rsidRDefault="005156C7" w:rsidP="005156C7">
      <w:pPr>
        <w:rPr>
          <w:rFonts w:eastAsiaTheme="minorHAnsi" w:cstheme="minorHAnsi"/>
          <w:iCs/>
          <w:lang w:eastAsia="en-US"/>
        </w:rPr>
      </w:pPr>
    </w:p>
    <w:p w14:paraId="72523B96" w14:textId="77777777" w:rsidR="005156C7" w:rsidRPr="00E77353" w:rsidRDefault="005156C7" w:rsidP="005156C7">
      <w:pPr>
        <w:keepNext/>
        <w:keepLines/>
        <w:spacing w:before="120"/>
        <w:ind w:left="1008" w:hanging="1008"/>
        <w:jc w:val="left"/>
        <w:outlineLvl w:val="4"/>
        <w:rPr>
          <w:rFonts w:eastAsiaTheme="majorEastAsia" w:cstheme="minorHAnsi"/>
          <w:kern w:val="28"/>
        </w:rPr>
      </w:pPr>
      <w:r w:rsidRPr="00E77353">
        <w:rPr>
          <w:rFonts w:eastAsiaTheme="majorEastAsia" w:cstheme="minorHAnsi"/>
          <w:b/>
        </w:rPr>
        <w:t>Evaluation Methodology</w:t>
      </w:r>
    </w:p>
    <w:p w14:paraId="57C4E712"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Refer to Section 7.3.1 of ITU-R M.2412</w:t>
      </w:r>
    </w:p>
    <w:p w14:paraId="37E187DD" w14:textId="77777777" w:rsidR="005156C7" w:rsidRPr="00E77353" w:rsidRDefault="005156C7" w:rsidP="005156C7">
      <w:pPr>
        <w:spacing w:after="160" w:line="259" w:lineRule="auto"/>
        <w:ind w:firstLine="720"/>
        <w:contextualSpacing/>
        <w:rPr>
          <w:rFonts w:eastAsiaTheme="minorHAnsi" w:cstheme="minorHAnsi"/>
          <w:highlight w:val="yellow"/>
          <w:lang w:val="en-US" w:eastAsia="en-US"/>
        </w:rPr>
      </w:pPr>
      <w:r w:rsidRPr="00E77353" w:rsidDel="0009223F">
        <w:rPr>
          <w:rFonts w:eastAsiaTheme="minorHAnsi" w:cstheme="minorHAnsi"/>
          <w:highlight w:val="yellow"/>
          <w:lang w:val="en-US" w:eastAsia="en-US"/>
        </w:rPr>
        <w:t xml:space="preserve"> </w:t>
      </w:r>
    </w:p>
    <w:p w14:paraId="6225F975" w14:textId="77777777" w:rsidR="005156C7" w:rsidRPr="00E77353" w:rsidRDefault="005156C7" w:rsidP="005156C7">
      <w:pPr>
        <w:keepNext/>
        <w:keepLines/>
        <w:spacing w:before="120"/>
        <w:ind w:left="1008" w:hanging="1008"/>
        <w:jc w:val="left"/>
        <w:outlineLvl w:val="4"/>
        <w:rPr>
          <w:rFonts w:eastAsiaTheme="majorEastAsia" w:cstheme="minorHAnsi"/>
          <w:b/>
        </w:rPr>
      </w:pPr>
      <w:r w:rsidRPr="00E77353">
        <w:rPr>
          <w:rFonts w:eastAsiaTheme="majorEastAsia" w:cstheme="minorHAnsi"/>
          <w:b/>
        </w:rPr>
        <w:t>Result</w:t>
      </w:r>
      <w:r w:rsidRPr="00E77353" w:rsidDel="00995986">
        <w:rPr>
          <w:rFonts w:eastAsiaTheme="majorEastAsia" w:cstheme="minorHAnsi"/>
          <w:b/>
        </w:rPr>
        <w:t xml:space="preserve"> </w:t>
      </w:r>
    </w:p>
    <w:p w14:paraId="65DFE4FA"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ind w:left="1701"/>
        <w:jc w:val="left"/>
        <w:rPr>
          <w:rFonts w:ascii="Arial" w:eastAsia="Arial" w:hAnsi="Arial" w:cs="Arial"/>
        </w:rPr>
      </w:pPr>
    </w:p>
    <w:p w14:paraId="5960451A" w14:textId="77777777" w:rsidR="005156C7" w:rsidRPr="00E77353" w:rsidRDefault="005156C7" w:rsidP="005156C7">
      <w:pPr>
        <w:rPr>
          <w:rFonts w:eastAsiaTheme="minorHAnsi" w:cstheme="minorHAnsi"/>
          <w:iCs/>
          <w:lang w:eastAsia="en-US"/>
        </w:rPr>
      </w:pPr>
      <w:r w:rsidRPr="00E77353">
        <w:rPr>
          <w:rFonts w:eastAsiaTheme="minorHAnsi" w:cstheme="minorHAnsi"/>
          <w:iCs/>
          <w:lang w:eastAsia="en-US"/>
        </w:rPr>
        <w:t>It has been observed that EUHT does not support carrier aggregation and bandwidths greater than 100MHz (Refer to section 4.2- Spectrum Aggregation Mode)</w:t>
      </w:r>
    </w:p>
    <w:p w14:paraId="5D47E111" w14:textId="77777777" w:rsidR="005156C7" w:rsidRPr="00E77353" w:rsidRDefault="005156C7" w:rsidP="005156C7">
      <w:pPr>
        <w:rPr>
          <w:rFonts w:eastAsiaTheme="minorHAnsi" w:cstheme="minorHAnsi"/>
          <w:iCs/>
          <w:lang w:eastAsia="en-US"/>
        </w:rPr>
      </w:pPr>
    </w:p>
    <w:p w14:paraId="29923539" w14:textId="77777777" w:rsidR="005156C7" w:rsidRPr="00E77353" w:rsidRDefault="005156C7" w:rsidP="005156C7">
      <w:pPr>
        <w:rPr>
          <w:rFonts w:eastAsiaTheme="minorHAnsi" w:cstheme="minorHAnsi"/>
          <w:iCs/>
          <w:lang w:eastAsia="en-US"/>
        </w:rPr>
      </w:pPr>
    </w:p>
    <w:p w14:paraId="6910A2B2" w14:textId="77777777" w:rsidR="005156C7" w:rsidRPr="00E77353" w:rsidRDefault="005156C7" w:rsidP="005156C7">
      <w:pPr>
        <w:rPr>
          <w:rFonts w:eastAsia="Times New Roman" w:cstheme="minorHAnsi"/>
          <w:b/>
          <w:bCs/>
          <w:lang w:val="en-IN" w:eastAsia="en-US"/>
        </w:rPr>
      </w:pPr>
    </w:p>
    <w:p w14:paraId="3E3E8272" w14:textId="407F3EE5"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19</w:t>
      </w:r>
      <w:r>
        <w:fldChar w:fldCharType="end"/>
      </w:r>
      <w:r>
        <w:t xml:space="preserve"> </w:t>
      </w:r>
      <w:r w:rsidRPr="002734E2">
        <w:t>Bandwidth</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44"/>
        <w:gridCol w:w="1441"/>
        <w:gridCol w:w="1553"/>
        <w:gridCol w:w="1372"/>
        <w:gridCol w:w="1590"/>
        <w:gridCol w:w="1706"/>
      </w:tblGrid>
      <w:tr w:rsidR="005156C7" w:rsidRPr="00E77353" w14:paraId="0DBA75C9" w14:textId="77777777" w:rsidTr="00745572">
        <w:trPr>
          <w:trHeight w:val="610"/>
        </w:trPr>
        <w:tc>
          <w:tcPr>
            <w:tcW w:w="0" w:type="auto"/>
            <w:shd w:val="clear" w:color="auto" w:fill="auto"/>
            <w:tcMar>
              <w:top w:w="20" w:type="dxa"/>
              <w:left w:w="100" w:type="dxa"/>
              <w:bottom w:w="100" w:type="dxa"/>
              <w:right w:w="100" w:type="dxa"/>
            </w:tcMar>
          </w:tcPr>
          <w:p w14:paraId="7F1F2BF2" w14:textId="77777777" w:rsidR="005156C7" w:rsidRPr="00E77353" w:rsidRDefault="005156C7" w:rsidP="00745572">
            <w:pPr>
              <w:tabs>
                <w:tab w:val="left" w:pos="900"/>
              </w:tabs>
              <w:jc w:val="left"/>
              <w:rPr>
                <w:rFonts w:eastAsia="Times New Roman" w:cstheme="minorHAnsi"/>
                <w:b/>
                <w:bCs/>
                <w:lang w:val="en-US" w:eastAsia="en-US"/>
              </w:rPr>
            </w:pPr>
            <w:r w:rsidRPr="00E77353">
              <w:rPr>
                <w:rFonts w:eastAsia="Times New Roman" w:cstheme="minorHAnsi"/>
                <w:b/>
                <w:bCs/>
                <w:lang w:val="en-US" w:eastAsia="en-US"/>
              </w:rPr>
              <w:t>SCS [kHz]</w:t>
            </w:r>
          </w:p>
          <w:p w14:paraId="69E5EFA1" w14:textId="77777777" w:rsidR="005156C7" w:rsidRPr="00E77353" w:rsidRDefault="005156C7" w:rsidP="00745572">
            <w:pPr>
              <w:tabs>
                <w:tab w:val="left" w:pos="900"/>
              </w:tabs>
              <w:jc w:val="left"/>
              <w:rPr>
                <w:rFonts w:eastAsia="Times New Roman" w:cstheme="minorHAnsi"/>
                <w:b/>
                <w:bCs/>
                <w:lang w:val="en-US" w:eastAsia="en-US"/>
              </w:rPr>
            </w:pPr>
            <w:r w:rsidRPr="00E77353">
              <w:rPr>
                <w:rFonts w:eastAsia="Times New Roman" w:cstheme="minorHAnsi"/>
                <w:b/>
                <w:bCs/>
                <w:lang w:val="en-US" w:eastAsia="en-US"/>
              </w:rPr>
              <w:t>(Frequency Range)</w:t>
            </w:r>
          </w:p>
        </w:tc>
        <w:tc>
          <w:tcPr>
            <w:tcW w:w="0" w:type="auto"/>
            <w:shd w:val="clear" w:color="auto" w:fill="auto"/>
            <w:tcMar>
              <w:top w:w="20" w:type="dxa"/>
              <w:left w:w="100" w:type="dxa"/>
              <w:bottom w:w="100" w:type="dxa"/>
              <w:right w:w="100" w:type="dxa"/>
            </w:tcMar>
          </w:tcPr>
          <w:p w14:paraId="3526D220" w14:textId="77777777" w:rsidR="005156C7" w:rsidRPr="00E77353" w:rsidRDefault="005156C7" w:rsidP="00745572">
            <w:pPr>
              <w:tabs>
                <w:tab w:val="left" w:pos="900"/>
              </w:tabs>
              <w:jc w:val="left"/>
              <w:rPr>
                <w:rFonts w:eastAsia="Times New Roman" w:cstheme="minorHAnsi"/>
                <w:b/>
                <w:bCs/>
                <w:lang w:val="en-US" w:eastAsia="en-US"/>
              </w:rPr>
            </w:pPr>
            <w:r w:rsidRPr="00E77353">
              <w:rPr>
                <w:rFonts w:eastAsia="Times New Roman" w:cstheme="minorHAnsi"/>
                <w:b/>
                <w:bCs/>
                <w:lang w:val="en-US" w:eastAsia="en-US"/>
              </w:rPr>
              <w:t>Maximum bandwidth for one component carrier (MHz)</w:t>
            </w:r>
          </w:p>
        </w:tc>
        <w:tc>
          <w:tcPr>
            <w:tcW w:w="0" w:type="auto"/>
            <w:shd w:val="clear" w:color="auto" w:fill="auto"/>
            <w:tcMar>
              <w:top w:w="100" w:type="dxa"/>
              <w:left w:w="100" w:type="dxa"/>
              <w:bottom w:w="100" w:type="dxa"/>
              <w:right w:w="100" w:type="dxa"/>
            </w:tcMar>
          </w:tcPr>
          <w:p w14:paraId="2D57D8E9" w14:textId="77777777" w:rsidR="005156C7" w:rsidRPr="00E77353" w:rsidRDefault="005156C7" w:rsidP="00745572">
            <w:pPr>
              <w:tabs>
                <w:tab w:val="left" w:pos="900"/>
              </w:tabs>
              <w:jc w:val="left"/>
              <w:rPr>
                <w:rFonts w:eastAsia="Times New Roman" w:cstheme="minorHAnsi"/>
                <w:b/>
                <w:bCs/>
                <w:lang w:val="en-US" w:eastAsia="en-US"/>
              </w:rPr>
            </w:pPr>
            <w:r w:rsidRPr="00E77353">
              <w:rPr>
                <w:rFonts w:eastAsia="Times New Roman" w:cstheme="minorHAnsi"/>
                <w:b/>
                <w:bCs/>
                <w:lang w:val="en-US" w:eastAsia="en-US"/>
              </w:rPr>
              <w:t>Maximum number of component carriers for carrier aggregation</w:t>
            </w:r>
          </w:p>
        </w:tc>
        <w:tc>
          <w:tcPr>
            <w:tcW w:w="0" w:type="auto"/>
            <w:shd w:val="clear" w:color="auto" w:fill="auto"/>
            <w:tcMar>
              <w:top w:w="100" w:type="dxa"/>
              <w:left w:w="100" w:type="dxa"/>
              <w:bottom w:w="100" w:type="dxa"/>
              <w:right w:w="100" w:type="dxa"/>
            </w:tcMar>
          </w:tcPr>
          <w:p w14:paraId="1E2940D5" w14:textId="77777777" w:rsidR="005156C7" w:rsidRPr="00E77353" w:rsidRDefault="005156C7" w:rsidP="00745572">
            <w:pPr>
              <w:tabs>
                <w:tab w:val="left" w:pos="900"/>
              </w:tabs>
              <w:jc w:val="left"/>
              <w:rPr>
                <w:rFonts w:eastAsia="Times New Roman" w:cstheme="minorHAnsi"/>
                <w:b/>
                <w:bCs/>
                <w:lang w:val="en-US" w:eastAsia="en-US"/>
              </w:rPr>
            </w:pPr>
            <w:r w:rsidRPr="00E77353">
              <w:rPr>
                <w:rFonts w:eastAsia="Times New Roman" w:cstheme="minorHAnsi"/>
                <w:b/>
                <w:bCs/>
                <w:lang w:val="en-US" w:eastAsia="en-US"/>
              </w:rPr>
              <w:t>Maximum aggregated bandwidth (MHz)</w:t>
            </w:r>
          </w:p>
        </w:tc>
        <w:tc>
          <w:tcPr>
            <w:tcW w:w="0" w:type="auto"/>
            <w:shd w:val="clear" w:color="auto" w:fill="auto"/>
            <w:tcMar>
              <w:top w:w="100" w:type="dxa"/>
              <w:left w:w="100" w:type="dxa"/>
              <w:bottom w:w="100" w:type="dxa"/>
              <w:right w:w="100" w:type="dxa"/>
            </w:tcMar>
          </w:tcPr>
          <w:p w14:paraId="2FA8EB38" w14:textId="77777777" w:rsidR="005156C7" w:rsidRPr="00E77353" w:rsidRDefault="005156C7" w:rsidP="00745572">
            <w:pPr>
              <w:tabs>
                <w:tab w:val="left" w:pos="900"/>
              </w:tabs>
              <w:jc w:val="left"/>
              <w:rPr>
                <w:rFonts w:eastAsia="Times New Roman" w:cstheme="minorHAnsi"/>
                <w:b/>
                <w:bCs/>
                <w:lang w:val="en-US" w:eastAsia="en-US"/>
              </w:rPr>
            </w:pPr>
            <w:r w:rsidRPr="00E77353">
              <w:rPr>
                <w:rFonts w:eastAsia="Times New Roman" w:cstheme="minorHAnsi"/>
                <w:b/>
                <w:bCs/>
                <w:lang w:val="en-US" w:eastAsia="en-US"/>
              </w:rPr>
              <w:t xml:space="preserve">Minimum Requirement as per ITU-R M.2410-0 </w:t>
            </w:r>
          </w:p>
        </w:tc>
        <w:tc>
          <w:tcPr>
            <w:tcW w:w="0" w:type="auto"/>
            <w:shd w:val="clear" w:color="auto" w:fill="auto"/>
            <w:tcMar>
              <w:top w:w="100" w:type="dxa"/>
              <w:left w:w="100" w:type="dxa"/>
              <w:bottom w:w="100" w:type="dxa"/>
              <w:right w:w="100" w:type="dxa"/>
            </w:tcMar>
          </w:tcPr>
          <w:p w14:paraId="7E5493E3" w14:textId="77777777" w:rsidR="005156C7" w:rsidRPr="00E77353" w:rsidRDefault="005156C7" w:rsidP="00745572">
            <w:pPr>
              <w:tabs>
                <w:tab w:val="left" w:pos="900"/>
              </w:tabs>
              <w:jc w:val="left"/>
              <w:rPr>
                <w:rFonts w:eastAsia="Times New Roman" w:cstheme="minorHAnsi"/>
                <w:b/>
                <w:bCs/>
                <w:lang w:val="en-US" w:eastAsia="en-US"/>
              </w:rPr>
            </w:pPr>
            <w:r w:rsidRPr="00E77353">
              <w:rPr>
                <w:rFonts w:eastAsia="Times New Roman" w:cstheme="minorHAnsi"/>
                <w:b/>
                <w:bCs/>
                <w:lang w:val="en-US" w:eastAsia="en-US"/>
              </w:rPr>
              <w:t xml:space="preserve">Requirement Met ? </w:t>
            </w:r>
          </w:p>
        </w:tc>
      </w:tr>
      <w:tr w:rsidR="005156C7" w:rsidRPr="00E77353" w14:paraId="6DB04B85" w14:textId="77777777" w:rsidTr="00745572">
        <w:trPr>
          <w:trHeight w:val="330"/>
        </w:trPr>
        <w:tc>
          <w:tcPr>
            <w:tcW w:w="0" w:type="auto"/>
            <w:shd w:val="clear" w:color="auto" w:fill="auto"/>
            <w:tcMar>
              <w:top w:w="99" w:type="dxa"/>
              <w:left w:w="99" w:type="dxa"/>
              <w:bottom w:w="99" w:type="dxa"/>
              <w:right w:w="99" w:type="dxa"/>
            </w:tcMar>
            <w:vAlign w:val="center"/>
          </w:tcPr>
          <w:p w14:paraId="45455F7C"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78.125</w:t>
            </w:r>
          </w:p>
          <w:p w14:paraId="116CEC1F"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(Normal mode, &lt;6GHz)</w:t>
            </w:r>
          </w:p>
        </w:tc>
        <w:tc>
          <w:tcPr>
            <w:tcW w:w="0" w:type="auto"/>
            <w:shd w:val="clear" w:color="auto" w:fill="auto"/>
            <w:tcMar>
              <w:top w:w="99" w:type="dxa"/>
              <w:left w:w="99" w:type="dxa"/>
              <w:bottom w:w="99" w:type="dxa"/>
              <w:right w:w="99" w:type="dxa"/>
            </w:tcMar>
            <w:vAlign w:val="center"/>
          </w:tcPr>
          <w:p w14:paraId="1AAB0D19"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100</w:t>
            </w:r>
          </w:p>
        </w:tc>
        <w:tc>
          <w:tcPr>
            <w:tcW w:w="0" w:type="auto"/>
            <w:shd w:val="clear" w:color="auto" w:fill="auto"/>
            <w:tcMar>
              <w:top w:w="100" w:type="dxa"/>
              <w:left w:w="100" w:type="dxa"/>
              <w:bottom w:w="100" w:type="dxa"/>
              <w:right w:w="100" w:type="dxa"/>
            </w:tcMar>
          </w:tcPr>
          <w:p w14:paraId="2F223586"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1</w:t>
            </w:r>
          </w:p>
        </w:tc>
        <w:tc>
          <w:tcPr>
            <w:tcW w:w="0" w:type="auto"/>
            <w:shd w:val="clear" w:color="auto" w:fill="auto"/>
            <w:tcMar>
              <w:top w:w="100" w:type="dxa"/>
              <w:left w:w="100" w:type="dxa"/>
              <w:bottom w:w="100" w:type="dxa"/>
              <w:right w:w="100" w:type="dxa"/>
            </w:tcMar>
          </w:tcPr>
          <w:p w14:paraId="4E6C2D6C"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100</w:t>
            </w:r>
          </w:p>
        </w:tc>
        <w:tc>
          <w:tcPr>
            <w:tcW w:w="0" w:type="auto"/>
            <w:shd w:val="clear" w:color="auto" w:fill="auto"/>
            <w:tcMar>
              <w:top w:w="100" w:type="dxa"/>
              <w:left w:w="100" w:type="dxa"/>
              <w:bottom w:w="100" w:type="dxa"/>
              <w:right w:w="100" w:type="dxa"/>
            </w:tcMar>
          </w:tcPr>
          <w:p w14:paraId="2717569C"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100MHz</w:t>
            </w:r>
          </w:p>
        </w:tc>
        <w:tc>
          <w:tcPr>
            <w:tcW w:w="0" w:type="auto"/>
            <w:shd w:val="clear" w:color="auto" w:fill="auto"/>
            <w:tcMar>
              <w:top w:w="100" w:type="dxa"/>
              <w:left w:w="100" w:type="dxa"/>
              <w:bottom w:w="100" w:type="dxa"/>
              <w:right w:w="100" w:type="dxa"/>
            </w:tcMar>
          </w:tcPr>
          <w:p w14:paraId="4562785C"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YES</w:t>
            </w:r>
          </w:p>
        </w:tc>
      </w:tr>
      <w:tr w:rsidR="005156C7" w:rsidRPr="00E77353" w14:paraId="500DE061" w14:textId="77777777" w:rsidTr="00745572">
        <w:trPr>
          <w:trHeight w:val="330"/>
        </w:trPr>
        <w:tc>
          <w:tcPr>
            <w:tcW w:w="0" w:type="auto"/>
            <w:shd w:val="clear" w:color="auto" w:fill="auto"/>
            <w:tcMar>
              <w:top w:w="99" w:type="dxa"/>
              <w:left w:w="99" w:type="dxa"/>
              <w:bottom w:w="99" w:type="dxa"/>
              <w:right w:w="99" w:type="dxa"/>
            </w:tcMar>
            <w:vAlign w:val="center"/>
          </w:tcPr>
          <w:p w14:paraId="1F4E0EF3"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390.625</w:t>
            </w:r>
          </w:p>
          <w:p w14:paraId="10A04DD5"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(mmWave mode, &gt; 24GHz)</w:t>
            </w:r>
          </w:p>
        </w:tc>
        <w:tc>
          <w:tcPr>
            <w:tcW w:w="0" w:type="auto"/>
            <w:shd w:val="clear" w:color="auto" w:fill="auto"/>
            <w:tcMar>
              <w:top w:w="99" w:type="dxa"/>
              <w:left w:w="99" w:type="dxa"/>
              <w:bottom w:w="99" w:type="dxa"/>
              <w:right w:w="99" w:type="dxa"/>
            </w:tcMar>
            <w:vAlign w:val="center"/>
          </w:tcPr>
          <w:p w14:paraId="70D697C7"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100</w:t>
            </w:r>
          </w:p>
        </w:tc>
        <w:tc>
          <w:tcPr>
            <w:tcW w:w="0" w:type="auto"/>
            <w:shd w:val="clear" w:color="auto" w:fill="auto"/>
            <w:tcMar>
              <w:top w:w="100" w:type="dxa"/>
              <w:left w:w="100" w:type="dxa"/>
              <w:bottom w:w="100" w:type="dxa"/>
              <w:right w:w="100" w:type="dxa"/>
            </w:tcMar>
          </w:tcPr>
          <w:p w14:paraId="73899E5B"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1</w:t>
            </w:r>
          </w:p>
        </w:tc>
        <w:tc>
          <w:tcPr>
            <w:tcW w:w="0" w:type="auto"/>
            <w:shd w:val="clear" w:color="auto" w:fill="auto"/>
            <w:tcMar>
              <w:top w:w="100" w:type="dxa"/>
              <w:left w:w="100" w:type="dxa"/>
              <w:bottom w:w="100" w:type="dxa"/>
              <w:right w:w="100" w:type="dxa"/>
            </w:tcMar>
          </w:tcPr>
          <w:p w14:paraId="018D0D03"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100</w:t>
            </w:r>
          </w:p>
        </w:tc>
        <w:tc>
          <w:tcPr>
            <w:tcW w:w="0" w:type="auto"/>
            <w:shd w:val="clear" w:color="auto" w:fill="auto"/>
            <w:tcMar>
              <w:top w:w="100" w:type="dxa"/>
              <w:left w:w="100" w:type="dxa"/>
              <w:bottom w:w="100" w:type="dxa"/>
              <w:right w:w="100" w:type="dxa"/>
            </w:tcMar>
          </w:tcPr>
          <w:p w14:paraId="1B38DA9F"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&gt; 1GHz</w:t>
            </w:r>
          </w:p>
        </w:tc>
        <w:tc>
          <w:tcPr>
            <w:tcW w:w="0" w:type="auto"/>
            <w:shd w:val="clear" w:color="auto" w:fill="auto"/>
            <w:tcMar>
              <w:top w:w="100" w:type="dxa"/>
              <w:left w:w="100" w:type="dxa"/>
              <w:bottom w:w="100" w:type="dxa"/>
              <w:right w:w="100" w:type="dxa"/>
            </w:tcMar>
          </w:tcPr>
          <w:p w14:paraId="6F27D7E2"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lang w:val="en-US" w:eastAsia="en-US"/>
              </w:rPr>
              <w:t>NO</w:t>
            </w:r>
          </w:p>
          <w:p w14:paraId="6691E170" w14:textId="77777777" w:rsidR="005156C7" w:rsidRPr="00E77353" w:rsidRDefault="005156C7" w:rsidP="00745572">
            <w:pPr>
              <w:tabs>
                <w:tab w:val="left" w:pos="900"/>
              </w:tabs>
              <w:jc w:val="left"/>
              <w:rPr>
                <w:rFonts w:eastAsia="Times New Roman" w:cstheme="minorHAnsi"/>
                <w:i/>
                <w:iCs/>
                <w:lang w:val="en-US" w:eastAsia="en-US"/>
              </w:rPr>
            </w:pPr>
          </w:p>
          <w:p w14:paraId="05827050" w14:textId="77777777" w:rsidR="005156C7" w:rsidRPr="00E77353" w:rsidRDefault="005156C7" w:rsidP="00745572">
            <w:pPr>
              <w:tabs>
                <w:tab w:val="left" w:pos="900"/>
              </w:tabs>
              <w:jc w:val="left"/>
              <w:rPr>
                <w:rFonts w:eastAsia="Times New Roman" w:cstheme="minorHAnsi"/>
                <w:i/>
                <w:iCs/>
                <w:lang w:val="en-US" w:eastAsia="en-US"/>
              </w:rPr>
            </w:pPr>
            <w:r w:rsidRPr="00E77353">
              <w:rPr>
                <w:rFonts w:eastAsia="Times New Roman" w:cstheme="minorHAnsi"/>
                <w:i/>
                <w:iCs/>
                <w:lang w:val="en-US" w:eastAsia="en-US"/>
              </w:rPr>
              <w:t>STA does not support more than 100 MHz bandwidth and carrier aggregation</w:t>
            </w:r>
          </w:p>
          <w:p w14:paraId="781B72BE" w14:textId="77777777" w:rsidR="005156C7" w:rsidRPr="00E77353" w:rsidRDefault="005156C7" w:rsidP="00745572">
            <w:pPr>
              <w:tabs>
                <w:tab w:val="left" w:pos="900"/>
              </w:tabs>
              <w:jc w:val="left"/>
              <w:rPr>
                <w:rFonts w:eastAsia="Times New Roman" w:cstheme="minorHAnsi"/>
                <w:lang w:val="en-US" w:eastAsia="en-US"/>
              </w:rPr>
            </w:pPr>
            <w:r w:rsidRPr="00E77353">
              <w:rPr>
                <w:rFonts w:eastAsia="Times New Roman" w:cstheme="minorHAnsi"/>
                <w:i/>
                <w:iCs/>
                <w:lang w:val="en-US" w:eastAsia="en-US"/>
              </w:rPr>
              <w:t xml:space="preserve">(from section 4.2 -spectrum </w:t>
            </w:r>
            <w:r w:rsidRPr="00E77353">
              <w:rPr>
                <w:rFonts w:eastAsia="Times New Roman" w:cstheme="minorHAnsi"/>
                <w:i/>
                <w:iCs/>
                <w:lang w:val="en-US" w:eastAsia="en-US"/>
              </w:rPr>
              <w:lastRenderedPageBreak/>
              <w:t>aggregation mode)</w:t>
            </w:r>
          </w:p>
        </w:tc>
      </w:tr>
    </w:tbl>
    <w:p w14:paraId="3F65BEBB" w14:textId="77777777" w:rsidR="005156C7" w:rsidRPr="00E77353" w:rsidRDefault="005156C7" w:rsidP="005156C7">
      <w:pPr>
        <w:rPr>
          <w:rFonts w:eastAsia="Times New Roman" w:cstheme="minorHAnsi"/>
          <w:b/>
          <w:bCs/>
          <w:sz w:val="24"/>
          <w:szCs w:val="24"/>
          <w:lang w:val="en-IN" w:eastAsia="en-US"/>
        </w:rPr>
      </w:pPr>
    </w:p>
    <w:p w14:paraId="3D52EF70" w14:textId="77777777" w:rsidR="005156C7" w:rsidRPr="00E77353" w:rsidRDefault="005156C7" w:rsidP="005156C7">
      <w:pPr>
        <w:rPr>
          <w:rFonts w:eastAsia="Times New Roman" w:cstheme="minorHAnsi"/>
          <w:b/>
          <w:bCs/>
          <w:sz w:val="24"/>
          <w:szCs w:val="24"/>
          <w:lang w:val="en-IN" w:eastAsia="en-US"/>
        </w:rPr>
      </w:pPr>
    </w:p>
    <w:p w14:paraId="31B87DEB" w14:textId="77777777" w:rsidR="005156C7" w:rsidRPr="00E77353" w:rsidRDefault="005156C7" w:rsidP="005156C7">
      <w:pPr>
        <w:rPr>
          <w:rFonts w:eastAsia="Times New Roman" w:cstheme="minorHAnsi"/>
          <w:b/>
          <w:bCs/>
          <w:sz w:val="24"/>
          <w:szCs w:val="24"/>
          <w:lang w:val="en-IN" w:eastAsia="en-US"/>
        </w:rPr>
      </w:pPr>
    </w:p>
    <w:p w14:paraId="0DC37F3C" w14:textId="77777777" w:rsidR="005156C7" w:rsidRPr="00E77353" w:rsidRDefault="005156C7" w:rsidP="005156C7">
      <w:pPr>
        <w:rPr>
          <w:rFonts w:eastAsia="Times New Roman" w:cstheme="minorHAnsi"/>
          <w:b/>
          <w:bCs/>
          <w:sz w:val="24"/>
          <w:szCs w:val="24"/>
          <w:lang w:val="en-IN" w:eastAsia="en-US"/>
        </w:rPr>
      </w:pPr>
    </w:p>
    <w:tbl>
      <w:tblPr>
        <w:tblStyle w:val="TableGrid5"/>
        <w:tblW w:w="0" w:type="auto"/>
        <w:tblInd w:w="0" w:type="dxa"/>
        <w:tblLook w:val="04A0" w:firstRow="1" w:lastRow="0" w:firstColumn="1" w:lastColumn="0" w:noHBand="0" w:noVBand="1"/>
      </w:tblPr>
      <w:tblGrid>
        <w:gridCol w:w="9010"/>
      </w:tblGrid>
      <w:tr w:rsidR="005156C7" w:rsidRPr="00E77353" w14:paraId="30EF2C82" w14:textId="77777777" w:rsidTr="00745572">
        <w:tc>
          <w:tcPr>
            <w:tcW w:w="9010" w:type="dxa"/>
          </w:tcPr>
          <w:p w14:paraId="1FF4D2A0"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5GIF Observations</w:t>
            </w:r>
          </w:p>
          <w:p w14:paraId="0E4115F3" w14:textId="77777777" w:rsidR="005156C7" w:rsidRPr="00E77353" w:rsidRDefault="005156C7" w:rsidP="00745572">
            <w:pPr>
              <w:rPr>
                <w:rFonts w:eastAsia="Times New Roman" w:cstheme="minorHAnsi"/>
                <w:b/>
                <w:bCs/>
                <w:lang w:val="en-US"/>
              </w:rPr>
            </w:pPr>
          </w:p>
          <w:p w14:paraId="71F3CC3D" w14:textId="77777777" w:rsidR="005156C7" w:rsidRPr="00E77353" w:rsidRDefault="005156C7" w:rsidP="00745572">
            <w:pPr>
              <w:rPr>
                <w:rFonts w:eastAsia="Times New Roman" w:cstheme="minorHAnsi"/>
                <w:b/>
                <w:bCs/>
                <w:i/>
                <w:iCs/>
                <w:lang w:val="en-US"/>
              </w:rPr>
            </w:pPr>
            <w:r w:rsidRPr="00E77353">
              <w:rPr>
                <w:rFonts w:eastAsia="Times New Roman"/>
                <w:i/>
                <w:iCs/>
                <w:lang w:val="en-US"/>
              </w:rPr>
              <w:t>Due to lack of specification for carrier aggregation and STA bandwidth support in mmWave mode, EUHT does not meet the ITU-R bandwidth requirements of upto 1 GHz aggregated bandwidth.</w:t>
            </w:r>
          </w:p>
        </w:tc>
      </w:tr>
    </w:tbl>
    <w:p w14:paraId="628B43E0" w14:textId="77777777" w:rsidR="005156C7" w:rsidRPr="00E77353" w:rsidRDefault="005156C7" w:rsidP="005156C7">
      <w:pPr>
        <w:rPr>
          <w:rFonts w:eastAsia="Times New Roman" w:cstheme="minorHAnsi"/>
          <w:sz w:val="24"/>
          <w:szCs w:val="24"/>
          <w:lang w:val="en-IN" w:eastAsia="en-US"/>
        </w:rPr>
      </w:pPr>
    </w:p>
    <w:p w14:paraId="13B7E19D" w14:textId="77777777" w:rsidR="005156C7" w:rsidRPr="00E77353" w:rsidRDefault="005156C7" w:rsidP="005156C7">
      <w:pPr>
        <w:rPr>
          <w:rFonts w:eastAsia="Times New Roman" w:cstheme="minorHAnsi"/>
          <w:sz w:val="24"/>
          <w:szCs w:val="24"/>
          <w:lang w:val="en-US" w:eastAsia="en-US"/>
        </w:rPr>
      </w:pPr>
    </w:p>
    <w:p w14:paraId="1056F378" w14:textId="77777777" w:rsidR="005156C7" w:rsidRPr="00E77353" w:rsidRDefault="005156C7" w:rsidP="005156C7">
      <w:pPr>
        <w:spacing w:after="160" w:line="259" w:lineRule="auto"/>
        <w:contextualSpacing/>
        <w:jc w:val="left"/>
        <w:outlineLvl w:val="2"/>
        <w:rPr>
          <w:rFonts w:eastAsiaTheme="majorEastAsia" w:cstheme="majorBidi"/>
          <w:bCs/>
          <w:sz w:val="24"/>
          <w:szCs w:val="24"/>
        </w:rPr>
      </w:pPr>
      <w:bookmarkStart w:id="270" w:name="_Toc34064098"/>
      <w:r w:rsidRPr="00E77353">
        <w:rPr>
          <w:rFonts w:asciiTheme="majorHAnsi" w:eastAsiaTheme="majorEastAsia" w:hAnsiTheme="majorHAnsi" w:cstheme="majorBidi"/>
          <w:bCs/>
          <w:sz w:val="24"/>
          <w:szCs w:val="24"/>
        </w:rPr>
        <w:t>4.2.3 Simulation Aspects</w:t>
      </w:r>
      <w:bookmarkEnd w:id="270"/>
    </w:p>
    <w:p w14:paraId="72C6F53E" w14:textId="77777777" w:rsidR="005156C7" w:rsidRPr="00E77353" w:rsidRDefault="005156C7" w:rsidP="005156C7">
      <w:pPr>
        <w:keepNext/>
        <w:keepLines/>
        <w:spacing w:before="40"/>
        <w:jc w:val="left"/>
        <w:outlineLvl w:val="3"/>
        <w:rPr>
          <w:rFonts w:asciiTheme="majorHAnsi" w:eastAsiaTheme="majorEastAsia" w:hAnsiTheme="majorHAnsi" w:cstheme="majorBidi"/>
          <w:i/>
          <w:iCs/>
          <w:color w:val="A5A5A5" w:themeColor="accent1" w:themeShade="BF"/>
          <w:sz w:val="24"/>
          <w:szCs w:val="24"/>
          <w:lang w:val="en-IN" w:eastAsia="en-US"/>
        </w:rPr>
      </w:pPr>
      <w:bookmarkStart w:id="271" w:name="_Toc34064099"/>
      <w:r w:rsidRPr="00E77353">
        <w:rPr>
          <w:rFonts w:eastAsiaTheme="majorEastAsia" w:cstheme="minorHAnsi"/>
          <w:bCs/>
          <w:i/>
          <w:iCs/>
          <w:lang w:val="en-US"/>
        </w:rPr>
        <w:t>4.2.3.1 SPECTRAL EFFICIENCY</w:t>
      </w:r>
      <w:bookmarkEnd w:id="271"/>
    </w:p>
    <w:p w14:paraId="55BB43A2" w14:textId="77777777" w:rsidR="005156C7" w:rsidRPr="00E77353" w:rsidRDefault="005156C7" w:rsidP="005156C7">
      <w:pPr>
        <w:keepNext/>
        <w:keepLines/>
        <w:spacing w:before="120"/>
        <w:ind w:left="1008" w:hanging="1008"/>
        <w:jc w:val="left"/>
        <w:outlineLvl w:val="4"/>
        <w:rPr>
          <w:rFonts w:ascii="Arial" w:eastAsia="Arial" w:hAnsi="Arial" w:cs="Arial"/>
          <w:b/>
          <w:bCs/>
          <w:kern w:val="28"/>
        </w:rPr>
      </w:pPr>
      <w:r w:rsidRPr="00E77353">
        <w:rPr>
          <w:rFonts w:asciiTheme="majorHAnsi" w:eastAsiaTheme="majorEastAsia" w:hAnsiTheme="majorHAnsi" w:cstheme="majorBidi"/>
          <w:b/>
        </w:rPr>
        <w:t>Requirements</w:t>
      </w:r>
    </w:p>
    <w:tbl>
      <w:tblPr>
        <w:tblStyle w:val="TableGrid5"/>
        <w:tblW w:w="0" w:type="auto"/>
        <w:tblInd w:w="0" w:type="dxa"/>
        <w:tblLook w:val="04A0" w:firstRow="1" w:lastRow="0" w:firstColumn="1" w:lastColumn="0" w:noHBand="0" w:noVBand="1"/>
      </w:tblPr>
      <w:tblGrid>
        <w:gridCol w:w="2236"/>
        <w:gridCol w:w="1837"/>
        <w:gridCol w:w="1837"/>
        <w:gridCol w:w="1553"/>
        <w:gridCol w:w="1553"/>
      </w:tblGrid>
      <w:tr w:rsidR="005156C7" w:rsidRPr="00E77353" w14:paraId="75666BE6" w14:textId="77777777" w:rsidTr="00745572">
        <w:trPr>
          <w:trHeight w:val="281"/>
        </w:trPr>
        <w:tc>
          <w:tcPr>
            <w:tcW w:w="0" w:type="auto"/>
          </w:tcPr>
          <w:p w14:paraId="0C1E7E4A" w14:textId="77777777" w:rsidR="005156C7" w:rsidRPr="00E77353" w:rsidRDefault="005156C7" w:rsidP="00745572">
            <w:pPr>
              <w:jc w:val="center"/>
              <w:rPr>
                <w:rFonts w:eastAsia="Times New Roman" w:cstheme="minorHAnsi"/>
                <w:b/>
                <w:bCs/>
                <w:lang w:val="en-US"/>
              </w:rPr>
            </w:pPr>
            <w:r w:rsidRPr="00E77353">
              <w:rPr>
                <w:rFonts w:eastAsia="Times New Roman" w:cstheme="minorHAnsi"/>
                <w:lang w:val="en-US"/>
              </w:rPr>
              <w:t>eMBB</w:t>
            </w:r>
          </w:p>
        </w:tc>
        <w:tc>
          <w:tcPr>
            <w:tcW w:w="0" w:type="auto"/>
            <w:gridSpan w:val="2"/>
          </w:tcPr>
          <w:p w14:paraId="08DF8798" w14:textId="77777777" w:rsidR="005156C7" w:rsidRPr="00E77353" w:rsidRDefault="005156C7" w:rsidP="00745572">
            <w:pPr>
              <w:jc w:val="center"/>
              <w:rPr>
                <w:rFonts w:eastAsia="Times New Roman" w:cstheme="minorHAnsi"/>
                <w:b/>
                <w:bCs/>
                <w:lang w:val="en-US"/>
              </w:rPr>
            </w:pPr>
            <w:r w:rsidRPr="00E77353">
              <w:rPr>
                <w:rFonts w:eastAsia="Times New Roman"/>
                <w:b/>
                <w:bCs/>
                <w:lang w:val="en-US"/>
              </w:rPr>
              <w:t>5th percentile user spectral efficiency</w:t>
            </w:r>
          </w:p>
        </w:tc>
        <w:tc>
          <w:tcPr>
            <w:tcW w:w="0" w:type="auto"/>
            <w:gridSpan w:val="2"/>
          </w:tcPr>
          <w:p w14:paraId="02619A3B" w14:textId="77777777" w:rsidR="005156C7" w:rsidRPr="00E77353" w:rsidRDefault="005156C7" w:rsidP="00745572">
            <w:pPr>
              <w:jc w:val="center"/>
              <w:rPr>
                <w:rFonts w:eastAsia="Times New Roman" w:cstheme="minorHAnsi"/>
                <w:b/>
                <w:bCs/>
                <w:lang w:val="en-US"/>
              </w:rPr>
            </w:pPr>
            <w:r w:rsidRPr="00E77353">
              <w:rPr>
                <w:rFonts w:eastAsia="Times New Roman"/>
                <w:b/>
                <w:bCs/>
                <w:lang w:val="en-US"/>
              </w:rPr>
              <w:t>Average spectral efficiency</w:t>
            </w:r>
          </w:p>
        </w:tc>
      </w:tr>
      <w:tr w:rsidR="005156C7" w:rsidRPr="00E77353" w14:paraId="4C27BE7F" w14:textId="77777777" w:rsidTr="00745572">
        <w:trPr>
          <w:trHeight w:val="281"/>
        </w:trPr>
        <w:tc>
          <w:tcPr>
            <w:tcW w:w="0" w:type="auto"/>
          </w:tcPr>
          <w:p w14:paraId="754645AC"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Test Environment</w:t>
            </w:r>
          </w:p>
        </w:tc>
        <w:tc>
          <w:tcPr>
            <w:tcW w:w="0" w:type="auto"/>
          </w:tcPr>
          <w:p w14:paraId="23EBD6A4"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DL (bit/s/Hz)</w:t>
            </w:r>
          </w:p>
        </w:tc>
        <w:tc>
          <w:tcPr>
            <w:tcW w:w="0" w:type="auto"/>
          </w:tcPr>
          <w:p w14:paraId="29960E7F"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UL (bit/s/Hz)</w:t>
            </w:r>
          </w:p>
        </w:tc>
        <w:tc>
          <w:tcPr>
            <w:tcW w:w="0" w:type="auto"/>
          </w:tcPr>
          <w:p w14:paraId="7CB6EB76"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DL (bit/s/Hz)</w:t>
            </w:r>
          </w:p>
        </w:tc>
        <w:tc>
          <w:tcPr>
            <w:tcW w:w="0" w:type="auto"/>
          </w:tcPr>
          <w:p w14:paraId="1073F918" w14:textId="77777777" w:rsidR="005156C7" w:rsidRPr="00E77353" w:rsidRDefault="005156C7" w:rsidP="00745572">
            <w:pPr>
              <w:jc w:val="center"/>
              <w:rPr>
                <w:rFonts w:eastAsia="Times New Roman" w:cstheme="minorHAnsi"/>
                <w:b/>
                <w:bCs/>
                <w:lang w:val="en-US"/>
              </w:rPr>
            </w:pPr>
            <w:r w:rsidRPr="00E77353">
              <w:rPr>
                <w:rFonts w:eastAsia="Times New Roman" w:cstheme="minorHAnsi"/>
                <w:b/>
                <w:bCs/>
                <w:lang w:val="en-US"/>
              </w:rPr>
              <w:t>UL (bit/s/Hz)</w:t>
            </w:r>
          </w:p>
        </w:tc>
      </w:tr>
      <w:tr w:rsidR="005156C7" w:rsidRPr="00E77353" w14:paraId="50BF6070" w14:textId="77777777" w:rsidTr="00745572">
        <w:trPr>
          <w:trHeight w:val="563"/>
        </w:trPr>
        <w:tc>
          <w:tcPr>
            <w:tcW w:w="0" w:type="auto"/>
          </w:tcPr>
          <w:p w14:paraId="2BC3F17E"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 xml:space="preserve">Indoor Hotspot </w:t>
            </w:r>
          </w:p>
        </w:tc>
        <w:tc>
          <w:tcPr>
            <w:tcW w:w="0" w:type="auto"/>
          </w:tcPr>
          <w:p w14:paraId="17144312"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0.3</w:t>
            </w:r>
          </w:p>
        </w:tc>
        <w:tc>
          <w:tcPr>
            <w:tcW w:w="0" w:type="auto"/>
          </w:tcPr>
          <w:p w14:paraId="7F5DCA46"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0.21</w:t>
            </w:r>
          </w:p>
        </w:tc>
        <w:tc>
          <w:tcPr>
            <w:tcW w:w="0" w:type="auto"/>
          </w:tcPr>
          <w:p w14:paraId="4C25DD3C"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9</w:t>
            </w:r>
          </w:p>
        </w:tc>
        <w:tc>
          <w:tcPr>
            <w:tcW w:w="0" w:type="auto"/>
          </w:tcPr>
          <w:p w14:paraId="63A51FBC"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6.75</w:t>
            </w:r>
          </w:p>
        </w:tc>
      </w:tr>
      <w:tr w:rsidR="005156C7" w:rsidRPr="00E77353" w14:paraId="63520CB3" w14:textId="77777777" w:rsidTr="00745572">
        <w:trPr>
          <w:trHeight w:val="551"/>
        </w:trPr>
        <w:tc>
          <w:tcPr>
            <w:tcW w:w="0" w:type="auto"/>
          </w:tcPr>
          <w:p w14:paraId="58E38D2A"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Dense Urban – eMBB</w:t>
            </w:r>
          </w:p>
        </w:tc>
        <w:tc>
          <w:tcPr>
            <w:tcW w:w="0" w:type="auto"/>
          </w:tcPr>
          <w:p w14:paraId="2CAB745A"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0.225</w:t>
            </w:r>
          </w:p>
        </w:tc>
        <w:tc>
          <w:tcPr>
            <w:tcW w:w="0" w:type="auto"/>
          </w:tcPr>
          <w:p w14:paraId="489B7058"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0.15</w:t>
            </w:r>
          </w:p>
        </w:tc>
        <w:tc>
          <w:tcPr>
            <w:tcW w:w="0" w:type="auto"/>
          </w:tcPr>
          <w:p w14:paraId="0E31BD08"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7.8</w:t>
            </w:r>
          </w:p>
        </w:tc>
        <w:tc>
          <w:tcPr>
            <w:tcW w:w="0" w:type="auto"/>
          </w:tcPr>
          <w:p w14:paraId="252DA650"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5.4</w:t>
            </w:r>
          </w:p>
        </w:tc>
      </w:tr>
      <w:tr w:rsidR="005156C7" w:rsidRPr="00E77353" w14:paraId="11A8E0EB" w14:textId="77777777" w:rsidTr="00745572">
        <w:trPr>
          <w:trHeight w:val="281"/>
        </w:trPr>
        <w:tc>
          <w:tcPr>
            <w:tcW w:w="0" w:type="auto"/>
          </w:tcPr>
          <w:p w14:paraId="5DBE0D5C"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Rural – eMBB</w:t>
            </w:r>
          </w:p>
        </w:tc>
        <w:tc>
          <w:tcPr>
            <w:tcW w:w="0" w:type="auto"/>
          </w:tcPr>
          <w:p w14:paraId="5F13768F"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0.12</w:t>
            </w:r>
          </w:p>
        </w:tc>
        <w:tc>
          <w:tcPr>
            <w:tcW w:w="0" w:type="auto"/>
          </w:tcPr>
          <w:p w14:paraId="08B83A9F"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0.045</w:t>
            </w:r>
          </w:p>
        </w:tc>
        <w:tc>
          <w:tcPr>
            <w:tcW w:w="0" w:type="auto"/>
          </w:tcPr>
          <w:p w14:paraId="1EADA41B"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3.3</w:t>
            </w:r>
          </w:p>
        </w:tc>
        <w:tc>
          <w:tcPr>
            <w:tcW w:w="0" w:type="auto"/>
          </w:tcPr>
          <w:p w14:paraId="067D5815" w14:textId="77777777" w:rsidR="005156C7" w:rsidRPr="00E77353" w:rsidRDefault="005156C7" w:rsidP="00745572">
            <w:pPr>
              <w:jc w:val="left"/>
              <w:rPr>
                <w:rFonts w:eastAsia="Times New Roman" w:cstheme="minorHAnsi"/>
                <w:lang w:val="en-US"/>
              </w:rPr>
            </w:pPr>
            <w:r w:rsidRPr="00E77353">
              <w:rPr>
                <w:rFonts w:eastAsia="Times New Roman" w:cstheme="minorHAnsi"/>
                <w:lang w:val="en-US"/>
              </w:rPr>
              <w:t>1.6</w:t>
            </w:r>
          </w:p>
        </w:tc>
      </w:tr>
      <w:tr w:rsidR="005156C7" w:rsidRPr="00E77353" w14:paraId="26BA659A" w14:textId="77777777" w:rsidTr="00745572">
        <w:trPr>
          <w:trHeight w:val="281"/>
        </w:trPr>
        <w:tc>
          <w:tcPr>
            <w:tcW w:w="0" w:type="auto"/>
            <w:gridSpan w:val="5"/>
          </w:tcPr>
          <w:p w14:paraId="16C94F32" w14:textId="77777777" w:rsidR="005156C7" w:rsidRPr="00E77353" w:rsidRDefault="005156C7" w:rsidP="00745572">
            <w:pPr>
              <w:jc w:val="left"/>
              <w:rPr>
                <w:rFonts w:eastAsia="Times New Roman" w:cstheme="minorHAnsi"/>
                <w:b/>
                <w:bCs/>
                <w:i/>
                <w:iCs/>
                <w:lang w:val="en-US"/>
              </w:rPr>
            </w:pPr>
            <w:r w:rsidRPr="00E77353">
              <w:rPr>
                <w:rFonts w:eastAsia="Times New Roman" w:cstheme="minorHAnsi"/>
                <w:b/>
                <w:bCs/>
                <w:i/>
                <w:iCs/>
                <w:lang w:val="en-US"/>
              </w:rPr>
              <w:t>Note:</w:t>
            </w:r>
          </w:p>
          <w:p w14:paraId="43EFF101" w14:textId="77777777" w:rsidR="005156C7" w:rsidRPr="00E77353" w:rsidRDefault="005156C7" w:rsidP="003852B8">
            <w:pPr>
              <w:numPr>
                <w:ilvl w:val="0"/>
                <w:numId w:val="46"/>
              </w:numPr>
              <w:contextualSpacing/>
              <w:jc w:val="left"/>
              <w:rPr>
                <w:rFonts w:eastAsiaTheme="minorHAnsi"/>
                <w:i/>
                <w:iCs/>
                <w:lang w:val="en-US"/>
              </w:rPr>
            </w:pPr>
            <w:r w:rsidRPr="00E77353">
              <w:rPr>
                <w:rFonts w:eastAsiaTheme="minorHAnsi"/>
                <w:i/>
                <w:iCs/>
                <w:lang w:val="en-US"/>
              </w:rPr>
              <w:t>For rural-eMBB, Requirement of 5% SE is not applicable for Config-C (700MHz, ISD=6000m)</w:t>
            </w:r>
          </w:p>
          <w:p w14:paraId="66FD83E9" w14:textId="77777777" w:rsidR="005156C7" w:rsidRPr="00E77353" w:rsidRDefault="005156C7" w:rsidP="003852B8">
            <w:pPr>
              <w:numPr>
                <w:ilvl w:val="0"/>
                <w:numId w:val="46"/>
              </w:numPr>
              <w:contextualSpacing/>
              <w:jc w:val="left"/>
              <w:rPr>
                <w:rFonts w:eastAsiaTheme="minorHAnsi"/>
                <w:lang w:val="en-US"/>
              </w:rPr>
            </w:pPr>
            <w:r w:rsidRPr="00E77353">
              <w:rPr>
                <w:rFonts w:eastAsiaTheme="minorHAnsi"/>
                <w:i/>
                <w:iCs/>
                <w:lang w:val="en-US"/>
              </w:rPr>
              <w:t>For rural-eMBB, Requirment of Avg SE is mandatory for Config-C and one of Config A (700MHz, ISD=1732m) or B (4GHz, ISD=1732m)</w:t>
            </w:r>
          </w:p>
        </w:tc>
      </w:tr>
    </w:tbl>
    <w:p w14:paraId="57D88442" w14:textId="77777777" w:rsidR="005156C7" w:rsidRPr="00E77353" w:rsidRDefault="005156C7" w:rsidP="005156C7">
      <w:pPr>
        <w:ind w:left="720"/>
        <w:jc w:val="left"/>
        <w:rPr>
          <w:rFonts w:eastAsia="Times New Roman" w:cs="Times New Roman"/>
          <w:sz w:val="24"/>
          <w:szCs w:val="24"/>
          <w:lang w:val="en-IN" w:eastAsia="en-US"/>
        </w:rPr>
      </w:pPr>
    </w:p>
    <w:p w14:paraId="2856C479" w14:textId="77777777" w:rsidR="005156C7" w:rsidRPr="00E77353" w:rsidRDefault="005156C7" w:rsidP="005156C7">
      <w:pPr>
        <w:keepNext/>
        <w:keepLines/>
        <w:spacing w:before="120"/>
        <w:ind w:left="1008" w:hanging="1008"/>
        <w:jc w:val="left"/>
        <w:outlineLvl w:val="4"/>
        <w:rPr>
          <w:rFonts w:ascii="Arial" w:eastAsia="Arial" w:hAnsi="Arial" w:cstheme="majorBidi"/>
          <w:b/>
          <w:bCs/>
          <w:kern w:val="28"/>
        </w:rPr>
      </w:pPr>
      <w:r w:rsidRPr="00E77353">
        <w:rPr>
          <w:rFonts w:asciiTheme="majorHAnsi" w:eastAsiaTheme="majorEastAsia" w:hAnsiTheme="majorHAnsi" w:cstheme="majorBidi"/>
          <w:b/>
        </w:rPr>
        <w:t>Evaluation Methodology</w:t>
      </w:r>
    </w:p>
    <w:p w14:paraId="23BC3066" w14:textId="77777777" w:rsidR="005156C7" w:rsidRPr="00E77353" w:rsidRDefault="005156C7" w:rsidP="005156C7">
      <w:pPr>
        <w:rPr>
          <w:rFonts w:eastAsia="Times New Roman" w:cstheme="minorHAnsi"/>
          <w:lang w:val="en-IN" w:eastAsia="en-US"/>
        </w:rPr>
      </w:pPr>
    </w:p>
    <w:p w14:paraId="059975C0"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Refer to Section 7.1.1 and 7.1.2 of ITU-R M.2412</w:t>
      </w:r>
    </w:p>
    <w:p w14:paraId="6B46FF2B" w14:textId="77777777" w:rsidR="005156C7" w:rsidRPr="00E77353" w:rsidRDefault="005156C7" w:rsidP="005156C7">
      <w:pPr>
        <w:keepNext/>
        <w:keepLines/>
        <w:spacing w:before="120"/>
        <w:ind w:left="1008" w:hanging="1008"/>
        <w:jc w:val="left"/>
        <w:outlineLvl w:val="4"/>
        <w:rPr>
          <w:rFonts w:ascii="Arial" w:eastAsia="Arial" w:hAnsi="Arial" w:cs="Arial"/>
          <w:b/>
          <w:bCs/>
          <w:kern w:val="28"/>
        </w:rPr>
      </w:pPr>
      <w:r w:rsidRPr="00E77353">
        <w:rPr>
          <w:rFonts w:asciiTheme="majorHAnsi" w:eastAsiaTheme="majorEastAsia" w:hAnsiTheme="majorHAnsi" w:cstheme="majorBidi"/>
          <w:b/>
        </w:rPr>
        <w:t>Results</w:t>
      </w:r>
    </w:p>
    <w:p w14:paraId="1DB80C36" w14:textId="77777777" w:rsidR="005156C7" w:rsidRPr="00E77353" w:rsidRDefault="005156C7" w:rsidP="005156C7">
      <w:pPr>
        <w:keepNext/>
        <w:keepLines/>
        <w:spacing w:before="120"/>
        <w:ind w:left="1152" w:hanging="1152"/>
        <w:jc w:val="left"/>
        <w:outlineLvl w:val="5"/>
        <w:rPr>
          <w:rFonts w:asciiTheme="majorHAnsi" w:eastAsiaTheme="majorEastAsia" w:hAnsiTheme="majorHAnsi" w:cstheme="majorBidi"/>
          <w:kern w:val="28"/>
          <w:szCs w:val="20"/>
          <w:u w:val="single"/>
          <w:lang w:val="en-IN" w:eastAsia="en-US"/>
        </w:rPr>
      </w:pPr>
      <w:r w:rsidRPr="00E77353">
        <w:rPr>
          <w:rFonts w:asciiTheme="majorHAnsi" w:eastAsiaTheme="majorEastAsia" w:hAnsiTheme="majorHAnsi" w:cstheme="majorBidi"/>
          <w:szCs w:val="20"/>
          <w:u w:val="single"/>
          <w:lang w:val="en-IN" w:eastAsia="en-US"/>
        </w:rPr>
        <w:t>Indoor Hotspot – eMBB</w:t>
      </w:r>
    </w:p>
    <w:p w14:paraId="38B92333" w14:textId="77777777" w:rsidR="005156C7" w:rsidRPr="00E77353" w:rsidRDefault="005156C7" w:rsidP="005156C7">
      <w:pPr>
        <w:rPr>
          <w:rFonts w:eastAsia="Times New Roman" w:cs="Times New Roman"/>
          <w:lang w:val="en-US" w:eastAsia="sv-SE"/>
        </w:rPr>
      </w:pPr>
      <w:r w:rsidRPr="00E77353">
        <w:rPr>
          <w:rFonts w:eastAsia="Times New Roman" w:cs="Times New Roman"/>
          <w:lang w:val="en-US" w:eastAsia="sv-SE"/>
        </w:rPr>
        <w:t>EUHT Self Evaluation Report provides for the assumption under which to evaluate various configurations in their respective scenario. 5GIF has used those assumptions and where not possible has mentioned the same in the remarks. For Indoor Hotspot the Configuration A has been evaluated.</w:t>
      </w:r>
    </w:p>
    <w:p w14:paraId="31881C1E" w14:textId="77777777" w:rsidR="005156C7" w:rsidRPr="00E77353" w:rsidRDefault="005156C7" w:rsidP="005156C7">
      <w:pPr>
        <w:ind w:left="720"/>
        <w:rPr>
          <w:rFonts w:eastAsia="Times New Roman" w:cs="Times New Roman"/>
          <w:lang w:val="en-US" w:eastAsia="sv-SE"/>
        </w:rPr>
      </w:pPr>
    </w:p>
    <w:p w14:paraId="4DAB7467" w14:textId="1ACC1853"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20</w:t>
      </w:r>
      <w:r>
        <w:fldChar w:fldCharType="end"/>
      </w:r>
      <w:r>
        <w:t xml:space="preserve"> </w:t>
      </w:r>
      <w:r w:rsidRPr="0054158F">
        <w:t>Technical Assumptions InH Configuration</w:t>
      </w:r>
    </w:p>
    <w:tbl>
      <w:tblPr>
        <w:tblW w:w="9351" w:type="dxa"/>
        <w:tblLook w:val="04A0" w:firstRow="1" w:lastRow="0" w:firstColumn="1" w:lastColumn="0" w:noHBand="0" w:noVBand="1"/>
      </w:tblPr>
      <w:tblGrid>
        <w:gridCol w:w="2544"/>
        <w:gridCol w:w="2041"/>
        <w:gridCol w:w="1980"/>
        <w:gridCol w:w="2786"/>
      </w:tblGrid>
      <w:tr w:rsidR="005156C7" w:rsidRPr="00975DE3" w14:paraId="5F1F22AC" w14:textId="77777777" w:rsidTr="00745572">
        <w:trPr>
          <w:trHeight w:val="208"/>
        </w:trPr>
        <w:tc>
          <w:tcPr>
            <w:tcW w:w="2544" w:type="dxa"/>
            <w:tcBorders>
              <w:top w:val="single" w:sz="4" w:space="0" w:color="auto"/>
              <w:left w:val="single" w:sz="4" w:space="0" w:color="auto"/>
              <w:bottom w:val="single" w:sz="4" w:space="0" w:color="auto"/>
              <w:right w:val="single" w:sz="4" w:space="0" w:color="auto"/>
            </w:tcBorders>
            <w:shd w:val="clear" w:color="000000" w:fill="D8D8D8"/>
            <w:vAlign w:val="center"/>
            <w:hideMark/>
          </w:tcPr>
          <w:p w14:paraId="459D7486"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Indoor Hotspot - eMBB</w:t>
            </w:r>
          </w:p>
        </w:tc>
        <w:tc>
          <w:tcPr>
            <w:tcW w:w="2041" w:type="dxa"/>
            <w:vMerge w:val="restart"/>
            <w:tcBorders>
              <w:top w:val="single" w:sz="4" w:space="0" w:color="auto"/>
              <w:left w:val="nil"/>
              <w:right w:val="single" w:sz="4" w:space="0" w:color="auto"/>
            </w:tcBorders>
            <w:shd w:val="clear" w:color="000000" w:fill="D9D9D9"/>
            <w:vAlign w:val="center"/>
            <w:hideMark/>
          </w:tcPr>
          <w:p w14:paraId="448C221B"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Downlink</w:t>
            </w:r>
          </w:p>
        </w:tc>
        <w:tc>
          <w:tcPr>
            <w:tcW w:w="1980" w:type="dxa"/>
            <w:vMerge w:val="restart"/>
            <w:tcBorders>
              <w:top w:val="single" w:sz="4" w:space="0" w:color="auto"/>
              <w:left w:val="nil"/>
              <w:right w:val="single" w:sz="4" w:space="0" w:color="auto"/>
            </w:tcBorders>
            <w:shd w:val="clear" w:color="000000" w:fill="D9D9D9"/>
          </w:tcPr>
          <w:p w14:paraId="4F052F16" w14:textId="77777777" w:rsidR="005156C7" w:rsidRPr="00975DE3" w:rsidRDefault="005156C7" w:rsidP="00745572">
            <w:pPr>
              <w:rPr>
                <w:rFonts w:cstheme="minorHAnsi"/>
                <w:b/>
                <w:bCs/>
                <w:sz w:val="18"/>
                <w:szCs w:val="18"/>
                <w:lang w:eastAsia="en-IN"/>
              </w:rPr>
            </w:pPr>
          </w:p>
          <w:p w14:paraId="14EC518F"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Uplink</w:t>
            </w:r>
          </w:p>
        </w:tc>
        <w:tc>
          <w:tcPr>
            <w:tcW w:w="2786" w:type="dxa"/>
            <w:vMerge w:val="restart"/>
            <w:tcBorders>
              <w:top w:val="single" w:sz="4" w:space="0" w:color="auto"/>
              <w:left w:val="single" w:sz="4" w:space="0" w:color="auto"/>
              <w:right w:val="single" w:sz="4" w:space="0" w:color="auto"/>
            </w:tcBorders>
            <w:shd w:val="clear" w:color="000000" w:fill="D9D9D9"/>
          </w:tcPr>
          <w:p w14:paraId="4901AA5F" w14:textId="77777777" w:rsidR="005156C7" w:rsidRPr="00975DE3" w:rsidRDefault="005156C7" w:rsidP="00745572">
            <w:pPr>
              <w:rPr>
                <w:rFonts w:cstheme="minorHAnsi"/>
                <w:b/>
                <w:bCs/>
                <w:sz w:val="18"/>
                <w:szCs w:val="18"/>
                <w:lang w:eastAsia="en-IN"/>
              </w:rPr>
            </w:pPr>
          </w:p>
          <w:p w14:paraId="5FF1ED08"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Remarks</w:t>
            </w:r>
          </w:p>
        </w:tc>
      </w:tr>
      <w:tr w:rsidR="005156C7" w:rsidRPr="00975DE3" w14:paraId="5B5B73AA" w14:textId="77777777" w:rsidTr="00745572">
        <w:trPr>
          <w:trHeight w:val="208"/>
        </w:trPr>
        <w:tc>
          <w:tcPr>
            <w:tcW w:w="2544" w:type="dxa"/>
            <w:tcBorders>
              <w:top w:val="nil"/>
              <w:left w:val="single" w:sz="4" w:space="0" w:color="auto"/>
              <w:bottom w:val="single" w:sz="4" w:space="0" w:color="auto"/>
              <w:right w:val="single" w:sz="4" w:space="0" w:color="auto"/>
            </w:tcBorders>
            <w:shd w:val="clear" w:color="000000" w:fill="D8D8D8"/>
            <w:vAlign w:val="center"/>
            <w:hideMark/>
          </w:tcPr>
          <w:p w14:paraId="4882075C"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Technical configuration Parameters</w:t>
            </w:r>
          </w:p>
        </w:tc>
        <w:tc>
          <w:tcPr>
            <w:tcW w:w="2041" w:type="dxa"/>
            <w:vMerge/>
            <w:tcBorders>
              <w:left w:val="nil"/>
              <w:bottom w:val="single" w:sz="4" w:space="0" w:color="auto"/>
              <w:right w:val="single" w:sz="4" w:space="0" w:color="auto"/>
            </w:tcBorders>
            <w:shd w:val="clear" w:color="000000" w:fill="D9D9D9"/>
            <w:vAlign w:val="center"/>
            <w:hideMark/>
          </w:tcPr>
          <w:p w14:paraId="3F613D52" w14:textId="77777777" w:rsidR="005156C7" w:rsidRPr="00975DE3" w:rsidRDefault="005156C7" w:rsidP="00745572">
            <w:pPr>
              <w:rPr>
                <w:rFonts w:cstheme="minorHAnsi"/>
                <w:b/>
                <w:bCs/>
                <w:sz w:val="18"/>
                <w:szCs w:val="18"/>
                <w:lang w:eastAsia="en-IN"/>
              </w:rPr>
            </w:pPr>
          </w:p>
        </w:tc>
        <w:tc>
          <w:tcPr>
            <w:tcW w:w="1980" w:type="dxa"/>
            <w:vMerge/>
            <w:tcBorders>
              <w:left w:val="nil"/>
              <w:bottom w:val="single" w:sz="4" w:space="0" w:color="auto"/>
              <w:right w:val="single" w:sz="4" w:space="0" w:color="auto"/>
            </w:tcBorders>
            <w:shd w:val="clear" w:color="000000" w:fill="D9D9D9"/>
          </w:tcPr>
          <w:p w14:paraId="107A5805" w14:textId="77777777" w:rsidR="005156C7" w:rsidRPr="00975DE3" w:rsidRDefault="005156C7" w:rsidP="00745572">
            <w:pPr>
              <w:rPr>
                <w:rFonts w:cstheme="minorHAnsi"/>
                <w:b/>
                <w:bCs/>
                <w:sz w:val="18"/>
                <w:szCs w:val="18"/>
                <w:lang w:eastAsia="en-IN"/>
              </w:rPr>
            </w:pPr>
          </w:p>
        </w:tc>
        <w:tc>
          <w:tcPr>
            <w:tcW w:w="2786" w:type="dxa"/>
            <w:vMerge/>
            <w:tcBorders>
              <w:left w:val="single" w:sz="4" w:space="0" w:color="auto"/>
              <w:bottom w:val="single" w:sz="4" w:space="0" w:color="auto"/>
              <w:right w:val="single" w:sz="4" w:space="0" w:color="auto"/>
            </w:tcBorders>
            <w:shd w:val="clear" w:color="000000" w:fill="D9D9D9"/>
          </w:tcPr>
          <w:p w14:paraId="408F7A81" w14:textId="77777777" w:rsidR="005156C7" w:rsidRPr="00975DE3" w:rsidRDefault="005156C7" w:rsidP="00745572">
            <w:pPr>
              <w:rPr>
                <w:rFonts w:cstheme="minorHAnsi"/>
                <w:b/>
                <w:bCs/>
                <w:sz w:val="18"/>
                <w:szCs w:val="18"/>
                <w:lang w:eastAsia="en-IN"/>
              </w:rPr>
            </w:pPr>
          </w:p>
        </w:tc>
      </w:tr>
      <w:tr w:rsidR="005156C7" w:rsidRPr="00975DE3" w14:paraId="129E64CF"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5E71219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Multiple access</w:t>
            </w:r>
          </w:p>
        </w:tc>
        <w:tc>
          <w:tcPr>
            <w:tcW w:w="2041" w:type="dxa"/>
            <w:tcBorders>
              <w:top w:val="nil"/>
              <w:left w:val="nil"/>
              <w:bottom w:val="single" w:sz="4" w:space="0" w:color="auto"/>
              <w:right w:val="single" w:sz="4" w:space="0" w:color="auto"/>
            </w:tcBorders>
            <w:shd w:val="clear" w:color="auto" w:fill="auto"/>
            <w:noWrap/>
            <w:vAlign w:val="center"/>
            <w:hideMark/>
          </w:tcPr>
          <w:p w14:paraId="3521853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OFDMA</w:t>
            </w:r>
          </w:p>
        </w:tc>
        <w:tc>
          <w:tcPr>
            <w:tcW w:w="1980" w:type="dxa"/>
            <w:tcBorders>
              <w:top w:val="single" w:sz="4" w:space="0" w:color="auto"/>
              <w:left w:val="nil"/>
              <w:bottom w:val="single" w:sz="4" w:space="0" w:color="auto"/>
              <w:right w:val="single" w:sz="4" w:space="0" w:color="auto"/>
            </w:tcBorders>
            <w:vAlign w:val="center"/>
          </w:tcPr>
          <w:p w14:paraId="6200DBD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OFDMA</w:t>
            </w:r>
          </w:p>
        </w:tc>
        <w:tc>
          <w:tcPr>
            <w:tcW w:w="2786" w:type="dxa"/>
            <w:vMerge w:val="restart"/>
            <w:tcBorders>
              <w:top w:val="nil"/>
              <w:left w:val="single" w:sz="4" w:space="0" w:color="auto"/>
              <w:right w:val="single" w:sz="4" w:space="0" w:color="auto"/>
            </w:tcBorders>
          </w:tcPr>
          <w:p w14:paraId="55FE6B72" w14:textId="77777777" w:rsidR="005156C7" w:rsidRDefault="005156C7" w:rsidP="00745572">
            <w:pPr>
              <w:rPr>
                <w:rFonts w:cstheme="minorHAnsi"/>
                <w:sz w:val="18"/>
                <w:szCs w:val="18"/>
                <w:lang w:eastAsia="en-IN"/>
              </w:rPr>
            </w:pPr>
          </w:p>
          <w:p w14:paraId="1C6CD1ED" w14:textId="77777777" w:rsidR="005156C7" w:rsidRDefault="005156C7" w:rsidP="00745572">
            <w:pPr>
              <w:rPr>
                <w:rFonts w:cstheme="minorHAnsi"/>
                <w:sz w:val="18"/>
                <w:szCs w:val="18"/>
                <w:lang w:eastAsia="en-IN"/>
              </w:rPr>
            </w:pPr>
          </w:p>
          <w:p w14:paraId="15BE3EF3" w14:textId="77777777" w:rsidR="005156C7" w:rsidRDefault="005156C7" w:rsidP="00745572">
            <w:pPr>
              <w:rPr>
                <w:rFonts w:cstheme="minorHAnsi"/>
                <w:sz w:val="18"/>
                <w:szCs w:val="18"/>
                <w:lang w:eastAsia="en-IN"/>
              </w:rPr>
            </w:pPr>
          </w:p>
          <w:p w14:paraId="3E81BF8D" w14:textId="77777777" w:rsidR="005156C7" w:rsidRPr="00975DE3" w:rsidRDefault="005156C7" w:rsidP="00745572">
            <w:pPr>
              <w:rPr>
                <w:rFonts w:cstheme="minorHAnsi"/>
                <w:sz w:val="18"/>
                <w:szCs w:val="18"/>
                <w:lang w:eastAsia="en-IN"/>
              </w:rPr>
            </w:pPr>
            <w:r>
              <w:rPr>
                <w:rFonts w:cstheme="minorHAnsi"/>
                <w:sz w:val="18"/>
                <w:szCs w:val="18"/>
                <w:lang w:eastAsia="en-IN"/>
              </w:rPr>
              <w:t>DT</w:t>
            </w:r>
          </w:p>
        </w:tc>
      </w:tr>
      <w:tr w:rsidR="005156C7" w:rsidRPr="00975DE3" w14:paraId="3B779FCC"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tcPr>
          <w:p w14:paraId="618E11D8" w14:textId="77777777" w:rsidR="005156C7" w:rsidRPr="00975DE3" w:rsidRDefault="005156C7" w:rsidP="00745572">
            <w:pPr>
              <w:rPr>
                <w:rFonts w:cstheme="minorHAnsi"/>
                <w:sz w:val="18"/>
                <w:szCs w:val="18"/>
                <w:lang w:eastAsia="en-IN"/>
              </w:rPr>
            </w:pPr>
            <w:r>
              <w:rPr>
                <w:rFonts w:cstheme="minorHAnsi"/>
                <w:sz w:val="18"/>
                <w:szCs w:val="18"/>
                <w:lang w:eastAsia="en-IN"/>
              </w:rPr>
              <w:t>Carrier Frequency</w:t>
            </w:r>
          </w:p>
        </w:tc>
        <w:tc>
          <w:tcPr>
            <w:tcW w:w="2041" w:type="dxa"/>
            <w:tcBorders>
              <w:top w:val="nil"/>
              <w:left w:val="nil"/>
              <w:bottom w:val="single" w:sz="4" w:space="0" w:color="auto"/>
              <w:right w:val="single" w:sz="4" w:space="0" w:color="auto"/>
            </w:tcBorders>
            <w:shd w:val="clear" w:color="auto" w:fill="auto"/>
            <w:noWrap/>
            <w:vAlign w:val="center"/>
          </w:tcPr>
          <w:p w14:paraId="224F7199" w14:textId="77777777" w:rsidR="005156C7" w:rsidRPr="007B4870" w:rsidRDefault="005156C7" w:rsidP="00745572">
            <w:pPr>
              <w:rPr>
                <w:rFonts w:cstheme="minorHAnsi"/>
                <w:sz w:val="18"/>
                <w:szCs w:val="18"/>
                <w:lang w:eastAsia="en-IN"/>
              </w:rPr>
            </w:pPr>
            <w:r w:rsidRPr="007B4870">
              <w:rPr>
                <w:rFonts w:cstheme="minorHAnsi"/>
                <w:sz w:val="18"/>
                <w:szCs w:val="18"/>
                <w:lang w:eastAsia="en-IN"/>
              </w:rPr>
              <w:t>For configuration A: 4GHz</w:t>
            </w:r>
          </w:p>
          <w:p w14:paraId="5CC5C429"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For configuration B: 30GHz</w:t>
            </w:r>
          </w:p>
        </w:tc>
        <w:tc>
          <w:tcPr>
            <w:tcW w:w="1980" w:type="dxa"/>
            <w:tcBorders>
              <w:top w:val="single" w:sz="4" w:space="0" w:color="auto"/>
              <w:left w:val="nil"/>
              <w:bottom w:val="single" w:sz="4" w:space="0" w:color="auto"/>
              <w:right w:val="single" w:sz="4" w:space="0" w:color="auto"/>
            </w:tcBorders>
            <w:vAlign w:val="center"/>
          </w:tcPr>
          <w:p w14:paraId="2A0340F9" w14:textId="77777777" w:rsidR="005156C7" w:rsidRPr="00F2419F" w:rsidRDefault="005156C7" w:rsidP="00745572">
            <w:pPr>
              <w:rPr>
                <w:rFonts w:cstheme="minorHAnsi"/>
                <w:sz w:val="18"/>
                <w:szCs w:val="18"/>
                <w:lang w:eastAsia="en-IN"/>
              </w:rPr>
            </w:pPr>
            <w:r w:rsidRPr="00F2419F">
              <w:rPr>
                <w:rFonts w:cstheme="minorHAnsi"/>
                <w:sz w:val="18"/>
                <w:szCs w:val="18"/>
                <w:lang w:eastAsia="en-IN"/>
              </w:rPr>
              <w:t>For configuration A: 4GHz</w:t>
            </w:r>
          </w:p>
          <w:p w14:paraId="59E04F65" w14:textId="77777777" w:rsidR="005156C7" w:rsidRPr="00975DE3" w:rsidRDefault="005156C7" w:rsidP="00745572">
            <w:pPr>
              <w:rPr>
                <w:rFonts w:cstheme="minorHAnsi"/>
                <w:sz w:val="18"/>
                <w:szCs w:val="18"/>
                <w:lang w:eastAsia="en-IN"/>
              </w:rPr>
            </w:pPr>
            <w:r w:rsidRPr="00F2419F">
              <w:rPr>
                <w:rFonts w:cstheme="minorHAnsi"/>
                <w:sz w:val="18"/>
                <w:szCs w:val="18"/>
                <w:lang w:eastAsia="en-IN"/>
              </w:rPr>
              <w:t>For configuration B: 30GHz</w:t>
            </w:r>
          </w:p>
        </w:tc>
        <w:tc>
          <w:tcPr>
            <w:tcW w:w="2786" w:type="dxa"/>
            <w:vMerge/>
            <w:tcBorders>
              <w:top w:val="nil"/>
              <w:left w:val="single" w:sz="4" w:space="0" w:color="auto"/>
              <w:right w:val="single" w:sz="4" w:space="0" w:color="auto"/>
            </w:tcBorders>
          </w:tcPr>
          <w:p w14:paraId="0D52C5B6" w14:textId="77777777" w:rsidR="005156C7" w:rsidRDefault="005156C7" w:rsidP="00745572">
            <w:pPr>
              <w:rPr>
                <w:rFonts w:cstheme="minorHAnsi"/>
                <w:sz w:val="18"/>
                <w:szCs w:val="18"/>
                <w:lang w:eastAsia="en-IN"/>
              </w:rPr>
            </w:pPr>
          </w:p>
        </w:tc>
      </w:tr>
      <w:tr w:rsidR="005156C7" w:rsidRPr="00975DE3" w14:paraId="092ADA40"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773A364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Duplexing</w:t>
            </w:r>
          </w:p>
        </w:tc>
        <w:tc>
          <w:tcPr>
            <w:tcW w:w="2041" w:type="dxa"/>
            <w:tcBorders>
              <w:top w:val="nil"/>
              <w:left w:val="nil"/>
              <w:bottom w:val="single" w:sz="4" w:space="0" w:color="auto"/>
              <w:right w:val="single" w:sz="4" w:space="0" w:color="auto"/>
            </w:tcBorders>
            <w:shd w:val="clear" w:color="auto" w:fill="auto"/>
            <w:noWrap/>
            <w:vAlign w:val="center"/>
            <w:hideMark/>
          </w:tcPr>
          <w:p w14:paraId="0F41A54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TDD</w:t>
            </w:r>
          </w:p>
        </w:tc>
        <w:tc>
          <w:tcPr>
            <w:tcW w:w="1980" w:type="dxa"/>
            <w:tcBorders>
              <w:top w:val="single" w:sz="4" w:space="0" w:color="auto"/>
              <w:left w:val="nil"/>
              <w:bottom w:val="single" w:sz="4" w:space="0" w:color="auto"/>
              <w:right w:val="single" w:sz="4" w:space="0" w:color="auto"/>
            </w:tcBorders>
            <w:vAlign w:val="center"/>
          </w:tcPr>
          <w:p w14:paraId="646E59F3"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TDD</w:t>
            </w:r>
          </w:p>
        </w:tc>
        <w:tc>
          <w:tcPr>
            <w:tcW w:w="2786" w:type="dxa"/>
            <w:vMerge/>
            <w:tcBorders>
              <w:left w:val="single" w:sz="4" w:space="0" w:color="auto"/>
              <w:right w:val="single" w:sz="4" w:space="0" w:color="auto"/>
            </w:tcBorders>
          </w:tcPr>
          <w:p w14:paraId="787DB237" w14:textId="77777777" w:rsidR="005156C7" w:rsidRPr="00975DE3" w:rsidRDefault="005156C7" w:rsidP="00745572">
            <w:pPr>
              <w:rPr>
                <w:rFonts w:cstheme="minorHAnsi"/>
                <w:sz w:val="18"/>
                <w:szCs w:val="18"/>
                <w:lang w:eastAsia="en-IN"/>
              </w:rPr>
            </w:pPr>
          </w:p>
        </w:tc>
      </w:tr>
      <w:tr w:rsidR="005156C7" w:rsidRPr="00975DE3" w14:paraId="07DDA74B"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4C037CE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Network synchronization</w:t>
            </w:r>
          </w:p>
        </w:tc>
        <w:tc>
          <w:tcPr>
            <w:tcW w:w="2041" w:type="dxa"/>
            <w:tcBorders>
              <w:top w:val="nil"/>
              <w:left w:val="nil"/>
              <w:bottom w:val="single" w:sz="4" w:space="0" w:color="auto"/>
              <w:right w:val="single" w:sz="4" w:space="0" w:color="auto"/>
            </w:tcBorders>
            <w:shd w:val="clear" w:color="auto" w:fill="auto"/>
            <w:noWrap/>
            <w:vAlign w:val="center"/>
            <w:hideMark/>
          </w:tcPr>
          <w:p w14:paraId="3CDA7CF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Synchronized</w:t>
            </w:r>
          </w:p>
        </w:tc>
        <w:tc>
          <w:tcPr>
            <w:tcW w:w="1980" w:type="dxa"/>
            <w:tcBorders>
              <w:top w:val="single" w:sz="4" w:space="0" w:color="auto"/>
              <w:left w:val="nil"/>
              <w:bottom w:val="single" w:sz="4" w:space="0" w:color="auto"/>
              <w:right w:val="single" w:sz="4" w:space="0" w:color="auto"/>
            </w:tcBorders>
            <w:vAlign w:val="center"/>
          </w:tcPr>
          <w:p w14:paraId="24F9A0B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Synchronized</w:t>
            </w:r>
          </w:p>
        </w:tc>
        <w:tc>
          <w:tcPr>
            <w:tcW w:w="2786" w:type="dxa"/>
            <w:vMerge/>
            <w:tcBorders>
              <w:left w:val="single" w:sz="4" w:space="0" w:color="auto"/>
              <w:right w:val="single" w:sz="4" w:space="0" w:color="auto"/>
            </w:tcBorders>
          </w:tcPr>
          <w:p w14:paraId="17969BA4" w14:textId="77777777" w:rsidR="005156C7" w:rsidRPr="00975DE3" w:rsidRDefault="005156C7" w:rsidP="00745572">
            <w:pPr>
              <w:rPr>
                <w:rFonts w:cstheme="minorHAnsi"/>
                <w:sz w:val="18"/>
                <w:szCs w:val="18"/>
                <w:lang w:eastAsia="en-IN"/>
              </w:rPr>
            </w:pPr>
          </w:p>
        </w:tc>
      </w:tr>
      <w:tr w:rsidR="005156C7" w:rsidRPr="00975DE3" w14:paraId="77164472"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5D678B03"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Modulation</w:t>
            </w:r>
          </w:p>
        </w:tc>
        <w:tc>
          <w:tcPr>
            <w:tcW w:w="2041" w:type="dxa"/>
            <w:tcBorders>
              <w:top w:val="nil"/>
              <w:left w:val="nil"/>
              <w:bottom w:val="single" w:sz="4" w:space="0" w:color="auto"/>
              <w:right w:val="single" w:sz="4" w:space="0" w:color="auto"/>
            </w:tcBorders>
            <w:shd w:val="clear" w:color="auto" w:fill="auto"/>
            <w:noWrap/>
            <w:vAlign w:val="center"/>
            <w:hideMark/>
          </w:tcPr>
          <w:p w14:paraId="684CD6B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Up to 1024 QAM</w:t>
            </w:r>
          </w:p>
        </w:tc>
        <w:tc>
          <w:tcPr>
            <w:tcW w:w="1980" w:type="dxa"/>
            <w:tcBorders>
              <w:top w:val="single" w:sz="4" w:space="0" w:color="auto"/>
              <w:left w:val="nil"/>
              <w:bottom w:val="single" w:sz="4" w:space="0" w:color="auto"/>
              <w:right w:val="single" w:sz="4" w:space="0" w:color="auto"/>
            </w:tcBorders>
            <w:vAlign w:val="center"/>
          </w:tcPr>
          <w:p w14:paraId="66D6288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Up to 1024 QAM</w:t>
            </w:r>
          </w:p>
        </w:tc>
        <w:tc>
          <w:tcPr>
            <w:tcW w:w="2786" w:type="dxa"/>
            <w:vMerge/>
            <w:tcBorders>
              <w:left w:val="single" w:sz="4" w:space="0" w:color="auto"/>
              <w:right w:val="single" w:sz="4" w:space="0" w:color="auto"/>
            </w:tcBorders>
          </w:tcPr>
          <w:p w14:paraId="40DCF0FF" w14:textId="77777777" w:rsidR="005156C7" w:rsidRPr="00975DE3" w:rsidRDefault="005156C7" w:rsidP="00745572">
            <w:pPr>
              <w:rPr>
                <w:rFonts w:cstheme="minorHAnsi"/>
                <w:sz w:val="18"/>
                <w:szCs w:val="18"/>
                <w:lang w:eastAsia="en-IN"/>
              </w:rPr>
            </w:pPr>
          </w:p>
        </w:tc>
      </w:tr>
      <w:tr w:rsidR="005156C7" w:rsidRPr="00975DE3" w14:paraId="41B36832"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2C4CB324"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Coding on TCH</w:t>
            </w:r>
          </w:p>
        </w:tc>
        <w:tc>
          <w:tcPr>
            <w:tcW w:w="2041" w:type="dxa"/>
            <w:tcBorders>
              <w:top w:val="nil"/>
              <w:left w:val="nil"/>
              <w:bottom w:val="single" w:sz="4" w:space="0" w:color="auto"/>
              <w:right w:val="single" w:sz="4" w:space="0" w:color="auto"/>
            </w:tcBorders>
            <w:shd w:val="clear" w:color="auto" w:fill="auto"/>
            <w:vAlign w:val="center"/>
            <w:hideMark/>
          </w:tcPr>
          <w:p w14:paraId="15812AF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LDPC</w:t>
            </w:r>
          </w:p>
        </w:tc>
        <w:tc>
          <w:tcPr>
            <w:tcW w:w="1980" w:type="dxa"/>
            <w:tcBorders>
              <w:top w:val="single" w:sz="4" w:space="0" w:color="auto"/>
              <w:left w:val="nil"/>
              <w:bottom w:val="single" w:sz="4" w:space="0" w:color="auto"/>
              <w:right w:val="single" w:sz="4" w:space="0" w:color="auto"/>
            </w:tcBorders>
            <w:vAlign w:val="center"/>
          </w:tcPr>
          <w:p w14:paraId="1759489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LDPC</w:t>
            </w:r>
          </w:p>
        </w:tc>
        <w:tc>
          <w:tcPr>
            <w:tcW w:w="2786" w:type="dxa"/>
            <w:vMerge/>
            <w:tcBorders>
              <w:left w:val="single" w:sz="4" w:space="0" w:color="auto"/>
              <w:right w:val="single" w:sz="4" w:space="0" w:color="auto"/>
            </w:tcBorders>
          </w:tcPr>
          <w:p w14:paraId="574308BF" w14:textId="77777777" w:rsidR="005156C7" w:rsidRPr="00975DE3" w:rsidRDefault="005156C7" w:rsidP="00745572">
            <w:pPr>
              <w:rPr>
                <w:rFonts w:cstheme="minorHAnsi"/>
                <w:sz w:val="18"/>
                <w:szCs w:val="18"/>
                <w:lang w:eastAsia="en-IN"/>
              </w:rPr>
            </w:pPr>
          </w:p>
        </w:tc>
      </w:tr>
      <w:tr w:rsidR="005156C7" w:rsidRPr="00975DE3" w14:paraId="4459DF03"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1AB113B8" w14:textId="77777777" w:rsidR="005156C7" w:rsidRPr="00975DE3" w:rsidRDefault="005156C7" w:rsidP="00745572">
            <w:pPr>
              <w:rPr>
                <w:rFonts w:cstheme="minorHAnsi"/>
                <w:sz w:val="18"/>
                <w:szCs w:val="18"/>
                <w:lang w:eastAsia="en-IN"/>
              </w:rPr>
            </w:pPr>
            <w:r>
              <w:rPr>
                <w:rFonts w:cstheme="minorHAnsi"/>
                <w:sz w:val="18"/>
                <w:szCs w:val="18"/>
                <w:lang w:eastAsia="en-IN"/>
              </w:rPr>
              <w:t xml:space="preserve">Subcarrier spacing </w:t>
            </w:r>
          </w:p>
        </w:tc>
        <w:tc>
          <w:tcPr>
            <w:tcW w:w="2041" w:type="dxa"/>
            <w:tcBorders>
              <w:top w:val="nil"/>
              <w:left w:val="nil"/>
              <w:bottom w:val="single" w:sz="4" w:space="0" w:color="auto"/>
              <w:right w:val="single" w:sz="4" w:space="0" w:color="auto"/>
            </w:tcBorders>
            <w:shd w:val="clear" w:color="auto" w:fill="auto"/>
            <w:vAlign w:val="center"/>
            <w:hideMark/>
          </w:tcPr>
          <w:p w14:paraId="164E2D3F" w14:textId="77777777" w:rsidR="005156C7" w:rsidRPr="007B4870" w:rsidRDefault="005156C7" w:rsidP="00745572">
            <w:pPr>
              <w:rPr>
                <w:rFonts w:cstheme="minorHAnsi"/>
                <w:sz w:val="18"/>
                <w:szCs w:val="18"/>
                <w:lang w:eastAsia="en-IN"/>
              </w:rPr>
            </w:pPr>
            <w:r w:rsidRPr="007B4870">
              <w:rPr>
                <w:rFonts w:cstheme="minorHAnsi"/>
                <w:sz w:val="18"/>
                <w:szCs w:val="18"/>
                <w:lang w:eastAsia="en-IN"/>
              </w:rPr>
              <w:t>For configuration A: 78.125 kHz;</w:t>
            </w:r>
          </w:p>
          <w:p w14:paraId="502A9497"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lastRenderedPageBreak/>
              <w:t>For configuration B: 390.625kHz</w:t>
            </w:r>
          </w:p>
        </w:tc>
        <w:tc>
          <w:tcPr>
            <w:tcW w:w="1980" w:type="dxa"/>
            <w:tcBorders>
              <w:top w:val="single" w:sz="4" w:space="0" w:color="auto"/>
              <w:left w:val="nil"/>
              <w:bottom w:val="single" w:sz="4" w:space="0" w:color="auto"/>
              <w:right w:val="single" w:sz="4" w:space="0" w:color="auto"/>
            </w:tcBorders>
            <w:vAlign w:val="center"/>
          </w:tcPr>
          <w:p w14:paraId="0C93425F" w14:textId="77777777" w:rsidR="005156C7" w:rsidRPr="00F2419F" w:rsidRDefault="005156C7" w:rsidP="00745572">
            <w:pPr>
              <w:rPr>
                <w:rFonts w:cstheme="minorHAnsi"/>
                <w:sz w:val="18"/>
                <w:szCs w:val="18"/>
                <w:lang w:eastAsia="en-IN"/>
              </w:rPr>
            </w:pPr>
            <w:r w:rsidRPr="00F2419F">
              <w:rPr>
                <w:rFonts w:cstheme="minorHAnsi"/>
                <w:sz w:val="18"/>
                <w:szCs w:val="18"/>
                <w:lang w:eastAsia="en-IN"/>
              </w:rPr>
              <w:lastRenderedPageBreak/>
              <w:t>For configuration A: 78.125 kHz;</w:t>
            </w:r>
          </w:p>
          <w:p w14:paraId="0865DE01" w14:textId="77777777" w:rsidR="005156C7" w:rsidRPr="00975DE3" w:rsidRDefault="005156C7" w:rsidP="00745572">
            <w:pPr>
              <w:rPr>
                <w:rFonts w:cstheme="minorHAnsi"/>
                <w:sz w:val="18"/>
                <w:szCs w:val="18"/>
                <w:lang w:eastAsia="en-IN"/>
              </w:rPr>
            </w:pPr>
            <w:r w:rsidRPr="00F2419F">
              <w:rPr>
                <w:rFonts w:cstheme="minorHAnsi"/>
                <w:sz w:val="18"/>
                <w:szCs w:val="18"/>
                <w:lang w:eastAsia="en-IN"/>
              </w:rPr>
              <w:lastRenderedPageBreak/>
              <w:t>For configuration B: 390.625kHz</w:t>
            </w:r>
          </w:p>
        </w:tc>
        <w:tc>
          <w:tcPr>
            <w:tcW w:w="2786" w:type="dxa"/>
            <w:vMerge/>
            <w:tcBorders>
              <w:left w:val="single" w:sz="4" w:space="0" w:color="auto"/>
              <w:bottom w:val="single" w:sz="4" w:space="0" w:color="auto"/>
              <w:right w:val="single" w:sz="4" w:space="0" w:color="auto"/>
            </w:tcBorders>
          </w:tcPr>
          <w:p w14:paraId="47027546" w14:textId="77777777" w:rsidR="005156C7" w:rsidRPr="00975DE3" w:rsidRDefault="005156C7" w:rsidP="00745572">
            <w:pPr>
              <w:rPr>
                <w:rFonts w:cstheme="minorHAnsi"/>
                <w:sz w:val="18"/>
                <w:szCs w:val="18"/>
                <w:lang w:eastAsia="en-IN"/>
              </w:rPr>
            </w:pPr>
          </w:p>
        </w:tc>
      </w:tr>
      <w:tr w:rsidR="005156C7" w:rsidRPr="00975DE3" w14:paraId="45811D78"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46CD551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Simulation bandwidth</w:t>
            </w:r>
          </w:p>
        </w:tc>
        <w:tc>
          <w:tcPr>
            <w:tcW w:w="2041" w:type="dxa"/>
            <w:tcBorders>
              <w:top w:val="nil"/>
              <w:left w:val="nil"/>
              <w:bottom w:val="single" w:sz="4" w:space="0" w:color="auto"/>
              <w:right w:val="single" w:sz="4" w:space="0" w:color="auto"/>
            </w:tcBorders>
            <w:shd w:val="clear" w:color="auto" w:fill="auto"/>
            <w:vAlign w:val="center"/>
            <w:hideMark/>
          </w:tcPr>
          <w:p w14:paraId="4E468635" w14:textId="77777777" w:rsidR="005156C7" w:rsidRPr="007B4870" w:rsidRDefault="005156C7" w:rsidP="00745572">
            <w:pPr>
              <w:rPr>
                <w:rFonts w:cstheme="minorHAnsi"/>
                <w:sz w:val="18"/>
                <w:szCs w:val="18"/>
                <w:lang w:eastAsia="en-IN"/>
              </w:rPr>
            </w:pPr>
            <w:r w:rsidRPr="007B4870">
              <w:rPr>
                <w:rFonts w:cstheme="minorHAnsi"/>
                <w:sz w:val="18"/>
                <w:szCs w:val="18"/>
                <w:lang w:eastAsia="en-IN"/>
              </w:rPr>
              <w:t>For configuration A:20MHz</w:t>
            </w:r>
          </w:p>
          <w:p w14:paraId="02978F33"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For configuration B: 100MHz</w:t>
            </w:r>
          </w:p>
        </w:tc>
        <w:tc>
          <w:tcPr>
            <w:tcW w:w="1980" w:type="dxa"/>
            <w:tcBorders>
              <w:top w:val="single" w:sz="4" w:space="0" w:color="auto"/>
              <w:left w:val="nil"/>
              <w:bottom w:val="single" w:sz="4" w:space="0" w:color="auto"/>
              <w:right w:val="single" w:sz="4" w:space="0" w:color="auto"/>
            </w:tcBorders>
            <w:vAlign w:val="center"/>
          </w:tcPr>
          <w:p w14:paraId="0B5D593E" w14:textId="77777777" w:rsidR="005156C7" w:rsidRPr="007B4870" w:rsidRDefault="005156C7" w:rsidP="00745572">
            <w:pPr>
              <w:rPr>
                <w:rFonts w:cstheme="minorHAnsi"/>
                <w:sz w:val="18"/>
                <w:szCs w:val="18"/>
                <w:lang w:eastAsia="en-IN"/>
              </w:rPr>
            </w:pPr>
            <w:r w:rsidRPr="007B4870">
              <w:rPr>
                <w:rFonts w:cstheme="minorHAnsi"/>
                <w:sz w:val="18"/>
                <w:szCs w:val="18"/>
                <w:lang w:eastAsia="en-IN"/>
              </w:rPr>
              <w:t>For configuration A:20MHz</w:t>
            </w:r>
          </w:p>
          <w:p w14:paraId="17355E78"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For configuration B: 100MHz</w:t>
            </w:r>
          </w:p>
        </w:tc>
        <w:tc>
          <w:tcPr>
            <w:tcW w:w="2786" w:type="dxa"/>
            <w:tcBorders>
              <w:top w:val="nil"/>
              <w:left w:val="single" w:sz="4" w:space="0" w:color="auto"/>
              <w:bottom w:val="single" w:sz="4" w:space="0" w:color="auto"/>
              <w:right w:val="single" w:sz="4" w:space="0" w:color="auto"/>
            </w:tcBorders>
          </w:tcPr>
          <w:p w14:paraId="7575DBE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Refer to M.2412 – Table 5</w:t>
            </w:r>
          </w:p>
        </w:tc>
      </w:tr>
      <w:tr w:rsidR="005156C7" w:rsidRPr="00975DE3" w14:paraId="79C785E9"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055454D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Frame structure</w:t>
            </w:r>
          </w:p>
        </w:tc>
        <w:tc>
          <w:tcPr>
            <w:tcW w:w="2041" w:type="dxa"/>
            <w:tcBorders>
              <w:top w:val="nil"/>
              <w:left w:val="nil"/>
              <w:bottom w:val="single" w:sz="4" w:space="0" w:color="auto"/>
              <w:right w:val="single" w:sz="4" w:space="0" w:color="auto"/>
            </w:tcBorders>
            <w:shd w:val="clear" w:color="000000" w:fill="FFFFFF"/>
            <w:vAlign w:val="center"/>
            <w:hideMark/>
          </w:tcPr>
          <w:p w14:paraId="0F47AA8E" w14:textId="77777777" w:rsidR="005156C7" w:rsidRPr="00975DE3" w:rsidRDefault="005156C7" w:rsidP="00745572">
            <w:pPr>
              <w:rPr>
                <w:rFonts w:cstheme="minorHAnsi"/>
                <w:color w:val="000000"/>
                <w:sz w:val="18"/>
                <w:szCs w:val="18"/>
                <w:lang w:eastAsia="en-IN"/>
              </w:rPr>
            </w:pPr>
            <w:r w:rsidRPr="00975DE3">
              <w:rPr>
                <w:rFonts w:cstheme="minorHAnsi"/>
                <w:color w:val="000000"/>
                <w:sz w:val="18"/>
                <w:szCs w:val="18"/>
                <w:lang w:eastAsia="en-IN"/>
              </w:rPr>
              <w:t>DL:UL = 2:1</w:t>
            </w:r>
          </w:p>
        </w:tc>
        <w:tc>
          <w:tcPr>
            <w:tcW w:w="1980" w:type="dxa"/>
            <w:tcBorders>
              <w:top w:val="single" w:sz="4" w:space="0" w:color="auto"/>
              <w:left w:val="nil"/>
              <w:bottom w:val="single" w:sz="4" w:space="0" w:color="auto"/>
              <w:right w:val="single" w:sz="4" w:space="0" w:color="auto"/>
            </w:tcBorders>
            <w:shd w:val="clear" w:color="000000" w:fill="FFFFFF"/>
            <w:vAlign w:val="center"/>
          </w:tcPr>
          <w:p w14:paraId="4B66B305" w14:textId="77777777" w:rsidR="005156C7" w:rsidRPr="00975DE3" w:rsidRDefault="005156C7" w:rsidP="00745572">
            <w:pPr>
              <w:rPr>
                <w:rFonts w:cstheme="minorHAnsi"/>
                <w:sz w:val="18"/>
                <w:szCs w:val="18"/>
                <w:lang w:eastAsia="en-IN"/>
              </w:rPr>
            </w:pPr>
            <w:r w:rsidRPr="00975DE3">
              <w:rPr>
                <w:rFonts w:cstheme="minorHAnsi"/>
                <w:color w:val="000000"/>
                <w:sz w:val="18"/>
                <w:szCs w:val="18"/>
                <w:lang w:eastAsia="en-IN"/>
              </w:rPr>
              <w:t>DL:UL = 2:1</w:t>
            </w:r>
          </w:p>
        </w:tc>
        <w:tc>
          <w:tcPr>
            <w:tcW w:w="2786" w:type="dxa"/>
            <w:vMerge w:val="restart"/>
            <w:tcBorders>
              <w:top w:val="nil"/>
              <w:left w:val="single" w:sz="4" w:space="0" w:color="auto"/>
              <w:right w:val="single" w:sz="4" w:space="0" w:color="auto"/>
            </w:tcBorders>
            <w:shd w:val="clear" w:color="000000" w:fill="FFFFFF"/>
          </w:tcPr>
          <w:p w14:paraId="3DEEB1D1" w14:textId="77777777" w:rsidR="005156C7" w:rsidRDefault="005156C7" w:rsidP="00745572">
            <w:pPr>
              <w:rPr>
                <w:rFonts w:cstheme="minorHAnsi"/>
                <w:color w:val="000000"/>
                <w:sz w:val="18"/>
                <w:szCs w:val="18"/>
                <w:lang w:eastAsia="en-IN"/>
              </w:rPr>
            </w:pPr>
          </w:p>
          <w:p w14:paraId="09286117" w14:textId="77777777" w:rsidR="005156C7" w:rsidRDefault="005156C7" w:rsidP="00745572">
            <w:pPr>
              <w:rPr>
                <w:rFonts w:cstheme="minorHAnsi"/>
                <w:color w:val="000000"/>
                <w:sz w:val="18"/>
                <w:szCs w:val="18"/>
                <w:lang w:eastAsia="en-IN"/>
              </w:rPr>
            </w:pPr>
          </w:p>
          <w:p w14:paraId="6D2171BD" w14:textId="77777777" w:rsidR="005156C7" w:rsidRDefault="005156C7" w:rsidP="00745572">
            <w:pPr>
              <w:rPr>
                <w:rFonts w:cstheme="minorHAnsi"/>
                <w:color w:val="000000"/>
                <w:sz w:val="18"/>
                <w:szCs w:val="18"/>
                <w:lang w:eastAsia="en-IN"/>
              </w:rPr>
            </w:pPr>
          </w:p>
          <w:p w14:paraId="37155D51" w14:textId="77777777" w:rsidR="005156C7" w:rsidRDefault="005156C7" w:rsidP="00745572">
            <w:pPr>
              <w:rPr>
                <w:rFonts w:cstheme="minorHAnsi"/>
                <w:color w:val="000000"/>
                <w:sz w:val="18"/>
                <w:szCs w:val="18"/>
                <w:lang w:eastAsia="en-IN"/>
              </w:rPr>
            </w:pPr>
          </w:p>
          <w:p w14:paraId="49A9B76E" w14:textId="77777777" w:rsidR="005156C7" w:rsidRDefault="005156C7" w:rsidP="00745572">
            <w:pPr>
              <w:rPr>
                <w:rFonts w:cstheme="minorHAnsi"/>
                <w:color w:val="000000"/>
                <w:sz w:val="18"/>
                <w:szCs w:val="18"/>
                <w:lang w:eastAsia="en-IN"/>
              </w:rPr>
            </w:pPr>
          </w:p>
          <w:p w14:paraId="0EEEC9FC" w14:textId="77777777" w:rsidR="005156C7" w:rsidRPr="00975DE3" w:rsidRDefault="005156C7" w:rsidP="00745572">
            <w:pPr>
              <w:rPr>
                <w:rFonts w:cstheme="minorHAnsi"/>
                <w:color w:val="000000"/>
                <w:sz w:val="18"/>
                <w:szCs w:val="18"/>
                <w:lang w:eastAsia="en-IN"/>
              </w:rPr>
            </w:pPr>
            <w:r>
              <w:rPr>
                <w:rFonts w:cstheme="minorHAnsi"/>
                <w:color w:val="000000"/>
                <w:sz w:val="18"/>
                <w:szCs w:val="18"/>
                <w:lang w:eastAsia="en-IN"/>
              </w:rPr>
              <w:t>SER</w:t>
            </w:r>
          </w:p>
        </w:tc>
      </w:tr>
      <w:tr w:rsidR="005156C7" w:rsidRPr="00975DE3" w14:paraId="35CBB882"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766932C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Transmission scheme</w:t>
            </w:r>
          </w:p>
        </w:tc>
        <w:tc>
          <w:tcPr>
            <w:tcW w:w="2041" w:type="dxa"/>
            <w:tcBorders>
              <w:top w:val="nil"/>
              <w:left w:val="nil"/>
              <w:bottom w:val="single" w:sz="4" w:space="0" w:color="auto"/>
              <w:right w:val="single" w:sz="4" w:space="0" w:color="auto"/>
            </w:tcBorders>
            <w:shd w:val="clear" w:color="auto" w:fill="auto"/>
            <w:vAlign w:val="center"/>
            <w:hideMark/>
          </w:tcPr>
          <w:p w14:paraId="3CCDF54D"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Adaptive SU/MU-MIMO</w:t>
            </w:r>
          </w:p>
        </w:tc>
        <w:tc>
          <w:tcPr>
            <w:tcW w:w="1980" w:type="dxa"/>
            <w:tcBorders>
              <w:top w:val="single" w:sz="4" w:space="0" w:color="auto"/>
              <w:left w:val="nil"/>
              <w:bottom w:val="single" w:sz="4" w:space="0" w:color="auto"/>
              <w:right w:val="single" w:sz="4" w:space="0" w:color="auto"/>
            </w:tcBorders>
            <w:vAlign w:val="center"/>
          </w:tcPr>
          <w:p w14:paraId="4448724D"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Adaptive SU/MU-MIMO</w:t>
            </w:r>
          </w:p>
        </w:tc>
        <w:tc>
          <w:tcPr>
            <w:tcW w:w="2786" w:type="dxa"/>
            <w:vMerge/>
            <w:tcBorders>
              <w:left w:val="single" w:sz="4" w:space="0" w:color="auto"/>
              <w:right w:val="single" w:sz="4" w:space="0" w:color="auto"/>
            </w:tcBorders>
          </w:tcPr>
          <w:p w14:paraId="2A55B9F5" w14:textId="77777777" w:rsidR="005156C7" w:rsidRPr="00975DE3" w:rsidRDefault="005156C7" w:rsidP="00745572">
            <w:pPr>
              <w:rPr>
                <w:rFonts w:cstheme="minorHAnsi"/>
                <w:sz w:val="18"/>
                <w:szCs w:val="18"/>
                <w:lang w:eastAsia="en-IN"/>
              </w:rPr>
            </w:pPr>
          </w:p>
        </w:tc>
      </w:tr>
      <w:tr w:rsidR="005156C7" w:rsidRPr="00975DE3" w14:paraId="4A0238B4"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6372182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MU dimension</w:t>
            </w:r>
          </w:p>
        </w:tc>
        <w:tc>
          <w:tcPr>
            <w:tcW w:w="2041" w:type="dxa"/>
            <w:tcBorders>
              <w:top w:val="nil"/>
              <w:left w:val="nil"/>
              <w:bottom w:val="single" w:sz="4" w:space="0" w:color="auto"/>
              <w:right w:val="single" w:sz="4" w:space="0" w:color="auto"/>
            </w:tcBorders>
            <w:shd w:val="clear" w:color="auto" w:fill="auto"/>
            <w:vAlign w:val="center"/>
            <w:hideMark/>
          </w:tcPr>
          <w:p w14:paraId="2B15BAEE"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Maximum factor of 2</w:t>
            </w:r>
          </w:p>
        </w:tc>
        <w:tc>
          <w:tcPr>
            <w:tcW w:w="1980" w:type="dxa"/>
            <w:tcBorders>
              <w:top w:val="single" w:sz="4" w:space="0" w:color="auto"/>
              <w:left w:val="nil"/>
              <w:bottom w:val="single" w:sz="4" w:space="0" w:color="auto"/>
              <w:right w:val="single" w:sz="4" w:space="0" w:color="auto"/>
            </w:tcBorders>
            <w:vAlign w:val="center"/>
          </w:tcPr>
          <w:p w14:paraId="7BB114B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Maximum factor of 2</w:t>
            </w:r>
          </w:p>
        </w:tc>
        <w:tc>
          <w:tcPr>
            <w:tcW w:w="2786" w:type="dxa"/>
            <w:vMerge/>
            <w:tcBorders>
              <w:left w:val="single" w:sz="4" w:space="0" w:color="auto"/>
              <w:right w:val="single" w:sz="4" w:space="0" w:color="auto"/>
            </w:tcBorders>
          </w:tcPr>
          <w:p w14:paraId="5374FC5C" w14:textId="77777777" w:rsidR="005156C7" w:rsidRPr="00975DE3" w:rsidRDefault="005156C7" w:rsidP="00745572">
            <w:pPr>
              <w:rPr>
                <w:rFonts w:cstheme="minorHAnsi"/>
                <w:sz w:val="18"/>
                <w:szCs w:val="18"/>
                <w:lang w:eastAsia="en-IN"/>
              </w:rPr>
            </w:pPr>
          </w:p>
        </w:tc>
      </w:tr>
      <w:tr w:rsidR="005156C7" w:rsidRPr="00975DE3" w14:paraId="40F5D83E"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52461EB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SU dimension</w:t>
            </w:r>
          </w:p>
        </w:tc>
        <w:tc>
          <w:tcPr>
            <w:tcW w:w="2041" w:type="dxa"/>
            <w:tcBorders>
              <w:top w:val="nil"/>
              <w:left w:val="nil"/>
              <w:bottom w:val="single" w:sz="4" w:space="0" w:color="auto"/>
              <w:right w:val="single" w:sz="4" w:space="0" w:color="auto"/>
            </w:tcBorders>
            <w:shd w:val="clear" w:color="auto" w:fill="auto"/>
            <w:vAlign w:val="center"/>
            <w:hideMark/>
          </w:tcPr>
          <w:p w14:paraId="67153DB3"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Up to 8 layers</w:t>
            </w:r>
          </w:p>
        </w:tc>
        <w:tc>
          <w:tcPr>
            <w:tcW w:w="1980" w:type="dxa"/>
            <w:tcBorders>
              <w:top w:val="single" w:sz="4" w:space="0" w:color="auto"/>
              <w:left w:val="nil"/>
              <w:bottom w:val="single" w:sz="4" w:space="0" w:color="auto"/>
              <w:right w:val="single" w:sz="4" w:space="0" w:color="auto"/>
            </w:tcBorders>
            <w:vAlign w:val="center"/>
          </w:tcPr>
          <w:p w14:paraId="34ECF97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Up to 8 layers</w:t>
            </w:r>
          </w:p>
        </w:tc>
        <w:tc>
          <w:tcPr>
            <w:tcW w:w="2786" w:type="dxa"/>
            <w:vMerge/>
            <w:tcBorders>
              <w:left w:val="single" w:sz="4" w:space="0" w:color="auto"/>
              <w:right w:val="single" w:sz="4" w:space="0" w:color="auto"/>
            </w:tcBorders>
          </w:tcPr>
          <w:p w14:paraId="022AD9E5" w14:textId="77777777" w:rsidR="005156C7" w:rsidRPr="00975DE3" w:rsidRDefault="005156C7" w:rsidP="00745572">
            <w:pPr>
              <w:rPr>
                <w:rFonts w:cstheme="minorHAnsi"/>
                <w:sz w:val="18"/>
                <w:szCs w:val="18"/>
                <w:lang w:eastAsia="en-IN"/>
              </w:rPr>
            </w:pPr>
          </w:p>
        </w:tc>
      </w:tr>
      <w:tr w:rsidR="005156C7" w:rsidRPr="00975DE3" w14:paraId="7EF74356" w14:textId="77777777" w:rsidTr="00745572">
        <w:trPr>
          <w:trHeight w:val="198"/>
        </w:trPr>
        <w:tc>
          <w:tcPr>
            <w:tcW w:w="2544" w:type="dxa"/>
            <w:tcBorders>
              <w:top w:val="nil"/>
              <w:left w:val="single" w:sz="4" w:space="0" w:color="auto"/>
              <w:bottom w:val="single" w:sz="4" w:space="0" w:color="auto"/>
              <w:right w:val="single" w:sz="4" w:space="0" w:color="auto"/>
            </w:tcBorders>
            <w:shd w:val="clear" w:color="000000" w:fill="FFFFFF"/>
            <w:noWrap/>
            <w:vAlign w:val="center"/>
            <w:hideMark/>
          </w:tcPr>
          <w:p w14:paraId="3275A941"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DL-SCH transmission</w:t>
            </w:r>
          </w:p>
        </w:tc>
        <w:tc>
          <w:tcPr>
            <w:tcW w:w="2041" w:type="dxa"/>
            <w:tcBorders>
              <w:top w:val="nil"/>
              <w:left w:val="nil"/>
              <w:bottom w:val="single" w:sz="4" w:space="0" w:color="auto"/>
              <w:right w:val="single" w:sz="4" w:space="0" w:color="auto"/>
            </w:tcBorders>
            <w:shd w:val="clear" w:color="000000" w:fill="FFFFFF"/>
            <w:vAlign w:val="center"/>
            <w:hideMark/>
          </w:tcPr>
          <w:p w14:paraId="66EAEE3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 DL-SCH ports in 20MHz bandwidth; 2symbols per 20ms</w:t>
            </w:r>
          </w:p>
        </w:tc>
        <w:tc>
          <w:tcPr>
            <w:tcW w:w="1980" w:type="dxa"/>
            <w:tcBorders>
              <w:top w:val="single" w:sz="4" w:space="0" w:color="auto"/>
              <w:left w:val="nil"/>
              <w:bottom w:val="single" w:sz="4" w:space="0" w:color="auto"/>
              <w:right w:val="single" w:sz="4" w:space="0" w:color="auto"/>
            </w:tcBorders>
            <w:shd w:val="clear" w:color="000000" w:fill="FFFFFF"/>
            <w:vAlign w:val="center"/>
          </w:tcPr>
          <w:p w14:paraId="5DC19862" w14:textId="77777777" w:rsidR="005156C7" w:rsidRPr="00975DE3" w:rsidRDefault="005156C7" w:rsidP="00745572">
            <w:pPr>
              <w:tabs>
                <w:tab w:val="left" w:pos="1704"/>
              </w:tabs>
              <w:rPr>
                <w:rFonts w:cstheme="minorHAnsi"/>
                <w:sz w:val="18"/>
                <w:szCs w:val="18"/>
                <w:lang w:eastAsia="en-IN"/>
              </w:rPr>
            </w:pPr>
            <w:r w:rsidRPr="00975DE3">
              <w:rPr>
                <w:rFonts w:cstheme="minorHAnsi"/>
                <w:sz w:val="18"/>
                <w:szCs w:val="18"/>
                <w:lang w:eastAsia="en-IN"/>
              </w:rPr>
              <w:t>8 UL-SCH ports in</w:t>
            </w:r>
            <w:r>
              <w:rPr>
                <w:rFonts w:cstheme="minorHAnsi"/>
                <w:sz w:val="18"/>
                <w:szCs w:val="18"/>
                <w:lang w:eastAsia="en-IN"/>
              </w:rPr>
              <w:t xml:space="preserve"> </w:t>
            </w:r>
            <w:r w:rsidRPr="00975DE3">
              <w:rPr>
                <w:rFonts w:cstheme="minorHAnsi"/>
                <w:sz w:val="18"/>
                <w:szCs w:val="18"/>
                <w:lang w:eastAsia="en-IN"/>
              </w:rPr>
              <w:t>20MHz bandwidth; 2symbols per 20ms</w:t>
            </w:r>
          </w:p>
        </w:tc>
        <w:tc>
          <w:tcPr>
            <w:tcW w:w="2786" w:type="dxa"/>
            <w:vMerge/>
            <w:tcBorders>
              <w:left w:val="single" w:sz="4" w:space="0" w:color="auto"/>
              <w:right w:val="single" w:sz="4" w:space="0" w:color="auto"/>
            </w:tcBorders>
            <w:shd w:val="clear" w:color="000000" w:fill="FFFFFF"/>
          </w:tcPr>
          <w:p w14:paraId="66FFD0B9" w14:textId="77777777" w:rsidR="005156C7" w:rsidRPr="00975DE3" w:rsidRDefault="005156C7" w:rsidP="00745572">
            <w:pPr>
              <w:tabs>
                <w:tab w:val="left" w:pos="1704"/>
              </w:tabs>
              <w:rPr>
                <w:rFonts w:cstheme="minorHAnsi"/>
                <w:sz w:val="18"/>
                <w:szCs w:val="18"/>
                <w:lang w:eastAsia="en-IN"/>
              </w:rPr>
            </w:pPr>
          </w:p>
        </w:tc>
      </w:tr>
      <w:tr w:rsidR="005156C7" w:rsidRPr="00975DE3" w14:paraId="19C995E3"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6EDF3D4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CSI feedback</w:t>
            </w:r>
          </w:p>
        </w:tc>
        <w:tc>
          <w:tcPr>
            <w:tcW w:w="2041" w:type="dxa"/>
            <w:tcBorders>
              <w:top w:val="nil"/>
              <w:left w:val="nil"/>
              <w:bottom w:val="single" w:sz="4" w:space="0" w:color="auto"/>
              <w:right w:val="single" w:sz="4" w:space="0" w:color="auto"/>
            </w:tcBorders>
            <w:shd w:val="clear" w:color="000000" w:fill="FFFFFF"/>
            <w:vAlign w:val="center"/>
            <w:hideMark/>
          </w:tcPr>
          <w:p w14:paraId="053F344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CSI: every 20ms</w:t>
            </w:r>
          </w:p>
        </w:tc>
        <w:tc>
          <w:tcPr>
            <w:tcW w:w="1980" w:type="dxa"/>
            <w:tcBorders>
              <w:top w:val="single" w:sz="4" w:space="0" w:color="auto"/>
              <w:left w:val="nil"/>
              <w:bottom w:val="single" w:sz="4" w:space="0" w:color="auto"/>
              <w:right w:val="single" w:sz="4" w:space="0" w:color="auto"/>
            </w:tcBorders>
            <w:shd w:val="clear" w:color="000000" w:fill="FFFFFF"/>
            <w:vAlign w:val="center"/>
          </w:tcPr>
          <w:p w14:paraId="64C4322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t>
            </w:r>
          </w:p>
        </w:tc>
        <w:tc>
          <w:tcPr>
            <w:tcW w:w="2786" w:type="dxa"/>
            <w:vMerge/>
            <w:tcBorders>
              <w:left w:val="single" w:sz="4" w:space="0" w:color="auto"/>
              <w:bottom w:val="single" w:sz="4" w:space="0" w:color="auto"/>
              <w:right w:val="single" w:sz="4" w:space="0" w:color="auto"/>
            </w:tcBorders>
            <w:shd w:val="clear" w:color="000000" w:fill="FFFFFF"/>
          </w:tcPr>
          <w:p w14:paraId="55C5A14B" w14:textId="77777777" w:rsidR="005156C7" w:rsidRPr="00975DE3" w:rsidRDefault="005156C7" w:rsidP="00745572">
            <w:pPr>
              <w:rPr>
                <w:rFonts w:cstheme="minorHAnsi"/>
                <w:sz w:val="18"/>
                <w:szCs w:val="18"/>
                <w:lang w:eastAsia="en-IN"/>
              </w:rPr>
            </w:pPr>
          </w:p>
        </w:tc>
      </w:tr>
      <w:tr w:rsidR="005156C7" w:rsidRPr="00975DE3" w14:paraId="4C447B20"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6587DE8F"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Interference measurement</w:t>
            </w:r>
          </w:p>
        </w:tc>
        <w:tc>
          <w:tcPr>
            <w:tcW w:w="2041" w:type="dxa"/>
            <w:tcBorders>
              <w:top w:val="nil"/>
              <w:left w:val="nil"/>
              <w:bottom w:val="single" w:sz="4" w:space="0" w:color="auto"/>
              <w:right w:val="single" w:sz="4" w:space="0" w:color="auto"/>
            </w:tcBorders>
            <w:shd w:val="clear" w:color="000000" w:fill="FFFFFF"/>
            <w:vAlign w:val="center"/>
            <w:hideMark/>
          </w:tcPr>
          <w:p w14:paraId="2871FD86"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SU-CQI</w:t>
            </w:r>
          </w:p>
        </w:tc>
        <w:tc>
          <w:tcPr>
            <w:tcW w:w="1980" w:type="dxa"/>
            <w:tcBorders>
              <w:top w:val="single" w:sz="4" w:space="0" w:color="auto"/>
              <w:left w:val="nil"/>
              <w:bottom w:val="single" w:sz="4" w:space="0" w:color="auto"/>
              <w:right w:val="single" w:sz="4" w:space="0" w:color="auto"/>
            </w:tcBorders>
            <w:shd w:val="clear" w:color="000000" w:fill="FFFFFF"/>
            <w:vAlign w:val="center"/>
          </w:tcPr>
          <w:p w14:paraId="3817D4E6"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t>
            </w:r>
          </w:p>
        </w:tc>
        <w:tc>
          <w:tcPr>
            <w:tcW w:w="2786" w:type="dxa"/>
            <w:tcBorders>
              <w:top w:val="nil"/>
              <w:left w:val="single" w:sz="4" w:space="0" w:color="auto"/>
              <w:bottom w:val="single" w:sz="4" w:space="0" w:color="auto"/>
              <w:right w:val="single" w:sz="4" w:space="0" w:color="auto"/>
            </w:tcBorders>
            <w:shd w:val="clear" w:color="000000" w:fill="FFFFFF"/>
          </w:tcPr>
          <w:p w14:paraId="054F3F85" w14:textId="77777777" w:rsidR="005156C7" w:rsidRPr="00975DE3" w:rsidRDefault="005156C7" w:rsidP="00745572">
            <w:pPr>
              <w:rPr>
                <w:rFonts w:cstheme="minorHAnsi"/>
                <w:sz w:val="18"/>
                <w:szCs w:val="18"/>
                <w:lang w:eastAsia="en-IN"/>
              </w:rPr>
            </w:pPr>
            <w:r>
              <w:rPr>
                <w:rFonts w:cstheme="minorHAnsi"/>
                <w:sz w:val="18"/>
                <w:szCs w:val="18"/>
                <w:lang w:eastAsia="en-IN"/>
              </w:rPr>
              <w:t>DT</w:t>
            </w:r>
          </w:p>
        </w:tc>
      </w:tr>
      <w:tr w:rsidR="005156C7" w:rsidRPr="00975DE3" w14:paraId="1BC24203"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7A34621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ACK/NACK delay</w:t>
            </w:r>
          </w:p>
        </w:tc>
        <w:tc>
          <w:tcPr>
            <w:tcW w:w="2041" w:type="dxa"/>
            <w:tcBorders>
              <w:top w:val="nil"/>
              <w:left w:val="nil"/>
              <w:bottom w:val="single" w:sz="4" w:space="0" w:color="auto"/>
              <w:right w:val="single" w:sz="4" w:space="0" w:color="auto"/>
            </w:tcBorders>
            <w:shd w:val="clear" w:color="000000" w:fill="FFFFFF"/>
            <w:vAlign w:val="center"/>
            <w:hideMark/>
          </w:tcPr>
          <w:p w14:paraId="46A4535D"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Current frame</w:t>
            </w:r>
          </w:p>
        </w:tc>
        <w:tc>
          <w:tcPr>
            <w:tcW w:w="1980" w:type="dxa"/>
            <w:tcBorders>
              <w:top w:val="single" w:sz="4" w:space="0" w:color="auto"/>
              <w:left w:val="nil"/>
              <w:bottom w:val="single" w:sz="4" w:space="0" w:color="auto"/>
              <w:right w:val="single" w:sz="4" w:space="0" w:color="auto"/>
            </w:tcBorders>
            <w:shd w:val="clear" w:color="000000" w:fill="FFFFFF"/>
            <w:vAlign w:val="center"/>
          </w:tcPr>
          <w:p w14:paraId="291F016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t>
            </w:r>
          </w:p>
        </w:tc>
        <w:tc>
          <w:tcPr>
            <w:tcW w:w="2786" w:type="dxa"/>
            <w:vMerge w:val="restart"/>
            <w:tcBorders>
              <w:top w:val="nil"/>
              <w:left w:val="single" w:sz="4" w:space="0" w:color="auto"/>
              <w:right w:val="single" w:sz="4" w:space="0" w:color="auto"/>
            </w:tcBorders>
            <w:shd w:val="clear" w:color="000000" w:fill="FFFFFF"/>
          </w:tcPr>
          <w:p w14:paraId="2585DED4" w14:textId="77777777" w:rsidR="005156C7" w:rsidRPr="00975DE3" w:rsidRDefault="005156C7" w:rsidP="00745572">
            <w:pPr>
              <w:rPr>
                <w:rFonts w:cstheme="minorHAnsi"/>
                <w:sz w:val="18"/>
                <w:szCs w:val="18"/>
                <w:lang w:eastAsia="en-IN"/>
              </w:rPr>
            </w:pPr>
            <w:r>
              <w:rPr>
                <w:rFonts w:cstheme="minorHAnsi"/>
                <w:sz w:val="18"/>
                <w:szCs w:val="18"/>
                <w:lang w:eastAsia="en-IN"/>
              </w:rPr>
              <w:t>SER</w:t>
            </w:r>
          </w:p>
        </w:tc>
      </w:tr>
      <w:tr w:rsidR="005156C7" w:rsidRPr="00975DE3" w14:paraId="6372994E"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066B1C26"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Re-transmission delay</w:t>
            </w:r>
          </w:p>
        </w:tc>
        <w:tc>
          <w:tcPr>
            <w:tcW w:w="2041" w:type="dxa"/>
            <w:tcBorders>
              <w:top w:val="nil"/>
              <w:left w:val="nil"/>
              <w:bottom w:val="single" w:sz="4" w:space="0" w:color="auto"/>
              <w:right w:val="single" w:sz="4" w:space="0" w:color="auto"/>
            </w:tcBorders>
            <w:shd w:val="clear" w:color="000000" w:fill="FFFFFF"/>
            <w:vAlign w:val="center"/>
            <w:hideMark/>
          </w:tcPr>
          <w:p w14:paraId="562393F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Next available frame</w:t>
            </w:r>
          </w:p>
        </w:tc>
        <w:tc>
          <w:tcPr>
            <w:tcW w:w="1980" w:type="dxa"/>
            <w:tcBorders>
              <w:top w:val="single" w:sz="4" w:space="0" w:color="auto"/>
              <w:left w:val="nil"/>
              <w:bottom w:val="single" w:sz="4" w:space="0" w:color="auto"/>
              <w:right w:val="single" w:sz="4" w:space="0" w:color="auto"/>
            </w:tcBorders>
            <w:shd w:val="clear" w:color="000000" w:fill="FFFFFF"/>
            <w:vAlign w:val="center"/>
          </w:tcPr>
          <w:p w14:paraId="2DF0C42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Next available frame</w:t>
            </w:r>
          </w:p>
        </w:tc>
        <w:tc>
          <w:tcPr>
            <w:tcW w:w="2786" w:type="dxa"/>
            <w:vMerge/>
            <w:tcBorders>
              <w:left w:val="single" w:sz="4" w:space="0" w:color="auto"/>
              <w:right w:val="single" w:sz="4" w:space="0" w:color="auto"/>
            </w:tcBorders>
            <w:shd w:val="clear" w:color="000000" w:fill="FFFFFF"/>
          </w:tcPr>
          <w:p w14:paraId="08A2AA79" w14:textId="77777777" w:rsidR="005156C7" w:rsidRPr="00975DE3" w:rsidRDefault="005156C7" w:rsidP="00745572">
            <w:pPr>
              <w:rPr>
                <w:rFonts w:cstheme="minorHAnsi"/>
                <w:sz w:val="18"/>
                <w:szCs w:val="18"/>
                <w:lang w:eastAsia="en-IN"/>
              </w:rPr>
            </w:pPr>
          </w:p>
        </w:tc>
      </w:tr>
      <w:tr w:rsidR="005156C7" w:rsidRPr="00975DE3" w14:paraId="4419134C"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vAlign w:val="center"/>
            <w:hideMark/>
          </w:tcPr>
          <w:p w14:paraId="3E702BC3"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Antenna configuration at TRxP</w:t>
            </w:r>
          </w:p>
        </w:tc>
        <w:tc>
          <w:tcPr>
            <w:tcW w:w="2041" w:type="dxa"/>
            <w:tcBorders>
              <w:top w:val="nil"/>
              <w:left w:val="nil"/>
              <w:bottom w:val="single" w:sz="4" w:space="0" w:color="auto"/>
              <w:right w:val="single" w:sz="4" w:space="0" w:color="auto"/>
            </w:tcBorders>
            <w:shd w:val="clear" w:color="auto" w:fill="auto"/>
            <w:vAlign w:val="center"/>
            <w:hideMark/>
          </w:tcPr>
          <w:p w14:paraId="704BBD4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8Tx, (8,4,2,1,1; 1,4)</w:t>
            </w:r>
          </w:p>
        </w:tc>
        <w:tc>
          <w:tcPr>
            <w:tcW w:w="1980" w:type="dxa"/>
            <w:tcBorders>
              <w:top w:val="single" w:sz="4" w:space="0" w:color="auto"/>
              <w:left w:val="nil"/>
              <w:bottom w:val="single" w:sz="4" w:space="0" w:color="auto"/>
              <w:right w:val="single" w:sz="4" w:space="0" w:color="auto"/>
            </w:tcBorders>
            <w:vAlign w:val="center"/>
          </w:tcPr>
          <w:p w14:paraId="24A9BDD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8Rx, (8,4,2,1,1; 1,4)</w:t>
            </w:r>
          </w:p>
        </w:tc>
        <w:tc>
          <w:tcPr>
            <w:tcW w:w="2786" w:type="dxa"/>
            <w:vMerge/>
            <w:tcBorders>
              <w:left w:val="single" w:sz="4" w:space="0" w:color="auto"/>
              <w:right w:val="single" w:sz="4" w:space="0" w:color="auto"/>
            </w:tcBorders>
          </w:tcPr>
          <w:p w14:paraId="1EE4A19F" w14:textId="77777777" w:rsidR="005156C7" w:rsidRPr="00975DE3" w:rsidRDefault="005156C7" w:rsidP="00745572">
            <w:pPr>
              <w:rPr>
                <w:rFonts w:cstheme="minorHAnsi"/>
                <w:sz w:val="18"/>
                <w:szCs w:val="18"/>
                <w:lang w:eastAsia="en-IN"/>
              </w:rPr>
            </w:pPr>
          </w:p>
        </w:tc>
      </w:tr>
      <w:tr w:rsidR="005156C7" w:rsidRPr="00975DE3" w14:paraId="7E6235AB"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vAlign w:val="center"/>
            <w:hideMark/>
          </w:tcPr>
          <w:p w14:paraId="11062FD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Antenna configuration at UE</w:t>
            </w:r>
          </w:p>
        </w:tc>
        <w:tc>
          <w:tcPr>
            <w:tcW w:w="2041" w:type="dxa"/>
            <w:tcBorders>
              <w:top w:val="nil"/>
              <w:left w:val="nil"/>
              <w:bottom w:val="single" w:sz="4" w:space="0" w:color="auto"/>
              <w:right w:val="single" w:sz="4" w:space="0" w:color="auto"/>
            </w:tcBorders>
            <w:shd w:val="clear" w:color="auto" w:fill="auto"/>
            <w:vAlign w:val="center"/>
            <w:hideMark/>
          </w:tcPr>
          <w:p w14:paraId="35660DC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8Rx, (1,4,2,1,1; 1,4)</w:t>
            </w:r>
          </w:p>
        </w:tc>
        <w:tc>
          <w:tcPr>
            <w:tcW w:w="1980" w:type="dxa"/>
            <w:tcBorders>
              <w:top w:val="single" w:sz="4" w:space="0" w:color="auto"/>
              <w:left w:val="nil"/>
              <w:bottom w:val="single" w:sz="4" w:space="0" w:color="auto"/>
              <w:right w:val="single" w:sz="4" w:space="0" w:color="auto"/>
            </w:tcBorders>
            <w:vAlign w:val="center"/>
          </w:tcPr>
          <w:p w14:paraId="272BF18D"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8Tx, (1,4,2,1,1; 1,4)</w:t>
            </w:r>
          </w:p>
        </w:tc>
        <w:tc>
          <w:tcPr>
            <w:tcW w:w="2786" w:type="dxa"/>
            <w:vMerge/>
            <w:tcBorders>
              <w:left w:val="single" w:sz="4" w:space="0" w:color="auto"/>
              <w:right w:val="single" w:sz="4" w:space="0" w:color="auto"/>
            </w:tcBorders>
          </w:tcPr>
          <w:p w14:paraId="5BDE68AA" w14:textId="77777777" w:rsidR="005156C7" w:rsidRPr="00975DE3" w:rsidRDefault="005156C7" w:rsidP="00745572">
            <w:pPr>
              <w:rPr>
                <w:rFonts w:cstheme="minorHAnsi"/>
                <w:sz w:val="18"/>
                <w:szCs w:val="18"/>
                <w:lang w:eastAsia="en-IN"/>
              </w:rPr>
            </w:pPr>
          </w:p>
        </w:tc>
      </w:tr>
      <w:tr w:rsidR="005156C7" w:rsidRPr="00975DE3" w14:paraId="7713313C"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18B1E14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Scheduling</w:t>
            </w:r>
          </w:p>
        </w:tc>
        <w:tc>
          <w:tcPr>
            <w:tcW w:w="2041" w:type="dxa"/>
            <w:tcBorders>
              <w:top w:val="nil"/>
              <w:left w:val="nil"/>
              <w:bottom w:val="single" w:sz="4" w:space="0" w:color="auto"/>
              <w:right w:val="single" w:sz="4" w:space="0" w:color="auto"/>
            </w:tcBorders>
            <w:shd w:val="clear" w:color="000000" w:fill="FFFFFF"/>
            <w:vAlign w:val="center"/>
            <w:hideMark/>
          </w:tcPr>
          <w:p w14:paraId="7B1B1F1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PF</w:t>
            </w:r>
          </w:p>
        </w:tc>
        <w:tc>
          <w:tcPr>
            <w:tcW w:w="1980" w:type="dxa"/>
            <w:tcBorders>
              <w:top w:val="single" w:sz="4" w:space="0" w:color="auto"/>
              <w:left w:val="nil"/>
              <w:bottom w:val="single" w:sz="4" w:space="0" w:color="auto"/>
              <w:right w:val="single" w:sz="4" w:space="0" w:color="auto"/>
            </w:tcBorders>
            <w:shd w:val="clear" w:color="000000" w:fill="FFFFFF"/>
            <w:vAlign w:val="center"/>
          </w:tcPr>
          <w:p w14:paraId="5A8513E4"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PF</w:t>
            </w:r>
          </w:p>
        </w:tc>
        <w:tc>
          <w:tcPr>
            <w:tcW w:w="2786" w:type="dxa"/>
            <w:vMerge/>
            <w:tcBorders>
              <w:left w:val="single" w:sz="4" w:space="0" w:color="auto"/>
              <w:bottom w:val="single" w:sz="4" w:space="0" w:color="auto"/>
              <w:right w:val="single" w:sz="4" w:space="0" w:color="auto"/>
            </w:tcBorders>
            <w:shd w:val="clear" w:color="000000" w:fill="FFFFFF"/>
          </w:tcPr>
          <w:p w14:paraId="3E58FDF3" w14:textId="77777777" w:rsidR="005156C7" w:rsidRPr="00975DE3" w:rsidRDefault="005156C7" w:rsidP="00745572">
            <w:pPr>
              <w:rPr>
                <w:rFonts w:cstheme="minorHAnsi"/>
                <w:sz w:val="18"/>
                <w:szCs w:val="18"/>
                <w:lang w:eastAsia="en-IN"/>
              </w:rPr>
            </w:pPr>
          </w:p>
        </w:tc>
      </w:tr>
      <w:tr w:rsidR="005156C7" w:rsidRPr="00975DE3" w14:paraId="3209CFFC"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3654C27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Receiver</w:t>
            </w:r>
          </w:p>
        </w:tc>
        <w:tc>
          <w:tcPr>
            <w:tcW w:w="2041" w:type="dxa"/>
            <w:tcBorders>
              <w:top w:val="nil"/>
              <w:left w:val="nil"/>
              <w:bottom w:val="single" w:sz="4" w:space="0" w:color="auto"/>
              <w:right w:val="single" w:sz="4" w:space="0" w:color="auto"/>
            </w:tcBorders>
            <w:shd w:val="clear" w:color="auto" w:fill="auto"/>
            <w:vAlign w:val="center"/>
            <w:hideMark/>
          </w:tcPr>
          <w:p w14:paraId="6CB4DF7D" w14:textId="77777777" w:rsidR="005156C7" w:rsidRPr="00491301" w:rsidRDefault="005156C7" w:rsidP="00745572">
            <w:pPr>
              <w:rPr>
                <w:rFonts w:cstheme="minorHAnsi"/>
                <w:sz w:val="18"/>
                <w:szCs w:val="18"/>
                <w:lang w:eastAsia="en-IN"/>
              </w:rPr>
            </w:pPr>
            <w:r w:rsidRPr="007B4870">
              <w:rPr>
                <w:rFonts w:cstheme="minorHAnsi"/>
                <w:sz w:val="18"/>
                <w:szCs w:val="18"/>
                <w:lang w:eastAsia="en-IN"/>
              </w:rPr>
              <w:t>MMSE</w:t>
            </w:r>
            <w:r>
              <w:rPr>
                <w:rFonts w:cstheme="minorHAnsi"/>
                <w:sz w:val="18"/>
                <w:szCs w:val="18"/>
                <w:lang w:eastAsia="en-IN"/>
              </w:rPr>
              <w:t xml:space="preserve"> - IRC</w:t>
            </w:r>
          </w:p>
        </w:tc>
        <w:tc>
          <w:tcPr>
            <w:tcW w:w="1980" w:type="dxa"/>
            <w:tcBorders>
              <w:top w:val="single" w:sz="4" w:space="0" w:color="auto"/>
              <w:left w:val="nil"/>
              <w:bottom w:val="single" w:sz="4" w:space="0" w:color="auto"/>
              <w:right w:val="single" w:sz="4" w:space="0" w:color="auto"/>
            </w:tcBorders>
            <w:vAlign w:val="center"/>
          </w:tcPr>
          <w:p w14:paraId="71EEA835" w14:textId="77777777" w:rsidR="005156C7" w:rsidRPr="00491301" w:rsidRDefault="005156C7" w:rsidP="00745572">
            <w:pPr>
              <w:rPr>
                <w:rFonts w:cstheme="minorHAnsi"/>
                <w:sz w:val="18"/>
                <w:szCs w:val="18"/>
                <w:lang w:eastAsia="en-IN"/>
              </w:rPr>
            </w:pPr>
            <w:r w:rsidRPr="007B4870">
              <w:rPr>
                <w:rFonts w:cstheme="minorHAnsi"/>
                <w:sz w:val="18"/>
                <w:szCs w:val="18"/>
                <w:lang w:eastAsia="en-IN"/>
              </w:rPr>
              <w:t>MMSE</w:t>
            </w:r>
            <w:r>
              <w:rPr>
                <w:rFonts w:cstheme="minorHAnsi"/>
                <w:sz w:val="18"/>
                <w:szCs w:val="18"/>
                <w:lang w:eastAsia="en-IN"/>
              </w:rPr>
              <w:t xml:space="preserve"> - IRC</w:t>
            </w:r>
          </w:p>
        </w:tc>
        <w:tc>
          <w:tcPr>
            <w:tcW w:w="2786" w:type="dxa"/>
            <w:tcBorders>
              <w:top w:val="nil"/>
              <w:left w:val="single" w:sz="4" w:space="0" w:color="auto"/>
              <w:bottom w:val="single" w:sz="4" w:space="0" w:color="auto"/>
              <w:right w:val="single" w:sz="4" w:space="0" w:color="auto"/>
            </w:tcBorders>
          </w:tcPr>
          <w:p w14:paraId="6BB7E56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EUHT self- evaluation report mentions - K-best but enough information regarding receiver model used is not given.</w:t>
            </w:r>
          </w:p>
          <w:p w14:paraId="08E771E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5GIF has used MMSE as the receiver model for evaluation of EUHT candidate submissions.</w:t>
            </w:r>
          </w:p>
        </w:tc>
      </w:tr>
      <w:tr w:rsidR="005156C7" w:rsidRPr="00975DE3" w14:paraId="4E557308"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hideMark/>
          </w:tcPr>
          <w:p w14:paraId="3D7CD64E"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Channel estimation</w:t>
            </w:r>
          </w:p>
        </w:tc>
        <w:tc>
          <w:tcPr>
            <w:tcW w:w="2041" w:type="dxa"/>
            <w:tcBorders>
              <w:top w:val="nil"/>
              <w:left w:val="nil"/>
              <w:bottom w:val="single" w:sz="4" w:space="0" w:color="auto"/>
              <w:right w:val="single" w:sz="4" w:space="0" w:color="auto"/>
            </w:tcBorders>
            <w:shd w:val="clear" w:color="auto" w:fill="auto"/>
            <w:vAlign w:val="center"/>
            <w:hideMark/>
          </w:tcPr>
          <w:p w14:paraId="79364D6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Non-ideal</w:t>
            </w:r>
          </w:p>
        </w:tc>
        <w:tc>
          <w:tcPr>
            <w:tcW w:w="1980" w:type="dxa"/>
            <w:tcBorders>
              <w:top w:val="single" w:sz="4" w:space="0" w:color="auto"/>
              <w:left w:val="nil"/>
              <w:bottom w:val="single" w:sz="4" w:space="0" w:color="auto"/>
              <w:right w:val="single" w:sz="4" w:space="0" w:color="auto"/>
            </w:tcBorders>
            <w:vAlign w:val="center"/>
          </w:tcPr>
          <w:p w14:paraId="3344EEF8"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Non-ideal</w:t>
            </w:r>
          </w:p>
        </w:tc>
        <w:tc>
          <w:tcPr>
            <w:tcW w:w="2786" w:type="dxa"/>
            <w:vMerge w:val="restart"/>
            <w:tcBorders>
              <w:top w:val="nil"/>
              <w:left w:val="single" w:sz="4" w:space="0" w:color="auto"/>
              <w:right w:val="single" w:sz="4" w:space="0" w:color="auto"/>
            </w:tcBorders>
          </w:tcPr>
          <w:p w14:paraId="7690658D" w14:textId="77777777" w:rsidR="005156C7" w:rsidRDefault="005156C7" w:rsidP="00745572">
            <w:pPr>
              <w:rPr>
                <w:rFonts w:cstheme="minorHAnsi"/>
                <w:sz w:val="18"/>
                <w:szCs w:val="18"/>
                <w:lang w:eastAsia="en-IN"/>
              </w:rPr>
            </w:pPr>
          </w:p>
          <w:p w14:paraId="1C94BAAD" w14:textId="77777777" w:rsidR="005156C7" w:rsidRDefault="005156C7" w:rsidP="00745572">
            <w:pPr>
              <w:rPr>
                <w:rFonts w:cstheme="minorHAnsi"/>
                <w:sz w:val="18"/>
                <w:szCs w:val="18"/>
                <w:lang w:eastAsia="en-IN"/>
              </w:rPr>
            </w:pPr>
          </w:p>
          <w:p w14:paraId="10CA3A6B" w14:textId="77777777" w:rsidR="005156C7" w:rsidRDefault="005156C7" w:rsidP="00745572">
            <w:pPr>
              <w:rPr>
                <w:rFonts w:cstheme="minorHAnsi"/>
                <w:sz w:val="18"/>
                <w:szCs w:val="18"/>
                <w:lang w:eastAsia="en-IN"/>
              </w:rPr>
            </w:pPr>
          </w:p>
          <w:p w14:paraId="392FDDDC" w14:textId="77777777" w:rsidR="005156C7" w:rsidRDefault="005156C7" w:rsidP="00745572">
            <w:pPr>
              <w:rPr>
                <w:rFonts w:cstheme="minorHAnsi"/>
                <w:sz w:val="18"/>
                <w:szCs w:val="18"/>
                <w:lang w:eastAsia="en-IN"/>
              </w:rPr>
            </w:pPr>
          </w:p>
          <w:p w14:paraId="7C5F033B" w14:textId="77777777" w:rsidR="005156C7" w:rsidRDefault="005156C7" w:rsidP="00745572">
            <w:pPr>
              <w:rPr>
                <w:rFonts w:cstheme="minorHAnsi"/>
                <w:sz w:val="18"/>
                <w:szCs w:val="18"/>
                <w:lang w:eastAsia="en-IN"/>
              </w:rPr>
            </w:pPr>
          </w:p>
          <w:p w14:paraId="640BE51E" w14:textId="77777777" w:rsidR="005156C7" w:rsidRDefault="005156C7" w:rsidP="00745572">
            <w:pPr>
              <w:rPr>
                <w:rFonts w:cstheme="minorHAnsi"/>
                <w:sz w:val="18"/>
                <w:szCs w:val="18"/>
                <w:lang w:eastAsia="en-IN"/>
              </w:rPr>
            </w:pPr>
          </w:p>
          <w:p w14:paraId="3761A550" w14:textId="77777777" w:rsidR="005156C7" w:rsidRDefault="005156C7" w:rsidP="00745572">
            <w:pPr>
              <w:rPr>
                <w:rFonts w:cstheme="minorHAnsi"/>
                <w:sz w:val="18"/>
                <w:szCs w:val="18"/>
                <w:lang w:eastAsia="en-IN"/>
              </w:rPr>
            </w:pPr>
            <w:r>
              <w:rPr>
                <w:rFonts w:cstheme="minorHAnsi"/>
                <w:sz w:val="18"/>
                <w:szCs w:val="18"/>
                <w:lang w:eastAsia="en-IN"/>
              </w:rPr>
              <w:t>SER</w:t>
            </w:r>
          </w:p>
          <w:p w14:paraId="380FB9BE" w14:textId="77777777" w:rsidR="005156C7" w:rsidRPr="00975DE3" w:rsidRDefault="005156C7" w:rsidP="00745572">
            <w:pPr>
              <w:rPr>
                <w:rFonts w:cstheme="minorHAnsi"/>
                <w:sz w:val="18"/>
                <w:szCs w:val="18"/>
                <w:lang w:eastAsia="en-IN"/>
              </w:rPr>
            </w:pPr>
          </w:p>
        </w:tc>
      </w:tr>
      <w:tr w:rsidR="005156C7" w:rsidRPr="00975DE3" w14:paraId="59DC11D5"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center"/>
          </w:tcPr>
          <w:p w14:paraId="3F2ADEE9" w14:textId="77777777" w:rsidR="005156C7" w:rsidRDefault="005156C7" w:rsidP="00745572">
            <w:pPr>
              <w:rPr>
                <w:rFonts w:cstheme="minorHAnsi"/>
                <w:sz w:val="18"/>
                <w:szCs w:val="18"/>
                <w:lang w:eastAsia="en-IN"/>
              </w:rPr>
            </w:pPr>
            <w:r w:rsidRPr="00975DE3">
              <w:rPr>
                <w:rFonts w:cstheme="minorHAnsi"/>
                <w:sz w:val="18"/>
                <w:szCs w:val="18"/>
                <w:lang w:eastAsia="en-IN"/>
              </w:rPr>
              <w:t>Power control parameter</w:t>
            </w:r>
          </w:p>
          <w:p w14:paraId="6AB664C9" w14:textId="77777777" w:rsidR="005156C7" w:rsidRPr="00975DE3" w:rsidRDefault="005156C7" w:rsidP="00745572">
            <w:pPr>
              <w:rPr>
                <w:rFonts w:cstheme="minorHAnsi"/>
                <w:sz w:val="18"/>
                <w:szCs w:val="18"/>
                <w:lang w:eastAsia="en-IN"/>
              </w:rPr>
            </w:pPr>
          </w:p>
        </w:tc>
        <w:tc>
          <w:tcPr>
            <w:tcW w:w="2041" w:type="dxa"/>
            <w:tcBorders>
              <w:top w:val="nil"/>
              <w:left w:val="nil"/>
              <w:bottom w:val="single" w:sz="4" w:space="0" w:color="auto"/>
              <w:right w:val="single" w:sz="4" w:space="0" w:color="auto"/>
            </w:tcBorders>
            <w:shd w:val="clear" w:color="auto" w:fill="auto"/>
            <w:vAlign w:val="center"/>
          </w:tcPr>
          <w:p w14:paraId="7245728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t>
            </w:r>
          </w:p>
        </w:tc>
        <w:tc>
          <w:tcPr>
            <w:tcW w:w="1980" w:type="dxa"/>
            <w:tcBorders>
              <w:top w:val="single" w:sz="4" w:space="0" w:color="auto"/>
              <w:left w:val="nil"/>
              <w:bottom w:val="single" w:sz="4" w:space="0" w:color="auto"/>
              <w:right w:val="single" w:sz="4" w:space="0" w:color="auto"/>
            </w:tcBorders>
            <w:vAlign w:val="center"/>
          </w:tcPr>
          <w:p w14:paraId="6D48448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P0=-60, alpha=0.6</w:t>
            </w:r>
          </w:p>
        </w:tc>
        <w:tc>
          <w:tcPr>
            <w:tcW w:w="2786" w:type="dxa"/>
            <w:vMerge/>
            <w:tcBorders>
              <w:left w:val="single" w:sz="4" w:space="0" w:color="auto"/>
              <w:right w:val="single" w:sz="4" w:space="0" w:color="auto"/>
            </w:tcBorders>
          </w:tcPr>
          <w:p w14:paraId="087A60B1" w14:textId="77777777" w:rsidR="005156C7" w:rsidRPr="00975DE3" w:rsidRDefault="005156C7" w:rsidP="00745572">
            <w:pPr>
              <w:rPr>
                <w:rFonts w:cstheme="minorHAnsi"/>
                <w:sz w:val="18"/>
                <w:szCs w:val="18"/>
                <w:lang w:eastAsia="en-IN"/>
              </w:rPr>
            </w:pPr>
          </w:p>
        </w:tc>
      </w:tr>
      <w:tr w:rsidR="005156C7" w:rsidRPr="00975DE3" w14:paraId="52F519E1" w14:textId="77777777" w:rsidTr="00745572">
        <w:trPr>
          <w:trHeight w:val="198"/>
        </w:trPr>
        <w:tc>
          <w:tcPr>
            <w:tcW w:w="254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A506A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TRxP number per site</w:t>
            </w:r>
          </w:p>
        </w:tc>
        <w:tc>
          <w:tcPr>
            <w:tcW w:w="2041" w:type="dxa"/>
            <w:tcBorders>
              <w:top w:val="single" w:sz="4" w:space="0" w:color="auto"/>
              <w:left w:val="nil"/>
              <w:bottom w:val="single" w:sz="4" w:space="0" w:color="auto"/>
              <w:right w:val="single" w:sz="4" w:space="0" w:color="auto"/>
            </w:tcBorders>
            <w:shd w:val="clear" w:color="auto" w:fill="auto"/>
            <w:vAlign w:val="center"/>
          </w:tcPr>
          <w:p w14:paraId="57FDDCB5" w14:textId="77777777" w:rsidR="005156C7" w:rsidRPr="007B4870" w:rsidRDefault="005156C7" w:rsidP="00745572">
            <w:pPr>
              <w:rPr>
                <w:rFonts w:cstheme="minorHAnsi"/>
                <w:sz w:val="18"/>
                <w:szCs w:val="18"/>
                <w:lang w:eastAsia="en-IN"/>
              </w:rPr>
            </w:pPr>
            <w:r w:rsidRPr="007B4870">
              <w:rPr>
                <w:rFonts w:cstheme="minorHAnsi"/>
                <w:sz w:val="18"/>
                <w:szCs w:val="18"/>
                <w:lang w:eastAsia="en-IN"/>
              </w:rPr>
              <w:t>1 TRxP per site;</w:t>
            </w:r>
          </w:p>
          <w:p w14:paraId="4108FEFE"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3 TRxPs per site</w:t>
            </w:r>
            <w:r w:rsidRPr="00975DE3" w:rsidDel="00BB06CE">
              <w:rPr>
                <w:rFonts w:cstheme="minorHAnsi"/>
                <w:sz w:val="18"/>
                <w:szCs w:val="18"/>
                <w:lang w:eastAsia="en-IN"/>
              </w:rPr>
              <w:t xml:space="preserve"> </w:t>
            </w:r>
          </w:p>
        </w:tc>
        <w:tc>
          <w:tcPr>
            <w:tcW w:w="1980" w:type="dxa"/>
            <w:tcBorders>
              <w:top w:val="single" w:sz="4" w:space="0" w:color="auto"/>
              <w:left w:val="nil"/>
              <w:bottom w:val="single" w:sz="4" w:space="0" w:color="auto"/>
              <w:right w:val="single" w:sz="4" w:space="0" w:color="auto"/>
            </w:tcBorders>
            <w:vAlign w:val="center"/>
          </w:tcPr>
          <w:p w14:paraId="112B3E0D" w14:textId="77777777" w:rsidR="005156C7" w:rsidRPr="007B4870" w:rsidRDefault="005156C7" w:rsidP="00745572">
            <w:pPr>
              <w:rPr>
                <w:rFonts w:cstheme="minorHAnsi"/>
                <w:sz w:val="18"/>
                <w:szCs w:val="18"/>
                <w:lang w:eastAsia="en-IN"/>
              </w:rPr>
            </w:pPr>
            <w:r w:rsidRPr="007B4870">
              <w:rPr>
                <w:rFonts w:cstheme="minorHAnsi"/>
                <w:sz w:val="18"/>
                <w:szCs w:val="18"/>
                <w:lang w:eastAsia="en-IN"/>
              </w:rPr>
              <w:t>1 TRxP per site;</w:t>
            </w:r>
          </w:p>
          <w:p w14:paraId="42F84227"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3 TRxPs per site</w:t>
            </w:r>
            <w:r w:rsidRPr="00975DE3" w:rsidDel="00BB06CE">
              <w:rPr>
                <w:rFonts w:cstheme="minorHAnsi"/>
                <w:sz w:val="18"/>
                <w:szCs w:val="18"/>
                <w:lang w:eastAsia="en-IN"/>
              </w:rPr>
              <w:t xml:space="preserve"> </w:t>
            </w:r>
          </w:p>
        </w:tc>
        <w:tc>
          <w:tcPr>
            <w:tcW w:w="2786" w:type="dxa"/>
            <w:vMerge/>
            <w:tcBorders>
              <w:left w:val="single" w:sz="4" w:space="0" w:color="auto"/>
              <w:right w:val="single" w:sz="4" w:space="0" w:color="auto"/>
            </w:tcBorders>
          </w:tcPr>
          <w:p w14:paraId="490EAC4E" w14:textId="77777777" w:rsidR="005156C7" w:rsidRPr="00975DE3" w:rsidRDefault="005156C7" w:rsidP="00745572">
            <w:pPr>
              <w:rPr>
                <w:rFonts w:cstheme="minorHAnsi"/>
                <w:sz w:val="18"/>
                <w:szCs w:val="18"/>
                <w:lang w:eastAsia="en-IN"/>
              </w:rPr>
            </w:pPr>
          </w:p>
        </w:tc>
      </w:tr>
      <w:tr w:rsidR="005156C7" w:rsidRPr="00975DE3" w14:paraId="1B607536"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bottom"/>
          </w:tcPr>
          <w:p w14:paraId="1FEEBC0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 xml:space="preserve">Mechanic tilt </w:t>
            </w:r>
          </w:p>
        </w:tc>
        <w:tc>
          <w:tcPr>
            <w:tcW w:w="2041" w:type="dxa"/>
            <w:tcBorders>
              <w:top w:val="nil"/>
              <w:left w:val="nil"/>
              <w:bottom w:val="single" w:sz="4" w:space="0" w:color="auto"/>
              <w:right w:val="single" w:sz="4" w:space="0" w:color="auto"/>
            </w:tcBorders>
            <w:shd w:val="clear" w:color="auto" w:fill="auto"/>
            <w:vAlign w:val="center"/>
          </w:tcPr>
          <w:p w14:paraId="24AF6874"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110° in GCS</w:t>
            </w:r>
          </w:p>
        </w:tc>
        <w:tc>
          <w:tcPr>
            <w:tcW w:w="1980" w:type="dxa"/>
            <w:tcBorders>
              <w:top w:val="single" w:sz="4" w:space="0" w:color="auto"/>
              <w:left w:val="nil"/>
              <w:bottom w:val="single" w:sz="4" w:space="0" w:color="auto"/>
              <w:right w:val="single" w:sz="4" w:space="0" w:color="auto"/>
            </w:tcBorders>
            <w:vAlign w:val="center"/>
          </w:tcPr>
          <w:p w14:paraId="7846E7CE"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110° in GCS</w:t>
            </w:r>
          </w:p>
        </w:tc>
        <w:tc>
          <w:tcPr>
            <w:tcW w:w="2786" w:type="dxa"/>
            <w:vMerge/>
            <w:tcBorders>
              <w:left w:val="single" w:sz="4" w:space="0" w:color="auto"/>
              <w:right w:val="single" w:sz="4" w:space="0" w:color="auto"/>
            </w:tcBorders>
          </w:tcPr>
          <w:p w14:paraId="5337B67B" w14:textId="77777777" w:rsidR="005156C7" w:rsidRPr="00975DE3" w:rsidRDefault="005156C7" w:rsidP="00745572">
            <w:pPr>
              <w:rPr>
                <w:rFonts w:cstheme="minorHAnsi"/>
                <w:sz w:val="18"/>
                <w:szCs w:val="18"/>
                <w:lang w:eastAsia="en-IN"/>
              </w:rPr>
            </w:pPr>
          </w:p>
        </w:tc>
      </w:tr>
      <w:tr w:rsidR="005156C7" w:rsidRPr="00975DE3" w14:paraId="244480CC"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bottom"/>
          </w:tcPr>
          <w:p w14:paraId="5E7D5B01"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Electronic tilt</w:t>
            </w:r>
          </w:p>
        </w:tc>
        <w:tc>
          <w:tcPr>
            <w:tcW w:w="2041" w:type="dxa"/>
            <w:tcBorders>
              <w:top w:val="nil"/>
              <w:left w:val="nil"/>
              <w:bottom w:val="single" w:sz="4" w:space="0" w:color="auto"/>
              <w:right w:val="single" w:sz="4" w:space="0" w:color="auto"/>
            </w:tcBorders>
            <w:shd w:val="clear" w:color="auto" w:fill="auto"/>
            <w:vAlign w:val="center"/>
          </w:tcPr>
          <w:p w14:paraId="0A190CA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90° in LCS</w:t>
            </w:r>
          </w:p>
        </w:tc>
        <w:tc>
          <w:tcPr>
            <w:tcW w:w="1980" w:type="dxa"/>
            <w:tcBorders>
              <w:top w:val="single" w:sz="4" w:space="0" w:color="auto"/>
              <w:left w:val="nil"/>
              <w:bottom w:val="single" w:sz="4" w:space="0" w:color="auto"/>
              <w:right w:val="single" w:sz="4" w:space="0" w:color="auto"/>
            </w:tcBorders>
            <w:vAlign w:val="center"/>
          </w:tcPr>
          <w:p w14:paraId="7E0753F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90° in LCS</w:t>
            </w:r>
          </w:p>
        </w:tc>
        <w:tc>
          <w:tcPr>
            <w:tcW w:w="2786" w:type="dxa"/>
            <w:vMerge/>
            <w:tcBorders>
              <w:left w:val="single" w:sz="4" w:space="0" w:color="auto"/>
              <w:right w:val="single" w:sz="4" w:space="0" w:color="auto"/>
            </w:tcBorders>
          </w:tcPr>
          <w:p w14:paraId="7A2CD06B" w14:textId="77777777" w:rsidR="005156C7" w:rsidRPr="00975DE3" w:rsidRDefault="005156C7" w:rsidP="00745572">
            <w:pPr>
              <w:rPr>
                <w:rFonts w:cstheme="minorHAnsi"/>
                <w:sz w:val="18"/>
                <w:szCs w:val="18"/>
                <w:lang w:eastAsia="en-IN"/>
              </w:rPr>
            </w:pPr>
          </w:p>
        </w:tc>
      </w:tr>
      <w:tr w:rsidR="005156C7" w:rsidRPr="00975DE3" w14:paraId="70F57D00"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bottom"/>
          </w:tcPr>
          <w:p w14:paraId="730DE98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Handover margin (dB)</w:t>
            </w:r>
          </w:p>
        </w:tc>
        <w:tc>
          <w:tcPr>
            <w:tcW w:w="2041" w:type="dxa"/>
            <w:tcBorders>
              <w:top w:val="nil"/>
              <w:left w:val="nil"/>
              <w:bottom w:val="single" w:sz="4" w:space="0" w:color="auto"/>
              <w:right w:val="single" w:sz="4" w:space="0" w:color="auto"/>
            </w:tcBorders>
            <w:shd w:val="clear" w:color="auto" w:fill="auto"/>
            <w:vAlign w:val="center"/>
          </w:tcPr>
          <w:p w14:paraId="77C59F16"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1</w:t>
            </w:r>
          </w:p>
        </w:tc>
        <w:tc>
          <w:tcPr>
            <w:tcW w:w="1980" w:type="dxa"/>
            <w:tcBorders>
              <w:top w:val="single" w:sz="4" w:space="0" w:color="auto"/>
              <w:left w:val="nil"/>
              <w:bottom w:val="single" w:sz="4" w:space="0" w:color="auto"/>
              <w:right w:val="single" w:sz="4" w:space="0" w:color="auto"/>
            </w:tcBorders>
            <w:vAlign w:val="center"/>
          </w:tcPr>
          <w:p w14:paraId="7374F95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1</w:t>
            </w:r>
          </w:p>
        </w:tc>
        <w:tc>
          <w:tcPr>
            <w:tcW w:w="2786" w:type="dxa"/>
            <w:vMerge/>
            <w:tcBorders>
              <w:left w:val="single" w:sz="4" w:space="0" w:color="auto"/>
              <w:right w:val="single" w:sz="4" w:space="0" w:color="auto"/>
            </w:tcBorders>
          </w:tcPr>
          <w:p w14:paraId="698D68AC" w14:textId="77777777" w:rsidR="005156C7" w:rsidRPr="00975DE3" w:rsidRDefault="005156C7" w:rsidP="00745572">
            <w:pPr>
              <w:rPr>
                <w:rFonts w:cstheme="minorHAnsi"/>
                <w:sz w:val="18"/>
                <w:szCs w:val="18"/>
                <w:lang w:eastAsia="en-IN"/>
              </w:rPr>
            </w:pPr>
          </w:p>
        </w:tc>
      </w:tr>
      <w:tr w:rsidR="005156C7" w:rsidRPr="00975DE3" w14:paraId="396D406E"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bottom"/>
          </w:tcPr>
          <w:p w14:paraId="14C9662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Wrapping around method</w:t>
            </w:r>
          </w:p>
        </w:tc>
        <w:tc>
          <w:tcPr>
            <w:tcW w:w="2041" w:type="dxa"/>
            <w:tcBorders>
              <w:top w:val="nil"/>
              <w:left w:val="nil"/>
              <w:bottom w:val="single" w:sz="4" w:space="0" w:color="auto"/>
              <w:right w:val="single" w:sz="4" w:space="0" w:color="auto"/>
            </w:tcBorders>
            <w:shd w:val="clear" w:color="auto" w:fill="auto"/>
            <w:vAlign w:val="center"/>
          </w:tcPr>
          <w:p w14:paraId="0D5FE705" w14:textId="77777777" w:rsidR="005156C7" w:rsidRPr="00975DE3" w:rsidRDefault="005156C7" w:rsidP="00745572">
            <w:pPr>
              <w:rPr>
                <w:rFonts w:cstheme="minorHAnsi"/>
                <w:sz w:val="18"/>
                <w:szCs w:val="18"/>
                <w:lang w:eastAsia="en-IN"/>
              </w:rPr>
            </w:pPr>
            <w:r>
              <w:rPr>
                <w:rFonts w:cstheme="minorHAnsi"/>
                <w:sz w:val="18"/>
                <w:szCs w:val="18"/>
                <w:lang w:eastAsia="en-IN"/>
              </w:rPr>
              <w:t>No wrap around</w:t>
            </w:r>
          </w:p>
        </w:tc>
        <w:tc>
          <w:tcPr>
            <w:tcW w:w="1980" w:type="dxa"/>
            <w:tcBorders>
              <w:top w:val="single" w:sz="4" w:space="0" w:color="auto"/>
              <w:left w:val="nil"/>
              <w:bottom w:val="single" w:sz="4" w:space="0" w:color="auto"/>
              <w:right w:val="single" w:sz="4" w:space="0" w:color="auto"/>
            </w:tcBorders>
            <w:vAlign w:val="center"/>
          </w:tcPr>
          <w:p w14:paraId="332E54ED" w14:textId="77777777" w:rsidR="005156C7" w:rsidRPr="00975DE3" w:rsidRDefault="005156C7" w:rsidP="00745572">
            <w:pPr>
              <w:rPr>
                <w:rFonts w:cstheme="minorHAnsi"/>
                <w:sz w:val="18"/>
                <w:szCs w:val="18"/>
                <w:lang w:eastAsia="en-IN"/>
              </w:rPr>
            </w:pPr>
            <w:r>
              <w:rPr>
                <w:rFonts w:cstheme="minorHAnsi"/>
                <w:sz w:val="18"/>
                <w:szCs w:val="18"/>
                <w:lang w:eastAsia="en-IN"/>
              </w:rPr>
              <w:t>No wrap around</w:t>
            </w:r>
          </w:p>
        </w:tc>
        <w:tc>
          <w:tcPr>
            <w:tcW w:w="2786" w:type="dxa"/>
            <w:vMerge/>
            <w:tcBorders>
              <w:left w:val="single" w:sz="4" w:space="0" w:color="auto"/>
              <w:right w:val="single" w:sz="4" w:space="0" w:color="auto"/>
            </w:tcBorders>
          </w:tcPr>
          <w:p w14:paraId="137CE516" w14:textId="77777777" w:rsidR="005156C7" w:rsidRPr="00975DE3" w:rsidRDefault="005156C7" w:rsidP="00745572">
            <w:pPr>
              <w:rPr>
                <w:rFonts w:cstheme="minorHAnsi"/>
                <w:sz w:val="18"/>
                <w:szCs w:val="18"/>
                <w:lang w:eastAsia="en-IN"/>
              </w:rPr>
            </w:pPr>
          </w:p>
        </w:tc>
      </w:tr>
      <w:tr w:rsidR="005156C7" w:rsidRPr="00975DE3" w14:paraId="5DAF9F2B" w14:textId="77777777" w:rsidTr="00745572">
        <w:trPr>
          <w:trHeight w:val="198"/>
        </w:trPr>
        <w:tc>
          <w:tcPr>
            <w:tcW w:w="2544" w:type="dxa"/>
            <w:tcBorders>
              <w:top w:val="nil"/>
              <w:left w:val="single" w:sz="4" w:space="0" w:color="auto"/>
              <w:bottom w:val="single" w:sz="4" w:space="0" w:color="auto"/>
              <w:right w:val="single" w:sz="4" w:space="0" w:color="auto"/>
            </w:tcBorders>
            <w:shd w:val="clear" w:color="auto" w:fill="auto"/>
            <w:noWrap/>
            <w:vAlign w:val="bottom"/>
          </w:tcPr>
          <w:p w14:paraId="2F4D81B8"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Criteria for selection for serving TRxP</w:t>
            </w:r>
          </w:p>
        </w:tc>
        <w:tc>
          <w:tcPr>
            <w:tcW w:w="2041" w:type="dxa"/>
            <w:tcBorders>
              <w:top w:val="nil"/>
              <w:left w:val="nil"/>
              <w:bottom w:val="single" w:sz="4" w:space="0" w:color="auto"/>
              <w:right w:val="single" w:sz="4" w:space="0" w:color="auto"/>
            </w:tcBorders>
            <w:shd w:val="clear" w:color="auto" w:fill="auto"/>
            <w:vAlign w:val="center"/>
          </w:tcPr>
          <w:p w14:paraId="4B764DCE"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Maximizing RSRP where the digital beamforming is not considered</w:t>
            </w:r>
          </w:p>
        </w:tc>
        <w:tc>
          <w:tcPr>
            <w:tcW w:w="1980" w:type="dxa"/>
            <w:tcBorders>
              <w:top w:val="single" w:sz="4" w:space="0" w:color="auto"/>
              <w:left w:val="nil"/>
              <w:bottom w:val="single" w:sz="4" w:space="0" w:color="auto"/>
              <w:right w:val="single" w:sz="4" w:space="0" w:color="auto"/>
            </w:tcBorders>
            <w:vAlign w:val="center"/>
          </w:tcPr>
          <w:p w14:paraId="1493A923"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 xml:space="preserve">Maximizing RSRP where the </w:t>
            </w:r>
            <w:r w:rsidRPr="007B4870">
              <w:rPr>
                <w:rFonts w:cstheme="minorHAnsi"/>
                <w:sz w:val="18"/>
                <w:szCs w:val="18"/>
                <w:lang w:eastAsia="en-IN"/>
              </w:rPr>
              <w:t>digital beamforming is not considered</w:t>
            </w:r>
          </w:p>
        </w:tc>
        <w:tc>
          <w:tcPr>
            <w:tcW w:w="2786" w:type="dxa"/>
            <w:vMerge/>
            <w:tcBorders>
              <w:left w:val="single" w:sz="4" w:space="0" w:color="auto"/>
              <w:bottom w:val="single" w:sz="4" w:space="0" w:color="auto"/>
              <w:right w:val="single" w:sz="4" w:space="0" w:color="auto"/>
            </w:tcBorders>
          </w:tcPr>
          <w:p w14:paraId="7FCC5A42" w14:textId="77777777" w:rsidR="005156C7" w:rsidRPr="00975DE3" w:rsidRDefault="005156C7" w:rsidP="00745572">
            <w:pPr>
              <w:rPr>
                <w:rFonts w:cstheme="minorHAnsi"/>
                <w:sz w:val="18"/>
                <w:szCs w:val="18"/>
                <w:lang w:eastAsia="en-IN"/>
              </w:rPr>
            </w:pPr>
          </w:p>
        </w:tc>
      </w:tr>
      <w:tr w:rsidR="005156C7" w:rsidRPr="00975DE3" w14:paraId="29E7EFBE" w14:textId="77777777" w:rsidTr="00745572">
        <w:trPr>
          <w:trHeight w:val="198"/>
        </w:trPr>
        <w:tc>
          <w:tcPr>
            <w:tcW w:w="9351"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357A24F1" w14:textId="77777777" w:rsidR="005156C7" w:rsidRPr="003D4AF9" w:rsidRDefault="005156C7" w:rsidP="00745572">
            <w:pPr>
              <w:rPr>
                <w:rFonts w:eastAsia="SimSun" w:cstheme="minorHAnsi"/>
                <w:sz w:val="18"/>
                <w:szCs w:val="18"/>
                <w:lang w:eastAsia="zh-CN"/>
              </w:rPr>
            </w:pPr>
            <w:r w:rsidRPr="00AA558D">
              <w:rPr>
                <w:rFonts w:cstheme="minorHAnsi"/>
                <w:sz w:val="18"/>
                <w:szCs w:val="18"/>
                <w:lang w:eastAsia="en-IN"/>
              </w:rPr>
              <w:t>Note:</w:t>
            </w:r>
            <w:r w:rsidRPr="003D4AF9">
              <w:rPr>
                <w:rStyle w:val="FootnoteReference"/>
              </w:rPr>
              <w:t xml:space="preserve"> </w:t>
            </w:r>
            <w:r w:rsidRPr="003D4AF9">
              <w:rPr>
                <w:rFonts w:cstheme="minorHAnsi"/>
                <w:sz w:val="18"/>
                <w:szCs w:val="18"/>
              </w:rPr>
              <w:t>DT= Description Template, SP = Specification, SER- Self. Eval. Report in 5D/1300</w:t>
            </w:r>
          </w:p>
        </w:tc>
      </w:tr>
    </w:tbl>
    <w:p w14:paraId="41E51CB9" w14:textId="77777777" w:rsidR="005156C7" w:rsidRPr="00E77353" w:rsidRDefault="005156C7" w:rsidP="005156C7">
      <w:pPr>
        <w:rPr>
          <w:rFonts w:eastAsia="Times New Roman" w:cstheme="minorHAnsi"/>
          <w:sz w:val="24"/>
          <w:szCs w:val="24"/>
          <w:lang w:val="en-US" w:eastAsia="zh-CN"/>
        </w:rPr>
      </w:pPr>
    </w:p>
    <w:p w14:paraId="0D8BB0BD" w14:textId="77777777" w:rsidR="00C73631" w:rsidRDefault="00C73631">
      <w:pPr>
        <w:jc w:val="left"/>
        <w:rPr>
          <w:rFonts w:eastAsia="Times New Roman" w:cstheme="minorHAnsi"/>
          <w:sz w:val="24"/>
          <w:szCs w:val="24"/>
          <w:lang w:val="en-IN" w:eastAsia="en-IN"/>
        </w:rPr>
      </w:pPr>
      <w:r>
        <w:rPr>
          <w:rFonts w:eastAsia="Times New Roman" w:cstheme="minorHAnsi"/>
          <w:sz w:val="24"/>
          <w:szCs w:val="24"/>
          <w:lang w:val="en-IN" w:eastAsia="en-IN"/>
        </w:rPr>
        <w:br w:type="page"/>
      </w:r>
    </w:p>
    <w:p w14:paraId="4307F9BC" w14:textId="77777777" w:rsidR="005156C7" w:rsidRPr="00E77353" w:rsidRDefault="005156C7" w:rsidP="005156C7">
      <w:pPr>
        <w:rPr>
          <w:rFonts w:eastAsia="Times New Roman" w:cstheme="minorHAnsi"/>
          <w:sz w:val="24"/>
          <w:szCs w:val="24"/>
          <w:lang w:val="en-IN" w:eastAsia="en-IN"/>
        </w:rPr>
      </w:pPr>
    </w:p>
    <w:p w14:paraId="2404682E" w14:textId="77777777" w:rsidR="005156C7" w:rsidRPr="00E77353" w:rsidRDefault="005156C7" w:rsidP="005156C7">
      <w:pPr>
        <w:rPr>
          <w:rFonts w:eastAsia="Times New Roman" w:cstheme="minorHAnsi"/>
          <w:sz w:val="24"/>
          <w:szCs w:val="24"/>
          <w:lang w:val="en-IN" w:eastAsia="en-US"/>
        </w:rPr>
      </w:pPr>
    </w:p>
    <w:p w14:paraId="581D801B" w14:textId="52D3ADA1"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21</w:t>
      </w:r>
      <w:r>
        <w:fldChar w:fldCharType="end"/>
      </w:r>
      <w:r>
        <w:t xml:space="preserve"> </w:t>
      </w:r>
      <w:r w:rsidRPr="00563A5E">
        <w:t>DL Overhead Assumption</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460"/>
        <w:gridCol w:w="4140"/>
        <w:gridCol w:w="2040"/>
      </w:tblGrid>
      <w:tr w:rsidR="005156C7" w:rsidRPr="00E77353" w14:paraId="07AC68F4" w14:textId="77777777" w:rsidTr="00C73631">
        <w:trPr>
          <w:trHeight w:val="240"/>
        </w:trPr>
        <w:tc>
          <w:tcPr>
            <w:tcW w:w="2460" w:type="dxa"/>
            <w:gridSpan w:val="2"/>
            <w:shd w:val="clear" w:color="000000" w:fill="D8D8D8"/>
            <w:vAlign w:val="bottom"/>
            <w:hideMark/>
          </w:tcPr>
          <w:p w14:paraId="7EC86C03"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Indoor Hotspot - eMBB</w:t>
            </w:r>
          </w:p>
        </w:tc>
        <w:tc>
          <w:tcPr>
            <w:tcW w:w="4140" w:type="dxa"/>
            <w:vMerge w:val="restart"/>
            <w:shd w:val="clear" w:color="000000" w:fill="D9D9D9"/>
            <w:noWrap/>
            <w:vAlign w:val="center"/>
            <w:hideMark/>
          </w:tcPr>
          <w:p w14:paraId="69E4B7FB"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EUHT TDD</w:t>
            </w:r>
          </w:p>
        </w:tc>
        <w:tc>
          <w:tcPr>
            <w:tcW w:w="2040" w:type="dxa"/>
            <w:vMerge w:val="restart"/>
            <w:shd w:val="clear" w:color="auto" w:fill="auto"/>
            <w:vAlign w:val="center"/>
            <w:hideMark/>
          </w:tcPr>
          <w:p w14:paraId="067312FF"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Overhead</w:t>
            </w:r>
            <w:r w:rsidRPr="00E77353">
              <w:rPr>
                <w:rFonts w:eastAsia="Times New Roman" w:cstheme="minorHAnsi"/>
                <w:sz w:val="18"/>
                <w:szCs w:val="18"/>
                <w:lang w:val="en-IN" w:eastAsia="en-IN"/>
              </w:rPr>
              <w:br/>
              <w:t>(Frame Duration: 20ms)</w:t>
            </w:r>
          </w:p>
        </w:tc>
      </w:tr>
      <w:tr w:rsidR="005156C7" w:rsidRPr="00E77353" w14:paraId="35596B65" w14:textId="77777777" w:rsidTr="00C73631">
        <w:trPr>
          <w:trHeight w:val="240"/>
        </w:trPr>
        <w:tc>
          <w:tcPr>
            <w:tcW w:w="2460" w:type="dxa"/>
            <w:gridSpan w:val="2"/>
            <w:shd w:val="clear" w:color="000000" w:fill="D8D8D8"/>
            <w:vAlign w:val="center"/>
            <w:hideMark/>
          </w:tcPr>
          <w:p w14:paraId="7C430179"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Overhead assumption</w:t>
            </w:r>
            <w:r w:rsidRPr="00E77353">
              <w:rPr>
                <w:rFonts w:eastAsia="Times New Roman" w:cstheme="minorHAnsi"/>
                <w:position w:val="6"/>
                <w:sz w:val="18"/>
                <w:szCs w:val="18"/>
                <w:lang w:val="en-IN" w:eastAsia="en-IN"/>
              </w:rPr>
              <w:footnoteReference w:id="15"/>
            </w:r>
          </w:p>
        </w:tc>
        <w:tc>
          <w:tcPr>
            <w:tcW w:w="4140" w:type="dxa"/>
            <w:vMerge/>
            <w:shd w:val="clear" w:color="000000" w:fill="D9D9D9"/>
            <w:noWrap/>
            <w:vAlign w:val="center"/>
            <w:hideMark/>
          </w:tcPr>
          <w:p w14:paraId="319C7EF0" w14:textId="77777777" w:rsidR="005156C7" w:rsidRPr="00E77353" w:rsidRDefault="005156C7" w:rsidP="00745572">
            <w:pPr>
              <w:rPr>
                <w:rFonts w:eastAsia="Times New Roman" w:cstheme="minorHAnsi"/>
                <w:sz w:val="18"/>
                <w:szCs w:val="18"/>
                <w:lang w:val="en-IN" w:eastAsia="en-IN"/>
              </w:rPr>
            </w:pPr>
          </w:p>
        </w:tc>
        <w:tc>
          <w:tcPr>
            <w:tcW w:w="2040" w:type="dxa"/>
            <w:vMerge/>
            <w:vAlign w:val="center"/>
            <w:hideMark/>
          </w:tcPr>
          <w:p w14:paraId="5BBE79F4" w14:textId="77777777" w:rsidR="005156C7" w:rsidRPr="00E77353" w:rsidRDefault="005156C7" w:rsidP="00745572">
            <w:pPr>
              <w:rPr>
                <w:rFonts w:eastAsia="Times New Roman" w:cstheme="minorHAnsi"/>
                <w:sz w:val="18"/>
                <w:szCs w:val="18"/>
                <w:lang w:val="en-IN" w:eastAsia="en-IN"/>
              </w:rPr>
            </w:pPr>
          </w:p>
        </w:tc>
      </w:tr>
      <w:tr w:rsidR="005156C7" w:rsidRPr="00E77353" w14:paraId="7B553BFF" w14:textId="77777777" w:rsidTr="00C73631">
        <w:trPr>
          <w:trHeight w:val="228"/>
        </w:trPr>
        <w:tc>
          <w:tcPr>
            <w:tcW w:w="1000" w:type="dxa"/>
            <w:vMerge w:val="restart"/>
            <w:shd w:val="clear" w:color="auto" w:fill="auto"/>
            <w:vAlign w:val="center"/>
            <w:hideMark/>
          </w:tcPr>
          <w:p w14:paraId="4279CECB"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IMT bands</w:t>
            </w:r>
          </w:p>
        </w:tc>
        <w:tc>
          <w:tcPr>
            <w:tcW w:w="1460" w:type="dxa"/>
            <w:shd w:val="clear" w:color="auto" w:fill="auto"/>
            <w:vAlign w:val="center"/>
            <w:hideMark/>
          </w:tcPr>
          <w:p w14:paraId="55FF1810"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CCH</w:t>
            </w:r>
          </w:p>
        </w:tc>
        <w:tc>
          <w:tcPr>
            <w:tcW w:w="4140" w:type="dxa"/>
            <w:shd w:val="clear" w:color="auto" w:fill="auto"/>
            <w:vAlign w:val="center"/>
            <w:hideMark/>
          </w:tcPr>
          <w:p w14:paraId="364B013E"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 symbol per 2ms (per frame)</w:t>
            </w:r>
          </w:p>
        </w:tc>
        <w:tc>
          <w:tcPr>
            <w:tcW w:w="2040" w:type="dxa"/>
            <w:shd w:val="clear" w:color="auto" w:fill="auto"/>
            <w:vAlign w:val="center"/>
            <w:hideMark/>
          </w:tcPr>
          <w:p w14:paraId="767B82C8"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10</w:t>
            </w:r>
          </w:p>
        </w:tc>
      </w:tr>
      <w:tr w:rsidR="005156C7" w:rsidRPr="00E77353" w14:paraId="14C6A4D6" w14:textId="77777777" w:rsidTr="00C73631">
        <w:trPr>
          <w:trHeight w:val="228"/>
        </w:trPr>
        <w:tc>
          <w:tcPr>
            <w:tcW w:w="1000" w:type="dxa"/>
            <w:vMerge/>
            <w:vAlign w:val="center"/>
            <w:hideMark/>
          </w:tcPr>
          <w:p w14:paraId="0FEBA3E5" w14:textId="77777777" w:rsidR="005156C7" w:rsidRPr="00E77353" w:rsidRDefault="005156C7" w:rsidP="00745572">
            <w:pPr>
              <w:rPr>
                <w:rFonts w:eastAsia="Times New Roman" w:cstheme="minorHAnsi"/>
                <w:sz w:val="18"/>
                <w:szCs w:val="18"/>
                <w:lang w:val="en-IN" w:eastAsia="en-IN"/>
              </w:rPr>
            </w:pPr>
          </w:p>
        </w:tc>
        <w:tc>
          <w:tcPr>
            <w:tcW w:w="1460" w:type="dxa"/>
            <w:shd w:val="clear" w:color="auto" w:fill="auto"/>
            <w:vAlign w:val="center"/>
            <w:hideMark/>
          </w:tcPr>
          <w:p w14:paraId="5DFB3E37"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DL-SCH</w:t>
            </w:r>
          </w:p>
        </w:tc>
        <w:tc>
          <w:tcPr>
            <w:tcW w:w="4140" w:type="dxa"/>
            <w:shd w:val="clear" w:color="auto" w:fill="auto"/>
            <w:vAlign w:val="center"/>
            <w:hideMark/>
          </w:tcPr>
          <w:p w14:paraId="0A8E9C66"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2symbols per 20ms, 8 ports for 8Tx</w:t>
            </w:r>
          </w:p>
        </w:tc>
        <w:tc>
          <w:tcPr>
            <w:tcW w:w="2040" w:type="dxa"/>
            <w:shd w:val="clear" w:color="auto" w:fill="auto"/>
            <w:vAlign w:val="center"/>
            <w:hideMark/>
          </w:tcPr>
          <w:p w14:paraId="1C12B56C"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2</w:t>
            </w:r>
          </w:p>
        </w:tc>
      </w:tr>
      <w:tr w:rsidR="005156C7" w:rsidRPr="00E77353" w14:paraId="332FF7F7" w14:textId="77777777" w:rsidTr="00C73631">
        <w:trPr>
          <w:trHeight w:val="228"/>
        </w:trPr>
        <w:tc>
          <w:tcPr>
            <w:tcW w:w="1000" w:type="dxa"/>
            <w:vMerge/>
            <w:vAlign w:val="center"/>
            <w:hideMark/>
          </w:tcPr>
          <w:p w14:paraId="23AE6CDA" w14:textId="77777777" w:rsidR="005156C7" w:rsidRPr="00E77353" w:rsidRDefault="005156C7" w:rsidP="00745572">
            <w:pPr>
              <w:rPr>
                <w:rFonts w:eastAsia="Times New Roman" w:cstheme="minorHAnsi"/>
                <w:sz w:val="18"/>
                <w:szCs w:val="18"/>
                <w:lang w:val="en-IN" w:eastAsia="en-IN"/>
              </w:rPr>
            </w:pPr>
          </w:p>
        </w:tc>
        <w:tc>
          <w:tcPr>
            <w:tcW w:w="1460" w:type="dxa"/>
            <w:shd w:val="clear" w:color="auto" w:fill="auto"/>
            <w:vAlign w:val="center"/>
            <w:hideMark/>
          </w:tcPr>
          <w:p w14:paraId="7592A921"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DRS</w:t>
            </w:r>
          </w:p>
        </w:tc>
        <w:tc>
          <w:tcPr>
            <w:tcW w:w="4140" w:type="dxa"/>
            <w:shd w:val="clear" w:color="auto" w:fill="auto"/>
            <w:vAlign w:val="center"/>
            <w:hideMark/>
          </w:tcPr>
          <w:p w14:paraId="166F5133"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For 8Tx: Up to 8 ports; 12 symbols per 2ms</w:t>
            </w:r>
          </w:p>
        </w:tc>
        <w:tc>
          <w:tcPr>
            <w:tcW w:w="2040" w:type="dxa"/>
            <w:shd w:val="clear" w:color="auto" w:fill="auto"/>
            <w:vAlign w:val="center"/>
            <w:hideMark/>
          </w:tcPr>
          <w:p w14:paraId="478ACEE5"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120</w:t>
            </w:r>
          </w:p>
        </w:tc>
      </w:tr>
      <w:tr w:rsidR="005156C7" w:rsidRPr="00E77353" w14:paraId="04A929BD" w14:textId="77777777" w:rsidTr="00C73631">
        <w:trPr>
          <w:trHeight w:val="228"/>
        </w:trPr>
        <w:tc>
          <w:tcPr>
            <w:tcW w:w="1000" w:type="dxa"/>
            <w:vMerge/>
            <w:vAlign w:val="center"/>
            <w:hideMark/>
          </w:tcPr>
          <w:p w14:paraId="5248913A" w14:textId="77777777" w:rsidR="005156C7" w:rsidRPr="00E77353" w:rsidRDefault="005156C7" w:rsidP="00745572">
            <w:pPr>
              <w:rPr>
                <w:rFonts w:eastAsia="Times New Roman" w:cstheme="minorHAnsi"/>
                <w:sz w:val="18"/>
                <w:szCs w:val="18"/>
                <w:lang w:val="en-IN" w:eastAsia="en-IN"/>
              </w:rPr>
            </w:pPr>
          </w:p>
        </w:tc>
        <w:tc>
          <w:tcPr>
            <w:tcW w:w="1460" w:type="dxa"/>
            <w:shd w:val="clear" w:color="auto" w:fill="auto"/>
            <w:vAlign w:val="center"/>
            <w:hideMark/>
          </w:tcPr>
          <w:p w14:paraId="44F83763"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GI</w:t>
            </w:r>
          </w:p>
        </w:tc>
        <w:tc>
          <w:tcPr>
            <w:tcW w:w="4140" w:type="dxa"/>
            <w:shd w:val="clear" w:color="auto" w:fill="auto"/>
            <w:vAlign w:val="center"/>
            <w:hideMark/>
          </w:tcPr>
          <w:p w14:paraId="0171983A"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 symbol per 2ms</w:t>
            </w:r>
          </w:p>
        </w:tc>
        <w:tc>
          <w:tcPr>
            <w:tcW w:w="2040" w:type="dxa"/>
            <w:shd w:val="clear" w:color="auto" w:fill="auto"/>
            <w:vAlign w:val="center"/>
            <w:hideMark/>
          </w:tcPr>
          <w:p w14:paraId="7DE99294"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10</w:t>
            </w:r>
          </w:p>
        </w:tc>
      </w:tr>
      <w:tr w:rsidR="005156C7" w:rsidRPr="00E77353" w14:paraId="3D2BA392" w14:textId="77777777" w:rsidTr="00C73631">
        <w:trPr>
          <w:trHeight w:val="456"/>
        </w:trPr>
        <w:tc>
          <w:tcPr>
            <w:tcW w:w="1000" w:type="dxa"/>
            <w:vMerge/>
            <w:vAlign w:val="center"/>
            <w:hideMark/>
          </w:tcPr>
          <w:p w14:paraId="68B2DAF3" w14:textId="77777777" w:rsidR="005156C7" w:rsidRPr="00E77353" w:rsidRDefault="005156C7" w:rsidP="00745572">
            <w:pPr>
              <w:rPr>
                <w:rFonts w:eastAsia="Times New Roman" w:cstheme="minorHAnsi"/>
                <w:sz w:val="18"/>
                <w:szCs w:val="18"/>
                <w:lang w:val="en-IN" w:eastAsia="en-IN"/>
              </w:rPr>
            </w:pPr>
          </w:p>
        </w:tc>
        <w:tc>
          <w:tcPr>
            <w:tcW w:w="1460" w:type="dxa"/>
            <w:shd w:val="clear" w:color="auto" w:fill="auto"/>
            <w:vAlign w:val="center"/>
            <w:hideMark/>
          </w:tcPr>
          <w:p w14:paraId="30868B53"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Preamble</w:t>
            </w:r>
          </w:p>
        </w:tc>
        <w:tc>
          <w:tcPr>
            <w:tcW w:w="4140" w:type="dxa"/>
            <w:shd w:val="clear" w:color="auto" w:fill="auto"/>
            <w:vAlign w:val="center"/>
            <w:hideMark/>
          </w:tcPr>
          <w:p w14:paraId="349BA9F9"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 short preamble symbol and 1 long preamble symbol per 2ms</w:t>
            </w:r>
          </w:p>
        </w:tc>
        <w:tc>
          <w:tcPr>
            <w:tcW w:w="2040" w:type="dxa"/>
            <w:shd w:val="clear" w:color="auto" w:fill="auto"/>
            <w:vAlign w:val="center"/>
            <w:hideMark/>
          </w:tcPr>
          <w:p w14:paraId="52D47F7C"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20</w:t>
            </w:r>
          </w:p>
        </w:tc>
      </w:tr>
      <w:tr w:rsidR="005156C7" w:rsidRPr="00E77353" w14:paraId="07646628" w14:textId="77777777" w:rsidTr="00C73631">
        <w:trPr>
          <w:trHeight w:val="228"/>
        </w:trPr>
        <w:tc>
          <w:tcPr>
            <w:tcW w:w="1000" w:type="dxa"/>
            <w:vMerge/>
            <w:vAlign w:val="center"/>
            <w:hideMark/>
          </w:tcPr>
          <w:p w14:paraId="4E2EE49E" w14:textId="77777777" w:rsidR="005156C7" w:rsidRPr="00E77353" w:rsidRDefault="005156C7" w:rsidP="00745572">
            <w:pPr>
              <w:rPr>
                <w:rFonts w:eastAsia="Times New Roman" w:cstheme="minorHAnsi"/>
                <w:sz w:val="18"/>
                <w:szCs w:val="18"/>
                <w:lang w:val="en-IN" w:eastAsia="en-IN"/>
              </w:rPr>
            </w:pPr>
          </w:p>
        </w:tc>
        <w:tc>
          <w:tcPr>
            <w:tcW w:w="1460" w:type="dxa"/>
            <w:shd w:val="clear" w:color="auto" w:fill="auto"/>
            <w:vAlign w:val="center"/>
            <w:hideMark/>
          </w:tcPr>
          <w:p w14:paraId="78054D4C"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SICH</w:t>
            </w:r>
          </w:p>
        </w:tc>
        <w:tc>
          <w:tcPr>
            <w:tcW w:w="4140" w:type="dxa"/>
            <w:shd w:val="clear" w:color="auto" w:fill="auto"/>
            <w:vAlign w:val="center"/>
            <w:hideMark/>
          </w:tcPr>
          <w:p w14:paraId="7E735CE2"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 symbol per 2ms</w:t>
            </w:r>
          </w:p>
        </w:tc>
        <w:tc>
          <w:tcPr>
            <w:tcW w:w="2040" w:type="dxa"/>
            <w:shd w:val="clear" w:color="auto" w:fill="auto"/>
            <w:vAlign w:val="center"/>
            <w:hideMark/>
          </w:tcPr>
          <w:p w14:paraId="2ABF491B"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10</w:t>
            </w:r>
          </w:p>
        </w:tc>
      </w:tr>
      <w:tr w:rsidR="005156C7" w:rsidRPr="00E77353" w14:paraId="1E80EA4D" w14:textId="77777777" w:rsidTr="00C73631">
        <w:trPr>
          <w:trHeight w:val="228"/>
        </w:trPr>
        <w:tc>
          <w:tcPr>
            <w:tcW w:w="1000" w:type="dxa"/>
            <w:vMerge/>
            <w:vAlign w:val="center"/>
            <w:hideMark/>
          </w:tcPr>
          <w:p w14:paraId="31AFBBBD" w14:textId="77777777" w:rsidR="005156C7" w:rsidRPr="00E77353" w:rsidRDefault="005156C7" w:rsidP="00745572">
            <w:pPr>
              <w:rPr>
                <w:rFonts w:eastAsia="Times New Roman" w:cstheme="minorHAnsi"/>
                <w:sz w:val="18"/>
                <w:szCs w:val="18"/>
                <w:lang w:val="en-IN" w:eastAsia="en-IN"/>
              </w:rPr>
            </w:pPr>
          </w:p>
        </w:tc>
        <w:tc>
          <w:tcPr>
            <w:tcW w:w="1460" w:type="dxa"/>
            <w:shd w:val="clear" w:color="auto" w:fill="auto"/>
            <w:vAlign w:val="center"/>
            <w:hideMark/>
          </w:tcPr>
          <w:p w14:paraId="3DC205C5"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Total symbols</w:t>
            </w:r>
          </w:p>
        </w:tc>
        <w:tc>
          <w:tcPr>
            <w:tcW w:w="4140" w:type="dxa"/>
            <w:shd w:val="clear" w:color="auto" w:fill="auto"/>
            <w:vAlign w:val="center"/>
            <w:hideMark/>
          </w:tcPr>
          <w:p w14:paraId="576434AD"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93 symbols per 2ms</w:t>
            </w:r>
          </w:p>
        </w:tc>
        <w:tc>
          <w:tcPr>
            <w:tcW w:w="2040" w:type="dxa"/>
            <w:shd w:val="clear" w:color="auto" w:fill="auto"/>
            <w:vAlign w:val="center"/>
            <w:hideMark/>
          </w:tcPr>
          <w:p w14:paraId="3A45B015"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930</w:t>
            </w:r>
          </w:p>
        </w:tc>
      </w:tr>
      <w:tr w:rsidR="005156C7" w:rsidRPr="00E77353" w14:paraId="0295BE8F" w14:textId="77777777" w:rsidTr="00C73631">
        <w:trPr>
          <w:trHeight w:val="228"/>
        </w:trPr>
        <w:tc>
          <w:tcPr>
            <w:tcW w:w="1000" w:type="dxa"/>
            <w:vMerge/>
            <w:vAlign w:val="center"/>
            <w:hideMark/>
          </w:tcPr>
          <w:p w14:paraId="52A94930" w14:textId="77777777" w:rsidR="005156C7" w:rsidRPr="00E77353" w:rsidRDefault="005156C7" w:rsidP="00745572">
            <w:pPr>
              <w:rPr>
                <w:rFonts w:eastAsia="Times New Roman" w:cstheme="minorHAnsi"/>
                <w:sz w:val="18"/>
                <w:szCs w:val="18"/>
                <w:lang w:val="en-IN" w:eastAsia="en-IN"/>
              </w:rPr>
            </w:pPr>
          </w:p>
        </w:tc>
        <w:tc>
          <w:tcPr>
            <w:tcW w:w="1460" w:type="dxa"/>
            <w:shd w:val="clear" w:color="auto" w:fill="auto"/>
            <w:vAlign w:val="center"/>
            <w:hideMark/>
          </w:tcPr>
          <w:p w14:paraId="43699FA3"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Total OH</w:t>
            </w:r>
          </w:p>
        </w:tc>
        <w:tc>
          <w:tcPr>
            <w:tcW w:w="4140" w:type="dxa"/>
            <w:shd w:val="clear" w:color="auto" w:fill="auto"/>
            <w:vAlign w:val="center"/>
            <w:hideMark/>
          </w:tcPr>
          <w:p w14:paraId="461E0AF4"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 </w:t>
            </w:r>
          </w:p>
        </w:tc>
        <w:tc>
          <w:tcPr>
            <w:tcW w:w="2040" w:type="dxa"/>
            <w:shd w:val="clear" w:color="auto" w:fill="auto"/>
            <w:vAlign w:val="center"/>
            <w:hideMark/>
          </w:tcPr>
          <w:p w14:paraId="09970B36"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172</w:t>
            </w:r>
          </w:p>
        </w:tc>
      </w:tr>
      <w:tr w:rsidR="005156C7" w:rsidRPr="00E77353" w14:paraId="67AE6A10" w14:textId="77777777" w:rsidTr="00C73631">
        <w:trPr>
          <w:trHeight w:val="228"/>
        </w:trPr>
        <w:tc>
          <w:tcPr>
            <w:tcW w:w="1000" w:type="dxa"/>
            <w:vMerge/>
            <w:vAlign w:val="center"/>
            <w:hideMark/>
          </w:tcPr>
          <w:p w14:paraId="45BC204F" w14:textId="77777777" w:rsidR="005156C7" w:rsidRPr="00E77353" w:rsidRDefault="005156C7" w:rsidP="00745572">
            <w:pPr>
              <w:rPr>
                <w:rFonts w:eastAsia="Times New Roman" w:cstheme="minorHAnsi"/>
                <w:sz w:val="18"/>
                <w:szCs w:val="18"/>
                <w:lang w:val="en-IN" w:eastAsia="en-IN"/>
              </w:rPr>
            </w:pPr>
          </w:p>
        </w:tc>
        <w:tc>
          <w:tcPr>
            <w:tcW w:w="1460" w:type="dxa"/>
            <w:shd w:val="clear" w:color="auto" w:fill="auto"/>
            <w:vAlign w:val="center"/>
            <w:hideMark/>
          </w:tcPr>
          <w:p w14:paraId="5D303E8E"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Total OH (%)</w:t>
            </w:r>
          </w:p>
        </w:tc>
        <w:tc>
          <w:tcPr>
            <w:tcW w:w="4140" w:type="dxa"/>
            <w:shd w:val="clear" w:color="auto" w:fill="auto"/>
            <w:vAlign w:val="center"/>
            <w:hideMark/>
          </w:tcPr>
          <w:p w14:paraId="1EDCC5D9"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 </w:t>
            </w:r>
          </w:p>
        </w:tc>
        <w:tc>
          <w:tcPr>
            <w:tcW w:w="2040" w:type="dxa"/>
            <w:shd w:val="clear" w:color="auto" w:fill="auto"/>
            <w:vAlign w:val="center"/>
            <w:hideMark/>
          </w:tcPr>
          <w:p w14:paraId="169EDDC4"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18.49%</w:t>
            </w:r>
          </w:p>
        </w:tc>
      </w:tr>
    </w:tbl>
    <w:p w14:paraId="2927DB0E" w14:textId="77777777" w:rsidR="005156C7" w:rsidRPr="00E77353" w:rsidRDefault="005156C7" w:rsidP="005156C7">
      <w:pPr>
        <w:rPr>
          <w:rFonts w:eastAsia="Times New Roman" w:cstheme="minorHAnsi"/>
          <w:sz w:val="24"/>
          <w:szCs w:val="24"/>
          <w:lang w:val="en-IN" w:eastAsia="en-IN"/>
        </w:rPr>
      </w:pPr>
    </w:p>
    <w:p w14:paraId="790B697F" w14:textId="77777777" w:rsidR="005156C7" w:rsidRPr="00E77353" w:rsidRDefault="005156C7" w:rsidP="005156C7">
      <w:pPr>
        <w:rPr>
          <w:rFonts w:eastAsia="Times New Roman" w:cstheme="minorHAnsi"/>
          <w:sz w:val="24"/>
          <w:szCs w:val="24"/>
          <w:lang w:val="en-IN" w:eastAsia="en-US"/>
        </w:rPr>
      </w:pPr>
    </w:p>
    <w:p w14:paraId="45DB1CEE" w14:textId="56F36105"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22</w:t>
      </w:r>
      <w:r>
        <w:fldChar w:fldCharType="end"/>
      </w:r>
      <w:r>
        <w:t xml:space="preserve"> </w:t>
      </w:r>
      <w:r w:rsidRPr="001E49BD">
        <w:t>UL Overhead Assumptions</w:t>
      </w:r>
    </w:p>
    <w:tbl>
      <w:tblPr>
        <w:tblW w:w="8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547"/>
        <w:gridCol w:w="4511"/>
        <w:gridCol w:w="1747"/>
      </w:tblGrid>
      <w:tr w:rsidR="005156C7" w:rsidRPr="00E77353" w14:paraId="7AAA0E55" w14:textId="77777777" w:rsidTr="00C73631">
        <w:trPr>
          <w:trHeight w:val="247"/>
        </w:trPr>
        <w:tc>
          <w:tcPr>
            <w:tcW w:w="2479" w:type="dxa"/>
            <w:gridSpan w:val="2"/>
            <w:shd w:val="clear" w:color="000000" w:fill="D8D8D8"/>
            <w:vAlign w:val="bottom"/>
            <w:hideMark/>
          </w:tcPr>
          <w:p w14:paraId="01F1B09B"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Indoor Hotspot - eMBB</w:t>
            </w:r>
          </w:p>
        </w:tc>
        <w:tc>
          <w:tcPr>
            <w:tcW w:w="4511" w:type="dxa"/>
            <w:vMerge w:val="restart"/>
            <w:shd w:val="clear" w:color="000000" w:fill="D9D9D9"/>
            <w:noWrap/>
            <w:vAlign w:val="center"/>
            <w:hideMark/>
          </w:tcPr>
          <w:p w14:paraId="3010CB21"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EUHT TDD</w:t>
            </w:r>
          </w:p>
        </w:tc>
        <w:tc>
          <w:tcPr>
            <w:tcW w:w="1747" w:type="dxa"/>
            <w:vMerge w:val="restart"/>
            <w:shd w:val="clear" w:color="auto" w:fill="auto"/>
            <w:vAlign w:val="center"/>
            <w:hideMark/>
          </w:tcPr>
          <w:p w14:paraId="0F4D79E6"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 xml:space="preserve">Overhead </w:t>
            </w:r>
          </w:p>
          <w:p w14:paraId="2A4A2CEB"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(Frame Duration: 20ms)</w:t>
            </w:r>
          </w:p>
        </w:tc>
      </w:tr>
      <w:tr w:rsidR="005156C7" w:rsidRPr="00E77353" w14:paraId="53ECDA35" w14:textId="77777777" w:rsidTr="00C73631">
        <w:trPr>
          <w:trHeight w:val="247"/>
        </w:trPr>
        <w:tc>
          <w:tcPr>
            <w:tcW w:w="2479" w:type="dxa"/>
            <w:gridSpan w:val="2"/>
            <w:shd w:val="clear" w:color="000000" w:fill="D8D8D8"/>
            <w:vAlign w:val="center"/>
            <w:hideMark/>
          </w:tcPr>
          <w:p w14:paraId="68F4C059"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Overhead assumption</w:t>
            </w:r>
          </w:p>
        </w:tc>
        <w:tc>
          <w:tcPr>
            <w:tcW w:w="4511" w:type="dxa"/>
            <w:vMerge/>
            <w:shd w:val="clear" w:color="000000" w:fill="D9D9D9"/>
            <w:noWrap/>
            <w:vAlign w:val="center"/>
            <w:hideMark/>
          </w:tcPr>
          <w:p w14:paraId="1083FEB6" w14:textId="77777777" w:rsidR="005156C7" w:rsidRPr="00E77353" w:rsidRDefault="005156C7" w:rsidP="00745572">
            <w:pPr>
              <w:rPr>
                <w:rFonts w:eastAsia="Times New Roman" w:cstheme="minorHAnsi"/>
                <w:sz w:val="18"/>
                <w:szCs w:val="18"/>
                <w:lang w:val="en-IN" w:eastAsia="en-IN"/>
              </w:rPr>
            </w:pPr>
          </w:p>
        </w:tc>
        <w:tc>
          <w:tcPr>
            <w:tcW w:w="1747" w:type="dxa"/>
            <w:vMerge/>
            <w:vAlign w:val="center"/>
            <w:hideMark/>
          </w:tcPr>
          <w:p w14:paraId="32CF4091" w14:textId="77777777" w:rsidR="005156C7" w:rsidRPr="00E77353" w:rsidRDefault="005156C7" w:rsidP="00745572">
            <w:pPr>
              <w:rPr>
                <w:rFonts w:eastAsia="Times New Roman" w:cstheme="minorHAnsi"/>
                <w:sz w:val="18"/>
                <w:szCs w:val="18"/>
                <w:lang w:val="en-IN" w:eastAsia="en-IN"/>
              </w:rPr>
            </w:pPr>
          </w:p>
        </w:tc>
      </w:tr>
      <w:tr w:rsidR="005156C7" w:rsidRPr="00E77353" w14:paraId="6FC18018" w14:textId="77777777" w:rsidTr="00C73631">
        <w:trPr>
          <w:trHeight w:val="235"/>
        </w:trPr>
        <w:tc>
          <w:tcPr>
            <w:tcW w:w="932" w:type="dxa"/>
            <w:vMerge w:val="restart"/>
            <w:shd w:val="clear" w:color="auto" w:fill="auto"/>
            <w:noWrap/>
            <w:vAlign w:val="center"/>
            <w:hideMark/>
          </w:tcPr>
          <w:p w14:paraId="407C13CC"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IMT bands</w:t>
            </w:r>
          </w:p>
        </w:tc>
        <w:tc>
          <w:tcPr>
            <w:tcW w:w="1547" w:type="dxa"/>
            <w:shd w:val="clear" w:color="auto" w:fill="auto"/>
            <w:vAlign w:val="center"/>
            <w:hideMark/>
          </w:tcPr>
          <w:p w14:paraId="73104C34"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UL-SRCH</w:t>
            </w:r>
          </w:p>
        </w:tc>
        <w:tc>
          <w:tcPr>
            <w:tcW w:w="4511" w:type="dxa"/>
            <w:shd w:val="clear" w:color="auto" w:fill="auto"/>
            <w:vAlign w:val="center"/>
            <w:hideMark/>
          </w:tcPr>
          <w:p w14:paraId="53485196"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2 symbols per 20ms (per 10 frames)</w:t>
            </w:r>
          </w:p>
        </w:tc>
        <w:tc>
          <w:tcPr>
            <w:tcW w:w="1747" w:type="dxa"/>
            <w:shd w:val="clear" w:color="auto" w:fill="auto"/>
            <w:vAlign w:val="center"/>
            <w:hideMark/>
          </w:tcPr>
          <w:p w14:paraId="186EDA83"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2</w:t>
            </w:r>
          </w:p>
        </w:tc>
      </w:tr>
      <w:tr w:rsidR="005156C7" w:rsidRPr="00E77353" w14:paraId="35B0F30A" w14:textId="77777777" w:rsidTr="00C73631">
        <w:trPr>
          <w:trHeight w:val="235"/>
        </w:trPr>
        <w:tc>
          <w:tcPr>
            <w:tcW w:w="932" w:type="dxa"/>
            <w:vMerge/>
            <w:vAlign w:val="center"/>
            <w:hideMark/>
          </w:tcPr>
          <w:p w14:paraId="6D5C14DF" w14:textId="77777777" w:rsidR="005156C7" w:rsidRPr="00E77353" w:rsidRDefault="005156C7" w:rsidP="00745572">
            <w:pPr>
              <w:rPr>
                <w:rFonts w:eastAsia="Times New Roman" w:cstheme="minorHAnsi"/>
                <w:sz w:val="18"/>
                <w:szCs w:val="18"/>
                <w:lang w:val="en-IN" w:eastAsia="en-IN"/>
              </w:rPr>
            </w:pPr>
          </w:p>
        </w:tc>
        <w:tc>
          <w:tcPr>
            <w:tcW w:w="1547" w:type="dxa"/>
            <w:shd w:val="clear" w:color="auto" w:fill="auto"/>
            <w:vAlign w:val="center"/>
            <w:hideMark/>
          </w:tcPr>
          <w:p w14:paraId="0099AE78"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USCH</w:t>
            </w:r>
          </w:p>
        </w:tc>
        <w:tc>
          <w:tcPr>
            <w:tcW w:w="4511" w:type="dxa"/>
            <w:shd w:val="clear" w:color="auto" w:fill="auto"/>
            <w:vAlign w:val="center"/>
            <w:hideMark/>
          </w:tcPr>
          <w:p w14:paraId="22C6E406"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 symbol per 2ms (per frame)</w:t>
            </w:r>
          </w:p>
        </w:tc>
        <w:tc>
          <w:tcPr>
            <w:tcW w:w="1747" w:type="dxa"/>
            <w:shd w:val="clear" w:color="auto" w:fill="auto"/>
            <w:vAlign w:val="center"/>
            <w:hideMark/>
          </w:tcPr>
          <w:p w14:paraId="43267706"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10</w:t>
            </w:r>
          </w:p>
        </w:tc>
      </w:tr>
      <w:tr w:rsidR="005156C7" w:rsidRPr="00E77353" w14:paraId="51B79AC8" w14:textId="77777777" w:rsidTr="00C73631">
        <w:trPr>
          <w:trHeight w:val="235"/>
        </w:trPr>
        <w:tc>
          <w:tcPr>
            <w:tcW w:w="932" w:type="dxa"/>
            <w:vMerge/>
            <w:vAlign w:val="center"/>
            <w:hideMark/>
          </w:tcPr>
          <w:p w14:paraId="60689E4C" w14:textId="77777777" w:rsidR="005156C7" w:rsidRPr="00E77353" w:rsidRDefault="005156C7" w:rsidP="00745572">
            <w:pPr>
              <w:rPr>
                <w:rFonts w:eastAsia="Times New Roman" w:cstheme="minorHAnsi"/>
                <w:sz w:val="18"/>
                <w:szCs w:val="18"/>
                <w:lang w:val="en-IN" w:eastAsia="en-IN"/>
              </w:rPr>
            </w:pPr>
          </w:p>
        </w:tc>
        <w:tc>
          <w:tcPr>
            <w:tcW w:w="1547" w:type="dxa"/>
            <w:shd w:val="clear" w:color="auto" w:fill="auto"/>
            <w:vAlign w:val="center"/>
            <w:hideMark/>
          </w:tcPr>
          <w:p w14:paraId="288DB762"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DRS</w:t>
            </w:r>
          </w:p>
        </w:tc>
        <w:tc>
          <w:tcPr>
            <w:tcW w:w="4511" w:type="dxa"/>
            <w:shd w:val="clear" w:color="auto" w:fill="auto"/>
            <w:vAlign w:val="center"/>
            <w:hideMark/>
          </w:tcPr>
          <w:p w14:paraId="5FC0E20C"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For 8Tx: Up to 8 ports; 6 symbols per 2ms</w:t>
            </w:r>
          </w:p>
        </w:tc>
        <w:tc>
          <w:tcPr>
            <w:tcW w:w="1747" w:type="dxa"/>
            <w:shd w:val="clear" w:color="auto" w:fill="auto"/>
            <w:vAlign w:val="center"/>
            <w:hideMark/>
          </w:tcPr>
          <w:p w14:paraId="05ACD016"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60</w:t>
            </w:r>
          </w:p>
        </w:tc>
      </w:tr>
      <w:tr w:rsidR="005156C7" w:rsidRPr="00E77353" w14:paraId="018C3DD9" w14:textId="77777777" w:rsidTr="00C73631">
        <w:trPr>
          <w:trHeight w:val="235"/>
        </w:trPr>
        <w:tc>
          <w:tcPr>
            <w:tcW w:w="932" w:type="dxa"/>
            <w:vMerge/>
            <w:vAlign w:val="center"/>
            <w:hideMark/>
          </w:tcPr>
          <w:p w14:paraId="0BB9CCBE" w14:textId="77777777" w:rsidR="005156C7" w:rsidRPr="00E77353" w:rsidRDefault="005156C7" w:rsidP="00745572">
            <w:pPr>
              <w:rPr>
                <w:rFonts w:eastAsia="Times New Roman" w:cstheme="minorHAnsi"/>
                <w:sz w:val="18"/>
                <w:szCs w:val="18"/>
                <w:lang w:val="en-IN" w:eastAsia="en-IN"/>
              </w:rPr>
            </w:pPr>
          </w:p>
        </w:tc>
        <w:tc>
          <w:tcPr>
            <w:tcW w:w="1547" w:type="dxa"/>
            <w:shd w:val="clear" w:color="auto" w:fill="auto"/>
            <w:vAlign w:val="center"/>
            <w:hideMark/>
          </w:tcPr>
          <w:p w14:paraId="71F03F94"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UL-SCH</w:t>
            </w:r>
          </w:p>
        </w:tc>
        <w:tc>
          <w:tcPr>
            <w:tcW w:w="4511" w:type="dxa"/>
            <w:shd w:val="clear" w:color="auto" w:fill="auto"/>
            <w:vAlign w:val="center"/>
            <w:hideMark/>
          </w:tcPr>
          <w:p w14:paraId="28C41790"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20 ms period, 8 ports for 8Tx; 2symbols per 20ms</w:t>
            </w:r>
          </w:p>
        </w:tc>
        <w:tc>
          <w:tcPr>
            <w:tcW w:w="1747" w:type="dxa"/>
            <w:shd w:val="clear" w:color="auto" w:fill="auto"/>
            <w:vAlign w:val="center"/>
            <w:hideMark/>
          </w:tcPr>
          <w:p w14:paraId="05C8C077"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2</w:t>
            </w:r>
          </w:p>
        </w:tc>
      </w:tr>
      <w:tr w:rsidR="005156C7" w:rsidRPr="00E77353" w14:paraId="0618DE2D" w14:textId="77777777" w:rsidTr="00C73631">
        <w:trPr>
          <w:trHeight w:val="235"/>
        </w:trPr>
        <w:tc>
          <w:tcPr>
            <w:tcW w:w="932" w:type="dxa"/>
            <w:vMerge/>
            <w:vAlign w:val="center"/>
            <w:hideMark/>
          </w:tcPr>
          <w:p w14:paraId="7C2D4C2D" w14:textId="77777777" w:rsidR="005156C7" w:rsidRPr="00E77353" w:rsidRDefault="005156C7" w:rsidP="00745572">
            <w:pPr>
              <w:rPr>
                <w:rFonts w:eastAsia="Times New Roman" w:cstheme="minorHAnsi"/>
                <w:sz w:val="18"/>
                <w:szCs w:val="18"/>
                <w:lang w:val="en-IN" w:eastAsia="en-IN"/>
              </w:rPr>
            </w:pPr>
          </w:p>
        </w:tc>
        <w:tc>
          <w:tcPr>
            <w:tcW w:w="1547" w:type="dxa"/>
            <w:shd w:val="clear" w:color="auto" w:fill="auto"/>
            <w:vAlign w:val="center"/>
            <w:hideMark/>
          </w:tcPr>
          <w:p w14:paraId="70D049D7"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GI</w:t>
            </w:r>
          </w:p>
        </w:tc>
        <w:tc>
          <w:tcPr>
            <w:tcW w:w="4511" w:type="dxa"/>
            <w:shd w:val="clear" w:color="auto" w:fill="auto"/>
            <w:vAlign w:val="center"/>
            <w:hideMark/>
          </w:tcPr>
          <w:p w14:paraId="01ADAD47"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 symbol per 2ms</w:t>
            </w:r>
          </w:p>
        </w:tc>
        <w:tc>
          <w:tcPr>
            <w:tcW w:w="1747" w:type="dxa"/>
            <w:shd w:val="clear" w:color="auto" w:fill="auto"/>
            <w:vAlign w:val="center"/>
            <w:hideMark/>
          </w:tcPr>
          <w:p w14:paraId="7EDD2D1E"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10</w:t>
            </w:r>
          </w:p>
        </w:tc>
      </w:tr>
      <w:tr w:rsidR="005156C7" w:rsidRPr="00E77353" w14:paraId="220BDE85" w14:textId="77777777" w:rsidTr="00C73631">
        <w:trPr>
          <w:trHeight w:val="235"/>
        </w:trPr>
        <w:tc>
          <w:tcPr>
            <w:tcW w:w="932" w:type="dxa"/>
            <w:vMerge/>
            <w:vAlign w:val="center"/>
            <w:hideMark/>
          </w:tcPr>
          <w:p w14:paraId="03101BB9" w14:textId="77777777" w:rsidR="005156C7" w:rsidRPr="00E77353" w:rsidRDefault="005156C7" w:rsidP="00745572">
            <w:pPr>
              <w:rPr>
                <w:rFonts w:eastAsia="Times New Roman" w:cstheme="minorHAnsi"/>
                <w:sz w:val="18"/>
                <w:szCs w:val="18"/>
                <w:lang w:val="en-IN" w:eastAsia="en-IN"/>
              </w:rPr>
            </w:pPr>
          </w:p>
        </w:tc>
        <w:tc>
          <w:tcPr>
            <w:tcW w:w="1547" w:type="dxa"/>
            <w:shd w:val="clear" w:color="auto" w:fill="auto"/>
            <w:vAlign w:val="center"/>
            <w:hideMark/>
          </w:tcPr>
          <w:p w14:paraId="1C04449A"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Total symbols</w:t>
            </w:r>
          </w:p>
        </w:tc>
        <w:tc>
          <w:tcPr>
            <w:tcW w:w="4511" w:type="dxa"/>
            <w:shd w:val="clear" w:color="auto" w:fill="auto"/>
            <w:vAlign w:val="center"/>
            <w:hideMark/>
          </w:tcPr>
          <w:p w14:paraId="6AC88ADB"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46 symbols per 2ms</w:t>
            </w:r>
          </w:p>
        </w:tc>
        <w:tc>
          <w:tcPr>
            <w:tcW w:w="1747" w:type="dxa"/>
            <w:shd w:val="clear" w:color="auto" w:fill="auto"/>
            <w:vAlign w:val="center"/>
            <w:hideMark/>
          </w:tcPr>
          <w:p w14:paraId="2A83EC45"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460</w:t>
            </w:r>
          </w:p>
        </w:tc>
      </w:tr>
      <w:tr w:rsidR="005156C7" w:rsidRPr="00E77353" w14:paraId="455E79D3" w14:textId="77777777" w:rsidTr="00C73631">
        <w:trPr>
          <w:trHeight w:val="235"/>
        </w:trPr>
        <w:tc>
          <w:tcPr>
            <w:tcW w:w="932" w:type="dxa"/>
            <w:vMerge/>
            <w:vAlign w:val="center"/>
            <w:hideMark/>
          </w:tcPr>
          <w:p w14:paraId="3C646AC9" w14:textId="77777777" w:rsidR="005156C7" w:rsidRPr="00E77353" w:rsidRDefault="005156C7" w:rsidP="00745572">
            <w:pPr>
              <w:rPr>
                <w:rFonts w:eastAsia="Times New Roman" w:cstheme="minorHAnsi"/>
                <w:sz w:val="18"/>
                <w:szCs w:val="18"/>
                <w:lang w:val="en-IN" w:eastAsia="en-IN"/>
              </w:rPr>
            </w:pPr>
          </w:p>
        </w:tc>
        <w:tc>
          <w:tcPr>
            <w:tcW w:w="1547" w:type="dxa"/>
            <w:shd w:val="clear" w:color="auto" w:fill="auto"/>
            <w:vAlign w:val="center"/>
            <w:hideMark/>
          </w:tcPr>
          <w:p w14:paraId="73616C05"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Total OH</w:t>
            </w:r>
          </w:p>
        </w:tc>
        <w:tc>
          <w:tcPr>
            <w:tcW w:w="4511" w:type="dxa"/>
            <w:shd w:val="clear" w:color="auto" w:fill="auto"/>
            <w:vAlign w:val="center"/>
            <w:hideMark/>
          </w:tcPr>
          <w:p w14:paraId="7B79F532"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 </w:t>
            </w:r>
          </w:p>
        </w:tc>
        <w:tc>
          <w:tcPr>
            <w:tcW w:w="1747" w:type="dxa"/>
            <w:shd w:val="clear" w:color="auto" w:fill="auto"/>
            <w:vAlign w:val="center"/>
            <w:hideMark/>
          </w:tcPr>
          <w:p w14:paraId="10C08943"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84</w:t>
            </w:r>
          </w:p>
        </w:tc>
      </w:tr>
      <w:tr w:rsidR="005156C7" w:rsidRPr="00E77353" w14:paraId="090B2FB9" w14:textId="77777777" w:rsidTr="00C73631">
        <w:trPr>
          <w:trHeight w:val="235"/>
        </w:trPr>
        <w:tc>
          <w:tcPr>
            <w:tcW w:w="932" w:type="dxa"/>
            <w:vMerge/>
            <w:vAlign w:val="center"/>
            <w:hideMark/>
          </w:tcPr>
          <w:p w14:paraId="54746D1E" w14:textId="77777777" w:rsidR="005156C7" w:rsidRPr="00E77353" w:rsidRDefault="005156C7" w:rsidP="00745572">
            <w:pPr>
              <w:rPr>
                <w:rFonts w:eastAsia="Times New Roman" w:cstheme="minorHAnsi"/>
                <w:sz w:val="18"/>
                <w:szCs w:val="18"/>
                <w:lang w:val="en-IN" w:eastAsia="en-IN"/>
              </w:rPr>
            </w:pPr>
          </w:p>
        </w:tc>
        <w:tc>
          <w:tcPr>
            <w:tcW w:w="1547" w:type="dxa"/>
            <w:shd w:val="clear" w:color="auto" w:fill="auto"/>
            <w:vAlign w:val="center"/>
            <w:hideMark/>
          </w:tcPr>
          <w:p w14:paraId="118AED18"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Total OH (%)</w:t>
            </w:r>
          </w:p>
        </w:tc>
        <w:tc>
          <w:tcPr>
            <w:tcW w:w="4511" w:type="dxa"/>
            <w:shd w:val="clear" w:color="auto" w:fill="auto"/>
            <w:vAlign w:val="center"/>
            <w:hideMark/>
          </w:tcPr>
          <w:p w14:paraId="19B6795A"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 </w:t>
            </w:r>
          </w:p>
        </w:tc>
        <w:tc>
          <w:tcPr>
            <w:tcW w:w="1747" w:type="dxa"/>
            <w:shd w:val="clear" w:color="auto" w:fill="auto"/>
            <w:vAlign w:val="center"/>
            <w:hideMark/>
          </w:tcPr>
          <w:p w14:paraId="085A3E0D" w14:textId="77777777" w:rsidR="005156C7" w:rsidRPr="00E77353" w:rsidRDefault="005156C7" w:rsidP="00745572">
            <w:pPr>
              <w:rPr>
                <w:rFonts w:eastAsia="Times New Roman" w:cstheme="minorHAnsi"/>
                <w:sz w:val="18"/>
                <w:szCs w:val="18"/>
                <w:lang w:val="en-IN" w:eastAsia="en-IN"/>
              </w:rPr>
            </w:pPr>
            <w:r w:rsidRPr="00E77353">
              <w:rPr>
                <w:rFonts w:eastAsia="Times New Roman" w:cstheme="minorHAnsi"/>
                <w:sz w:val="18"/>
                <w:szCs w:val="18"/>
                <w:lang w:val="en-IN" w:eastAsia="en-IN"/>
              </w:rPr>
              <w:t>18.26%</w:t>
            </w:r>
          </w:p>
        </w:tc>
      </w:tr>
    </w:tbl>
    <w:p w14:paraId="0D328C20" w14:textId="77777777" w:rsidR="005156C7" w:rsidRPr="00E77353" w:rsidRDefault="005156C7" w:rsidP="005156C7">
      <w:pPr>
        <w:rPr>
          <w:rFonts w:eastAsia="Times New Roman" w:cstheme="minorHAnsi"/>
          <w:sz w:val="24"/>
          <w:szCs w:val="24"/>
          <w:lang w:val="en-IN" w:eastAsia="en-IN"/>
        </w:rPr>
      </w:pPr>
    </w:p>
    <w:p w14:paraId="673658C7" w14:textId="77777777" w:rsidR="005156C7" w:rsidRPr="00E77353" w:rsidRDefault="005156C7" w:rsidP="005156C7">
      <w:pPr>
        <w:rPr>
          <w:rFonts w:eastAsia="Times New Roman" w:cstheme="minorHAnsi"/>
          <w:lang w:val="en-IN" w:eastAsia="en-IN"/>
        </w:rPr>
      </w:pPr>
      <w:r w:rsidRPr="00E77353">
        <w:rPr>
          <w:rFonts w:eastAsia="Times New Roman" w:cstheme="minorHAnsi"/>
          <w:lang w:val="en-IN" w:eastAsia="en-IN"/>
        </w:rPr>
        <w:t>As per the above considered assumptions and the ITU-R guidelines, the following simulation results have been obtained.</w:t>
      </w:r>
    </w:p>
    <w:p w14:paraId="2AF8AA21" w14:textId="77777777" w:rsidR="005156C7" w:rsidRPr="00E77353" w:rsidRDefault="005156C7" w:rsidP="005156C7">
      <w:pPr>
        <w:ind w:left="720"/>
        <w:rPr>
          <w:rFonts w:eastAsia="Times New Roman" w:cstheme="minorHAnsi"/>
          <w:lang w:val="en-IN" w:eastAsia="en-IN"/>
        </w:rPr>
      </w:pPr>
    </w:p>
    <w:p w14:paraId="20A373AE" w14:textId="77777777" w:rsidR="005156C7" w:rsidRPr="00E77353" w:rsidRDefault="005156C7" w:rsidP="005156C7">
      <w:pPr>
        <w:ind w:left="720"/>
        <w:rPr>
          <w:rFonts w:eastAsia="Times New Roman" w:cstheme="minorHAnsi"/>
          <w:lang w:val="en-IN" w:eastAsia="en-IN"/>
        </w:rPr>
      </w:pPr>
    </w:p>
    <w:p w14:paraId="39999CD3" w14:textId="55CC6AD7" w:rsidR="005156C7" w:rsidRDefault="005156C7" w:rsidP="005156C7">
      <w:pPr>
        <w:pStyle w:val="Caption"/>
        <w:keepNext/>
        <w:jc w:val="center"/>
      </w:pPr>
      <w:r>
        <w:t xml:space="preserve">Table </w:t>
      </w:r>
      <w:r>
        <w:fldChar w:fldCharType="begin"/>
      </w:r>
      <w:r>
        <w:instrText xml:space="preserve"> STYLEREF 1 \s </w:instrText>
      </w:r>
      <w:r>
        <w:fldChar w:fldCharType="separate"/>
      </w:r>
      <w:r w:rsidR="00FF29BF">
        <w:rPr>
          <w:noProof/>
        </w:rPr>
        <w:t>4</w:t>
      </w:r>
      <w:r>
        <w:fldChar w:fldCharType="end"/>
      </w:r>
      <w:r>
        <w:noBreakHyphen/>
      </w:r>
      <w:r>
        <w:fldChar w:fldCharType="begin"/>
      </w:r>
      <w:r>
        <w:instrText xml:space="preserve"> SEQ Table \* ARABIC \s 1 </w:instrText>
      </w:r>
      <w:r>
        <w:fldChar w:fldCharType="separate"/>
      </w:r>
      <w:r w:rsidR="00FF29BF">
        <w:rPr>
          <w:noProof/>
        </w:rPr>
        <w:t>23</w:t>
      </w:r>
      <w:r>
        <w:fldChar w:fldCharType="end"/>
      </w:r>
      <w:r>
        <w:t xml:space="preserve"> Downlink Spectral efficiency for EUHT in Indoor Hotspot – eMBB</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56"/>
        <w:gridCol w:w="1257"/>
        <w:gridCol w:w="1105"/>
        <w:gridCol w:w="1739"/>
        <w:gridCol w:w="466"/>
        <w:gridCol w:w="1089"/>
        <w:gridCol w:w="1092"/>
      </w:tblGrid>
      <w:tr w:rsidR="005156C7" w:rsidRPr="00E77353" w14:paraId="38A08F50" w14:textId="77777777" w:rsidTr="00745572">
        <w:trPr>
          <w:trHeight w:val="226"/>
          <w:tblHeader/>
          <w:jc w:val="center"/>
        </w:trPr>
        <w:tc>
          <w:tcPr>
            <w:tcW w:w="2256" w:type="dxa"/>
            <w:vMerge w:val="restart"/>
            <w:shd w:val="clear" w:color="auto" w:fill="auto"/>
            <w:vAlign w:val="center"/>
          </w:tcPr>
          <w:p w14:paraId="5522107C" w14:textId="77777777" w:rsidR="005156C7" w:rsidRPr="00E77353" w:rsidRDefault="005156C7" w:rsidP="00745572">
            <w:pPr>
              <w:keepLines/>
              <w:spacing w:before="40" w:after="40"/>
              <w:rPr>
                <w:rFonts w:eastAsia="SimSun" w:cstheme="minorHAnsi"/>
                <w:b/>
                <w:bCs/>
                <w:sz w:val="20"/>
                <w:szCs w:val="20"/>
                <w:lang w:eastAsia="en-US"/>
              </w:rPr>
            </w:pPr>
            <w:r w:rsidRPr="00E77353">
              <w:rPr>
                <w:rFonts w:eastAsia="SimSun" w:cstheme="minorHAnsi"/>
                <w:b/>
                <w:bCs/>
                <w:sz w:val="20"/>
                <w:szCs w:val="20"/>
                <w:lang w:eastAsia="en-US"/>
              </w:rPr>
              <w:t>Scheme and antenna configuration</w:t>
            </w:r>
          </w:p>
        </w:tc>
        <w:tc>
          <w:tcPr>
            <w:tcW w:w="1257" w:type="dxa"/>
            <w:vMerge w:val="restart"/>
            <w:vAlign w:val="center"/>
          </w:tcPr>
          <w:p w14:paraId="16DF49FA" w14:textId="77777777" w:rsidR="005156C7" w:rsidRPr="00E77353"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1105" w:type="dxa"/>
            <w:vMerge w:val="restart"/>
            <w:vAlign w:val="center"/>
          </w:tcPr>
          <w:p w14:paraId="0F25C900" w14:textId="77777777" w:rsidR="005156C7" w:rsidRPr="00E77353"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2205" w:type="dxa"/>
            <w:gridSpan w:val="2"/>
            <w:vMerge w:val="restart"/>
            <w:vAlign w:val="center"/>
          </w:tcPr>
          <w:p w14:paraId="379CBBEC" w14:textId="77777777" w:rsidR="005156C7" w:rsidRPr="00E77353" w:rsidRDefault="005156C7" w:rsidP="00AC29F7">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ITU</w:t>
            </w:r>
            <w:r w:rsidR="00AC29F7">
              <w:rPr>
                <w:rFonts w:eastAsia="MS Mincho" w:cstheme="minorHAnsi"/>
                <w:b/>
                <w:sz w:val="18"/>
                <w:szCs w:val="20"/>
                <w:lang w:eastAsia="en-GB"/>
              </w:rPr>
              <w:t xml:space="preserve"> </w:t>
            </w:r>
            <w:r w:rsidRPr="00E77353">
              <w:rPr>
                <w:rFonts w:eastAsia="MS Mincho" w:cstheme="minorHAnsi"/>
                <w:b/>
                <w:sz w:val="18"/>
                <w:szCs w:val="20"/>
                <w:lang w:eastAsia="en-GB"/>
              </w:rPr>
              <w:t>Requirement</w:t>
            </w:r>
          </w:p>
        </w:tc>
        <w:tc>
          <w:tcPr>
            <w:tcW w:w="1089" w:type="dxa"/>
            <w:vAlign w:val="center"/>
          </w:tcPr>
          <w:p w14:paraId="12E22C0C" w14:textId="77777777" w:rsidR="005156C7" w:rsidRPr="00E77353" w:rsidRDefault="005156C7" w:rsidP="00AC29F7">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A</w:t>
            </w:r>
          </w:p>
        </w:tc>
        <w:tc>
          <w:tcPr>
            <w:tcW w:w="1092" w:type="dxa"/>
          </w:tcPr>
          <w:p w14:paraId="09C07DA3" w14:textId="77777777" w:rsidR="005156C7" w:rsidRPr="00E77353" w:rsidRDefault="005156C7" w:rsidP="00AC29F7">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B</w:t>
            </w:r>
          </w:p>
        </w:tc>
      </w:tr>
      <w:tr w:rsidR="005156C7" w:rsidRPr="00E77353" w14:paraId="2D34EF7C" w14:textId="77777777" w:rsidTr="00745572">
        <w:trPr>
          <w:trHeight w:val="250"/>
          <w:tblHeader/>
          <w:jc w:val="center"/>
        </w:trPr>
        <w:tc>
          <w:tcPr>
            <w:tcW w:w="2256" w:type="dxa"/>
            <w:vMerge/>
            <w:shd w:val="clear" w:color="auto" w:fill="auto"/>
            <w:vAlign w:val="center"/>
          </w:tcPr>
          <w:p w14:paraId="02A6B347"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1257" w:type="dxa"/>
            <w:vMerge/>
            <w:vAlign w:val="center"/>
          </w:tcPr>
          <w:p w14:paraId="50385BA5"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1105" w:type="dxa"/>
            <w:vMerge/>
            <w:vAlign w:val="center"/>
          </w:tcPr>
          <w:p w14:paraId="1D20B345"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2205" w:type="dxa"/>
            <w:gridSpan w:val="2"/>
            <w:vMerge/>
            <w:vAlign w:val="center"/>
          </w:tcPr>
          <w:p w14:paraId="0A8A1EE2"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1089" w:type="dxa"/>
            <w:vAlign w:val="center"/>
          </w:tcPr>
          <w:p w14:paraId="6FCF7C25" w14:textId="77777777" w:rsidR="005156C7" w:rsidRPr="00AC29F7"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AC29F7">
              <w:rPr>
                <w:rFonts w:eastAsia="Times New Roman" w:cstheme="minorHAnsi"/>
                <w:b/>
                <w:sz w:val="18"/>
                <w:szCs w:val="20"/>
                <w:lang w:eastAsia="en-GB"/>
              </w:rPr>
              <w:t>BW=</w:t>
            </w:r>
            <w:r w:rsidRPr="00AC29F7">
              <w:rPr>
                <w:rFonts w:eastAsia="Times New Roman" w:cstheme="minorHAnsi"/>
                <w:b/>
                <w:sz w:val="18"/>
                <w:szCs w:val="20"/>
                <w:lang w:eastAsia="en-GB"/>
              </w:rPr>
              <w:br/>
              <w:t>20MHz</w:t>
            </w:r>
          </w:p>
        </w:tc>
        <w:tc>
          <w:tcPr>
            <w:tcW w:w="1092" w:type="dxa"/>
          </w:tcPr>
          <w:p w14:paraId="05DA928D" w14:textId="77777777" w:rsidR="005156C7" w:rsidRPr="00AC29F7"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AC29F7">
              <w:rPr>
                <w:rFonts w:eastAsia="Times New Roman" w:cstheme="minorHAnsi"/>
                <w:b/>
                <w:sz w:val="18"/>
                <w:szCs w:val="20"/>
                <w:lang w:eastAsia="en-GB"/>
              </w:rPr>
              <w:t>BW=</w:t>
            </w:r>
            <w:r w:rsidRPr="00AC29F7">
              <w:rPr>
                <w:rFonts w:eastAsia="Times New Roman" w:cstheme="minorHAnsi"/>
                <w:b/>
                <w:sz w:val="18"/>
                <w:szCs w:val="20"/>
                <w:lang w:eastAsia="en-GB"/>
              </w:rPr>
              <w:br/>
              <w:t>20MHz</w:t>
            </w:r>
          </w:p>
        </w:tc>
      </w:tr>
      <w:tr w:rsidR="005156C7" w:rsidRPr="00E77353" w14:paraId="6E8DFC06" w14:textId="77777777" w:rsidTr="00745572">
        <w:trPr>
          <w:trHeight w:val="742"/>
          <w:tblHeader/>
          <w:jc w:val="center"/>
        </w:trPr>
        <w:tc>
          <w:tcPr>
            <w:tcW w:w="2256" w:type="dxa"/>
            <w:vMerge w:val="restart"/>
            <w:shd w:val="clear" w:color="auto" w:fill="auto"/>
            <w:vAlign w:val="center"/>
          </w:tcPr>
          <w:p w14:paraId="62D42DBA" w14:textId="77777777" w:rsidR="005156C7" w:rsidRPr="00E77353" w:rsidRDefault="005156C7" w:rsidP="00745572">
            <w:pPr>
              <w:keepLines/>
              <w:spacing w:before="40" w:after="40"/>
              <w:rPr>
                <w:rFonts w:eastAsia="SimSun" w:cstheme="minorHAnsi"/>
                <w:sz w:val="20"/>
                <w:szCs w:val="20"/>
                <w:lang w:eastAsia="en-US"/>
              </w:rPr>
            </w:pPr>
            <w:r w:rsidRPr="00E77353">
              <w:rPr>
                <w:rFonts w:eastAsia="MS Mincho" w:cstheme="minorHAnsi"/>
                <w:sz w:val="20"/>
                <w:szCs w:val="20"/>
                <w:lang w:val="es-ES" w:eastAsia="en-US"/>
              </w:rPr>
              <w:t>8x</w:t>
            </w:r>
            <w:r w:rsidRPr="00E77353">
              <w:rPr>
                <w:rFonts w:eastAsia="SimSun" w:cstheme="minorHAnsi"/>
                <w:sz w:val="20"/>
                <w:szCs w:val="20"/>
                <w:lang w:val="en-US" w:eastAsia="zh-CN"/>
              </w:rPr>
              <w:t xml:space="preserve">8 adaptive </w:t>
            </w:r>
            <w:r w:rsidRPr="00E77353">
              <w:rPr>
                <w:rFonts w:eastAsia="SimSun" w:cstheme="minorHAnsi"/>
                <w:sz w:val="20"/>
                <w:szCs w:val="20"/>
                <w:lang w:val="es-ES" w:eastAsia="zh-CN"/>
              </w:rPr>
              <w:t>SU/MU -MIMO</w:t>
            </w:r>
          </w:p>
        </w:tc>
        <w:tc>
          <w:tcPr>
            <w:tcW w:w="1257" w:type="dxa"/>
            <w:vMerge w:val="restart"/>
            <w:vAlign w:val="center"/>
          </w:tcPr>
          <w:p w14:paraId="00EB35EE"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 xml:space="preserve">78.125 </w:t>
            </w:r>
          </w:p>
        </w:tc>
        <w:tc>
          <w:tcPr>
            <w:tcW w:w="1105" w:type="dxa"/>
            <w:vMerge w:val="restart"/>
            <w:vAlign w:val="center"/>
          </w:tcPr>
          <w:p w14:paraId="5A809A84"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DL:UL = 2:1</w:t>
            </w:r>
          </w:p>
        </w:tc>
        <w:tc>
          <w:tcPr>
            <w:tcW w:w="1739" w:type="dxa"/>
            <w:vAlign w:val="center"/>
          </w:tcPr>
          <w:p w14:paraId="12B4967E"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Average [bit/s/Hz/TRxP]</w:t>
            </w:r>
          </w:p>
        </w:tc>
        <w:tc>
          <w:tcPr>
            <w:tcW w:w="466" w:type="dxa"/>
            <w:shd w:val="clear" w:color="auto" w:fill="auto"/>
            <w:vAlign w:val="center"/>
          </w:tcPr>
          <w:p w14:paraId="34FE2B3A"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9</w:t>
            </w:r>
          </w:p>
        </w:tc>
        <w:tc>
          <w:tcPr>
            <w:tcW w:w="1089" w:type="dxa"/>
            <w:vAlign w:val="center"/>
          </w:tcPr>
          <w:p w14:paraId="15CD268A"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eastAsia="zh-CN"/>
              </w:rPr>
              <w:t>4.99</w:t>
            </w:r>
          </w:p>
        </w:tc>
        <w:tc>
          <w:tcPr>
            <w:tcW w:w="1092" w:type="dxa"/>
          </w:tcPr>
          <w:p w14:paraId="7A4C4722" w14:textId="77777777" w:rsidR="005156C7" w:rsidRPr="00E77353" w:rsidRDefault="005156C7" w:rsidP="00745572">
            <w:pPr>
              <w:keepLines/>
              <w:spacing w:before="40" w:after="40"/>
              <w:rPr>
                <w:rFonts w:eastAsia="SimSun" w:cstheme="minorHAnsi"/>
                <w:sz w:val="20"/>
                <w:szCs w:val="20"/>
                <w:lang w:eastAsia="zh-CN"/>
              </w:rPr>
            </w:pPr>
          </w:p>
          <w:p w14:paraId="5B51DCBC"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4.93</w:t>
            </w:r>
          </w:p>
        </w:tc>
      </w:tr>
      <w:tr w:rsidR="005156C7" w:rsidRPr="00E77353" w14:paraId="51682BDE" w14:textId="77777777" w:rsidTr="00745572">
        <w:trPr>
          <w:trHeight w:val="567"/>
          <w:tblHeader/>
          <w:jc w:val="center"/>
        </w:trPr>
        <w:tc>
          <w:tcPr>
            <w:tcW w:w="2256" w:type="dxa"/>
            <w:vMerge/>
            <w:shd w:val="clear" w:color="auto" w:fill="auto"/>
            <w:vAlign w:val="center"/>
          </w:tcPr>
          <w:p w14:paraId="580A6951" w14:textId="77777777" w:rsidR="005156C7" w:rsidRPr="00E77353" w:rsidRDefault="005156C7" w:rsidP="00745572">
            <w:pPr>
              <w:keepLines/>
              <w:spacing w:before="40" w:after="40"/>
              <w:rPr>
                <w:rFonts w:eastAsia="SimSun" w:cstheme="minorHAnsi"/>
                <w:sz w:val="20"/>
                <w:szCs w:val="20"/>
                <w:lang w:eastAsia="en-US"/>
              </w:rPr>
            </w:pPr>
          </w:p>
        </w:tc>
        <w:tc>
          <w:tcPr>
            <w:tcW w:w="1257" w:type="dxa"/>
            <w:vMerge/>
            <w:vAlign w:val="center"/>
          </w:tcPr>
          <w:p w14:paraId="22771B13" w14:textId="77777777" w:rsidR="005156C7" w:rsidRPr="00E77353" w:rsidRDefault="005156C7" w:rsidP="00745572">
            <w:pPr>
              <w:keepLines/>
              <w:spacing w:before="40" w:after="40"/>
              <w:rPr>
                <w:rFonts w:eastAsia="SimSun" w:cstheme="minorHAnsi"/>
                <w:sz w:val="20"/>
                <w:szCs w:val="20"/>
                <w:lang w:eastAsia="en-US"/>
              </w:rPr>
            </w:pPr>
          </w:p>
        </w:tc>
        <w:tc>
          <w:tcPr>
            <w:tcW w:w="1105" w:type="dxa"/>
            <w:vMerge/>
            <w:vAlign w:val="center"/>
          </w:tcPr>
          <w:p w14:paraId="4E5668CA" w14:textId="77777777" w:rsidR="005156C7" w:rsidRPr="00E77353" w:rsidRDefault="005156C7" w:rsidP="00745572">
            <w:pPr>
              <w:keepLines/>
              <w:spacing w:before="40" w:after="40"/>
              <w:rPr>
                <w:rFonts w:eastAsia="SimSun" w:cstheme="minorHAnsi"/>
                <w:sz w:val="20"/>
                <w:szCs w:val="20"/>
                <w:lang w:eastAsia="en-US"/>
              </w:rPr>
            </w:pPr>
          </w:p>
        </w:tc>
        <w:tc>
          <w:tcPr>
            <w:tcW w:w="1739" w:type="dxa"/>
            <w:vAlign w:val="center"/>
          </w:tcPr>
          <w:p w14:paraId="63FEF2C2"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5th-tile [bit/s/Hz]</w:t>
            </w:r>
          </w:p>
        </w:tc>
        <w:tc>
          <w:tcPr>
            <w:tcW w:w="466" w:type="dxa"/>
            <w:shd w:val="clear" w:color="auto" w:fill="auto"/>
            <w:vAlign w:val="center"/>
          </w:tcPr>
          <w:p w14:paraId="46B3F376"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0.3</w:t>
            </w:r>
          </w:p>
        </w:tc>
        <w:tc>
          <w:tcPr>
            <w:tcW w:w="1089" w:type="dxa"/>
            <w:vAlign w:val="center"/>
          </w:tcPr>
          <w:p w14:paraId="008FE0CB"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eastAsia="zh-CN"/>
              </w:rPr>
              <w:t>0.03</w:t>
            </w:r>
          </w:p>
        </w:tc>
        <w:tc>
          <w:tcPr>
            <w:tcW w:w="1092" w:type="dxa"/>
          </w:tcPr>
          <w:p w14:paraId="2AAF86F1" w14:textId="77777777" w:rsidR="005156C7" w:rsidRPr="00E77353" w:rsidRDefault="005156C7" w:rsidP="00745572">
            <w:pPr>
              <w:keepLines/>
              <w:spacing w:before="40" w:after="40"/>
              <w:rPr>
                <w:rFonts w:eastAsia="SimSun" w:cstheme="minorHAnsi"/>
                <w:sz w:val="20"/>
                <w:szCs w:val="20"/>
                <w:lang w:eastAsia="zh-CN"/>
              </w:rPr>
            </w:pPr>
          </w:p>
          <w:p w14:paraId="2AD89210"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0.07</w:t>
            </w:r>
          </w:p>
        </w:tc>
      </w:tr>
    </w:tbl>
    <w:p w14:paraId="2467C0C0" w14:textId="77777777" w:rsidR="005156C7" w:rsidRPr="00E77353" w:rsidRDefault="005156C7" w:rsidP="005156C7">
      <w:pPr>
        <w:rPr>
          <w:rFonts w:eastAsia="Times New Roman" w:cstheme="minorHAnsi"/>
          <w:sz w:val="24"/>
          <w:szCs w:val="24"/>
          <w:lang w:val="en-IN" w:eastAsia="en-US"/>
        </w:rPr>
      </w:pPr>
    </w:p>
    <w:p w14:paraId="3B5A407F" w14:textId="77777777" w:rsidR="005156C7" w:rsidRDefault="005156C7" w:rsidP="005156C7">
      <w:pPr>
        <w:jc w:val="center"/>
        <w:rPr>
          <w:rFonts w:eastAsia="Times New Roman" w:cstheme="minorHAnsi"/>
          <w:b/>
          <w:lang w:val="en-IN" w:eastAsia="zh-CN"/>
        </w:rPr>
      </w:pPr>
    </w:p>
    <w:p w14:paraId="10690B33" w14:textId="77777777" w:rsidR="005156C7" w:rsidRPr="00E77353" w:rsidRDefault="005156C7" w:rsidP="005156C7">
      <w:pPr>
        <w:jc w:val="center"/>
        <w:rPr>
          <w:rFonts w:eastAsia="Times New Roman" w:cstheme="minorHAnsi"/>
          <w:b/>
          <w:lang w:val="en-IN" w:eastAsia="zh-CN"/>
        </w:rPr>
      </w:pPr>
      <w:r w:rsidRPr="00E77353">
        <w:rPr>
          <w:rFonts w:eastAsia="Times New Roman" w:cstheme="minorHAnsi"/>
          <w:b/>
          <w:lang w:val="en-IN" w:eastAsia="zh-CN"/>
        </w:rPr>
        <w:t>Table 4</w:t>
      </w:r>
      <w:r>
        <w:rPr>
          <w:rFonts w:eastAsia="Times New Roman" w:cstheme="minorHAnsi"/>
          <w:b/>
          <w:lang w:val="en-IN" w:eastAsia="zh-CN"/>
        </w:rPr>
        <w:t>-24</w:t>
      </w:r>
      <w:r w:rsidRPr="00E77353">
        <w:rPr>
          <w:rFonts w:eastAsia="Times New Roman" w:cstheme="minorHAnsi"/>
          <w:b/>
          <w:lang w:val="en-IN" w:eastAsia="zh-CN"/>
        </w:rPr>
        <w:t xml:space="preserve"> Downlink Spectral efficiency for EUHT in Indoor Hotspot – eMBB </w:t>
      </w:r>
      <w:r w:rsidRPr="00E77353">
        <w:rPr>
          <w:rFonts w:eastAsia="Times New Roman" w:cstheme="minorHAnsi"/>
          <w:b/>
          <w:lang w:val="en-IN" w:eastAsia="zh-CN"/>
        </w:rPr>
        <w:br/>
        <w:t>(Evaluation configuration A, CF=4 GHz, for 12TRxP)</w:t>
      </w:r>
    </w:p>
    <w:p w14:paraId="28DF6CCF" w14:textId="77777777" w:rsidR="005156C7" w:rsidRPr="00E77353" w:rsidRDefault="005156C7" w:rsidP="005156C7">
      <w:pPr>
        <w:rPr>
          <w:rFonts w:eastAsia="Times New Roman" w:cstheme="minorHAnsi"/>
          <w:b/>
          <w:sz w:val="24"/>
          <w:szCs w:val="24"/>
          <w:lang w:val="en-IN" w:eastAsia="en-US"/>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048"/>
        <w:gridCol w:w="1329"/>
        <w:gridCol w:w="1133"/>
        <w:gridCol w:w="1776"/>
        <w:gridCol w:w="466"/>
        <w:gridCol w:w="1124"/>
        <w:gridCol w:w="1128"/>
      </w:tblGrid>
      <w:tr w:rsidR="005156C7" w:rsidRPr="00E77353" w14:paraId="1C6D301D" w14:textId="77777777" w:rsidTr="00745572">
        <w:trPr>
          <w:trHeight w:val="226"/>
          <w:tblHeader/>
          <w:jc w:val="center"/>
        </w:trPr>
        <w:tc>
          <w:tcPr>
            <w:tcW w:w="2048" w:type="dxa"/>
            <w:vMerge w:val="restart"/>
            <w:shd w:val="clear" w:color="auto" w:fill="auto"/>
            <w:vAlign w:val="center"/>
          </w:tcPr>
          <w:p w14:paraId="1E5E0D67" w14:textId="77777777" w:rsidR="005156C7" w:rsidRPr="00E77353" w:rsidRDefault="005156C7" w:rsidP="00745572">
            <w:pPr>
              <w:keepLines/>
              <w:spacing w:before="40" w:after="40"/>
              <w:rPr>
                <w:rFonts w:eastAsia="SimSun" w:cstheme="minorHAnsi"/>
                <w:b/>
                <w:bCs/>
                <w:sz w:val="20"/>
                <w:szCs w:val="20"/>
                <w:lang w:eastAsia="en-US"/>
              </w:rPr>
            </w:pPr>
            <w:r w:rsidRPr="00E77353">
              <w:rPr>
                <w:rFonts w:eastAsia="SimSun" w:cstheme="minorHAnsi"/>
                <w:b/>
                <w:bCs/>
                <w:sz w:val="20"/>
                <w:szCs w:val="20"/>
                <w:lang w:eastAsia="en-US"/>
              </w:rPr>
              <w:lastRenderedPageBreak/>
              <w:t>Scheme and antenna configuration</w:t>
            </w:r>
          </w:p>
        </w:tc>
        <w:tc>
          <w:tcPr>
            <w:tcW w:w="1329" w:type="dxa"/>
            <w:vMerge w:val="restart"/>
            <w:vAlign w:val="center"/>
          </w:tcPr>
          <w:p w14:paraId="1934F7D8" w14:textId="77777777" w:rsidR="005156C7" w:rsidRPr="00E77353"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1133" w:type="dxa"/>
            <w:vMerge w:val="restart"/>
            <w:vAlign w:val="center"/>
          </w:tcPr>
          <w:p w14:paraId="2014E1A1" w14:textId="77777777" w:rsidR="005156C7" w:rsidRPr="00E77353"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2242" w:type="dxa"/>
            <w:gridSpan w:val="2"/>
            <w:vMerge w:val="restart"/>
            <w:vAlign w:val="center"/>
          </w:tcPr>
          <w:p w14:paraId="5C208DE4" w14:textId="77777777" w:rsidR="005156C7" w:rsidRPr="00E77353" w:rsidRDefault="005156C7" w:rsidP="00AC29F7">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ITU</w:t>
            </w:r>
            <w:r w:rsidR="00AC29F7">
              <w:rPr>
                <w:rFonts w:eastAsia="MS Mincho" w:cstheme="minorHAnsi"/>
                <w:b/>
                <w:sz w:val="18"/>
                <w:szCs w:val="20"/>
                <w:lang w:eastAsia="en-GB"/>
              </w:rPr>
              <w:t xml:space="preserve"> </w:t>
            </w:r>
            <w:r w:rsidRPr="00E77353">
              <w:rPr>
                <w:rFonts w:eastAsia="MS Mincho" w:cstheme="minorHAnsi"/>
                <w:b/>
                <w:sz w:val="18"/>
                <w:szCs w:val="20"/>
                <w:lang w:eastAsia="en-GB"/>
              </w:rPr>
              <w:t>Requirement</w:t>
            </w:r>
          </w:p>
        </w:tc>
        <w:tc>
          <w:tcPr>
            <w:tcW w:w="1124" w:type="dxa"/>
            <w:vAlign w:val="center"/>
          </w:tcPr>
          <w:p w14:paraId="67F04AB4" w14:textId="77777777" w:rsidR="005156C7" w:rsidRPr="00E77353" w:rsidRDefault="005156C7" w:rsidP="00AC29F7">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A</w:t>
            </w:r>
          </w:p>
        </w:tc>
        <w:tc>
          <w:tcPr>
            <w:tcW w:w="1128" w:type="dxa"/>
          </w:tcPr>
          <w:p w14:paraId="086EC44B" w14:textId="77777777" w:rsidR="005156C7" w:rsidRPr="00E77353" w:rsidRDefault="005156C7" w:rsidP="00AC29F7">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B</w:t>
            </w:r>
          </w:p>
        </w:tc>
      </w:tr>
      <w:tr w:rsidR="005156C7" w:rsidRPr="00E77353" w14:paraId="6C0DB3A2" w14:textId="77777777" w:rsidTr="00745572">
        <w:trPr>
          <w:trHeight w:val="250"/>
          <w:tblHeader/>
          <w:jc w:val="center"/>
        </w:trPr>
        <w:tc>
          <w:tcPr>
            <w:tcW w:w="2048" w:type="dxa"/>
            <w:vMerge/>
            <w:shd w:val="clear" w:color="auto" w:fill="auto"/>
            <w:vAlign w:val="center"/>
          </w:tcPr>
          <w:p w14:paraId="23DB8B39"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1329" w:type="dxa"/>
            <w:vMerge/>
            <w:vAlign w:val="center"/>
          </w:tcPr>
          <w:p w14:paraId="3878D682"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1133" w:type="dxa"/>
            <w:vMerge/>
            <w:vAlign w:val="center"/>
          </w:tcPr>
          <w:p w14:paraId="0ECA1A0A"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2242" w:type="dxa"/>
            <w:gridSpan w:val="2"/>
            <w:vMerge/>
            <w:vAlign w:val="center"/>
          </w:tcPr>
          <w:p w14:paraId="7A5598D1"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1124" w:type="dxa"/>
            <w:vAlign w:val="center"/>
          </w:tcPr>
          <w:p w14:paraId="40D48A0E" w14:textId="77777777" w:rsidR="005156C7" w:rsidRPr="00AC29F7"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AC29F7">
              <w:rPr>
                <w:rFonts w:eastAsia="Times New Roman" w:cstheme="minorHAnsi"/>
                <w:b/>
                <w:sz w:val="18"/>
                <w:szCs w:val="20"/>
                <w:lang w:eastAsia="en-GB"/>
              </w:rPr>
              <w:t>BW=</w:t>
            </w:r>
            <w:r w:rsidRPr="00AC29F7">
              <w:rPr>
                <w:rFonts w:eastAsia="Times New Roman" w:cstheme="minorHAnsi"/>
                <w:b/>
                <w:sz w:val="18"/>
                <w:szCs w:val="20"/>
                <w:lang w:eastAsia="en-GB"/>
              </w:rPr>
              <w:br/>
              <w:t>20MHz</w:t>
            </w:r>
          </w:p>
        </w:tc>
        <w:tc>
          <w:tcPr>
            <w:tcW w:w="1128" w:type="dxa"/>
          </w:tcPr>
          <w:p w14:paraId="34C105F1" w14:textId="77777777" w:rsidR="005156C7" w:rsidRPr="00AC29F7"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AC29F7">
              <w:rPr>
                <w:rFonts w:eastAsia="Times New Roman" w:cstheme="minorHAnsi"/>
                <w:b/>
                <w:sz w:val="18"/>
                <w:szCs w:val="20"/>
                <w:lang w:eastAsia="en-GB"/>
              </w:rPr>
              <w:t>BW=</w:t>
            </w:r>
            <w:r w:rsidRPr="00AC29F7">
              <w:rPr>
                <w:rFonts w:eastAsia="Times New Roman" w:cstheme="minorHAnsi"/>
                <w:b/>
                <w:sz w:val="18"/>
                <w:szCs w:val="20"/>
                <w:lang w:eastAsia="en-GB"/>
              </w:rPr>
              <w:br/>
              <w:t>20MHz</w:t>
            </w:r>
          </w:p>
        </w:tc>
      </w:tr>
      <w:tr w:rsidR="005156C7" w:rsidRPr="00E77353" w14:paraId="4FFCD21B" w14:textId="77777777" w:rsidTr="00745572">
        <w:trPr>
          <w:trHeight w:val="742"/>
          <w:tblHeader/>
          <w:jc w:val="center"/>
        </w:trPr>
        <w:tc>
          <w:tcPr>
            <w:tcW w:w="2048" w:type="dxa"/>
            <w:vMerge w:val="restart"/>
            <w:shd w:val="clear" w:color="auto" w:fill="auto"/>
            <w:vAlign w:val="center"/>
          </w:tcPr>
          <w:p w14:paraId="64B139D2" w14:textId="77777777" w:rsidR="005156C7" w:rsidRPr="00E77353" w:rsidRDefault="005156C7" w:rsidP="00745572">
            <w:pPr>
              <w:keepLines/>
              <w:spacing w:before="40" w:after="40"/>
              <w:rPr>
                <w:rFonts w:eastAsia="SimSun" w:cstheme="minorHAnsi"/>
                <w:sz w:val="20"/>
                <w:szCs w:val="20"/>
                <w:lang w:eastAsia="en-US"/>
              </w:rPr>
            </w:pPr>
            <w:r w:rsidRPr="00E77353">
              <w:rPr>
                <w:rFonts w:eastAsia="MS Mincho" w:cstheme="minorHAnsi"/>
                <w:sz w:val="20"/>
                <w:szCs w:val="20"/>
                <w:lang w:val="es-ES" w:eastAsia="en-US"/>
              </w:rPr>
              <w:t>8x</w:t>
            </w:r>
            <w:r w:rsidRPr="00E77353">
              <w:rPr>
                <w:rFonts w:eastAsia="SimSun" w:cstheme="minorHAnsi"/>
                <w:sz w:val="20"/>
                <w:szCs w:val="20"/>
                <w:lang w:val="en-US" w:eastAsia="zh-CN"/>
              </w:rPr>
              <w:t xml:space="preserve">8 adaptive </w:t>
            </w:r>
            <w:r w:rsidRPr="00E77353">
              <w:rPr>
                <w:rFonts w:eastAsia="SimSun" w:cstheme="minorHAnsi"/>
                <w:sz w:val="20"/>
                <w:szCs w:val="20"/>
                <w:lang w:val="es-ES" w:eastAsia="zh-CN"/>
              </w:rPr>
              <w:t>SU/MU -MIMO</w:t>
            </w:r>
          </w:p>
        </w:tc>
        <w:tc>
          <w:tcPr>
            <w:tcW w:w="1329" w:type="dxa"/>
            <w:vMerge w:val="restart"/>
            <w:vAlign w:val="center"/>
          </w:tcPr>
          <w:p w14:paraId="7E0423BF"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 xml:space="preserve">78.125 </w:t>
            </w:r>
          </w:p>
        </w:tc>
        <w:tc>
          <w:tcPr>
            <w:tcW w:w="1133" w:type="dxa"/>
            <w:vMerge w:val="restart"/>
            <w:vAlign w:val="center"/>
          </w:tcPr>
          <w:p w14:paraId="7FDC5D41"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DL:UL = 2:1</w:t>
            </w:r>
          </w:p>
        </w:tc>
        <w:tc>
          <w:tcPr>
            <w:tcW w:w="1776" w:type="dxa"/>
            <w:vAlign w:val="center"/>
          </w:tcPr>
          <w:p w14:paraId="43F28504"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Average [bit/s/Hz/TRxP]</w:t>
            </w:r>
          </w:p>
        </w:tc>
        <w:tc>
          <w:tcPr>
            <w:tcW w:w="466" w:type="dxa"/>
            <w:shd w:val="clear" w:color="auto" w:fill="auto"/>
            <w:vAlign w:val="center"/>
          </w:tcPr>
          <w:p w14:paraId="49E5D4C7"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9</w:t>
            </w:r>
          </w:p>
        </w:tc>
        <w:tc>
          <w:tcPr>
            <w:tcW w:w="1124" w:type="dxa"/>
            <w:vAlign w:val="center"/>
          </w:tcPr>
          <w:p w14:paraId="1120A678"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eastAsia="zh-CN"/>
              </w:rPr>
              <w:t>7.34</w:t>
            </w:r>
          </w:p>
        </w:tc>
        <w:tc>
          <w:tcPr>
            <w:tcW w:w="1128" w:type="dxa"/>
          </w:tcPr>
          <w:p w14:paraId="2C9F0AB5" w14:textId="77777777" w:rsidR="005156C7" w:rsidRPr="00E77353" w:rsidRDefault="005156C7" w:rsidP="00745572">
            <w:pPr>
              <w:keepLines/>
              <w:spacing w:before="40" w:after="40"/>
              <w:rPr>
                <w:rFonts w:eastAsia="SimSun" w:cstheme="minorHAnsi"/>
                <w:sz w:val="20"/>
                <w:szCs w:val="20"/>
                <w:lang w:eastAsia="zh-CN"/>
              </w:rPr>
            </w:pPr>
          </w:p>
          <w:p w14:paraId="6C6A95AC"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7.35</w:t>
            </w:r>
          </w:p>
        </w:tc>
      </w:tr>
      <w:tr w:rsidR="005156C7" w:rsidRPr="00E77353" w14:paraId="0FD2D27F" w14:textId="77777777" w:rsidTr="00745572">
        <w:trPr>
          <w:trHeight w:val="567"/>
          <w:tblHeader/>
          <w:jc w:val="center"/>
        </w:trPr>
        <w:tc>
          <w:tcPr>
            <w:tcW w:w="2048" w:type="dxa"/>
            <w:vMerge/>
            <w:shd w:val="clear" w:color="auto" w:fill="auto"/>
            <w:vAlign w:val="center"/>
          </w:tcPr>
          <w:p w14:paraId="311541EE" w14:textId="77777777" w:rsidR="005156C7" w:rsidRPr="00E77353" w:rsidRDefault="005156C7" w:rsidP="00745572">
            <w:pPr>
              <w:keepLines/>
              <w:spacing w:before="40" w:after="40"/>
              <w:rPr>
                <w:rFonts w:eastAsia="SimSun" w:cstheme="minorHAnsi"/>
                <w:sz w:val="20"/>
                <w:szCs w:val="20"/>
                <w:lang w:eastAsia="en-US"/>
              </w:rPr>
            </w:pPr>
          </w:p>
        </w:tc>
        <w:tc>
          <w:tcPr>
            <w:tcW w:w="1329" w:type="dxa"/>
            <w:vMerge/>
            <w:vAlign w:val="center"/>
          </w:tcPr>
          <w:p w14:paraId="178F256C" w14:textId="77777777" w:rsidR="005156C7" w:rsidRPr="00E77353" w:rsidRDefault="005156C7" w:rsidP="00745572">
            <w:pPr>
              <w:keepLines/>
              <w:spacing w:before="40" w:after="40"/>
              <w:rPr>
                <w:rFonts w:eastAsia="SimSun" w:cstheme="minorHAnsi"/>
                <w:sz w:val="20"/>
                <w:szCs w:val="20"/>
                <w:lang w:eastAsia="en-US"/>
              </w:rPr>
            </w:pPr>
          </w:p>
        </w:tc>
        <w:tc>
          <w:tcPr>
            <w:tcW w:w="1133" w:type="dxa"/>
            <w:vMerge/>
            <w:vAlign w:val="center"/>
          </w:tcPr>
          <w:p w14:paraId="699B7188" w14:textId="77777777" w:rsidR="005156C7" w:rsidRPr="00E77353" w:rsidRDefault="005156C7" w:rsidP="00745572">
            <w:pPr>
              <w:keepLines/>
              <w:spacing w:before="40" w:after="40"/>
              <w:rPr>
                <w:rFonts w:eastAsia="SimSun" w:cstheme="minorHAnsi"/>
                <w:sz w:val="20"/>
                <w:szCs w:val="20"/>
                <w:lang w:eastAsia="en-US"/>
              </w:rPr>
            </w:pPr>
          </w:p>
        </w:tc>
        <w:tc>
          <w:tcPr>
            <w:tcW w:w="1776" w:type="dxa"/>
            <w:vAlign w:val="center"/>
          </w:tcPr>
          <w:p w14:paraId="0B5F4B52"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5th-tile [bit/s/Hz]</w:t>
            </w:r>
          </w:p>
        </w:tc>
        <w:tc>
          <w:tcPr>
            <w:tcW w:w="466" w:type="dxa"/>
            <w:shd w:val="clear" w:color="auto" w:fill="auto"/>
            <w:vAlign w:val="center"/>
          </w:tcPr>
          <w:p w14:paraId="61D94541"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0.3</w:t>
            </w:r>
          </w:p>
        </w:tc>
        <w:tc>
          <w:tcPr>
            <w:tcW w:w="1124" w:type="dxa"/>
            <w:vAlign w:val="center"/>
          </w:tcPr>
          <w:p w14:paraId="6742BEDB"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eastAsia="zh-CN"/>
              </w:rPr>
              <w:t>0.24</w:t>
            </w:r>
          </w:p>
        </w:tc>
        <w:tc>
          <w:tcPr>
            <w:tcW w:w="1128" w:type="dxa"/>
          </w:tcPr>
          <w:p w14:paraId="06A0B526" w14:textId="77777777" w:rsidR="005156C7" w:rsidRPr="00E77353" w:rsidRDefault="005156C7" w:rsidP="00745572">
            <w:pPr>
              <w:keepLines/>
              <w:spacing w:before="40" w:after="40"/>
              <w:rPr>
                <w:rFonts w:eastAsia="SimSun" w:cstheme="minorHAnsi"/>
                <w:sz w:val="20"/>
                <w:szCs w:val="20"/>
                <w:lang w:eastAsia="zh-CN"/>
              </w:rPr>
            </w:pPr>
          </w:p>
          <w:p w14:paraId="5E522142"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0.23</w:t>
            </w:r>
          </w:p>
        </w:tc>
      </w:tr>
    </w:tbl>
    <w:p w14:paraId="25E20CBC" w14:textId="77777777" w:rsidR="005156C7" w:rsidRPr="00E77353" w:rsidRDefault="005156C7" w:rsidP="005156C7">
      <w:pPr>
        <w:rPr>
          <w:rFonts w:eastAsia="Times New Roman" w:cstheme="minorHAnsi"/>
          <w:sz w:val="24"/>
          <w:szCs w:val="24"/>
          <w:lang w:val="en-IN" w:eastAsia="en-US"/>
        </w:rPr>
      </w:pPr>
    </w:p>
    <w:p w14:paraId="6C0F3D6B" w14:textId="77777777" w:rsidR="005156C7" w:rsidRPr="00E77353" w:rsidRDefault="005156C7" w:rsidP="005156C7">
      <w:pPr>
        <w:rPr>
          <w:rFonts w:eastAsia="Times New Roman" w:cstheme="minorHAnsi"/>
          <w:sz w:val="24"/>
          <w:szCs w:val="24"/>
          <w:lang w:val="en-IN" w:eastAsia="en-US"/>
        </w:rPr>
      </w:pPr>
    </w:p>
    <w:p w14:paraId="1FB429C2" w14:textId="77777777" w:rsidR="005156C7" w:rsidRPr="00E77353" w:rsidRDefault="005156C7" w:rsidP="005156C7">
      <w:pPr>
        <w:jc w:val="center"/>
        <w:rPr>
          <w:rFonts w:eastAsia="Times New Roman" w:cstheme="minorHAnsi"/>
          <w:b/>
          <w:lang w:val="en-IN" w:eastAsia="zh-CN"/>
        </w:rPr>
      </w:pPr>
      <w:r w:rsidRPr="00E77353">
        <w:rPr>
          <w:rFonts w:eastAsia="Times New Roman" w:cstheme="minorHAnsi"/>
          <w:b/>
          <w:lang w:val="en-IN" w:eastAsia="zh-CN"/>
        </w:rPr>
        <w:t>Table 4</w:t>
      </w:r>
      <w:r>
        <w:rPr>
          <w:rFonts w:eastAsia="Times New Roman" w:cstheme="minorHAnsi"/>
          <w:b/>
          <w:lang w:val="en-IN" w:eastAsia="zh-CN"/>
        </w:rPr>
        <w:t>-25</w:t>
      </w:r>
      <w:r w:rsidRPr="00E77353">
        <w:rPr>
          <w:rFonts w:eastAsia="Times New Roman" w:cstheme="minorHAnsi"/>
          <w:b/>
          <w:lang w:val="en-IN" w:eastAsia="zh-CN"/>
        </w:rPr>
        <w:t xml:space="preserve"> Uplink Spectral efficiency for EUHT in Indoor Hotspot – eMBB </w:t>
      </w:r>
      <w:r w:rsidRPr="00E77353">
        <w:rPr>
          <w:rFonts w:eastAsia="Times New Roman" w:cstheme="minorHAnsi"/>
          <w:b/>
          <w:lang w:val="en-IN" w:eastAsia="zh-CN"/>
        </w:rPr>
        <w:br/>
        <w:t>(Evaluation configuration A, CF=4 GHz, for 36TRxP)</w:t>
      </w:r>
    </w:p>
    <w:p w14:paraId="5DB2C2EE" w14:textId="77777777" w:rsidR="005156C7" w:rsidRPr="00E77353" w:rsidRDefault="005156C7" w:rsidP="005156C7">
      <w:pPr>
        <w:jc w:val="center"/>
        <w:rPr>
          <w:rFonts w:eastAsia="Times New Roman" w:cstheme="minorHAnsi"/>
          <w:b/>
          <w:bCs/>
          <w:lang w:val="en-IN" w:eastAsia="zh-CN"/>
        </w:rPr>
      </w:pPr>
    </w:p>
    <w:p w14:paraId="2DECFAEE" w14:textId="77777777" w:rsidR="005156C7" w:rsidRPr="00E77353" w:rsidRDefault="005156C7" w:rsidP="005156C7">
      <w:pPr>
        <w:jc w:val="center"/>
        <w:rPr>
          <w:rFonts w:eastAsia="Times New Roman" w:cstheme="minorHAnsi"/>
          <w:b/>
          <w:bCs/>
          <w:sz w:val="24"/>
          <w:szCs w:val="24"/>
          <w:lang w:val="en-IN" w:eastAsia="zh-CN"/>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19"/>
        <w:gridCol w:w="1306"/>
        <w:gridCol w:w="1124"/>
        <w:gridCol w:w="1765"/>
        <w:gridCol w:w="566"/>
        <w:gridCol w:w="1113"/>
        <w:gridCol w:w="1117"/>
      </w:tblGrid>
      <w:tr w:rsidR="005156C7" w:rsidRPr="00E77353" w14:paraId="285EAFD7" w14:textId="77777777" w:rsidTr="00745572">
        <w:trPr>
          <w:trHeight w:val="226"/>
          <w:tblHeader/>
          <w:jc w:val="center"/>
        </w:trPr>
        <w:tc>
          <w:tcPr>
            <w:tcW w:w="0" w:type="auto"/>
            <w:vMerge w:val="restart"/>
            <w:shd w:val="clear" w:color="auto" w:fill="auto"/>
            <w:vAlign w:val="center"/>
          </w:tcPr>
          <w:p w14:paraId="77634776" w14:textId="77777777" w:rsidR="005156C7" w:rsidRPr="00E77353" w:rsidRDefault="005156C7" w:rsidP="00745572">
            <w:pPr>
              <w:keepLines/>
              <w:spacing w:before="40" w:after="40"/>
              <w:rPr>
                <w:rFonts w:eastAsia="SimSun" w:cstheme="minorHAnsi"/>
                <w:b/>
                <w:bCs/>
                <w:sz w:val="20"/>
                <w:szCs w:val="20"/>
                <w:lang w:eastAsia="en-US"/>
              </w:rPr>
            </w:pPr>
            <w:r w:rsidRPr="00E77353">
              <w:rPr>
                <w:rFonts w:eastAsia="SimSun" w:cstheme="minorHAnsi"/>
                <w:b/>
                <w:bCs/>
                <w:sz w:val="20"/>
                <w:szCs w:val="20"/>
                <w:lang w:eastAsia="en-US"/>
              </w:rPr>
              <w:t>Scheme and antenna configuration</w:t>
            </w:r>
          </w:p>
        </w:tc>
        <w:tc>
          <w:tcPr>
            <w:tcW w:w="0" w:type="auto"/>
            <w:vMerge w:val="restart"/>
            <w:vAlign w:val="center"/>
          </w:tcPr>
          <w:p w14:paraId="36B97340" w14:textId="77777777" w:rsidR="005156C7" w:rsidRPr="00E77353"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0" w:type="auto"/>
            <w:vMerge w:val="restart"/>
            <w:vAlign w:val="center"/>
          </w:tcPr>
          <w:p w14:paraId="038741FC" w14:textId="77777777" w:rsidR="005156C7" w:rsidRPr="00E77353"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0" w:type="auto"/>
            <w:gridSpan w:val="2"/>
            <w:vMerge w:val="restart"/>
            <w:vAlign w:val="center"/>
          </w:tcPr>
          <w:p w14:paraId="76FB0AF4" w14:textId="77777777" w:rsidR="005156C7" w:rsidRPr="00E77353" w:rsidRDefault="005156C7" w:rsidP="00AC29F7">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ITU</w:t>
            </w:r>
          </w:p>
          <w:p w14:paraId="17E02B81"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r w:rsidRPr="00E77353">
              <w:rPr>
                <w:rFonts w:eastAsia="MS Mincho" w:cstheme="minorHAnsi"/>
                <w:b/>
                <w:sz w:val="18"/>
                <w:szCs w:val="20"/>
                <w:lang w:eastAsia="en-GB"/>
              </w:rPr>
              <w:t>Requirement</w:t>
            </w:r>
          </w:p>
        </w:tc>
        <w:tc>
          <w:tcPr>
            <w:tcW w:w="0" w:type="auto"/>
            <w:vAlign w:val="center"/>
          </w:tcPr>
          <w:p w14:paraId="0DF1A6E5" w14:textId="77777777" w:rsidR="005156C7" w:rsidRPr="00E77353" w:rsidRDefault="005156C7" w:rsidP="00AC29F7">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A</w:t>
            </w:r>
          </w:p>
        </w:tc>
        <w:tc>
          <w:tcPr>
            <w:tcW w:w="0" w:type="auto"/>
          </w:tcPr>
          <w:p w14:paraId="0A9C470F" w14:textId="77777777" w:rsidR="005156C7" w:rsidRPr="00E77353" w:rsidRDefault="005156C7" w:rsidP="00AC29F7">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B</w:t>
            </w:r>
          </w:p>
        </w:tc>
      </w:tr>
      <w:tr w:rsidR="005156C7" w:rsidRPr="00E77353" w14:paraId="324EE74E" w14:textId="77777777" w:rsidTr="00745572">
        <w:trPr>
          <w:trHeight w:val="250"/>
          <w:tblHeader/>
          <w:jc w:val="center"/>
        </w:trPr>
        <w:tc>
          <w:tcPr>
            <w:tcW w:w="0" w:type="auto"/>
            <w:vMerge/>
            <w:shd w:val="clear" w:color="auto" w:fill="auto"/>
            <w:vAlign w:val="center"/>
          </w:tcPr>
          <w:p w14:paraId="538C9715"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0" w:type="auto"/>
            <w:vMerge/>
            <w:vAlign w:val="center"/>
          </w:tcPr>
          <w:p w14:paraId="538CE183"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Merge/>
            <w:vAlign w:val="center"/>
          </w:tcPr>
          <w:p w14:paraId="5EB4331B"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gridSpan w:val="2"/>
            <w:vMerge/>
            <w:vAlign w:val="center"/>
          </w:tcPr>
          <w:p w14:paraId="42198ED1"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Align w:val="center"/>
          </w:tcPr>
          <w:p w14:paraId="6988B300" w14:textId="77777777" w:rsidR="005156C7" w:rsidRPr="00AC29F7"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AC29F7">
              <w:rPr>
                <w:rFonts w:eastAsia="Times New Roman" w:cstheme="minorHAnsi"/>
                <w:b/>
                <w:sz w:val="18"/>
                <w:szCs w:val="20"/>
                <w:lang w:eastAsia="en-GB"/>
              </w:rPr>
              <w:t>BW=</w:t>
            </w:r>
            <w:r w:rsidRPr="00AC29F7">
              <w:rPr>
                <w:rFonts w:eastAsia="Times New Roman" w:cstheme="minorHAnsi"/>
                <w:b/>
                <w:sz w:val="18"/>
                <w:szCs w:val="20"/>
                <w:lang w:eastAsia="en-GB"/>
              </w:rPr>
              <w:br/>
              <w:t>20MHz</w:t>
            </w:r>
          </w:p>
        </w:tc>
        <w:tc>
          <w:tcPr>
            <w:tcW w:w="0" w:type="auto"/>
          </w:tcPr>
          <w:p w14:paraId="3C48075A" w14:textId="77777777" w:rsidR="005156C7" w:rsidRPr="00AC29F7" w:rsidRDefault="005156C7" w:rsidP="00AC29F7">
            <w:pPr>
              <w:keepNext/>
              <w:keepLines/>
              <w:overflowPunct w:val="0"/>
              <w:autoSpaceDE w:val="0"/>
              <w:autoSpaceDN w:val="0"/>
              <w:adjustRightInd w:val="0"/>
              <w:jc w:val="left"/>
              <w:textAlignment w:val="baseline"/>
              <w:rPr>
                <w:rFonts w:eastAsia="Times New Roman" w:cstheme="minorHAnsi"/>
                <w:b/>
                <w:sz w:val="18"/>
                <w:szCs w:val="20"/>
                <w:lang w:eastAsia="en-GB"/>
              </w:rPr>
            </w:pPr>
            <w:r w:rsidRPr="00AC29F7">
              <w:rPr>
                <w:rFonts w:eastAsia="Times New Roman" w:cstheme="minorHAnsi"/>
                <w:b/>
                <w:sz w:val="18"/>
                <w:szCs w:val="20"/>
                <w:lang w:eastAsia="en-GB"/>
              </w:rPr>
              <w:t>BW=</w:t>
            </w:r>
            <w:r w:rsidRPr="00AC29F7">
              <w:rPr>
                <w:rFonts w:eastAsia="Times New Roman" w:cstheme="minorHAnsi"/>
                <w:b/>
                <w:sz w:val="18"/>
                <w:szCs w:val="20"/>
                <w:lang w:eastAsia="en-GB"/>
              </w:rPr>
              <w:br/>
              <w:t>20MHz</w:t>
            </w:r>
          </w:p>
        </w:tc>
      </w:tr>
      <w:tr w:rsidR="005156C7" w:rsidRPr="00E77353" w14:paraId="73845204" w14:textId="77777777" w:rsidTr="00745572">
        <w:trPr>
          <w:trHeight w:val="742"/>
          <w:tblHeader/>
          <w:jc w:val="center"/>
        </w:trPr>
        <w:tc>
          <w:tcPr>
            <w:tcW w:w="0" w:type="auto"/>
            <w:vMerge w:val="restart"/>
            <w:shd w:val="clear" w:color="auto" w:fill="auto"/>
            <w:vAlign w:val="center"/>
          </w:tcPr>
          <w:p w14:paraId="180C6C7C" w14:textId="77777777" w:rsidR="005156C7" w:rsidRPr="00E77353" w:rsidRDefault="005156C7" w:rsidP="00745572">
            <w:pPr>
              <w:keepLines/>
              <w:spacing w:before="40" w:after="40"/>
              <w:rPr>
                <w:rFonts w:eastAsia="SimSun" w:cstheme="minorHAnsi"/>
                <w:sz w:val="20"/>
                <w:szCs w:val="20"/>
                <w:lang w:eastAsia="en-US"/>
              </w:rPr>
            </w:pPr>
            <w:r w:rsidRPr="00E77353">
              <w:rPr>
                <w:rFonts w:eastAsia="MS Mincho" w:cstheme="minorHAnsi"/>
                <w:sz w:val="20"/>
                <w:szCs w:val="20"/>
                <w:lang w:val="es-ES" w:eastAsia="en-US"/>
              </w:rPr>
              <w:t>8x</w:t>
            </w:r>
            <w:r w:rsidRPr="00E77353">
              <w:rPr>
                <w:rFonts w:eastAsia="SimSun" w:cstheme="minorHAnsi"/>
                <w:sz w:val="20"/>
                <w:szCs w:val="20"/>
                <w:lang w:val="en-US" w:eastAsia="zh-CN"/>
              </w:rPr>
              <w:t xml:space="preserve">8 adaptive </w:t>
            </w:r>
            <w:r w:rsidRPr="00E77353">
              <w:rPr>
                <w:rFonts w:eastAsia="SimSun" w:cstheme="minorHAnsi"/>
                <w:sz w:val="20"/>
                <w:szCs w:val="20"/>
                <w:lang w:val="es-ES" w:eastAsia="zh-CN"/>
              </w:rPr>
              <w:t>SU/MU -MIMO</w:t>
            </w:r>
          </w:p>
        </w:tc>
        <w:tc>
          <w:tcPr>
            <w:tcW w:w="0" w:type="auto"/>
            <w:vMerge w:val="restart"/>
            <w:vAlign w:val="center"/>
          </w:tcPr>
          <w:p w14:paraId="2FAAA006"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 xml:space="preserve">78.125 </w:t>
            </w:r>
          </w:p>
        </w:tc>
        <w:tc>
          <w:tcPr>
            <w:tcW w:w="0" w:type="auto"/>
            <w:vMerge w:val="restart"/>
            <w:vAlign w:val="center"/>
          </w:tcPr>
          <w:p w14:paraId="3FC9CAE4"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DL:UL = 2:1</w:t>
            </w:r>
          </w:p>
        </w:tc>
        <w:tc>
          <w:tcPr>
            <w:tcW w:w="0" w:type="auto"/>
            <w:vAlign w:val="center"/>
          </w:tcPr>
          <w:p w14:paraId="3B7955F5"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Average [bit/s/Hz/TRxP]</w:t>
            </w:r>
          </w:p>
        </w:tc>
        <w:tc>
          <w:tcPr>
            <w:tcW w:w="0" w:type="auto"/>
            <w:shd w:val="clear" w:color="auto" w:fill="auto"/>
            <w:vAlign w:val="center"/>
          </w:tcPr>
          <w:p w14:paraId="38E37CA2"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6.75</w:t>
            </w:r>
          </w:p>
        </w:tc>
        <w:tc>
          <w:tcPr>
            <w:tcW w:w="0" w:type="auto"/>
            <w:vAlign w:val="center"/>
          </w:tcPr>
          <w:p w14:paraId="0A312A85" w14:textId="77777777" w:rsidR="005156C7" w:rsidRPr="00E77353" w:rsidRDefault="005156C7" w:rsidP="00745572">
            <w:pPr>
              <w:keepLines/>
              <w:spacing w:before="40" w:after="40"/>
              <w:rPr>
                <w:rFonts w:eastAsia="SimSun" w:cstheme="minorHAnsi"/>
                <w:color w:val="000000" w:themeColor="text1"/>
                <w:sz w:val="20"/>
                <w:szCs w:val="20"/>
                <w:lang w:val="es-ES" w:eastAsia="zh-CN"/>
              </w:rPr>
            </w:pPr>
            <w:r w:rsidRPr="00E77353">
              <w:rPr>
                <w:rFonts w:eastAsia="SimSun" w:cstheme="minorHAnsi"/>
                <w:color w:val="000000" w:themeColor="text1"/>
                <w:sz w:val="20"/>
                <w:szCs w:val="20"/>
                <w:lang w:val="en-US" w:eastAsia="zh-CN"/>
              </w:rPr>
              <w:t>2.71</w:t>
            </w:r>
          </w:p>
        </w:tc>
        <w:tc>
          <w:tcPr>
            <w:tcW w:w="0" w:type="auto"/>
            <w:vAlign w:val="center"/>
          </w:tcPr>
          <w:p w14:paraId="1B38F7BA" w14:textId="77777777" w:rsidR="005156C7" w:rsidRPr="00E77353" w:rsidRDefault="005156C7" w:rsidP="00745572">
            <w:pPr>
              <w:keepLines/>
              <w:spacing w:before="40" w:after="40"/>
              <w:rPr>
                <w:rFonts w:eastAsia="SimSun" w:cstheme="minorHAnsi"/>
                <w:color w:val="000000" w:themeColor="text1"/>
                <w:sz w:val="20"/>
                <w:szCs w:val="20"/>
                <w:lang w:eastAsia="zh-CN"/>
              </w:rPr>
            </w:pPr>
            <w:r w:rsidRPr="00E77353">
              <w:rPr>
                <w:rFonts w:eastAsia="SimSun" w:cstheme="minorHAnsi"/>
                <w:color w:val="000000" w:themeColor="text1"/>
                <w:sz w:val="20"/>
                <w:szCs w:val="20"/>
                <w:lang w:val="en-US" w:eastAsia="zh-CN"/>
              </w:rPr>
              <w:t>2.76</w:t>
            </w:r>
          </w:p>
        </w:tc>
      </w:tr>
      <w:tr w:rsidR="005156C7" w:rsidRPr="00E77353" w14:paraId="4D5689ED" w14:textId="77777777" w:rsidTr="00745572">
        <w:trPr>
          <w:trHeight w:val="567"/>
          <w:tblHeader/>
          <w:jc w:val="center"/>
        </w:trPr>
        <w:tc>
          <w:tcPr>
            <w:tcW w:w="0" w:type="auto"/>
            <w:vMerge/>
            <w:shd w:val="clear" w:color="auto" w:fill="auto"/>
            <w:vAlign w:val="center"/>
          </w:tcPr>
          <w:p w14:paraId="364B4D2E"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01DC9C94"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076F9C75" w14:textId="77777777" w:rsidR="005156C7" w:rsidRPr="00E77353" w:rsidRDefault="005156C7" w:rsidP="00745572">
            <w:pPr>
              <w:keepLines/>
              <w:spacing w:before="40" w:after="40"/>
              <w:rPr>
                <w:rFonts w:eastAsia="SimSun" w:cstheme="minorHAnsi"/>
                <w:sz w:val="20"/>
                <w:szCs w:val="20"/>
                <w:lang w:eastAsia="en-US"/>
              </w:rPr>
            </w:pPr>
          </w:p>
        </w:tc>
        <w:tc>
          <w:tcPr>
            <w:tcW w:w="0" w:type="auto"/>
            <w:vAlign w:val="center"/>
          </w:tcPr>
          <w:p w14:paraId="5FD1DAF1"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5th-tile [bit/s/Hz]</w:t>
            </w:r>
          </w:p>
        </w:tc>
        <w:tc>
          <w:tcPr>
            <w:tcW w:w="0" w:type="auto"/>
            <w:shd w:val="clear" w:color="auto" w:fill="auto"/>
            <w:vAlign w:val="center"/>
          </w:tcPr>
          <w:p w14:paraId="10C9475B"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0.21</w:t>
            </w:r>
          </w:p>
        </w:tc>
        <w:tc>
          <w:tcPr>
            <w:tcW w:w="0" w:type="auto"/>
            <w:vAlign w:val="center"/>
          </w:tcPr>
          <w:p w14:paraId="14C32343" w14:textId="77777777" w:rsidR="005156C7" w:rsidRPr="00E77353" w:rsidRDefault="005156C7" w:rsidP="00745572">
            <w:pPr>
              <w:keepLines/>
              <w:spacing w:before="40" w:after="40"/>
              <w:rPr>
                <w:rFonts w:eastAsia="SimSun" w:cstheme="minorHAnsi"/>
                <w:color w:val="000000" w:themeColor="text1"/>
                <w:sz w:val="20"/>
                <w:szCs w:val="20"/>
                <w:lang w:val="es-ES" w:eastAsia="zh-CN"/>
              </w:rPr>
            </w:pPr>
            <w:r w:rsidRPr="00E77353">
              <w:rPr>
                <w:rFonts w:eastAsia="SimSun" w:cstheme="minorHAnsi"/>
                <w:color w:val="000000" w:themeColor="text1"/>
                <w:sz w:val="20"/>
                <w:szCs w:val="20"/>
                <w:lang w:val="en-US" w:eastAsia="zh-CN"/>
              </w:rPr>
              <w:t>0.08</w:t>
            </w:r>
          </w:p>
        </w:tc>
        <w:tc>
          <w:tcPr>
            <w:tcW w:w="0" w:type="auto"/>
            <w:vAlign w:val="center"/>
          </w:tcPr>
          <w:p w14:paraId="1D2C7378" w14:textId="77777777" w:rsidR="005156C7" w:rsidRPr="00E77353" w:rsidRDefault="005156C7" w:rsidP="00745572">
            <w:pPr>
              <w:keepLines/>
              <w:spacing w:before="40" w:after="40"/>
              <w:rPr>
                <w:rFonts w:eastAsia="SimSun" w:cstheme="minorHAnsi"/>
                <w:color w:val="000000" w:themeColor="text1"/>
                <w:sz w:val="20"/>
                <w:szCs w:val="20"/>
                <w:lang w:eastAsia="zh-CN"/>
              </w:rPr>
            </w:pPr>
            <w:r w:rsidRPr="00E77353">
              <w:rPr>
                <w:rFonts w:eastAsia="SimSun" w:cstheme="minorHAnsi"/>
                <w:color w:val="000000" w:themeColor="text1"/>
                <w:sz w:val="20"/>
                <w:szCs w:val="20"/>
                <w:lang w:val="en-US" w:eastAsia="zh-CN"/>
              </w:rPr>
              <w:t>0.08</w:t>
            </w:r>
          </w:p>
        </w:tc>
      </w:tr>
    </w:tbl>
    <w:p w14:paraId="0BF61FF1" w14:textId="77777777" w:rsidR="005156C7" w:rsidRPr="00E77353" w:rsidRDefault="005156C7" w:rsidP="005156C7">
      <w:pPr>
        <w:rPr>
          <w:rFonts w:eastAsia="Times New Roman" w:cstheme="minorHAnsi"/>
          <w:sz w:val="24"/>
          <w:szCs w:val="24"/>
          <w:lang w:val="en-IN" w:eastAsia="zh-CN"/>
        </w:rPr>
      </w:pPr>
    </w:p>
    <w:p w14:paraId="7C342807" w14:textId="77777777" w:rsidR="005156C7" w:rsidRPr="00E77353" w:rsidRDefault="005156C7" w:rsidP="005156C7">
      <w:pPr>
        <w:rPr>
          <w:rFonts w:eastAsia="Times New Roman" w:cstheme="minorHAnsi"/>
          <w:sz w:val="24"/>
          <w:szCs w:val="24"/>
          <w:lang w:val="en-IN" w:eastAsia="zh-CN"/>
        </w:rPr>
      </w:pPr>
    </w:p>
    <w:p w14:paraId="77F09FAF" w14:textId="77777777" w:rsidR="005156C7" w:rsidRPr="00E77353" w:rsidRDefault="005156C7" w:rsidP="005156C7">
      <w:pPr>
        <w:jc w:val="center"/>
        <w:rPr>
          <w:rFonts w:eastAsia="Times New Roman" w:cstheme="minorHAnsi"/>
          <w:b/>
          <w:lang w:val="en-IN" w:eastAsia="zh-CN"/>
        </w:rPr>
      </w:pPr>
      <w:r w:rsidRPr="00E77353">
        <w:rPr>
          <w:rFonts w:eastAsia="Times New Roman" w:cstheme="minorHAnsi"/>
          <w:b/>
          <w:lang w:val="en-IN" w:eastAsia="zh-CN"/>
        </w:rPr>
        <w:t>Table 4</w:t>
      </w:r>
      <w:r>
        <w:rPr>
          <w:rFonts w:eastAsia="Times New Roman" w:cstheme="minorHAnsi"/>
          <w:b/>
          <w:lang w:val="en-IN" w:eastAsia="zh-CN"/>
        </w:rPr>
        <w:t>-26</w:t>
      </w:r>
      <w:r w:rsidRPr="00E77353">
        <w:rPr>
          <w:rFonts w:eastAsia="Times New Roman" w:cstheme="minorHAnsi"/>
          <w:b/>
          <w:lang w:val="en-IN" w:eastAsia="zh-CN"/>
        </w:rPr>
        <w:t xml:space="preserve"> Uplink Spectral efficiency for EUHT in Indoor Hotspot – eMBB </w:t>
      </w:r>
      <w:r w:rsidRPr="00E77353">
        <w:rPr>
          <w:rFonts w:eastAsia="Times New Roman" w:cstheme="minorHAnsi"/>
          <w:b/>
          <w:lang w:val="en-IN" w:eastAsia="zh-CN"/>
        </w:rPr>
        <w:br/>
        <w:t>(Evaluation configuration A, CF=4 GHz, for 12TRxP)</w:t>
      </w:r>
    </w:p>
    <w:p w14:paraId="652AE240" w14:textId="77777777" w:rsidR="005156C7" w:rsidRPr="00E77353" w:rsidRDefault="005156C7" w:rsidP="005156C7">
      <w:pPr>
        <w:jc w:val="center"/>
        <w:rPr>
          <w:rFonts w:eastAsia="Times New Roman" w:cstheme="minorHAnsi"/>
          <w:b/>
          <w:bCs/>
          <w:sz w:val="24"/>
          <w:szCs w:val="24"/>
          <w:lang w:val="en-IN" w:eastAsia="zh-CN"/>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19"/>
        <w:gridCol w:w="1306"/>
        <w:gridCol w:w="1124"/>
        <w:gridCol w:w="1765"/>
        <w:gridCol w:w="566"/>
        <w:gridCol w:w="1113"/>
        <w:gridCol w:w="1117"/>
      </w:tblGrid>
      <w:tr w:rsidR="005156C7" w:rsidRPr="00E77353" w14:paraId="4DF2B9AA" w14:textId="77777777" w:rsidTr="00745572">
        <w:trPr>
          <w:trHeight w:val="226"/>
          <w:tblHeader/>
          <w:jc w:val="center"/>
        </w:trPr>
        <w:tc>
          <w:tcPr>
            <w:tcW w:w="0" w:type="auto"/>
            <w:vMerge w:val="restart"/>
            <w:shd w:val="clear" w:color="auto" w:fill="auto"/>
            <w:vAlign w:val="center"/>
          </w:tcPr>
          <w:p w14:paraId="39369DD2" w14:textId="77777777" w:rsidR="005156C7" w:rsidRPr="00E77353" w:rsidRDefault="005156C7" w:rsidP="00745572">
            <w:pPr>
              <w:keepLines/>
              <w:spacing w:before="40" w:after="40"/>
              <w:rPr>
                <w:rFonts w:eastAsia="SimSun" w:cstheme="minorHAnsi"/>
                <w:b/>
                <w:bCs/>
                <w:sz w:val="20"/>
                <w:szCs w:val="20"/>
                <w:lang w:eastAsia="en-US"/>
              </w:rPr>
            </w:pPr>
            <w:r w:rsidRPr="00E77353">
              <w:rPr>
                <w:rFonts w:eastAsia="SimSun" w:cstheme="minorHAnsi"/>
                <w:b/>
                <w:bCs/>
                <w:sz w:val="20"/>
                <w:szCs w:val="20"/>
                <w:lang w:eastAsia="en-US"/>
              </w:rPr>
              <w:t>Scheme and antenna configuration</w:t>
            </w:r>
          </w:p>
        </w:tc>
        <w:tc>
          <w:tcPr>
            <w:tcW w:w="0" w:type="auto"/>
            <w:vMerge w:val="restart"/>
            <w:vAlign w:val="center"/>
          </w:tcPr>
          <w:p w14:paraId="7F5162B1"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0" w:type="auto"/>
            <w:vMerge w:val="restart"/>
            <w:vAlign w:val="center"/>
          </w:tcPr>
          <w:p w14:paraId="70442598"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0" w:type="auto"/>
            <w:gridSpan w:val="2"/>
            <w:vMerge w:val="restart"/>
            <w:vAlign w:val="center"/>
          </w:tcPr>
          <w:p w14:paraId="01633DD2"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ITU</w:t>
            </w:r>
            <w:r w:rsidR="00C307C3">
              <w:rPr>
                <w:rFonts w:eastAsia="MS Mincho" w:cstheme="minorHAnsi"/>
                <w:b/>
                <w:sz w:val="18"/>
                <w:szCs w:val="20"/>
                <w:lang w:eastAsia="en-GB"/>
              </w:rPr>
              <w:t xml:space="preserve"> </w:t>
            </w:r>
            <w:r w:rsidRPr="00E77353">
              <w:rPr>
                <w:rFonts w:eastAsia="MS Mincho" w:cstheme="minorHAnsi"/>
                <w:b/>
                <w:sz w:val="18"/>
                <w:szCs w:val="20"/>
                <w:lang w:eastAsia="en-GB"/>
              </w:rPr>
              <w:t>Requirement</w:t>
            </w:r>
          </w:p>
        </w:tc>
        <w:tc>
          <w:tcPr>
            <w:tcW w:w="0" w:type="auto"/>
            <w:vAlign w:val="center"/>
          </w:tcPr>
          <w:p w14:paraId="57474FAB"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A</w:t>
            </w:r>
          </w:p>
        </w:tc>
        <w:tc>
          <w:tcPr>
            <w:tcW w:w="0" w:type="auto"/>
          </w:tcPr>
          <w:p w14:paraId="65C83DAB"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B</w:t>
            </w:r>
          </w:p>
        </w:tc>
      </w:tr>
      <w:tr w:rsidR="005156C7" w:rsidRPr="00E77353" w14:paraId="57AF2149" w14:textId="77777777" w:rsidTr="00745572">
        <w:trPr>
          <w:trHeight w:val="250"/>
          <w:tblHeader/>
          <w:jc w:val="center"/>
        </w:trPr>
        <w:tc>
          <w:tcPr>
            <w:tcW w:w="0" w:type="auto"/>
            <w:vMerge/>
            <w:shd w:val="clear" w:color="auto" w:fill="auto"/>
            <w:vAlign w:val="center"/>
          </w:tcPr>
          <w:p w14:paraId="73C981DA"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0" w:type="auto"/>
            <w:vMerge/>
            <w:vAlign w:val="center"/>
          </w:tcPr>
          <w:p w14:paraId="148772E5"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Merge/>
            <w:vAlign w:val="center"/>
          </w:tcPr>
          <w:p w14:paraId="2B4F87D8"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gridSpan w:val="2"/>
            <w:vMerge/>
            <w:vAlign w:val="center"/>
          </w:tcPr>
          <w:p w14:paraId="251B3C57"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Align w:val="center"/>
          </w:tcPr>
          <w:p w14:paraId="20E6AB67" w14:textId="77777777" w:rsidR="005156C7" w:rsidRPr="00C307C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C307C3">
              <w:rPr>
                <w:rFonts w:eastAsia="Times New Roman" w:cstheme="minorHAnsi"/>
                <w:b/>
                <w:sz w:val="18"/>
                <w:szCs w:val="20"/>
                <w:lang w:eastAsia="en-GB"/>
              </w:rPr>
              <w:t>BW=</w:t>
            </w:r>
            <w:r w:rsidRPr="00C307C3">
              <w:rPr>
                <w:rFonts w:eastAsia="Times New Roman" w:cstheme="minorHAnsi"/>
                <w:b/>
                <w:sz w:val="18"/>
                <w:szCs w:val="20"/>
                <w:lang w:eastAsia="en-GB"/>
              </w:rPr>
              <w:br/>
              <w:t>20MHz</w:t>
            </w:r>
          </w:p>
        </w:tc>
        <w:tc>
          <w:tcPr>
            <w:tcW w:w="0" w:type="auto"/>
          </w:tcPr>
          <w:p w14:paraId="4C4A4112"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BW=</w:t>
            </w:r>
            <w:r w:rsidRPr="00E77353">
              <w:rPr>
                <w:rFonts w:eastAsia="Times New Roman" w:cstheme="minorHAnsi"/>
                <w:b/>
                <w:sz w:val="18"/>
                <w:szCs w:val="20"/>
                <w:lang w:eastAsia="en-GB"/>
              </w:rPr>
              <w:br/>
              <w:t>20MHz</w:t>
            </w:r>
          </w:p>
        </w:tc>
      </w:tr>
      <w:tr w:rsidR="005156C7" w:rsidRPr="00E77353" w14:paraId="010BF340" w14:textId="77777777" w:rsidTr="00745572">
        <w:trPr>
          <w:trHeight w:val="742"/>
          <w:tblHeader/>
          <w:jc w:val="center"/>
        </w:trPr>
        <w:tc>
          <w:tcPr>
            <w:tcW w:w="0" w:type="auto"/>
            <w:vMerge w:val="restart"/>
            <w:shd w:val="clear" w:color="auto" w:fill="auto"/>
            <w:vAlign w:val="center"/>
          </w:tcPr>
          <w:p w14:paraId="749CCDE0" w14:textId="77777777" w:rsidR="005156C7" w:rsidRPr="00E77353" w:rsidRDefault="005156C7" w:rsidP="00745572">
            <w:pPr>
              <w:keepLines/>
              <w:spacing w:before="40" w:after="40"/>
              <w:rPr>
                <w:rFonts w:eastAsia="SimSun" w:cstheme="minorHAnsi"/>
                <w:sz w:val="20"/>
                <w:szCs w:val="20"/>
                <w:lang w:eastAsia="en-US"/>
              </w:rPr>
            </w:pPr>
            <w:r w:rsidRPr="00E77353">
              <w:rPr>
                <w:rFonts w:eastAsia="MS Mincho" w:cstheme="minorHAnsi"/>
                <w:sz w:val="20"/>
                <w:szCs w:val="20"/>
                <w:lang w:val="es-ES" w:eastAsia="en-US"/>
              </w:rPr>
              <w:t>8x</w:t>
            </w:r>
            <w:r w:rsidRPr="00E77353">
              <w:rPr>
                <w:rFonts w:eastAsia="SimSun" w:cstheme="minorHAnsi"/>
                <w:sz w:val="20"/>
                <w:szCs w:val="20"/>
                <w:lang w:val="en-US" w:eastAsia="zh-CN"/>
              </w:rPr>
              <w:t xml:space="preserve">8 adaptive </w:t>
            </w:r>
            <w:r w:rsidRPr="00E77353">
              <w:rPr>
                <w:rFonts w:eastAsia="SimSun" w:cstheme="minorHAnsi"/>
                <w:sz w:val="20"/>
                <w:szCs w:val="20"/>
                <w:lang w:val="es-ES" w:eastAsia="zh-CN"/>
              </w:rPr>
              <w:t>SU/MU -MIMO</w:t>
            </w:r>
          </w:p>
        </w:tc>
        <w:tc>
          <w:tcPr>
            <w:tcW w:w="0" w:type="auto"/>
            <w:vMerge w:val="restart"/>
            <w:vAlign w:val="center"/>
          </w:tcPr>
          <w:p w14:paraId="3E92FAD8"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 xml:space="preserve">78.125 </w:t>
            </w:r>
          </w:p>
        </w:tc>
        <w:tc>
          <w:tcPr>
            <w:tcW w:w="0" w:type="auto"/>
            <w:vMerge w:val="restart"/>
            <w:vAlign w:val="center"/>
          </w:tcPr>
          <w:p w14:paraId="27ADFCAC"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DL:UL = 2:1</w:t>
            </w:r>
          </w:p>
        </w:tc>
        <w:tc>
          <w:tcPr>
            <w:tcW w:w="0" w:type="auto"/>
            <w:vAlign w:val="center"/>
          </w:tcPr>
          <w:p w14:paraId="58C321E8"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Average [bit/s/Hz/TRxP]</w:t>
            </w:r>
          </w:p>
        </w:tc>
        <w:tc>
          <w:tcPr>
            <w:tcW w:w="0" w:type="auto"/>
            <w:shd w:val="clear" w:color="auto" w:fill="auto"/>
            <w:vAlign w:val="center"/>
          </w:tcPr>
          <w:p w14:paraId="50F8AFCD"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6.75</w:t>
            </w:r>
          </w:p>
        </w:tc>
        <w:tc>
          <w:tcPr>
            <w:tcW w:w="0" w:type="auto"/>
            <w:vAlign w:val="center"/>
          </w:tcPr>
          <w:p w14:paraId="6F7D223D"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val="en-US" w:eastAsia="zh-CN"/>
              </w:rPr>
              <w:t>3.93</w:t>
            </w:r>
          </w:p>
        </w:tc>
        <w:tc>
          <w:tcPr>
            <w:tcW w:w="0" w:type="auto"/>
            <w:vAlign w:val="center"/>
          </w:tcPr>
          <w:p w14:paraId="2E97650A"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val="en-US" w:eastAsia="zh-CN"/>
              </w:rPr>
              <w:t>3.98</w:t>
            </w:r>
          </w:p>
        </w:tc>
      </w:tr>
      <w:tr w:rsidR="005156C7" w:rsidRPr="00E77353" w14:paraId="4F2429E1" w14:textId="77777777" w:rsidTr="00745572">
        <w:trPr>
          <w:trHeight w:val="567"/>
          <w:tblHeader/>
          <w:jc w:val="center"/>
        </w:trPr>
        <w:tc>
          <w:tcPr>
            <w:tcW w:w="0" w:type="auto"/>
            <w:vMerge/>
            <w:shd w:val="clear" w:color="auto" w:fill="auto"/>
            <w:vAlign w:val="center"/>
          </w:tcPr>
          <w:p w14:paraId="427F7DB8"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3006E0C6"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12E9E493" w14:textId="77777777" w:rsidR="005156C7" w:rsidRPr="00E77353" w:rsidRDefault="005156C7" w:rsidP="00745572">
            <w:pPr>
              <w:keepLines/>
              <w:spacing w:before="40" w:after="40"/>
              <w:rPr>
                <w:rFonts w:eastAsia="SimSun" w:cstheme="minorHAnsi"/>
                <w:sz w:val="20"/>
                <w:szCs w:val="20"/>
                <w:lang w:eastAsia="en-US"/>
              </w:rPr>
            </w:pPr>
          </w:p>
        </w:tc>
        <w:tc>
          <w:tcPr>
            <w:tcW w:w="0" w:type="auto"/>
            <w:vAlign w:val="center"/>
          </w:tcPr>
          <w:p w14:paraId="31F28A4F"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5th-tile [bit/s/Hz]</w:t>
            </w:r>
          </w:p>
        </w:tc>
        <w:tc>
          <w:tcPr>
            <w:tcW w:w="0" w:type="auto"/>
            <w:shd w:val="clear" w:color="auto" w:fill="auto"/>
            <w:vAlign w:val="center"/>
          </w:tcPr>
          <w:p w14:paraId="40B0C74D"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0.21</w:t>
            </w:r>
          </w:p>
        </w:tc>
        <w:tc>
          <w:tcPr>
            <w:tcW w:w="0" w:type="auto"/>
            <w:vAlign w:val="center"/>
          </w:tcPr>
          <w:p w14:paraId="58DA9D34"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val="en-US" w:eastAsia="zh-CN"/>
              </w:rPr>
              <w:t>0.16</w:t>
            </w:r>
          </w:p>
        </w:tc>
        <w:tc>
          <w:tcPr>
            <w:tcW w:w="0" w:type="auto"/>
            <w:vAlign w:val="center"/>
          </w:tcPr>
          <w:p w14:paraId="55CDB1A0"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val="en-US" w:eastAsia="zh-CN"/>
              </w:rPr>
              <w:t>0.18</w:t>
            </w:r>
          </w:p>
        </w:tc>
      </w:tr>
    </w:tbl>
    <w:p w14:paraId="39678603" w14:textId="77777777" w:rsidR="005156C7" w:rsidRPr="00E77353" w:rsidRDefault="005156C7" w:rsidP="005156C7">
      <w:pPr>
        <w:rPr>
          <w:rFonts w:eastAsia="Times New Roman" w:cstheme="minorHAnsi"/>
          <w:sz w:val="24"/>
          <w:szCs w:val="24"/>
          <w:lang w:val="en-IN" w:eastAsia="zh-CN"/>
        </w:rPr>
      </w:pPr>
    </w:p>
    <w:p w14:paraId="538D02CC"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 xml:space="preserve">The above results show that the requirements are not being met under the current assumptions. </w:t>
      </w:r>
    </w:p>
    <w:p w14:paraId="63B1208D" w14:textId="77777777" w:rsidR="005156C7" w:rsidRPr="00E77353" w:rsidRDefault="005156C7" w:rsidP="005156C7">
      <w:pPr>
        <w:rPr>
          <w:rFonts w:eastAsia="Times New Roman" w:cstheme="minorHAnsi"/>
          <w:lang w:val="en-IN" w:eastAsia="en-US"/>
        </w:rPr>
      </w:pPr>
    </w:p>
    <w:p w14:paraId="1D3AB643" w14:textId="77777777" w:rsidR="005156C7" w:rsidRPr="00E77353" w:rsidRDefault="005156C7" w:rsidP="005156C7">
      <w:pPr>
        <w:rPr>
          <w:rFonts w:eastAsia="Times New Roman" w:cstheme="minorHAnsi"/>
          <w:sz w:val="24"/>
          <w:szCs w:val="24"/>
          <w:lang w:val="en-IN" w:eastAsia="en-US"/>
        </w:rPr>
      </w:pPr>
      <w:r w:rsidRPr="00E77353">
        <w:rPr>
          <w:rFonts w:eastAsia="Times New Roman" w:cstheme="minorHAnsi"/>
          <w:lang w:val="en-IN" w:eastAsia="en-US"/>
        </w:rPr>
        <w:t>To understand and investigate such low values of spectral efficiency compared to 3GPP NR, we compared the system level simulator statistics to identify possible reasons. The analysis is described below.</w:t>
      </w:r>
    </w:p>
    <w:p w14:paraId="706EF789" w14:textId="77777777" w:rsidR="005156C7" w:rsidRPr="00E77353" w:rsidRDefault="005156C7" w:rsidP="005156C7">
      <w:pPr>
        <w:ind w:left="720"/>
        <w:jc w:val="center"/>
        <w:rPr>
          <w:rFonts w:eastAsia="Times New Roman" w:cstheme="minorHAnsi"/>
          <w:sz w:val="24"/>
          <w:szCs w:val="24"/>
          <w:lang w:val="en-IN" w:eastAsia="en-US"/>
        </w:rPr>
      </w:pPr>
    </w:p>
    <w:p w14:paraId="6C1B42BF" w14:textId="77777777" w:rsidR="005156C7" w:rsidRPr="00E77353" w:rsidRDefault="005156C7" w:rsidP="005156C7">
      <w:pPr>
        <w:jc w:val="left"/>
        <w:rPr>
          <w:rFonts w:eastAsia="Times New Roman" w:cs="Times New Roman"/>
          <w:b/>
          <w:bCs/>
          <w:lang w:val="en-IN" w:eastAsia="en-US"/>
        </w:rPr>
      </w:pPr>
      <w:r w:rsidRPr="00E77353">
        <w:rPr>
          <w:rFonts w:eastAsia="Times New Roman" w:cs="Times New Roman"/>
          <w:b/>
          <w:bCs/>
          <w:lang w:val="en-IN" w:eastAsia="en-US"/>
        </w:rPr>
        <w:t>System Level Analysis Outcomes</w:t>
      </w:r>
    </w:p>
    <w:p w14:paraId="6CDC7C84" w14:textId="77777777" w:rsidR="005156C7" w:rsidRPr="00E77353" w:rsidRDefault="005156C7" w:rsidP="005156C7">
      <w:pPr>
        <w:jc w:val="left"/>
        <w:rPr>
          <w:rFonts w:eastAsia="Times New Roman" w:cs="Times New Roman"/>
          <w:sz w:val="24"/>
          <w:szCs w:val="24"/>
          <w:lang w:val="en-IN" w:eastAsia="en-US"/>
        </w:rPr>
      </w:pPr>
    </w:p>
    <w:p w14:paraId="61A1B9C7" w14:textId="7F0ED79D"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lastRenderedPageBreak/>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6</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SINR CDF plot with their respective System Level Assumptions</w:t>
      </w:r>
    </w:p>
    <w:p w14:paraId="146101CE" w14:textId="77777777" w:rsidR="005156C7" w:rsidRPr="00E77353" w:rsidRDefault="005156C7" w:rsidP="005156C7">
      <w:pPr>
        <w:jc w:val="center"/>
        <w:rPr>
          <w:rFonts w:eastAsia="Times New Roman" w:cs="Times New Roman"/>
          <w:sz w:val="24"/>
          <w:szCs w:val="24"/>
          <w:lang w:val="en-US" w:eastAsia="sv-SE"/>
        </w:rPr>
      </w:pPr>
      <w:r w:rsidRPr="00E77353">
        <w:rPr>
          <w:rFonts w:eastAsia="Times New Roman" w:cs="Times New Roman"/>
          <w:noProof/>
          <w:sz w:val="24"/>
          <w:szCs w:val="24"/>
          <w:lang w:val="en-US" w:eastAsia="sv-SE"/>
        </w:rPr>
        <w:drawing>
          <wp:inline distT="0" distB="0" distL="0" distR="0" wp14:anchorId="5328045C" wp14:editId="413C2652">
            <wp:extent cx="5267325" cy="3581400"/>
            <wp:effectExtent l="0" t="0" r="9525" b="0"/>
            <wp:docPr id="569813481" name="Picture 5698134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H_SINR_CDF (1).jpg"/>
                    <pic:cNvPicPr/>
                  </pic:nvPicPr>
                  <pic:blipFill>
                    <a:blip r:embed="rId205">
                      <a:extLst>
                        <a:ext uri="{28A0092B-C50C-407E-A947-70E740481C1C}">
                          <a14:useLocalDpi xmlns:a14="http://schemas.microsoft.com/office/drawing/2010/main" val="0"/>
                        </a:ext>
                      </a:extLst>
                    </a:blip>
                    <a:stretch>
                      <a:fillRect/>
                    </a:stretch>
                  </pic:blipFill>
                  <pic:spPr>
                    <a:xfrm>
                      <a:off x="0" y="0"/>
                      <a:ext cx="5267325" cy="3581400"/>
                    </a:xfrm>
                    <a:prstGeom prst="rect">
                      <a:avLst/>
                    </a:prstGeom>
                  </pic:spPr>
                </pic:pic>
              </a:graphicData>
            </a:graphic>
          </wp:inline>
        </w:drawing>
      </w:r>
    </w:p>
    <w:p w14:paraId="688EEEA3" w14:textId="77777777" w:rsidR="005156C7" w:rsidRPr="00E77353" w:rsidRDefault="005156C7" w:rsidP="005156C7">
      <w:pPr>
        <w:jc w:val="center"/>
        <w:rPr>
          <w:rFonts w:eastAsia="Times New Roman" w:cs="Times New Roman"/>
          <w:i/>
          <w:iCs/>
          <w:lang w:val="en-US" w:eastAsia="sv-SE"/>
        </w:rPr>
      </w:pPr>
    </w:p>
    <w:p w14:paraId="4E65C2E6" w14:textId="77777777" w:rsidR="005156C7" w:rsidRPr="00E77353" w:rsidRDefault="005156C7" w:rsidP="005156C7">
      <w:pPr>
        <w:rPr>
          <w:rFonts w:eastAsia="Arial" w:cs="Times New Roman"/>
          <w:lang w:val="en-US" w:eastAsia="sv-SE"/>
        </w:rPr>
      </w:pPr>
      <w:r w:rsidRPr="00E77353">
        <w:rPr>
          <w:rFonts w:eastAsia="Arial" w:cs="Times New Roman"/>
          <w:lang w:val="en-US" w:eastAsia="sv-SE"/>
        </w:rPr>
        <w:t>The above CDF has been obtained using the calibrated system level simulator for the assumptions provided by EUHT and 3GPP</w:t>
      </w:r>
      <w:r>
        <w:rPr>
          <w:rFonts w:eastAsia="Arial" w:cs="Times New Roman"/>
          <w:lang w:val="en-US" w:eastAsia="sv-SE"/>
        </w:rPr>
        <w:t xml:space="preserve"> NR</w:t>
      </w:r>
      <w:r w:rsidRPr="00E77353">
        <w:rPr>
          <w:rFonts w:eastAsia="Arial" w:cs="Times New Roman"/>
          <w:lang w:val="en-US" w:eastAsia="sv-SE"/>
        </w:rPr>
        <w:t xml:space="preserve"> for Avg. Spectral Efficiency simulation, these assumptions have been followed to produce the following results also. </w:t>
      </w:r>
    </w:p>
    <w:p w14:paraId="30F2C9AC" w14:textId="77777777" w:rsidR="005156C7" w:rsidRPr="00E77353" w:rsidRDefault="005156C7" w:rsidP="005156C7">
      <w:pPr>
        <w:rPr>
          <w:rFonts w:eastAsia="Arial" w:cs="Times New Roman"/>
          <w:lang w:val="en-US" w:eastAsia="sv-SE"/>
        </w:rPr>
      </w:pPr>
    </w:p>
    <w:p w14:paraId="6D2F9656" w14:textId="77777777" w:rsidR="005156C7" w:rsidRPr="00E77353" w:rsidRDefault="005156C7" w:rsidP="003852B8">
      <w:pPr>
        <w:numPr>
          <w:ilvl w:val="0"/>
          <w:numId w:val="59"/>
        </w:numPr>
        <w:spacing w:after="160" w:line="259" w:lineRule="auto"/>
        <w:contextualSpacing/>
        <w:jc w:val="left"/>
        <w:rPr>
          <w:rFonts w:eastAsiaTheme="minorHAnsi"/>
          <w:lang w:val="en-US" w:eastAsia="sv-SE"/>
        </w:rPr>
      </w:pPr>
      <w:r w:rsidRPr="00E77353">
        <w:rPr>
          <w:rFonts w:eastAsiaTheme="minorHAnsi"/>
          <w:lang w:val="en-US" w:eastAsia="sv-SE"/>
        </w:rPr>
        <w:t>EUHT provides an antenna configuration of (M,N,P,Mg,Ng;Mp,Np)=(8,4,2,1,1,1,4) with Mechanical Tilt=110 and Electrical Tilt=90. This would translate to eight TxRUs each with 8</w:t>
      </w:r>
      <w:r w:rsidRPr="00E77353">
        <w:rPr>
          <w:rFonts w:eastAsiaTheme="minorHAnsi" w:cstheme="minorHAnsi"/>
          <w:lang w:val="en-US" w:eastAsia="sv-SE"/>
        </w:rPr>
        <w:t>×</w:t>
      </w:r>
      <w:r w:rsidRPr="00E77353">
        <w:rPr>
          <w:rFonts w:eastAsiaTheme="minorHAnsi"/>
          <w:lang w:val="en-US" w:eastAsia="sv-SE"/>
        </w:rPr>
        <w:t>1 antenna element.</w:t>
      </w:r>
    </w:p>
    <w:p w14:paraId="55A74CB0" w14:textId="77777777" w:rsidR="005156C7" w:rsidRPr="00E77353" w:rsidRDefault="005156C7" w:rsidP="003852B8">
      <w:pPr>
        <w:numPr>
          <w:ilvl w:val="0"/>
          <w:numId w:val="59"/>
        </w:numPr>
        <w:spacing w:after="160" w:line="259" w:lineRule="auto"/>
        <w:contextualSpacing/>
        <w:jc w:val="left"/>
        <w:rPr>
          <w:rFonts w:eastAsiaTheme="minorHAnsi"/>
          <w:lang w:val="en-US" w:eastAsia="sv-SE"/>
        </w:rPr>
      </w:pPr>
      <w:r w:rsidRPr="00E77353">
        <w:rPr>
          <w:rFonts w:eastAsiaTheme="minorHAnsi"/>
          <w:lang w:val="en-US" w:eastAsia="sv-SE"/>
        </w:rPr>
        <w:t>3GPP</w:t>
      </w:r>
      <w:r>
        <w:rPr>
          <w:rFonts w:eastAsiaTheme="minorHAnsi"/>
          <w:lang w:val="en-US" w:eastAsia="sv-SE"/>
        </w:rPr>
        <w:t xml:space="preserve"> NR</w:t>
      </w:r>
      <w:r w:rsidRPr="00E77353">
        <w:rPr>
          <w:rFonts w:eastAsiaTheme="minorHAnsi"/>
          <w:lang w:val="en-US" w:eastAsia="sv-SE"/>
        </w:rPr>
        <w:t xml:space="preserve"> provides an antenna configuration of (M,N,P,Mg,Ng;Mp,Np)=(4,4,2,1,1,4,4) with Mechanical Tilt=110 and Electrical Tilt=90. This would translate to 32 TxRUs each with 1 antenna element.</w:t>
      </w:r>
    </w:p>
    <w:p w14:paraId="0E35E810" w14:textId="77777777" w:rsidR="005156C7" w:rsidRPr="00E77353" w:rsidRDefault="005156C7" w:rsidP="005156C7">
      <w:pPr>
        <w:spacing w:after="160" w:line="259" w:lineRule="auto"/>
        <w:ind w:left="720"/>
        <w:contextualSpacing/>
        <w:rPr>
          <w:rFonts w:eastAsiaTheme="minorHAnsi"/>
          <w:lang w:val="en-US" w:eastAsia="sv-SE"/>
        </w:rPr>
      </w:pPr>
    </w:p>
    <w:p w14:paraId="45146569" w14:textId="77777777" w:rsidR="005156C7" w:rsidRPr="00E77353" w:rsidRDefault="005156C7" w:rsidP="005156C7">
      <w:pPr>
        <w:spacing w:after="160" w:line="259" w:lineRule="auto"/>
        <w:ind w:left="720"/>
        <w:contextualSpacing/>
        <w:rPr>
          <w:rFonts w:eastAsiaTheme="minorHAnsi"/>
          <w:lang w:val="en-US" w:eastAsia="sv-SE"/>
        </w:rPr>
      </w:pPr>
    </w:p>
    <w:p w14:paraId="3A833E71" w14:textId="77777777" w:rsidR="005156C7" w:rsidRPr="00E77353" w:rsidRDefault="005156C7" w:rsidP="00C73631">
      <w:pPr>
        <w:spacing w:after="160" w:line="259" w:lineRule="auto"/>
        <w:contextualSpacing/>
        <w:rPr>
          <w:rFonts w:eastAsiaTheme="minorHAnsi"/>
          <w:lang w:val="en-US" w:eastAsia="sv-SE"/>
        </w:rPr>
      </w:pPr>
      <w:r w:rsidRPr="00E77353">
        <w:rPr>
          <w:rFonts w:eastAsiaTheme="minorHAnsi"/>
          <w:lang w:val="en-US" w:eastAsia="sv-SE"/>
        </w:rPr>
        <w:t xml:space="preserve">OBSERVATION 1 : </w:t>
      </w:r>
      <w:r w:rsidR="00AC29F7">
        <w:rPr>
          <w:rFonts w:eastAsiaTheme="minorHAnsi"/>
          <w:lang w:val="en-US" w:eastAsia="sv-SE"/>
        </w:rPr>
        <w:t xml:space="preserve">Figure 4.6 </w:t>
      </w:r>
      <w:r w:rsidRPr="00E77353">
        <w:rPr>
          <w:rFonts w:eastAsiaTheme="minorHAnsi"/>
          <w:lang w:val="en-US" w:eastAsia="sv-SE"/>
        </w:rPr>
        <w:t xml:space="preserve">shows that the &gt;90% of STAs have SINR value less 0dB compared to 3GPP </w:t>
      </w:r>
      <w:r>
        <w:rPr>
          <w:rFonts w:eastAsiaTheme="minorHAnsi"/>
          <w:lang w:val="en-US" w:eastAsia="sv-SE"/>
        </w:rPr>
        <w:t xml:space="preserve">NR </w:t>
      </w:r>
      <w:r w:rsidRPr="00E77353">
        <w:rPr>
          <w:rFonts w:eastAsiaTheme="minorHAnsi"/>
          <w:lang w:val="en-US" w:eastAsia="sv-SE"/>
        </w:rPr>
        <w:t>with 60% of the UEs are less than 0 dB.</w:t>
      </w:r>
    </w:p>
    <w:p w14:paraId="57FF51F6" w14:textId="77777777" w:rsidR="00C73631" w:rsidRDefault="00C73631" w:rsidP="00C73631">
      <w:pPr>
        <w:spacing w:beforeLines="50" w:before="120" w:afterLines="50" w:after="120"/>
        <w:rPr>
          <w:rFonts w:eastAsia="Times New Roman" w:cs="Times New Roman"/>
          <w:lang w:val="en-IN" w:eastAsia="sv-SE"/>
        </w:rPr>
      </w:pPr>
    </w:p>
    <w:p w14:paraId="78F82D32" w14:textId="77777777" w:rsidR="005156C7" w:rsidRPr="00E77353" w:rsidRDefault="005156C7" w:rsidP="00C73631">
      <w:pPr>
        <w:spacing w:beforeLines="50" w:before="120" w:afterLines="50" w:after="120"/>
        <w:rPr>
          <w:rFonts w:eastAsia="Times New Roman" w:cs="Times New Roman"/>
          <w:lang w:val="en-IN" w:eastAsia="sv-SE"/>
        </w:rPr>
      </w:pPr>
      <w:r w:rsidRPr="00E77353">
        <w:rPr>
          <w:rFonts w:eastAsia="Times New Roman" w:cs="Times New Roman"/>
          <w:lang w:val="en-IN" w:eastAsia="sv-SE"/>
        </w:rPr>
        <w:t xml:space="preserve">OBSERVATION 2: </w:t>
      </w:r>
    </w:p>
    <w:p w14:paraId="63EAC768" w14:textId="77777777" w:rsidR="005156C7" w:rsidRPr="00E77353" w:rsidRDefault="005156C7" w:rsidP="003852B8">
      <w:pPr>
        <w:numPr>
          <w:ilvl w:val="0"/>
          <w:numId w:val="67"/>
        </w:numPr>
        <w:spacing w:beforeLines="50" w:before="120" w:afterLines="50" w:after="120" w:line="259" w:lineRule="auto"/>
        <w:ind w:left="630"/>
        <w:contextualSpacing/>
        <w:jc w:val="left"/>
        <w:rPr>
          <w:rFonts w:eastAsiaTheme="minorHAnsi"/>
          <w:lang w:val="en-US" w:eastAsia="sv-SE"/>
        </w:rPr>
      </w:pPr>
      <w:r w:rsidRPr="00E77353">
        <w:rPr>
          <w:rFonts w:eastAsiaTheme="minorHAnsi"/>
          <w:lang w:val="en-US" w:eastAsia="sv-SE"/>
        </w:rPr>
        <w:t xml:space="preserve">Based on the BLER results in AWGN channel, the performance of EUHT LDPC coding was found to be  inferior to that of NR LDPC coding. </w:t>
      </w:r>
    </w:p>
    <w:p w14:paraId="40F0BE84" w14:textId="77777777" w:rsidR="005156C7" w:rsidRPr="00E77353" w:rsidRDefault="005156C7" w:rsidP="003852B8">
      <w:pPr>
        <w:numPr>
          <w:ilvl w:val="0"/>
          <w:numId w:val="67"/>
        </w:numPr>
        <w:spacing w:beforeLines="50" w:before="120" w:afterLines="50" w:after="120" w:line="259" w:lineRule="auto"/>
        <w:ind w:left="630"/>
        <w:contextualSpacing/>
        <w:jc w:val="left"/>
        <w:rPr>
          <w:rFonts w:cstheme="minorHAnsi"/>
          <w:b/>
          <w:bCs/>
          <w:szCs w:val="21"/>
          <w:lang w:val="en-US" w:eastAsia="en-US"/>
        </w:rPr>
      </w:pPr>
      <w:r w:rsidRPr="00E77353">
        <w:rPr>
          <w:rFonts w:eastAsiaTheme="minorHAnsi"/>
          <w:lang w:val="en-US" w:eastAsia="sv-SE"/>
        </w:rPr>
        <w:t>Also</w:t>
      </w:r>
      <w:r w:rsidRPr="00E77353">
        <w:rPr>
          <w:rFonts w:eastAsiaTheme="minorHAnsi" w:cstheme="minorHAnsi"/>
          <w:szCs w:val="21"/>
          <w:lang w:val="en-US" w:eastAsia="en-US"/>
        </w:rPr>
        <w:t xml:space="preserve">, </w:t>
      </w:r>
      <w:r w:rsidRPr="00E77353">
        <w:rPr>
          <w:rFonts w:eastAsiaTheme="minorHAnsi"/>
          <w:lang w:val="en-US" w:eastAsia="sv-SE"/>
        </w:rPr>
        <w:t xml:space="preserve">for the same large data packet, the frame or packet error rate of EUHT LDPC coding is higher than that of NR LDPC coding </w:t>
      </w:r>
      <w:r w:rsidRPr="00C27F20">
        <w:rPr>
          <w:lang w:eastAsia="sv-SE"/>
        </w:rPr>
        <w:t>(</w:t>
      </w:r>
      <w:r>
        <w:rPr>
          <w:lang w:eastAsia="sv-SE"/>
        </w:rPr>
        <w:t xml:space="preserve">See </w:t>
      </w:r>
      <w:r w:rsidRPr="00C27F20">
        <w:rPr>
          <w:lang w:eastAsia="sv-SE"/>
        </w:rPr>
        <w:t>Annex</w:t>
      </w:r>
      <w:r>
        <w:rPr>
          <w:lang w:eastAsia="sv-SE"/>
        </w:rPr>
        <w:t xml:space="preserve"> -</w:t>
      </w:r>
      <w:r w:rsidRPr="00C27F20">
        <w:rPr>
          <w:lang w:eastAsia="sv-SE"/>
        </w:rPr>
        <w:t xml:space="preserve"> </w:t>
      </w:r>
      <w:r>
        <w:rPr>
          <w:lang w:eastAsia="sv-SE"/>
        </w:rPr>
        <w:t>J.2)</w:t>
      </w:r>
      <w:r w:rsidRPr="00E77353" w:rsidDel="009C2B66">
        <w:rPr>
          <w:rFonts w:eastAsiaTheme="minorHAnsi"/>
          <w:lang w:val="en-US" w:eastAsia="sv-SE"/>
        </w:rPr>
        <w:t xml:space="preserve"> </w:t>
      </w:r>
    </w:p>
    <w:p w14:paraId="6EC9B0B5" w14:textId="77777777" w:rsidR="00C73631" w:rsidRDefault="00C73631" w:rsidP="00C73631">
      <w:pPr>
        <w:spacing w:beforeLines="50" w:before="120" w:afterLines="50" w:after="120"/>
        <w:rPr>
          <w:rFonts w:cstheme="minorHAnsi"/>
          <w:sz w:val="24"/>
          <w:szCs w:val="21"/>
          <w:lang w:val="en-IN" w:eastAsia="en-US"/>
        </w:rPr>
      </w:pPr>
    </w:p>
    <w:p w14:paraId="4A8CF907" w14:textId="77777777" w:rsidR="005156C7" w:rsidRPr="00E77353" w:rsidRDefault="005156C7" w:rsidP="00C73631">
      <w:pPr>
        <w:spacing w:beforeLines="50" w:before="120" w:afterLines="50" w:after="120"/>
        <w:rPr>
          <w:rFonts w:cstheme="minorHAnsi"/>
          <w:sz w:val="24"/>
          <w:szCs w:val="21"/>
          <w:lang w:val="en-IN" w:eastAsia="en-US"/>
        </w:rPr>
      </w:pPr>
      <w:r w:rsidRPr="00E77353">
        <w:rPr>
          <w:rFonts w:cstheme="minorHAnsi"/>
          <w:sz w:val="24"/>
          <w:szCs w:val="21"/>
          <w:lang w:val="en-IN" w:eastAsia="en-US"/>
        </w:rPr>
        <w:t>OBSERVATION 3:</w:t>
      </w:r>
    </w:p>
    <w:p w14:paraId="1D3A6354" w14:textId="77777777" w:rsidR="005156C7" w:rsidRPr="00E77353" w:rsidRDefault="005156C7" w:rsidP="00C73631">
      <w:pPr>
        <w:rPr>
          <w:rFonts w:eastAsia="Times New Roman" w:cs="Times New Roman"/>
          <w:lang w:val="en-IN" w:eastAsia="sv-SE"/>
        </w:rPr>
      </w:pPr>
      <w:r w:rsidRPr="00E77353">
        <w:rPr>
          <w:rFonts w:eastAsia="Times New Roman" w:cs="Times New Roman"/>
          <w:lang w:val="en-IN" w:eastAsia="sv-SE"/>
        </w:rPr>
        <w:t>It can be observed from Figure 4e that these could be a result of an inappropriate antenna configuration choice.</w:t>
      </w:r>
    </w:p>
    <w:p w14:paraId="64014290" w14:textId="77777777" w:rsidR="005156C7" w:rsidRPr="00E77353" w:rsidRDefault="005156C7" w:rsidP="005156C7">
      <w:pPr>
        <w:ind w:left="360"/>
        <w:rPr>
          <w:rFonts w:eastAsia="Times New Roman" w:cs="Times New Roman"/>
          <w:sz w:val="24"/>
          <w:szCs w:val="24"/>
          <w:lang w:val="en-IN" w:eastAsia="sv-SE"/>
        </w:rPr>
      </w:pPr>
    </w:p>
    <w:p w14:paraId="1F637F3B" w14:textId="77777777" w:rsidR="005156C7" w:rsidRPr="00E77353" w:rsidRDefault="005156C7" w:rsidP="005156C7">
      <w:pPr>
        <w:ind w:left="360"/>
        <w:rPr>
          <w:rFonts w:eastAsia="Times New Roman" w:cs="Times New Roman"/>
          <w:noProof/>
          <w:sz w:val="24"/>
          <w:szCs w:val="24"/>
          <w:lang w:val="en-IN" w:eastAsia="sv-SE"/>
        </w:rPr>
      </w:pPr>
    </w:p>
    <w:p w14:paraId="4714CA02" w14:textId="6954E8DA"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lastRenderedPageBreak/>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7</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Maximum Antenna Gain Possible in the network layout for EUHT(left) and 3GPP</w:t>
      </w:r>
      <w:r>
        <w:rPr>
          <w:rFonts w:eastAsia="Times New Roman" w:cs="Times New Roman"/>
          <w:i/>
          <w:iCs/>
          <w:color w:val="000000" w:themeColor="text2"/>
          <w:sz w:val="18"/>
          <w:szCs w:val="18"/>
          <w:lang w:val="en-IN" w:eastAsia="en-US"/>
        </w:rPr>
        <w:t xml:space="preserve"> NR</w:t>
      </w:r>
      <w:r w:rsidRPr="00E77353">
        <w:rPr>
          <w:rFonts w:eastAsia="Times New Roman" w:cs="Times New Roman"/>
          <w:i/>
          <w:iCs/>
          <w:color w:val="000000" w:themeColor="text2"/>
          <w:sz w:val="18"/>
          <w:szCs w:val="18"/>
          <w:lang w:val="en-IN" w:eastAsia="en-US"/>
        </w:rPr>
        <w:t>(right) with one BS active. Red is +10dB  and blue is -10dB.</w:t>
      </w:r>
    </w:p>
    <w:p w14:paraId="039684D3" w14:textId="77777777" w:rsidR="005156C7" w:rsidRPr="00E77353" w:rsidRDefault="005156C7" w:rsidP="005156C7">
      <w:pPr>
        <w:ind w:left="360"/>
        <w:jc w:val="center"/>
        <w:rPr>
          <w:rFonts w:eastAsia="Times New Roman" w:cs="Times New Roman"/>
          <w:sz w:val="24"/>
          <w:szCs w:val="24"/>
          <w:lang w:val="en-IN" w:eastAsia="sv-SE"/>
        </w:rPr>
      </w:pPr>
      <w:r w:rsidRPr="00E77353">
        <w:rPr>
          <w:rFonts w:eastAsia="Times New Roman" w:cs="Times New Roman"/>
          <w:noProof/>
          <w:sz w:val="24"/>
          <w:szCs w:val="24"/>
          <w:lang w:val="en-IN" w:eastAsia="sv-SE"/>
        </w:rPr>
        <w:drawing>
          <wp:inline distT="0" distB="0" distL="0" distR="0" wp14:anchorId="3B96FD05" wp14:editId="2A756B81">
            <wp:extent cx="6080166" cy="3859002"/>
            <wp:effectExtent l="12700" t="12700" r="15875" b="14605"/>
            <wp:docPr id="569813482" name="Picture 56981348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Microsoft PowerPoint Presentation.png"/>
                    <pic:cNvPicPr/>
                  </pic:nvPicPr>
                  <pic:blipFill rotWithShape="1">
                    <a:blip r:embed="rId206" cstate="print">
                      <a:extLst>
                        <a:ext uri="{28A0092B-C50C-407E-A947-70E740481C1C}">
                          <a14:useLocalDpi xmlns:a14="http://schemas.microsoft.com/office/drawing/2010/main" val="0"/>
                        </a:ext>
                      </a:extLst>
                    </a:blip>
                    <a:srcRect/>
                    <a:stretch/>
                  </pic:blipFill>
                  <pic:spPr bwMode="auto">
                    <a:xfrm>
                      <a:off x="0" y="0"/>
                      <a:ext cx="6116694" cy="388218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0723AD0" w14:textId="77777777" w:rsidR="005156C7" w:rsidRPr="00E77353" w:rsidRDefault="005156C7" w:rsidP="005156C7">
      <w:pPr>
        <w:ind w:left="360"/>
        <w:jc w:val="center"/>
        <w:rPr>
          <w:rFonts w:eastAsia="Times New Roman" w:cs="Times New Roman"/>
          <w:i/>
          <w:iCs/>
          <w:lang w:val="en-IN" w:eastAsia="sv-SE"/>
        </w:rPr>
      </w:pPr>
    </w:p>
    <w:p w14:paraId="7947252F" w14:textId="77777777" w:rsidR="005156C7" w:rsidRPr="00E77353" w:rsidRDefault="00AC29F7" w:rsidP="005156C7">
      <w:pPr>
        <w:ind w:left="360"/>
        <w:rPr>
          <w:rFonts w:eastAsia="Times New Roman" w:cs="Times New Roman"/>
          <w:lang w:val="en-IN" w:eastAsia="sv-SE"/>
        </w:rPr>
      </w:pPr>
      <w:r>
        <w:rPr>
          <w:rFonts w:eastAsia="Times New Roman" w:cs="Times New Roman"/>
          <w:lang w:val="en-IN" w:eastAsia="sv-SE"/>
        </w:rPr>
        <w:t xml:space="preserve">Figure 4.7 </w:t>
      </w:r>
      <w:r w:rsidR="005156C7" w:rsidRPr="00E77353">
        <w:rPr>
          <w:rFonts w:eastAsia="Times New Roman" w:cs="Times New Roman"/>
          <w:lang w:val="en-IN" w:eastAsia="sv-SE"/>
        </w:rPr>
        <w:t xml:space="preserve">shows the Antenna Gains available at different locations in the network layout when one BS is active (considering 3 TRxPs). From the </w:t>
      </w:r>
      <w:r>
        <w:rPr>
          <w:rFonts w:eastAsia="Times New Roman" w:cs="Times New Roman"/>
          <w:lang w:val="en-IN" w:eastAsia="sv-SE"/>
        </w:rPr>
        <w:t xml:space="preserve">Figure 4.7 </w:t>
      </w:r>
      <w:r w:rsidR="005156C7" w:rsidRPr="00E77353">
        <w:rPr>
          <w:rFonts w:eastAsia="Times New Roman" w:cs="Times New Roman"/>
          <w:lang w:val="en-IN" w:eastAsia="sv-SE"/>
        </w:rPr>
        <w:t xml:space="preserve">it is observed that higher antenna gains are obtained at locations away from the activated cell while no gains are observed in the closed cell itself in case of EUHT. The 3GPP </w:t>
      </w:r>
      <w:r w:rsidR="005156C7">
        <w:rPr>
          <w:rFonts w:eastAsia="Times New Roman" w:cs="Times New Roman"/>
          <w:lang w:val="en-IN" w:eastAsia="sv-SE"/>
        </w:rPr>
        <w:t xml:space="preserve">NR </w:t>
      </w:r>
      <w:r w:rsidR="005156C7" w:rsidRPr="00E77353">
        <w:rPr>
          <w:rFonts w:eastAsia="Times New Roman" w:cs="Times New Roman"/>
          <w:lang w:val="en-IN" w:eastAsia="sv-SE"/>
        </w:rPr>
        <w:t xml:space="preserve">shows better gains in the closest cell itself whereas negative gains towards UEs away from the hotspot/TRxP. </w:t>
      </w:r>
    </w:p>
    <w:p w14:paraId="396A844B" w14:textId="0AD77292"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lastRenderedPageBreak/>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8</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The CDF plot of the Antenna Gains of the UEs with their Associated TRxP</w:t>
      </w:r>
    </w:p>
    <w:p w14:paraId="466213C7" w14:textId="77777777" w:rsidR="005156C7" w:rsidRPr="00E77353" w:rsidRDefault="005156C7" w:rsidP="005156C7">
      <w:pPr>
        <w:ind w:left="360"/>
        <w:rPr>
          <w:rFonts w:eastAsia="Times New Roman" w:cs="Times New Roman"/>
          <w:sz w:val="24"/>
          <w:szCs w:val="24"/>
          <w:lang w:val="en-IN" w:eastAsia="sv-SE"/>
        </w:rPr>
      </w:pPr>
      <w:r w:rsidRPr="00E77353">
        <w:rPr>
          <w:rFonts w:eastAsia="Times New Roman" w:cs="Times New Roman"/>
          <w:noProof/>
          <w:sz w:val="24"/>
          <w:szCs w:val="24"/>
          <w:lang w:val="en-IN" w:eastAsia="sv-SE"/>
        </w:rPr>
        <w:drawing>
          <wp:inline distT="0" distB="0" distL="0" distR="0" wp14:anchorId="75AA00A9" wp14:editId="15E85A91">
            <wp:extent cx="5486400" cy="4152900"/>
            <wp:effectExtent l="0" t="0" r="0" b="0"/>
            <wp:docPr id="569813483" name="Picture 56981348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ociated_AntennaGain_CDF_3GPP.jpg"/>
                    <pic:cNvPicPr/>
                  </pic:nvPicPr>
                  <pic:blipFill>
                    <a:blip r:embed="rId207">
                      <a:extLst>
                        <a:ext uri="{28A0092B-C50C-407E-A947-70E740481C1C}">
                          <a14:useLocalDpi xmlns:a14="http://schemas.microsoft.com/office/drawing/2010/main" val="0"/>
                        </a:ext>
                      </a:extLst>
                    </a:blip>
                    <a:stretch>
                      <a:fillRect/>
                    </a:stretch>
                  </pic:blipFill>
                  <pic:spPr>
                    <a:xfrm>
                      <a:off x="0" y="0"/>
                      <a:ext cx="5486400" cy="4152900"/>
                    </a:xfrm>
                    <a:prstGeom prst="rect">
                      <a:avLst/>
                    </a:prstGeom>
                  </pic:spPr>
                </pic:pic>
              </a:graphicData>
            </a:graphic>
          </wp:inline>
        </w:drawing>
      </w:r>
    </w:p>
    <w:p w14:paraId="3B9D8DAA" w14:textId="77777777" w:rsidR="005156C7" w:rsidRPr="00E77353" w:rsidRDefault="005156C7" w:rsidP="005156C7">
      <w:pPr>
        <w:ind w:left="360"/>
        <w:jc w:val="center"/>
        <w:rPr>
          <w:rFonts w:eastAsia="Times New Roman" w:cs="Times New Roman"/>
          <w:i/>
          <w:iCs/>
          <w:lang w:val="en-IN" w:eastAsia="sv-SE"/>
        </w:rPr>
      </w:pPr>
    </w:p>
    <w:p w14:paraId="26507A77" w14:textId="77777777" w:rsidR="005156C7" w:rsidRPr="00E77353" w:rsidRDefault="005156C7" w:rsidP="005156C7">
      <w:pPr>
        <w:ind w:left="360"/>
        <w:rPr>
          <w:rFonts w:eastAsia="Times New Roman" w:cs="Times New Roman"/>
          <w:lang w:val="en-IN" w:eastAsia="sv-SE"/>
        </w:rPr>
      </w:pPr>
      <w:r w:rsidRPr="00E77353">
        <w:rPr>
          <w:rFonts w:eastAsia="Times New Roman" w:cs="Times New Roman"/>
          <w:lang w:val="en-IN" w:eastAsia="sv-SE"/>
        </w:rPr>
        <w:t>From</w:t>
      </w:r>
      <w:r w:rsidR="00AC29F7">
        <w:rPr>
          <w:rFonts w:eastAsia="Times New Roman" w:cs="Times New Roman"/>
          <w:lang w:val="en-IN" w:eastAsia="sv-SE"/>
        </w:rPr>
        <w:t xml:space="preserve"> Figure 4.8</w:t>
      </w:r>
      <w:r w:rsidRPr="00E77353">
        <w:rPr>
          <w:rFonts w:eastAsia="Times New Roman" w:cs="Times New Roman"/>
          <w:lang w:val="en-IN" w:eastAsia="sv-SE"/>
        </w:rPr>
        <w:t xml:space="preserve">, we see that the antenna gains for the users in EUHT configuration is higher than that in the 3GPP </w:t>
      </w:r>
      <w:r>
        <w:rPr>
          <w:rFonts w:eastAsia="Times New Roman" w:cs="Times New Roman"/>
          <w:lang w:val="en-IN" w:eastAsia="sv-SE"/>
        </w:rPr>
        <w:t xml:space="preserve">NR </w:t>
      </w:r>
      <w:r w:rsidRPr="00E77353">
        <w:rPr>
          <w:rFonts w:eastAsia="Times New Roman" w:cs="Times New Roman"/>
          <w:lang w:val="en-IN" w:eastAsia="sv-SE"/>
        </w:rPr>
        <w:t xml:space="preserve">configuration. We can also observe that higher antenna gains (greater than 5 for 95% UEs) of the UEs with their associated TRxP is only possible if the TRxPs are from cells other than that of the UEs in case of EUHT. Therefore, it can be concluded that most the UEs are associating with TRxPs other than that in their cell in case of EUHT. This should decrease the effective SINR values for a given UE with its associated TRxP since the received signal would be lower due to pathloss and experience higher interference due to signal from TRxPs in their respective cell. </w:t>
      </w:r>
    </w:p>
    <w:p w14:paraId="7876FA8C" w14:textId="77777777" w:rsidR="005156C7" w:rsidRPr="00E77353" w:rsidRDefault="005156C7" w:rsidP="005156C7">
      <w:pPr>
        <w:ind w:left="360"/>
        <w:rPr>
          <w:rFonts w:eastAsia="Times New Roman" w:cs="Times New Roman"/>
          <w:lang w:val="en-IN" w:eastAsia="sv-SE"/>
        </w:rPr>
      </w:pPr>
    </w:p>
    <w:p w14:paraId="0776CC77" w14:textId="77777777" w:rsidR="005156C7" w:rsidRPr="00E77353" w:rsidRDefault="005156C7" w:rsidP="005156C7">
      <w:pPr>
        <w:ind w:left="360"/>
        <w:rPr>
          <w:rFonts w:eastAsia="Times New Roman" w:cs="Times New Roman"/>
          <w:lang w:val="en-IN" w:eastAsia="sv-SE"/>
        </w:rPr>
      </w:pPr>
      <w:r w:rsidRPr="00E77353">
        <w:rPr>
          <w:rFonts w:eastAsia="Times New Roman" w:cs="Times New Roman"/>
          <w:lang w:val="en-IN" w:eastAsia="sv-SE"/>
        </w:rPr>
        <w:t xml:space="preserve">This can be also observed from </w:t>
      </w:r>
      <w:r w:rsidR="00AC29F7">
        <w:rPr>
          <w:rFonts w:eastAsia="Times New Roman" w:cs="Times New Roman"/>
          <w:lang w:val="en-IN" w:eastAsia="sv-SE"/>
        </w:rPr>
        <w:t xml:space="preserve">Figure 4.9 </w:t>
      </w:r>
      <w:r w:rsidRPr="00E77353">
        <w:rPr>
          <w:rFonts w:eastAsia="Times New Roman" w:cs="Times New Roman"/>
          <w:lang w:val="en-IN" w:eastAsia="sv-SE"/>
        </w:rPr>
        <w:t>which shows the SINR of a UE with its associated TRxP at a given location in the network layout.</w:t>
      </w:r>
    </w:p>
    <w:p w14:paraId="738EB197" w14:textId="77777777" w:rsidR="005156C7" w:rsidRPr="00E77353" w:rsidRDefault="005156C7" w:rsidP="005156C7">
      <w:pPr>
        <w:ind w:left="360"/>
        <w:rPr>
          <w:rFonts w:eastAsia="Times New Roman" w:cs="Times New Roman"/>
          <w:lang w:val="en-IN" w:eastAsia="sv-SE"/>
        </w:rPr>
      </w:pPr>
    </w:p>
    <w:p w14:paraId="443FEF2F" w14:textId="77777777" w:rsidR="005156C7" w:rsidRPr="00E77353" w:rsidRDefault="005156C7" w:rsidP="005156C7">
      <w:pPr>
        <w:ind w:left="360"/>
        <w:rPr>
          <w:rFonts w:eastAsia="Times New Roman" w:cs="Times New Roman"/>
          <w:lang w:val="en-IN" w:eastAsia="sv-SE"/>
        </w:rPr>
      </w:pPr>
    </w:p>
    <w:p w14:paraId="63C7A554" w14:textId="50577644" w:rsidR="005156C7" w:rsidRPr="00E77353" w:rsidRDefault="005156C7" w:rsidP="005156C7">
      <w:pPr>
        <w:spacing w:after="200"/>
        <w:jc w:val="center"/>
        <w:rPr>
          <w:rFonts w:eastAsia="Times New Roman" w:cs="Times New Roman"/>
          <w:i/>
          <w:iCs/>
          <w:color w:val="000000" w:themeColor="text2"/>
          <w:lang w:val="en-IN" w:eastAsia="sv-SE"/>
        </w:rPr>
      </w:pPr>
      <w:r w:rsidRPr="00E77353">
        <w:rPr>
          <w:rFonts w:eastAsia="Times New Roman" w:cs="Times New Roman"/>
          <w:noProof/>
          <w:lang w:val="en-IN" w:eastAsia="sv-SE"/>
        </w:rPr>
        <w:lastRenderedPageBreak/>
        <mc:AlternateContent>
          <mc:Choice Requires="wps">
            <w:drawing>
              <wp:anchor distT="45720" distB="45720" distL="114300" distR="114300" simplePos="0" relativeHeight="251677696" behindDoc="0" locked="0" layoutInCell="1" allowOverlap="1" wp14:anchorId="0DE73A3B" wp14:editId="7AB19CD5">
                <wp:simplePos x="0" y="0"/>
                <wp:positionH relativeFrom="margin">
                  <wp:posOffset>85725</wp:posOffset>
                </wp:positionH>
                <wp:positionV relativeFrom="paragraph">
                  <wp:posOffset>390525</wp:posOffset>
                </wp:positionV>
                <wp:extent cx="6391275" cy="3619500"/>
                <wp:effectExtent l="0" t="0" r="28575" b="19050"/>
                <wp:wrapTopAndBottom/>
                <wp:docPr id="569813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3619500"/>
                        </a:xfrm>
                        <a:prstGeom prst="rect">
                          <a:avLst/>
                        </a:prstGeom>
                        <a:solidFill>
                          <a:srgbClr val="FFFFFF"/>
                        </a:solidFill>
                        <a:ln w="9525">
                          <a:solidFill>
                            <a:srgbClr val="000000"/>
                          </a:solidFill>
                          <a:miter lim="800000"/>
                          <a:headEnd/>
                          <a:tailEnd/>
                        </a:ln>
                      </wps:spPr>
                      <wps:txbx>
                        <w:txbxContent>
                          <w:p w14:paraId="4E167407" w14:textId="77777777" w:rsidR="00FF29BF" w:rsidRDefault="00FF29BF" w:rsidP="005156C7">
                            <w:r w:rsidRPr="009367EA">
                              <w:rPr>
                                <w:noProof/>
                                <w:lang w:eastAsia="sv-SE"/>
                              </w:rPr>
                              <w:t xml:space="preserve"> </w:t>
                            </w:r>
                            <w:r>
                              <w:rPr>
                                <w:noProof/>
                              </w:rPr>
                              <w:drawing>
                                <wp:inline distT="0" distB="0" distL="0" distR="0" wp14:anchorId="005C06DA" wp14:editId="657F9643">
                                  <wp:extent cx="2914650" cy="3287654"/>
                                  <wp:effectExtent l="0" t="0" r="0" b="8255"/>
                                  <wp:docPr id="569813493" name="Picture 56981349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ctorplot_Nufront.jpg"/>
                                          <pic:cNvPicPr/>
                                        </pic:nvPicPr>
                                        <pic:blipFill>
                                          <a:blip r:embed="rId208">
                                            <a:extLst>
                                              <a:ext uri="{28A0092B-C50C-407E-A947-70E740481C1C}">
                                                <a14:useLocalDpi xmlns:a14="http://schemas.microsoft.com/office/drawing/2010/main" val="0"/>
                                              </a:ext>
                                            </a:extLst>
                                          </a:blip>
                                          <a:stretch>
                                            <a:fillRect/>
                                          </a:stretch>
                                        </pic:blipFill>
                                        <pic:spPr>
                                          <a:xfrm>
                                            <a:off x="0" y="0"/>
                                            <a:ext cx="2964162" cy="3343502"/>
                                          </a:xfrm>
                                          <a:prstGeom prst="rect">
                                            <a:avLst/>
                                          </a:prstGeom>
                                        </pic:spPr>
                                      </pic:pic>
                                    </a:graphicData>
                                  </a:graphic>
                                </wp:inline>
                              </w:drawing>
                            </w:r>
                            <w:r>
                              <w:rPr>
                                <w:noProof/>
                              </w:rPr>
                              <w:drawing>
                                <wp:inline distT="0" distB="0" distL="0" distR="0" wp14:anchorId="6AB4639A" wp14:editId="255DFC50">
                                  <wp:extent cx="3188455" cy="3476625"/>
                                  <wp:effectExtent l="0" t="0" r="0" b="0"/>
                                  <wp:docPr id="569813494" name="Picture 56981349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ctorplot_3GPP.jpg"/>
                                          <pic:cNvPicPr/>
                                        </pic:nvPicPr>
                                        <pic:blipFill>
                                          <a:blip r:embed="rId209">
                                            <a:extLst>
                                              <a:ext uri="{28A0092B-C50C-407E-A947-70E740481C1C}">
                                                <a14:useLocalDpi xmlns:a14="http://schemas.microsoft.com/office/drawing/2010/main" val="0"/>
                                              </a:ext>
                                            </a:extLst>
                                          </a:blip>
                                          <a:stretch>
                                            <a:fillRect/>
                                          </a:stretch>
                                        </pic:blipFill>
                                        <pic:spPr>
                                          <a:xfrm>
                                            <a:off x="0" y="0"/>
                                            <a:ext cx="3266772" cy="35620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73A3B" id="Text Box 2" o:spid="_x0000_s1029" type="#_x0000_t202" style="position:absolute;left:0;text-align:left;margin-left:6.75pt;margin-top:30.75pt;width:503.25pt;height:28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">
                <v:textbox>
                  <w:txbxContent>
                    <w:p w14:paraId="4E167407" w14:textId="77777777" w:rsidR="00FF29BF" w:rsidRDefault="00FF29BF" w:rsidP="005156C7">
                      <w:r w:rsidRPr="009367EA">
                        <w:rPr>
                          <w:noProof/>
                          <w:lang w:eastAsia="sv-SE"/>
                        </w:rPr>
                        <w:t xml:space="preserve"> </w:t>
                      </w:r>
                      <w:r>
                        <w:rPr>
                          <w:noProof/>
                        </w:rPr>
                        <w:drawing>
                          <wp:inline distT="0" distB="0" distL="0" distR="0" wp14:anchorId="005C06DA" wp14:editId="657F9643">
                            <wp:extent cx="2914650" cy="3287654"/>
                            <wp:effectExtent l="0" t="0" r="0" b="8255"/>
                            <wp:docPr id="569813493" name="Picture 56981349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ctorplot_Nufront.jpg"/>
                                    <pic:cNvPicPr/>
                                  </pic:nvPicPr>
                                  <pic:blipFill>
                                    <a:blip r:embed="rId208">
                                      <a:extLst>
                                        <a:ext uri="{28A0092B-C50C-407E-A947-70E740481C1C}">
                                          <a14:useLocalDpi xmlns:a14="http://schemas.microsoft.com/office/drawing/2010/main" val="0"/>
                                        </a:ext>
                                      </a:extLst>
                                    </a:blip>
                                    <a:stretch>
                                      <a:fillRect/>
                                    </a:stretch>
                                  </pic:blipFill>
                                  <pic:spPr>
                                    <a:xfrm>
                                      <a:off x="0" y="0"/>
                                      <a:ext cx="2964162" cy="3343502"/>
                                    </a:xfrm>
                                    <a:prstGeom prst="rect">
                                      <a:avLst/>
                                    </a:prstGeom>
                                  </pic:spPr>
                                </pic:pic>
                              </a:graphicData>
                            </a:graphic>
                          </wp:inline>
                        </w:drawing>
                      </w:r>
                      <w:r>
                        <w:rPr>
                          <w:noProof/>
                        </w:rPr>
                        <w:drawing>
                          <wp:inline distT="0" distB="0" distL="0" distR="0" wp14:anchorId="6AB4639A" wp14:editId="255DFC50">
                            <wp:extent cx="3188455" cy="3476625"/>
                            <wp:effectExtent l="0" t="0" r="0" b="0"/>
                            <wp:docPr id="569813494" name="Picture 56981349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ctorplot_3GPP.jpg"/>
                                    <pic:cNvPicPr/>
                                  </pic:nvPicPr>
                                  <pic:blipFill>
                                    <a:blip r:embed="rId209">
                                      <a:extLst>
                                        <a:ext uri="{28A0092B-C50C-407E-A947-70E740481C1C}">
                                          <a14:useLocalDpi xmlns:a14="http://schemas.microsoft.com/office/drawing/2010/main" val="0"/>
                                        </a:ext>
                                      </a:extLst>
                                    </a:blip>
                                    <a:stretch>
                                      <a:fillRect/>
                                    </a:stretch>
                                  </pic:blipFill>
                                  <pic:spPr>
                                    <a:xfrm>
                                      <a:off x="0" y="0"/>
                                      <a:ext cx="3266772" cy="3562020"/>
                                    </a:xfrm>
                                    <a:prstGeom prst="rect">
                                      <a:avLst/>
                                    </a:prstGeom>
                                  </pic:spPr>
                                </pic:pic>
                              </a:graphicData>
                            </a:graphic>
                          </wp:inline>
                        </w:drawing>
                      </w:r>
                    </w:p>
                  </w:txbxContent>
                </v:textbox>
                <w10:wrap type="topAndBottom" anchorx="margin"/>
              </v:shape>
            </w:pict>
          </mc:Fallback>
        </mc:AlternateContent>
      </w:r>
      <w:r w:rsidRPr="00E77353">
        <w:rPr>
          <w:rFonts w:eastAsia="Times New Roman" w:cs="Times New Roman"/>
          <w:i/>
          <w:iCs/>
          <w:color w:val="000000" w:themeColor="text2"/>
          <w:sz w:val="18"/>
          <w:szCs w:val="18"/>
          <w:lang w:val="en-IN" w:eastAsia="en-US"/>
        </w:rPr>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9</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SINR Pattern of the UEs with their Associated TRxP. EUHT(left) &amp; 3GPP</w:t>
      </w:r>
      <w:r>
        <w:rPr>
          <w:rFonts w:eastAsia="Times New Roman" w:cs="Times New Roman"/>
          <w:i/>
          <w:iCs/>
          <w:color w:val="000000" w:themeColor="text2"/>
          <w:sz w:val="18"/>
          <w:szCs w:val="18"/>
          <w:lang w:val="en-IN" w:eastAsia="en-US"/>
        </w:rPr>
        <w:t xml:space="preserve"> NR</w:t>
      </w:r>
      <w:r w:rsidRPr="00E77353">
        <w:rPr>
          <w:rFonts w:eastAsia="Times New Roman" w:cs="Times New Roman"/>
          <w:i/>
          <w:iCs/>
          <w:color w:val="000000" w:themeColor="text2"/>
          <w:sz w:val="18"/>
          <w:szCs w:val="18"/>
          <w:lang w:val="en-IN" w:eastAsia="en-US"/>
        </w:rPr>
        <w:t>(right)</w:t>
      </w:r>
    </w:p>
    <w:p w14:paraId="7D1E7DC0" w14:textId="77777777" w:rsidR="005156C7" w:rsidRPr="00E77353" w:rsidRDefault="005156C7" w:rsidP="005156C7">
      <w:pPr>
        <w:rPr>
          <w:rFonts w:eastAsia="Times New Roman" w:cs="Times New Roman"/>
          <w:lang w:val="en-IN" w:eastAsia="sv-SE"/>
        </w:rPr>
      </w:pPr>
    </w:p>
    <w:p w14:paraId="15CB20B8" w14:textId="77777777" w:rsidR="005156C7" w:rsidRDefault="005156C7"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lang w:eastAsia="en-US"/>
        </w:rPr>
      </w:pPr>
      <w:r w:rsidRPr="00E77353">
        <w:rPr>
          <w:rFonts w:eastAsia="Arial" w:cstheme="minorHAnsi"/>
          <w:lang w:eastAsia="en-US"/>
        </w:rPr>
        <w:t xml:space="preserve">From </w:t>
      </w:r>
      <w:r w:rsidR="00AC29F7">
        <w:rPr>
          <w:rFonts w:eastAsia="Arial" w:cstheme="minorHAnsi"/>
          <w:lang w:eastAsia="en-US"/>
        </w:rPr>
        <w:t xml:space="preserve">Figure 4.9 </w:t>
      </w:r>
      <w:r w:rsidRPr="00E77353">
        <w:rPr>
          <w:rFonts w:eastAsia="Arial" w:cstheme="minorHAnsi"/>
          <w:lang w:eastAsia="en-US"/>
        </w:rPr>
        <w:t xml:space="preserve">the SINR of UEs in case of EUHT is lower as compared to </w:t>
      </w:r>
      <w:r w:rsidRPr="00750050">
        <w:rPr>
          <w:rFonts w:eastAsia="Arial" w:cstheme="minorHAnsi"/>
          <w:lang w:eastAsia="en-US"/>
        </w:rPr>
        <w:t>3GPP</w:t>
      </w:r>
      <w:r>
        <w:rPr>
          <w:rFonts w:eastAsia="Arial" w:cstheme="minorHAnsi"/>
          <w:lang w:eastAsia="en-US"/>
        </w:rPr>
        <w:t>-NR</w:t>
      </w:r>
      <w:r w:rsidRPr="00E77353">
        <w:rPr>
          <w:rFonts w:eastAsia="Arial" w:cstheme="minorHAnsi"/>
          <w:lang w:eastAsia="en-US"/>
        </w:rPr>
        <w:t xml:space="preserve"> even though the number of Antenna Elements in a TxRU is 8 in case of EUHT and 1 in case of 3GPP NR. This could be a possible explanation of EUHT not meeting the requirements for Spectral Efficiencies in Indoor Hotspot-eMBB Scenario.</w:t>
      </w:r>
    </w:p>
    <w:p w14:paraId="2CB2F0F6" w14:textId="77777777" w:rsidR="00C73631" w:rsidRPr="00E77353" w:rsidRDefault="00C73631"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lang w:eastAsia="en-US"/>
        </w:rPr>
      </w:pPr>
    </w:p>
    <w:tbl>
      <w:tblPr>
        <w:tblStyle w:val="TableGrid"/>
        <w:tblW w:w="0" w:type="auto"/>
        <w:tblLook w:val="04A0" w:firstRow="1" w:lastRow="0" w:firstColumn="1" w:lastColumn="0" w:noHBand="0" w:noVBand="1"/>
      </w:tblPr>
      <w:tblGrid>
        <w:gridCol w:w="9016"/>
      </w:tblGrid>
      <w:tr w:rsidR="005156C7" w14:paraId="15A8B51B" w14:textId="77777777" w:rsidTr="00C73631">
        <w:trPr>
          <w:trHeight w:val="3905"/>
        </w:trPr>
        <w:tc>
          <w:tcPr>
            <w:tcW w:w="9350" w:type="dxa"/>
          </w:tcPr>
          <w:p w14:paraId="67D2D718" w14:textId="77777777" w:rsidR="005156C7" w:rsidRDefault="005156C7" w:rsidP="00745572">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b/>
                <w:bCs/>
                <w:sz w:val="24"/>
                <w:szCs w:val="24"/>
                <w:u w:val="single"/>
                <w:lang w:eastAsia="en-US"/>
              </w:rPr>
            </w:pPr>
            <w:r>
              <w:rPr>
                <w:rFonts w:eastAsia="Arial" w:cstheme="minorHAnsi"/>
                <w:b/>
                <w:bCs/>
                <w:sz w:val="24"/>
                <w:szCs w:val="24"/>
                <w:u w:val="single"/>
                <w:lang w:eastAsia="en-US"/>
              </w:rPr>
              <w:t>5GIF Observations</w:t>
            </w:r>
          </w:p>
          <w:p w14:paraId="1E92A9BC" w14:textId="77777777" w:rsidR="005156C7" w:rsidRPr="00750050" w:rsidRDefault="005156C7" w:rsidP="00745572">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lang w:eastAsia="en-US"/>
              </w:rPr>
            </w:pPr>
            <w:r w:rsidRPr="00750050">
              <w:rPr>
                <w:rFonts w:eastAsia="Arial" w:cstheme="minorHAnsi"/>
                <w:lang w:eastAsia="en-US"/>
              </w:rPr>
              <w:t>•</w:t>
            </w:r>
            <w:r>
              <w:rPr>
                <w:rFonts w:eastAsia="Arial" w:cstheme="minorHAnsi"/>
                <w:lang w:eastAsia="en-US"/>
              </w:rPr>
              <w:t xml:space="preserve"> </w:t>
            </w:r>
            <w:r w:rsidRPr="00750050">
              <w:rPr>
                <w:rFonts w:eastAsia="Arial" w:cstheme="minorHAnsi"/>
                <w:lang w:eastAsia="en-US"/>
              </w:rPr>
              <w:t>The Spectral Efficiencies value obtained for EUHT fails to meet the requirements for Indoor Hotspot Configuration A.</w:t>
            </w:r>
          </w:p>
          <w:p w14:paraId="7B8647FE" w14:textId="77777777" w:rsidR="005156C7" w:rsidRPr="00750050" w:rsidRDefault="005156C7" w:rsidP="00745572">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lang w:eastAsia="en-US"/>
              </w:rPr>
            </w:pPr>
            <w:r w:rsidRPr="00750050">
              <w:rPr>
                <w:rFonts w:eastAsia="Arial" w:cstheme="minorHAnsi"/>
                <w:lang w:eastAsia="en-US"/>
              </w:rPr>
              <w:t>•</w:t>
            </w:r>
            <w:r>
              <w:rPr>
                <w:rFonts w:eastAsia="Arial" w:cstheme="minorHAnsi"/>
                <w:lang w:eastAsia="en-US"/>
              </w:rPr>
              <w:t xml:space="preserve"> </w:t>
            </w:r>
            <w:r w:rsidRPr="00750050">
              <w:rPr>
                <w:rFonts w:eastAsia="Arial" w:cstheme="minorHAnsi"/>
                <w:lang w:eastAsia="en-US"/>
              </w:rPr>
              <w:t>The possible reasons can be the choice of Antenna Configuration and Electrical, Mechanical Steering.</w:t>
            </w:r>
          </w:p>
          <w:p w14:paraId="6984CC0A" w14:textId="77777777" w:rsidR="005156C7" w:rsidRPr="00750050" w:rsidRDefault="005156C7" w:rsidP="00745572">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lang w:eastAsia="en-US"/>
              </w:rPr>
            </w:pPr>
            <w:r w:rsidRPr="00750050">
              <w:rPr>
                <w:rFonts w:eastAsia="Arial" w:cstheme="minorHAnsi"/>
                <w:lang w:eastAsia="en-US"/>
              </w:rPr>
              <w:t>•</w:t>
            </w:r>
            <w:r>
              <w:rPr>
                <w:rFonts w:eastAsia="Arial" w:cstheme="minorHAnsi"/>
                <w:lang w:eastAsia="en-US"/>
              </w:rPr>
              <w:t xml:space="preserve"> </w:t>
            </w:r>
            <w:r w:rsidRPr="00750050">
              <w:rPr>
                <w:rFonts w:eastAsia="Arial" w:cstheme="minorHAnsi"/>
                <w:lang w:eastAsia="en-US"/>
              </w:rPr>
              <w:t>Also, the number of TXRUs are 8 in</w:t>
            </w:r>
            <w:r w:rsidR="00C73631">
              <w:rPr>
                <w:rFonts w:eastAsia="Arial" w:cstheme="minorHAnsi"/>
                <w:lang w:eastAsia="en-US"/>
              </w:rPr>
              <w:t xml:space="preserve"> </w:t>
            </w:r>
            <w:r w:rsidRPr="00750050">
              <w:rPr>
                <w:rFonts w:eastAsia="Arial" w:cstheme="minorHAnsi"/>
                <w:lang w:eastAsia="en-US"/>
              </w:rPr>
              <w:t>case of EUHT as compared to 32 in case of 3GPP NR which can lead to lower capacity and digital beamforming gains.</w:t>
            </w:r>
          </w:p>
          <w:p w14:paraId="269483B6" w14:textId="77777777" w:rsidR="005156C7" w:rsidRPr="00750050" w:rsidRDefault="005156C7" w:rsidP="00745572">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lang w:eastAsia="en-US"/>
              </w:rPr>
            </w:pPr>
            <w:r w:rsidRPr="00750050">
              <w:rPr>
                <w:rFonts w:eastAsia="Arial" w:cstheme="minorHAnsi"/>
                <w:lang w:eastAsia="en-US"/>
              </w:rPr>
              <w:t>•</w:t>
            </w:r>
            <w:r>
              <w:rPr>
                <w:rFonts w:eastAsia="Arial" w:cstheme="minorHAnsi"/>
                <w:lang w:eastAsia="en-US"/>
              </w:rPr>
              <w:t xml:space="preserve"> </w:t>
            </w:r>
            <w:r w:rsidRPr="00750050">
              <w:rPr>
                <w:rFonts w:eastAsia="Arial" w:cstheme="minorHAnsi"/>
                <w:lang w:eastAsia="en-US"/>
              </w:rPr>
              <w:t>Also, the number of TXRUs are capped at 8 in case of EUHT which can be a limiting factor.</w:t>
            </w:r>
          </w:p>
          <w:p w14:paraId="2A8D9C0F" w14:textId="77777777" w:rsidR="005156C7" w:rsidRDefault="005156C7" w:rsidP="00745572">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b/>
                <w:bCs/>
                <w:sz w:val="24"/>
                <w:szCs w:val="24"/>
                <w:u w:val="single"/>
                <w:lang w:eastAsia="en-US"/>
              </w:rPr>
            </w:pPr>
            <w:r w:rsidRPr="00750050">
              <w:rPr>
                <w:rFonts w:eastAsia="Arial" w:cstheme="minorHAnsi"/>
                <w:lang w:eastAsia="en-US"/>
              </w:rPr>
              <w:t>•</w:t>
            </w:r>
            <w:r>
              <w:rPr>
                <w:rFonts w:eastAsia="Arial" w:cstheme="minorHAnsi"/>
                <w:lang w:eastAsia="en-US"/>
              </w:rPr>
              <w:t xml:space="preserve"> </w:t>
            </w:r>
            <w:r w:rsidRPr="00750050">
              <w:rPr>
                <w:rFonts w:eastAsia="Arial" w:cstheme="minorHAnsi"/>
                <w:lang w:eastAsia="en-US"/>
              </w:rPr>
              <w:t>The antenna gains seen in EUHT are higher than that in 3GPP NR, but this translates to higher interference and does not provide for higher signal strength.</w:t>
            </w:r>
          </w:p>
        </w:tc>
      </w:tr>
    </w:tbl>
    <w:p w14:paraId="0438957E"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b/>
          <w:bCs/>
          <w:sz w:val="24"/>
          <w:szCs w:val="24"/>
          <w:u w:val="single"/>
          <w:lang w:eastAsia="en-US"/>
        </w:rPr>
      </w:pPr>
    </w:p>
    <w:p w14:paraId="09CBBD99"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lang w:eastAsia="en-US"/>
        </w:rPr>
      </w:pPr>
      <w:r w:rsidRPr="00E77353">
        <w:rPr>
          <w:rFonts w:eastAsia="Arial" w:cstheme="minorHAnsi"/>
          <w:b/>
          <w:bCs/>
          <w:lang w:eastAsia="en-US"/>
        </w:rPr>
        <w:t>Evaluation Configuration B</w:t>
      </w:r>
    </w:p>
    <w:p w14:paraId="68353A3F"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sz w:val="24"/>
          <w:szCs w:val="24"/>
          <w:lang w:eastAsia="en-US"/>
        </w:rPr>
      </w:pPr>
    </w:p>
    <w:p w14:paraId="5D086E68" w14:textId="77777777" w:rsidR="005156C7" w:rsidRPr="00750050" w:rsidRDefault="005156C7" w:rsidP="005156C7">
      <w:pPr>
        <w:keepNext/>
        <w:keepLines/>
        <w:spacing w:before="60" w:after="180"/>
        <w:jc w:val="center"/>
        <w:rPr>
          <w:rFonts w:ascii="Arial" w:hAnsi="Arial" w:cs="Arial"/>
          <w:i/>
          <w:iCs/>
          <w:sz w:val="20"/>
          <w:szCs w:val="20"/>
          <w:lang w:eastAsia="zh-CN"/>
        </w:rPr>
      </w:pPr>
      <w:r w:rsidRPr="00750050">
        <w:rPr>
          <w:rFonts w:cstheme="minorHAnsi"/>
          <w:i/>
          <w:iCs/>
          <w:lang w:eastAsia="zh-CN"/>
        </w:rPr>
        <w:t xml:space="preserve">Table 4-27 Downlink Spectral efficiency for EUHT in Indoor Hotspot – eMBB </w:t>
      </w:r>
      <w:r w:rsidRPr="00750050">
        <w:rPr>
          <w:rFonts w:cstheme="minorHAnsi"/>
          <w:i/>
          <w:iCs/>
          <w:lang w:eastAsia="zh-CN"/>
        </w:rPr>
        <w:br/>
        <w:t>(Evaluation configuration B, CF=30 GHz, for 36TRxP)</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09"/>
        <w:gridCol w:w="1612"/>
        <w:gridCol w:w="1242"/>
        <w:gridCol w:w="1920"/>
        <w:gridCol w:w="466"/>
        <w:gridCol w:w="1361"/>
      </w:tblGrid>
      <w:tr w:rsidR="005156C7" w:rsidRPr="00E77353" w14:paraId="68BE5B02" w14:textId="77777777" w:rsidTr="00745572">
        <w:trPr>
          <w:trHeight w:val="226"/>
          <w:tblHeader/>
          <w:jc w:val="center"/>
        </w:trPr>
        <w:tc>
          <w:tcPr>
            <w:tcW w:w="0" w:type="auto"/>
            <w:vMerge w:val="restart"/>
            <w:shd w:val="clear" w:color="auto" w:fill="auto"/>
            <w:vAlign w:val="center"/>
          </w:tcPr>
          <w:p w14:paraId="27807EB9" w14:textId="77777777" w:rsidR="005156C7" w:rsidRPr="00E77353" w:rsidRDefault="005156C7" w:rsidP="00745572">
            <w:pPr>
              <w:keepLines/>
              <w:spacing w:before="40" w:after="40"/>
              <w:rPr>
                <w:rFonts w:eastAsia="SimSun" w:cstheme="minorHAnsi"/>
                <w:b/>
                <w:bCs/>
                <w:sz w:val="20"/>
                <w:szCs w:val="20"/>
                <w:lang w:eastAsia="en-US"/>
              </w:rPr>
            </w:pPr>
            <w:r w:rsidRPr="00E77353">
              <w:rPr>
                <w:rFonts w:eastAsia="SimSun" w:cstheme="minorHAnsi"/>
                <w:b/>
                <w:bCs/>
                <w:sz w:val="20"/>
                <w:szCs w:val="20"/>
                <w:lang w:eastAsia="en-US"/>
              </w:rPr>
              <w:t>Scheme and antenna configuration</w:t>
            </w:r>
          </w:p>
        </w:tc>
        <w:tc>
          <w:tcPr>
            <w:tcW w:w="0" w:type="auto"/>
            <w:vMerge w:val="restart"/>
            <w:vAlign w:val="center"/>
          </w:tcPr>
          <w:p w14:paraId="078A4B1D"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0" w:type="auto"/>
            <w:vMerge w:val="restart"/>
            <w:vAlign w:val="center"/>
          </w:tcPr>
          <w:p w14:paraId="5F704B16"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0" w:type="auto"/>
            <w:gridSpan w:val="2"/>
            <w:vMerge w:val="restart"/>
            <w:vAlign w:val="center"/>
          </w:tcPr>
          <w:p w14:paraId="71FD63A1"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ITU</w:t>
            </w:r>
            <w:r w:rsidR="00C307C3">
              <w:rPr>
                <w:rFonts w:eastAsia="MS Mincho" w:cstheme="minorHAnsi"/>
                <w:b/>
                <w:sz w:val="18"/>
                <w:szCs w:val="20"/>
                <w:lang w:eastAsia="en-GB"/>
              </w:rPr>
              <w:t xml:space="preserve"> </w:t>
            </w:r>
            <w:r w:rsidRPr="00E77353">
              <w:rPr>
                <w:rFonts w:eastAsia="MS Mincho" w:cstheme="minorHAnsi"/>
                <w:b/>
                <w:sz w:val="18"/>
                <w:szCs w:val="20"/>
                <w:lang w:eastAsia="en-GB"/>
              </w:rPr>
              <w:t>Requirement</w:t>
            </w:r>
          </w:p>
        </w:tc>
        <w:tc>
          <w:tcPr>
            <w:tcW w:w="0" w:type="auto"/>
            <w:vAlign w:val="center"/>
          </w:tcPr>
          <w:p w14:paraId="20E4131F"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A/B</w:t>
            </w:r>
          </w:p>
        </w:tc>
      </w:tr>
      <w:tr w:rsidR="005156C7" w:rsidRPr="00E77353" w14:paraId="34E309ED" w14:textId="77777777" w:rsidTr="00745572">
        <w:trPr>
          <w:trHeight w:val="250"/>
          <w:tblHeader/>
          <w:jc w:val="center"/>
        </w:trPr>
        <w:tc>
          <w:tcPr>
            <w:tcW w:w="0" w:type="auto"/>
            <w:vMerge/>
            <w:shd w:val="clear" w:color="auto" w:fill="auto"/>
            <w:vAlign w:val="center"/>
          </w:tcPr>
          <w:p w14:paraId="69B65841"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0" w:type="auto"/>
            <w:vMerge/>
            <w:vAlign w:val="center"/>
          </w:tcPr>
          <w:p w14:paraId="1364B179"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Merge/>
            <w:vAlign w:val="center"/>
          </w:tcPr>
          <w:p w14:paraId="18F92C1A"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gridSpan w:val="2"/>
            <w:vMerge/>
            <w:vAlign w:val="center"/>
          </w:tcPr>
          <w:p w14:paraId="2A1D9D51"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Align w:val="center"/>
          </w:tcPr>
          <w:p w14:paraId="4D28E4EC" w14:textId="77777777" w:rsidR="005156C7" w:rsidRPr="00C307C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C307C3">
              <w:rPr>
                <w:rFonts w:eastAsia="Times New Roman" w:cstheme="minorHAnsi"/>
                <w:b/>
                <w:sz w:val="18"/>
                <w:szCs w:val="20"/>
                <w:lang w:eastAsia="en-GB"/>
              </w:rPr>
              <w:t>BW=</w:t>
            </w:r>
            <w:r w:rsidRPr="00C307C3">
              <w:rPr>
                <w:rFonts w:eastAsia="Times New Roman" w:cstheme="minorHAnsi"/>
                <w:b/>
                <w:sz w:val="18"/>
                <w:szCs w:val="20"/>
                <w:lang w:eastAsia="en-GB"/>
              </w:rPr>
              <w:br/>
              <w:t>100MHz</w:t>
            </w:r>
          </w:p>
        </w:tc>
      </w:tr>
      <w:tr w:rsidR="005156C7" w:rsidRPr="00E77353" w14:paraId="60BA9D97" w14:textId="77777777" w:rsidTr="00745572">
        <w:trPr>
          <w:trHeight w:val="742"/>
          <w:tblHeader/>
          <w:jc w:val="center"/>
        </w:trPr>
        <w:tc>
          <w:tcPr>
            <w:tcW w:w="0" w:type="auto"/>
            <w:vMerge w:val="restart"/>
            <w:shd w:val="clear" w:color="auto" w:fill="auto"/>
            <w:vAlign w:val="center"/>
          </w:tcPr>
          <w:p w14:paraId="05009AEC" w14:textId="77777777" w:rsidR="005156C7" w:rsidRPr="00E77353" w:rsidRDefault="005156C7" w:rsidP="00745572">
            <w:pPr>
              <w:keepLines/>
              <w:spacing w:before="40" w:after="40"/>
              <w:rPr>
                <w:rFonts w:eastAsia="SimSun" w:cstheme="minorHAnsi"/>
                <w:sz w:val="20"/>
                <w:szCs w:val="20"/>
                <w:lang w:eastAsia="en-US"/>
              </w:rPr>
            </w:pPr>
            <w:r w:rsidRPr="00E77353">
              <w:rPr>
                <w:rFonts w:eastAsia="MS Mincho" w:cstheme="minorHAnsi"/>
                <w:sz w:val="20"/>
                <w:szCs w:val="20"/>
                <w:lang w:val="es-ES" w:eastAsia="en-US"/>
              </w:rPr>
              <w:t>8x</w:t>
            </w:r>
            <w:r w:rsidRPr="00E77353">
              <w:rPr>
                <w:rFonts w:eastAsia="SimSun" w:cstheme="minorHAnsi"/>
                <w:sz w:val="20"/>
                <w:szCs w:val="20"/>
                <w:lang w:val="en-US" w:eastAsia="zh-CN"/>
              </w:rPr>
              <w:t xml:space="preserve">8 adaptive </w:t>
            </w:r>
            <w:r w:rsidRPr="00E77353">
              <w:rPr>
                <w:rFonts w:eastAsia="SimSun" w:cstheme="minorHAnsi"/>
                <w:sz w:val="20"/>
                <w:szCs w:val="20"/>
                <w:lang w:val="es-ES" w:eastAsia="zh-CN"/>
              </w:rPr>
              <w:t>SU/MU -MIMO</w:t>
            </w:r>
          </w:p>
        </w:tc>
        <w:tc>
          <w:tcPr>
            <w:tcW w:w="0" w:type="auto"/>
            <w:vMerge w:val="restart"/>
            <w:vAlign w:val="center"/>
          </w:tcPr>
          <w:p w14:paraId="034410B4"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 xml:space="preserve">78.125 </w:t>
            </w:r>
          </w:p>
        </w:tc>
        <w:tc>
          <w:tcPr>
            <w:tcW w:w="0" w:type="auto"/>
            <w:vMerge w:val="restart"/>
            <w:vAlign w:val="center"/>
          </w:tcPr>
          <w:p w14:paraId="65416902"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DL:UL = 2:1</w:t>
            </w:r>
          </w:p>
        </w:tc>
        <w:tc>
          <w:tcPr>
            <w:tcW w:w="0" w:type="auto"/>
            <w:vAlign w:val="center"/>
          </w:tcPr>
          <w:p w14:paraId="19666499"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Average [bit/s/Hz/TRxP]</w:t>
            </w:r>
          </w:p>
        </w:tc>
        <w:tc>
          <w:tcPr>
            <w:tcW w:w="0" w:type="auto"/>
            <w:shd w:val="clear" w:color="auto" w:fill="auto"/>
            <w:vAlign w:val="center"/>
          </w:tcPr>
          <w:p w14:paraId="082DF729"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9</w:t>
            </w:r>
          </w:p>
        </w:tc>
        <w:tc>
          <w:tcPr>
            <w:tcW w:w="0" w:type="auto"/>
            <w:vAlign w:val="center"/>
          </w:tcPr>
          <w:p w14:paraId="666F8E7F"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eastAsia="zh-CN"/>
              </w:rPr>
              <w:t>4.77</w:t>
            </w:r>
          </w:p>
        </w:tc>
      </w:tr>
      <w:tr w:rsidR="005156C7" w:rsidRPr="00E77353" w14:paraId="6F2CED76" w14:textId="77777777" w:rsidTr="00745572">
        <w:trPr>
          <w:trHeight w:val="567"/>
          <w:tblHeader/>
          <w:jc w:val="center"/>
        </w:trPr>
        <w:tc>
          <w:tcPr>
            <w:tcW w:w="0" w:type="auto"/>
            <w:vMerge/>
            <w:shd w:val="clear" w:color="auto" w:fill="auto"/>
            <w:vAlign w:val="center"/>
          </w:tcPr>
          <w:p w14:paraId="723C8291"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1669F747"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7A402958" w14:textId="77777777" w:rsidR="005156C7" w:rsidRPr="00E77353" w:rsidRDefault="005156C7" w:rsidP="00745572">
            <w:pPr>
              <w:keepLines/>
              <w:spacing w:before="40" w:after="40"/>
              <w:rPr>
                <w:rFonts w:eastAsia="SimSun" w:cstheme="minorHAnsi"/>
                <w:sz w:val="20"/>
                <w:szCs w:val="20"/>
                <w:lang w:eastAsia="en-US"/>
              </w:rPr>
            </w:pPr>
          </w:p>
        </w:tc>
        <w:tc>
          <w:tcPr>
            <w:tcW w:w="0" w:type="auto"/>
            <w:vAlign w:val="center"/>
          </w:tcPr>
          <w:p w14:paraId="0A7F0AE9"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5th-tile [bit/s/Hz]</w:t>
            </w:r>
          </w:p>
        </w:tc>
        <w:tc>
          <w:tcPr>
            <w:tcW w:w="0" w:type="auto"/>
            <w:shd w:val="clear" w:color="auto" w:fill="auto"/>
            <w:vAlign w:val="center"/>
          </w:tcPr>
          <w:p w14:paraId="46D23C86"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0.3</w:t>
            </w:r>
          </w:p>
        </w:tc>
        <w:tc>
          <w:tcPr>
            <w:tcW w:w="0" w:type="auto"/>
            <w:vAlign w:val="center"/>
          </w:tcPr>
          <w:p w14:paraId="0A68BD25"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eastAsia="zh-CN"/>
              </w:rPr>
              <w:t>0.01</w:t>
            </w:r>
          </w:p>
        </w:tc>
      </w:tr>
    </w:tbl>
    <w:p w14:paraId="299EAA79" w14:textId="77777777" w:rsidR="005156C7" w:rsidRPr="00E77353" w:rsidRDefault="005156C7" w:rsidP="005156C7">
      <w:pPr>
        <w:rPr>
          <w:rFonts w:eastAsia="Times New Roman" w:cstheme="minorHAnsi"/>
          <w:sz w:val="24"/>
          <w:szCs w:val="24"/>
          <w:lang w:val="en-IN" w:eastAsia="en-US"/>
        </w:rPr>
      </w:pPr>
    </w:p>
    <w:p w14:paraId="46FEBF4B" w14:textId="77777777" w:rsidR="005156C7" w:rsidRPr="00E77353" w:rsidRDefault="005156C7" w:rsidP="005156C7">
      <w:pPr>
        <w:rPr>
          <w:rFonts w:eastAsia="Times New Roman" w:cstheme="minorHAnsi"/>
          <w:sz w:val="24"/>
          <w:szCs w:val="24"/>
          <w:lang w:val="en-IN" w:eastAsia="en-US"/>
        </w:rPr>
      </w:pPr>
    </w:p>
    <w:p w14:paraId="35FD8A32" w14:textId="77777777" w:rsidR="005156C7" w:rsidRPr="00750050" w:rsidRDefault="005156C7" w:rsidP="005156C7">
      <w:pPr>
        <w:jc w:val="center"/>
        <w:rPr>
          <w:rFonts w:eastAsia="Times New Roman" w:cstheme="minorHAnsi"/>
          <w:bCs/>
          <w:i/>
          <w:iCs/>
          <w:lang w:val="en-IN" w:eastAsia="zh-CN"/>
        </w:rPr>
      </w:pPr>
      <w:r w:rsidRPr="00750050">
        <w:rPr>
          <w:rFonts w:eastAsia="Times New Roman" w:cstheme="minorHAnsi"/>
          <w:bCs/>
          <w:i/>
          <w:iCs/>
          <w:lang w:val="en-IN" w:eastAsia="zh-CN"/>
        </w:rPr>
        <w:t xml:space="preserve">Table 4-28 Downlink Spectral efficiency for EUHT in Indoor Hotspot – eMBB </w:t>
      </w:r>
      <w:r w:rsidRPr="00750050">
        <w:rPr>
          <w:rFonts w:eastAsia="Times New Roman" w:cstheme="minorHAnsi"/>
          <w:bCs/>
          <w:i/>
          <w:iCs/>
          <w:lang w:val="en-IN" w:eastAsia="zh-CN"/>
        </w:rPr>
        <w:br/>
        <w:t>(Evaluation configuration B, CF=30 GHz, for 12TRxP)</w:t>
      </w:r>
    </w:p>
    <w:p w14:paraId="5AAB73DC" w14:textId="77777777" w:rsidR="005156C7" w:rsidRPr="00E77353" w:rsidRDefault="005156C7" w:rsidP="005156C7">
      <w:pPr>
        <w:jc w:val="center"/>
        <w:rPr>
          <w:rFonts w:eastAsia="Times New Roman" w:cstheme="minorHAnsi"/>
          <w:b/>
          <w:sz w:val="24"/>
          <w:szCs w:val="24"/>
          <w:lang w:val="en-IN" w:eastAsia="en-US"/>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09"/>
        <w:gridCol w:w="1612"/>
        <w:gridCol w:w="1242"/>
        <w:gridCol w:w="1920"/>
        <w:gridCol w:w="466"/>
        <w:gridCol w:w="1361"/>
      </w:tblGrid>
      <w:tr w:rsidR="005156C7" w:rsidRPr="00E77353" w14:paraId="1EDE85E2" w14:textId="77777777" w:rsidTr="00745572">
        <w:trPr>
          <w:trHeight w:val="226"/>
          <w:tblHeader/>
          <w:jc w:val="center"/>
        </w:trPr>
        <w:tc>
          <w:tcPr>
            <w:tcW w:w="0" w:type="auto"/>
            <w:vMerge w:val="restart"/>
            <w:shd w:val="clear" w:color="auto" w:fill="auto"/>
            <w:vAlign w:val="center"/>
          </w:tcPr>
          <w:p w14:paraId="7E8894A3" w14:textId="77777777" w:rsidR="005156C7" w:rsidRPr="00E77353" w:rsidRDefault="005156C7" w:rsidP="00745572">
            <w:pPr>
              <w:keepLines/>
              <w:spacing w:before="40" w:after="40"/>
              <w:rPr>
                <w:rFonts w:eastAsia="SimSun" w:cstheme="minorHAnsi"/>
                <w:b/>
                <w:bCs/>
                <w:sz w:val="20"/>
                <w:szCs w:val="20"/>
                <w:lang w:eastAsia="en-US"/>
              </w:rPr>
            </w:pPr>
            <w:r w:rsidRPr="00E77353">
              <w:rPr>
                <w:rFonts w:eastAsia="SimSun" w:cstheme="minorHAnsi"/>
                <w:b/>
                <w:bCs/>
                <w:sz w:val="20"/>
                <w:szCs w:val="20"/>
                <w:lang w:eastAsia="en-US"/>
              </w:rPr>
              <w:t>Scheme and antenna configuration</w:t>
            </w:r>
          </w:p>
        </w:tc>
        <w:tc>
          <w:tcPr>
            <w:tcW w:w="0" w:type="auto"/>
            <w:vMerge w:val="restart"/>
            <w:vAlign w:val="center"/>
          </w:tcPr>
          <w:p w14:paraId="58BB29A0"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0" w:type="auto"/>
            <w:vMerge w:val="restart"/>
            <w:vAlign w:val="center"/>
          </w:tcPr>
          <w:p w14:paraId="1F38B512"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0" w:type="auto"/>
            <w:gridSpan w:val="2"/>
            <w:vMerge w:val="restart"/>
            <w:vAlign w:val="center"/>
          </w:tcPr>
          <w:p w14:paraId="5D873420"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ITU</w:t>
            </w:r>
            <w:r w:rsidR="00C307C3">
              <w:rPr>
                <w:rFonts w:eastAsia="MS Mincho" w:cstheme="minorHAnsi"/>
                <w:b/>
                <w:sz w:val="18"/>
                <w:szCs w:val="20"/>
                <w:lang w:eastAsia="en-GB"/>
              </w:rPr>
              <w:t xml:space="preserve"> </w:t>
            </w:r>
            <w:r w:rsidRPr="00E77353">
              <w:rPr>
                <w:rFonts w:eastAsia="MS Mincho" w:cstheme="minorHAnsi"/>
                <w:b/>
                <w:sz w:val="18"/>
                <w:szCs w:val="20"/>
                <w:lang w:eastAsia="en-GB"/>
              </w:rPr>
              <w:t>Requirement</w:t>
            </w:r>
          </w:p>
        </w:tc>
        <w:tc>
          <w:tcPr>
            <w:tcW w:w="0" w:type="auto"/>
            <w:vAlign w:val="center"/>
          </w:tcPr>
          <w:p w14:paraId="26E79F7F"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A/B</w:t>
            </w:r>
          </w:p>
        </w:tc>
      </w:tr>
      <w:tr w:rsidR="005156C7" w:rsidRPr="00E77353" w14:paraId="7CDAC48E" w14:textId="77777777" w:rsidTr="00745572">
        <w:trPr>
          <w:trHeight w:val="250"/>
          <w:tblHeader/>
          <w:jc w:val="center"/>
        </w:trPr>
        <w:tc>
          <w:tcPr>
            <w:tcW w:w="0" w:type="auto"/>
            <w:vMerge/>
            <w:shd w:val="clear" w:color="auto" w:fill="auto"/>
            <w:vAlign w:val="center"/>
          </w:tcPr>
          <w:p w14:paraId="59C2F229"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0" w:type="auto"/>
            <w:vMerge/>
            <w:vAlign w:val="center"/>
          </w:tcPr>
          <w:p w14:paraId="26D0FE8A"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Merge/>
            <w:vAlign w:val="center"/>
          </w:tcPr>
          <w:p w14:paraId="3AC1C056"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gridSpan w:val="2"/>
            <w:vMerge/>
            <w:vAlign w:val="center"/>
          </w:tcPr>
          <w:p w14:paraId="35FC72AB"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Align w:val="center"/>
          </w:tcPr>
          <w:p w14:paraId="30C7D247" w14:textId="77777777" w:rsidR="005156C7" w:rsidRPr="00C307C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C307C3">
              <w:rPr>
                <w:rFonts w:eastAsia="Times New Roman" w:cstheme="minorHAnsi"/>
                <w:b/>
                <w:sz w:val="18"/>
                <w:szCs w:val="20"/>
                <w:lang w:eastAsia="en-GB"/>
              </w:rPr>
              <w:t>BW=</w:t>
            </w:r>
            <w:r w:rsidRPr="00C307C3">
              <w:rPr>
                <w:rFonts w:eastAsia="Times New Roman" w:cstheme="minorHAnsi"/>
                <w:b/>
                <w:sz w:val="18"/>
                <w:szCs w:val="20"/>
                <w:lang w:eastAsia="en-GB"/>
              </w:rPr>
              <w:br/>
              <w:t>100MHz</w:t>
            </w:r>
          </w:p>
        </w:tc>
      </w:tr>
      <w:tr w:rsidR="005156C7" w:rsidRPr="00E77353" w14:paraId="2801F420" w14:textId="77777777" w:rsidTr="00745572">
        <w:trPr>
          <w:trHeight w:val="742"/>
          <w:tblHeader/>
          <w:jc w:val="center"/>
        </w:trPr>
        <w:tc>
          <w:tcPr>
            <w:tcW w:w="0" w:type="auto"/>
            <w:vMerge w:val="restart"/>
            <w:shd w:val="clear" w:color="auto" w:fill="auto"/>
            <w:vAlign w:val="center"/>
          </w:tcPr>
          <w:p w14:paraId="6FB388D3" w14:textId="77777777" w:rsidR="005156C7" w:rsidRPr="00E77353" w:rsidRDefault="005156C7" w:rsidP="00745572">
            <w:pPr>
              <w:keepLines/>
              <w:spacing w:before="40" w:after="40"/>
              <w:rPr>
                <w:rFonts w:eastAsia="SimSun" w:cstheme="minorHAnsi"/>
                <w:sz w:val="20"/>
                <w:szCs w:val="20"/>
                <w:lang w:eastAsia="en-US"/>
              </w:rPr>
            </w:pPr>
            <w:r w:rsidRPr="00E77353">
              <w:rPr>
                <w:rFonts w:eastAsia="MS Mincho" w:cstheme="minorHAnsi"/>
                <w:sz w:val="20"/>
                <w:szCs w:val="20"/>
                <w:lang w:val="es-ES" w:eastAsia="en-US"/>
              </w:rPr>
              <w:t>8x</w:t>
            </w:r>
            <w:r w:rsidRPr="00E77353">
              <w:rPr>
                <w:rFonts w:eastAsia="SimSun" w:cstheme="minorHAnsi"/>
                <w:sz w:val="20"/>
                <w:szCs w:val="20"/>
                <w:lang w:val="en-US" w:eastAsia="zh-CN"/>
              </w:rPr>
              <w:t xml:space="preserve">8 adaptive </w:t>
            </w:r>
            <w:r w:rsidRPr="00E77353">
              <w:rPr>
                <w:rFonts w:eastAsia="SimSun" w:cstheme="minorHAnsi"/>
                <w:sz w:val="20"/>
                <w:szCs w:val="20"/>
                <w:lang w:val="es-ES" w:eastAsia="zh-CN"/>
              </w:rPr>
              <w:t>SU/MU -MIMO</w:t>
            </w:r>
          </w:p>
        </w:tc>
        <w:tc>
          <w:tcPr>
            <w:tcW w:w="0" w:type="auto"/>
            <w:vMerge w:val="restart"/>
            <w:vAlign w:val="center"/>
          </w:tcPr>
          <w:p w14:paraId="5594EFA0"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 xml:space="preserve">78.125 </w:t>
            </w:r>
          </w:p>
        </w:tc>
        <w:tc>
          <w:tcPr>
            <w:tcW w:w="0" w:type="auto"/>
            <w:vMerge w:val="restart"/>
            <w:vAlign w:val="center"/>
          </w:tcPr>
          <w:p w14:paraId="4DB9B965"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DL:UL = 2:1</w:t>
            </w:r>
          </w:p>
        </w:tc>
        <w:tc>
          <w:tcPr>
            <w:tcW w:w="0" w:type="auto"/>
            <w:vAlign w:val="center"/>
          </w:tcPr>
          <w:p w14:paraId="690A4396"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Average [bit/s/Hz/TRxP]</w:t>
            </w:r>
          </w:p>
        </w:tc>
        <w:tc>
          <w:tcPr>
            <w:tcW w:w="0" w:type="auto"/>
            <w:shd w:val="clear" w:color="auto" w:fill="auto"/>
            <w:vAlign w:val="center"/>
          </w:tcPr>
          <w:p w14:paraId="49CFC0E9"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9</w:t>
            </w:r>
          </w:p>
        </w:tc>
        <w:tc>
          <w:tcPr>
            <w:tcW w:w="0" w:type="auto"/>
            <w:vAlign w:val="center"/>
          </w:tcPr>
          <w:p w14:paraId="4228884E"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eastAsia="zh-CN"/>
              </w:rPr>
              <w:t>5.42</w:t>
            </w:r>
          </w:p>
        </w:tc>
      </w:tr>
      <w:tr w:rsidR="005156C7" w:rsidRPr="00E77353" w14:paraId="30D9A5AC" w14:textId="77777777" w:rsidTr="00745572">
        <w:trPr>
          <w:trHeight w:val="567"/>
          <w:tblHeader/>
          <w:jc w:val="center"/>
        </w:trPr>
        <w:tc>
          <w:tcPr>
            <w:tcW w:w="0" w:type="auto"/>
            <w:vMerge/>
            <w:shd w:val="clear" w:color="auto" w:fill="auto"/>
            <w:vAlign w:val="center"/>
          </w:tcPr>
          <w:p w14:paraId="6DFF36A8"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72E0AC5C"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304143D4" w14:textId="77777777" w:rsidR="005156C7" w:rsidRPr="00E77353" w:rsidRDefault="005156C7" w:rsidP="00745572">
            <w:pPr>
              <w:keepLines/>
              <w:spacing w:before="40" w:after="40"/>
              <w:rPr>
                <w:rFonts w:eastAsia="SimSun" w:cstheme="minorHAnsi"/>
                <w:sz w:val="20"/>
                <w:szCs w:val="20"/>
                <w:lang w:eastAsia="en-US"/>
              </w:rPr>
            </w:pPr>
          </w:p>
        </w:tc>
        <w:tc>
          <w:tcPr>
            <w:tcW w:w="0" w:type="auto"/>
            <w:vAlign w:val="center"/>
          </w:tcPr>
          <w:p w14:paraId="52D3DFFA"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5th-tile [bit/s/Hz]</w:t>
            </w:r>
          </w:p>
        </w:tc>
        <w:tc>
          <w:tcPr>
            <w:tcW w:w="0" w:type="auto"/>
            <w:shd w:val="clear" w:color="auto" w:fill="auto"/>
            <w:vAlign w:val="center"/>
          </w:tcPr>
          <w:p w14:paraId="254449FF"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0.3</w:t>
            </w:r>
          </w:p>
        </w:tc>
        <w:tc>
          <w:tcPr>
            <w:tcW w:w="0" w:type="auto"/>
            <w:vAlign w:val="center"/>
          </w:tcPr>
          <w:p w14:paraId="47D77CC0"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eastAsia="zh-CN"/>
              </w:rPr>
              <w:t>0.06</w:t>
            </w:r>
          </w:p>
        </w:tc>
      </w:tr>
    </w:tbl>
    <w:p w14:paraId="28B57BBF" w14:textId="77777777" w:rsidR="005156C7" w:rsidRPr="00E77353" w:rsidRDefault="005156C7" w:rsidP="005156C7">
      <w:pPr>
        <w:rPr>
          <w:rFonts w:eastAsia="Times New Roman" w:cstheme="minorHAnsi"/>
          <w:sz w:val="24"/>
          <w:szCs w:val="24"/>
          <w:lang w:val="en-IN" w:eastAsia="en-US"/>
        </w:rPr>
      </w:pPr>
    </w:p>
    <w:p w14:paraId="55591412" w14:textId="77777777" w:rsidR="005156C7" w:rsidRPr="00E77353" w:rsidRDefault="005156C7" w:rsidP="005156C7">
      <w:pPr>
        <w:jc w:val="center"/>
        <w:rPr>
          <w:rFonts w:eastAsia="Times New Roman" w:cstheme="minorHAnsi"/>
          <w:b/>
          <w:bCs/>
          <w:lang w:val="en-IN" w:eastAsia="zh-CN"/>
        </w:rPr>
      </w:pPr>
      <w:r w:rsidRPr="00750050">
        <w:rPr>
          <w:rFonts w:eastAsia="Times New Roman" w:cstheme="minorHAnsi"/>
          <w:bCs/>
          <w:i/>
          <w:iCs/>
          <w:lang w:val="en-IN" w:eastAsia="zh-CN"/>
        </w:rPr>
        <w:t xml:space="preserve">Table 4-29 Uplink Spectral efficiency for EUHT in Indoor Hotspot – eMBB </w:t>
      </w:r>
      <w:r w:rsidRPr="00750050">
        <w:rPr>
          <w:rFonts w:eastAsia="Times New Roman" w:cstheme="minorHAnsi"/>
          <w:bCs/>
          <w:i/>
          <w:iCs/>
          <w:lang w:val="en-IN" w:eastAsia="zh-CN"/>
        </w:rPr>
        <w:br/>
        <w:t>(Evaluation configuration B, CF=30 GHz, for 36TRxP)</w:t>
      </w:r>
    </w:p>
    <w:p w14:paraId="5563CD88" w14:textId="77777777" w:rsidR="005156C7" w:rsidRPr="00E77353" w:rsidRDefault="005156C7" w:rsidP="005156C7">
      <w:pPr>
        <w:jc w:val="center"/>
        <w:rPr>
          <w:rFonts w:eastAsia="Times New Roman" w:cstheme="minorHAnsi"/>
          <w:b/>
          <w:bCs/>
          <w:sz w:val="24"/>
          <w:szCs w:val="24"/>
          <w:lang w:val="en-IN" w:eastAsia="zh-CN"/>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75"/>
        <w:gridCol w:w="1585"/>
        <w:gridCol w:w="1232"/>
        <w:gridCol w:w="1907"/>
        <w:gridCol w:w="566"/>
        <w:gridCol w:w="1345"/>
      </w:tblGrid>
      <w:tr w:rsidR="005156C7" w:rsidRPr="00E77353" w14:paraId="687DFC0D" w14:textId="77777777" w:rsidTr="00745572">
        <w:trPr>
          <w:trHeight w:val="226"/>
          <w:tblHeader/>
          <w:jc w:val="center"/>
        </w:trPr>
        <w:tc>
          <w:tcPr>
            <w:tcW w:w="0" w:type="auto"/>
            <w:vMerge w:val="restart"/>
            <w:shd w:val="clear" w:color="auto" w:fill="auto"/>
            <w:vAlign w:val="center"/>
          </w:tcPr>
          <w:p w14:paraId="70D0AFD2" w14:textId="77777777" w:rsidR="005156C7" w:rsidRPr="00E77353" w:rsidRDefault="005156C7" w:rsidP="00745572">
            <w:pPr>
              <w:keepLines/>
              <w:spacing w:before="40" w:after="40"/>
              <w:rPr>
                <w:rFonts w:eastAsia="SimSun" w:cstheme="minorHAnsi"/>
                <w:b/>
                <w:bCs/>
                <w:sz w:val="20"/>
                <w:szCs w:val="20"/>
                <w:lang w:eastAsia="en-US"/>
              </w:rPr>
            </w:pPr>
            <w:r w:rsidRPr="00E77353">
              <w:rPr>
                <w:rFonts w:eastAsia="SimSun" w:cstheme="minorHAnsi"/>
                <w:b/>
                <w:bCs/>
                <w:sz w:val="20"/>
                <w:szCs w:val="20"/>
                <w:lang w:eastAsia="en-US"/>
              </w:rPr>
              <w:t>Scheme and antenna configuration</w:t>
            </w:r>
          </w:p>
        </w:tc>
        <w:tc>
          <w:tcPr>
            <w:tcW w:w="0" w:type="auto"/>
            <w:vMerge w:val="restart"/>
            <w:vAlign w:val="center"/>
          </w:tcPr>
          <w:p w14:paraId="10F60E31"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0" w:type="auto"/>
            <w:vMerge w:val="restart"/>
            <w:vAlign w:val="center"/>
          </w:tcPr>
          <w:p w14:paraId="4A8B2DDD"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0" w:type="auto"/>
            <w:gridSpan w:val="2"/>
            <w:vMerge w:val="restart"/>
            <w:vAlign w:val="center"/>
          </w:tcPr>
          <w:p w14:paraId="586B5CBD"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ITU</w:t>
            </w:r>
            <w:r w:rsidR="00C307C3">
              <w:rPr>
                <w:rFonts w:eastAsia="MS Mincho" w:cstheme="minorHAnsi"/>
                <w:b/>
                <w:sz w:val="18"/>
                <w:szCs w:val="20"/>
                <w:lang w:eastAsia="en-GB"/>
              </w:rPr>
              <w:t xml:space="preserve"> </w:t>
            </w:r>
            <w:r w:rsidRPr="00E77353">
              <w:rPr>
                <w:rFonts w:eastAsia="MS Mincho" w:cstheme="minorHAnsi"/>
                <w:b/>
                <w:sz w:val="18"/>
                <w:szCs w:val="20"/>
                <w:lang w:eastAsia="en-GB"/>
              </w:rPr>
              <w:t>Requirement</w:t>
            </w:r>
          </w:p>
        </w:tc>
        <w:tc>
          <w:tcPr>
            <w:tcW w:w="0" w:type="auto"/>
            <w:vAlign w:val="center"/>
          </w:tcPr>
          <w:p w14:paraId="29D19641"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A/B</w:t>
            </w:r>
          </w:p>
        </w:tc>
      </w:tr>
      <w:tr w:rsidR="005156C7" w:rsidRPr="00E77353" w14:paraId="6A5AEC36" w14:textId="77777777" w:rsidTr="00745572">
        <w:trPr>
          <w:trHeight w:val="250"/>
          <w:tblHeader/>
          <w:jc w:val="center"/>
        </w:trPr>
        <w:tc>
          <w:tcPr>
            <w:tcW w:w="0" w:type="auto"/>
            <w:vMerge/>
            <w:shd w:val="clear" w:color="auto" w:fill="auto"/>
            <w:vAlign w:val="center"/>
          </w:tcPr>
          <w:p w14:paraId="443B60A7"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0" w:type="auto"/>
            <w:vMerge/>
            <w:vAlign w:val="center"/>
          </w:tcPr>
          <w:p w14:paraId="34F7D005"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Merge/>
            <w:vAlign w:val="center"/>
          </w:tcPr>
          <w:p w14:paraId="21F41221"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gridSpan w:val="2"/>
            <w:vMerge/>
            <w:vAlign w:val="center"/>
          </w:tcPr>
          <w:p w14:paraId="2B684C50"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Align w:val="center"/>
          </w:tcPr>
          <w:p w14:paraId="5B44681C" w14:textId="77777777" w:rsidR="005156C7" w:rsidRPr="00C307C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C307C3">
              <w:rPr>
                <w:rFonts w:eastAsia="Times New Roman" w:cstheme="minorHAnsi"/>
                <w:b/>
                <w:sz w:val="18"/>
                <w:szCs w:val="20"/>
                <w:lang w:eastAsia="en-GB"/>
              </w:rPr>
              <w:t>BW=</w:t>
            </w:r>
            <w:r w:rsidRPr="00C307C3">
              <w:rPr>
                <w:rFonts w:eastAsia="Times New Roman" w:cstheme="minorHAnsi"/>
                <w:b/>
                <w:sz w:val="18"/>
                <w:szCs w:val="20"/>
                <w:lang w:eastAsia="en-GB"/>
              </w:rPr>
              <w:br/>
              <w:t>100MHz</w:t>
            </w:r>
          </w:p>
        </w:tc>
      </w:tr>
      <w:tr w:rsidR="005156C7" w:rsidRPr="00E77353" w14:paraId="28A48099" w14:textId="77777777" w:rsidTr="00745572">
        <w:trPr>
          <w:trHeight w:val="742"/>
          <w:tblHeader/>
          <w:jc w:val="center"/>
        </w:trPr>
        <w:tc>
          <w:tcPr>
            <w:tcW w:w="0" w:type="auto"/>
            <w:vMerge w:val="restart"/>
            <w:shd w:val="clear" w:color="auto" w:fill="auto"/>
            <w:vAlign w:val="center"/>
          </w:tcPr>
          <w:p w14:paraId="3D24BEFD" w14:textId="77777777" w:rsidR="005156C7" w:rsidRPr="00E77353" w:rsidRDefault="005156C7" w:rsidP="00745572">
            <w:pPr>
              <w:keepLines/>
              <w:spacing w:before="40" w:after="40"/>
              <w:rPr>
                <w:rFonts w:eastAsia="SimSun" w:cstheme="minorHAnsi"/>
                <w:sz w:val="20"/>
                <w:szCs w:val="20"/>
                <w:lang w:eastAsia="en-US"/>
              </w:rPr>
            </w:pPr>
            <w:r w:rsidRPr="00E77353">
              <w:rPr>
                <w:rFonts w:eastAsia="MS Mincho" w:cstheme="minorHAnsi"/>
                <w:sz w:val="20"/>
                <w:szCs w:val="20"/>
                <w:lang w:val="es-ES" w:eastAsia="en-US"/>
              </w:rPr>
              <w:t>8x</w:t>
            </w:r>
            <w:r w:rsidRPr="00E77353">
              <w:rPr>
                <w:rFonts w:eastAsia="SimSun" w:cstheme="minorHAnsi"/>
                <w:sz w:val="20"/>
                <w:szCs w:val="20"/>
                <w:lang w:val="en-US" w:eastAsia="zh-CN"/>
              </w:rPr>
              <w:t xml:space="preserve">8 adaptive </w:t>
            </w:r>
            <w:r w:rsidRPr="00E77353">
              <w:rPr>
                <w:rFonts w:eastAsia="SimSun" w:cstheme="minorHAnsi"/>
                <w:sz w:val="20"/>
                <w:szCs w:val="20"/>
                <w:lang w:val="es-ES" w:eastAsia="zh-CN"/>
              </w:rPr>
              <w:t>SU/MU -MIMO</w:t>
            </w:r>
          </w:p>
        </w:tc>
        <w:tc>
          <w:tcPr>
            <w:tcW w:w="0" w:type="auto"/>
            <w:vMerge w:val="restart"/>
            <w:vAlign w:val="center"/>
          </w:tcPr>
          <w:p w14:paraId="45BFD4EA"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 xml:space="preserve">78.125 </w:t>
            </w:r>
          </w:p>
        </w:tc>
        <w:tc>
          <w:tcPr>
            <w:tcW w:w="0" w:type="auto"/>
            <w:vMerge w:val="restart"/>
            <w:vAlign w:val="center"/>
          </w:tcPr>
          <w:p w14:paraId="6B57E926"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DL:UL = 2:1</w:t>
            </w:r>
          </w:p>
        </w:tc>
        <w:tc>
          <w:tcPr>
            <w:tcW w:w="0" w:type="auto"/>
            <w:vAlign w:val="center"/>
          </w:tcPr>
          <w:p w14:paraId="26985656"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Average [bit/s/Hz/TRxP]</w:t>
            </w:r>
          </w:p>
        </w:tc>
        <w:tc>
          <w:tcPr>
            <w:tcW w:w="0" w:type="auto"/>
            <w:shd w:val="clear" w:color="auto" w:fill="auto"/>
            <w:vAlign w:val="center"/>
          </w:tcPr>
          <w:p w14:paraId="3D34DAB6"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6.75</w:t>
            </w:r>
          </w:p>
        </w:tc>
        <w:tc>
          <w:tcPr>
            <w:tcW w:w="0" w:type="auto"/>
            <w:vAlign w:val="center"/>
          </w:tcPr>
          <w:p w14:paraId="2FB75E2C" w14:textId="77777777" w:rsidR="005156C7" w:rsidRPr="00E77353" w:rsidRDefault="005156C7" w:rsidP="00745572">
            <w:pPr>
              <w:keepLines/>
              <w:spacing w:before="40" w:after="40"/>
              <w:rPr>
                <w:rFonts w:eastAsia="SimSun" w:cstheme="minorHAnsi"/>
                <w:color w:val="000000" w:themeColor="text1"/>
                <w:sz w:val="20"/>
                <w:szCs w:val="20"/>
                <w:lang w:val="es-ES" w:eastAsia="zh-CN"/>
              </w:rPr>
            </w:pPr>
            <w:r w:rsidRPr="00E77353">
              <w:rPr>
                <w:rFonts w:eastAsia="SimSun" w:cstheme="minorHAnsi"/>
                <w:color w:val="000000" w:themeColor="text1"/>
                <w:sz w:val="20"/>
                <w:szCs w:val="20"/>
                <w:lang w:val="en-US" w:eastAsia="zh-CN"/>
              </w:rPr>
              <w:t>3.61</w:t>
            </w:r>
          </w:p>
        </w:tc>
      </w:tr>
      <w:tr w:rsidR="005156C7" w:rsidRPr="00E77353" w14:paraId="49CF58A1" w14:textId="77777777" w:rsidTr="00745572">
        <w:trPr>
          <w:trHeight w:val="567"/>
          <w:tblHeader/>
          <w:jc w:val="center"/>
        </w:trPr>
        <w:tc>
          <w:tcPr>
            <w:tcW w:w="0" w:type="auto"/>
            <w:vMerge/>
            <w:shd w:val="clear" w:color="auto" w:fill="auto"/>
            <w:vAlign w:val="center"/>
          </w:tcPr>
          <w:p w14:paraId="49E6336A"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1F4F4E70"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4080EBDD" w14:textId="77777777" w:rsidR="005156C7" w:rsidRPr="00E77353" w:rsidRDefault="005156C7" w:rsidP="00745572">
            <w:pPr>
              <w:keepLines/>
              <w:spacing w:before="40" w:after="40"/>
              <w:rPr>
                <w:rFonts w:eastAsia="SimSun" w:cstheme="minorHAnsi"/>
                <w:sz w:val="20"/>
                <w:szCs w:val="20"/>
                <w:lang w:eastAsia="en-US"/>
              </w:rPr>
            </w:pPr>
          </w:p>
        </w:tc>
        <w:tc>
          <w:tcPr>
            <w:tcW w:w="0" w:type="auto"/>
            <w:vAlign w:val="center"/>
          </w:tcPr>
          <w:p w14:paraId="2CE55A93"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5th-tile [bit/s/Hz]</w:t>
            </w:r>
          </w:p>
        </w:tc>
        <w:tc>
          <w:tcPr>
            <w:tcW w:w="0" w:type="auto"/>
            <w:shd w:val="clear" w:color="auto" w:fill="auto"/>
            <w:vAlign w:val="center"/>
          </w:tcPr>
          <w:p w14:paraId="75D07258"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0.21</w:t>
            </w:r>
          </w:p>
        </w:tc>
        <w:tc>
          <w:tcPr>
            <w:tcW w:w="0" w:type="auto"/>
            <w:vAlign w:val="center"/>
          </w:tcPr>
          <w:p w14:paraId="58BF9BF8" w14:textId="77777777" w:rsidR="005156C7" w:rsidRPr="00E77353" w:rsidRDefault="005156C7" w:rsidP="00745572">
            <w:pPr>
              <w:keepLines/>
              <w:spacing w:before="40" w:after="40"/>
              <w:rPr>
                <w:rFonts w:eastAsia="SimSun" w:cstheme="minorHAnsi"/>
                <w:color w:val="000000" w:themeColor="text1"/>
                <w:sz w:val="20"/>
                <w:szCs w:val="20"/>
                <w:lang w:val="es-ES" w:eastAsia="zh-CN"/>
              </w:rPr>
            </w:pPr>
            <w:r w:rsidRPr="00E77353">
              <w:rPr>
                <w:rFonts w:eastAsia="SimSun" w:cstheme="minorHAnsi"/>
                <w:color w:val="000000" w:themeColor="text1"/>
                <w:sz w:val="20"/>
                <w:szCs w:val="20"/>
                <w:lang w:val="en-US" w:eastAsia="zh-CN"/>
              </w:rPr>
              <w:t>0.10</w:t>
            </w:r>
          </w:p>
        </w:tc>
      </w:tr>
    </w:tbl>
    <w:p w14:paraId="3287E2AB" w14:textId="77777777" w:rsidR="005156C7" w:rsidRPr="00E77353" w:rsidRDefault="005156C7" w:rsidP="005156C7">
      <w:pPr>
        <w:rPr>
          <w:rFonts w:eastAsia="Times New Roman" w:cstheme="minorHAnsi"/>
          <w:sz w:val="24"/>
          <w:szCs w:val="24"/>
          <w:lang w:val="en-IN" w:eastAsia="zh-CN"/>
        </w:rPr>
      </w:pPr>
    </w:p>
    <w:p w14:paraId="220F8D38" w14:textId="77777777" w:rsidR="00C73631" w:rsidRDefault="00C73631">
      <w:pPr>
        <w:jc w:val="left"/>
        <w:rPr>
          <w:rFonts w:eastAsia="Times New Roman" w:cstheme="minorHAnsi"/>
          <w:sz w:val="24"/>
          <w:szCs w:val="24"/>
          <w:lang w:val="en-IN" w:eastAsia="zh-CN"/>
        </w:rPr>
      </w:pPr>
      <w:r>
        <w:rPr>
          <w:rFonts w:eastAsia="Times New Roman" w:cstheme="minorHAnsi"/>
          <w:sz w:val="24"/>
          <w:szCs w:val="24"/>
          <w:lang w:val="en-IN" w:eastAsia="zh-CN"/>
        </w:rPr>
        <w:br w:type="page"/>
      </w:r>
    </w:p>
    <w:p w14:paraId="49A961AE" w14:textId="77777777" w:rsidR="005156C7" w:rsidRPr="00E77353" w:rsidRDefault="005156C7" w:rsidP="005156C7">
      <w:pPr>
        <w:rPr>
          <w:rFonts w:eastAsia="Times New Roman" w:cstheme="minorHAnsi"/>
          <w:sz w:val="24"/>
          <w:szCs w:val="24"/>
          <w:lang w:val="en-IN" w:eastAsia="zh-CN"/>
        </w:rPr>
      </w:pPr>
    </w:p>
    <w:p w14:paraId="02151CDE" w14:textId="77777777" w:rsidR="005156C7" w:rsidRPr="00E77353" w:rsidRDefault="005156C7" w:rsidP="005156C7">
      <w:pPr>
        <w:rPr>
          <w:rFonts w:eastAsia="Times New Roman" w:cstheme="minorHAnsi"/>
          <w:sz w:val="24"/>
          <w:szCs w:val="24"/>
          <w:lang w:val="en-IN" w:eastAsia="zh-CN"/>
        </w:rPr>
      </w:pPr>
    </w:p>
    <w:p w14:paraId="7F011D27" w14:textId="77777777" w:rsidR="005156C7" w:rsidRPr="00750050" w:rsidRDefault="005156C7" w:rsidP="005156C7">
      <w:pPr>
        <w:jc w:val="center"/>
        <w:rPr>
          <w:rFonts w:eastAsia="Times New Roman" w:cstheme="minorHAnsi"/>
          <w:bCs/>
          <w:i/>
          <w:iCs/>
          <w:lang w:val="en-IN" w:eastAsia="zh-CN"/>
        </w:rPr>
      </w:pPr>
      <w:r w:rsidRPr="00750050">
        <w:rPr>
          <w:rFonts w:eastAsia="Times New Roman" w:cstheme="minorHAnsi"/>
          <w:bCs/>
          <w:i/>
          <w:iCs/>
          <w:lang w:val="en-IN" w:eastAsia="zh-CN"/>
        </w:rPr>
        <w:t xml:space="preserve">Table </w:t>
      </w:r>
      <w:r>
        <w:rPr>
          <w:rFonts w:eastAsia="Times New Roman" w:cstheme="minorHAnsi"/>
          <w:bCs/>
          <w:i/>
          <w:iCs/>
          <w:lang w:val="en-IN" w:eastAsia="zh-CN"/>
        </w:rPr>
        <w:t>4-</w:t>
      </w:r>
      <w:r w:rsidRPr="00750050">
        <w:rPr>
          <w:rFonts w:eastAsia="Times New Roman" w:cstheme="minorHAnsi"/>
          <w:bCs/>
          <w:i/>
          <w:iCs/>
          <w:lang w:val="en-IN" w:eastAsia="zh-CN"/>
        </w:rPr>
        <w:t xml:space="preserve">30 Uplink Spectral efficiency for EUHT in Indoor Hotspot – eMBB </w:t>
      </w:r>
      <w:r w:rsidRPr="00750050">
        <w:rPr>
          <w:rFonts w:eastAsia="Times New Roman" w:cstheme="minorHAnsi"/>
          <w:bCs/>
          <w:i/>
          <w:iCs/>
          <w:lang w:val="en-IN" w:eastAsia="zh-CN"/>
        </w:rPr>
        <w:br/>
        <w:t>(Evaluation configuration B, CF=30 GHz, for 12TRxP)</w:t>
      </w:r>
    </w:p>
    <w:p w14:paraId="68C85D53" w14:textId="77777777" w:rsidR="005156C7" w:rsidRPr="00E77353" w:rsidRDefault="005156C7" w:rsidP="005156C7">
      <w:pPr>
        <w:jc w:val="center"/>
        <w:rPr>
          <w:rFonts w:eastAsia="Times New Roman" w:cstheme="minorHAnsi"/>
          <w:b/>
          <w:bCs/>
          <w:sz w:val="24"/>
          <w:szCs w:val="24"/>
          <w:lang w:val="en-IN" w:eastAsia="zh-CN"/>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75"/>
        <w:gridCol w:w="1585"/>
        <w:gridCol w:w="1232"/>
        <w:gridCol w:w="1907"/>
        <w:gridCol w:w="566"/>
        <w:gridCol w:w="1345"/>
      </w:tblGrid>
      <w:tr w:rsidR="005156C7" w:rsidRPr="00E77353" w14:paraId="5D1E6E75" w14:textId="77777777" w:rsidTr="00745572">
        <w:trPr>
          <w:trHeight w:val="226"/>
          <w:tblHeader/>
          <w:jc w:val="center"/>
        </w:trPr>
        <w:tc>
          <w:tcPr>
            <w:tcW w:w="0" w:type="auto"/>
            <w:vMerge w:val="restart"/>
            <w:shd w:val="clear" w:color="auto" w:fill="auto"/>
            <w:vAlign w:val="center"/>
          </w:tcPr>
          <w:p w14:paraId="69B1292B" w14:textId="77777777" w:rsidR="005156C7" w:rsidRPr="00E77353" w:rsidRDefault="005156C7" w:rsidP="00745572">
            <w:pPr>
              <w:keepLines/>
              <w:spacing w:before="40" w:after="40"/>
              <w:rPr>
                <w:rFonts w:eastAsia="SimSun" w:cstheme="minorHAnsi"/>
                <w:b/>
                <w:bCs/>
                <w:sz w:val="20"/>
                <w:szCs w:val="20"/>
                <w:lang w:eastAsia="en-US"/>
              </w:rPr>
            </w:pPr>
            <w:r w:rsidRPr="00E77353">
              <w:rPr>
                <w:rFonts w:eastAsia="SimSun" w:cstheme="minorHAnsi"/>
                <w:b/>
                <w:bCs/>
                <w:sz w:val="20"/>
                <w:szCs w:val="20"/>
                <w:lang w:eastAsia="en-US"/>
              </w:rPr>
              <w:t>Scheme and antenna configuration</w:t>
            </w:r>
          </w:p>
        </w:tc>
        <w:tc>
          <w:tcPr>
            <w:tcW w:w="0" w:type="auto"/>
            <w:vMerge w:val="restart"/>
            <w:vAlign w:val="center"/>
          </w:tcPr>
          <w:p w14:paraId="4C8545AA"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0" w:type="auto"/>
            <w:vMerge w:val="restart"/>
            <w:vAlign w:val="center"/>
          </w:tcPr>
          <w:p w14:paraId="2FCE6BF1" w14:textId="77777777" w:rsidR="005156C7" w:rsidRPr="00E7735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0" w:type="auto"/>
            <w:gridSpan w:val="2"/>
            <w:vMerge w:val="restart"/>
            <w:vAlign w:val="center"/>
          </w:tcPr>
          <w:p w14:paraId="1D0FC695"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ITU</w:t>
            </w:r>
            <w:r w:rsidR="00C307C3">
              <w:rPr>
                <w:rFonts w:eastAsia="MS Mincho" w:cstheme="minorHAnsi"/>
                <w:b/>
                <w:sz w:val="18"/>
                <w:szCs w:val="20"/>
                <w:lang w:eastAsia="en-GB"/>
              </w:rPr>
              <w:t xml:space="preserve"> </w:t>
            </w:r>
            <w:r w:rsidRPr="00E77353">
              <w:rPr>
                <w:rFonts w:eastAsia="MS Mincho" w:cstheme="minorHAnsi"/>
                <w:b/>
                <w:sz w:val="18"/>
                <w:szCs w:val="20"/>
                <w:lang w:eastAsia="en-GB"/>
              </w:rPr>
              <w:t>Requirement</w:t>
            </w:r>
          </w:p>
        </w:tc>
        <w:tc>
          <w:tcPr>
            <w:tcW w:w="0" w:type="auto"/>
            <w:vAlign w:val="center"/>
          </w:tcPr>
          <w:p w14:paraId="0142074B" w14:textId="77777777" w:rsidR="005156C7" w:rsidRPr="00E77353" w:rsidRDefault="005156C7" w:rsidP="00C307C3">
            <w:pPr>
              <w:keepNext/>
              <w:keepLines/>
              <w:overflowPunct w:val="0"/>
              <w:autoSpaceDE w:val="0"/>
              <w:autoSpaceDN w:val="0"/>
              <w:adjustRightInd w:val="0"/>
              <w:jc w:val="left"/>
              <w:textAlignment w:val="baseline"/>
              <w:rPr>
                <w:rFonts w:eastAsia="MS Mincho" w:cstheme="minorHAnsi"/>
                <w:b/>
                <w:sz w:val="18"/>
                <w:szCs w:val="20"/>
                <w:lang w:eastAsia="en-GB"/>
              </w:rPr>
            </w:pPr>
            <w:r w:rsidRPr="00E77353">
              <w:rPr>
                <w:rFonts w:eastAsia="MS Mincho" w:cstheme="minorHAnsi"/>
                <w:b/>
                <w:sz w:val="18"/>
                <w:szCs w:val="20"/>
                <w:lang w:eastAsia="en-GB"/>
              </w:rPr>
              <w:t>Channel model A/B</w:t>
            </w:r>
          </w:p>
        </w:tc>
      </w:tr>
      <w:tr w:rsidR="005156C7" w:rsidRPr="00E77353" w14:paraId="1B8499A2" w14:textId="77777777" w:rsidTr="00745572">
        <w:trPr>
          <w:trHeight w:val="250"/>
          <w:tblHeader/>
          <w:jc w:val="center"/>
        </w:trPr>
        <w:tc>
          <w:tcPr>
            <w:tcW w:w="0" w:type="auto"/>
            <w:vMerge/>
            <w:shd w:val="clear" w:color="auto" w:fill="auto"/>
            <w:vAlign w:val="center"/>
          </w:tcPr>
          <w:p w14:paraId="738070C5"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0" w:type="auto"/>
            <w:vMerge/>
            <w:vAlign w:val="center"/>
          </w:tcPr>
          <w:p w14:paraId="21731AF2"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Merge/>
            <w:vAlign w:val="center"/>
          </w:tcPr>
          <w:p w14:paraId="57DD869C"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gridSpan w:val="2"/>
            <w:vMerge/>
            <w:vAlign w:val="center"/>
          </w:tcPr>
          <w:p w14:paraId="68820090"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Times New Roman" w:cstheme="minorHAnsi"/>
                <w:b/>
                <w:sz w:val="18"/>
                <w:szCs w:val="20"/>
                <w:lang w:eastAsia="en-GB"/>
              </w:rPr>
            </w:pPr>
          </w:p>
        </w:tc>
        <w:tc>
          <w:tcPr>
            <w:tcW w:w="0" w:type="auto"/>
            <w:vAlign w:val="center"/>
          </w:tcPr>
          <w:p w14:paraId="5E5C71BF" w14:textId="77777777" w:rsidR="005156C7" w:rsidRPr="00C307C3" w:rsidRDefault="005156C7" w:rsidP="00C307C3">
            <w:pPr>
              <w:keepNext/>
              <w:keepLines/>
              <w:overflowPunct w:val="0"/>
              <w:autoSpaceDE w:val="0"/>
              <w:autoSpaceDN w:val="0"/>
              <w:adjustRightInd w:val="0"/>
              <w:jc w:val="left"/>
              <w:textAlignment w:val="baseline"/>
              <w:rPr>
                <w:rFonts w:eastAsia="Times New Roman" w:cstheme="minorHAnsi"/>
                <w:b/>
                <w:sz w:val="18"/>
                <w:szCs w:val="20"/>
                <w:lang w:eastAsia="en-GB"/>
              </w:rPr>
            </w:pPr>
            <w:r w:rsidRPr="00C307C3">
              <w:rPr>
                <w:rFonts w:eastAsia="Times New Roman" w:cstheme="minorHAnsi"/>
                <w:b/>
                <w:sz w:val="18"/>
                <w:szCs w:val="20"/>
                <w:lang w:eastAsia="en-GB"/>
              </w:rPr>
              <w:t>BW=</w:t>
            </w:r>
            <w:r w:rsidRPr="00C307C3">
              <w:rPr>
                <w:rFonts w:eastAsia="Times New Roman" w:cstheme="minorHAnsi"/>
                <w:b/>
                <w:sz w:val="18"/>
                <w:szCs w:val="20"/>
                <w:lang w:eastAsia="en-GB"/>
              </w:rPr>
              <w:br/>
              <w:t>100MHz</w:t>
            </w:r>
          </w:p>
        </w:tc>
      </w:tr>
      <w:tr w:rsidR="005156C7" w:rsidRPr="00E77353" w14:paraId="5919E91E" w14:textId="77777777" w:rsidTr="00745572">
        <w:trPr>
          <w:trHeight w:val="742"/>
          <w:tblHeader/>
          <w:jc w:val="center"/>
        </w:trPr>
        <w:tc>
          <w:tcPr>
            <w:tcW w:w="0" w:type="auto"/>
            <w:vMerge w:val="restart"/>
            <w:shd w:val="clear" w:color="auto" w:fill="auto"/>
            <w:vAlign w:val="center"/>
          </w:tcPr>
          <w:p w14:paraId="4906AF3F" w14:textId="77777777" w:rsidR="005156C7" w:rsidRPr="00E77353" w:rsidRDefault="005156C7" w:rsidP="00745572">
            <w:pPr>
              <w:keepLines/>
              <w:spacing w:before="40" w:after="40"/>
              <w:rPr>
                <w:rFonts w:eastAsia="SimSun" w:cstheme="minorHAnsi"/>
                <w:sz w:val="20"/>
                <w:szCs w:val="20"/>
                <w:lang w:eastAsia="en-US"/>
              </w:rPr>
            </w:pPr>
            <w:r w:rsidRPr="00E77353">
              <w:rPr>
                <w:rFonts w:eastAsia="MS Mincho" w:cstheme="minorHAnsi"/>
                <w:sz w:val="20"/>
                <w:szCs w:val="20"/>
                <w:lang w:val="es-ES" w:eastAsia="en-US"/>
              </w:rPr>
              <w:t>8x</w:t>
            </w:r>
            <w:r w:rsidRPr="00E77353">
              <w:rPr>
                <w:rFonts w:eastAsia="SimSun" w:cstheme="minorHAnsi"/>
                <w:sz w:val="20"/>
                <w:szCs w:val="20"/>
                <w:lang w:val="en-US" w:eastAsia="zh-CN"/>
              </w:rPr>
              <w:t xml:space="preserve">8 adaptive </w:t>
            </w:r>
            <w:r w:rsidRPr="00E77353">
              <w:rPr>
                <w:rFonts w:eastAsia="SimSun" w:cstheme="minorHAnsi"/>
                <w:sz w:val="20"/>
                <w:szCs w:val="20"/>
                <w:lang w:val="es-ES" w:eastAsia="zh-CN"/>
              </w:rPr>
              <w:t>SU/MU -MIMO</w:t>
            </w:r>
          </w:p>
        </w:tc>
        <w:tc>
          <w:tcPr>
            <w:tcW w:w="0" w:type="auto"/>
            <w:vMerge w:val="restart"/>
            <w:vAlign w:val="center"/>
          </w:tcPr>
          <w:p w14:paraId="207DE419"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 xml:space="preserve">78.125 </w:t>
            </w:r>
          </w:p>
        </w:tc>
        <w:tc>
          <w:tcPr>
            <w:tcW w:w="0" w:type="auto"/>
            <w:vMerge w:val="restart"/>
            <w:vAlign w:val="center"/>
          </w:tcPr>
          <w:p w14:paraId="18A44F41"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DL:UL = 2:1</w:t>
            </w:r>
          </w:p>
        </w:tc>
        <w:tc>
          <w:tcPr>
            <w:tcW w:w="0" w:type="auto"/>
            <w:vAlign w:val="center"/>
          </w:tcPr>
          <w:p w14:paraId="72811E9E"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Average [bit/s/Hz/TRxP]</w:t>
            </w:r>
          </w:p>
        </w:tc>
        <w:tc>
          <w:tcPr>
            <w:tcW w:w="0" w:type="auto"/>
            <w:shd w:val="clear" w:color="auto" w:fill="auto"/>
            <w:vAlign w:val="center"/>
          </w:tcPr>
          <w:p w14:paraId="5E808177"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6.75</w:t>
            </w:r>
          </w:p>
        </w:tc>
        <w:tc>
          <w:tcPr>
            <w:tcW w:w="0" w:type="auto"/>
            <w:vAlign w:val="center"/>
          </w:tcPr>
          <w:p w14:paraId="02F3ABFE"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val="en-US" w:eastAsia="zh-CN"/>
              </w:rPr>
              <w:t>2.48</w:t>
            </w:r>
          </w:p>
        </w:tc>
      </w:tr>
      <w:tr w:rsidR="005156C7" w:rsidRPr="00E77353" w14:paraId="04E56DA4" w14:textId="77777777" w:rsidTr="00745572">
        <w:trPr>
          <w:trHeight w:val="567"/>
          <w:tblHeader/>
          <w:jc w:val="center"/>
        </w:trPr>
        <w:tc>
          <w:tcPr>
            <w:tcW w:w="0" w:type="auto"/>
            <w:vMerge/>
            <w:shd w:val="clear" w:color="auto" w:fill="auto"/>
            <w:vAlign w:val="center"/>
          </w:tcPr>
          <w:p w14:paraId="5211066E"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72309555" w14:textId="77777777" w:rsidR="005156C7" w:rsidRPr="00E77353" w:rsidRDefault="005156C7" w:rsidP="00745572">
            <w:pPr>
              <w:keepLines/>
              <w:spacing w:before="40" w:after="40"/>
              <w:rPr>
                <w:rFonts w:eastAsia="SimSun" w:cstheme="minorHAnsi"/>
                <w:sz w:val="20"/>
                <w:szCs w:val="20"/>
                <w:lang w:eastAsia="en-US"/>
              </w:rPr>
            </w:pPr>
          </w:p>
        </w:tc>
        <w:tc>
          <w:tcPr>
            <w:tcW w:w="0" w:type="auto"/>
            <w:vMerge/>
            <w:vAlign w:val="center"/>
          </w:tcPr>
          <w:p w14:paraId="4CDDC2E2" w14:textId="77777777" w:rsidR="005156C7" w:rsidRPr="00E77353" w:rsidRDefault="005156C7" w:rsidP="00745572">
            <w:pPr>
              <w:keepLines/>
              <w:spacing w:before="40" w:after="40"/>
              <w:rPr>
                <w:rFonts w:eastAsia="SimSun" w:cstheme="minorHAnsi"/>
                <w:sz w:val="20"/>
                <w:szCs w:val="20"/>
                <w:lang w:eastAsia="en-US"/>
              </w:rPr>
            </w:pPr>
          </w:p>
        </w:tc>
        <w:tc>
          <w:tcPr>
            <w:tcW w:w="0" w:type="auto"/>
            <w:vAlign w:val="center"/>
          </w:tcPr>
          <w:p w14:paraId="728A2C3E"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5th-tile [bit/s/Hz]</w:t>
            </w:r>
          </w:p>
        </w:tc>
        <w:tc>
          <w:tcPr>
            <w:tcW w:w="0" w:type="auto"/>
            <w:shd w:val="clear" w:color="auto" w:fill="auto"/>
            <w:vAlign w:val="center"/>
          </w:tcPr>
          <w:p w14:paraId="39D0460D"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0.21</w:t>
            </w:r>
          </w:p>
        </w:tc>
        <w:tc>
          <w:tcPr>
            <w:tcW w:w="0" w:type="auto"/>
            <w:vAlign w:val="center"/>
          </w:tcPr>
          <w:p w14:paraId="061C408F" w14:textId="77777777" w:rsidR="005156C7" w:rsidRPr="00E77353" w:rsidRDefault="005156C7" w:rsidP="00745572">
            <w:pPr>
              <w:keepLines/>
              <w:spacing w:before="40" w:after="40"/>
              <w:rPr>
                <w:rFonts w:eastAsia="SimSun" w:cstheme="minorHAnsi"/>
                <w:sz w:val="20"/>
                <w:szCs w:val="20"/>
                <w:lang w:val="es-ES" w:eastAsia="zh-CN"/>
              </w:rPr>
            </w:pPr>
            <w:r w:rsidRPr="00E77353">
              <w:rPr>
                <w:rFonts w:eastAsia="SimSun" w:cstheme="minorHAnsi"/>
                <w:sz w:val="20"/>
                <w:szCs w:val="20"/>
                <w:lang w:val="en-US" w:eastAsia="zh-CN"/>
              </w:rPr>
              <w:t>0.05</w:t>
            </w:r>
          </w:p>
        </w:tc>
      </w:tr>
    </w:tbl>
    <w:p w14:paraId="70ABEF30"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sz w:val="24"/>
          <w:szCs w:val="24"/>
          <w:lang w:eastAsia="en-US"/>
        </w:rPr>
      </w:pPr>
    </w:p>
    <w:p w14:paraId="0F03F0A3" w14:textId="77777777" w:rsidR="005156C7" w:rsidRPr="00E77353" w:rsidRDefault="005156C7" w:rsidP="005156C7">
      <w:pPr>
        <w:keepNext/>
        <w:keepLines/>
        <w:spacing w:before="120"/>
        <w:ind w:left="1152" w:hanging="1152"/>
        <w:jc w:val="left"/>
        <w:outlineLvl w:val="5"/>
        <w:rPr>
          <w:rFonts w:asciiTheme="majorHAnsi" w:eastAsiaTheme="majorEastAsia" w:hAnsiTheme="majorHAnsi" w:cstheme="majorBidi"/>
          <w:b/>
          <w:kern w:val="28"/>
          <w:szCs w:val="20"/>
          <w:u w:val="single"/>
          <w:lang w:val="en-IN" w:eastAsia="en-US"/>
        </w:rPr>
      </w:pPr>
      <w:r w:rsidRPr="00E77353">
        <w:rPr>
          <w:rFonts w:asciiTheme="majorHAnsi" w:eastAsiaTheme="majorEastAsia" w:hAnsiTheme="majorHAnsi" w:cstheme="majorBidi"/>
          <w:szCs w:val="20"/>
          <w:u w:val="single"/>
          <w:lang w:val="en-IN" w:eastAsia="en-US"/>
        </w:rPr>
        <w:t xml:space="preserve">Dense Urban – eMBB </w:t>
      </w:r>
    </w:p>
    <w:p w14:paraId="25335BC8" w14:textId="77777777" w:rsidR="005156C7" w:rsidRPr="00E77353" w:rsidRDefault="005156C7" w:rsidP="005156C7">
      <w:pPr>
        <w:rPr>
          <w:rFonts w:eastAsia="Times New Roman" w:cstheme="minorHAnsi"/>
          <w:sz w:val="24"/>
          <w:szCs w:val="24"/>
          <w:lang w:val="en-US" w:eastAsia="zh-CN"/>
        </w:rPr>
      </w:pPr>
    </w:p>
    <w:p w14:paraId="3E54D4D5" w14:textId="77777777" w:rsidR="005156C7" w:rsidRPr="00750050" w:rsidRDefault="005156C7" w:rsidP="005156C7">
      <w:pPr>
        <w:jc w:val="center"/>
        <w:rPr>
          <w:rFonts w:eastAsia="Times New Roman" w:cstheme="minorHAnsi"/>
          <w:i/>
          <w:iCs/>
          <w:lang w:val="en-IN" w:eastAsia="en-US"/>
        </w:rPr>
      </w:pPr>
      <w:r w:rsidRPr="00750050">
        <w:rPr>
          <w:rFonts w:eastAsia="Times New Roman" w:cstheme="minorHAnsi"/>
          <w:i/>
          <w:iCs/>
          <w:lang w:val="en-IN" w:eastAsia="en-US"/>
        </w:rPr>
        <w:t>Table 4-31 Technical Assumptions – Dense Urban</w:t>
      </w:r>
    </w:p>
    <w:p w14:paraId="5775CCAA" w14:textId="77777777" w:rsidR="005156C7" w:rsidRPr="00E77353" w:rsidRDefault="005156C7" w:rsidP="005156C7">
      <w:pPr>
        <w:rPr>
          <w:rFonts w:eastAsia="Times New Roman" w:cstheme="minorHAnsi"/>
          <w:sz w:val="24"/>
          <w:szCs w:val="24"/>
          <w:lang w:val="en-US" w:eastAsia="zh-CN"/>
        </w:rPr>
      </w:pPr>
    </w:p>
    <w:tbl>
      <w:tblPr>
        <w:tblW w:w="9918" w:type="dxa"/>
        <w:tblLook w:val="04A0" w:firstRow="1" w:lastRow="0" w:firstColumn="1" w:lastColumn="0" w:noHBand="0" w:noVBand="1"/>
      </w:tblPr>
      <w:tblGrid>
        <w:gridCol w:w="2689"/>
        <w:gridCol w:w="1842"/>
        <w:gridCol w:w="1560"/>
        <w:gridCol w:w="3827"/>
      </w:tblGrid>
      <w:tr w:rsidR="005156C7" w:rsidRPr="00975DE3" w14:paraId="25527479" w14:textId="77777777" w:rsidTr="00745572">
        <w:trPr>
          <w:trHeight w:val="220"/>
        </w:trPr>
        <w:tc>
          <w:tcPr>
            <w:tcW w:w="2689" w:type="dxa"/>
            <w:tcBorders>
              <w:top w:val="single" w:sz="4" w:space="0" w:color="auto"/>
              <w:left w:val="single" w:sz="4" w:space="0" w:color="auto"/>
              <w:bottom w:val="single" w:sz="4" w:space="0" w:color="auto"/>
              <w:right w:val="single" w:sz="4" w:space="0" w:color="auto"/>
            </w:tcBorders>
            <w:shd w:val="clear" w:color="000000" w:fill="D8D8D8"/>
            <w:vAlign w:val="center"/>
            <w:hideMark/>
          </w:tcPr>
          <w:p w14:paraId="5D397511"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Dense Urban - eMBB</w:t>
            </w:r>
          </w:p>
        </w:tc>
        <w:tc>
          <w:tcPr>
            <w:tcW w:w="1842" w:type="dxa"/>
            <w:vMerge w:val="restart"/>
            <w:tcBorders>
              <w:top w:val="single" w:sz="4" w:space="0" w:color="auto"/>
              <w:left w:val="nil"/>
              <w:right w:val="single" w:sz="4" w:space="0" w:color="auto"/>
            </w:tcBorders>
            <w:shd w:val="clear" w:color="000000" w:fill="D9D9D9"/>
            <w:vAlign w:val="center"/>
            <w:hideMark/>
          </w:tcPr>
          <w:p w14:paraId="004CE8D1"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Downlink</w:t>
            </w:r>
          </w:p>
        </w:tc>
        <w:tc>
          <w:tcPr>
            <w:tcW w:w="1560" w:type="dxa"/>
            <w:vMerge w:val="restart"/>
            <w:tcBorders>
              <w:top w:val="single" w:sz="4" w:space="0" w:color="auto"/>
              <w:left w:val="nil"/>
              <w:right w:val="single" w:sz="4" w:space="0" w:color="auto"/>
            </w:tcBorders>
            <w:shd w:val="clear" w:color="000000" w:fill="D9D9D9"/>
          </w:tcPr>
          <w:p w14:paraId="218C5306" w14:textId="77777777" w:rsidR="005156C7" w:rsidRPr="00975DE3" w:rsidRDefault="005156C7" w:rsidP="00745572">
            <w:pPr>
              <w:rPr>
                <w:rFonts w:cstheme="minorHAnsi"/>
                <w:b/>
                <w:bCs/>
                <w:sz w:val="18"/>
                <w:szCs w:val="18"/>
                <w:lang w:eastAsia="en-IN"/>
              </w:rPr>
            </w:pPr>
          </w:p>
          <w:p w14:paraId="1F59D065"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Uplink</w:t>
            </w:r>
          </w:p>
        </w:tc>
        <w:tc>
          <w:tcPr>
            <w:tcW w:w="3827" w:type="dxa"/>
            <w:vMerge w:val="restart"/>
            <w:tcBorders>
              <w:top w:val="single" w:sz="4" w:space="0" w:color="auto"/>
              <w:left w:val="single" w:sz="4" w:space="0" w:color="auto"/>
              <w:right w:val="single" w:sz="4" w:space="0" w:color="auto"/>
            </w:tcBorders>
            <w:shd w:val="clear" w:color="000000" w:fill="D9D9D9"/>
          </w:tcPr>
          <w:p w14:paraId="539C71EE" w14:textId="77777777" w:rsidR="005156C7" w:rsidRPr="00975DE3" w:rsidRDefault="005156C7" w:rsidP="00745572">
            <w:pPr>
              <w:rPr>
                <w:rFonts w:cstheme="minorHAnsi"/>
                <w:b/>
                <w:bCs/>
                <w:sz w:val="18"/>
                <w:szCs w:val="18"/>
                <w:lang w:eastAsia="en-IN"/>
              </w:rPr>
            </w:pPr>
          </w:p>
          <w:p w14:paraId="33CB9CFD"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Remarks</w:t>
            </w:r>
          </w:p>
        </w:tc>
      </w:tr>
      <w:tr w:rsidR="005156C7" w:rsidRPr="00975DE3" w14:paraId="7A68E0DB" w14:textId="77777777" w:rsidTr="00745572">
        <w:trPr>
          <w:trHeight w:val="220"/>
        </w:trPr>
        <w:tc>
          <w:tcPr>
            <w:tcW w:w="2689" w:type="dxa"/>
            <w:tcBorders>
              <w:top w:val="nil"/>
              <w:left w:val="single" w:sz="4" w:space="0" w:color="auto"/>
              <w:bottom w:val="single" w:sz="4" w:space="0" w:color="auto"/>
              <w:right w:val="single" w:sz="4" w:space="0" w:color="auto"/>
            </w:tcBorders>
            <w:shd w:val="clear" w:color="000000" w:fill="D8D8D8"/>
            <w:vAlign w:val="center"/>
            <w:hideMark/>
          </w:tcPr>
          <w:p w14:paraId="674B0246" w14:textId="77777777" w:rsidR="005156C7" w:rsidRPr="00975DE3" w:rsidRDefault="005156C7" w:rsidP="00745572">
            <w:pPr>
              <w:rPr>
                <w:rFonts w:cstheme="minorHAnsi"/>
                <w:b/>
                <w:bCs/>
                <w:sz w:val="18"/>
                <w:szCs w:val="18"/>
                <w:lang w:eastAsia="en-IN"/>
              </w:rPr>
            </w:pPr>
            <w:r w:rsidRPr="00975DE3">
              <w:rPr>
                <w:rFonts w:cstheme="minorHAnsi"/>
                <w:b/>
                <w:bCs/>
                <w:sz w:val="18"/>
                <w:szCs w:val="18"/>
                <w:lang w:eastAsia="en-IN"/>
              </w:rPr>
              <w:t>Technical configuration Parameters</w:t>
            </w:r>
          </w:p>
        </w:tc>
        <w:tc>
          <w:tcPr>
            <w:tcW w:w="1842" w:type="dxa"/>
            <w:vMerge/>
            <w:tcBorders>
              <w:left w:val="nil"/>
              <w:bottom w:val="single" w:sz="4" w:space="0" w:color="auto"/>
              <w:right w:val="single" w:sz="4" w:space="0" w:color="auto"/>
            </w:tcBorders>
            <w:shd w:val="clear" w:color="000000" w:fill="D9D9D9"/>
            <w:vAlign w:val="center"/>
            <w:hideMark/>
          </w:tcPr>
          <w:p w14:paraId="43A319BC" w14:textId="77777777" w:rsidR="005156C7" w:rsidRPr="00975DE3" w:rsidRDefault="005156C7" w:rsidP="00745572">
            <w:pPr>
              <w:rPr>
                <w:rFonts w:cstheme="minorHAnsi"/>
                <w:b/>
                <w:bCs/>
                <w:sz w:val="18"/>
                <w:szCs w:val="18"/>
                <w:lang w:eastAsia="en-IN"/>
              </w:rPr>
            </w:pPr>
          </w:p>
        </w:tc>
        <w:tc>
          <w:tcPr>
            <w:tcW w:w="1560" w:type="dxa"/>
            <w:vMerge/>
            <w:tcBorders>
              <w:left w:val="nil"/>
              <w:bottom w:val="single" w:sz="4" w:space="0" w:color="auto"/>
              <w:right w:val="single" w:sz="4" w:space="0" w:color="auto"/>
            </w:tcBorders>
            <w:shd w:val="clear" w:color="000000" w:fill="D9D9D9"/>
          </w:tcPr>
          <w:p w14:paraId="631F271F" w14:textId="77777777" w:rsidR="005156C7" w:rsidRPr="00975DE3" w:rsidRDefault="005156C7" w:rsidP="00745572">
            <w:pPr>
              <w:rPr>
                <w:rFonts w:cstheme="minorHAnsi"/>
                <w:b/>
                <w:bCs/>
                <w:sz w:val="18"/>
                <w:szCs w:val="18"/>
                <w:lang w:eastAsia="en-IN"/>
              </w:rPr>
            </w:pPr>
          </w:p>
        </w:tc>
        <w:tc>
          <w:tcPr>
            <w:tcW w:w="3827" w:type="dxa"/>
            <w:vMerge/>
            <w:tcBorders>
              <w:left w:val="single" w:sz="4" w:space="0" w:color="auto"/>
              <w:bottom w:val="single" w:sz="4" w:space="0" w:color="auto"/>
              <w:right w:val="single" w:sz="4" w:space="0" w:color="auto"/>
            </w:tcBorders>
            <w:shd w:val="clear" w:color="000000" w:fill="D9D9D9"/>
          </w:tcPr>
          <w:p w14:paraId="3D2CCAB2" w14:textId="77777777" w:rsidR="005156C7" w:rsidRPr="00975DE3" w:rsidRDefault="005156C7" w:rsidP="00745572">
            <w:pPr>
              <w:rPr>
                <w:rFonts w:cstheme="minorHAnsi"/>
                <w:b/>
                <w:bCs/>
                <w:sz w:val="18"/>
                <w:szCs w:val="18"/>
                <w:lang w:eastAsia="en-IN"/>
              </w:rPr>
            </w:pPr>
          </w:p>
        </w:tc>
      </w:tr>
      <w:tr w:rsidR="005156C7" w:rsidRPr="00975DE3" w14:paraId="3A48F4EA"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24873BB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Multiple access</w:t>
            </w:r>
          </w:p>
        </w:tc>
        <w:tc>
          <w:tcPr>
            <w:tcW w:w="1842" w:type="dxa"/>
            <w:tcBorders>
              <w:top w:val="nil"/>
              <w:left w:val="nil"/>
              <w:bottom w:val="single" w:sz="4" w:space="0" w:color="auto"/>
              <w:right w:val="single" w:sz="4" w:space="0" w:color="auto"/>
            </w:tcBorders>
            <w:shd w:val="clear" w:color="auto" w:fill="auto"/>
            <w:noWrap/>
            <w:vAlign w:val="center"/>
            <w:hideMark/>
          </w:tcPr>
          <w:p w14:paraId="730B264F"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OFDMA</w:t>
            </w:r>
          </w:p>
        </w:tc>
        <w:tc>
          <w:tcPr>
            <w:tcW w:w="1560" w:type="dxa"/>
            <w:tcBorders>
              <w:top w:val="single" w:sz="4" w:space="0" w:color="auto"/>
              <w:left w:val="nil"/>
              <w:bottom w:val="single" w:sz="4" w:space="0" w:color="auto"/>
              <w:right w:val="single" w:sz="4" w:space="0" w:color="auto"/>
            </w:tcBorders>
            <w:vAlign w:val="center"/>
          </w:tcPr>
          <w:p w14:paraId="0DC99971"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OFDMA</w:t>
            </w:r>
          </w:p>
        </w:tc>
        <w:tc>
          <w:tcPr>
            <w:tcW w:w="3827" w:type="dxa"/>
            <w:vMerge w:val="restart"/>
            <w:tcBorders>
              <w:top w:val="nil"/>
              <w:left w:val="single" w:sz="4" w:space="0" w:color="auto"/>
              <w:right w:val="single" w:sz="4" w:space="0" w:color="auto"/>
            </w:tcBorders>
          </w:tcPr>
          <w:p w14:paraId="0A103788" w14:textId="77777777" w:rsidR="005156C7" w:rsidRDefault="005156C7" w:rsidP="00745572">
            <w:pPr>
              <w:rPr>
                <w:rFonts w:cstheme="minorHAnsi"/>
                <w:sz w:val="18"/>
                <w:szCs w:val="18"/>
                <w:lang w:eastAsia="en-IN"/>
              </w:rPr>
            </w:pPr>
          </w:p>
          <w:p w14:paraId="2B2F07B7" w14:textId="77777777" w:rsidR="005156C7" w:rsidRDefault="005156C7" w:rsidP="00745572">
            <w:pPr>
              <w:rPr>
                <w:rFonts w:cstheme="minorHAnsi"/>
                <w:sz w:val="18"/>
                <w:szCs w:val="18"/>
                <w:lang w:eastAsia="en-IN"/>
              </w:rPr>
            </w:pPr>
          </w:p>
          <w:p w14:paraId="4647D0DF" w14:textId="77777777" w:rsidR="005156C7" w:rsidRDefault="005156C7" w:rsidP="00745572">
            <w:pPr>
              <w:rPr>
                <w:rFonts w:cstheme="minorHAnsi"/>
                <w:sz w:val="18"/>
                <w:szCs w:val="18"/>
                <w:lang w:eastAsia="en-IN"/>
              </w:rPr>
            </w:pPr>
          </w:p>
          <w:p w14:paraId="4C24C93D" w14:textId="77777777" w:rsidR="005156C7" w:rsidRPr="00975DE3" w:rsidRDefault="005156C7" w:rsidP="00745572">
            <w:pPr>
              <w:rPr>
                <w:rFonts w:cstheme="minorHAnsi"/>
                <w:sz w:val="18"/>
                <w:szCs w:val="18"/>
                <w:lang w:eastAsia="en-IN"/>
              </w:rPr>
            </w:pPr>
            <w:r>
              <w:rPr>
                <w:rFonts w:cstheme="minorHAnsi"/>
                <w:sz w:val="18"/>
                <w:szCs w:val="18"/>
                <w:lang w:eastAsia="en-IN"/>
              </w:rPr>
              <w:t>Refer to DT</w:t>
            </w:r>
          </w:p>
        </w:tc>
      </w:tr>
      <w:tr w:rsidR="005156C7" w:rsidRPr="00975DE3" w14:paraId="500E9998"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1BE880FD"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Duplexing</w:t>
            </w:r>
          </w:p>
        </w:tc>
        <w:tc>
          <w:tcPr>
            <w:tcW w:w="1842" w:type="dxa"/>
            <w:tcBorders>
              <w:top w:val="nil"/>
              <w:left w:val="nil"/>
              <w:bottom w:val="single" w:sz="4" w:space="0" w:color="auto"/>
              <w:right w:val="single" w:sz="4" w:space="0" w:color="auto"/>
            </w:tcBorders>
            <w:shd w:val="clear" w:color="auto" w:fill="auto"/>
            <w:noWrap/>
            <w:vAlign w:val="center"/>
            <w:hideMark/>
          </w:tcPr>
          <w:p w14:paraId="41A9246E"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TDD</w:t>
            </w:r>
          </w:p>
        </w:tc>
        <w:tc>
          <w:tcPr>
            <w:tcW w:w="1560" w:type="dxa"/>
            <w:tcBorders>
              <w:top w:val="single" w:sz="4" w:space="0" w:color="auto"/>
              <w:left w:val="nil"/>
              <w:bottom w:val="single" w:sz="4" w:space="0" w:color="auto"/>
              <w:right w:val="single" w:sz="4" w:space="0" w:color="auto"/>
            </w:tcBorders>
            <w:vAlign w:val="center"/>
          </w:tcPr>
          <w:p w14:paraId="10E7647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TDD</w:t>
            </w:r>
          </w:p>
        </w:tc>
        <w:tc>
          <w:tcPr>
            <w:tcW w:w="3827" w:type="dxa"/>
            <w:vMerge/>
            <w:tcBorders>
              <w:left w:val="single" w:sz="4" w:space="0" w:color="auto"/>
              <w:right w:val="single" w:sz="4" w:space="0" w:color="auto"/>
            </w:tcBorders>
          </w:tcPr>
          <w:p w14:paraId="18069854" w14:textId="77777777" w:rsidR="005156C7" w:rsidRPr="00975DE3" w:rsidRDefault="005156C7" w:rsidP="00745572">
            <w:pPr>
              <w:rPr>
                <w:rFonts w:cstheme="minorHAnsi"/>
                <w:sz w:val="18"/>
                <w:szCs w:val="18"/>
                <w:lang w:eastAsia="en-IN"/>
              </w:rPr>
            </w:pPr>
          </w:p>
        </w:tc>
      </w:tr>
      <w:tr w:rsidR="005156C7" w:rsidRPr="00975DE3" w14:paraId="10B928AF"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5B27363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Network synchronization</w:t>
            </w:r>
          </w:p>
        </w:tc>
        <w:tc>
          <w:tcPr>
            <w:tcW w:w="1842" w:type="dxa"/>
            <w:tcBorders>
              <w:top w:val="nil"/>
              <w:left w:val="nil"/>
              <w:bottom w:val="single" w:sz="4" w:space="0" w:color="auto"/>
              <w:right w:val="single" w:sz="4" w:space="0" w:color="auto"/>
            </w:tcBorders>
            <w:shd w:val="clear" w:color="auto" w:fill="auto"/>
            <w:noWrap/>
            <w:vAlign w:val="center"/>
            <w:hideMark/>
          </w:tcPr>
          <w:p w14:paraId="0A576EDE"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Synchronized</w:t>
            </w:r>
          </w:p>
        </w:tc>
        <w:tc>
          <w:tcPr>
            <w:tcW w:w="1560" w:type="dxa"/>
            <w:tcBorders>
              <w:top w:val="single" w:sz="4" w:space="0" w:color="auto"/>
              <w:left w:val="nil"/>
              <w:bottom w:val="single" w:sz="4" w:space="0" w:color="auto"/>
              <w:right w:val="single" w:sz="4" w:space="0" w:color="auto"/>
            </w:tcBorders>
            <w:vAlign w:val="center"/>
          </w:tcPr>
          <w:p w14:paraId="5744E56E"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Synchronized</w:t>
            </w:r>
          </w:p>
        </w:tc>
        <w:tc>
          <w:tcPr>
            <w:tcW w:w="3827" w:type="dxa"/>
            <w:vMerge/>
            <w:tcBorders>
              <w:left w:val="single" w:sz="4" w:space="0" w:color="auto"/>
              <w:right w:val="single" w:sz="4" w:space="0" w:color="auto"/>
            </w:tcBorders>
          </w:tcPr>
          <w:p w14:paraId="0922A24D" w14:textId="77777777" w:rsidR="005156C7" w:rsidRPr="00975DE3" w:rsidRDefault="005156C7" w:rsidP="00745572">
            <w:pPr>
              <w:rPr>
                <w:rFonts w:cstheme="minorHAnsi"/>
                <w:sz w:val="18"/>
                <w:szCs w:val="18"/>
                <w:lang w:eastAsia="en-IN"/>
              </w:rPr>
            </w:pPr>
          </w:p>
        </w:tc>
      </w:tr>
      <w:tr w:rsidR="005156C7" w:rsidRPr="00975DE3" w14:paraId="74FEFAC4"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2A5A8AB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Modulation</w:t>
            </w:r>
          </w:p>
        </w:tc>
        <w:tc>
          <w:tcPr>
            <w:tcW w:w="1842" w:type="dxa"/>
            <w:tcBorders>
              <w:top w:val="nil"/>
              <w:left w:val="nil"/>
              <w:bottom w:val="single" w:sz="4" w:space="0" w:color="auto"/>
              <w:right w:val="single" w:sz="4" w:space="0" w:color="auto"/>
            </w:tcBorders>
            <w:shd w:val="clear" w:color="auto" w:fill="auto"/>
            <w:noWrap/>
            <w:vAlign w:val="center"/>
            <w:hideMark/>
          </w:tcPr>
          <w:p w14:paraId="6E880004"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Up to 1024 QAM</w:t>
            </w:r>
          </w:p>
        </w:tc>
        <w:tc>
          <w:tcPr>
            <w:tcW w:w="1560" w:type="dxa"/>
            <w:tcBorders>
              <w:top w:val="single" w:sz="4" w:space="0" w:color="auto"/>
              <w:left w:val="nil"/>
              <w:bottom w:val="single" w:sz="4" w:space="0" w:color="auto"/>
              <w:right w:val="single" w:sz="4" w:space="0" w:color="auto"/>
            </w:tcBorders>
            <w:vAlign w:val="center"/>
          </w:tcPr>
          <w:p w14:paraId="7275977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Up to 1024 QAM</w:t>
            </w:r>
          </w:p>
        </w:tc>
        <w:tc>
          <w:tcPr>
            <w:tcW w:w="3827" w:type="dxa"/>
            <w:vMerge/>
            <w:tcBorders>
              <w:left w:val="single" w:sz="4" w:space="0" w:color="auto"/>
              <w:right w:val="single" w:sz="4" w:space="0" w:color="auto"/>
            </w:tcBorders>
          </w:tcPr>
          <w:p w14:paraId="2441379B" w14:textId="77777777" w:rsidR="005156C7" w:rsidRPr="00975DE3" w:rsidRDefault="005156C7" w:rsidP="00745572">
            <w:pPr>
              <w:rPr>
                <w:rFonts w:cstheme="minorHAnsi"/>
                <w:sz w:val="18"/>
                <w:szCs w:val="18"/>
                <w:lang w:eastAsia="en-IN"/>
              </w:rPr>
            </w:pPr>
          </w:p>
        </w:tc>
      </w:tr>
      <w:tr w:rsidR="005156C7" w:rsidRPr="00975DE3" w14:paraId="284EC79F"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tcPr>
          <w:p w14:paraId="74E719A6" w14:textId="77777777" w:rsidR="005156C7" w:rsidRPr="00975DE3" w:rsidRDefault="005156C7" w:rsidP="00745572">
            <w:pPr>
              <w:rPr>
                <w:rFonts w:cstheme="minorHAnsi"/>
                <w:sz w:val="18"/>
                <w:szCs w:val="18"/>
                <w:lang w:eastAsia="en-IN"/>
              </w:rPr>
            </w:pPr>
            <w:r>
              <w:rPr>
                <w:rFonts w:cstheme="minorHAnsi"/>
                <w:sz w:val="18"/>
                <w:szCs w:val="18"/>
                <w:lang w:eastAsia="en-IN"/>
              </w:rPr>
              <w:t>Carrier Frequency</w:t>
            </w:r>
          </w:p>
        </w:tc>
        <w:tc>
          <w:tcPr>
            <w:tcW w:w="1842" w:type="dxa"/>
            <w:tcBorders>
              <w:top w:val="nil"/>
              <w:left w:val="nil"/>
              <w:bottom w:val="single" w:sz="4" w:space="0" w:color="auto"/>
              <w:right w:val="single" w:sz="4" w:space="0" w:color="auto"/>
            </w:tcBorders>
            <w:shd w:val="clear" w:color="auto" w:fill="auto"/>
            <w:noWrap/>
            <w:vAlign w:val="center"/>
          </w:tcPr>
          <w:p w14:paraId="60CFFD99" w14:textId="77777777" w:rsidR="005156C7" w:rsidRPr="00F2419F" w:rsidRDefault="005156C7" w:rsidP="00745572">
            <w:pPr>
              <w:rPr>
                <w:rFonts w:cstheme="minorHAnsi"/>
                <w:sz w:val="18"/>
                <w:szCs w:val="18"/>
                <w:lang w:eastAsia="en-IN"/>
              </w:rPr>
            </w:pPr>
            <w:r w:rsidRPr="00F2419F">
              <w:rPr>
                <w:rFonts w:cstheme="minorHAnsi"/>
                <w:sz w:val="18"/>
                <w:szCs w:val="18"/>
                <w:lang w:eastAsia="en-IN"/>
              </w:rPr>
              <w:t>For configuration A: 4GHz</w:t>
            </w:r>
          </w:p>
          <w:p w14:paraId="2640C002" w14:textId="77777777" w:rsidR="005156C7" w:rsidRPr="00975DE3" w:rsidRDefault="005156C7" w:rsidP="00745572">
            <w:pPr>
              <w:rPr>
                <w:rFonts w:cstheme="minorHAnsi"/>
                <w:sz w:val="18"/>
                <w:szCs w:val="18"/>
                <w:lang w:eastAsia="en-IN"/>
              </w:rPr>
            </w:pPr>
            <w:r w:rsidRPr="00F2419F">
              <w:rPr>
                <w:rFonts w:cstheme="minorHAnsi"/>
                <w:sz w:val="18"/>
                <w:szCs w:val="18"/>
                <w:lang w:eastAsia="en-IN"/>
              </w:rPr>
              <w:t>For configuration B: 30GHz</w:t>
            </w:r>
          </w:p>
        </w:tc>
        <w:tc>
          <w:tcPr>
            <w:tcW w:w="1560" w:type="dxa"/>
            <w:tcBorders>
              <w:top w:val="single" w:sz="4" w:space="0" w:color="auto"/>
              <w:left w:val="nil"/>
              <w:bottom w:val="single" w:sz="4" w:space="0" w:color="auto"/>
              <w:right w:val="single" w:sz="4" w:space="0" w:color="auto"/>
            </w:tcBorders>
            <w:vAlign w:val="center"/>
          </w:tcPr>
          <w:p w14:paraId="1D12D602" w14:textId="77777777" w:rsidR="005156C7" w:rsidRPr="00F2419F" w:rsidRDefault="005156C7" w:rsidP="00745572">
            <w:pPr>
              <w:rPr>
                <w:rFonts w:cstheme="minorHAnsi"/>
                <w:sz w:val="18"/>
                <w:szCs w:val="18"/>
                <w:lang w:eastAsia="en-IN"/>
              </w:rPr>
            </w:pPr>
            <w:r w:rsidRPr="00F2419F">
              <w:rPr>
                <w:rFonts w:cstheme="minorHAnsi"/>
                <w:sz w:val="18"/>
                <w:szCs w:val="18"/>
                <w:lang w:eastAsia="en-IN"/>
              </w:rPr>
              <w:t>For configuration A: 4GHz</w:t>
            </w:r>
          </w:p>
          <w:p w14:paraId="76A8D6ED" w14:textId="77777777" w:rsidR="005156C7" w:rsidRPr="00975DE3" w:rsidRDefault="005156C7" w:rsidP="00745572">
            <w:pPr>
              <w:rPr>
                <w:rFonts w:cstheme="minorHAnsi"/>
                <w:sz w:val="18"/>
                <w:szCs w:val="18"/>
                <w:lang w:eastAsia="en-IN"/>
              </w:rPr>
            </w:pPr>
            <w:r w:rsidRPr="00F2419F">
              <w:rPr>
                <w:rFonts w:cstheme="minorHAnsi"/>
                <w:sz w:val="18"/>
                <w:szCs w:val="18"/>
                <w:lang w:eastAsia="en-IN"/>
              </w:rPr>
              <w:t>For configuration B: 30GHz</w:t>
            </w:r>
          </w:p>
        </w:tc>
        <w:tc>
          <w:tcPr>
            <w:tcW w:w="3827" w:type="dxa"/>
            <w:vMerge/>
            <w:tcBorders>
              <w:left w:val="single" w:sz="4" w:space="0" w:color="auto"/>
              <w:right w:val="single" w:sz="4" w:space="0" w:color="auto"/>
            </w:tcBorders>
          </w:tcPr>
          <w:p w14:paraId="464A37E3" w14:textId="77777777" w:rsidR="005156C7" w:rsidRPr="00975DE3" w:rsidRDefault="005156C7" w:rsidP="00745572">
            <w:pPr>
              <w:rPr>
                <w:rFonts w:cstheme="minorHAnsi"/>
                <w:sz w:val="18"/>
                <w:szCs w:val="18"/>
                <w:lang w:eastAsia="en-IN"/>
              </w:rPr>
            </w:pPr>
          </w:p>
        </w:tc>
      </w:tr>
      <w:tr w:rsidR="005156C7" w:rsidRPr="00975DE3" w14:paraId="46F52630"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714CF58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Coding on TCH</w:t>
            </w:r>
          </w:p>
        </w:tc>
        <w:tc>
          <w:tcPr>
            <w:tcW w:w="1842" w:type="dxa"/>
            <w:tcBorders>
              <w:top w:val="nil"/>
              <w:left w:val="nil"/>
              <w:bottom w:val="single" w:sz="4" w:space="0" w:color="auto"/>
              <w:right w:val="single" w:sz="4" w:space="0" w:color="auto"/>
            </w:tcBorders>
            <w:shd w:val="clear" w:color="auto" w:fill="auto"/>
            <w:vAlign w:val="center"/>
            <w:hideMark/>
          </w:tcPr>
          <w:p w14:paraId="307422E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LDPC</w:t>
            </w:r>
          </w:p>
        </w:tc>
        <w:tc>
          <w:tcPr>
            <w:tcW w:w="1560" w:type="dxa"/>
            <w:tcBorders>
              <w:top w:val="single" w:sz="4" w:space="0" w:color="auto"/>
              <w:left w:val="nil"/>
              <w:bottom w:val="single" w:sz="4" w:space="0" w:color="auto"/>
              <w:right w:val="single" w:sz="4" w:space="0" w:color="auto"/>
            </w:tcBorders>
            <w:vAlign w:val="center"/>
          </w:tcPr>
          <w:p w14:paraId="726C7A58"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LDPC</w:t>
            </w:r>
          </w:p>
        </w:tc>
        <w:tc>
          <w:tcPr>
            <w:tcW w:w="3827" w:type="dxa"/>
            <w:vMerge/>
            <w:tcBorders>
              <w:left w:val="single" w:sz="4" w:space="0" w:color="auto"/>
              <w:right w:val="single" w:sz="4" w:space="0" w:color="auto"/>
            </w:tcBorders>
          </w:tcPr>
          <w:p w14:paraId="469E6E2A" w14:textId="77777777" w:rsidR="005156C7" w:rsidRPr="00975DE3" w:rsidRDefault="005156C7" w:rsidP="00745572">
            <w:pPr>
              <w:rPr>
                <w:rFonts w:cstheme="minorHAnsi"/>
                <w:sz w:val="18"/>
                <w:szCs w:val="18"/>
                <w:lang w:eastAsia="en-IN"/>
              </w:rPr>
            </w:pPr>
          </w:p>
        </w:tc>
      </w:tr>
      <w:tr w:rsidR="005156C7" w:rsidRPr="00975DE3" w14:paraId="41F81613"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45C6CC9D"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Numerology</w:t>
            </w:r>
          </w:p>
        </w:tc>
        <w:tc>
          <w:tcPr>
            <w:tcW w:w="1842" w:type="dxa"/>
            <w:tcBorders>
              <w:top w:val="nil"/>
              <w:left w:val="nil"/>
              <w:bottom w:val="single" w:sz="4" w:space="0" w:color="auto"/>
              <w:right w:val="single" w:sz="4" w:space="0" w:color="auto"/>
            </w:tcBorders>
            <w:shd w:val="clear" w:color="auto" w:fill="auto"/>
            <w:vAlign w:val="center"/>
            <w:hideMark/>
          </w:tcPr>
          <w:p w14:paraId="76A48051" w14:textId="77777777" w:rsidR="005156C7" w:rsidRPr="007B4870" w:rsidRDefault="005156C7" w:rsidP="00745572">
            <w:pPr>
              <w:rPr>
                <w:rFonts w:cstheme="minorHAnsi"/>
                <w:sz w:val="18"/>
                <w:szCs w:val="18"/>
                <w:lang w:eastAsia="en-IN"/>
              </w:rPr>
            </w:pPr>
            <w:r w:rsidRPr="007B4870">
              <w:rPr>
                <w:rFonts w:cstheme="minorHAnsi"/>
                <w:sz w:val="18"/>
                <w:szCs w:val="18"/>
                <w:lang w:eastAsia="en-IN"/>
              </w:rPr>
              <w:t xml:space="preserve">For configuration A: 78.125 kHz </w:t>
            </w:r>
          </w:p>
          <w:p w14:paraId="1FDBA91A"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For configuration B: 390.625kHz</w:t>
            </w:r>
          </w:p>
        </w:tc>
        <w:tc>
          <w:tcPr>
            <w:tcW w:w="1560" w:type="dxa"/>
            <w:tcBorders>
              <w:top w:val="single" w:sz="4" w:space="0" w:color="auto"/>
              <w:left w:val="nil"/>
              <w:bottom w:val="single" w:sz="4" w:space="0" w:color="auto"/>
              <w:right w:val="single" w:sz="4" w:space="0" w:color="auto"/>
            </w:tcBorders>
            <w:vAlign w:val="center"/>
          </w:tcPr>
          <w:p w14:paraId="48F2FFB8" w14:textId="77777777" w:rsidR="005156C7" w:rsidRPr="00F2419F" w:rsidRDefault="005156C7" w:rsidP="00745572">
            <w:pPr>
              <w:rPr>
                <w:rFonts w:cstheme="minorHAnsi"/>
                <w:sz w:val="18"/>
                <w:szCs w:val="18"/>
                <w:lang w:eastAsia="en-IN"/>
              </w:rPr>
            </w:pPr>
            <w:r w:rsidRPr="00F2419F">
              <w:rPr>
                <w:rFonts w:cstheme="minorHAnsi"/>
                <w:sz w:val="18"/>
                <w:szCs w:val="18"/>
                <w:lang w:eastAsia="en-IN"/>
              </w:rPr>
              <w:t xml:space="preserve">For configuration A: 78.125 kHz </w:t>
            </w:r>
          </w:p>
          <w:p w14:paraId="2D49154E" w14:textId="77777777" w:rsidR="005156C7" w:rsidRPr="00975DE3" w:rsidRDefault="005156C7" w:rsidP="00745572">
            <w:pPr>
              <w:rPr>
                <w:rFonts w:cstheme="minorHAnsi"/>
                <w:sz w:val="18"/>
                <w:szCs w:val="18"/>
                <w:lang w:eastAsia="en-IN"/>
              </w:rPr>
            </w:pPr>
            <w:r w:rsidRPr="00F2419F">
              <w:rPr>
                <w:rFonts w:cstheme="minorHAnsi"/>
                <w:sz w:val="18"/>
                <w:szCs w:val="18"/>
                <w:lang w:eastAsia="en-IN"/>
              </w:rPr>
              <w:t>For configuration B: 390.625kHz</w:t>
            </w:r>
          </w:p>
        </w:tc>
        <w:tc>
          <w:tcPr>
            <w:tcW w:w="3827" w:type="dxa"/>
            <w:vMerge/>
            <w:tcBorders>
              <w:left w:val="single" w:sz="4" w:space="0" w:color="auto"/>
              <w:bottom w:val="single" w:sz="4" w:space="0" w:color="auto"/>
              <w:right w:val="single" w:sz="4" w:space="0" w:color="auto"/>
            </w:tcBorders>
          </w:tcPr>
          <w:p w14:paraId="67C3148B" w14:textId="77777777" w:rsidR="005156C7" w:rsidRPr="00975DE3" w:rsidRDefault="005156C7" w:rsidP="00745572">
            <w:pPr>
              <w:rPr>
                <w:rFonts w:cstheme="minorHAnsi"/>
                <w:sz w:val="18"/>
                <w:szCs w:val="18"/>
                <w:lang w:eastAsia="en-IN"/>
              </w:rPr>
            </w:pPr>
          </w:p>
        </w:tc>
      </w:tr>
      <w:tr w:rsidR="005156C7" w:rsidRPr="00975DE3" w14:paraId="1444CCEF"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6573C13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 xml:space="preserve">Simulation </w:t>
            </w:r>
            <w:r w:rsidR="00C307C3" w:rsidRPr="00975DE3">
              <w:rPr>
                <w:rFonts w:cstheme="minorHAnsi"/>
                <w:sz w:val="18"/>
                <w:szCs w:val="18"/>
                <w:lang w:eastAsia="en-IN"/>
              </w:rPr>
              <w:t>bandwidth</w:t>
            </w:r>
          </w:p>
        </w:tc>
        <w:tc>
          <w:tcPr>
            <w:tcW w:w="1842" w:type="dxa"/>
            <w:tcBorders>
              <w:top w:val="nil"/>
              <w:left w:val="nil"/>
              <w:bottom w:val="single" w:sz="4" w:space="0" w:color="auto"/>
              <w:right w:val="single" w:sz="4" w:space="0" w:color="auto"/>
            </w:tcBorders>
            <w:shd w:val="clear" w:color="auto" w:fill="auto"/>
            <w:vAlign w:val="center"/>
            <w:hideMark/>
          </w:tcPr>
          <w:p w14:paraId="24C89E3F" w14:textId="77777777" w:rsidR="005156C7" w:rsidRPr="007B4870" w:rsidRDefault="005156C7" w:rsidP="00745572">
            <w:pPr>
              <w:rPr>
                <w:rFonts w:cstheme="minorHAnsi"/>
                <w:sz w:val="18"/>
                <w:szCs w:val="18"/>
                <w:lang w:eastAsia="en-IN"/>
              </w:rPr>
            </w:pPr>
            <w:r w:rsidRPr="007B4870">
              <w:rPr>
                <w:rFonts w:cstheme="minorHAnsi"/>
                <w:sz w:val="18"/>
                <w:szCs w:val="18"/>
                <w:lang w:eastAsia="en-IN"/>
              </w:rPr>
              <w:t>For configuration A:20MHz</w:t>
            </w:r>
          </w:p>
          <w:p w14:paraId="3F6B9800"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For configuration B: 100MHz</w:t>
            </w:r>
          </w:p>
        </w:tc>
        <w:tc>
          <w:tcPr>
            <w:tcW w:w="1560" w:type="dxa"/>
            <w:tcBorders>
              <w:top w:val="single" w:sz="4" w:space="0" w:color="auto"/>
              <w:left w:val="nil"/>
              <w:bottom w:val="single" w:sz="4" w:space="0" w:color="auto"/>
              <w:right w:val="single" w:sz="4" w:space="0" w:color="auto"/>
            </w:tcBorders>
            <w:vAlign w:val="center"/>
          </w:tcPr>
          <w:p w14:paraId="1DB30BEC" w14:textId="77777777" w:rsidR="005156C7" w:rsidRPr="00F2419F" w:rsidRDefault="005156C7" w:rsidP="00745572">
            <w:pPr>
              <w:rPr>
                <w:rFonts w:cstheme="minorHAnsi"/>
                <w:sz w:val="18"/>
                <w:szCs w:val="18"/>
                <w:lang w:eastAsia="en-IN"/>
              </w:rPr>
            </w:pPr>
            <w:r w:rsidRPr="00F2419F">
              <w:rPr>
                <w:rFonts w:cstheme="minorHAnsi"/>
                <w:sz w:val="18"/>
                <w:szCs w:val="18"/>
                <w:lang w:eastAsia="en-IN"/>
              </w:rPr>
              <w:t>For configuration A:20MHz</w:t>
            </w:r>
          </w:p>
          <w:p w14:paraId="78DD20FE" w14:textId="77777777" w:rsidR="005156C7" w:rsidRPr="00975DE3" w:rsidRDefault="005156C7" w:rsidP="00745572">
            <w:pPr>
              <w:rPr>
                <w:rFonts w:cstheme="minorHAnsi"/>
                <w:sz w:val="18"/>
                <w:szCs w:val="18"/>
                <w:lang w:eastAsia="en-IN"/>
              </w:rPr>
            </w:pPr>
            <w:r w:rsidRPr="00F2419F">
              <w:rPr>
                <w:rFonts w:cstheme="minorHAnsi"/>
                <w:sz w:val="18"/>
                <w:szCs w:val="18"/>
                <w:lang w:eastAsia="en-IN"/>
              </w:rPr>
              <w:t>For configuration B: 100MHz</w:t>
            </w:r>
          </w:p>
        </w:tc>
        <w:tc>
          <w:tcPr>
            <w:tcW w:w="3827" w:type="dxa"/>
            <w:tcBorders>
              <w:top w:val="nil"/>
              <w:left w:val="single" w:sz="4" w:space="0" w:color="auto"/>
              <w:bottom w:val="single" w:sz="4" w:space="0" w:color="auto"/>
              <w:right w:val="single" w:sz="4" w:space="0" w:color="auto"/>
            </w:tcBorders>
          </w:tcPr>
          <w:p w14:paraId="56479C5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 xml:space="preserve">Refer to </w:t>
            </w:r>
            <w:r>
              <w:rPr>
                <w:rFonts w:cstheme="minorHAnsi"/>
                <w:sz w:val="18"/>
                <w:szCs w:val="18"/>
                <w:lang w:eastAsia="en-IN"/>
              </w:rPr>
              <w:t>SP</w:t>
            </w:r>
          </w:p>
        </w:tc>
      </w:tr>
      <w:tr w:rsidR="005156C7" w:rsidRPr="00975DE3" w14:paraId="6763DE7B"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2E76A9D1"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Frame structure</w:t>
            </w:r>
          </w:p>
        </w:tc>
        <w:tc>
          <w:tcPr>
            <w:tcW w:w="1842" w:type="dxa"/>
            <w:tcBorders>
              <w:top w:val="nil"/>
              <w:left w:val="nil"/>
              <w:bottom w:val="single" w:sz="4" w:space="0" w:color="auto"/>
              <w:right w:val="single" w:sz="4" w:space="0" w:color="auto"/>
            </w:tcBorders>
            <w:shd w:val="clear" w:color="000000" w:fill="FFFFFF"/>
            <w:vAlign w:val="center"/>
            <w:hideMark/>
          </w:tcPr>
          <w:p w14:paraId="195D8B39" w14:textId="77777777" w:rsidR="005156C7" w:rsidRPr="00975DE3" w:rsidRDefault="005156C7" w:rsidP="00745572">
            <w:pPr>
              <w:rPr>
                <w:rFonts w:cstheme="minorHAnsi"/>
                <w:color w:val="000000"/>
                <w:sz w:val="18"/>
                <w:szCs w:val="18"/>
                <w:lang w:eastAsia="en-IN"/>
              </w:rPr>
            </w:pPr>
            <w:r w:rsidRPr="00975DE3">
              <w:rPr>
                <w:rFonts w:cstheme="minorHAnsi"/>
                <w:color w:val="000000"/>
                <w:sz w:val="18"/>
                <w:szCs w:val="18"/>
                <w:lang w:eastAsia="en-IN"/>
              </w:rPr>
              <w:t>DL:UL = 2:1</w:t>
            </w:r>
          </w:p>
        </w:tc>
        <w:tc>
          <w:tcPr>
            <w:tcW w:w="1560" w:type="dxa"/>
            <w:tcBorders>
              <w:top w:val="single" w:sz="4" w:space="0" w:color="auto"/>
              <w:left w:val="nil"/>
              <w:bottom w:val="single" w:sz="4" w:space="0" w:color="auto"/>
              <w:right w:val="single" w:sz="4" w:space="0" w:color="auto"/>
            </w:tcBorders>
            <w:shd w:val="clear" w:color="000000" w:fill="FFFFFF"/>
            <w:vAlign w:val="center"/>
          </w:tcPr>
          <w:p w14:paraId="34B2CA72" w14:textId="77777777" w:rsidR="005156C7" w:rsidRPr="00975DE3" w:rsidRDefault="005156C7" w:rsidP="00745572">
            <w:pPr>
              <w:rPr>
                <w:rFonts w:cstheme="minorHAnsi"/>
                <w:sz w:val="18"/>
                <w:szCs w:val="18"/>
                <w:lang w:eastAsia="en-IN"/>
              </w:rPr>
            </w:pPr>
            <w:r w:rsidRPr="00975DE3">
              <w:rPr>
                <w:rFonts w:cstheme="minorHAnsi"/>
                <w:color w:val="000000"/>
                <w:sz w:val="18"/>
                <w:szCs w:val="18"/>
                <w:lang w:eastAsia="en-IN"/>
              </w:rPr>
              <w:t>DL:UL = 2:1</w:t>
            </w:r>
          </w:p>
        </w:tc>
        <w:tc>
          <w:tcPr>
            <w:tcW w:w="3827" w:type="dxa"/>
            <w:vMerge w:val="restart"/>
            <w:tcBorders>
              <w:top w:val="nil"/>
              <w:left w:val="single" w:sz="4" w:space="0" w:color="auto"/>
              <w:right w:val="single" w:sz="4" w:space="0" w:color="auto"/>
            </w:tcBorders>
            <w:shd w:val="clear" w:color="000000" w:fill="FFFFFF"/>
          </w:tcPr>
          <w:p w14:paraId="4A0D4EDB" w14:textId="77777777" w:rsidR="005156C7" w:rsidRDefault="005156C7" w:rsidP="00745572">
            <w:pPr>
              <w:rPr>
                <w:rFonts w:cstheme="minorHAnsi"/>
                <w:sz w:val="18"/>
                <w:szCs w:val="18"/>
                <w:lang w:eastAsia="en-IN"/>
              </w:rPr>
            </w:pPr>
          </w:p>
          <w:p w14:paraId="7B97006C" w14:textId="77777777" w:rsidR="005156C7" w:rsidRDefault="005156C7" w:rsidP="00745572">
            <w:pPr>
              <w:rPr>
                <w:rFonts w:cstheme="minorHAnsi"/>
                <w:sz w:val="18"/>
                <w:szCs w:val="18"/>
                <w:lang w:eastAsia="en-IN"/>
              </w:rPr>
            </w:pPr>
          </w:p>
          <w:p w14:paraId="6AF81968" w14:textId="77777777" w:rsidR="005156C7" w:rsidRDefault="005156C7" w:rsidP="00745572">
            <w:pPr>
              <w:rPr>
                <w:rFonts w:cstheme="minorHAnsi"/>
                <w:sz w:val="18"/>
                <w:szCs w:val="18"/>
                <w:lang w:eastAsia="en-IN"/>
              </w:rPr>
            </w:pPr>
          </w:p>
          <w:p w14:paraId="4AF39375" w14:textId="77777777" w:rsidR="005156C7" w:rsidRDefault="005156C7" w:rsidP="00745572">
            <w:pPr>
              <w:rPr>
                <w:rFonts w:cstheme="minorHAnsi"/>
                <w:sz w:val="18"/>
                <w:szCs w:val="18"/>
                <w:lang w:eastAsia="en-IN"/>
              </w:rPr>
            </w:pPr>
          </w:p>
          <w:p w14:paraId="7D6CBFE6" w14:textId="77777777" w:rsidR="005156C7" w:rsidRDefault="005156C7" w:rsidP="00745572">
            <w:pPr>
              <w:rPr>
                <w:rFonts w:cstheme="minorHAnsi"/>
                <w:sz w:val="18"/>
                <w:szCs w:val="18"/>
                <w:lang w:eastAsia="en-IN"/>
              </w:rPr>
            </w:pPr>
          </w:p>
          <w:p w14:paraId="500AD6EF" w14:textId="77777777" w:rsidR="005156C7" w:rsidRDefault="005156C7" w:rsidP="00745572">
            <w:pPr>
              <w:rPr>
                <w:rFonts w:cstheme="minorHAnsi"/>
                <w:sz w:val="18"/>
                <w:szCs w:val="18"/>
                <w:lang w:eastAsia="en-IN"/>
              </w:rPr>
            </w:pPr>
          </w:p>
          <w:p w14:paraId="4AE47CBE" w14:textId="77777777" w:rsidR="005156C7" w:rsidRDefault="005156C7" w:rsidP="00745572">
            <w:pPr>
              <w:rPr>
                <w:rFonts w:cstheme="minorHAnsi"/>
                <w:sz w:val="18"/>
                <w:szCs w:val="18"/>
                <w:lang w:eastAsia="en-IN"/>
              </w:rPr>
            </w:pPr>
          </w:p>
          <w:p w14:paraId="3A9270C5" w14:textId="77777777" w:rsidR="005156C7" w:rsidRPr="00975DE3" w:rsidRDefault="005156C7" w:rsidP="00745572">
            <w:pPr>
              <w:rPr>
                <w:rFonts w:cstheme="minorHAnsi"/>
                <w:color w:val="000000"/>
                <w:sz w:val="18"/>
                <w:szCs w:val="18"/>
                <w:lang w:eastAsia="en-IN"/>
              </w:rPr>
            </w:pPr>
            <w:r w:rsidRPr="00975DE3">
              <w:rPr>
                <w:rFonts w:cstheme="minorHAnsi"/>
                <w:sz w:val="18"/>
                <w:szCs w:val="18"/>
                <w:lang w:eastAsia="en-IN"/>
              </w:rPr>
              <w:t>Refer to S</w:t>
            </w:r>
            <w:r>
              <w:rPr>
                <w:rFonts w:cstheme="minorHAnsi"/>
                <w:sz w:val="18"/>
                <w:szCs w:val="18"/>
                <w:lang w:eastAsia="en-IN"/>
              </w:rPr>
              <w:t>ER</w:t>
            </w:r>
          </w:p>
          <w:p w14:paraId="1EFD170D" w14:textId="77777777" w:rsidR="005156C7" w:rsidRPr="00975DE3" w:rsidRDefault="005156C7" w:rsidP="00745572">
            <w:pPr>
              <w:rPr>
                <w:rFonts w:cstheme="minorHAnsi"/>
                <w:sz w:val="18"/>
                <w:szCs w:val="18"/>
                <w:lang w:eastAsia="en-IN"/>
              </w:rPr>
            </w:pPr>
          </w:p>
          <w:p w14:paraId="6E6A0D42" w14:textId="77777777" w:rsidR="005156C7" w:rsidRPr="00975DE3" w:rsidRDefault="005156C7" w:rsidP="00745572">
            <w:pPr>
              <w:rPr>
                <w:rFonts w:cstheme="minorHAnsi"/>
                <w:sz w:val="18"/>
                <w:szCs w:val="18"/>
                <w:lang w:eastAsia="en-IN"/>
              </w:rPr>
            </w:pPr>
          </w:p>
          <w:p w14:paraId="758B9E60" w14:textId="77777777" w:rsidR="005156C7" w:rsidRPr="00975DE3" w:rsidRDefault="005156C7" w:rsidP="00745572">
            <w:pPr>
              <w:rPr>
                <w:rFonts w:cstheme="minorHAnsi"/>
                <w:sz w:val="18"/>
                <w:szCs w:val="18"/>
                <w:lang w:eastAsia="en-IN"/>
              </w:rPr>
            </w:pPr>
          </w:p>
          <w:p w14:paraId="0847BD64" w14:textId="77777777" w:rsidR="005156C7" w:rsidRPr="00975DE3" w:rsidRDefault="005156C7" w:rsidP="00745572">
            <w:pPr>
              <w:tabs>
                <w:tab w:val="left" w:pos="1704"/>
              </w:tabs>
              <w:rPr>
                <w:rFonts w:cstheme="minorHAnsi"/>
                <w:sz w:val="18"/>
                <w:szCs w:val="18"/>
                <w:lang w:eastAsia="en-IN"/>
              </w:rPr>
            </w:pPr>
          </w:p>
          <w:p w14:paraId="43396A30" w14:textId="77777777" w:rsidR="005156C7" w:rsidRPr="00975DE3" w:rsidRDefault="005156C7" w:rsidP="00745572">
            <w:pPr>
              <w:rPr>
                <w:rFonts w:cstheme="minorHAnsi"/>
                <w:sz w:val="18"/>
                <w:szCs w:val="18"/>
                <w:lang w:eastAsia="en-IN"/>
              </w:rPr>
            </w:pPr>
          </w:p>
          <w:p w14:paraId="0CAB8A82" w14:textId="77777777" w:rsidR="005156C7" w:rsidRPr="00975DE3" w:rsidRDefault="005156C7" w:rsidP="00745572">
            <w:pPr>
              <w:rPr>
                <w:rFonts w:cstheme="minorHAnsi"/>
                <w:sz w:val="18"/>
                <w:szCs w:val="18"/>
                <w:lang w:eastAsia="en-IN"/>
              </w:rPr>
            </w:pPr>
          </w:p>
          <w:p w14:paraId="2BED5340" w14:textId="77777777" w:rsidR="005156C7" w:rsidRPr="00975DE3" w:rsidRDefault="005156C7" w:rsidP="00745572">
            <w:pPr>
              <w:rPr>
                <w:rFonts w:cstheme="minorHAnsi"/>
                <w:sz w:val="18"/>
                <w:szCs w:val="18"/>
                <w:lang w:eastAsia="en-IN"/>
              </w:rPr>
            </w:pPr>
          </w:p>
          <w:p w14:paraId="4A9F96AA" w14:textId="77777777" w:rsidR="005156C7" w:rsidRPr="00975DE3" w:rsidRDefault="005156C7" w:rsidP="00745572">
            <w:pPr>
              <w:rPr>
                <w:rFonts w:cstheme="minorHAnsi"/>
                <w:color w:val="000000"/>
                <w:sz w:val="18"/>
                <w:szCs w:val="18"/>
                <w:lang w:eastAsia="en-IN"/>
              </w:rPr>
            </w:pPr>
          </w:p>
        </w:tc>
      </w:tr>
      <w:tr w:rsidR="005156C7" w:rsidRPr="00975DE3" w14:paraId="44AAB973"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7D5B160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Transmission scheme</w:t>
            </w:r>
          </w:p>
        </w:tc>
        <w:tc>
          <w:tcPr>
            <w:tcW w:w="1842" w:type="dxa"/>
            <w:tcBorders>
              <w:top w:val="nil"/>
              <w:left w:val="nil"/>
              <w:bottom w:val="single" w:sz="4" w:space="0" w:color="auto"/>
              <w:right w:val="single" w:sz="4" w:space="0" w:color="auto"/>
            </w:tcBorders>
            <w:shd w:val="clear" w:color="auto" w:fill="auto"/>
            <w:vAlign w:val="center"/>
            <w:hideMark/>
          </w:tcPr>
          <w:p w14:paraId="2A683833" w14:textId="77777777" w:rsidR="005156C7" w:rsidRPr="00975DE3" w:rsidRDefault="005156C7" w:rsidP="00745572">
            <w:pPr>
              <w:rPr>
                <w:rFonts w:cstheme="minorHAnsi"/>
                <w:sz w:val="18"/>
                <w:szCs w:val="18"/>
                <w:lang w:eastAsia="en-IN"/>
              </w:rPr>
            </w:pPr>
            <w:r w:rsidRPr="007B4870">
              <w:rPr>
                <w:rFonts w:cstheme="minorHAnsi"/>
                <w:sz w:val="18"/>
                <w:szCs w:val="18"/>
                <w:lang w:eastAsia="en-IN"/>
              </w:rPr>
              <w:t>Adaptive SU/MU-MIMO</w:t>
            </w:r>
          </w:p>
        </w:tc>
        <w:tc>
          <w:tcPr>
            <w:tcW w:w="1560" w:type="dxa"/>
            <w:tcBorders>
              <w:top w:val="single" w:sz="4" w:space="0" w:color="auto"/>
              <w:left w:val="nil"/>
              <w:bottom w:val="single" w:sz="4" w:space="0" w:color="auto"/>
              <w:right w:val="single" w:sz="4" w:space="0" w:color="auto"/>
            </w:tcBorders>
            <w:vAlign w:val="center"/>
          </w:tcPr>
          <w:p w14:paraId="7B40BE89" w14:textId="77777777" w:rsidR="005156C7" w:rsidRPr="00975DE3" w:rsidRDefault="005156C7" w:rsidP="00745572">
            <w:pPr>
              <w:rPr>
                <w:rFonts w:cstheme="minorHAnsi"/>
                <w:sz w:val="18"/>
                <w:szCs w:val="18"/>
                <w:lang w:eastAsia="en-IN"/>
              </w:rPr>
            </w:pPr>
            <w:r w:rsidRPr="00F2419F">
              <w:rPr>
                <w:rFonts w:cstheme="minorHAnsi"/>
                <w:sz w:val="18"/>
                <w:szCs w:val="18"/>
                <w:lang w:eastAsia="en-IN"/>
              </w:rPr>
              <w:t>Adaptive SU/MU-MIMO</w:t>
            </w:r>
          </w:p>
        </w:tc>
        <w:tc>
          <w:tcPr>
            <w:tcW w:w="3827" w:type="dxa"/>
            <w:vMerge/>
            <w:tcBorders>
              <w:left w:val="single" w:sz="4" w:space="0" w:color="auto"/>
              <w:right w:val="single" w:sz="4" w:space="0" w:color="auto"/>
            </w:tcBorders>
          </w:tcPr>
          <w:p w14:paraId="7DDA8EF1" w14:textId="77777777" w:rsidR="005156C7" w:rsidRPr="00975DE3" w:rsidRDefault="005156C7" w:rsidP="00745572">
            <w:pPr>
              <w:rPr>
                <w:rFonts w:cstheme="minorHAnsi"/>
                <w:sz w:val="18"/>
                <w:szCs w:val="18"/>
                <w:lang w:eastAsia="en-IN"/>
              </w:rPr>
            </w:pPr>
          </w:p>
        </w:tc>
      </w:tr>
      <w:tr w:rsidR="005156C7" w:rsidRPr="00975DE3" w14:paraId="7E90CEEF"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64993B08"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MU dimension</w:t>
            </w:r>
          </w:p>
        </w:tc>
        <w:tc>
          <w:tcPr>
            <w:tcW w:w="1842" w:type="dxa"/>
            <w:tcBorders>
              <w:top w:val="nil"/>
              <w:left w:val="nil"/>
              <w:bottom w:val="single" w:sz="4" w:space="0" w:color="auto"/>
              <w:right w:val="single" w:sz="4" w:space="0" w:color="auto"/>
            </w:tcBorders>
            <w:shd w:val="clear" w:color="auto" w:fill="auto"/>
            <w:vAlign w:val="center"/>
            <w:hideMark/>
          </w:tcPr>
          <w:p w14:paraId="657A7BF8"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Maximum factor of 4</w:t>
            </w:r>
          </w:p>
        </w:tc>
        <w:tc>
          <w:tcPr>
            <w:tcW w:w="1560" w:type="dxa"/>
            <w:tcBorders>
              <w:top w:val="single" w:sz="4" w:space="0" w:color="auto"/>
              <w:left w:val="nil"/>
              <w:bottom w:val="single" w:sz="4" w:space="0" w:color="auto"/>
              <w:right w:val="single" w:sz="4" w:space="0" w:color="auto"/>
            </w:tcBorders>
            <w:vAlign w:val="center"/>
          </w:tcPr>
          <w:p w14:paraId="26F2BFA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Maximum</w:t>
            </w:r>
            <w:r>
              <w:rPr>
                <w:rFonts w:cstheme="minorHAnsi"/>
                <w:sz w:val="18"/>
                <w:szCs w:val="18"/>
                <w:lang w:eastAsia="en-IN"/>
              </w:rPr>
              <w:t xml:space="preserve"> </w:t>
            </w:r>
            <w:r w:rsidRPr="00975DE3">
              <w:rPr>
                <w:rFonts w:cstheme="minorHAnsi"/>
                <w:sz w:val="18"/>
                <w:szCs w:val="18"/>
                <w:lang w:eastAsia="en-IN"/>
              </w:rPr>
              <w:t>factor of 4</w:t>
            </w:r>
          </w:p>
        </w:tc>
        <w:tc>
          <w:tcPr>
            <w:tcW w:w="3827" w:type="dxa"/>
            <w:vMerge/>
            <w:tcBorders>
              <w:left w:val="single" w:sz="4" w:space="0" w:color="auto"/>
              <w:right w:val="single" w:sz="4" w:space="0" w:color="auto"/>
            </w:tcBorders>
          </w:tcPr>
          <w:p w14:paraId="49AFF683" w14:textId="77777777" w:rsidR="005156C7" w:rsidRPr="00975DE3" w:rsidRDefault="005156C7" w:rsidP="00745572">
            <w:pPr>
              <w:rPr>
                <w:rFonts w:cstheme="minorHAnsi"/>
                <w:sz w:val="18"/>
                <w:szCs w:val="18"/>
                <w:lang w:eastAsia="en-IN"/>
              </w:rPr>
            </w:pPr>
          </w:p>
        </w:tc>
      </w:tr>
      <w:tr w:rsidR="005156C7" w:rsidRPr="00975DE3" w14:paraId="0E921159"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145FB4BE"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SU dimension</w:t>
            </w:r>
          </w:p>
        </w:tc>
        <w:tc>
          <w:tcPr>
            <w:tcW w:w="1842" w:type="dxa"/>
            <w:tcBorders>
              <w:top w:val="nil"/>
              <w:left w:val="nil"/>
              <w:bottom w:val="single" w:sz="4" w:space="0" w:color="auto"/>
              <w:right w:val="single" w:sz="4" w:space="0" w:color="auto"/>
            </w:tcBorders>
            <w:shd w:val="clear" w:color="auto" w:fill="auto"/>
            <w:vAlign w:val="center"/>
            <w:hideMark/>
          </w:tcPr>
          <w:p w14:paraId="36A591B3"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Up to 8 layers</w:t>
            </w:r>
          </w:p>
        </w:tc>
        <w:tc>
          <w:tcPr>
            <w:tcW w:w="1560" w:type="dxa"/>
            <w:tcBorders>
              <w:top w:val="single" w:sz="4" w:space="0" w:color="auto"/>
              <w:left w:val="nil"/>
              <w:bottom w:val="single" w:sz="4" w:space="0" w:color="auto"/>
              <w:right w:val="single" w:sz="4" w:space="0" w:color="auto"/>
            </w:tcBorders>
            <w:vAlign w:val="center"/>
          </w:tcPr>
          <w:p w14:paraId="08D34E1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Up to 8 layers</w:t>
            </w:r>
          </w:p>
        </w:tc>
        <w:tc>
          <w:tcPr>
            <w:tcW w:w="3827" w:type="dxa"/>
            <w:vMerge/>
            <w:tcBorders>
              <w:left w:val="single" w:sz="4" w:space="0" w:color="auto"/>
              <w:right w:val="single" w:sz="4" w:space="0" w:color="auto"/>
            </w:tcBorders>
          </w:tcPr>
          <w:p w14:paraId="2D681FA0" w14:textId="77777777" w:rsidR="005156C7" w:rsidRPr="00975DE3" w:rsidRDefault="005156C7" w:rsidP="00745572">
            <w:pPr>
              <w:rPr>
                <w:rFonts w:cstheme="minorHAnsi"/>
                <w:sz w:val="18"/>
                <w:szCs w:val="18"/>
                <w:lang w:eastAsia="en-IN"/>
              </w:rPr>
            </w:pPr>
          </w:p>
        </w:tc>
      </w:tr>
      <w:tr w:rsidR="005156C7" w:rsidRPr="00975DE3" w14:paraId="406501B1" w14:textId="77777777" w:rsidTr="00745572">
        <w:trPr>
          <w:trHeight w:val="209"/>
        </w:trPr>
        <w:tc>
          <w:tcPr>
            <w:tcW w:w="2689" w:type="dxa"/>
            <w:tcBorders>
              <w:top w:val="nil"/>
              <w:left w:val="single" w:sz="4" w:space="0" w:color="auto"/>
              <w:bottom w:val="single" w:sz="4" w:space="0" w:color="auto"/>
              <w:right w:val="single" w:sz="4" w:space="0" w:color="auto"/>
            </w:tcBorders>
            <w:shd w:val="clear" w:color="000000" w:fill="FFFFFF"/>
            <w:noWrap/>
            <w:vAlign w:val="center"/>
            <w:hideMark/>
          </w:tcPr>
          <w:p w14:paraId="14B03D1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DL-SCH transmission</w:t>
            </w:r>
          </w:p>
        </w:tc>
        <w:tc>
          <w:tcPr>
            <w:tcW w:w="1842" w:type="dxa"/>
            <w:tcBorders>
              <w:top w:val="nil"/>
              <w:left w:val="nil"/>
              <w:bottom w:val="single" w:sz="4" w:space="0" w:color="auto"/>
              <w:right w:val="single" w:sz="4" w:space="0" w:color="auto"/>
            </w:tcBorders>
            <w:shd w:val="clear" w:color="000000" w:fill="FFFFFF"/>
            <w:vAlign w:val="center"/>
            <w:hideMark/>
          </w:tcPr>
          <w:p w14:paraId="4824EA0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 DL-SCH ports in 20MHz bandwidth; 2symbols per 20ms</w:t>
            </w:r>
          </w:p>
        </w:tc>
        <w:tc>
          <w:tcPr>
            <w:tcW w:w="1560" w:type="dxa"/>
            <w:tcBorders>
              <w:top w:val="single" w:sz="4" w:space="0" w:color="auto"/>
              <w:left w:val="nil"/>
              <w:bottom w:val="single" w:sz="4" w:space="0" w:color="auto"/>
              <w:right w:val="single" w:sz="4" w:space="0" w:color="auto"/>
            </w:tcBorders>
            <w:shd w:val="clear" w:color="000000" w:fill="FFFFFF"/>
            <w:vAlign w:val="center"/>
          </w:tcPr>
          <w:p w14:paraId="4B322737" w14:textId="77777777" w:rsidR="005156C7" w:rsidRPr="00975DE3" w:rsidRDefault="005156C7" w:rsidP="00745572">
            <w:pPr>
              <w:tabs>
                <w:tab w:val="left" w:pos="1704"/>
              </w:tabs>
              <w:rPr>
                <w:rFonts w:cstheme="minorHAnsi"/>
                <w:sz w:val="18"/>
                <w:szCs w:val="18"/>
                <w:lang w:eastAsia="en-IN"/>
              </w:rPr>
            </w:pPr>
            <w:r w:rsidRPr="00975DE3">
              <w:rPr>
                <w:rFonts w:cstheme="minorHAnsi"/>
                <w:sz w:val="18"/>
                <w:szCs w:val="18"/>
                <w:lang w:eastAsia="en-IN"/>
              </w:rPr>
              <w:t>8 UL-SCH ports in 20MHz bandwidth; 2symbols per 20ms</w:t>
            </w:r>
          </w:p>
        </w:tc>
        <w:tc>
          <w:tcPr>
            <w:tcW w:w="3827" w:type="dxa"/>
            <w:vMerge/>
            <w:tcBorders>
              <w:left w:val="single" w:sz="4" w:space="0" w:color="auto"/>
              <w:right w:val="single" w:sz="4" w:space="0" w:color="auto"/>
            </w:tcBorders>
            <w:shd w:val="clear" w:color="000000" w:fill="FFFFFF"/>
          </w:tcPr>
          <w:p w14:paraId="5E1756AD" w14:textId="77777777" w:rsidR="005156C7" w:rsidRPr="00975DE3" w:rsidRDefault="005156C7" w:rsidP="00745572">
            <w:pPr>
              <w:rPr>
                <w:rFonts w:cstheme="minorHAnsi"/>
                <w:sz w:val="18"/>
                <w:szCs w:val="18"/>
                <w:lang w:eastAsia="en-IN"/>
              </w:rPr>
            </w:pPr>
          </w:p>
        </w:tc>
      </w:tr>
      <w:tr w:rsidR="005156C7" w:rsidRPr="00975DE3" w14:paraId="283E8194"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7DFEAAC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CSI feedback</w:t>
            </w:r>
          </w:p>
        </w:tc>
        <w:tc>
          <w:tcPr>
            <w:tcW w:w="1842" w:type="dxa"/>
            <w:tcBorders>
              <w:top w:val="nil"/>
              <w:left w:val="nil"/>
              <w:bottom w:val="single" w:sz="4" w:space="0" w:color="auto"/>
              <w:right w:val="single" w:sz="4" w:space="0" w:color="auto"/>
            </w:tcBorders>
            <w:shd w:val="clear" w:color="000000" w:fill="FFFFFF"/>
            <w:vAlign w:val="center"/>
            <w:hideMark/>
          </w:tcPr>
          <w:p w14:paraId="2DEA9F7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CSI: every 20ms</w:t>
            </w:r>
          </w:p>
        </w:tc>
        <w:tc>
          <w:tcPr>
            <w:tcW w:w="1560" w:type="dxa"/>
            <w:tcBorders>
              <w:top w:val="single" w:sz="4" w:space="0" w:color="auto"/>
              <w:left w:val="nil"/>
              <w:bottom w:val="single" w:sz="4" w:space="0" w:color="auto"/>
              <w:right w:val="single" w:sz="4" w:space="0" w:color="auto"/>
            </w:tcBorders>
            <w:shd w:val="clear" w:color="000000" w:fill="FFFFFF"/>
            <w:vAlign w:val="center"/>
          </w:tcPr>
          <w:p w14:paraId="1CF34B01"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t>
            </w:r>
          </w:p>
        </w:tc>
        <w:tc>
          <w:tcPr>
            <w:tcW w:w="3827" w:type="dxa"/>
            <w:vMerge/>
            <w:tcBorders>
              <w:left w:val="single" w:sz="4" w:space="0" w:color="auto"/>
              <w:right w:val="single" w:sz="4" w:space="0" w:color="auto"/>
            </w:tcBorders>
            <w:shd w:val="clear" w:color="000000" w:fill="FFFFFF"/>
          </w:tcPr>
          <w:p w14:paraId="3C912B7F" w14:textId="77777777" w:rsidR="005156C7" w:rsidRPr="00975DE3" w:rsidRDefault="005156C7" w:rsidP="00745572">
            <w:pPr>
              <w:rPr>
                <w:rFonts w:cstheme="minorHAnsi"/>
                <w:sz w:val="18"/>
                <w:szCs w:val="18"/>
                <w:lang w:eastAsia="en-IN"/>
              </w:rPr>
            </w:pPr>
          </w:p>
        </w:tc>
      </w:tr>
      <w:tr w:rsidR="005156C7" w:rsidRPr="00975DE3" w14:paraId="6EC847D9"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00FDC776"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Interference measurement</w:t>
            </w:r>
          </w:p>
        </w:tc>
        <w:tc>
          <w:tcPr>
            <w:tcW w:w="1842" w:type="dxa"/>
            <w:tcBorders>
              <w:top w:val="nil"/>
              <w:left w:val="nil"/>
              <w:bottom w:val="single" w:sz="4" w:space="0" w:color="auto"/>
              <w:right w:val="single" w:sz="4" w:space="0" w:color="auto"/>
            </w:tcBorders>
            <w:shd w:val="clear" w:color="000000" w:fill="FFFFFF"/>
            <w:vAlign w:val="center"/>
            <w:hideMark/>
          </w:tcPr>
          <w:p w14:paraId="22D9B24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SU-CQI</w:t>
            </w:r>
          </w:p>
        </w:tc>
        <w:tc>
          <w:tcPr>
            <w:tcW w:w="1560" w:type="dxa"/>
            <w:tcBorders>
              <w:top w:val="single" w:sz="4" w:space="0" w:color="auto"/>
              <w:left w:val="nil"/>
              <w:bottom w:val="single" w:sz="4" w:space="0" w:color="auto"/>
              <w:right w:val="single" w:sz="4" w:space="0" w:color="auto"/>
            </w:tcBorders>
            <w:shd w:val="clear" w:color="000000" w:fill="FFFFFF"/>
            <w:vAlign w:val="center"/>
          </w:tcPr>
          <w:p w14:paraId="1499921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t>
            </w:r>
          </w:p>
        </w:tc>
        <w:tc>
          <w:tcPr>
            <w:tcW w:w="3827" w:type="dxa"/>
            <w:vMerge/>
            <w:tcBorders>
              <w:left w:val="single" w:sz="4" w:space="0" w:color="auto"/>
              <w:right w:val="single" w:sz="4" w:space="0" w:color="auto"/>
            </w:tcBorders>
            <w:shd w:val="clear" w:color="000000" w:fill="FFFFFF"/>
          </w:tcPr>
          <w:p w14:paraId="6286F740" w14:textId="77777777" w:rsidR="005156C7" w:rsidRPr="00975DE3" w:rsidRDefault="005156C7" w:rsidP="00745572">
            <w:pPr>
              <w:rPr>
                <w:rFonts w:cstheme="minorHAnsi"/>
                <w:sz w:val="18"/>
                <w:szCs w:val="18"/>
                <w:lang w:eastAsia="en-IN"/>
              </w:rPr>
            </w:pPr>
          </w:p>
        </w:tc>
      </w:tr>
      <w:tr w:rsidR="005156C7" w:rsidRPr="00975DE3" w14:paraId="06F7B3DC"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14794014"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ACK/NACK delay</w:t>
            </w:r>
          </w:p>
        </w:tc>
        <w:tc>
          <w:tcPr>
            <w:tcW w:w="1842" w:type="dxa"/>
            <w:tcBorders>
              <w:top w:val="nil"/>
              <w:left w:val="nil"/>
              <w:bottom w:val="single" w:sz="4" w:space="0" w:color="auto"/>
              <w:right w:val="single" w:sz="4" w:space="0" w:color="auto"/>
            </w:tcBorders>
            <w:shd w:val="clear" w:color="000000" w:fill="FFFFFF"/>
            <w:vAlign w:val="center"/>
            <w:hideMark/>
          </w:tcPr>
          <w:p w14:paraId="0A9BF6A4"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Current frame</w:t>
            </w:r>
          </w:p>
        </w:tc>
        <w:tc>
          <w:tcPr>
            <w:tcW w:w="1560" w:type="dxa"/>
            <w:tcBorders>
              <w:top w:val="single" w:sz="4" w:space="0" w:color="auto"/>
              <w:left w:val="nil"/>
              <w:bottom w:val="single" w:sz="4" w:space="0" w:color="auto"/>
              <w:right w:val="single" w:sz="4" w:space="0" w:color="auto"/>
            </w:tcBorders>
            <w:shd w:val="clear" w:color="000000" w:fill="FFFFFF"/>
            <w:vAlign w:val="center"/>
          </w:tcPr>
          <w:p w14:paraId="1C51ADF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t>
            </w:r>
          </w:p>
        </w:tc>
        <w:tc>
          <w:tcPr>
            <w:tcW w:w="3827" w:type="dxa"/>
            <w:vMerge/>
            <w:tcBorders>
              <w:left w:val="single" w:sz="4" w:space="0" w:color="auto"/>
              <w:right w:val="single" w:sz="4" w:space="0" w:color="auto"/>
            </w:tcBorders>
            <w:shd w:val="clear" w:color="000000" w:fill="FFFFFF"/>
          </w:tcPr>
          <w:p w14:paraId="048BEC5F" w14:textId="77777777" w:rsidR="005156C7" w:rsidRPr="00975DE3" w:rsidRDefault="005156C7" w:rsidP="00745572">
            <w:pPr>
              <w:rPr>
                <w:rFonts w:cstheme="minorHAnsi"/>
                <w:sz w:val="18"/>
                <w:szCs w:val="18"/>
                <w:lang w:eastAsia="en-IN"/>
              </w:rPr>
            </w:pPr>
          </w:p>
        </w:tc>
      </w:tr>
      <w:tr w:rsidR="005156C7" w:rsidRPr="00975DE3" w14:paraId="07DB6B68"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67BBAD0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Re-transmission delay</w:t>
            </w:r>
          </w:p>
        </w:tc>
        <w:tc>
          <w:tcPr>
            <w:tcW w:w="1842" w:type="dxa"/>
            <w:tcBorders>
              <w:top w:val="nil"/>
              <w:left w:val="nil"/>
              <w:bottom w:val="single" w:sz="4" w:space="0" w:color="auto"/>
              <w:right w:val="single" w:sz="4" w:space="0" w:color="auto"/>
            </w:tcBorders>
            <w:shd w:val="clear" w:color="000000" w:fill="FFFFFF"/>
            <w:vAlign w:val="center"/>
            <w:hideMark/>
          </w:tcPr>
          <w:p w14:paraId="25E8CE0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Next available frame</w:t>
            </w:r>
          </w:p>
        </w:tc>
        <w:tc>
          <w:tcPr>
            <w:tcW w:w="1560" w:type="dxa"/>
            <w:tcBorders>
              <w:top w:val="single" w:sz="4" w:space="0" w:color="auto"/>
              <w:left w:val="nil"/>
              <w:bottom w:val="single" w:sz="4" w:space="0" w:color="auto"/>
              <w:right w:val="single" w:sz="4" w:space="0" w:color="auto"/>
            </w:tcBorders>
            <w:shd w:val="clear" w:color="000000" w:fill="FFFFFF"/>
            <w:vAlign w:val="center"/>
          </w:tcPr>
          <w:p w14:paraId="6F3524D4"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Next available frame</w:t>
            </w:r>
          </w:p>
        </w:tc>
        <w:tc>
          <w:tcPr>
            <w:tcW w:w="3827" w:type="dxa"/>
            <w:vMerge/>
            <w:tcBorders>
              <w:left w:val="single" w:sz="4" w:space="0" w:color="auto"/>
              <w:bottom w:val="single" w:sz="4" w:space="0" w:color="auto"/>
              <w:right w:val="single" w:sz="4" w:space="0" w:color="auto"/>
            </w:tcBorders>
            <w:shd w:val="clear" w:color="000000" w:fill="FFFFFF"/>
          </w:tcPr>
          <w:p w14:paraId="64D2D8FE" w14:textId="77777777" w:rsidR="005156C7" w:rsidRPr="00975DE3" w:rsidRDefault="005156C7" w:rsidP="00745572">
            <w:pPr>
              <w:rPr>
                <w:rFonts w:cstheme="minorHAnsi"/>
                <w:sz w:val="18"/>
                <w:szCs w:val="18"/>
                <w:lang w:eastAsia="en-IN"/>
              </w:rPr>
            </w:pPr>
          </w:p>
        </w:tc>
      </w:tr>
      <w:tr w:rsidR="005156C7" w:rsidRPr="00975DE3" w14:paraId="6315403A"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7B4342D"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Antenna configuration at TRxP</w:t>
            </w:r>
          </w:p>
        </w:tc>
        <w:tc>
          <w:tcPr>
            <w:tcW w:w="1842" w:type="dxa"/>
            <w:tcBorders>
              <w:top w:val="nil"/>
              <w:left w:val="nil"/>
              <w:bottom w:val="single" w:sz="4" w:space="0" w:color="auto"/>
              <w:right w:val="single" w:sz="4" w:space="0" w:color="auto"/>
            </w:tcBorders>
            <w:shd w:val="clear" w:color="auto" w:fill="auto"/>
            <w:vAlign w:val="center"/>
            <w:hideMark/>
          </w:tcPr>
          <w:p w14:paraId="27424916"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8Tx, (8,4,2,1,1; 1,4)</w:t>
            </w:r>
          </w:p>
        </w:tc>
        <w:tc>
          <w:tcPr>
            <w:tcW w:w="1560" w:type="dxa"/>
            <w:tcBorders>
              <w:top w:val="single" w:sz="4" w:space="0" w:color="auto"/>
              <w:left w:val="nil"/>
              <w:bottom w:val="single" w:sz="4" w:space="0" w:color="auto"/>
              <w:right w:val="single" w:sz="4" w:space="0" w:color="auto"/>
            </w:tcBorders>
            <w:vAlign w:val="center"/>
          </w:tcPr>
          <w:p w14:paraId="34FAA75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8Rx, (8,4,2,1,1; 1,4)</w:t>
            </w:r>
          </w:p>
        </w:tc>
        <w:tc>
          <w:tcPr>
            <w:tcW w:w="3827" w:type="dxa"/>
            <w:tcBorders>
              <w:top w:val="nil"/>
              <w:left w:val="single" w:sz="4" w:space="0" w:color="auto"/>
              <w:bottom w:val="single" w:sz="4" w:space="0" w:color="auto"/>
              <w:right w:val="single" w:sz="4" w:space="0" w:color="auto"/>
            </w:tcBorders>
          </w:tcPr>
          <w:p w14:paraId="0EF1652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EUHT uses K-best but enough information regarding receiver model used is not given.</w:t>
            </w:r>
          </w:p>
          <w:p w14:paraId="5DC17E4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5GIF has used MMSE as the receiver model for evaluation of EUHT candidate submissions.</w:t>
            </w:r>
          </w:p>
        </w:tc>
      </w:tr>
      <w:tr w:rsidR="005156C7" w:rsidRPr="00975DE3" w14:paraId="06A633FD"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14DEF40"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lastRenderedPageBreak/>
              <w:t>Antenna configuration at UE</w:t>
            </w:r>
          </w:p>
        </w:tc>
        <w:tc>
          <w:tcPr>
            <w:tcW w:w="1842" w:type="dxa"/>
            <w:tcBorders>
              <w:top w:val="nil"/>
              <w:left w:val="nil"/>
              <w:bottom w:val="single" w:sz="4" w:space="0" w:color="auto"/>
              <w:right w:val="single" w:sz="4" w:space="0" w:color="auto"/>
            </w:tcBorders>
            <w:shd w:val="clear" w:color="auto" w:fill="auto"/>
            <w:vAlign w:val="center"/>
            <w:hideMark/>
          </w:tcPr>
          <w:p w14:paraId="65E03F9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8Rx, (1,4,2,1,1; 1,4)</w:t>
            </w:r>
          </w:p>
        </w:tc>
        <w:tc>
          <w:tcPr>
            <w:tcW w:w="1560" w:type="dxa"/>
            <w:tcBorders>
              <w:top w:val="single" w:sz="4" w:space="0" w:color="auto"/>
              <w:left w:val="nil"/>
              <w:bottom w:val="single" w:sz="4" w:space="0" w:color="auto"/>
              <w:right w:val="single" w:sz="4" w:space="0" w:color="auto"/>
            </w:tcBorders>
            <w:vAlign w:val="center"/>
          </w:tcPr>
          <w:p w14:paraId="66F47FC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8Tx, (1,4,2,1,1; 1,4)</w:t>
            </w:r>
          </w:p>
        </w:tc>
        <w:tc>
          <w:tcPr>
            <w:tcW w:w="3827" w:type="dxa"/>
            <w:vMerge w:val="restart"/>
            <w:tcBorders>
              <w:top w:val="nil"/>
              <w:left w:val="single" w:sz="4" w:space="0" w:color="auto"/>
              <w:right w:val="single" w:sz="4" w:space="0" w:color="auto"/>
            </w:tcBorders>
          </w:tcPr>
          <w:p w14:paraId="4CD72C7E" w14:textId="77777777" w:rsidR="005156C7" w:rsidRPr="00975DE3" w:rsidRDefault="005156C7" w:rsidP="00745572">
            <w:pPr>
              <w:rPr>
                <w:rFonts w:cstheme="minorHAnsi"/>
                <w:sz w:val="18"/>
                <w:szCs w:val="18"/>
                <w:lang w:eastAsia="en-IN"/>
              </w:rPr>
            </w:pPr>
          </w:p>
          <w:p w14:paraId="75D2BBE1" w14:textId="77777777" w:rsidR="005156C7" w:rsidRDefault="005156C7" w:rsidP="00745572">
            <w:pPr>
              <w:rPr>
                <w:rFonts w:cstheme="minorHAnsi"/>
                <w:sz w:val="18"/>
                <w:szCs w:val="18"/>
                <w:lang w:eastAsia="en-IN"/>
              </w:rPr>
            </w:pPr>
            <w:r>
              <w:rPr>
                <w:rFonts w:cstheme="minorHAnsi"/>
                <w:sz w:val="18"/>
                <w:szCs w:val="18"/>
                <w:lang w:eastAsia="en-IN"/>
              </w:rPr>
              <w:t>Refer to SER</w:t>
            </w:r>
          </w:p>
          <w:p w14:paraId="307EAC56" w14:textId="77777777" w:rsidR="005156C7" w:rsidRPr="00975DE3" w:rsidRDefault="005156C7" w:rsidP="00745572">
            <w:pPr>
              <w:rPr>
                <w:rFonts w:cstheme="minorHAnsi"/>
                <w:sz w:val="18"/>
                <w:szCs w:val="18"/>
                <w:lang w:eastAsia="en-IN"/>
              </w:rPr>
            </w:pPr>
          </w:p>
        </w:tc>
      </w:tr>
      <w:tr w:rsidR="005156C7" w:rsidRPr="00975DE3" w14:paraId="7D4673E1"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3125351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Scheduling</w:t>
            </w:r>
          </w:p>
        </w:tc>
        <w:tc>
          <w:tcPr>
            <w:tcW w:w="1842" w:type="dxa"/>
            <w:tcBorders>
              <w:top w:val="nil"/>
              <w:left w:val="nil"/>
              <w:bottom w:val="single" w:sz="4" w:space="0" w:color="auto"/>
              <w:right w:val="single" w:sz="4" w:space="0" w:color="auto"/>
            </w:tcBorders>
            <w:shd w:val="clear" w:color="000000" w:fill="FFFFFF"/>
            <w:vAlign w:val="center"/>
            <w:hideMark/>
          </w:tcPr>
          <w:p w14:paraId="7B72BEC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PF</w:t>
            </w:r>
          </w:p>
        </w:tc>
        <w:tc>
          <w:tcPr>
            <w:tcW w:w="1560" w:type="dxa"/>
            <w:tcBorders>
              <w:top w:val="single" w:sz="4" w:space="0" w:color="auto"/>
              <w:left w:val="nil"/>
              <w:bottom w:val="single" w:sz="4" w:space="0" w:color="auto"/>
              <w:right w:val="single" w:sz="4" w:space="0" w:color="auto"/>
            </w:tcBorders>
            <w:shd w:val="clear" w:color="000000" w:fill="FFFFFF"/>
            <w:vAlign w:val="center"/>
          </w:tcPr>
          <w:p w14:paraId="7C0E7338"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PF</w:t>
            </w:r>
          </w:p>
        </w:tc>
        <w:tc>
          <w:tcPr>
            <w:tcW w:w="3827" w:type="dxa"/>
            <w:vMerge/>
            <w:tcBorders>
              <w:left w:val="single" w:sz="4" w:space="0" w:color="auto"/>
              <w:bottom w:val="single" w:sz="4" w:space="0" w:color="auto"/>
              <w:right w:val="single" w:sz="4" w:space="0" w:color="auto"/>
            </w:tcBorders>
            <w:shd w:val="clear" w:color="000000" w:fill="FFFFFF"/>
          </w:tcPr>
          <w:p w14:paraId="516726C0" w14:textId="77777777" w:rsidR="005156C7" w:rsidRPr="00975DE3" w:rsidRDefault="005156C7" w:rsidP="00745572">
            <w:pPr>
              <w:rPr>
                <w:rFonts w:cstheme="minorHAnsi"/>
                <w:sz w:val="18"/>
                <w:szCs w:val="18"/>
                <w:lang w:eastAsia="en-IN"/>
              </w:rPr>
            </w:pPr>
          </w:p>
        </w:tc>
      </w:tr>
      <w:tr w:rsidR="005156C7" w:rsidRPr="00975DE3" w14:paraId="08FA0726"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12D880A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Receiver</w:t>
            </w:r>
          </w:p>
        </w:tc>
        <w:tc>
          <w:tcPr>
            <w:tcW w:w="1842" w:type="dxa"/>
            <w:tcBorders>
              <w:top w:val="nil"/>
              <w:left w:val="nil"/>
              <w:bottom w:val="single" w:sz="4" w:space="0" w:color="auto"/>
              <w:right w:val="single" w:sz="4" w:space="0" w:color="auto"/>
            </w:tcBorders>
            <w:shd w:val="clear" w:color="auto" w:fill="auto"/>
            <w:vAlign w:val="center"/>
            <w:hideMark/>
          </w:tcPr>
          <w:p w14:paraId="16CCD267" w14:textId="77777777" w:rsidR="005156C7" w:rsidRPr="00E00703" w:rsidRDefault="005156C7" w:rsidP="00745572">
            <w:pPr>
              <w:rPr>
                <w:rFonts w:cstheme="minorHAnsi"/>
                <w:sz w:val="18"/>
                <w:szCs w:val="18"/>
                <w:lang w:eastAsia="en-IN"/>
              </w:rPr>
            </w:pPr>
            <w:r w:rsidRPr="007B4870">
              <w:rPr>
                <w:rFonts w:cstheme="minorHAnsi"/>
                <w:sz w:val="18"/>
                <w:szCs w:val="18"/>
                <w:lang w:eastAsia="en-IN"/>
              </w:rPr>
              <w:t>MMSE</w:t>
            </w:r>
            <w:r>
              <w:rPr>
                <w:rFonts w:cstheme="minorHAnsi"/>
                <w:sz w:val="18"/>
                <w:szCs w:val="18"/>
                <w:lang w:eastAsia="en-IN"/>
              </w:rPr>
              <w:t xml:space="preserve"> – IRC</w:t>
            </w:r>
          </w:p>
        </w:tc>
        <w:tc>
          <w:tcPr>
            <w:tcW w:w="1560" w:type="dxa"/>
            <w:tcBorders>
              <w:top w:val="single" w:sz="4" w:space="0" w:color="auto"/>
              <w:left w:val="nil"/>
              <w:bottom w:val="single" w:sz="4" w:space="0" w:color="auto"/>
              <w:right w:val="single" w:sz="4" w:space="0" w:color="auto"/>
            </w:tcBorders>
            <w:vAlign w:val="center"/>
          </w:tcPr>
          <w:p w14:paraId="4AB06853" w14:textId="77777777" w:rsidR="005156C7" w:rsidRPr="00E00703" w:rsidRDefault="005156C7" w:rsidP="00745572">
            <w:pPr>
              <w:rPr>
                <w:rFonts w:cstheme="minorHAnsi"/>
                <w:sz w:val="18"/>
                <w:szCs w:val="18"/>
                <w:lang w:eastAsia="en-IN"/>
              </w:rPr>
            </w:pPr>
            <w:r w:rsidRPr="007B4870">
              <w:rPr>
                <w:rFonts w:cstheme="minorHAnsi"/>
                <w:sz w:val="18"/>
                <w:szCs w:val="18"/>
                <w:lang w:eastAsia="en-IN"/>
              </w:rPr>
              <w:t>MMSE</w:t>
            </w:r>
            <w:r>
              <w:rPr>
                <w:rFonts w:cstheme="minorHAnsi"/>
                <w:sz w:val="18"/>
                <w:szCs w:val="18"/>
                <w:lang w:eastAsia="en-IN"/>
              </w:rPr>
              <w:t xml:space="preserve"> - IRC</w:t>
            </w:r>
          </w:p>
        </w:tc>
        <w:tc>
          <w:tcPr>
            <w:tcW w:w="3827" w:type="dxa"/>
            <w:vMerge w:val="restart"/>
            <w:tcBorders>
              <w:top w:val="nil"/>
              <w:left w:val="single" w:sz="4" w:space="0" w:color="auto"/>
              <w:right w:val="single" w:sz="4" w:space="0" w:color="auto"/>
            </w:tcBorders>
          </w:tcPr>
          <w:p w14:paraId="6C9F06C0" w14:textId="77777777" w:rsidR="005156C7" w:rsidRPr="00975DE3" w:rsidRDefault="005156C7" w:rsidP="00745572">
            <w:pPr>
              <w:rPr>
                <w:rFonts w:cstheme="minorHAnsi"/>
                <w:sz w:val="18"/>
                <w:szCs w:val="18"/>
                <w:lang w:eastAsia="en-IN"/>
              </w:rPr>
            </w:pPr>
          </w:p>
          <w:p w14:paraId="2BD2E259" w14:textId="77777777" w:rsidR="005156C7" w:rsidRPr="00975DE3" w:rsidRDefault="005156C7" w:rsidP="00745572">
            <w:pPr>
              <w:rPr>
                <w:rFonts w:cstheme="minorHAnsi"/>
                <w:sz w:val="18"/>
                <w:szCs w:val="18"/>
                <w:lang w:eastAsia="en-IN"/>
              </w:rPr>
            </w:pPr>
            <w:r>
              <w:rPr>
                <w:rFonts w:cstheme="minorHAnsi"/>
                <w:sz w:val="18"/>
                <w:szCs w:val="18"/>
                <w:lang w:eastAsia="en-IN"/>
              </w:rPr>
              <w:t>Refer to DT</w:t>
            </w:r>
          </w:p>
          <w:p w14:paraId="544227B4" w14:textId="77777777" w:rsidR="005156C7" w:rsidRPr="00975DE3" w:rsidRDefault="005156C7" w:rsidP="00745572">
            <w:pPr>
              <w:rPr>
                <w:rFonts w:cstheme="minorHAnsi"/>
                <w:sz w:val="18"/>
                <w:szCs w:val="18"/>
                <w:lang w:eastAsia="en-IN"/>
              </w:rPr>
            </w:pPr>
          </w:p>
        </w:tc>
      </w:tr>
      <w:tr w:rsidR="005156C7" w:rsidRPr="00975DE3" w14:paraId="3222BF7E"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7AF0FFB6"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Channel estimation</w:t>
            </w:r>
          </w:p>
        </w:tc>
        <w:tc>
          <w:tcPr>
            <w:tcW w:w="1842" w:type="dxa"/>
            <w:tcBorders>
              <w:top w:val="nil"/>
              <w:left w:val="nil"/>
              <w:bottom w:val="single" w:sz="4" w:space="0" w:color="auto"/>
              <w:right w:val="single" w:sz="4" w:space="0" w:color="auto"/>
            </w:tcBorders>
            <w:shd w:val="clear" w:color="auto" w:fill="auto"/>
            <w:vAlign w:val="center"/>
            <w:hideMark/>
          </w:tcPr>
          <w:p w14:paraId="0A8EF131"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Non-ideal</w:t>
            </w:r>
          </w:p>
        </w:tc>
        <w:tc>
          <w:tcPr>
            <w:tcW w:w="1560" w:type="dxa"/>
            <w:tcBorders>
              <w:top w:val="single" w:sz="4" w:space="0" w:color="auto"/>
              <w:left w:val="nil"/>
              <w:bottom w:val="single" w:sz="4" w:space="0" w:color="auto"/>
              <w:right w:val="single" w:sz="4" w:space="0" w:color="auto"/>
            </w:tcBorders>
            <w:vAlign w:val="center"/>
          </w:tcPr>
          <w:p w14:paraId="28C792E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Non-ideal</w:t>
            </w:r>
          </w:p>
        </w:tc>
        <w:tc>
          <w:tcPr>
            <w:tcW w:w="3827" w:type="dxa"/>
            <w:vMerge/>
            <w:tcBorders>
              <w:left w:val="single" w:sz="4" w:space="0" w:color="auto"/>
              <w:right w:val="single" w:sz="4" w:space="0" w:color="auto"/>
            </w:tcBorders>
          </w:tcPr>
          <w:p w14:paraId="0B5AB6C8" w14:textId="77777777" w:rsidR="005156C7" w:rsidRPr="00975DE3" w:rsidRDefault="005156C7" w:rsidP="00745572">
            <w:pPr>
              <w:rPr>
                <w:rFonts w:cstheme="minorHAnsi"/>
                <w:sz w:val="18"/>
                <w:szCs w:val="18"/>
                <w:lang w:eastAsia="en-IN"/>
              </w:rPr>
            </w:pPr>
          </w:p>
        </w:tc>
      </w:tr>
      <w:tr w:rsidR="005156C7" w:rsidRPr="00975DE3" w14:paraId="1EAB5BA9" w14:textId="77777777" w:rsidTr="00745572">
        <w:trPr>
          <w:trHeight w:val="209"/>
        </w:trPr>
        <w:tc>
          <w:tcPr>
            <w:tcW w:w="2689" w:type="dxa"/>
            <w:tcBorders>
              <w:top w:val="nil"/>
              <w:left w:val="single" w:sz="4" w:space="0" w:color="auto"/>
              <w:bottom w:val="single" w:sz="4" w:space="0" w:color="auto"/>
              <w:right w:val="single" w:sz="4" w:space="0" w:color="auto"/>
            </w:tcBorders>
            <w:shd w:val="clear" w:color="auto" w:fill="auto"/>
            <w:noWrap/>
            <w:vAlign w:val="center"/>
          </w:tcPr>
          <w:p w14:paraId="7A191E6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Power control parameter</w:t>
            </w:r>
          </w:p>
        </w:tc>
        <w:tc>
          <w:tcPr>
            <w:tcW w:w="1842" w:type="dxa"/>
            <w:tcBorders>
              <w:top w:val="nil"/>
              <w:left w:val="nil"/>
              <w:bottom w:val="single" w:sz="4" w:space="0" w:color="auto"/>
              <w:right w:val="single" w:sz="4" w:space="0" w:color="auto"/>
            </w:tcBorders>
            <w:shd w:val="clear" w:color="auto" w:fill="auto"/>
            <w:vAlign w:val="center"/>
          </w:tcPr>
          <w:p w14:paraId="30AF9F19"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t>
            </w:r>
          </w:p>
        </w:tc>
        <w:tc>
          <w:tcPr>
            <w:tcW w:w="1560" w:type="dxa"/>
            <w:tcBorders>
              <w:top w:val="single" w:sz="4" w:space="0" w:color="auto"/>
              <w:left w:val="nil"/>
              <w:bottom w:val="single" w:sz="4" w:space="0" w:color="auto"/>
              <w:right w:val="single" w:sz="4" w:space="0" w:color="auto"/>
            </w:tcBorders>
            <w:vAlign w:val="center"/>
          </w:tcPr>
          <w:p w14:paraId="5C77418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P0=-60, alpha=0.6</w:t>
            </w:r>
          </w:p>
        </w:tc>
        <w:tc>
          <w:tcPr>
            <w:tcW w:w="3827" w:type="dxa"/>
            <w:vMerge/>
            <w:tcBorders>
              <w:left w:val="single" w:sz="4" w:space="0" w:color="auto"/>
              <w:bottom w:val="single" w:sz="4" w:space="0" w:color="auto"/>
              <w:right w:val="single" w:sz="4" w:space="0" w:color="auto"/>
            </w:tcBorders>
          </w:tcPr>
          <w:p w14:paraId="661A6BED" w14:textId="77777777" w:rsidR="005156C7" w:rsidRPr="00975DE3" w:rsidRDefault="005156C7" w:rsidP="00745572">
            <w:pPr>
              <w:rPr>
                <w:rFonts w:cstheme="minorHAnsi"/>
                <w:sz w:val="18"/>
                <w:szCs w:val="18"/>
                <w:lang w:eastAsia="en-IN"/>
              </w:rPr>
            </w:pPr>
          </w:p>
        </w:tc>
      </w:tr>
      <w:tr w:rsidR="005156C7" w:rsidRPr="00975DE3" w14:paraId="7CA36EEA" w14:textId="77777777" w:rsidTr="00745572">
        <w:trPr>
          <w:trHeight w:val="20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E81FD6"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TRxP number per site</w:t>
            </w:r>
          </w:p>
        </w:tc>
        <w:tc>
          <w:tcPr>
            <w:tcW w:w="1842" w:type="dxa"/>
            <w:tcBorders>
              <w:top w:val="single" w:sz="4" w:space="0" w:color="auto"/>
              <w:left w:val="nil"/>
              <w:bottom w:val="single" w:sz="4" w:space="0" w:color="auto"/>
              <w:right w:val="single" w:sz="4" w:space="0" w:color="auto"/>
            </w:tcBorders>
            <w:shd w:val="clear" w:color="auto" w:fill="auto"/>
            <w:vAlign w:val="center"/>
          </w:tcPr>
          <w:p w14:paraId="1A1A2C7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3</w:t>
            </w:r>
          </w:p>
        </w:tc>
        <w:tc>
          <w:tcPr>
            <w:tcW w:w="1560" w:type="dxa"/>
            <w:tcBorders>
              <w:top w:val="single" w:sz="4" w:space="0" w:color="auto"/>
              <w:left w:val="nil"/>
              <w:bottom w:val="single" w:sz="4" w:space="0" w:color="auto"/>
              <w:right w:val="single" w:sz="4" w:space="0" w:color="auto"/>
            </w:tcBorders>
            <w:vAlign w:val="center"/>
          </w:tcPr>
          <w:p w14:paraId="79295F6B"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3</w:t>
            </w:r>
          </w:p>
        </w:tc>
        <w:tc>
          <w:tcPr>
            <w:tcW w:w="3827" w:type="dxa"/>
            <w:vMerge w:val="restart"/>
            <w:tcBorders>
              <w:top w:val="single" w:sz="4" w:space="0" w:color="auto"/>
              <w:left w:val="single" w:sz="4" w:space="0" w:color="auto"/>
              <w:right w:val="single" w:sz="4" w:space="0" w:color="auto"/>
            </w:tcBorders>
          </w:tcPr>
          <w:p w14:paraId="433E8BEC" w14:textId="77777777" w:rsidR="005156C7" w:rsidRDefault="005156C7" w:rsidP="00745572">
            <w:pPr>
              <w:rPr>
                <w:rFonts w:cstheme="minorHAnsi"/>
                <w:sz w:val="18"/>
                <w:szCs w:val="18"/>
                <w:lang w:eastAsia="en-IN"/>
              </w:rPr>
            </w:pPr>
          </w:p>
          <w:p w14:paraId="518AC6E8" w14:textId="77777777" w:rsidR="005156C7" w:rsidRDefault="005156C7" w:rsidP="00745572">
            <w:pPr>
              <w:rPr>
                <w:rFonts w:cstheme="minorHAnsi"/>
                <w:sz w:val="18"/>
                <w:szCs w:val="18"/>
                <w:lang w:eastAsia="en-IN"/>
              </w:rPr>
            </w:pPr>
          </w:p>
          <w:p w14:paraId="53FD9AE1" w14:textId="77777777" w:rsidR="005156C7" w:rsidRDefault="005156C7" w:rsidP="00745572">
            <w:pPr>
              <w:rPr>
                <w:rFonts w:cstheme="minorHAnsi"/>
                <w:sz w:val="18"/>
                <w:szCs w:val="18"/>
                <w:lang w:eastAsia="en-IN"/>
              </w:rPr>
            </w:pPr>
          </w:p>
          <w:p w14:paraId="432B9975" w14:textId="77777777" w:rsidR="005156C7" w:rsidRDefault="005156C7" w:rsidP="00745572">
            <w:pPr>
              <w:rPr>
                <w:rFonts w:cstheme="minorHAnsi"/>
                <w:sz w:val="18"/>
                <w:szCs w:val="18"/>
                <w:lang w:eastAsia="en-IN"/>
              </w:rPr>
            </w:pPr>
          </w:p>
          <w:p w14:paraId="7AAAF0AC" w14:textId="77777777" w:rsidR="005156C7" w:rsidRDefault="005156C7" w:rsidP="00745572">
            <w:pPr>
              <w:rPr>
                <w:rFonts w:cstheme="minorHAnsi"/>
                <w:sz w:val="18"/>
                <w:szCs w:val="18"/>
                <w:lang w:eastAsia="en-IN"/>
              </w:rPr>
            </w:pPr>
          </w:p>
          <w:p w14:paraId="0ADFE827" w14:textId="77777777" w:rsidR="005156C7" w:rsidRDefault="005156C7" w:rsidP="00745572">
            <w:pPr>
              <w:rPr>
                <w:rFonts w:cstheme="minorHAnsi"/>
                <w:sz w:val="18"/>
                <w:szCs w:val="18"/>
                <w:lang w:eastAsia="en-IN"/>
              </w:rPr>
            </w:pPr>
          </w:p>
          <w:p w14:paraId="4AD9E8C6" w14:textId="77777777" w:rsidR="005156C7" w:rsidRPr="00975DE3" w:rsidRDefault="005156C7" w:rsidP="00745572">
            <w:pPr>
              <w:rPr>
                <w:rFonts w:cstheme="minorHAnsi"/>
              </w:rPr>
            </w:pPr>
            <w:r>
              <w:rPr>
                <w:rFonts w:cstheme="minorHAnsi"/>
                <w:sz w:val="18"/>
                <w:szCs w:val="18"/>
                <w:lang w:eastAsia="en-IN"/>
              </w:rPr>
              <w:t>Refer to SER</w:t>
            </w:r>
          </w:p>
          <w:p w14:paraId="24C3CE25" w14:textId="77777777" w:rsidR="005156C7" w:rsidRPr="00975DE3" w:rsidRDefault="005156C7" w:rsidP="00745572">
            <w:pPr>
              <w:rPr>
                <w:rFonts w:cstheme="minorHAnsi"/>
              </w:rPr>
            </w:pPr>
          </w:p>
          <w:p w14:paraId="06C82F98" w14:textId="77777777" w:rsidR="005156C7" w:rsidRPr="00975DE3" w:rsidRDefault="005156C7" w:rsidP="00745572">
            <w:pPr>
              <w:rPr>
                <w:rFonts w:cstheme="minorHAnsi"/>
              </w:rPr>
            </w:pPr>
          </w:p>
          <w:p w14:paraId="48D69F01" w14:textId="77777777" w:rsidR="005156C7" w:rsidRPr="00975DE3" w:rsidRDefault="005156C7" w:rsidP="00745572">
            <w:pPr>
              <w:rPr>
                <w:rFonts w:cstheme="minorHAnsi"/>
              </w:rPr>
            </w:pPr>
          </w:p>
          <w:p w14:paraId="6C9EB976" w14:textId="77777777" w:rsidR="005156C7" w:rsidRPr="00975DE3" w:rsidRDefault="005156C7" w:rsidP="00745572">
            <w:pPr>
              <w:rPr>
                <w:rFonts w:cstheme="minorHAnsi"/>
              </w:rPr>
            </w:pPr>
          </w:p>
          <w:p w14:paraId="203DC461" w14:textId="77777777" w:rsidR="005156C7" w:rsidRPr="00975DE3" w:rsidRDefault="005156C7" w:rsidP="00745572">
            <w:pPr>
              <w:rPr>
                <w:rFonts w:cstheme="minorHAnsi"/>
                <w:sz w:val="18"/>
                <w:szCs w:val="18"/>
                <w:lang w:eastAsia="en-IN"/>
              </w:rPr>
            </w:pPr>
          </w:p>
        </w:tc>
      </w:tr>
      <w:tr w:rsidR="005156C7" w:rsidRPr="00975DE3" w14:paraId="17D60D14" w14:textId="77777777" w:rsidTr="00745572">
        <w:trPr>
          <w:trHeight w:val="20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E2F14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 xml:space="preserve">Mechanic tilt </w:t>
            </w:r>
          </w:p>
        </w:tc>
        <w:tc>
          <w:tcPr>
            <w:tcW w:w="1842" w:type="dxa"/>
            <w:tcBorders>
              <w:top w:val="single" w:sz="4" w:space="0" w:color="auto"/>
              <w:left w:val="nil"/>
              <w:bottom w:val="single" w:sz="4" w:space="0" w:color="auto"/>
              <w:right w:val="single" w:sz="4" w:space="0" w:color="auto"/>
            </w:tcBorders>
            <w:shd w:val="clear" w:color="auto" w:fill="auto"/>
            <w:vAlign w:val="center"/>
          </w:tcPr>
          <w:p w14:paraId="314E3A5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110° in GCS</w:t>
            </w:r>
          </w:p>
        </w:tc>
        <w:tc>
          <w:tcPr>
            <w:tcW w:w="1560" w:type="dxa"/>
            <w:tcBorders>
              <w:top w:val="single" w:sz="4" w:space="0" w:color="auto"/>
              <w:left w:val="nil"/>
              <w:bottom w:val="single" w:sz="4" w:space="0" w:color="auto"/>
              <w:right w:val="single" w:sz="4" w:space="0" w:color="auto"/>
            </w:tcBorders>
            <w:vAlign w:val="center"/>
          </w:tcPr>
          <w:p w14:paraId="2120A20D"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110° in GCS</w:t>
            </w:r>
          </w:p>
        </w:tc>
        <w:tc>
          <w:tcPr>
            <w:tcW w:w="3827" w:type="dxa"/>
            <w:vMerge/>
            <w:tcBorders>
              <w:left w:val="single" w:sz="4" w:space="0" w:color="auto"/>
              <w:right w:val="single" w:sz="4" w:space="0" w:color="auto"/>
            </w:tcBorders>
          </w:tcPr>
          <w:p w14:paraId="7BF59806" w14:textId="77777777" w:rsidR="005156C7" w:rsidRPr="00975DE3" w:rsidRDefault="005156C7" w:rsidP="00745572">
            <w:pPr>
              <w:rPr>
                <w:rFonts w:cstheme="minorHAnsi"/>
                <w:sz w:val="18"/>
                <w:szCs w:val="18"/>
                <w:lang w:eastAsia="en-IN"/>
              </w:rPr>
            </w:pPr>
          </w:p>
        </w:tc>
      </w:tr>
      <w:tr w:rsidR="005156C7" w:rsidRPr="00975DE3" w14:paraId="613BAE57" w14:textId="77777777" w:rsidTr="00745572">
        <w:trPr>
          <w:trHeight w:val="20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C06527"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Electronic tilt</w:t>
            </w:r>
          </w:p>
        </w:tc>
        <w:tc>
          <w:tcPr>
            <w:tcW w:w="1842" w:type="dxa"/>
            <w:tcBorders>
              <w:top w:val="single" w:sz="4" w:space="0" w:color="auto"/>
              <w:left w:val="nil"/>
              <w:bottom w:val="single" w:sz="4" w:space="0" w:color="auto"/>
              <w:right w:val="single" w:sz="4" w:space="0" w:color="auto"/>
            </w:tcBorders>
            <w:shd w:val="clear" w:color="auto" w:fill="auto"/>
            <w:vAlign w:val="center"/>
          </w:tcPr>
          <w:p w14:paraId="34F53514"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90° in LCS</w:t>
            </w:r>
          </w:p>
        </w:tc>
        <w:tc>
          <w:tcPr>
            <w:tcW w:w="1560" w:type="dxa"/>
            <w:tcBorders>
              <w:top w:val="single" w:sz="4" w:space="0" w:color="auto"/>
              <w:left w:val="nil"/>
              <w:bottom w:val="single" w:sz="4" w:space="0" w:color="auto"/>
              <w:right w:val="single" w:sz="4" w:space="0" w:color="auto"/>
            </w:tcBorders>
            <w:vAlign w:val="center"/>
          </w:tcPr>
          <w:p w14:paraId="3E0204AD"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90° in LCS</w:t>
            </w:r>
          </w:p>
        </w:tc>
        <w:tc>
          <w:tcPr>
            <w:tcW w:w="3827" w:type="dxa"/>
            <w:vMerge/>
            <w:tcBorders>
              <w:left w:val="single" w:sz="4" w:space="0" w:color="auto"/>
              <w:right w:val="single" w:sz="4" w:space="0" w:color="auto"/>
            </w:tcBorders>
          </w:tcPr>
          <w:p w14:paraId="6E7A3477" w14:textId="77777777" w:rsidR="005156C7" w:rsidRPr="00975DE3" w:rsidRDefault="005156C7" w:rsidP="00745572">
            <w:pPr>
              <w:rPr>
                <w:rFonts w:cstheme="minorHAnsi"/>
                <w:sz w:val="18"/>
                <w:szCs w:val="18"/>
                <w:lang w:eastAsia="en-IN"/>
              </w:rPr>
            </w:pPr>
          </w:p>
        </w:tc>
      </w:tr>
      <w:tr w:rsidR="005156C7" w:rsidRPr="00975DE3" w14:paraId="21C84DFC" w14:textId="77777777" w:rsidTr="00745572">
        <w:trPr>
          <w:trHeight w:val="20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9C3C36"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Handover margin (dB)</w:t>
            </w:r>
          </w:p>
        </w:tc>
        <w:tc>
          <w:tcPr>
            <w:tcW w:w="1842" w:type="dxa"/>
            <w:tcBorders>
              <w:top w:val="single" w:sz="4" w:space="0" w:color="auto"/>
              <w:left w:val="nil"/>
              <w:bottom w:val="single" w:sz="4" w:space="0" w:color="auto"/>
              <w:right w:val="single" w:sz="4" w:space="0" w:color="auto"/>
            </w:tcBorders>
            <w:shd w:val="clear" w:color="auto" w:fill="auto"/>
            <w:vAlign w:val="center"/>
          </w:tcPr>
          <w:p w14:paraId="09BEC01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1</w:t>
            </w:r>
          </w:p>
        </w:tc>
        <w:tc>
          <w:tcPr>
            <w:tcW w:w="1560" w:type="dxa"/>
            <w:tcBorders>
              <w:top w:val="single" w:sz="4" w:space="0" w:color="auto"/>
              <w:left w:val="nil"/>
              <w:bottom w:val="single" w:sz="4" w:space="0" w:color="auto"/>
              <w:right w:val="single" w:sz="4" w:space="0" w:color="auto"/>
            </w:tcBorders>
            <w:vAlign w:val="center"/>
          </w:tcPr>
          <w:p w14:paraId="75DB9EA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1</w:t>
            </w:r>
          </w:p>
        </w:tc>
        <w:tc>
          <w:tcPr>
            <w:tcW w:w="3827" w:type="dxa"/>
            <w:vMerge/>
            <w:tcBorders>
              <w:left w:val="single" w:sz="4" w:space="0" w:color="auto"/>
              <w:right w:val="single" w:sz="4" w:space="0" w:color="auto"/>
            </w:tcBorders>
          </w:tcPr>
          <w:p w14:paraId="056228EA" w14:textId="77777777" w:rsidR="005156C7" w:rsidRPr="00975DE3" w:rsidRDefault="005156C7" w:rsidP="00745572">
            <w:pPr>
              <w:rPr>
                <w:rFonts w:cstheme="minorHAnsi"/>
                <w:sz w:val="18"/>
                <w:szCs w:val="18"/>
                <w:lang w:eastAsia="en-IN"/>
              </w:rPr>
            </w:pPr>
          </w:p>
        </w:tc>
      </w:tr>
      <w:tr w:rsidR="005156C7" w:rsidRPr="00975DE3" w14:paraId="5C3B0DEE" w14:textId="77777777" w:rsidTr="00745572">
        <w:trPr>
          <w:trHeight w:val="20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648022"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Wrapping around method</w:t>
            </w:r>
          </w:p>
        </w:tc>
        <w:tc>
          <w:tcPr>
            <w:tcW w:w="1842" w:type="dxa"/>
            <w:tcBorders>
              <w:top w:val="single" w:sz="4" w:space="0" w:color="auto"/>
              <w:left w:val="nil"/>
              <w:bottom w:val="single" w:sz="4" w:space="0" w:color="auto"/>
              <w:right w:val="single" w:sz="4" w:space="0" w:color="auto"/>
            </w:tcBorders>
            <w:shd w:val="clear" w:color="auto" w:fill="auto"/>
            <w:vAlign w:val="center"/>
          </w:tcPr>
          <w:p w14:paraId="56946C0C"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Geographical distance-based wrapping</w:t>
            </w:r>
          </w:p>
        </w:tc>
        <w:tc>
          <w:tcPr>
            <w:tcW w:w="1560" w:type="dxa"/>
            <w:tcBorders>
              <w:top w:val="single" w:sz="4" w:space="0" w:color="auto"/>
              <w:left w:val="nil"/>
              <w:bottom w:val="single" w:sz="4" w:space="0" w:color="auto"/>
              <w:right w:val="single" w:sz="4" w:space="0" w:color="auto"/>
            </w:tcBorders>
            <w:vAlign w:val="center"/>
          </w:tcPr>
          <w:p w14:paraId="1701DE15"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Geographical distance-based wrapping</w:t>
            </w:r>
          </w:p>
        </w:tc>
        <w:tc>
          <w:tcPr>
            <w:tcW w:w="3827" w:type="dxa"/>
            <w:vMerge/>
            <w:tcBorders>
              <w:left w:val="single" w:sz="4" w:space="0" w:color="auto"/>
              <w:right w:val="single" w:sz="4" w:space="0" w:color="auto"/>
            </w:tcBorders>
          </w:tcPr>
          <w:p w14:paraId="3DB17750" w14:textId="77777777" w:rsidR="005156C7" w:rsidRPr="00975DE3" w:rsidRDefault="005156C7" w:rsidP="00745572">
            <w:pPr>
              <w:rPr>
                <w:rFonts w:cstheme="minorHAnsi"/>
                <w:sz w:val="18"/>
                <w:szCs w:val="18"/>
                <w:lang w:eastAsia="en-IN"/>
              </w:rPr>
            </w:pPr>
          </w:p>
        </w:tc>
      </w:tr>
      <w:tr w:rsidR="005156C7" w:rsidRPr="00975DE3" w14:paraId="760751D1" w14:textId="77777777" w:rsidTr="00745572">
        <w:trPr>
          <w:trHeight w:val="20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924371"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Criteria for selection for serving TRxP</w:t>
            </w:r>
          </w:p>
        </w:tc>
        <w:tc>
          <w:tcPr>
            <w:tcW w:w="1842" w:type="dxa"/>
            <w:tcBorders>
              <w:top w:val="single" w:sz="4" w:space="0" w:color="auto"/>
              <w:left w:val="nil"/>
              <w:bottom w:val="single" w:sz="4" w:space="0" w:color="auto"/>
              <w:right w:val="single" w:sz="4" w:space="0" w:color="auto"/>
            </w:tcBorders>
            <w:shd w:val="clear" w:color="auto" w:fill="auto"/>
            <w:vAlign w:val="center"/>
          </w:tcPr>
          <w:p w14:paraId="66323A0A"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Maximizing RSRP where the digital beamforming is not considered</w:t>
            </w:r>
          </w:p>
        </w:tc>
        <w:tc>
          <w:tcPr>
            <w:tcW w:w="1560" w:type="dxa"/>
            <w:tcBorders>
              <w:top w:val="single" w:sz="4" w:space="0" w:color="auto"/>
              <w:left w:val="nil"/>
              <w:bottom w:val="single" w:sz="4" w:space="0" w:color="auto"/>
              <w:right w:val="single" w:sz="4" w:space="0" w:color="auto"/>
            </w:tcBorders>
            <w:vAlign w:val="center"/>
          </w:tcPr>
          <w:p w14:paraId="2FE9725E" w14:textId="77777777" w:rsidR="005156C7" w:rsidRPr="00975DE3" w:rsidRDefault="005156C7" w:rsidP="00745572">
            <w:pPr>
              <w:rPr>
                <w:rFonts w:cstheme="minorHAnsi"/>
                <w:sz w:val="18"/>
                <w:szCs w:val="18"/>
                <w:lang w:eastAsia="en-IN"/>
              </w:rPr>
            </w:pPr>
            <w:r w:rsidRPr="00975DE3">
              <w:rPr>
                <w:rFonts w:cstheme="minorHAnsi"/>
                <w:sz w:val="18"/>
                <w:szCs w:val="18"/>
                <w:lang w:eastAsia="en-IN"/>
              </w:rPr>
              <w:t xml:space="preserve">Maximizing RSRP where the </w:t>
            </w:r>
            <w:r w:rsidRPr="00F72E44">
              <w:rPr>
                <w:rFonts w:cstheme="minorHAnsi"/>
                <w:sz w:val="18"/>
                <w:szCs w:val="18"/>
                <w:lang w:eastAsia="en-IN"/>
              </w:rPr>
              <w:t>digital beamforming is not considered</w:t>
            </w:r>
          </w:p>
        </w:tc>
        <w:tc>
          <w:tcPr>
            <w:tcW w:w="3827" w:type="dxa"/>
            <w:vMerge/>
            <w:tcBorders>
              <w:left w:val="single" w:sz="4" w:space="0" w:color="auto"/>
              <w:right w:val="single" w:sz="4" w:space="0" w:color="auto"/>
            </w:tcBorders>
          </w:tcPr>
          <w:p w14:paraId="29D546BC" w14:textId="77777777" w:rsidR="005156C7" w:rsidRPr="00975DE3" w:rsidRDefault="005156C7" w:rsidP="00745572">
            <w:pPr>
              <w:rPr>
                <w:rFonts w:cstheme="minorHAnsi"/>
                <w:sz w:val="18"/>
                <w:szCs w:val="18"/>
                <w:lang w:eastAsia="en-IN"/>
              </w:rPr>
            </w:pPr>
          </w:p>
        </w:tc>
      </w:tr>
      <w:tr w:rsidR="005156C7" w:rsidRPr="00975DE3" w14:paraId="0D90216F" w14:textId="77777777" w:rsidTr="00745572">
        <w:trPr>
          <w:trHeight w:val="209"/>
        </w:trPr>
        <w:tc>
          <w:tcPr>
            <w:tcW w:w="991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11DAAF9F" w14:textId="77777777" w:rsidR="005156C7" w:rsidRPr="00975DE3" w:rsidRDefault="005156C7" w:rsidP="00745572">
            <w:pPr>
              <w:rPr>
                <w:rFonts w:cstheme="minorHAnsi"/>
                <w:sz w:val="18"/>
                <w:szCs w:val="18"/>
                <w:lang w:eastAsia="en-IN"/>
              </w:rPr>
            </w:pPr>
            <w:r w:rsidRPr="000456DD">
              <w:rPr>
                <w:rFonts w:cstheme="minorHAnsi"/>
                <w:sz w:val="18"/>
                <w:szCs w:val="18"/>
                <w:lang w:eastAsia="en-IN"/>
              </w:rPr>
              <w:t>Note:</w:t>
            </w:r>
            <w:r w:rsidRPr="000456DD">
              <w:rPr>
                <w:rStyle w:val="FootnoteReference"/>
              </w:rPr>
              <w:t xml:space="preserve"> </w:t>
            </w:r>
            <w:r w:rsidRPr="000456DD">
              <w:rPr>
                <w:rFonts w:cstheme="minorHAnsi"/>
                <w:sz w:val="18"/>
                <w:szCs w:val="18"/>
              </w:rPr>
              <w:t>DT= Description Template, SP = Specification, SER- Self. Eval. Report in 5D/1300</w:t>
            </w:r>
          </w:p>
        </w:tc>
      </w:tr>
    </w:tbl>
    <w:p w14:paraId="6D5F5B6A" w14:textId="77777777" w:rsidR="005156C7" w:rsidRPr="00E77353" w:rsidRDefault="005156C7" w:rsidP="005156C7">
      <w:pPr>
        <w:rPr>
          <w:rFonts w:eastAsia="Times New Roman" w:cstheme="minorHAnsi"/>
          <w:sz w:val="24"/>
          <w:szCs w:val="24"/>
          <w:highlight w:val="yellow"/>
          <w:lang w:val="en-IN" w:eastAsia="en-US"/>
        </w:rPr>
      </w:pPr>
    </w:p>
    <w:p w14:paraId="7E42E545" w14:textId="77777777" w:rsidR="005156C7" w:rsidRPr="00E77353" w:rsidRDefault="005156C7" w:rsidP="005156C7">
      <w:pPr>
        <w:rPr>
          <w:rFonts w:eastAsia="Times New Roman" w:cstheme="minorHAnsi"/>
          <w:highlight w:val="yellow"/>
          <w:lang w:val="en-IN" w:eastAsia="en-US"/>
        </w:rPr>
      </w:pPr>
    </w:p>
    <w:p w14:paraId="67627A54" w14:textId="77777777" w:rsidR="005156C7" w:rsidRPr="00750050" w:rsidRDefault="005156C7" w:rsidP="005156C7">
      <w:pPr>
        <w:ind w:left="2160" w:firstLine="720"/>
        <w:rPr>
          <w:rFonts w:eastAsia="Times New Roman" w:cstheme="minorHAnsi"/>
          <w:i/>
          <w:iCs/>
          <w:lang w:val="en-IN" w:eastAsia="en-US"/>
        </w:rPr>
      </w:pPr>
      <w:r w:rsidRPr="00750050">
        <w:rPr>
          <w:rFonts w:eastAsia="Times New Roman" w:cstheme="minorHAnsi"/>
          <w:i/>
          <w:iCs/>
          <w:lang w:val="en-IN" w:eastAsia="en-US"/>
        </w:rPr>
        <w:t>Table 4-32 Overhead Assumptions - DL</w:t>
      </w:r>
    </w:p>
    <w:p w14:paraId="47FBE8DE" w14:textId="77777777" w:rsidR="005156C7" w:rsidRPr="00E77353" w:rsidRDefault="005156C7" w:rsidP="005156C7">
      <w:pPr>
        <w:rPr>
          <w:rFonts w:eastAsia="Times New Roman" w:cstheme="minorHAnsi"/>
          <w:sz w:val="24"/>
          <w:szCs w:val="24"/>
          <w:lang w:val="en-IN" w:eastAsia="en-US"/>
        </w:rPr>
      </w:pPr>
    </w:p>
    <w:tbl>
      <w:tblPr>
        <w:tblW w:w="8640" w:type="dxa"/>
        <w:tblLook w:val="04A0" w:firstRow="1" w:lastRow="0" w:firstColumn="1" w:lastColumn="0" w:noHBand="0" w:noVBand="1"/>
      </w:tblPr>
      <w:tblGrid>
        <w:gridCol w:w="1000"/>
        <w:gridCol w:w="1460"/>
        <w:gridCol w:w="4140"/>
        <w:gridCol w:w="2040"/>
      </w:tblGrid>
      <w:tr w:rsidR="005156C7" w:rsidRPr="00E77353" w14:paraId="7FE103CD" w14:textId="77777777" w:rsidTr="00745572">
        <w:trPr>
          <w:trHeight w:val="240"/>
        </w:trPr>
        <w:tc>
          <w:tcPr>
            <w:tcW w:w="2460" w:type="dxa"/>
            <w:gridSpan w:val="2"/>
            <w:tcBorders>
              <w:top w:val="nil"/>
              <w:left w:val="nil"/>
              <w:bottom w:val="nil"/>
              <w:right w:val="single" w:sz="4" w:space="0" w:color="000000"/>
            </w:tcBorders>
            <w:shd w:val="clear" w:color="000000" w:fill="D8D8D8"/>
            <w:vAlign w:val="bottom"/>
            <w:hideMark/>
          </w:tcPr>
          <w:p w14:paraId="26216C42"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Dense Urban - eMBB</w:t>
            </w:r>
          </w:p>
        </w:tc>
        <w:tc>
          <w:tcPr>
            <w:tcW w:w="4140" w:type="dxa"/>
            <w:tcBorders>
              <w:top w:val="single" w:sz="4" w:space="0" w:color="auto"/>
              <w:left w:val="nil"/>
              <w:bottom w:val="single" w:sz="4" w:space="0" w:color="auto"/>
              <w:right w:val="single" w:sz="4" w:space="0" w:color="auto"/>
            </w:tcBorders>
            <w:shd w:val="clear" w:color="000000" w:fill="D9D9D9"/>
            <w:noWrap/>
            <w:vAlign w:val="center"/>
            <w:hideMark/>
          </w:tcPr>
          <w:p w14:paraId="6B42F11F"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DL_OH_Para</w:t>
            </w:r>
          </w:p>
        </w:tc>
        <w:tc>
          <w:tcPr>
            <w:tcW w:w="204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229279B"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DL_OH</w:t>
            </w:r>
            <w:r w:rsidRPr="00E77353">
              <w:rPr>
                <w:rFonts w:eastAsia="Times New Roman" w:cstheme="minorHAnsi"/>
                <w:lang w:val="en-IN" w:eastAsia="en-IN"/>
              </w:rPr>
              <w:br/>
              <w:t>(symbols/20ms)</w:t>
            </w:r>
          </w:p>
        </w:tc>
      </w:tr>
      <w:tr w:rsidR="005156C7" w:rsidRPr="00E77353" w14:paraId="5A8120AC" w14:textId="77777777" w:rsidTr="00745572">
        <w:trPr>
          <w:trHeight w:val="240"/>
        </w:trPr>
        <w:tc>
          <w:tcPr>
            <w:tcW w:w="2460" w:type="dxa"/>
            <w:gridSpan w:val="2"/>
            <w:tcBorders>
              <w:top w:val="nil"/>
              <w:left w:val="nil"/>
              <w:bottom w:val="nil"/>
              <w:right w:val="single" w:sz="4" w:space="0" w:color="000000"/>
            </w:tcBorders>
            <w:shd w:val="clear" w:color="000000" w:fill="D8D8D8"/>
            <w:vAlign w:val="center"/>
            <w:hideMark/>
          </w:tcPr>
          <w:p w14:paraId="765BCCE7"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Overhead assumption</w:t>
            </w:r>
          </w:p>
        </w:tc>
        <w:tc>
          <w:tcPr>
            <w:tcW w:w="4140" w:type="dxa"/>
            <w:tcBorders>
              <w:top w:val="nil"/>
              <w:left w:val="nil"/>
              <w:bottom w:val="nil"/>
              <w:right w:val="single" w:sz="4" w:space="0" w:color="auto"/>
            </w:tcBorders>
            <w:shd w:val="clear" w:color="000000" w:fill="D9D9D9"/>
            <w:noWrap/>
            <w:vAlign w:val="center"/>
            <w:hideMark/>
          </w:tcPr>
          <w:p w14:paraId="3AD0AD62"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EUHT TDD</w:t>
            </w:r>
          </w:p>
        </w:tc>
        <w:tc>
          <w:tcPr>
            <w:tcW w:w="2040" w:type="dxa"/>
            <w:vMerge/>
            <w:tcBorders>
              <w:top w:val="single" w:sz="4" w:space="0" w:color="auto"/>
              <w:left w:val="single" w:sz="4" w:space="0" w:color="auto"/>
              <w:bottom w:val="single" w:sz="4" w:space="0" w:color="000000"/>
              <w:right w:val="single" w:sz="4" w:space="0" w:color="auto"/>
            </w:tcBorders>
            <w:vAlign w:val="center"/>
            <w:hideMark/>
          </w:tcPr>
          <w:p w14:paraId="72985EFE" w14:textId="77777777" w:rsidR="005156C7" w:rsidRPr="00E77353" w:rsidRDefault="005156C7" w:rsidP="00745572">
            <w:pPr>
              <w:rPr>
                <w:rFonts w:eastAsia="Times New Roman" w:cstheme="minorHAnsi"/>
                <w:lang w:val="en-IN" w:eastAsia="en-IN"/>
              </w:rPr>
            </w:pPr>
          </w:p>
        </w:tc>
      </w:tr>
      <w:tr w:rsidR="005156C7" w:rsidRPr="00E77353" w14:paraId="3FADCE1F" w14:textId="77777777" w:rsidTr="00745572">
        <w:trPr>
          <w:trHeight w:val="228"/>
        </w:trPr>
        <w:tc>
          <w:tcPr>
            <w:tcW w:w="100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6CF3DA1"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IMT bands</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777C067A"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CCH</w:t>
            </w:r>
          </w:p>
        </w:tc>
        <w:tc>
          <w:tcPr>
            <w:tcW w:w="4140" w:type="dxa"/>
            <w:tcBorders>
              <w:top w:val="single" w:sz="4" w:space="0" w:color="auto"/>
              <w:left w:val="nil"/>
              <w:bottom w:val="single" w:sz="4" w:space="0" w:color="auto"/>
              <w:right w:val="single" w:sz="4" w:space="0" w:color="auto"/>
            </w:tcBorders>
            <w:shd w:val="clear" w:color="auto" w:fill="auto"/>
            <w:vAlign w:val="center"/>
            <w:hideMark/>
          </w:tcPr>
          <w:p w14:paraId="6C1170FA"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 symbol per 2ms (per frame)</w:t>
            </w:r>
          </w:p>
        </w:tc>
        <w:tc>
          <w:tcPr>
            <w:tcW w:w="2040" w:type="dxa"/>
            <w:tcBorders>
              <w:top w:val="nil"/>
              <w:left w:val="nil"/>
              <w:bottom w:val="single" w:sz="4" w:space="0" w:color="auto"/>
              <w:right w:val="single" w:sz="4" w:space="0" w:color="auto"/>
            </w:tcBorders>
            <w:shd w:val="clear" w:color="auto" w:fill="auto"/>
            <w:vAlign w:val="center"/>
            <w:hideMark/>
          </w:tcPr>
          <w:p w14:paraId="74280DFE"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10</w:t>
            </w:r>
          </w:p>
        </w:tc>
      </w:tr>
      <w:tr w:rsidR="005156C7" w:rsidRPr="00E77353" w14:paraId="6B861E84" w14:textId="77777777" w:rsidTr="00745572">
        <w:trPr>
          <w:trHeight w:val="228"/>
        </w:trPr>
        <w:tc>
          <w:tcPr>
            <w:tcW w:w="1000" w:type="dxa"/>
            <w:vMerge/>
            <w:tcBorders>
              <w:top w:val="single" w:sz="4" w:space="0" w:color="auto"/>
              <w:left w:val="single" w:sz="4" w:space="0" w:color="auto"/>
              <w:bottom w:val="single" w:sz="4" w:space="0" w:color="000000"/>
              <w:right w:val="single" w:sz="4" w:space="0" w:color="auto"/>
            </w:tcBorders>
            <w:vAlign w:val="center"/>
            <w:hideMark/>
          </w:tcPr>
          <w:p w14:paraId="09C9570D" w14:textId="77777777" w:rsidR="005156C7" w:rsidRPr="00E77353" w:rsidRDefault="005156C7" w:rsidP="00745572">
            <w:pPr>
              <w:rPr>
                <w:rFonts w:eastAsia="Times New Roman" w:cstheme="minorHAnsi"/>
                <w:lang w:val="en-IN" w:eastAsia="en-IN"/>
              </w:rPr>
            </w:pPr>
          </w:p>
        </w:tc>
        <w:tc>
          <w:tcPr>
            <w:tcW w:w="1460" w:type="dxa"/>
            <w:tcBorders>
              <w:top w:val="nil"/>
              <w:left w:val="nil"/>
              <w:bottom w:val="single" w:sz="4" w:space="0" w:color="auto"/>
              <w:right w:val="single" w:sz="4" w:space="0" w:color="auto"/>
            </w:tcBorders>
            <w:shd w:val="clear" w:color="auto" w:fill="auto"/>
            <w:vAlign w:val="center"/>
            <w:hideMark/>
          </w:tcPr>
          <w:p w14:paraId="0C1D54C2"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DL-SCH</w:t>
            </w:r>
          </w:p>
        </w:tc>
        <w:tc>
          <w:tcPr>
            <w:tcW w:w="4140" w:type="dxa"/>
            <w:tcBorders>
              <w:top w:val="nil"/>
              <w:left w:val="nil"/>
              <w:bottom w:val="single" w:sz="4" w:space="0" w:color="auto"/>
              <w:right w:val="single" w:sz="4" w:space="0" w:color="auto"/>
            </w:tcBorders>
            <w:shd w:val="clear" w:color="auto" w:fill="auto"/>
            <w:vAlign w:val="center"/>
            <w:hideMark/>
          </w:tcPr>
          <w:p w14:paraId="5C495172"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2symbols per 20ms, 8 ports for 8Tx</w:t>
            </w:r>
          </w:p>
        </w:tc>
        <w:tc>
          <w:tcPr>
            <w:tcW w:w="2040" w:type="dxa"/>
            <w:tcBorders>
              <w:top w:val="nil"/>
              <w:left w:val="nil"/>
              <w:bottom w:val="single" w:sz="4" w:space="0" w:color="auto"/>
              <w:right w:val="single" w:sz="4" w:space="0" w:color="auto"/>
            </w:tcBorders>
            <w:shd w:val="clear" w:color="auto" w:fill="auto"/>
            <w:vAlign w:val="center"/>
            <w:hideMark/>
          </w:tcPr>
          <w:p w14:paraId="03C65A62"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2</w:t>
            </w:r>
          </w:p>
        </w:tc>
      </w:tr>
      <w:tr w:rsidR="005156C7" w:rsidRPr="00E77353" w14:paraId="69E516BB" w14:textId="77777777" w:rsidTr="00745572">
        <w:trPr>
          <w:trHeight w:val="228"/>
        </w:trPr>
        <w:tc>
          <w:tcPr>
            <w:tcW w:w="1000" w:type="dxa"/>
            <w:vMerge/>
            <w:tcBorders>
              <w:top w:val="single" w:sz="4" w:space="0" w:color="auto"/>
              <w:left w:val="single" w:sz="4" w:space="0" w:color="auto"/>
              <w:bottom w:val="single" w:sz="4" w:space="0" w:color="000000"/>
              <w:right w:val="single" w:sz="4" w:space="0" w:color="auto"/>
            </w:tcBorders>
            <w:vAlign w:val="center"/>
            <w:hideMark/>
          </w:tcPr>
          <w:p w14:paraId="134DA1A5" w14:textId="77777777" w:rsidR="005156C7" w:rsidRPr="00E77353" w:rsidRDefault="005156C7" w:rsidP="00745572">
            <w:pPr>
              <w:rPr>
                <w:rFonts w:eastAsia="Times New Roman" w:cstheme="minorHAnsi"/>
                <w:lang w:val="en-IN" w:eastAsia="en-IN"/>
              </w:rPr>
            </w:pPr>
          </w:p>
        </w:tc>
        <w:tc>
          <w:tcPr>
            <w:tcW w:w="1460" w:type="dxa"/>
            <w:tcBorders>
              <w:top w:val="nil"/>
              <w:left w:val="nil"/>
              <w:bottom w:val="single" w:sz="4" w:space="0" w:color="auto"/>
              <w:right w:val="single" w:sz="4" w:space="0" w:color="auto"/>
            </w:tcBorders>
            <w:shd w:val="clear" w:color="auto" w:fill="auto"/>
            <w:vAlign w:val="center"/>
            <w:hideMark/>
          </w:tcPr>
          <w:p w14:paraId="243EFBCD"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DRS</w:t>
            </w:r>
          </w:p>
        </w:tc>
        <w:tc>
          <w:tcPr>
            <w:tcW w:w="4140" w:type="dxa"/>
            <w:tcBorders>
              <w:top w:val="nil"/>
              <w:left w:val="nil"/>
              <w:bottom w:val="single" w:sz="4" w:space="0" w:color="auto"/>
              <w:right w:val="single" w:sz="4" w:space="0" w:color="auto"/>
            </w:tcBorders>
            <w:shd w:val="clear" w:color="auto" w:fill="auto"/>
            <w:vAlign w:val="center"/>
            <w:hideMark/>
          </w:tcPr>
          <w:p w14:paraId="1F4EBE8B"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For 8Tx: Up to 8 ports; 12 symbols per 2ms</w:t>
            </w:r>
          </w:p>
        </w:tc>
        <w:tc>
          <w:tcPr>
            <w:tcW w:w="2040" w:type="dxa"/>
            <w:tcBorders>
              <w:top w:val="nil"/>
              <w:left w:val="nil"/>
              <w:bottom w:val="single" w:sz="4" w:space="0" w:color="auto"/>
              <w:right w:val="single" w:sz="4" w:space="0" w:color="auto"/>
            </w:tcBorders>
            <w:shd w:val="clear" w:color="auto" w:fill="auto"/>
            <w:vAlign w:val="center"/>
            <w:hideMark/>
          </w:tcPr>
          <w:p w14:paraId="2AF09085"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120</w:t>
            </w:r>
          </w:p>
        </w:tc>
      </w:tr>
      <w:tr w:rsidR="005156C7" w:rsidRPr="00E77353" w14:paraId="57C9BAD0" w14:textId="77777777" w:rsidTr="00745572">
        <w:trPr>
          <w:trHeight w:val="228"/>
        </w:trPr>
        <w:tc>
          <w:tcPr>
            <w:tcW w:w="1000" w:type="dxa"/>
            <w:vMerge/>
            <w:tcBorders>
              <w:top w:val="single" w:sz="4" w:space="0" w:color="auto"/>
              <w:left w:val="single" w:sz="4" w:space="0" w:color="auto"/>
              <w:bottom w:val="single" w:sz="4" w:space="0" w:color="000000"/>
              <w:right w:val="single" w:sz="4" w:space="0" w:color="auto"/>
            </w:tcBorders>
            <w:vAlign w:val="center"/>
            <w:hideMark/>
          </w:tcPr>
          <w:p w14:paraId="14A5EAAA" w14:textId="77777777" w:rsidR="005156C7" w:rsidRPr="00E77353" w:rsidRDefault="005156C7" w:rsidP="00745572">
            <w:pPr>
              <w:rPr>
                <w:rFonts w:eastAsia="Times New Roman" w:cstheme="minorHAnsi"/>
                <w:lang w:val="en-IN" w:eastAsia="en-IN"/>
              </w:rPr>
            </w:pPr>
          </w:p>
        </w:tc>
        <w:tc>
          <w:tcPr>
            <w:tcW w:w="1460" w:type="dxa"/>
            <w:tcBorders>
              <w:top w:val="nil"/>
              <w:left w:val="nil"/>
              <w:bottom w:val="single" w:sz="4" w:space="0" w:color="auto"/>
              <w:right w:val="single" w:sz="4" w:space="0" w:color="auto"/>
            </w:tcBorders>
            <w:shd w:val="clear" w:color="auto" w:fill="auto"/>
            <w:vAlign w:val="center"/>
            <w:hideMark/>
          </w:tcPr>
          <w:p w14:paraId="3C28305C"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GI</w:t>
            </w:r>
          </w:p>
        </w:tc>
        <w:tc>
          <w:tcPr>
            <w:tcW w:w="4140" w:type="dxa"/>
            <w:tcBorders>
              <w:top w:val="nil"/>
              <w:left w:val="nil"/>
              <w:bottom w:val="single" w:sz="4" w:space="0" w:color="auto"/>
              <w:right w:val="single" w:sz="4" w:space="0" w:color="auto"/>
            </w:tcBorders>
            <w:shd w:val="clear" w:color="auto" w:fill="auto"/>
            <w:vAlign w:val="center"/>
            <w:hideMark/>
          </w:tcPr>
          <w:p w14:paraId="6CD40087"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 symbol per 2ms</w:t>
            </w:r>
          </w:p>
        </w:tc>
        <w:tc>
          <w:tcPr>
            <w:tcW w:w="2040" w:type="dxa"/>
            <w:tcBorders>
              <w:top w:val="nil"/>
              <w:left w:val="nil"/>
              <w:bottom w:val="single" w:sz="4" w:space="0" w:color="auto"/>
              <w:right w:val="single" w:sz="4" w:space="0" w:color="auto"/>
            </w:tcBorders>
            <w:shd w:val="clear" w:color="auto" w:fill="auto"/>
            <w:vAlign w:val="center"/>
            <w:hideMark/>
          </w:tcPr>
          <w:p w14:paraId="1C252358"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10</w:t>
            </w:r>
          </w:p>
        </w:tc>
      </w:tr>
      <w:tr w:rsidR="005156C7" w:rsidRPr="00E77353" w14:paraId="36BEFA05" w14:textId="77777777" w:rsidTr="00745572">
        <w:trPr>
          <w:trHeight w:val="456"/>
        </w:trPr>
        <w:tc>
          <w:tcPr>
            <w:tcW w:w="1000" w:type="dxa"/>
            <w:vMerge/>
            <w:tcBorders>
              <w:top w:val="single" w:sz="4" w:space="0" w:color="auto"/>
              <w:left w:val="single" w:sz="4" w:space="0" w:color="auto"/>
              <w:bottom w:val="single" w:sz="4" w:space="0" w:color="000000"/>
              <w:right w:val="single" w:sz="4" w:space="0" w:color="auto"/>
            </w:tcBorders>
            <w:vAlign w:val="center"/>
            <w:hideMark/>
          </w:tcPr>
          <w:p w14:paraId="7110A137" w14:textId="77777777" w:rsidR="005156C7" w:rsidRPr="00E77353" w:rsidRDefault="005156C7" w:rsidP="00745572">
            <w:pPr>
              <w:rPr>
                <w:rFonts w:eastAsia="Times New Roman" w:cstheme="minorHAnsi"/>
                <w:lang w:val="en-IN" w:eastAsia="en-IN"/>
              </w:rPr>
            </w:pPr>
          </w:p>
        </w:tc>
        <w:tc>
          <w:tcPr>
            <w:tcW w:w="1460" w:type="dxa"/>
            <w:tcBorders>
              <w:top w:val="nil"/>
              <w:left w:val="nil"/>
              <w:bottom w:val="single" w:sz="4" w:space="0" w:color="auto"/>
              <w:right w:val="single" w:sz="4" w:space="0" w:color="auto"/>
            </w:tcBorders>
            <w:shd w:val="clear" w:color="auto" w:fill="auto"/>
            <w:vAlign w:val="center"/>
            <w:hideMark/>
          </w:tcPr>
          <w:p w14:paraId="2605AB26"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Preamble</w:t>
            </w:r>
          </w:p>
        </w:tc>
        <w:tc>
          <w:tcPr>
            <w:tcW w:w="4140" w:type="dxa"/>
            <w:tcBorders>
              <w:top w:val="nil"/>
              <w:left w:val="nil"/>
              <w:bottom w:val="single" w:sz="4" w:space="0" w:color="auto"/>
              <w:right w:val="single" w:sz="4" w:space="0" w:color="auto"/>
            </w:tcBorders>
            <w:shd w:val="clear" w:color="auto" w:fill="auto"/>
            <w:vAlign w:val="center"/>
            <w:hideMark/>
          </w:tcPr>
          <w:p w14:paraId="4283A77F"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 short preamble symbol and 1 long preamble symbol per 2ms</w:t>
            </w:r>
          </w:p>
        </w:tc>
        <w:tc>
          <w:tcPr>
            <w:tcW w:w="2040" w:type="dxa"/>
            <w:tcBorders>
              <w:top w:val="nil"/>
              <w:left w:val="nil"/>
              <w:bottom w:val="single" w:sz="4" w:space="0" w:color="auto"/>
              <w:right w:val="single" w:sz="4" w:space="0" w:color="auto"/>
            </w:tcBorders>
            <w:shd w:val="clear" w:color="auto" w:fill="auto"/>
            <w:vAlign w:val="center"/>
            <w:hideMark/>
          </w:tcPr>
          <w:p w14:paraId="4FBD930B"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20</w:t>
            </w:r>
          </w:p>
        </w:tc>
      </w:tr>
      <w:tr w:rsidR="005156C7" w:rsidRPr="00E77353" w14:paraId="5F53B92B" w14:textId="77777777" w:rsidTr="00745572">
        <w:trPr>
          <w:trHeight w:val="228"/>
        </w:trPr>
        <w:tc>
          <w:tcPr>
            <w:tcW w:w="1000" w:type="dxa"/>
            <w:vMerge/>
            <w:tcBorders>
              <w:top w:val="single" w:sz="4" w:space="0" w:color="auto"/>
              <w:left w:val="single" w:sz="4" w:space="0" w:color="auto"/>
              <w:bottom w:val="single" w:sz="4" w:space="0" w:color="000000"/>
              <w:right w:val="single" w:sz="4" w:space="0" w:color="auto"/>
            </w:tcBorders>
            <w:vAlign w:val="center"/>
            <w:hideMark/>
          </w:tcPr>
          <w:p w14:paraId="578A504E" w14:textId="77777777" w:rsidR="005156C7" w:rsidRPr="00E77353" w:rsidRDefault="005156C7" w:rsidP="00745572">
            <w:pPr>
              <w:rPr>
                <w:rFonts w:eastAsia="Times New Roman" w:cstheme="minorHAnsi"/>
                <w:lang w:val="en-IN" w:eastAsia="en-IN"/>
              </w:rPr>
            </w:pPr>
          </w:p>
        </w:tc>
        <w:tc>
          <w:tcPr>
            <w:tcW w:w="1460" w:type="dxa"/>
            <w:tcBorders>
              <w:top w:val="nil"/>
              <w:left w:val="nil"/>
              <w:bottom w:val="single" w:sz="4" w:space="0" w:color="auto"/>
              <w:right w:val="single" w:sz="4" w:space="0" w:color="auto"/>
            </w:tcBorders>
            <w:shd w:val="clear" w:color="auto" w:fill="auto"/>
            <w:vAlign w:val="center"/>
            <w:hideMark/>
          </w:tcPr>
          <w:p w14:paraId="7037ACE8"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SICH</w:t>
            </w:r>
          </w:p>
        </w:tc>
        <w:tc>
          <w:tcPr>
            <w:tcW w:w="4140" w:type="dxa"/>
            <w:tcBorders>
              <w:top w:val="nil"/>
              <w:left w:val="nil"/>
              <w:bottom w:val="single" w:sz="4" w:space="0" w:color="auto"/>
              <w:right w:val="single" w:sz="4" w:space="0" w:color="auto"/>
            </w:tcBorders>
            <w:shd w:val="clear" w:color="auto" w:fill="auto"/>
            <w:vAlign w:val="center"/>
            <w:hideMark/>
          </w:tcPr>
          <w:p w14:paraId="22F121B1"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 symbol per 2ms</w:t>
            </w:r>
          </w:p>
        </w:tc>
        <w:tc>
          <w:tcPr>
            <w:tcW w:w="2040" w:type="dxa"/>
            <w:tcBorders>
              <w:top w:val="nil"/>
              <w:left w:val="nil"/>
              <w:bottom w:val="single" w:sz="4" w:space="0" w:color="auto"/>
              <w:right w:val="single" w:sz="4" w:space="0" w:color="auto"/>
            </w:tcBorders>
            <w:shd w:val="clear" w:color="auto" w:fill="auto"/>
            <w:vAlign w:val="center"/>
            <w:hideMark/>
          </w:tcPr>
          <w:p w14:paraId="17A63BE0"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10</w:t>
            </w:r>
          </w:p>
        </w:tc>
      </w:tr>
      <w:tr w:rsidR="005156C7" w:rsidRPr="00E77353" w14:paraId="427627B9" w14:textId="77777777" w:rsidTr="00745572">
        <w:trPr>
          <w:trHeight w:val="228"/>
        </w:trPr>
        <w:tc>
          <w:tcPr>
            <w:tcW w:w="1000" w:type="dxa"/>
            <w:vMerge/>
            <w:tcBorders>
              <w:top w:val="single" w:sz="4" w:space="0" w:color="auto"/>
              <w:left w:val="single" w:sz="4" w:space="0" w:color="auto"/>
              <w:bottom w:val="single" w:sz="4" w:space="0" w:color="000000"/>
              <w:right w:val="single" w:sz="4" w:space="0" w:color="auto"/>
            </w:tcBorders>
            <w:vAlign w:val="center"/>
            <w:hideMark/>
          </w:tcPr>
          <w:p w14:paraId="29F39AB0" w14:textId="77777777" w:rsidR="005156C7" w:rsidRPr="00E77353" w:rsidRDefault="005156C7" w:rsidP="00745572">
            <w:pPr>
              <w:rPr>
                <w:rFonts w:eastAsia="Times New Roman" w:cstheme="minorHAnsi"/>
                <w:lang w:val="en-IN" w:eastAsia="en-IN"/>
              </w:rPr>
            </w:pPr>
          </w:p>
        </w:tc>
        <w:tc>
          <w:tcPr>
            <w:tcW w:w="1460" w:type="dxa"/>
            <w:tcBorders>
              <w:top w:val="nil"/>
              <w:left w:val="nil"/>
              <w:bottom w:val="single" w:sz="4" w:space="0" w:color="auto"/>
              <w:right w:val="single" w:sz="4" w:space="0" w:color="auto"/>
            </w:tcBorders>
            <w:shd w:val="clear" w:color="auto" w:fill="auto"/>
            <w:vAlign w:val="center"/>
            <w:hideMark/>
          </w:tcPr>
          <w:p w14:paraId="01821347"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Total symbols</w:t>
            </w:r>
          </w:p>
        </w:tc>
        <w:tc>
          <w:tcPr>
            <w:tcW w:w="4140" w:type="dxa"/>
            <w:tcBorders>
              <w:top w:val="nil"/>
              <w:left w:val="nil"/>
              <w:bottom w:val="single" w:sz="4" w:space="0" w:color="auto"/>
              <w:right w:val="single" w:sz="4" w:space="0" w:color="auto"/>
            </w:tcBorders>
            <w:shd w:val="clear" w:color="auto" w:fill="auto"/>
            <w:vAlign w:val="center"/>
            <w:hideMark/>
          </w:tcPr>
          <w:p w14:paraId="762A4D40"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93 symbols per 2ms</w:t>
            </w:r>
          </w:p>
        </w:tc>
        <w:tc>
          <w:tcPr>
            <w:tcW w:w="2040" w:type="dxa"/>
            <w:tcBorders>
              <w:top w:val="nil"/>
              <w:left w:val="nil"/>
              <w:bottom w:val="single" w:sz="4" w:space="0" w:color="auto"/>
              <w:right w:val="single" w:sz="4" w:space="0" w:color="auto"/>
            </w:tcBorders>
            <w:shd w:val="clear" w:color="auto" w:fill="auto"/>
            <w:vAlign w:val="center"/>
            <w:hideMark/>
          </w:tcPr>
          <w:p w14:paraId="4FE294E0"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930</w:t>
            </w:r>
          </w:p>
        </w:tc>
      </w:tr>
      <w:tr w:rsidR="005156C7" w:rsidRPr="00E77353" w14:paraId="75E1EC47" w14:textId="77777777" w:rsidTr="00745572">
        <w:trPr>
          <w:trHeight w:val="228"/>
        </w:trPr>
        <w:tc>
          <w:tcPr>
            <w:tcW w:w="1000" w:type="dxa"/>
            <w:vMerge/>
            <w:tcBorders>
              <w:top w:val="single" w:sz="4" w:space="0" w:color="auto"/>
              <w:left w:val="single" w:sz="4" w:space="0" w:color="auto"/>
              <w:bottom w:val="single" w:sz="4" w:space="0" w:color="000000"/>
              <w:right w:val="single" w:sz="4" w:space="0" w:color="auto"/>
            </w:tcBorders>
            <w:vAlign w:val="center"/>
            <w:hideMark/>
          </w:tcPr>
          <w:p w14:paraId="49DEAF96" w14:textId="77777777" w:rsidR="005156C7" w:rsidRPr="00E77353" w:rsidRDefault="005156C7" w:rsidP="00745572">
            <w:pPr>
              <w:rPr>
                <w:rFonts w:eastAsia="Times New Roman" w:cstheme="minorHAnsi"/>
                <w:lang w:val="en-IN" w:eastAsia="en-IN"/>
              </w:rPr>
            </w:pPr>
          </w:p>
        </w:tc>
        <w:tc>
          <w:tcPr>
            <w:tcW w:w="1460" w:type="dxa"/>
            <w:tcBorders>
              <w:top w:val="nil"/>
              <w:left w:val="nil"/>
              <w:bottom w:val="single" w:sz="4" w:space="0" w:color="auto"/>
              <w:right w:val="single" w:sz="4" w:space="0" w:color="auto"/>
            </w:tcBorders>
            <w:shd w:val="clear" w:color="auto" w:fill="auto"/>
            <w:vAlign w:val="center"/>
            <w:hideMark/>
          </w:tcPr>
          <w:p w14:paraId="7F02DCFD"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Total OH</w:t>
            </w:r>
          </w:p>
        </w:tc>
        <w:tc>
          <w:tcPr>
            <w:tcW w:w="4140" w:type="dxa"/>
            <w:tcBorders>
              <w:top w:val="nil"/>
              <w:left w:val="nil"/>
              <w:bottom w:val="single" w:sz="4" w:space="0" w:color="auto"/>
              <w:right w:val="single" w:sz="4" w:space="0" w:color="auto"/>
            </w:tcBorders>
            <w:shd w:val="clear" w:color="auto" w:fill="auto"/>
            <w:vAlign w:val="center"/>
            <w:hideMark/>
          </w:tcPr>
          <w:p w14:paraId="2BE4CB66"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 </w:t>
            </w:r>
          </w:p>
        </w:tc>
        <w:tc>
          <w:tcPr>
            <w:tcW w:w="2040" w:type="dxa"/>
            <w:tcBorders>
              <w:top w:val="nil"/>
              <w:left w:val="nil"/>
              <w:bottom w:val="single" w:sz="4" w:space="0" w:color="auto"/>
              <w:right w:val="single" w:sz="4" w:space="0" w:color="auto"/>
            </w:tcBorders>
            <w:shd w:val="clear" w:color="auto" w:fill="auto"/>
            <w:vAlign w:val="center"/>
            <w:hideMark/>
          </w:tcPr>
          <w:p w14:paraId="035BDAB4"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172</w:t>
            </w:r>
          </w:p>
        </w:tc>
      </w:tr>
      <w:tr w:rsidR="005156C7" w:rsidRPr="00E77353" w14:paraId="4919D2E0" w14:textId="77777777" w:rsidTr="00745572">
        <w:trPr>
          <w:trHeight w:val="228"/>
        </w:trPr>
        <w:tc>
          <w:tcPr>
            <w:tcW w:w="1000" w:type="dxa"/>
            <w:vMerge/>
            <w:tcBorders>
              <w:top w:val="single" w:sz="4" w:space="0" w:color="auto"/>
              <w:left w:val="single" w:sz="4" w:space="0" w:color="auto"/>
              <w:bottom w:val="single" w:sz="4" w:space="0" w:color="000000"/>
              <w:right w:val="single" w:sz="4" w:space="0" w:color="auto"/>
            </w:tcBorders>
            <w:vAlign w:val="center"/>
            <w:hideMark/>
          </w:tcPr>
          <w:p w14:paraId="7732452B" w14:textId="77777777" w:rsidR="005156C7" w:rsidRPr="00E77353" w:rsidRDefault="005156C7" w:rsidP="00745572">
            <w:pPr>
              <w:rPr>
                <w:rFonts w:eastAsia="Times New Roman" w:cstheme="minorHAnsi"/>
                <w:lang w:val="en-IN" w:eastAsia="en-IN"/>
              </w:rPr>
            </w:pPr>
          </w:p>
        </w:tc>
        <w:tc>
          <w:tcPr>
            <w:tcW w:w="1460" w:type="dxa"/>
            <w:tcBorders>
              <w:top w:val="nil"/>
              <w:left w:val="nil"/>
              <w:bottom w:val="single" w:sz="4" w:space="0" w:color="auto"/>
              <w:right w:val="single" w:sz="4" w:space="0" w:color="auto"/>
            </w:tcBorders>
            <w:shd w:val="clear" w:color="auto" w:fill="auto"/>
            <w:vAlign w:val="center"/>
            <w:hideMark/>
          </w:tcPr>
          <w:p w14:paraId="5E9479AE"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Total OH (%)</w:t>
            </w:r>
          </w:p>
        </w:tc>
        <w:tc>
          <w:tcPr>
            <w:tcW w:w="4140" w:type="dxa"/>
            <w:tcBorders>
              <w:top w:val="nil"/>
              <w:left w:val="nil"/>
              <w:bottom w:val="single" w:sz="4" w:space="0" w:color="auto"/>
              <w:right w:val="single" w:sz="4" w:space="0" w:color="auto"/>
            </w:tcBorders>
            <w:shd w:val="clear" w:color="auto" w:fill="auto"/>
            <w:vAlign w:val="center"/>
            <w:hideMark/>
          </w:tcPr>
          <w:p w14:paraId="010CFA2E"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 </w:t>
            </w:r>
          </w:p>
        </w:tc>
        <w:tc>
          <w:tcPr>
            <w:tcW w:w="2040" w:type="dxa"/>
            <w:tcBorders>
              <w:top w:val="nil"/>
              <w:left w:val="nil"/>
              <w:bottom w:val="single" w:sz="4" w:space="0" w:color="auto"/>
              <w:right w:val="single" w:sz="4" w:space="0" w:color="auto"/>
            </w:tcBorders>
            <w:shd w:val="clear" w:color="auto" w:fill="auto"/>
            <w:vAlign w:val="center"/>
            <w:hideMark/>
          </w:tcPr>
          <w:p w14:paraId="69E674C0"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18.49%</w:t>
            </w:r>
          </w:p>
        </w:tc>
      </w:tr>
    </w:tbl>
    <w:p w14:paraId="7EBBBA9B" w14:textId="77777777" w:rsidR="005156C7" w:rsidRPr="00E77353" w:rsidRDefault="005156C7" w:rsidP="005156C7">
      <w:pPr>
        <w:rPr>
          <w:rFonts w:eastAsia="Times New Roman" w:cstheme="minorHAnsi"/>
          <w:highlight w:val="yellow"/>
          <w:lang w:val="en-IN" w:eastAsia="en-US"/>
        </w:rPr>
      </w:pPr>
    </w:p>
    <w:p w14:paraId="02F2C758" w14:textId="77777777" w:rsidR="005156C7" w:rsidRPr="00750050" w:rsidRDefault="005156C7" w:rsidP="005156C7">
      <w:pPr>
        <w:ind w:left="2160" w:firstLine="720"/>
        <w:rPr>
          <w:rFonts w:eastAsia="Times New Roman" w:cstheme="minorHAnsi"/>
          <w:i/>
          <w:iCs/>
          <w:lang w:val="en-IN" w:eastAsia="en-US"/>
        </w:rPr>
      </w:pPr>
      <w:r w:rsidRPr="00750050">
        <w:rPr>
          <w:rFonts w:eastAsia="Times New Roman" w:cstheme="minorHAnsi"/>
          <w:i/>
          <w:iCs/>
          <w:lang w:val="en-IN" w:eastAsia="en-US"/>
        </w:rPr>
        <w:t>Table 4-33 Overhead Assumptions – UL</w:t>
      </w:r>
    </w:p>
    <w:p w14:paraId="36D63856" w14:textId="77777777" w:rsidR="005156C7" w:rsidRPr="00E77353" w:rsidRDefault="005156C7" w:rsidP="005156C7">
      <w:pPr>
        <w:rPr>
          <w:rFonts w:eastAsia="Times New Roman" w:cstheme="minorHAnsi"/>
          <w:lang w:val="en-IN" w:eastAsia="en-US"/>
        </w:rPr>
      </w:pPr>
    </w:p>
    <w:tbl>
      <w:tblPr>
        <w:tblW w:w="8600" w:type="dxa"/>
        <w:tblLook w:val="04A0" w:firstRow="1" w:lastRow="0" w:firstColumn="1" w:lastColumn="0" w:noHBand="0" w:noVBand="1"/>
      </w:tblPr>
      <w:tblGrid>
        <w:gridCol w:w="918"/>
        <w:gridCol w:w="1522"/>
        <w:gridCol w:w="4440"/>
        <w:gridCol w:w="1720"/>
      </w:tblGrid>
      <w:tr w:rsidR="005156C7" w:rsidRPr="00E77353" w14:paraId="728020E8" w14:textId="77777777" w:rsidTr="00745572">
        <w:trPr>
          <w:trHeight w:val="240"/>
        </w:trPr>
        <w:tc>
          <w:tcPr>
            <w:tcW w:w="2440" w:type="dxa"/>
            <w:gridSpan w:val="2"/>
            <w:tcBorders>
              <w:top w:val="nil"/>
              <w:left w:val="nil"/>
              <w:bottom w:val="nil"/>
              <w:right w:val="single" w:sz="4" w:space="0" w:color="000000"/>
            </w:tcBorders>
            <w:shd w:val="clear" w:color="000000" w:fill="D8D8D8"/>
            <w:vAlign w:val="bottom"/>
            <w:hideMark/>
          </w:tcPr>
          <w:p w14:paraId="533C0C04"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Dense Urban - eMBB</w:t>
            </w:r>
          </w:p>
        </w:tc>
        <w:tc>
          <w:tcPr>
            <w:tcW w:w="4440" w:type="dxa"/>
            <w:tcBorders>
              <w:top w:val="single" w:sz="4" w:space="0" w:color="auto"/>
              <w:left w:val="nil"/>
              <w:bottom w:val="single" w:sz="4" w:space="0" w:color="auto"/>
              <w:right w:val="single" w:sz="4" w:space="0" w:color="auto"/>
            </w:tcBorders>
            <w:shd w:val="clear" w:color="000000" w:fill="D9D9D9"/>
            <w:noWrap/>
            <w:vAlign w:val="center"/>
            <w:hideMark/>
          </w:tcPr>
          <w:p w14:paraId="41A5DEF4"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UL_OH_Para</w:t>
            </w:r>
          </w:p>
        </w:tc>
        <w:tc>
          <w:tcPr>
            <w:tcW w:w="17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36706E4"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UL_OH (symbols/20ms)</w:t>
            </w:r>
          </w:p>
        </w:tc>
      </w:tr>
      <w:tr w:rsidR="005156C7" w:rsidRPr="00E77353" w14:paraId="2D9F80BE" w14:textId="77777777" w:rsidTr="00745572">
        <w:trPr>
          <w:trHeight w:val="240"/>
        </w:trPr>
        <w:tc>
          <w:tcPr>
            <w:tcW w:w="2440" w:type="dxa"/>
            <w:gridSpan w:val="2"/>
            <w:tcBorders>
              <w:top w:val="nil"/>
              <w:left w:val="nil"/>
              <w:bottom w:val="nil"/>
              <w:right w:val="single" w:sz="4" w:space="0" w:color="000000"/>
            </w:tcBorders>
            <w:shd w:val="clear" w:color="000000" w:fill="D8D8D8"/>
            <w:vAlign w:val="center"/>
            <w:hideMark/>
          </w:tcPr>
          <w:p w14:paraId="387B5A72"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Overhead assumption</w:t>
            </w:r>
          </w:p>
        </w:tc>
        <w:tc>
          <w:tcPr>
            <w:tcW w:w="4440" w:type="dxa"/>
            <w:tcBorders>
              <w:top w:val="nil"/>
              <w:left w:val="nil"/>
              <w:bottom w:val="nil"/>
              <w:right w:val="single" w:sz="4" w:space="0" w:color="auto"/>
            </w:tcBorders>
            <w:shd w:val="clear" w:color="000000" w:fill="D9D9D9"/>
            <w:noWrap/>
            <w:vAlign w:val="center"/>
            <w:hideMark/>
          </w:tcPr>
          <w:p w14:paraId="6F498C1F"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EUHT TDD</w:t>
            </w: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739170C1" w14:textId="77777777" w:rsidR="005156C7" w:rsidRPr="00E77353" w:rsidRDefault="005156C7" w:rsidP="00745572">
            <w:pPr>
              <w:rPr>
                <w:rFonts w:eastAsia="Times New Roman" w:cstheme="minorHAnsi"/>
                <w:lang w:val="en-IN" w:eastAsia="en-IN"/>
              </w:rPr>
            </w:pPr>
          </w:p>
        </w:tc>
      </w:tr>
      <w:tr w:rsidR="005156C7" w:rsidRPr="00E77353" w14:paraId="1499D1CB" w14:textId="77777777" w:rsidTr="00745572">
        <w:trPr>
          <w:trHeight w:val="228"/>
        </w:trPr>
        <w:tc>
          <w:tcPr>
            <w:tcW w:w="91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1AD0C3"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IMT bands</w:t>
            </w:r>
          </w:p>
        </w:tc>
        <w:tc>
          <w:tcPr>
            <w:tcW w:w="1522" w:type="dxa"/>
            <w:tcBorders>
              <w:top w:val="single" w:sz="4" w:space="0" w:color="auto"/>
              <w:left w:val="nil"/>
              <w:bottom w:val="single" w:sz="4" w:space="0" w:color="auto"/>
              <w:right w:val="single" w:sz="4" w:space="0" w:color="auto"/>
            </w:tcBorders>
            <w:shd w:val="clear" w:color="auto" w:fill="auto"/>
            <w:vAlign w:val="center"/>
            <w:hideMark/>
          </w:tcPr>
          <w:p w14:paraId="2EC7BD94"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UL-SRCH</w:t>
            </w:r>
          </w:p>
        </w:tc>
        <w:tc>
          <w:tcPr>
            <w:tcW w:w="4440" w:type="dxa"/>
            <w:tcBorders>
              <w:top w:val="single" w:sz="4" w:space="0" w:color="auto"/>
              <w:left w:val="nil"/>
              <w:bottom w:val="single" w:sz="4" w:space="0" w:color="auto"/>
              <w:right w:val="single" w:sz="4" w:space="0" w:color="auto"/>
            </w:tcBorders>
            <w:shd w:val="clear" w:color="auto" w:fill="auto"/>
            <w:vAlign w:val="center"/>
            <w:hideMark/>
          </w:tcPr>
          <w:p w14:paraId="3FC0B075"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2 symbols per 20ms (per 10 frames)</w:t>
            </w:r>
          </w:p>
        </w:tc>
        <w:tc>
          <w:tcPr>
            <w:tcW w:w="1720" w:type="dxa"/>
            <w:tcBorders>
              <w:top w:val="nil"/>
              <w:left w:val="nil"/>
              <w:bottom w:val="single" w:sz="4" w:space="0" w:color="auto"/>
              <w:right w:val="single" w:sz="4" w:space="0" w:color="auto"/>
            </w:tcBorders>
            <w:shd w:val="clear" w:color="auto" w:fill="auto"/>
            <w:vAlign w:val="center"/>
            <w:hideMark/>
          </w:tcPr>
          <w:p w14:paraId="5E3E3C3D"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2</w:t>
            </w:r>
          </w:p>
        </w:tc>
      </w:tr>
      <w:tr w:rsidR="005156C7" w:rsidRPr="00E77353" w14:paraId="03E58F2B" w14:textId="77777777" w:rsidTr="00745572">
        <w:trPr>
          <w:trHeight w:val="228"/>
        </w:trPr>
        <w:tc>
          <w:tcPr>
            <w:tcW w:w="918" w:type="dxa"/>
            <w:vMerge/>
            <w:tcBorders>
              <w:top w:val="single" w:sz="4" w:space="0" w:color="auto"/>
              <w:left w:val="single" w:sz="4" w:space="0" w:color="auto"/>
              <w:bottom w:val="single" w:sz="4" w:space="0" w:color="auto"/>
              <w:right w:val="single" w:sz="4" w:space="0" w:color="auto"/>
            </w:tcBorders>
            <w:vAlign w:val="center"/>
            <w:hideMark/>
          </w:tcPr>
          <w:p w14:paraId="6C122638" w14:textId="77777777" w:rsidR="005156C7" w:rsidRPr="00E77353" w:rsidRDefault="005156C7" w:rsidP="00745572">
            <w:pPr>
              <w:rPr>
                <w:rFonts w:eastAsia="Times New Roman" w:cstheme="minorHAnsi"/>
                <w:lang w:val="en-IN" w:eastAsia="en-IN"/>
              </w:rPr>
            </w:pPr>
          </w:p>
        </w:tc>
        <w:tc>
          <w:tcPr>
            <w:tcW w:w="1522" w:type="dxa"/>
            <w:tcBorders>
              <w:top w:val="nil"/>
              <w:left w:val="nil"/>
              <w:bottom w:val="single" w:sz="4" w:space="0" w:color="auto"/>
              <w:right w:val="single" w:sz="4" w:space="0" w:color="auto"/>
            </w:tcBorders>
            <w:shd w:val="clear" w:color="auto" w:fill="auto"/>
            <w:vAlign w:val="center"/>
            <w:hideMark/>
          </w:tcPr>
          <w:p w14:paraId="0F512B82"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USCH</w:t>
            </w:r>
          </w:p>
        </w:tc>
        <w:tc>
          <w:tcPr>
            <w:tcW w:w="4440" w:type="dxa"/>
            <w:tcBorders>
              <w:top w:val="nil"/>
              <w:left w:val="nil"/>
              <w:bottom w:val="single" w:sz="4" w:space="0" w:color="auto"/>
              <w:right w:val="single" w:sz="4" w:space="0" w:color="auto"/>
            </w:tcBorders>
            <w:shd w:val="clear" w:color="auto" w:fill="auto"/>
            <w:vAlign w:val="center"/>
            <w:hideMark/>
          </w:tcPr>
          <w:p w14:paraId="37FEC2C3"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 symbol per 2ms (per frame)</w:t>
            </w:r>
          </w:p>
        </w:tc>
        <w:tc>
          <w:tcPr>
            <w:tcW w:w="1720" w:type="dxa"/>
            <w:tcBorders>
              <w:top w:val="nil"/>
              <w:left w:val="nil"/>
              <w:bottom w:val="single" w:sz="4" w:space="0" w:color="auto"/>
              <w:right w:val="single" w:sz="4" w:space="0" w:color="auto"/>
            </w:tcBorders>
            <w:shd w:val="clear" w:color="auto" w:fill="auto"/>
            <w:vAlign w:val="center"/>
            <w:hideMark/>
          </w:tcPr>
          <w:p w14:paraId="438296F2"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10</w:t>
            </w:r>
          </w:p>
        </w:tc>
      </w:tr>
      <w:tr w:rsidR="005156C7" w:rsidRPr="00E77353" w14:paraId="7260FA65" w14:textId="77777777" w:rsidTr="00745572">
        <w:trPr>
          <w:trHeight w:val="228"/>
        </w:trPr>
        <w:tc>
          <w:tcPr>
            <w:tcW w:w="918" w:type="dxa"/>
            <w:vMerge/>
            <w:tcBorders>
              <w:top w:val="single" w:sz="4" w:space="0" w:color="auto"/>
              <w:left w:val="single" w:sz="4" w:space="0" w:color="auto"/>
              <w:bottom w:val="single" w:sz="4" w:space="0" w:color="auto"/>
              <w:right w:val="single" w:sz="4" w:space="0" w:color="auto"/>
            </w:tcBorders>
            <w:vAlign w:val="center"/>
            <w:hideMark/>
          </w:tcPr>
          <w:p w14:paraId="18B22284" w14:textId="77777777" w:rsidR="005156C7" w:rsidRPr="00E77353" w:rsidRDefault="005156C7" w:rsidP="00745572">
            <w:pPr>
              <w:rPr>
                <w:rFonts w:eastAsia="Times New Roman" w:cstheme="minorHAnsi"/>
                <w:lang w:val="en-IN" w:eastAsia="en-IN"/>
              </w:rPr>
            </w:pPr>
          </w:p>
        </w:tc>
        <w:tc>
          <w:tcPr>
            <w:tcW w:w="1522" w:type="dxa"/>
            <w:tcBorders>
              <w:top w:val="nil"/>
              <w:left w:val="nil"/>
              <w:bottom w:val="single" w:sz="4" w:space="0" w:color="auto"/>
              <w:right w:val="single" w:sz="4" w:space="0" w:color="auto"/>
            </w:tcBorders>
            <w:shd w:val="clear" w:color="auto" w:fill="auto"/>
            <w:vAlign w:val="center"/>
            <w:hideMark/>
          </w:tcPr>
          <w:p w14:paraId="04E2D6C8"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DRS</w:t>
            </w:r>
          </w:p>
        </w:tc>
        <w:tc>
          <w:tcPr>
            <w:tcW w:w="4440" w:type="dxa"/>
            <w:tcBorders>
              <w:top w:val="nil"/>
              <w:left w:val="nil"/>
              <w:bottom w:val="single" w:sz="4" w:space="0" w:color="auto"/>
              <w:right w:val="single" w:sz="4" w:space="0" w:color="auto"/>
            </w:tcBorders>
            <w:shd w:val="clear" w:color="auto" w:fill="auto"/>
            <w:vAlign w:val="center"/>
            <w:hideMark/>
          </w:tcPr>
          <w:p w14:paraId="0D566C4F"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For 8Tx: Up to 8 ports; 6 symbols per 2ms</w:t>
            </w:r>
          </w:p>
        </w:tc>
        <w:tc>
          <w:tcPr>
            <w:tcW w:w="1720" w:type="dxa"/>
            <w:tcBorders>
              <w:top w:val="nil"/>
              <w:left w:val="nil"/>
              <w:bottom w:val="single" w:sz="4" w:space="0" w:color="auto"/>
              <w:right w:val="single" w:sz="4" w:space="0" w:color="auto"/>
            </w:tcBorders>
            <w:shd w:val="clear" w:color="auto" w:fill="auto"/>
            <w:vAlign w:val="center"/>
            <w:hideMark/>
          </w:tcPr>
          <w:p w14:paraId="4785C846"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60</w:t>
            </w:r>
          </w:p>
        </w:tc>
      </w:tr>
      <w:tr w:rsidR="005156C7" w:rsidRPr="00E77353" w14:paraId="23DA472B" w14:textId="77777777" w:rsidTr="00745572">
        <w:trPr>
          <w:trHeight w:val="228"/>
        </w:trPr>
        <w:tc>
          <w:tcPr>
            <w:tcW w:w="918" w:type="dxa"/>
            <w:vMerge/>
            <w:tcBorders>
              <w:top w:val="single" w:sz="4" w:space="0" w:color="auto"/>
              <w:left w:val="single" w:sz="4" w:space="0" w:color="auto"/>
              <w:bottom w:val="single" w:sz="4" w:space="0" w:color="auto"/>
              <w:right w:val="single" w:sz="4" w:space="0" w:color="auto"/>
            </w:tcBorders>
            <w:vAlign w:val="center"/>
            <w:hideMark/>
          </w:tcPr>
          <w:p w14:paraId="0D72F426" w14:textId="77777777" w:rsidR="005156C7" w:rsidRPr="00E77353" w:rsidRDefault="005156C7" w:rsidP="00745572">
            <w:pPr>
              <w:rPr>
                <w:rFonts w:eastAsia="Times New Roman" w:cstheme="minorHAnsi"/>
                <w:lang w:val="en-IN" w:eastAsia="en-IN"/>
              </w:rPr>
            </w:pPr>
          </w:p>
        </w:tc>
        <w:tc>
          <w:tcPr>
            <w:tcW w:w="1522" w:type="dxa"/>
            <w:tcBorders>
              <w:top w:val="nil"/>
              <w:left w:val="nil"/>
              <w:bottom w:val="single" w:sz="4" w:space="0" w:color="auto"/>
              <w:right w:val="single" w:sz="4" w:space="0" w:color="auto"/>
            </w:tcBorders>
            <w:shd w:val="clear" w:color="auto" w:fill="auto"/>
            <w:vAlign w:val="center"/>
            <w:hideMark/>
          </w:tcPr>
          <w:p w14:paraId="0E0D083C"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UL-SCH</w:t>
            </w:r>
          </w:p>
        </w:tc>
        <w:tc>
          <w:tcPr>
            <w:tcW w:w="4440" w:type="dxa"/>
            <w:tcBorders>
              <w:top w:val="nil"/>
              <w:left w:val="nil"/>
              <w:bottom w:val="single" w:sz="4" w:space="0" w:color="auto"/>
              <w:right w:val="single" w:sz="4" w:space="0" w:color="auto"/>
            </w:tcBorders>
            <w:shd w:val="clear" w:color="auto" w:fill="auto"/>
            <w:vAlign w:val="center"/>
            <w:hideMark/>
          </w:tcPr>
          <w:p w14:paraId="2501A2A4"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20 ms period, 8 ports for 8Tx; 2symbols per 20ms</w:t>
            </w:r>
          </w:p>
        </w:tc>
        <w:tc>
          <w:tcPr>
            <w:tcW w:w="1720" w:type="dxa"/>
            <w:tcBorders>
              <w:top w:val="nil"/>
              <w:left w:val="nil"/>
              <w:bottom w:val="single" w:sz="4" w:space="0" w:color="auto"/>
              <w:right w:val="single" w:sz="4" w:space="0" w:color="auto"/>
            </w:tcBorders>
            <w:shd w:val="clear" w:color="auto" w:fill="auto"/>
            <w:vAlign w:val="center"/>
            <w:hideMark/>
          </w:tcPr>
          <w:p w14:paraId="4AC933EF"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2</w:t>
            </w:r>
          </w:p>
        </w:tc>
      </w:tr>
      <w:tr w:rsidR="005156C7" w:rsidRPr="00E77353" w14:paraId="6105C989" w14:textId="77777777" w:rsidTr="00745572">
        <w:trPr>
          <w:trHeight w:val="228"/>
        </w:trPr>
        <w:tc>
          <w:tcPr>
            <w:tcW w:w="918" w:type="dxa"/>
            <w:vMerge/>
            <w:tcBorders>
              <w:top w:val="single" w:sz="4" w:space="0" w:color="auto"/>
              <w:left w:val="single" w:sz="4" w:space="0" w:color="auto"/>
              <w:bottom w:val="single" w:sz="4" w:space="0" w:color="auto"/>
              <w:right w:val="single" w:sz="4" w:space="0" w:color="auto"/>
            </w:tcBorders>
            <w:vAlign w:val="center"/>
            <w:hideMark/>
          </w:tcPr>
          <w:p w14:paraId="07E91351" w14:textId="77777777" w:rsidR="005156C7" w:rsidRPr="00E77353" w:rsidRDefault="005156C7" w:rsidP="00745572">
            <w:pPr>
              <w:rPr>
                <w:rFonts w:eastAsia="Times New Roman" w:cstheme="minorHAnsi"/>
                <w:lang w:val="en-IN" w:eastAsia="en-IN"/>
              </w:rPr>
            </w:pPr>
          </w:p>
        </w:tc>
        <w:tc>
          <w:tcPr>
            <w:tcW w:w="1522" w:type="dxa"/>
            <w:tcBorders>
              <w:top w:val="nil"/>
              <w:left w:val="nil"/>
              <w:bottom w:val="single" w:sz="4" w:space="0" w:color="auto"/>
              <w:right w:val="single" w:sz="4" w:space="0" w:color="auto"/>
            </w:tcBorders>
            <w:shd w:val="clear" w:color="auto" w:fill="auto"/>
            <w:vAlign w:val="center"/>
            <w:hideMark/>
          </w:tcPr>
          <w:p w14:paraId="1396C3F9"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GI</w:t>
            </w:r>
          </w:p>
        </w:tc>
        <w:tc>
          <w:tcPr>
            <w:tcW w:w="4440" w:type="dxa"/>
            <w:tcBorders>
              <w:top w:val="nil"/>
              <w:left w:val="nil"/>
              <w:bottom w:val="single" w:sz="4" w:space="0" w:color="auto"/>
              <w:right w:val="single" w:sz="4" w:space="0" w:color="auto"/>
            </w:tcBorders>
            <w:shd w:val="clear" w:color="auto" w:fill="auto"/>
            <w:vAlign w:val="center"/>
            <w:hideMark/>
          </w:tcPr>
          <w:p w14:paraId="19E8EE1E"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 symbol per 2ms</w:t>
            </w:r>
          </w:p>
        </w:tc>
        <w:tc>
          <w:tcPr>
            <w:tcW w:w="1720" w:type="dxa"/>
            <w:tcBorders>
              <w:top w:val="nil"/>
              <w:left w:val="nil"/>
              <w:bottom w:val="single" w:sz="4" w:space="0" w:color="auto"/>
              <w:right w:val="single" w:sz="4" w:space="0" w:color="auto"/>
            </w:tcBorders>
            <w:shd w:val="clear" w:color="auto" w:fill="auto"/>
            <w:vAlign w:val="center"/>
            <w:hideMark/>
          </w:tcPr>
          <w:p w14:paraId="1803B364"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10</w:t>
            </w:r>
          </w:p>
        </w:tc>
      </w:tr>
      <w:tr w:rsidR="005156C7" w:rsidRPr="00E77353" w14:paraId="23C6D054" w14:textId="77777777" w:rsidTr="00745572">
        <w:trPr>
          <w:trHeight w:val="228"/>
        </w:trPr>
        <w:tc>
          <w:tcPr>
            <w:tcW w:w="918" w:type="dxa"/>
            <w:vMerge/>
            <w:tcBorders>
              <w:top w:val="single" w:sz="4" w:space="0" w:color="auto"/>
              <w:left w:val="single" w:sz="4" w:space="0" w:color="auto"/>
              <w:bottom w:val="single" w:sz="4" w:space="0" w:color="auto"/>
              <w:right w:val="single" w:sz="4" w:space="0" w:color="auto"/>
            </w:tcBorders>
            <w:vAlign w:val="center"/>
            <w:hideMark/>
          </w:tcPr>
          <w:p w14:paraId="36116E2D" w14:textId="77777777" w:rsidR="005156C7" w:rsidRPr="00E77353" w:rsidRDefault="005156C7" w:rsidP="00745572">
            <w:pPr>
              <w:rPr>
                <w:rFonts w:eastAsia="Times New Roman" w:cstheme="minorHAnsi"/>
                <w:lang w:val="en-IN" w:eastAsia="en-IN"/>
              </w:rPr>
            </w:pPr>
          </w:p>
        </w:tc>
        <w:tc>
          <w:tcPr>
            <w:tcW w:w="1522" w:type="dxa"/>
            <w:tcBorders>
              <w:top w:val="nil"/>
              <w:left w:val="nil"/>
              <w:bottom w:val="single" w:sz="4" w:space="0" w:color="auto"/>
              <w:right w:val="single" w:sz="4" w:space="0" w:color="auto"/>
            </w:tcBorders>
            <w:shd w:val="clear" w:color="auto" w:fill="auto"/>
            <w:vAlign w:val="center"/>
            <w:hideMark/>
          </w:tcPr>
          <w:p w14:paraId="55BC9348"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Total symbols</w:t>
            </w:r>
          </w:p>
        </w:tc>
        <w:tc>
          <w:tcPr>
            <w:tcW w:w="4440" w:type="dxa"/>
            <w:tcBorders>
              <w:top w:val="nil"/>
              <w:left w:val="nil"/>
              <w:bottom w:val="single" w:sz="4" w:space="0" w:color="auto"/>
              <w:right w:val="single" w:sz="4" w:space="0" w:color="auto"/>
            </w:tcBorders>
            <w:shd w:val="clear" w:color="auto" w:fill="auto"/>
            <w:vAlign w:val="center"/>
            <w:hideMark/>
          </w:tcPr>
          <w:p w14:paraId="3E6B1051"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46 symbols per 2ms</w:t>
            </w:r>
          </w:p>
        </w:tc>
        <w:tc>
          <w:tcPr>
            <w:tcW w:w="1720" w:type="dxa"/>
            <w:tcBorders>
              <w:top w:val="nil"/>
              <w:left w:val="nil"/>
              <w:bottom w:val="single" w:sz="4" w:space="0" w:color="auto"/>
              <w:right w:val="single" w:sz="4" w:space="0" w:color="auto"/>
            </w:tcBorders>
            <w:shd w:val="clear" w:color="auto" w:fill="auto"/>
            <w:vAlign w:val="center"/>
            <w:hideMark/>
          </w:tcPr>
          <w:p w14:paraId="2C5DC121" w14:textId="77777777" w:rsidR="005156C7" w:rsidRPr="00E77353" w:rsidRDefault="005156C7" w:rsidP="00745572">
            <w:pPr>
              <w:rPr>
                <w:rFonts w:eastAsia="Times New Roman" w:cstheme="minorHAnsi"/>
                <w:lang w:val="en-IN" w:eastAsia="en-IN"/>
              </w:rPr>
            </w:pPr>
            <w:r w:rsidRPr="00E77353">
              <w:rPr>
                <w:rFonts w:eastAsia="Times New Roman" w:cstheme="minorHAnsi"/>
                <w:lang w:val="en-IN" w:eastAsia="en-IN"/>
              </w:rPr>
              <w:t>460</w:t>
            </w:r>
          </w:p>
        </w:tc>
      </w:tr>
      <w:tr w:rsidR="005156C7" w:rsidRPr="00E77353" w14:paraId="28F5BADE" w14:textId="77777777" w:rsidTr="00745572">
        <w:trPr>
          <w:trHeight w:val="228"/>
        </w:trPr>
        <w:tc>
          <w:tcPr>
            <w:tcW w:w="918" w:type="dxa"/>
            <w:vMerge/>
            <w:tcBorders>
              <w:top w:val="single" w:sz="4" w:space="0" w:color="auto"/>
              <w:left w:val="single" w:sz="4" w:space="0" w:color="auto"/>
              <w:bottom w:val="single" w:sz="4" w:space="0" w:color="auto"/>
              <w:right w:val="single" w:sz="4" w:space="0" w:color="auto"/>
            </w:tcBorders>
            <w:vAlign w:val="center"/>
            <w:hideMark/>
          </w:tcPr>
          <w:p w14:paraId="1D32E8FB" w14:textId="77777777" w:rsidR="005156C7" w:rsidRPr="00E77353" w:rsidRDefault="005156C7" w:rsidP="00745572">
            <w:pPr>
              <w:rPr>
                <w:rFonts w:eastAsia="Times New Roman" w:cstheme="minorHAnsi"/>
                <w:sz w:val="24"/>
                <w:szCs w:val="24"/>
                <w:lang w:val="en-IN" w:eastAsia="en-IN"/>
              </w:rPr>
            </w:pPr>
          </w:p>
        </w:tc>
        <w:tc>
          <w:tcPr>
            <w:tcW w:w="1522" w:type="dxa"/>
            <w:tcBorders>
              <w:top w:val="nil"/>
              <w:left w:val="nil"/>
              <w:bottom w:val="single" w:sz="4" w:space="0" w:color="auto"/>
              <w:right w:val="single" w:sz="4" w:space="0" w:color="auto"/>
            </w:tcBorders>
            <w:shd w:val="clear" w:color="auto" w:fill="auto"/>
            <w:vAlign w:val="center"/>
            <w:hideMark/>
          </w:tcPr>
          <w:p w14:paraId="45209D15" w14:textId="77777777" w:rsidR="005156C7" w:rsidRPr="00E77353" w:rsidRDefault="005156C7" w:rsidP="00745572">
            <w:pPr>
              <w:rPr>
                <w:rFonts w:eastAsia="Times New Roman" w:cstheme="minorHAnsi"/>
                <w:sz w:val="24"/>
                <w:szCs w:val="24"/>
                <w:lang w:val="en-IN" w:eastAsia="en-IN"/>
              </w:rPr>
            </w:pPr>
            <w:r w:rsidRPr="00E77353">
              <w:rPr>
                <w:rFonts w:eastAsia="Times New Roman" w:cstheme="minorHAnsi"/>
                <w:sz w:val="24"/>
                <w:szCs w:val="24"/>
                <w:lang w:val="en-IN" w:eastAsia="en-IN"/>
              </w:rPr>
              <w:t>Total OH</w:t>
            </w:r>
          </w:p>
        </w:tc>
        <w:tc>
          <w:tcPr>
            <w:tcW w:w="4440" w:type="dxa"/>
            <w:tcBorders>
              <w:top w:val="nil"/>
              <w:left w:val="nil"/>
              <w:bottom w:val="single" w:sz="4" w:space="0" w:color="auto"/>
              <w:right w:val="single" w:sz="4" w:space="0" w:color="auto"/>
            </w:tcBorders>
            <w:shd w:val="clear" w:color="auto" w:fill="auto"/>
            <w:vAlign w:val="center"/>
            <w:hideMark/>
          </w:tcPr>
          <w:p w14:paraId="0F36F570" w14:textId="77777777" w:rsidR="005156C7" w:rsidRPr="00E77353" w:rsidRDefault="005156C7" w:rsidP="00745572">
            <w:pPr>
              <w:rPr>
                <w:rFonts w:eastAsia="Times New Roman" w:cstheme="minorHAnsi"/>
                <w:sz w:val="24"/>
                <w:szCs w:val="24"/>
                <w:lang w:val="en-IN" w:eastAsia="en-IN"/>
              </w:rPr>
            </w:pPr>
            <w:r w:rsidRPr="00E77353">
              <w:rPr>
                <w:rFonts w:eastAsia="Times New Roman" w:cstheme="minorHAnsi"/>
                <w:sz w:val="24"/>
                <w:szCs w:val="24"/>
                <w:lang w:val="en-IN" w:eastAsia="en-IN"/>
              </w:rPr>
              <w:t> </w:t>
            </w:r>
          </w:p>
        </w:tc>
        <w:tc>
          <w:tcPr>
            <w:tcW w:w="1720" w:type="dxa"/>
            <w:tcBorders>
              <w:top w:val="nil"/>
              <w:left w:val="nil"/>
              <w:bottom w:val="single" w:sz="4" w:space="0" w:color="auto"/>
              <w:right w:val="single" w:sz="4" w:space="0" w:color="auto"/>
            </w:tcBorders>
            <w:shd w:val="clear" w:color="auto" w:fill="auto"/>
            <w:vAlign w:val="center"/>
            <w:hideMark/>
          </w:tcPr>
          <w:p w14:paraId="4A72961D" w14:textId="77777777" w:rsidR="005156C7" w:rsidRPr="00E77353" w:rsidRDefault="005156C7" w:rsidP="00745572">
            <w:pPr>
              <w:rPr>
                <w:rFonts w:eastAsia="Times New Roman" w:cstheme="minorHAnsi"/>
                <w:sz w:val="24"/>
                <w:szCs w:val="24"/>
                <w:lang w:val="en-IN" w:eastAsia="en-IN"/>
              </w:rPr>
            </w:pPr>
            <w:r w:rsidRPr="00E77353">
              <w:rPr>
                <w:rFonts w:eastAsia="Times New Roman" w:cstheme="minorHAnsi"/>
                <w:sz w:val="24"/>
                <w:szCs w:val="24"/>
                <w:lang w:val="en-IN" w:eastAsia="en-IN"/>
              </w:rPr>
              <w:t>84</w:t>
            </w:r>
          </w:p>
        </w:tc>
      </w:tr>
      <w:tr w:rsidR="005156C7" w:rsidRPr="00E77353" w14:paraId="7DC9BEAB" w14:textId="77777777" w:rsidTr="00745572">
        <w:trPr>
          <w:trHeight w:val="228"/>
        </w:trPr>
        <w:tc>
          <w:tcPr>
            <w:tcW w:w="918" w:type="dxa"/>
            <w:vMerge/>
            <w:tcBorders>
              <w:top w:val="single" w:sz="4" w:space="0" w:color="auto"/>
              <w:left w:val="single" w:sz="4" w:space="0" w:color="auto"/>
              <w:bottom w:val="single" w:sz="4" w:space="0" w:color="auto"/>
              <w:right w:val="single" w:sz="4" w:space="0" w:color="auto"/>
            </w:tcBorders>
            <w:vAlign w:val="center"/>
            <w:hideMark/>
          </w:tcPr>
          <w:p w14:paraId="760E9270" w14:textId="77777777" w:rsidR="005156C7" w:rsidRPr="00E77353" w:rsidRDefault="005156C7" w:rsidP="00745572">
            <w:pPr>
              <w:rPr>
                <w:rFonts w:eastAsia="Times New Roman" w:cstheme="minorHAnsi"/>
                <w:sz w:val="24"/>
                <w:szCs w:val="24"/>
                <w:lang w:val="en-IN" w:eastAsia="en-IN"/>
              </w:rPr>
            </w:pPr>
          </w:p>
        </w:tc>
        <w:tc>
          <w:tcPr>
            <w:tcW w:w="1522" w:type="dxa"/>
            <w:tcBorders>
              <w:top w:val="nil"/>
              <w:left w:val="nil"/>
              <w:bottom w:val="single" w:sz="4" w:space="0" w:color="auto"/>
              <w:right w:val="single" w:sz="4" w:space="0" w:color="auto"/>
            </w:tcBorders>
            <w:shd w:val="clear" w:color="auto" w:fill="auto"/>
            <w:vAlign w:val="center"/>
            <w:hideMark/>
          </w:tcPr>
          <w:p w14:paraId="2814D0F2" w14:textId="77777777" w:rsidR="005156C7" w:rsidRPr="00E77353" w:rsidRDefault="005156C7" w:rsidP="00745572">
            <w:pPr>
              <w:rPr>
                <w:rFonts w:eastAsia="Times New Roman" w:cstheme="minorHAnsi"/>
                <w:sz w:val="24"/>
                <w:szCs w:val="24"/>
                <w:lang w:val="en-IN" w:eastAsia="en-IN"/>
              </w:rPr>
            </w:pPr>
            <w:r w:rsidRPr="00E77353">
              <w:rPr>
                <w:rFonts w:eastAsia="Times New Roman" w:cstheme="minorHAnsi"/>
                <w:sz w:val="24"/>
                <w:szCs w:val="24"/>
                <w:lang w:val="en-IN" w:eastAsia="en-IN"/>
              </w:rPr>
              <w:t>Total OH (%)</w:t>
            </w:r>
          </w:p>
        </w:tc>
        <w:tc>
          <w:tcPr>
            <w:tcW w:w="4440" w:type="dxa"/>
            <w:tcBorders>
              <w:top w:val="nil"/>
              <w:left w:val="nil"/>
              <w:bottom w:val="single" w:sz="4" w:space="0" w:color="auto"/>
              <w:right w:val="single" w:sz="4" w:space="0" w:color="auto"/>
            </w:tcBorders>
            <w:shd w:val="clear" w:color="auto" w:fill="auto"/>
            <w:vAlign w:val="center"/>
            <w:hideMark/>
          </w:tcPr>
          <w:p w14:paraId="41A089F0" w14:textId="77777777" w:rsidR="005156C7" w:rsidRPr="00E77353" w:rsidRDefault="005156C7" w:rsidP="00745572">
            <w:pPr>
              <w:rPr>
                <w:rFonts w:eastAsia="Times New Roman" w:cstheme="minorHAnsi"/>
                <w:sz w:val="24"/>
                <w:szCs w:val="24"/>
                <w:lang w:val="en-IN" w:eastAsia="en-IN"/>
              </w:rPr>
            </w:pPr>
            <w:r w:rsidRPr="00E77353">
              <w:rPr>
                <w:rFonts w:eastAsia="Times New Roman" w:cstheme="minorHAnsi"/>
                <w:sz w:val="24"/>
                <w:szCs w:val="24"/>
                <w:lang w:val="en-IN" w:eastAsia="en-IN"/>
              </w:rPr>
              <w:t> </w:t>
            </w:r>
          </w:p>
        </w:tc>
        <w:tc>
          <w:tcPr>
            <w:tcW w:w="1720" w:type="dxa"/>
            <w:tcBorders>
              <w:top w:val="nil"/>
              <w:left w:val="nil"/>
              <w:bottom w:val="single" w:sz="4" w:space="0" w:color="auto"/>
              <w:right w:val="single" w:sz="4" w:space="0" w:color="auto"/>
            </w:tcBorders>
            <w:shd w:val="clear" w:color="auto" w:fill="auto"/>
            <w:vAlign w:val="center"/>
            <w:hideMark/>
          </w:tcPr>
          <w:p w14:paraId="46D8949A" w14:textId="77777777" w:rsidR="005156C7" w:rsidRPr="00E77353" w:rsidRDefault="005156C7" w:rsidP="00745572">
            <w:pPr>
              <w:rPr>
                <w:rFonts w:eastAsia="Times New Roman" w:cstheme="minorHAnsi"/>
                <w:sz w:val="24"/>
                <w:szCs w:val="24"/>
                <w:lang w:val="en-IN" w:eastAsia="en-IN"/>
              </w:rPr>
            </w:pPr>
            <w:r w:rsidRPr="00E77353">
              <w:rPr>
                <w:rFonts w:eastAsia="Times New Roman" w:cstheme="minorHAnsi"/>
                <w:sz w:val="24"/>
                <w:szCs w:val="24"/>
                <w:lang w:val="en-IN" w:eastAsia="en-IN"/>
              </w:rPr>
              <w:t>18.26%</w:t>
            </w:r>
          </w:p>
        </w:tc>
      </w:tr>
    </w:tbl>
    <w:p w14:paraId="3FA4A773" w14:textId="77777777" w:rsidR="005156C7" w:rsidRPr="00E77353" w:rsidRDefault="005156C7" w:rsidP="005156C7">
      <w:pPr>
        <w:rPr>
          <w:rFonts w:eastAsia="Times New Roman" w:cstheme="minorHAnsi"/>
          <w:lang w:val="en-IN" w:eastAsia="en-IN"/>
        </w:rPr>
      </w:pPr>
    </w:p>
    <w:p w14:paraId="2AB8AE09" w14:textId="77777777" w:rsidR="005156C7" w:rsidRPr="00E77353" w:rsidRDefault="005156C7" w:rsidP="005156C7">
      <w:pPr>
        <w:rPr>
          <w:rFonts w:eastAsia="Times New Roman" w:cstheme="minorHAnsi"/>
          <w:b/>
          <w:bCs/>
          <w:lang w:val="en-IN" w:eastAsia="en-IN"/>
        </w:rPr>
      </w:pPr>
      <w:r w:rsidRPr="00E77353">
        <w:rPr>
          <w:rFonts w:eastAsia="Times New Roman" w:cstheme="minorHAnsi"/>
          <w:b/>
          <w:bCs/>
          <w:lang w:val="en-IN" w:eastAsia="en-IN"/>
        </w:rPr>
        <w:t>Evaluation Configuration A</w:t>
      </w:r>
    </w:p>
    <w:p w14:paraId="09F95F26" w14:textId="77777777" w:rsidR="005156C7" w:rsidRPr="00E77353" w:rsidRDefault="005156C7" w:rsidP="005156C7">
      <w:pPr>
        <w:rPr>
          <w:rFonts w:eastAsia="Times New Roman" w:cstheme="minorHAnsi"/>
          <w:sz w:val="24"/>
          <w:szCs w:val="24"/>
          <w:lang w:val="en-US" w:eastAsia="zh-CN"/>
        </w:rPr>
      </w:pPr>
    </w:p>
    <w:p w14:paraId="3EC3DA0B" w14:textId="77777777" w:rsidR="005156C7" w:rsidRPr="00E77353" w:rsidRDefault="005156C7" w:rsidP="005156C7">
      <w:pPr>
        <w:keepNext/>
        <w:keepLines/>
        <w:spacing w:before="60" w:after="180"/>
        <w:jc w:val="center"/>
        <w:rPr>
          <w:rFonts w:cstheme="minorHAnsi"/>
          <w:b/>
          <w:lang w:eastAsia="zh-CN"/>
        </w:rPr>
      </w:pPr>
      <w:r w:rsidRPr="00E77353">
        <w:rPr>
          <w:rFonts w:cstheme="minorHAnsi"/>
          <w:b/>
          <w:lang w:eastAsia="zh-CN"/>
        </w:rPr>
        <w:lastRenderedPageBreak/>
        <w:t xml:space="preserve">Table </w:t>
      </w:r>
      <w:r>
        <w:rPr>
          <w:rFonts w:cstheme="minorHAnsi"/>
          <w:b/>
          <w:lang w:eastAsia="zh-CN"/>
        </w:rPr>
        <w:t>4-34</w:t>
      </w:r>
      <w:r w:rsidRPr="00E77353">
        <w:rPr>
          <w:rFonts w:cstheme="minorHAnsi"/>
          <w:b/>
          <w:lang w:eastAsia="zh-CN"/>
        </w:rPr>
        <w:t xml:space="preserve"> Spectral efficiency for EUHT in Dense Urban – eMBB </w:t>
      </w:r>
      <w:r w:rsidRPr="00E77353">
        <w:rPr>
          <w:rFonts w:cstheme="minorHAnsi"/>
          <w:b/>
          <w:lang w:eastAsia="zh-CN"/>
        </w:rPr>
        <w:br/>
        <w:t>(Evaluation configuration A, CF=4 GHz)</w:t>
      </w:r>
    </w:p>
    <w:p w14:paraId="7A90BC66" w14:textId="77777777" w:rsidR="005156C7" w:rsidRPr="00E77353" w:rsidRDefault="005156C7" w:rsidP="005156C7">
      <w:pPr>
        <w:keepNext/>
        <w:keepLines/>
        <w:spacing w:before="60" w:after="180"/>
        <w:jc w:val="center"/>
        <w:rPr>
          <w:rFonts w:cstheme="minorHAnsi"/>
          <w:bCs/>
          <w:lang w:eastAsia="zh-CN"/>
        </w:rPr>
      </w:pPr>
      <w:r w:rsidRPr="00E77353">
        <w:rPr>
          <w:rFonts w:cstheme="minorHAnsi"/>
          <w:bCs/>
          <w:lang w:eastAsia="zh-CN"/>
        </w:rPr>
        <w:t>Downlink</w:t>
      </w:r>
    </w:p>
    <w:tbl>
      <w:tblPr>
        <w:tblW w:w="821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64"/>
        <w:gridCol w:w="1001"/>
        <w:gridCol w:w="1013"/>
        <w:gridCol w:w="1660"/>
        <w:gridCol w:w="826"/>
        <w:gridCol w:w="2050"/>
      </w:tblGrid>
      <w:tr w:rsidR="005156C7" w:rsidRPr="00E77353" w14:paraId="6650EF6E" w14:textId="77777777" w:rsidTr="00745572">
        <w:trPr>
          <w:trHeight w:val="238"/>
          <w:jc w:val="center"/>
        </w:trPr>
        <w:tc>
          <w:tcPr>
            <w:tcW w:w="1664" w:type="dxa"/>
            <w:vMerge w:val="restart"/>
            <w:shd w:val="clear" w:color="auto" w:fill="auto"/>
            <w:vAlign w:val="center"/>
          </w:tcPr>
          <w:p w14:paraId="1D987E2E"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Scheme and antenna configuration</w:t>
            </w:r>
          </w:p>
        </w:tc>
        <w:tc>
          <w:tcPr>
            <w:tcW w:w="1001" w:type="dxa"/>
            <w:vMerge w:val="restart"/>
            <w:vAlign w:val="center"/>
          </w:tcPr>
          <w:p w14:paraId="7E2D7E8D" w14:textId="77777777" w:rsidR="005156C7" w:rsidRPr="00E77353" w:rsidRDefault="005156C7" w:rsidP="00745572">
            <w:pPr>
              <w:keepNext/>
              <w:keepLines/>
              <w:overflowPunct w:val="0"/>
              <w:autoSpaceDE w:val="0"/>
              <w:autoSpaceDN w:val="0"/>
              <w:adjustRightInd w:val="0"/>
              <w:jc w:val="center"/>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1013" w:type="dxa"/>
            <w:vMerge w:val="restart"/>
            <w:vAlign w:val="center"/>
          </w:tcPr>
          <w:p w14:paraId="325CF13E" w14:textId="77777777" w:rsidR="005156C7" w:rsidRPr="00E77353" w:rsidRDefault="005156C7" w:rsidP="00745572">
            <w:pPr>
              <w:keepNext/>
              <w:keepLines/>
              <w:overflowPunct w:val="0"/>
              <w:autoSpaceDE w:val="0"/>
              <w:autoSpaceDN w:val="0"/>
              <w:adjustRightInd w:val="0"/>
              <w:jc w:val="center"/>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2486" w:type="dxa"/>
            <w:gridSpan w:val="2"/>
            <w:vMerge w:val="restart"/>
            <w:vAlign w:val="center"/>
          </w:tcPr>
          <w:p w14:paraId="329FA17B"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sz w:val="18"/>
                <w:szCs w:val="20"/>
                <w:lang w:eastAsia="en-GB"/>
              </w:rPr>
            </w:pPr>
            <w:r w:rsidRPr="00E77353">
              <w:rPr>
                <w:rFonts w:eastAsia="MS Mincho" w:cstheme="minorHAnsi"/>
                <w:b/>
                <w:sz w:val="18"/>
                <w:szCs w:val="20"/>
                <w:lang w:eastAsia="en-GB"/>
              </w:rPr>
              <w:t>ITU</w:t>
            </w:r>
          </w:p>
          <w:p w14:paraId="3102A9E0"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sz w:val="18"/>
                <w:szCs w:val="20"/>
                <w:lang w:eastAsia="en-GB"/>
              </w:rPr>
            </w:pPr>
            <w:r w:rsidRPr="00E77353">
              <w:rPr>
                <w:rFonts w:eastAsia="MS Mincho" w:cstheme="minorHAnsi"/>
                <w:b/>
                <w:sz w:val="18"/>
                <w:szCs w:val="20"/>
                <w:lang w:eastAsia="en-GB"/>
              </w:rPr>
              <w:t>Requirement</w:t>
            </w:r>
          </w:p>
        </w:tc>
        <w:tc>
          <w:tcPr>
            <w:tcW w:w="2050" w:type="dxa"/>
            <w:vAlign w:val="center"/>
          </w:tcPr>
          <w:p w14:paraId="4E3BC712"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sz w:val="18"/>
                <w:szCs w:val="20"/>
                <w:lang w:eastAsia="en-GB"/>
              </w:rPr>
            </w:pPr>
            <w:r w:rsidRPr="00E77353">
              <w:rPr>
                <w:rFonts w:eastAsia="MS Mincho" w:cstheme="minorHAnsi"/>
                <w:b/>
                <w:sz w:val="18"/>
                <w:szCs w:val="20"/>
                <w:lang w:eastAsia="en-GB"/>
              </w:rPr>
              <w:t>Channel model A</w:t>
            </w:r>
          </w:p>
        </w:tc>
      </w:tr>
      <w:tr w:rsidR="005156C7" w:rsidRPr="00E77353" w14:paraId="5F20D24C" w14:textId="77777777" w:rsidTr="00745572">
        <w:trPr>
          <w:trHeight w:val="263"/>
          <w:jc w:val="center"/>
        </w:trPr>
        <w:tc>
          <w:tcPr>
            <w:tcW w:w="1664" w:type="dxa"/>
            <w:vMerge/>
            <w:shd w:val="clear" w:color="auto" w:fill="auto"/>
            <w:vAlign w:val="center"/>
          </w:tcPr>
          <w:p w14:paraId="49FE2C65"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1001" w:type="dxa"/>
            <w:vMerge/>
            <w:vAlign w:val="center"/>
          </w:tcPr>
          <w:p w14:paraId="36FA0BF0"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Times New Roman" w:cstheme="minorHAnsi"/>
                <w:b/>
                <w:sz w:val="18"/>
                <w:szCs w:val="20"/>
                <w:lang w:eastAsia="en-GB"/>
              </w:rPr>
            </w:pPr>
          </w:p>
        </w:tc>
        <w:tc>
          <w:tcPr>
            <w:tcW w:w="1013" w:type="dxa"/>
            <w:vMerge/>
            <w:vAlign w:val="center"/>
          </w:tcPr>
          <w:p w14:paraId="31A8C995"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Times New Roman" w:cstheme="minorHAnsi"/>
                <w:b/>
                <w:sz w:val="18"/>
                <w:szCs w:val="20"/>
                <w:lang w:eastAsia="en-GB"/>
              </w:rPr>
            </w:pPr>
          </w:p>
        </w:tc>
        <w:tc>
          <w:tcPr>
            <w:tcW w:w="2486" w:type="dxa"/>
            <w:gridSpan w:val="2"/>
            <w:vMerge/>
            <w:vAlign w:val="center"/>
          </w:tcPr>
          <w:p w14:paraId="334A3957"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Times New Roman" w:cstheme="minorHAnsi"/>
                <w:b/>
                <w:sz w:val="18"/>
                <w:szCs w:val="20"/>
                <w:lang w:eastAsia="en-GB"/>
              </w:rPr>
            </w:pPr>
          </w:p>
        </w:tc>
        <w:tc>
          <w:tcPr>
            <w:tcW w:w="2050" w:type="dxa"/>
            <w:shd w:val="clear" w:color="auto" w:fill="auto"/>
            <w:vAlign w:val="center"/>
          </w:tcPr>
          <w:p w14:paraId="41867AC6"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sz w:val="18"/>
                <w:szCs w:val="20"/>
                <w:lang w:eastAsia="en-GB"/>
              </w:rPr>
            </w:pPr>
            <w:r w:rsidRPr="00E77353">
              <w:rPr>
                <w:rFonts w:eastAsia="Times New Roman" w:cstheme="minorHAnsi"/>
                <w:b/>
                <w:sz w:val="18"/>
                <w:szCs w:val="20"/>
                <w:lang w:eastAsia="en-GB"/>
              </w:rPr>
              <w:t>BW=</w:t>
            </w:r>
            <w:r w:rsidRPr="00E77353">
              <w:rPr>
                <w:rFonts w:eastAsia="Times New Roman" w:cstheme="minorHAnsi"/>
                <w:b/>
                <w:sz w:val="18"/>
                <w:szCs w:val="20"/>
                <w:lang w:eastAsia="en-GB"/>
              </w:rPr>
              <w:br/>
              <w:t>20MHz</w:t>
            </w:r>
          </w:p>
        </w:tc>
      </w:tr>
      <w:tr w:rsidR="005156C7" w:rsidRPr="00E77353" w14:paraId="589F325F" w14:textId="77777777" w:rsidTr="00745572">
        <w:trPr>
          <w:trHeight w:val="447"/>
          <w:jc w:val="center"/>
        </w:trPr>
        <w:tc>
          <w:tcPr>
            <w:tcW w:w="1664" w:type="dxa"/>
            <w:vMerge w:val="restart"/>
            <w:shd w:val="clear" w:color="auto" w:fill="auto"/>
            <w:vAlign w:val="center"/>
          </w:tcPr>
          <w:p w14:paraId="09309BAF"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8T, (8,4,2,1,1; 1,4)</w:t>
            </w:r>
          </w:p>
          <w:p w14:paraId="28D13588"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8R, (1,4,2,1,1; 1,4) MU-MIMO</w:t>
            </w:r>
          </w:p>
        </w:tc>
        <w:tc>
          <w:tcPr>
            <w:tcW w:w="1001" w:type="dxa"/>
            <w:vMerge w:val="restart"/>
            <w:vAlign w:val="center"/>
          </w:tcPr>
          <w:p w14:paraId="7CFF7BA4"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en-US"/>
              </w:rPr>
              <w:t xml:space="preserve">78.125 </w:t>
            </w:r>
          </w:p>
        </w:tc>
        <w:tc>
          <w:tcPr>
            <w:tcW w:w="1013" w:type="dxa"/>
            <w:vMerge w:val="restart"/>
            <w:vAlign w:val="center"/>
          </w:tcPr>
          <w:p w14:paraId="70374F97"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en-US"/>
              </w:rPr>
              <w:t>DL:UL = 2:1</w:t>
            </w:r>
          </w:p>
        </w:tc>
        <w:tc>
          <w:tcPr>
            <w:tcW w:w="1660" w:type="dxa"/>
            <w:vAlign w:val="center"/>
          </w:tcPr>
          <w:p w14:paraId="14F54E5E"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Average [bit/s/Hz/TRxP]</w:t>
            </w:r>
          </w:p>
        </w:tc>
        <w:tc>
          <w:tcPr>
            <w:tcW w:w="826" w:type="dxa"/>
            <w:shd w:val="clear" w:color="auto" w:fill="auto"/>
            <w:vAlign w:val="center"/>
          </w:tcPr>
          <w:p w14:paraId="21CC1F07"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7.8</w:t>
            </w:r>
          </w:p>
        </w:tc>
        <w:tc>
          <w:tcPr>
            <w:tcW w:w="2050" w:type="dxa"/>
            <w:shd w:val="clear" w:color="auto" w:fill="auto"/>
            <w:vAlign w:val="center"/>
          </w:tcPr>
          <w:p w14:paraId="2ECF0FD5"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7.68</w:t>
            </w:r>
          </w:p>
        </w:tc>
      </w:tr>
      <w:tr w:rsidR="005156C7" w:rsidRPr="00E77353" w14:paraId="7D33395D" w14:textId="77777777" w:rsidTr="00745572">
        <w:trPr>
          <w:trHeight w:val="217"/>
          <w:jc w:val="center"/>
        </w:trPr>
        <w:tc>
          <w:tcPr>
            <w:tcW w:w="1664" w:type="dxa"/>
            <w:vMerge/>
            <w:shd w:val="clear" w:color="auto" w:fill="auto"/>
            <w:vAlign w:val="center"/>
          </w:tcPr>
          <w:p w14:paraId="6E5C581A" w14:textId="77777777" w:rsidR="005156C7" w:rsidRPr="00E77353" w:rsidRDefault="005156C7" w:rsidP="00745572">
            <w:pPr>
              <w:keepLines/>
              <w:spacing w:before="40" w:after="40"/>
              <w:rPr>
                <w:rFonts w:eastAsia="SimSun" w:cstheme="minorHAnsi"/>
                <w:sz w:val="20"/>
                <w:szCs w:val="20"/>
                <w:lang w:eastAsia="en-US"/>
              </w:rPr>
            </w:pPr>
          </w:p>
        </w:tc>
        <w:tc>
          <w:tcPr>
            <w:tcW w:w="1001" w:type="dxa"/>
            <w:vMerge/>
            <w:vAlign w:val="center"/>
          </w:tcPr>
          <w:p w14:paraId="67ACC55E" w14:textId="77777777" w:rsidR="005156C7" w:rsidRPr="00E77353" w:rsidRDefault="005156C7" w:rsidP="00745572">
            <w:pPr>
              <w:keepLines/>
              <w:spacing w:before="40" w:after="40"/>
              <w:rPr>
                <w:rFonts w:eastAsia="SimSun" w:cstheme="minorHAnsi"/>
                <w:sz w:val="20"/>
                <w:szCs w:val="20"/>
                <w:lang w:eastAsia="en-US"/>
              </w:rPr>
            </w:pPr>
          </w:p>
        </w:tc>
        <w:tc>
          <w:tcPr>
            <w:tcW w:w="1013" w:type="dxa"/>
            <w:vMerge/>
            <w:vAlign w:val="center"/>
          </w:tcPr>
          <w:p w14:paraId="6A1CA4F3" w14:textId="77777777" w:rsidR="005156C7" w:rsidRPr="00E77353" w:rsidRDefault="005156C7" w:rsidP="00745572">
            <w:pPr>
              <w:keepLines/>
              <w:spacing w:before="40" w:after="40"/>
              <w:rPr>
                <w:rFonts w:eastAsia="SimSun" w:cstheme="minorHAnsi"/>
                <w:sz w:val="20"/>
                <w:szCs w:val="20"/>
                <w:lang w:eastAsia="zh-CN"/>
              </w:rPr>
            </w:pPr>
          </w:p>
        </w:tc>
        <w:tc>
          <w:tcPr>
            <w:tcW w:w="1660" w:type="dxa"/>
            <w:vAlign w:val="center"/>
          </w:tcPr>
          <w:p w14:paraId="67F0FD81"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5</w:t>
            </w:r>
            <w:r w:rsidRPr="00E77353">
              <w:rPr>
                <w:rFonts w:eastAsia="SimSun" w:cstheme="minorHAnsi"/>
                <w:sz w:val="20"/>
                <w:szCs w:val="20"/>
                <w:vertAlign w:val="superscript"/>
                <w:lang w:eastAsia="zh-CN"/>
              </w:rPr>
              <w:t>th</w:t>
            </w:r>
            <w:r w:rsidRPr="00E77353">
              <w:rPr>
                <w:rFonts w:eastAsia="SimSun" w:cstheme="minorHAnsi"/>
                <w:sz w:val="20"/>
                <w:szCs w:val="20"/>
                <w:lang w:eastAsia="zh-CN"/>
              </w:rPr>
              <w:t>-tile [bit/s/Hz]</w:t>
            </w:r>
          </w:p>
        </w:tc>
        <w:tc>
          <w:tcPr>
            <w:tcW w:w="826" w:type="dxa"/>
            <w:shd w:val="clear" w:color="auto" w:fill="auto"/>
            <w:vAlign w:val="center"/>
          </w:tcPr>
          <w:p w14:paraId="233A280A"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0.225</w:t>
            </w:r>
          </w:p>
        </w:tc>
        <w:tc>
          <w:tcPr>
            <w:tcW w:w="2050" w:type="dxa"/>
            <w:shd w:val="clear" w:color="auto" w:fill="auto"/>
            <w:vAlign w:val="center"/>
          </w:tcPr>
          <w:p w14:paraId="091EC9E0"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color w:val="000000" w:themeColor="text1"/>
                <w:sz w:val="20"/>
                <w:szCs w:val="20"/>
                <w:lang w:eastAsia="zh-CN"/>
              </w:rPr>
              <w:t>0.</w:t>
            </w:r>
            <w:r w:rsidRPr="00E77353">
              <w:rPr>
                <w:rFonts w:eastAsia="SimSun" w:cstheme="minorHAnsi"/>
                <w:color w:val="000000" w:themeColor="text1"/>
                <w:sz w:val="20"/>
                <w:szCs w:val="20"/>
                <w:lang w:val="en-US" w:eastAsia="zh-CN"/>
              </w:rPr>
              <w:t>25</w:t>
            </w:r>
          </w:p>
        </w:tc>
      </w:tr>
    </w:tbl>
    <w:p w14:paraId="312C9E52" w14:textId="77777777" w:rsidR="005156C7" w:rsidRPr="00E77353" w:rsidRDefault="005156C7" w:rsidP="005156C7">
      <w:pPr>
        <w:rPr>
          <w:rFonts w:eastAsia="Times New Roman" w:cstheme="minorHAnsi"/>
          <w:sz w:val="24"/>
          <w:szCs w:val="24"/>
          <w:lang w:val="en-IN" w:eastAsia="zh-CN"/>
        </w:rPr>
      </w:pPr>
      <w:r w:rsidRPr="00E77353">
        <w:rPr>
          <w:rFonts w:eastAsia="Times New Roman" w:cstheme="minorHAnsi"/>
          <w:sz w:val="24"/>
          <w:szCs w:val="24"/>
          <w:lang w:val="en-IN" w:eastAsia="zh-CN"/>
        </w:rPr>
        <w:tab/>
      </w:r>
    </w:p>
    <w:p w14:paraId="17C27B3F" w14:textId="77777777" w:rsidR="005156C7" w:rsidRPr="00E77353" w:rsidRDefault="005156C7" w:rsidP="005156C7">
      <w:pPr>
        <w:spacing w:after="160" w:line="259" w:lineRule="auto"/>
        <w:ind w:left="4320"/>
        <w:contextualSpacing/>
        <w:jc w:val="left"/>
        <w:rPr>
          <w:rFonts w:eastAsiaTheme="minorHAnsi" w:cstheme="minorHAnsi"/>
          <w:lang w:val="en-US" w:eastAsia="zh-CN"/>
        </w:rPr>
      </w:pPr>
      <w:r w:rsidRPr="00E77353">
        <w:rPr>
          <w:rFonts w:eastAsiaTheme="minorHAnsi" w:cstheme="minorHAnsi"/>
          <w:lang w:val="en-US" w:eastAsia="zh-CN"/>
        </w:rPr>
        <w:t>Uplink</w:t>
      </w:r>
    </w:p>
    <w:tbl>
      <w:tblPr>
        <w:tblW w:w="7930" w:type="dxa"/>
        <w:tblInd w:w="48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36"/>
        <w:gridCol w:w="924"/>
        <w:gridCol w:w="935"/>
        <w:gridCol w:w="1532"/>
        <w:gridCol w:w="762"/>
        <w:gridCol w:w="2241"/>
      </w:tblGrid>
      <w:tr w:rsidR="005156C7" w:rsidRPr="00E77353" w14:paraId="2322351F" w14:textId="77777777" w:rsidTr="00745572">
        <w:trPr>
          <w:trHeight w:val="218"/>
        </w:trPr>
        <w:tc>
          <w:tcPr>
            <w:tcW w:w="1536" w:type="dxa"/>
            <w:vMerge w:val="restart"/>
            <w:shd w:val="clear" w:color="auto" w:fill="auto"/>
            <w:vAlign w:val="center"/>
          </w:tcPr>
          <w:p w14:paraId="1AFECFFE"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Scheme and antenna configuration</w:t>
            </w:r>
          </w:p>
        </w:tc>
        <w:tc>
          <w:tcPr>
            <w:tcW w:w="924" w:type="dxa"/>
            <w:vMerge w:val="restart"/>
            <w:vAlign w:val="center"/>
          </w:tcPr>
          <w:p w14:paraId="3C7E0E47" w14:textId="77777777" w:rsidR="005156C7" w:rsidRPr="00E77353" w:rsidRDefault="005156C7" w:rsidP="00745572">
            <w:pPr>
              <w:keepNext/>
              <w:keepLines/>
              <w:overflowPunct w:val="0"/>
              <w:autoSpaceDE w:val="0"/>
              <w:autoSpaceDN w:val="0"/>
              <w:adjustRightInd w:val="0"/>
              <w:jc w:val="center"/>
              <w:textAlignment w:val="baseline"/>
              <w:rPr>
                <w:rFonts w:eastAsia="Times New Roman" w:cstheme="minorHAnsi"/>
                <w:b/>
                <w:sz w:val="18"/>
                <w:szCs w:val="20"/>
                <w:lang w:eastAsia="en-GB"/>
              </w:rPr>
            </w:pPr>
            <w:r w:rsidRPr="00E77353">
              <w:rPr>
                <w:rFonts w:eastAsia="Times New Roman" w:cstheme="minorHAnsi"/>
                <w:b/>
                <w:sz w:val="18"/>
                <w:szCs w:val="20"/>
                <w:lang w:eastAsia="en-GB"/>
              </w:rPr>
              <w:t>Sub-carrier spacing (kHz)</w:t>
            </w:r>
          </w:p>
        </w:tc>
        <w:tc>
          <w:tcPr>
            <w:tcW w:w="935" w:type="dxa"/>
            <w:vMerge w:val="restart"/>
            <w:vAlign w:val="center"/>
          </w:tcPr>
          <w:p w14:paraId="4AF68CD0" w14:textId="77777777" w:rsidR="005156C7" w:rsidRPr="00E77353" w:rsidRDefault="005156C7" w:rsidP="00745572">
            <w:pPr>
              <w:keepNext/>
              <w:keepLines/>
              <w:overflowPunct w:val="0"/>
              <w:autoSpaceDE w:val="0"/>
              <w:autoSpaceDN w:val="0"/>
              <w:adjustRightInd w:val="0"/>
              <w:jc w:val="center"/>
              <w:textAlignment w:val="baseline"/>
              <w:rPr>
                <w:rFonts w:eastAsia="Times New Roman" w:cstheme="minorHAnsi"/>
                <w:b/>
                <w:sz w:val="18"/>
                <w:szCs w:val="20"/>
                <w:lang w:eastAsia="en-GB"/>
              </w:rPr>
            </w:pPr>
            <w:r w:rsidRPr="00E77353">
              <w:rPr>
                <w:rFonts w:eastAsia="Times New Roman" w:cstheme="minorHAnsi"/>
                <w:b/>
                <w:sz w:val="18"/>
                <w:szCs w:val="20"/>
                <w:lang w:eastAsia="en-GB"/>
              </w:rPr>
              <w:t>Frame structure</w:t>
            </w:r>
          </w:p>
        </w:tc>
        <w:tc>
          <w:tcPr>
            <w:tcW w:w="2294" w:type="dxa"/>
            <w:gridSpan w:val="2"/>
            <w:vMerge w:val="restart"/>
            <w:vAlign w:val="center"/>
          </w:tcPr>
          <w:p w14:paraId="6F84EB4A"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sz w:val="18"/>
                <w:szCs w:val="20"/>
                <w:lang w:eastAsia="en-GB"/>
              </w:rPr>
            </w:pPr>
            <w:r w:rsidRPr="00E77353">
              <w:rPr>
                <w:rFonts w:eastAsia="MS Mincho" w:cstheme="minorHAnsi"/>
                <w:b/>
                <w:sz w:val="18"/>
                <w:szCs w:val="20"/>
                <w:lang w:eastAsia="en-GB"/>
              </w:rPr>
              <w:t>ITU</w:t>
            </w:r>
          </w:p>
          <w:p w14:paraId="59436D05"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sz w:val="18"/>
                <w:szCs w:val="20"/>
                <w:lang w:eastAsia="en-GB"/>
              </w:rPr>
            </w:pPr>
            <w:r w:rsidRPr="00E77353">
              <w:rPr>
                <w:rFonts w:eastAsia="MS Mincho" w:cstheme="minorHAnsi"/>
                <w:b/>
                <w:sz w:val="18"/>
                <w:szCs w:val="20"/>
                <w:lang w:eastAsia="en-GB"/>
              </w:rPr>
              <w:t>Requirement</w:t>
            </w:r>
          </w:p>
        </w:tc>
        <w:tc>
          <w:tcPr>
            <w:tcW w:w="2241" w:type="dxa"/>
            <w:vAlign w:val="center"/>
          </w:tcPr>
          <w:p w14:paraId="0ABA2B77"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sz w:val="18"/>
                <w:szCs w:val="20"/>
                <w:lang w:eastAsia="en-GB"/>
              </w:rPr>
            </w:pPr>
            <w:r w:rsidRPr="00E77353">
              <w:rPr>
                <w:rFonts w:eastAsia="MS Mincho" w:cstheme="minorHAnsi"/>
                <w:b/>
                <w:sz w:val="18"/>
                <w:szCs w:val="20"/>
                <w:lang w:eastAsia="en-GB"/>
              </w:rPr>
              <w:t>Channel model A</w:t>
            </w:r>
          </w:p>
        </w:tc>
      </w:tr>
      <w:tr w:rsidR="005156C7" w:rsidRPr="00E77353" w14:paraId="46F754A5" w14:textId="77777777" w:rsidTr="00745572">
        <w:trPr>
          <w:trHeight w:val="242"/>
        </w:trPr>
        <w:tc>
          <w:tcPr>
            <w:tcW w:w="1536" w:type="dxa"/>
            <w:vMerge/>
            <w:shd w:val="clear" w:color="auto" w:fill="auto"/>
            <w:vAlign w:val="center"/>
          </w:tcPr>
          <w:p w14:paraId="725CA546" w14:textId="77777777" w:rsidR="005156C7" w:rsidRPr="00E77353" w:rsidRDefault="005156C7" w:rsidP="003852B8">
            <w:pPr>
              <w:keepNext/>
              <w:keepLines/>
              <w:numPr>
                <w:ilvl w:val="0"/>
                <w:numId w:val="54"/>
              </w:numPr>
              <w:overflowPunct w:val="0"/>
              <w:autoSpaceDE w:val="0"/>
              <w:autoSpaceDN w:val="0"/>
              <w:adjustRightInd w:val="0"/>
              <w:ind w:left="0" w:firstLine="0"/>
              <w:jc w:val="left"/>
              <w:textAlignment w:val="baseline"/>
              <w:rPr>
                <w:rFonts w:eastAsia="MS Mincho" w:cstheme="minorHAnsi"/>
                <w:b/>
                <w:sz w:val="18"/>
                <w:szCs w:val="20"/>
                <w:lang w:eastAsia="en-GB"/>
              </w:rPr>
            </w:pPr>
          </w:p>
        </w:tc>
        <w:tc>
          <w:tcPr>
            <w:tcW w:w="924" w:type="dxa"/>
            <w:vMerge/>
            <w:vAlign w:val="center"/>
          </w:tcPr>
          <w:p w14:paraId="673D656A"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Times New Roman" w:cstheme="minorHAnsi"/>
                <w:b/>
                <w:sz w:val="18"/>
                <w:szCs w:val="20"/>
                <w:lang w:eastAsia="en-GB"/>
              </w:rPr>
            </w:pPr>
          </w:p>
        </w:tc>
        <w:tc>
          <w:tcPr>
            <w:tcW w:w="935" w:type="dxa"/>
            <w:vMerge/>
            <w:vAlign w:val="center"/>
          </w:tcPr>
          <w:p w14:paraId="39687E6E"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Times New Roman" w:cstheme="minorHAnsi"/>
                <w:b/>
                <w:sz w:val="18"/>
                <w:szCs w:val="20"/>
                <w:lang w:eastAsia="en-GB"/>
              </w:rPr>
            </w:pPr>
          </w:p>
        </w:tc>
        <w:tc>
          <w:tcPr>
            <w:tcW w:w="2294" w:type="dxa"/>
            <w:gridSpan w:val="2"/>
            <w:vMerge/>
            <w:vAlign w:val="center"/>
          </w:tcPr>
          <w:p w14:paraId="78C72384" w14:textId="77777777" w:rsidR="005156C7" w:rsidRPr="00E77353" w:rsidRDefault="005156C7" w:rsidP="003852B8">
            <w:pPr>
              <w:keepNext/>
              <w:keepLines/>
              <w:numPr>
                <w:ilvl w:val="0"/>
                <w:numId w:val="54"/>
              </w:numPr>
              <w:overflowPunct w:val="0"/>
              <w:autoSpaceDE w:val="0"/>
              <w:autoSpaceDN w:val="0"/>
              <w:adjustRightInd w:val="0"/>
              <w:ind w:left="0" w:firstLine="0"/>
              <w:jc w:val="center"/>
              <w:textAlignment w:val="baseline"/>
              <w:rPr>
                <w:rFonts w:eastAsia="Times New Roman" w:cstheme="minorHAnsi"/>
                <w:b/>
                <w:sz w:val="18"/>
                <w:szCs w:val="20"/>
                <w:lang w:eastAsia="en-GB"/>
              </w:rPr>
            </w:pPr>
          </w:p>
        </w:tc>
        <w:tc>
          <w:tcPr>
            <w:tcW w:w="2241" w:type="dxa"/>
            <w:shd w:val="clear" w:color="auto" w:fill="auto"/>
            <w:vAlign w:val="center"/>
          </w:tcPr>
          <w:p w14:paraId="0AAA6BD4" w14:textId="77777777" w:rsidR="005156C7" w:rsidRPr="00E77353" w:rsidRDefault="005156C7" w:rsidP="00745572">
            <w:pPr>
              <w:keepNext/>
              <w:keepLines/>
              <w:overflowPunct w:val="0"/>
              <w:autoSpaceDE w:val="0"/>
              <w:autoSpaceDN w:val="0"/>
              <w:adjustRightInd w:val="0"/>
              <w:jc w:val="center"/>
              <w:textAlignment w:val="baseline"/>
              <w:rPr>
                <w:rFonts w:eastAsia="MS Mincho" w:cstheme="minorHAnsi"/>
                <w:b/>
                <w:sz w:val="18"/>
                <w:szCs w:val="20"/>
                <w:lang w:eastAsia="en-GB"/>
              </w:rPr>
            </w:pPr>
            <w:r w:rsidRPr="00E77353">
              <w:rPr>
                <w:rFonts w:eastAsia="Times New Roman" w:cstheme="minorHAnsi"/>
                <w:b/>
                <w:sz w:val="18"/>
                <w:szCs w:val="20"/>
                <w:lang w:eastAsia="en-GB"/>
              </w:rPr>
              <w:t>BW=</w:t>
            </w:r>
            <w:r w:rsidRPr="00E77353">
              <w:rPr>
                <w:rFonts w:eastAsia="Times New Roman" w:cstheme="minorHAnsi"/>
                <w:b/>
                <w:sz w:val="18"/>
                <w:szCs w:val="20"/>
                <w:lang w:eastAsia="en-GB"/>
              </w:rPr>
              <w:br/>
              <w:t>20MHz</w:t>
            </w:r>
          </w:p>
        </w:tc>
      </w:tr>
      <w:tr w:rsidR="005156C7" w:rsidRPr="00E77353" w14:paraId="53BB4E8D" w14:textId="77777777" w:rsidTr="00745572">
        <w:trPr>
          <w:trHeight w:val="410"/>
        </w:trPr>
        <w:tc>
          <w:tcPr>
            <w:tcW w:w="1536" w:type="dxa"/>
            <w:vMerge w:val="restart"/>
            <w:shd w:val="clear" w:color="auto" w:fill="auto"/>
            <w:vAlign w:val="center"/>
          </w:tcPr>
          <w:p w14:paraId="1977135D"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8T, (8,4,2,1,1; 1,4)</w:t>
            </w:r>
          </w:p>
          <w:p w14:paraId="082E8CF6" w14:textId="77777777" w:rsidR="005156C7" w:rsidRPr="00E77353" w:rsidRDefault="005156C7" w:rsidP="00745572">
            <w:pPr>
              <w:keepLines/>
              <w:spacing w:before="40" w:after="40"/>
              <w:rPr>
                <w:rFonts w:eastAsia="SimSun" w:cstheme="minorHAnsi"/>
                <w:sz w:val="20"/>
                <w:szCs w:val="20"/>
                <w:lang w:eastAsia="en-US"/>
              </w:rPr>
            </w:pPr>
            <w:r w:rsidRPr="00E77353">
              <w:rPr>
                <w:rFonts w:eastAsia="SimSun" w:cstheme="minorHAnsi"/>
                <w:sz w:val="20"/>
                <w:szCs w:val="20"/>
                <w:lang w:eastAsia="en-US"/>
              </w:rPr>
              <w:t>8R, (1,4,2,1,1; 1,4) MU-MIMO</w:t>
            </w:r>
          </w:p>
        </w:tc>
        <w:tc>
          <w:tcPr>
            <w:tcW w:w="924" w:type="dxa"/>
            <w:vMerge w:val="restart"/>
            <w:vAlign w:val="center"/>
          </w:tcPr>
          <w:p w14:paraId="7CE2795A"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en-US"/>
              </w:rPr>
              <w:t xml:space="preserve">78.125 </w:t>
            </w:r>
          </w:p>
        </w:tc>
        <w:tc>
          <w:tcPr>
            <w:tcW w:w="935" w:type="dxa"/>
            <w:vMerge w:val="restart"/>
            <w:vAlign w:val="center"/>
          </w:tcPr>
          <w:p w14:paraId="1756768C"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en-US"/>
              </w:rPr>
              <w:t>DL:UL = 2:1</w:t>
            </w:r>
          </w:p>
        </w:tc>
        <w:tc>
          <w:tcPr>
            <w:tcW w:w="1532" w:type="dxa"/>
            <w:vAlign w:val="center"/>
          </w:tcPr>
          <w:p w14:paraId="6B0E8E48"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Average [bit/s/Hz/TRxP]</w:t>
            </w:r>
          </w:p>
        </w:tc>
        <w:tc>
          <w:tcPr>
            <w:tcW w:w="762" w:type="dxa"/>
            <w:shd w:val="clear" w:color="auto" w:fill="auto"/>
            <w:vAlign w:val="center"/>
          </w:tcPr>
          <w:p w14:paraId="28754D8E"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5.4</w:t>
            </w:r>
          </w:p>
        </w:tc>
        <w:tc>
          <w:tcPr>
            <w:tcW w:w="2241" w:type="dxa"/>
            <w:shd w:val="clear" w:color="auto" w:fill="auto"/>
            <w:vAlign w:val="center"/>
          </w:tcPr>
          <w:p w14:paraId="372CFB8E" w14:textId="77777777" w:rsidR="005156C7" w:rsidRPr="00E77353" w:rsidRDefault="005156C7" w:rsidP="00745572">
            <w:pPr>
              <w:keepLines/>
              <w:spacing w:before="40" w:after="40"/>
              <w:rPr>
                <w:rFonts w:eastAsia="SimSun" w:cstheme="minorHAnsi"/>
                <w:sz w:val="20"/>
                <w:szCs w:val="20"/>
                <w:highlight w:val="yellow"/>
                <w:lang w:eastAsia="zh-CN"/>
              </w:rPr>
            </w:pPr>
            <w:r w:rsidRPr="00E77353">
              <w:rPr>
                <w:rFonts w:eastAsia="SimSun" w:cstheme="minorHAnsi"/>
                <w:sz w:val="20"/>
                <w:szCs w:val="20"/>
                <w:lang w:eastAsia="zh-CN"/>
              </w:rPr>
              <w:t>3.58</w:t>
            </w:r>
          </w:p>
        </w:tc>
      </w:tr>
      <w:tr w:rsidR="005156C7" w:rsidRPr="00E77353" w14:paraId="5D178645" w14:textId="77777777" w:rsidTr="00745572">
        <w:trPr>
          <w:trHeight w:val="199"/>
        </w:trPr>
        <w:tc>
          <w:tcPr>
            <w:tcW w:w="1536" w:type="dxa"/>
            <w:vMerge/>
            <w:shd w:val="clear" w:color="auto" w:fill="auto"/>
            <w:vAlign w:val="center"/>
          </w:tcPr>
          <w:p w14:paraId="53C15A80" w14:textId="77777777" w:rsidR="005156C7" w:rsidRPr="00E77353" w:rsidRDefault="005156C7" w:rsidP="00745572">
            <w:pPr>
              <w:keepLines/>
              <w:spacing w:before="40" w:after="40"/>
              <w:rPr>
                <w:rFonts w:eastAsia="SimSun" w:cstheme="minorHAnsi"/>
                <w:sz w:val="20"/>
                <w:szCs w:val="20"/>
                <w:lang w:eastAsia="en-US"/>
              </w:rPr>
            </w:pPr>
          </w:p>
        </w:tc>
        <w:tc>
          <w:tcPr>
            <w:tcW w:w="924" w:type="dxa"/>
            <w:vMerge/>
            <w:vAlign w:val="center"/>
          </w:tcPr>
          <w:p w14:paraId="3BB9D431" w14:textId="77777777" w:rsidR="005156C7" w:rsidRPr="00E77353" w:rsidRDefault="005156C7" w:rsidP="00745572">
            <w:pPr>
              <w:keepLines/>
              <w:spacing w:before="40" w:after="40"/>
              <w:rPr>
                <w:rFonts w:eastAsia="SimSun" w:cstheme="minorHAnsi"/>
                <w:sz w:val="20"/>
                <w:szCs w:val="20"/>
                <w:lang w:eastAsia="en-US"/>
              </w:rPr>
            </w:pPr>
          </w:p>
        </w:tc>
        <w:tc>
          <w:tcPr>
            <w:tcW w:w="935" w:type="dxa"/>
            <w:vMerge/>
            <w:vAlign w:val="center"/>
          </w:tcPr>
          <w:p w14:paraId="630E20A8" w14:textId="77777777" w:rsidR="005156C7" w:rsidRPr="00E77353" w:rsidRDefault="005156C7" w:rsidP="00745572">
            <w:pPr>
              <w:keepLines/>
              <w:spacing w:before="40" w:after="40"/>
              <w:rPr>
                <w:rFonts w:eastAsia="SimSun" w:cstheme="minorHAnsi"/>
                <w:sz w:val="20"/>
                <w:szCs w:val="20"/>
                <w:lang w:eastAsia="zh-CN"/>
              </w:rPr>
            </w:pPr>
          </w:p>
        </w:tc>
        <w:tc>
          <w:tcPr>
            <w:tcW w:w="1532" w:type="dxa"/>
            <w:vAlign w:val="center"/>
          </w:tcPr>
          <w:p w14:paraId="3007CA76"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5</w:t>
            </w:r>
            <w:r w:rsidRPr="00E77353">
              <w:rPr>
                <w:rFonts w:eastAsia="SimSun" w:cstheme="minorHAnsi"/>
                <w:sz w:val="20"/>
                <w:szCs w:val="20"/>
                <w:vertAlign w:val="superscript"/>
                <w:lang w:eastAsia="zh-CN"/>
              </w:rPr>
              <w:t>th</w:t>
            </w:r>
            <w:r w:rsidRPr="00E77353">
              <w:rPr>
                <w:rFonts w:eastAsia="SimSun" w:cstheme="minorHAnsi"/>
                <w:sz w:val="20"/>
                <w:szCs w:val="20"/>
                <w:lang w:eastAsia="zh-CN"/>
              </w:rPr>
              <w:t>-tile [bit/s/Hz]</w:t>
            </w:r>
          </w:p>
        </w:tc>
        <w:tc>
          <w:tcPr>
            <w:tcW w:w="762" w:type="dxa"/>
            <w:shd w:val="clear" w:color="auto" w:fill="auto"/>
            <w:vAlign w:val="center"/>
          </w:tcPr>
          <w:p w14:paraId="35EEED41" w14:textId="77777777" w:rsidR="005156C7" w:rsidRPr="00E77353" w:rsidRDefault="005156C7" w:rsidP="00745572">
            <w:pPr>
              <w:keepLines/>
              <w:spacing w:before="40" w:after="40"/>
              <w:rPr>
                <w:rFonts w:eastAsia="SimSun" w:cstheme="minorHAnsi"/>
                <w:sz w:val="20"/>
                <w:szCs w:val="20"/>
                <w:lang w:eastAsia="zh-CN"/>
              </w:rPr>
            </w:pPr>
            <w:r w:rsidRPr="00E77353">
              <w:rPr>
                <w:rFonts w:eastAsia="SimSun" w:cstheme="minorHAnsi"/>
                <w:sz w:val="20"/>
                <w:szCs w:val="20"/>
                <w:lang w:eastAsia="zh-CN"/>
              </w:rPr>
              <w:t>0.15</w:t>
            </w:r>
          </w:p>
        </w:tc>
        <w:tc>
          <w:tcPr>
            <w:tcW w:w="2241" w:type="dxa"/>
            <w:shd w:val="clear" w:color="auto" w:fill="auto"/>
            <w:vAlign w:val="center"/>
          </w:tcPr>
          <w:p w14:paraId="2A10AF08" w14:textId="77777777" w:rsidR="005156C7" w:rsidRPr="00E77353" w:rsidRDefault="005156C7" w:rsidP="00745572">
            <w:pPr>
              <w:keepLines/>
              <w:spacing w:before="40" w:after="40"/>
              <w:rPr>
                <w:rFonts w:eastAsia="SimSun" w:cstheme="minorHAnsi"/>
                <w:sz w:val="20"/>
                <w:szCs w:val="20"/>
                <w:highlight w:val="yellow"/>
                <w:lang w:eastAsia="zh-CN"/>
              </w:rPr>
            </w:pPr>
            <w:r w:rsidRPr="00E77353">
              <w:rPr>
                <w:rFonts w:eastAsia="SimSun" w:cstheme="minorHAnsi"/>
                <w:sz w:val="20"/>
                <w:szCs w:val="20"/>
                <w:lang w:eastAsia="zh-CN"/>
              </w:rPr>
              <w:t>0.1</w:t>
            </w:r>
          </w:p>
        </w:tc>
      </w:tr>
    </w:tbl>
    <w:p w14:paraId="6A86E007" w14:textId="77777777" w:rsidR="005156C7" w:rsidRPr="00E77353" w:rsidRDefault="005156C7" w:rsidP="005156C7">
      <w:pPr>
        <w:rPr>
          <w:rFonts w:eastAsia="Times New Roman" w:cstheme="minorHAnsi"/>
          <w:sz w:val="24"/>
          <w:szCs w:val="24"/>
          <w:lang w:val="en-IN" w:eastAsia="en-US"/>
        </w:rPr>
      </w:pPr>
    </w:p>
    <w:p w14:paraId="534D5A03"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The above results show that the requirements are not being met under the current assumptions. To explore and verify the 5GIF simulator outcome system level analysis was done which gave possible reasons for such results. The analysis is described below.</w:t>
      </w:r>
    </w:p>
    <w:p w14:paraId="59830D64" w14:textId="77777777" w:rsidR="005156C7" w:rsidRPr="00E77353" w:rsidRDefault="005156C7" w:rsidP="005156C7">
      <w:pPr>
        <w:ind w:left="720"/>
        <w:rPr>
          <w:rFonts w:eastAsia="Times New Roman" w:cstheme="minorHAnsi"/>
          <w:sz w:val="24"/>
          <w:szCs w:val="24"/>
          <w:lang w:val="en-IN" w:eastAsia="en-US"/>
        </w:rPr>
      </w:pPr>
    </w:p>
    <w:p w14:paraId="13A5892D" w14:textId="77777777" w:rsidR="00C73631" w:rsidRDefault="00C73631">
      <w:pPr>
        <w:jc w:val="left"/>
        <w:rPr>
          <w:rFonts w:eastAsia="Times New Roman" w:cs="Times New Roman"/>
          <w:b/>
          <w:bCs/>
          <w:lang w:val="en-IN" w:eastAsia="en-US"/>
        </w:rPr>
      </w:pPr>
      <w:r>
        <w:rPr>
          <w:rFonts w:eastAsia="Times New Roman" w:cs="Times New Roman"/>
          <w:b/>
          <w:bCs/>
          <w:lang w:val="en-IN" w:eastAsia="en-US"/>
        </w:rPr>
        <w:br w:type="page"/>
      </w:r>
    </w:p>
    <w:p w14:paraId="508C40A3" w14:textId="77777777" w:rsidR="005156C7" w:rsidRPr="00E77353" w:rsidRDefault="005156C7" w:rsidP="005156C7">
      <w:pPr>
        <w:jc w:val="left"/>
        <w:rPr>
          <w:rFonts w:eastAsia="Times New Roman" w:cs="Times New Roman"/>
          <w:b/>
          <w:bCs/>
          <w:lang w:val="en-IN" w:eastAsia="en-US"/>
        </w:rPr>
      </w:pPr>
      <w:r w:rsidRPr="00E77353">
        <w:rPr>
          <w:rFonts w:eastAsia="Times New Roman" w:cs="Times New Roman"/>
          <w:b/>
          <w:bCs/>
          <w:lang w:val="en-IN" w:eastAsia="en-US"/>
        </w:rPr>
        <w:lastRenderedPageBreak/>
        <w:t>System Level Analysis Outcomes</w:t>
      </w:r>
    </w:p>
    <w:p w14:paraId="2F989D62" w14:textId="77777777" w:rsidR="005156C7" w:rsidRPr="00E77353" w:rsidRDefault="005156C7" w:rsidP="005156C7">
      <w:pPr>
        <w:jc w:val="left"/>
        <w:rPr>
          <w:rFonts w:eastAsia="Times New Roman" w:cs="Times New Roman"/>
          <w:sz w:val="24"/>
          <w:szCs w:val="24"/>
          <w:lang w:val="en-IN" w:eastAsia="en-US"/>
        </w:rPr>
      </w:pPr>
    </w:p>
    <w:p w14:paraId="0CDA8F39" w14:textId="4799169C"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10</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SINR CDF plot with their respective System Level Assumptions</w:t>
      </w:r>
    </w:p>
    <w:p w14:paraId="37B53049" w14:textId="77777777" w:rsidR="005156C7" w:rsidRPr="00E77353" w:rsidRDefault="005156C7" w:rsidP="005156C7">
      <w:pPr>
        <w:jc w:val="center"/>
        <w:rPr>
          <w:rFonts w:eastAsia="Times New Roman" w:cs="Times New Roman"/>
          <w:sz w:val="24"/>
          <w:szCs w:val="24"/>
          <w:lang w:val="en-US" w:eastAsia="sv-SE"/>
        </w:rPr>
      </w:pPr>
      <w:r w:rsidRPr="00E77353">
        <w:rPr>
          <w:rFonts w:eastAsia="Times New Roman" w:cs="Times New Roman"/>
          <w:noProof/>
          <w:sz w:val="24"/>
          <w:szCs w:val="24"/>
          <w:lang w:val="en-US" w:eastAsia="sv-SE"/>
        </w:rPr>
        <w:drawing>
          <wp:inline distT="0" distB="0" distL="0" distR="0" wp14:anchorId="0ADA8873" wp14:editId="7CB15AFF">
            <wp:extent cx="5727700" cy="4295775"/>
            <wp:effectExtent l="0" t="0" r="6350" b="9525"/>
            <wp:docPr id="569813484" name="Picture 56981348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R_CDF-3GPPvsEUHT.jpg"/>
                    <pic:cNvPicPr/>
                  </pic:nvPicPr>
                  <pic:blipFill>
                    <a:blip r:embed="rId21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D0A2B4C" w14:textId="77777777" w:rsidR="005156C7" w:rsidRPr="00E77353" w:rsidRDefault="005156C7" w:rsidP="005156C7">
      <w:pPr>
        <w:jc w:val="center"/>
        <w:rPr>
          <w:rFonts w:eastAsia="Times New Roman" w:cs="Times New Roman"/>
          <w:i/>
          <w:iCs/>
          <w:lang w:val="en-US" w:eastAsia="sv-SE"/>
        </w:rPr>
      </w:pPr>
    </w:p>
    <w:p w14:paraId="4A2BE717" w14:textId="77777777" w:rsidR="005156C7" w:rsidRPr="00E77353" w:rsidRDefault="00AC29F7" w:rsidP="005156C7">
      <w:pPr>
        <w:rPr>
          <w:rFonts w:eastAsia="Arial" w:cs="Times New Roman"/>
          <w:lang w:val="en-US" w:eastAsia="sv-SE"/>
        </w:rPr>
      </w:pPr>
      <w:r>
        <w:rPr>
          <w:rFonts w:eastAsia="Arial" w:cs="Times New Roman"/>
          <w:lang w:val="en-US" w:eastAsia="sv-SE"/>
        </w:rPr>
        <w:t xml:space="preserve">Figure 4.10 </w:t>
      </w:r>
      <w:r w:rsidR="005156C7" w:rsidRPr="00E77353">
        <w:rPr>
          <w:rFonts w:eastAsia="Arial" w:cs="Times New Roman"/>
          <w:lang w:val="en-US" w:eastAsia="sv-SE"/>
        </w:rPr>
        <w:t xml:space="preserve">shows the CDF has been obtained using the calibrated system level simulator for the assumptions provided by EUHT and 3GPP </w:t>
      </w:r>
      <w:r w:rsidR="005156C7">
        <w:rPr>
          <w:rFonts w:eastAsia="Arial" w:cs="Times New Roman"/>
          <w:lang w:val="en-US" w:eastAsia="sv-SE"/>
        </w:rPr>
        <w:t xml:space="preserve">NR </w:t>
      </w:r>
      <w:r w:rsidR="005156C7" w:rsidRPr="00E77353">
        <w:rPr>
          <w:rFonts w:eastAsia="Arial" w:cs="Times New Roman"/>
          <w:lang w:val="en-US" w:eastAsia="sv-SE"/>
        </w:rPr>
        <w:t xml:space="preserve">for Avg. Spectral Efficiency simulation, these assumptions have been followed to produce the following results also. </w:t>
      </w:r>
    </w:p>
    <w:p w14:paraId="114D2717" w14:textId="77777777" w:rsidR="005156C7" w:rsidRPr="00E77353" w:rsidRDefault="005156C7" w:rsidP="005156C7">
      <w:pPr>
        <w:rPr>
          <w:rFonts w:eastAsia="Arial" w:cs="Times New Roman"/>
          <w:lang w:val="en-US" w:eastAsia="sv-SE"/>
        </w:rPr>
      </w:pPr>
    </w:p>
    <w:p w14:paraId="57E146A4" w14:textId="77777777" w:rsidR="005156C7" w:rsidRPr="00E77353" w:rsidRDefault="005156C7" w:rsidP="003852B8">
      <w:pPr>
        <w:numPr>
          <w:ilvl w:val="0"/>
          <w:numId w:val="59"/>
        </w:numPr>
        <w:spacing w:after="160" w:line="259" w:lineRule="auto"/>
        <w:contextualSpacing/>
        <w:jc w:val="left"/>
        <w:rPr>
          <w:rFonts w:eastAsiaTheme="minorHAnsi"/>
          <w:lang w:val="en-US" w:eastAsia="sv-SE"/>
        </w:rPr>
      </w:pPr>
      <w:r w:rsidRPr="00E77353">
        <w:rPr>
          <w:rFonts w:eastAsiaTheme="minorHAnsi"/>
          <w:lang w:val="en-US" w:eastAsia="sv-SE"/>
        </w:rPr>
        <w:t>EUHT provides an antenna configuration of (M,N,P,Mg,Ng;Mp,Np)=(8,4,2,1,1,1,4) with Mechanical Tilt=110° and Electrical Tilt=90°. This would translate to eight TxRUs each with 8</w:t>
      </w:r>
      <w:r w:rsidRPr="00E77353">
        <w:rPr>
          <w:rFonts w:eastAsiaTheme="minorHAnsi" w:cstheme="minorHAnsi"/>
          <w:lang w:val="en-US" w:eastAsia="sv-SE"/>
        </w:rPr>
        <w:t>×</w:t>
      </w:r>
      <w:r w:rsidRPr="00E77353">
        <w:rPr>
          <w:rFonts w:eastAsiaTheme="minorHAnsi"/>
          <w:lang w:val="en-US" w:eastAsia="sv-SE"/>
        </w:rPr>
        <w:t>1 antenna element.</w:t>
      </w:r>
    </w:p>
    <w:p w14:paraId="785FDEA3" w14:textId="77777777" w:rsidR="005156C7" w:rsidRPr="00E77353" w:rsidRDefault="005156C7" w:rsidP="003852B8">
      <w:pPr>
        <w:numPr>
          <w:ilvl w:val="0"/>
          <w:numId w:val="59"/>
        </w:numPr>
        <w:spacing w:after="160" w:line="259" w:lineRule="auto"/>
        <w:contextualSpacing/>
        <w:jc w:val="left"/>
        <w:rPr>
          <w:rFonts w:eastAsiaTheme="minorHAnsi"/>
          <w:lang w:val="en-US" w:eastAsia="sv-SE"/>
        </w:rPr>
      </w:pPr>
      <w:r w:rsidRPr="00E77353">
        <w:rPr>
          <w:rFonts w:eastAsiaTheme="minorHAnsi"/>
          <w:lang w:val="en-US" w:eastAsia="sv-SE"/>
        </w:rPr>
        <w:t xml:space="preserve">3GPP </w:t>
      </w:r>
      <w:r>
        <w:rPr>
          <w:rFonts w:eastAsiaTheme="minorHAnsi"/>
          <w:lang w:val="en-US" w:eastAsia="sv-SE"/>
        </w:rPr>
        <w:t xml:space="preserve">NR </w:t>
      </w:r>
      <w:r w:rsidRPr="00E77353">
        <w:rPr>
          <w:rFonts w:eastAsiaTheme="minorHAnsi"/>
          <w:lang w:val="en-US" w:eastAsia="sv-SE"/>
        </w:rPr>
        <w:t>provides an antenna configuration of (M,N,P,Mg,Ng;Mp,Np)=(8,8,2,1,1,2,8) with Mechanical Tilt=110° and Electrical Tilt=90°. This would translate to 32 TxRUs each with 1 antenna element.</w:t>
      </w:r>
    </w:p>
    <w:p w14:paraId="10ED03FC" w14:textId="77777777" w:rsidR="005156C7" w:rsidRDefault="00AC29F7" w:rsidP="005156C7">
      <w:pPr>
        <w:ind w:left="360"/>
      </w:pPr>
      <w:r>
        <w:rPr>
          <w:lang w:eastAsia="sv-SE"/>
        </w:rPr>
        <w:t xml:space="preserve">Figure 4.10 </w:t>
      </w:r>
      <w:r w:rsidR="005156C7" w:rsidRPr="003D4AF9">
        <w:rPr>
          <w:lang w:eastAsia="sv-SE"/>
        </w:rPr>
        <w:t>shows that the SINR values of the UEs are less than 0 dB for most of the UEs in the EUHT case as compared to better SINR values in the 3GPP NR case.</w:t>
      </w:r>
      <w:r>
        <w:rPr>
          <w:lang w:eastAsia="sv-SE"/>
        </w:rPr>
        <w:t xml:space="preserve"> </w:t>
      </w:r>
      <w:r w:rsidR="005156C7" w:rsidRPr="009C2B66">
        <w:rPr>
          <w:rFonts w:eastAsia="Times New Roman" w:cs="Times New Roman"/>
          <w:sz w:val="24"/>
          <w:szCs w:val="24"/>
          <w:lang w:val="en-IN"/>
        </w:rPr>
        <w:t>A</w:t>
      </w:r>
      <w:r w:rsidR="005156C7">
        <w:t>lso see LDPC performance in Annex – J.2</w:t>
      </w:r>
    </w:p>
    <w:p w14:paraId="6FBE9C42" w14:textId="77777777" w:rsidR="005156C7" w:rsidRPr="00E77353" w:rsidRDefault="005156C7" w:rsidP="005156C7">
      <w:pPr>
        <w:rPr>
          <w:rFonts w:eastAsia="Times New Roman" w:cs="Times New Roman"/>
          <w:lang w:val="en-IN" w:eastAsia="sv-SE"/>
        </w:rPr>
      </w:pPr>
      <w:r w:rsidRPr="00881EE4">
        <w:rPr>
          <w:rFonts w:eastAsia="Times New Roman" w:cs="Times New Roman"/>
          <w:lang w:val="en-IN" w:eastAsia="sv-SE"/>
        </w:rPr>
        <w:t xml:space="preserve"> It can be observed from Figure 4i that these could be a result of an inappropriate antenna configuration choice.</w:t>
      </w:r>
    </w:p>
    <w:p w14:paraId="7E7D7547" w14:textId="77777777" w:rsidR="005156C7" w:rsidRDefault="005156C7" w:rsidP="005156C7">
      <w:pPr>
        <w:spacing w:after="160" w:line="259" w:lineRule="auto"/>
        <w:contextualSpacing/>
        <w:rPr>
          <w:rFonts w:eastAsiaTheme="minorHAnsi"/>
          <w:lang w:val="en-US" w:eastAsia="sv-SE"/>
        </w:rPr>
      </w:pPr>
    </w:p>
    <w:p w14:paraId="2E0914D0" w14:textId="77777777" w:rsidR="005156C7" w:rsidRPr="00E77353" w:rsidRDefault="005156C7" w:rsidP="005156C7">
      <w:pPr>
        <w:spacing w:after="160" w:line="259" w:lineRule="auto"/>
        <w:contextualSpacing/>
        <w:rPr>
          <w:rFonts w:eastAsiaTheme="minorHAnsi"/>
          <w:lang w:val="en-US" w:eastAsia="sv-SE"/>
        </w:rPr>
      </w:pPr>
      <w:r w:rsidRPr="00E77353">
        <w:rPr>
          <w:rFonts w:eastAsiaTheme="minorHAnsi"/>
          <w:lang w:val="en-US" w:eastAsia="sv-SE"/>
        </w:rPr>
        <w:t xml:space="preserve">OBSERVATION 1 : </w:t>
      </w:r>
      <w:r>
        <w:rPr>
          <w:rFonts w:eastAsiaTheme="minorHAnsi"/>
          <w:lang w:val="en-US" w:eastAsia="sv-SE"/>
        </w:rPr>
        <w:t xml:space="preserve">10 </w:t>
      </w:r>
      <w:r w:rsidRPr="00E77353">
        <w:rPr>
          <w:rFonts w:eastAsiaTheme="minorHAnsi"/>
          <w:lang w:val="en-US" w:eastAsia="sv-SE"/>
        </w:rPr>
        <w:t xml:space="preserve">shows that the </w:t>
      </w:r>
      <w:r>
        <w:rPr>
          <w:rFonts w:eastAsiaTheme="minorHAnsi"/>
          <w:lang w:val="en-US" w:eastAsia="sv-SE"/>
        </w:rPr>
        <w:t>5</w:t>
      </w:r>
      <w:r w:rsidRPr="00E77353">
        <w:rPr>
          <w:rFonts w:eastAsiaTheme="minorHAnsi"/>
          <w:lang w:val="en-US" w:eastAsia="sv-SE"/>
        </w:rPr>
        <w:t xml:space="preserve">0% of STAs have SINR value less 0dB compared to 3GPP </w:t>
      </w:r>
      <w:r>
        <w:rPr>
          <w:rFonts w:eastAsiaTheme="minorHAnsi"/>
          <w:lang w:val="en-US" w:eastAsia="sv-SE"/>
        </w:rPr>
        <w:t xml:space="preserve">NR </w:t>
      </w:r>
      <w:r w:rsidRPr="00E77353">
        <w:rPr>
          <w:rFonts w:eastAsiaTheme="minorHAnsi"/>
          <w:lang w:val="en-US" w:eastAsia="sv-SE"/>
        </w:rPr>
        <w:t xml:space="preserve">with </w:t>
      </w:r>
      <w:r>
        <w:rPr>
          <w:rFonts w:eastAsiaTheme="minorHAnsi"/>
          <w:lang w:val="en-US" w:eastAsia="sv-SE"/>
        </w:rPr>
        <w:t>4</w:t>
      </w:r>
      <w:r w:rsidRPr="00E77353">
        <w:rPr>
          <w:rFonts w:eastAsiaTheme="minorHAnsi"/>
          <w:lang w:val="en-US" w:eastAsia="sv-SE"/>
        </w:rPr>
        <w:t>0% of the UEs are less than 0 dB.</w:t>
      </w:r>
    </w:p>
    <w:p w14:paraId="2D703852" w14:textId="77777777" w:rsidR="005156C7" w:rsidRPr="00E77353" w:rsidRDefault="005156C7" w:rsidP="005156C7">
      <w:pPr>
        <w:spacing w:beforeLines="50" w:before="120" w:afterLines="50" w:after="120"/>
        <w:rPr>
          <w:rFonts w:eastAsia="Times New Roman" w:cs="Times New Roman"/>
          <w:lang w:val="en-IN" w:eastAsia="sv-SE"/>
        </w:rPr>
      </w:pPr>
      <w:r w:rsidRPr="00E77353">
        <w:rPr>
          <w:rFonts w:eastAsia="Times New Roman" w:cs="Times New Roman"/>
          <w:lang w:val="en-IN" w:eastAsia="sv-SE"/>
        </w:rPr>
        <w:t xml:space="preserve">OBSERVATION 2: </w:t>
      </w:r>
    </w:p>
    <w:p w14:paraId="452D6393" w14:textId="77777777" w:rsidR="005156C7" w:rsidRPr="00E77353" w:rsidRDefault="005156C7" w:rsidP="003852B8">
      <w:pPr>
        <w:numPr>
          <w:ilvl w:val="0"/>
          <w:numId w:val="75"/>
        </w:numPr>
        <w:spacing w:beforeLines="50" w:before="120" w:afterLines="50" w:after="120" w:line="259" w:lineRule="auto"/>
        <w:contextualSpacing/>
        <w:jc w:val="left"/>
        <w:rPr>
          <w:rFonts w:eastAsiaTheme="minorHAnsi"/>
          <w:lang w:val="en-US" w:eastAsia="sv-SE"/>
        </w:rPr>
      </w:pPr>
      <w:r w:rsidRPr="00E77353">
        <w:rPr>
          <w:rFonts w:eastAsiaTheme="minorHAnsi"/>
          <w:lang w:val="en-US" w:eastAsia="sv-SE"/>
        </w:rPr>
        <w:t xml:space="preserve">Based on the BLER results in AWGN channel, the performance of EUHT LDPC coding was found to be  inferior to that of NR LDPC coding. </w:t>
      </w:r>
    </w:p>
    <w:p w14:paraId="7951EAAC" w14:textId="77777777" w:rsidR="005156C7" w:rsidRPr="00E77353" w:rsidRDefault="005156C7" w:rsidP="003852B8">
      <w:pPr>
        <w:numPr>
          <w:ilvl w:val="0"/>
          <w:numId w:val="75"/>
        </w:numPr>
        <w:spacing w:beforeLines="50" w:before="120" w:afterLines="50" w:after="120" w:line="259" w:lineRule="auto"/>
        <w:contextualSpacing/>
        <w:jc w:val="left"/>
        <w:rPr>
          <w:rFonts w:cstheme="minorHAnsi"/>
          <w:b/>
          <w:bCs/>
          <w:szCs w:val="21"/>
          <w:lang w:val="en-US" w:eastAsia="en-US"/>
        </w:rPr>
      </w:pPr>
      <w:r w:rsidRPr="00E77353">
        <w:rPr>
          <w:rFonts w:eastAsiaTheme="minorHAnsi"/>
          <w:lang w:val="en-US" w:eastAsia="sv-SE"/>
        </w:rPr>
        <w:lastRenderedPageBreak/>
        <w:t>Also</w:t>
      </w:r>
      <w:r w:rsidRPr="00E77353">
        <w:rPr>
          <w:rFonts w:eastAsiaTheme="minorHAnsi" w:cstheme="minorHAnsi"/>
          <w:szCs w:val="21"/>
          <w:lang w:val="en-US" w:eastAsia="en-US"/>
        </w:rPr>
        <w:t xml:space="preserve">, </w:t>
      </w:r>
      <w:r w:rsidRPr="00E77353">
        <w:rPr>
          <w:rFonts w:eastAsiaTheme="minorHAnsi"/>
          <w:lang w:val="en-US" w:eastAsia="sv-SE"/>
        </w:rPr>
        <w:t xml:space="preserve">for the same large data packet, the frame or packet error rate of EUHT LDPC coding is higher than that of NR LDPC coding </w:t>
      </w:r>
      <w:r w:rsidRPr="00C27F20">
        <w:rPr>
          <w:lang w:eastAsia="sv-SE"/>
        </w:rPr>
        <w:t>(</w:t>
      </w:r>
      <w:r>
        <w:rPr>
          <w:lang w:eastAsia="sv-SE"/>
        </w:rPr>
        <w:t xml:space="preserve">See </w:t>
      </w:r>
      <w:r w:rsidRPr="00C27F20">
        <w:rPr>
          <w:lang w:eastAsia="sv-SE"/>
        </w:rPr>
        <w:t>Annex</w:t>
      </w:r>
      <w:r>
        <w:rPr>
          <w:lang w:eastAsia="sv-SE"/>
        </w:rPr>
        <w:t xml:space="preserve"> -</w:t>
      </w:r>
      <w:r w:rsidRPr="00C27F20">
        <w:rPr>
          <w:lang w:eastAsia="sv-SE"/>
        </w:rPr>
        <w:t xml:space="preserve"> </w:t>
      </w:r>
      <w:r>
        <w:rPr>
          <w:lang w:eastAsia="sv-SE"/>
        </w:rPr>
        <w:t>J.2)</w:t>
      </w:r>
      <w:r w:rsidRPr="00E77353" w:rsidDel="009C2B66">
        <w:rPr>
          <w:rFonts w:eastAsiaTheme="minorHAnsi"/>
          <w:lang w:val="en-US" w:eastAsia="sv-SE"/>
        </w:rPr>
        <w:t xml:space="preserve"> </w:t>
      </w:r>
    </w:p>
    <w:p w14:paraId="56A4B461" w14:textId="77777777" w:rsidR="005156C7" w:rsidRPr="00E77353" w:rsidRDefault="005156C7" w:rsidP="005156C7">
      <w:pPr>
        <w:spacing w:beforeLines="50" w:before="120" w:afterLines="50" w:after="120"/>
        <w:rPr>
          <w:rFonts w:cstheme="minorHAnsi"/>
          <w:sz w:val="24"/>
          <w:szCs w:val="21"/>
          <w:lang w:val="en-IN" w:eastAsia="en-US"/>
        </w:rPr>
      </w:pPr>
      <w:r w:rsidRPr="00E77353">
        <w:rPr>
          <w:rFonts w:cstheme="minorHAnsi"/>
          <w:sz w:val="24"/>
          <w:szCs w:val="21"/>
          <w:lang w:val="en-IN" w:eastAsia="en-US"/>
        </w:rPr>
        <w:t>OBSERVATION 3:</w:t>
      </w:r>
    </w:p>
    <w:p w14:paraId="07A8DCA9" w14:textId="77777777" w:rsidR="005156C7" w:rsidRPr="00E77353" w:rsidRDefault="005156C7" w:rsidP="005156C7">
      <w:pPr>
        <w:ind w:left="1440"/>
        <w:rPr>
          <w:rFonts w:eastAsia="Times New Roman" w:cs="Times New Roman"/>
          <w:lang w:val="en-IN" w:eastAsia="sv-SE"/>
        </w:rPr>
      </w:pPr>
      <w:r w:rsidRPr="00E77353">
        <w:rPr>
          <w:rFonts w:eastAsia="Times New Roman" w:cs="Times New Roman"/>
          <w:lang w:val="en-IN" w:eastAsia="sv-SE"/>
        </w:rPr>
        <w:t>It can be observed from Figure 4</w:t>
      </w:r>
      <w:r>
        <w:rPr>
          <w:rFonts w:eastAsia="Times New Roman" w:cs="Times New Roman"/>
          <w:lang w:val="en-IN" w:eastAsia="sv-SE"/>
        </w:rPr>
        <w:t>.11</w:t>
      </w:r>
      <w:r w:rsidRPr="00E77353">
        <w:rPr>
          <w:rFonts w:eastAsia="Times New Roman" w:cs="Times New Roman"/>
          <w:lang w:val="en-IN" w:eastAsia="sv-SE"/>
        </w:rPr>
        <w:t xml:space="preserve"> that these could be a result of an inappropriate antenna configuration choice.</w:t>
      </w:r>
    </w:p>
    <w:p w14:paraId="7425F6B0" w14:textId="77777777" w:rsidR="005156C7" w:rsidRPr="00E77353" w:rsidRDefault="005156C7" w:rsidP="005156C7">
      <w:pPr>
        <w:ind w:left="360"/>
        <w:rPr>
          <w:rFonts w:eastAsia="Times New Roman" w:cs="Times New Roman"/>
          <w:sz w:val="24"/>
          <w:szCs w:val="24"/>
          <w:lang w:val="en-IN" w:eastAsia="sv-SE"/>
        </w:rPr>
      </w:pPr>
    </w:p>
    <w:p w14:paraId="6F75C016" w14:textId="77777777" w:rsidR="005156C7" w:rsidRPr="00E77353" w:rsidRDefault="005156C7" w:rsidP="005156C7">
      <w:pPr>
        <w:ind w:left="360"/>
        <w:rPr>
          <w:rFonts w:eastAsia="Times New Roman" w:cs="Times New Roman"/>
          <w:noProof/>
          <w:sz w:val="24"/>
          <w:szCs w:val="24"/>
          <w:lang w:val="en-IN" w:eastAsia="sv-SE"/>
        </w:rPr>
      </w:pPr>
    </w:p>
    <w:p w14:paraId="1356F977" w14:textId="77777777" w:rsidR="005156C7" w:rsidRPr="00E77353" w:rsidRDefault="005156C7" w:rsidP="005156C7">
      <w:pPr>
        <w:ind w:left="360"/>
        <w:jc w:val="center"/>
        <w:rPr>
          <w:rFonts w:eastAsia="Times New Roman" w:cs="Times New Roman"/>
          <w:sz w:val="24"/>
          <w:szCs w:val="24"/>
          <w:lang w:val="en-IN" w:eastAsia="en-US"/>
        </w:rPr>
      </w:pPr>
      <w:r w:rsidRPr="00E77353">
        <w:rPr>
          <w:rFonts w:eastAsia="Times New Roman" w:cs="Times New Roman"/>
          <w:noProof/>
          <w:sz w:val="24"/>
          <w:szCs w:val="24"/>
          <w:lang w:val="en-IN" w:eastAsia="sv-SE"/>
        </w:rPr>
        <w:drawing>
          <wp:inline distT="0" distB="0" distL="0" distR="0" wp14:anchorId="3AFCE3D2" wp14:editId="12BCBA72">
            <wp:extent cx="5683245" cy="3503930"/>
            <wp:effectExtent l="0" t="0" r="0" b="1270"/>
            <wp:docPr id="569813485" name="Picture 5698134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xAntennaGain - EUHT.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06154" cy="3518054"/>
                    </a:xfrm>
                    <a:prstGeom prst="rect">
                      <a:avLst/>
                    </a:prstGeom>
                  </pic:spPr>
                </pic:pic>
              </a:graphicData>
            </a:graphic>
          </wp:inline>
        </w:drawing>
      </w:r>
    </w:p>
    <w:p w14:paraId="0AAD0C3F" w14:textId="18B9B2EC"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lastRenderedPageBreak/>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11</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Maximum Antenna Gain Possible in the network layout for EUHT(top) and 3GPP</w:t>
      </w:r>
      <w:r>
        <w:rPr>
          <w:rFonts w:eastAsia="Times New Roman" w:cs="Times New Roman"/>
          <w:i/>
          <w:iCs/>
          <w:color w:val="000000" w:themeColor="text2"/>
          <w:sz w:val="18"/>
          <w:szCs w:val="18"/>
          <w:lang w:val="en-IN" w:eastAsia="en-US"/>
        </w:rPr>
        <w:t xml:space="preserve"> NR</w:t>
      </w:r>
      <w:r w:rsidRPr="00E77353">
        <w:rPr>
          <w:rFonts w:eastAsia="Times New Roman" w:cs="Times New Roman"/>
          <w:i/>
          <w:iCs/>
          <w:color w:val="000000" w:themeColor="text2"/>
          <w:sz w:val="18"/>
          <w:szCs w:val="18"/>
          <w:lang w:val="en-IN" w:eastAsia="en-US"/>
        </w:rPr>
        <w:t>(bottom) with one BS active. Yellow is +15dB  and blue is -10~-15dB</w:t>
      </w:r>
    </w:p>
    <w:p w14:paraId="2BBB8157" w14:textId="77777777" w:rsidR="005156C7" w:rsidRPr="00E77353" w:rsidRDefault="005156C7" w:rsidP="005156C7">
      <w:pPr>
        <w:ind w:left="360"/>
        <w:jc w:val="center"/>
        <w:rPr>
          <w:rFonts w:eastAsia="Times New Roman" w:cs="Times New Roman"/>
          <w:sz w:val="24"/>
          <w:szCs w:val="24"/>
          <w:lang w:val="en-IN" w:eastAsia="sv-SE"/>
        </w:rPr>
      </w:pPr>
      <w:r w:rsidRPr="00E77353">
        <w:rPr>
          <w:rFonts w:eastAsia="Times New Roman" w:cs="Times New Roman"/>
          <w:noProof/>
          <w:sz w:val="24"/>
          <w:szCs w:val="24"/>
          <w:lang w:val="en-IN" w:eastAsia="sv-SE"/>
        </w:rPr>
        <w:drawing>
          <wp:inline distT="0" distB="0" distL="0" distR="0" wp14:anchorId="6D496201" wp14:editId="3341C237">
            <wp:extent cx="5764276" cy="3876675"/>
            <wp:effectExtent l="0" t="0" r="8255" b="0"/>
            <wp:docPr id="569813486" name="Picture 5698134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xAntennaGain-3GPP.jpg"/>
                    <pic:cNvPicPr/>
                  </pic:nvPicPr>
                  <pic:blipFill>
                    <a:blip r:embed="rId212">
                      <a:extLst>
                        <a:ext uri="{28A0092B-C50C-407E-A947-70E740481C1C}">
                          <a14:useLocalDpi xmlns:a14="http://schemas.microsoft.com/office/drawing/2010/main" val="0"/>
                        </a:ext>
                      </a:extLst>
                    </a:blip>
                    <a:stretch>
                      <a:fillRect/>
                    </a:stretch>
                  </pic:blipFill>
                  <pic:spPr>
                    <a:xfrm>
                      <a:off x="0" y="0"/>
                      <a:ext cx="5768459" cy="3879488"/>
                    </a:xfrm>
                    <a:prstGeom prst="rect">
                      <a:avLst/>
                    </a:prstGeom>
                  </pic:spPr>
                </pic:pic>
              </a:graphicData>
            </a:graphic>
          </wp:inline>
        </w:drawing>
      </w:r>
    </w:p>
    <w:p w14:paraId="535D9FC6" w14:textId="77777777" w:rsidR="005156C7" w:rsidRPr="00E77353" w:rsidRDefault="005156C7" w:rsidP="005156C7">
      <w:pPr>
        <w:jc w:val="left"/>
        <w:rPr>
          <w:rFonts w:eastAsia="Times New Roman" w:cs="Times New Roman"/>
          <w:i/>
          <w:iCs/>
          <w:lang w:val="en-IN" w:eastAsia="sv-SE"/>
        </w:rPr>
      </w:pPr>
    </w:p>
    <w:p w14:paraId="49C75F79" w14:textId="77777777" w:rsidR="005156C7" w:rsidRPr="00E77353" w:rsidRDefault="005156C7" w:rsidP="005156C7">
      <w:pPr>
        <w:ind w:left="360"/>
        <w:jc w:val="center"/>
        <w:rPr>
          <w:rFonts w:eastAsia="Times New Roman" w:cs="Times New Roman"/>
          <w:i/>
          <w:iCs/>
          <w:lang w:val="en-IN" w:eastAsia="sv-SE"/>
        </w:rPr>
      </w:pPr>
    </w:p>
    <w:p w14:paraId="00A6780F" w14:textId="77777777" w:rsidR="005156C7" w:rsidRPr="00E77353" w:rsidRDefault="00AC29F7" w:rsidP="005156C7">
      <w:pPr>
        <w:rPr>
          <w:rFonts w:eastAsia="Times New Roman" w:cs="Times New Roman"/>
          <w:lang w:val="en-IN" w:eastAsia="sv-SE"/>
        </w:rPr>
      </w:pPr>
      <w:r>
        <w:rPr>
          <w:rFonts w:eastAsia="Times New Roman" w:cs="Times New Roman"/>
          <w:lang w:val="en-IN" w:eastAsia="sv-SE"/>
        </w:rPr>
        <w:t xml:space="preserve">Figure 4-11 </w:t>
      </w:r>
      <w:r w:rsidR="005156C7" w:rsidRPr="00E77353">
        <w:rPr>
          <w:rFonts w:eastAsia="Times New Roman" w:cs="Times New Roman"/>
          <w:lang w:val="en-IN" w:eastAsia="sv-SE"/>
        </w:rPr>
        <w:t xml:space="preserve">shows the Antenna Gains available at different locations in the network layout when one BS is active (considering 3 TRxPs). From the Figure 4i it is observed that higher antenna gains are obtained at locations away from the activated cell while no gains are observed in the activated cell itself in case of EUHT. The 3GPP </w:t>
      </w:r>
      <w:r w:rsidR="005156C7">
        <w:rPr>
          <w:rFonts w:eastAsia="Times New Roman" w:cs="Times New Roman"/>
          <w:lang w:val="en-IN" w:eastAsia="sv-SE"/>
        </w:rPr>
        <w:t>NR</w:t>
      </w:r>
      <w:r w:rsidR="005156C7" w:rsidRPr="00E77353">
        <w:rPr>
          <w:rFonts w:eastAsia="Times New Roman" w:cs="Times New Roman"/>
          <w:lang w:val="en-IN" w:eastAsia="sv-SE"/>
        </w:rPr>
        <w:t>shows good gains in the cell itself with negative gains in locations away from the BS.</w:t>
      </w:r>
    </w:p>
    <w:p w14:paraId="0D58756D" w14:textId="77777777" w:rsidR="005156C7" w:rsidRDefault="005156C7" w:rsidP="005156C7">
      <w:pPr>
        <w:rPr>
          <w:rFonts w:eastAsia="Times New Roman" w:cs="Times New Roman"/>
          <w:lang w:val="en-IN" w:eastAsia="sv-SE"/>
        </w:rPr>
      </w:pPr>
      <w:r w:rsidRPr="00E77353">
        <w:rPr>
          <w:rFonts w:eastAsia="Times New Roman" w:cs="Times New Roman"/>
          <w:lang w:val="en-IN" w:eastAsia="sv-SE"/>
        </w:rPr>
        <w:t xml:space="preserve">Also, in the case of 3GPP </w:t>
      </w:r>
      <w:r w:rsidRPr="00881EE4">
        <w:rPr>
          <w:rFonts w:eastAsia="Times New Roman" w:cs="Times New Roman"/>
          <w:lang w:val="en-IN" w:eastAsia="sv-SE"/>
        </w:rPr>
        <w:t>NR phased array beam</w:t>
      </w:r>
      <w:r w:rsidRPr="007A0875">
        <w:rPr>
          <w:rFonts w:eastAsia="Times New Roman" w:cs="Times New Roman"/>
          <w:lang w:val="en-IN" w:eastAsia="sv-SE"/>
        </w:rPr>
        <w:t xml:space="preserve"> forming</w:t>
      </w:r>
      <w:r w:rsidRPr="00E77353">
        <w:rPr>
          <w:rFonts w:eastAsia="Times New Roman" w:cs="Times New Roman"/>
          <w:lang w:val="en-IN" w:eastAsia="sv-SE"/>
        </w:rPr>
        <w:t xml:space="preserve"> is used which improves the SINR values because narrow beamwidth giving spatial diversity. Figure 4j shown below gives a visual representation of the associated beam (one of 12 beams) as per the NR configurations for Config-A of Dense Urban (See Chapter 2). Note only the center cell is activated to inspect the spatial footprint of the beams.</w:t>
      </w:r>
    </w:p>
    <w:p w14:paraId="159D7CE4" w14:textId="77777777" w:rsidR="005156C7" w:rsidRDefault="005156C7" w:rsidP="005156C7">
      <w:pPr>
        <w:rPr>
          <w:rFonts w:eastAsia="Times New Roman" w:cs="Times New Roman"/>
          <w:lang w:val="en-IN" w:eastAsia="sv-SE"/>
        </w:rPr>
      </w:pPr>
    </w:p>
    <w:p w14:paraId="55CCEED6" w14:textId="77777777" w:rsidR="005156C7" w:rsidRPr="00E77353" w:rsidRDefault="005156C7" w:rsidP="005156C7">
      <w:pPr>
        <w:rPr>
          <w:rFonts w:eastAsia="Times New Roman" w:cs="Times New Roman"/>
          <w:lang w:val="en-IN" w:eastAsia="sv-SE"/>
        </w:rPr>
      </w:pPr>
    </w:p>
    <w:p w14:paraId="31F36C2F" w14:textId="77777777" w:rsidR="005156C7" w:rsidRPr="00E77353" w:rsidRDefault="005156C7" w:rsidP="005156C7">
      <w:pPr>
        <w:ind w:left="360"/>
        <w:rPr>
          <w:rFonts w:eastAsia="Times New Roman" w:cs="Times New Roman"/>
          <w:lang w:val="en-IN" w:eastAsia="sv-SE"/>
        </w:rPr>
      </w:pPr>
    </w:p>
    <w:p w14:paraId="628A2089" w14:textId="0C01E4AC"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lastRenderedPageBreak/>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12</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Visualisation of beams with varying beam ids as shown in the color gradient with one active base station</w:t>
      </w:r>
    </w:p>
    <w:p w14:paraId="680F2353" w14:textId="77777777" w:rsidR="005156C7" w:rsidRPr="00E77353" w:rsidRDefault="005156C7" w:rsidP="005156C7">
      <w:pPr>
        <w:ind w:left="360"/>
        <w:rPr>
          <w:rFonts w:eastAsia="Times New Roman" w:cs="Times New Roman"/>
          <w:lang w:val="en-IN" w:eastAsia="sv-SE"/>
        </w:rPr>
      </w:pPr>
      <w:r w:rsidRPr="00E77353">
        <w:rPr>
          <w:rFonts w:eastAsia="Times New Roman" w:cs="Times New Roman"/>
          <w:noProof/>
          <w:lang w:val="en-IN" w:eastAsia="sv-SE"/>
        </w:rPr>
        <w:drawing>
          <wp:inline distT="0" distB="0" distL="0" distR="0" wp14:anchorId="7CC48993" wp14:editId="1ADEC530">
            <wp:extent cx="5727700" cy="3437467"/>
            <wp:effectExtent l="0" t="0" r="6350" b="0"/>
            <wp:docPr id="569813487" name="Picture 5698134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eamplot-3GPP.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0346" cy="3439055"/>
                    </a:xfrm>
                    <a:prstGeom prst="rect">
                      <a:avLst/>
                    </a:prstGeom>
                  </pic:spPr>
                </pic:pic>
              </a:graphicData>
            </a:graphic>
          </wp:inline>
        </w:drawing>
      </w:r>
    </w:p>
    <w:p w14:paraId="27CB1526" w14:textId="77777777" w:rsidR="005156C7" w:rsidRPr="00E77353" w:rsidRDefault="005156C7" w:rsidP="005156C7">
      <w:pPr>
        <w:ind w:left="360"/>
        <w:rPr>
          <w:rFonts w:eastAsia="Times New Roman" w:cs="Times New Roman"/>
          <w:lang w:val="en-IN" w:eastAsia="sv-SE"/>
        </w:rPr>
      </w:pPr>
    </w:p>
    <w:p w14:paraId="34F71F28" w14:textId="77777777" w:rsidR="005156C7" w:rsidRPr="00E77353" w:rsidRDefault="005156C7" w:rsidP="005156C7">
      <w:pPr>
        <w:ind w:left="360"/>
        <w:rPr>
          <w:rFonts w:eastAsia="Times New Roman" w:cs="Times New Roman"/>
          <w:lang w:val="en-IN" w:eastAsia="sv-SE"/>
        </w:rPr>
      </w:pPr>
    </w:p>
    <w:p w14:paraId="07731EE5" w14:textId="28E1A967"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13</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The CDF plot of the Antenna Gains of the UEs with their Associated TRxP</w:t>
      </w:r>
    </w:p>
    <w:p w14:paraId="6674F71A" w14:textId="77777777" w:rsidR="005156C7" w:rsidRPr="00E77353" w:rsidRDefault="005156C7" w:rsidP="005156C7">
      <w:pPr>
        <w:ind w:left="360"/>
        <w:rPr>
          <w:rFonts w:eastAsia="Times New Roman" w:cs="Times New Roman"/>
          <w:i/>
          <w:iCs/>
          <w:lang w:val="en-IN" w:eastAsia="sv-SE"/>
        </w:rPr>
      </w:pPr>
      <w:r w:rsidRPr="00E77353">
        <w:rPr>
          <w:rFonts w:eastAsia="Times New Roman" w:cs="Times New Roman"/>
          <w:noProof/>
          <w:sz w:val="24"/>
          <w:szCs w:val="24"/>
          <w:lang w:val="en-IN" w:eastAsia="sv-SE"/>
        </w:rPr>
        <w:drawing>
          <wp:inline distT="0" distB="0" distL="0" distR="0" wp14:anchorId="6F3F94C8" wp14:editId="753BAE65">
            <wp:extent cx="5204178" cy="3903133"/>
            <wp:effectExtent l="0" t="0" r="0" b="2540"/>
            <wp:docPr id="569813488" name="Picture 5698134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ociatedAntennagainCDF-3gppvsEUHT.jpg"/>
                    <pic:cNvPicPr/>
                  </pic:nvPicPr>
                  <pic:blipFill>
                    <a:blip r:embed="rId214">
                      <a:extLst>
                        <a:ext uri="{28A0092B-C50C-407E-A947-70E740481C1C}">
                          <a14:useLocalDpi xmlns:a14="http://schemas.microsoft.com/office/drawing/2010/main" val="0"/>
                        </a:ext>
                      </a:extLst>
                    </a:blip>
                    <a:stretch>
                      <a:fillRect/>
                    </a:stretch>
                  </pic:blipFill>
                  <pic:spPr>
                    <a:xfrm>
                      <a:off x="0" y="0"/>
                      <a:ext cx="5213952" cy="3910464"/>
                    </a:xfrm>
                    <a:prstGeom prst="rect">
                      <a:avLst/>
                    </a:prstGeom>
                  </pic:spPr>
                </pic:pic>
              </a:graphicData>
            </a:graphic>
          </wp:inline>
        </w:drawing>
      </w:r>
    </w:p>
    <w:p w14:paraId="30389E53" w14:textId="77777777" w:rsidR="005156C7" w:rsidRPr="00E77353" w:rsidRDefault="005156C7" w:rsidP="005156C7">
      <w:pPr>
        <w:rPr>
          <w:rFonts w:eastAsia="Times New Roman" w:cs="Times New Roman"/>
          <w:lang w:val="en-IN" w:eastAsia="sv-SE"/>
        </w:rPr>
      </w:pPr>
      <w:r w:rsidRPr="00E77353">
        <w:rPr>
          <w:rFonts w:eastAsia="Times New Roman" w:cs="Times New Roman"/>
          <w:lang w:val="en-IN" w:eastAsia="sv-SE"/>
        </w:rPr>
        <w:t>From</w:t>
      </w:r>
      <w:r w:rsidR="00AC29F7">
        <w:rPr>
          <w:rFonts w:eastAsia="Times New Roman" w:cs="Times New Roman"/>
          <w:lang w:val="en-IN" w:eastAsia="sv-SE"/>
        </w:rPr>
        <w:t xml:space="preserve"> Figure 4.13</w:t>
      </w:r>
      <w:r w:rsidRPr="00E77353">
        <w:rPr>
          <w:rFonts w:eastAsia="Times New Roman" w:cs="Times New Roman"/>
          <w:lang w:val="en-IN" w:eastAsia="sv-SE"/>
        </w:rPr>
        <w:t>, we see that the antenna gains for the users in EUHT configuration is higher than that in the 3GPP</w:t>
      </w:r>
      <w:r>
        <w:rPr>
          <w:rFonts w:eastAsia="Times New Roman" w:cs="Times New Roman"/>
          <w:lang w:val="en-IN" w:eastAsia="sv-SE"/>
        </w:rPr>
        <w:t xml:space="preserve"> NR</w:t>
      </w:r>
      <w:r w:rsidRPr="00E77353">
        <w:rPr>
          <w:rFonts w:eastAsia="Times New Roman" w:cs="Times New Roman"/>
          <w:lang w:val="en-IN" w:eastAsia="sv-SE"/>
        </w:rPr>
        <w:t xml:space="preserve"> configuration. We can also observe that higher antenna gains (greater than 5 for 95% UEs) of the UEs with their associated TRxP is only possible if the TRxPs are from cells other than that of the UEs in case of EUHT. Therefore, it can be concluded that most the UEs are associating with </w:t>
      </w:r>
      <w:r w:rsidRPr="00E77353">
        <w:rPr>
          <w:rFonts w:eastAsia="Times New Roman" w:cs="Times New Roman"/>
          <w:lang w:val="en-IN" w:eastAsia="sv-SE"/>
        </w:rPr>
        <w:lastRenderedPageBreak/>
        <w:t xml:space="preserve">TRxPs other than that in their cell in case of EUHT. This should decrease the effective SINR values for a given UE with its associated TRxP since the received signal would be lower due to pathloss and experience higher interference due to signal from TRxPs in their respective cell. </w:t>
      </w:r>
    </w:p>
    <w:p w14:paraId="071EB5FD" w14:textId="77777777" w:rsidR="005156C7" w:rsidRPr="00E77353" w:rsidRDefault="005156C7" w:rsidP="005156C7">
      <w:pPr>
        <w:rPr>
          <w:rFonts w:eastAsia="Times New Roman" w:cs="Times New Roman"/>
          <w:lang w:val="en-IN" w:eastAsia="sv-SE"/>
        </w:rPr>
      </w:pPr>
      <w:r w:rsidRPr="00E77353">
        <w:rPr>
          <w:rFonts w:eastAsia="Times New Roman" w:cs="Times New Roman"/>
          <w:lang w:val="en-IN" w:eastAsia="sv-SE"/>
        </w:rPr>
        <w:t>This can be also observed from figure 5 which shows the SINR of a UE with its associated TRxP at a given location in the network layout.</w:t>
      </w:r>
    </w:p>
    <w:p w14:paraId="40386A99" w14:textId="77777777" w:rsidR="005156C7" w:rsidRPr="00E77353" w:rsidRDefault="005156C7" w:rsidP="005156C7">
      <w:pPr>
        <w:ind w:left="360"/>
        <w:rPr>
          <w:rFonts w:eastAsia="Times New Roman" w:cs="Times New Roman"/>
          <w:noProof/>
          <w:lang w:val="en-IN" w:eastAsia="sv-SE"/>
        </w:rPr>
      </w:pPr>
    </w:p>
    <w:p w14:paraId="4F5E588E" w14:textId="35375AA3"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14</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SINR Pattern of the UEs with their Associated TRxP. EUHT(top) &amp; 3GPP</w:t>
      </w:r>
      <w:r>
        <w:rPr>
          <w:rFonts w:eastAsia="Times New Roman" w:cs="Times New Roman"/>
          <w:i/>
          <w:iCs/>
          <w:color w:val="000000" w:themeColor="text2"/>
          <w:sz w:val="18"/>
          <w:szCs w:val="18"/>
          <w:lang w:val="en-IN" w:eastAsia="en-US"/>
        </w:rPr>
        <w:t xml:space="preserve"> NR</w:t>
      </w:r>
      <w:r w:rsidRPr="00E77353">
        <w:rPr>
          <w:rFonts w:eastAsia="Times New Roman" w:cs="Times New Roman"/>
          <w:i/>
          <w:iCs/>
          <w:color w:val="000000" w:themeColor="text2"/>
          <w:sz w:val="18"/>
          <w:szCs w:val="18"/>
          <w:lang w:val="en-IN" w:eastAsia="en-US"/>
        </w:rPr>
        <w:t>(bottom)</w:t>
      </w:r>
    </w:p>
    <w:p w14:paraId="71782BC8" w14:textId="77777777" w:rsidR="005156C7" w:rsidRPr="00E77353" w:rsidRDefault="005156C7" w:rsidP="005156C7">
      <w:pPr>
        <w:ind w:left="360"/>
        <w:rPr>
          <w:rFonts w:eastAsia="Times New Roman" w:cs="Times New Roman"/>
          <w:lang w:val="en-IN" w:eastAsia="sv-SE"/>
        </w:rPr>
      </w:pPr>
      <w:r w:rsidRPr="00E77353">
        <w:rPr>
          <w:rFonts w:eastAsia="Times New Roman" w:cs="Times New Roman"/>
          <w:noProof/>
          <w:lang w:val="en-IN" w:eastAsia="sv-SE"/>
        </w:rPr>
        <w:drawing>
          <wp:inline distT="0" distB="0" distL="0" distR="0" wp14:anchorId="0D9E4EB5" wp14:editId="0D3E2C88">
            <wp:extent cx="5372735" cy="3285067"/>
            <wp:effectExtent l="0" t="0" r="0" b="0"/>
            <wp:docPr id="569813489" name="Picture 5698134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R_Sector_plot-EUHT.jpg"/>
                    <pic:cNvPicPr/>
                  </pic:nvPicPr>
                  <pic:blipFill rotWithShape="1">
                    <a:blip r:embed="rId215" cstate="print">
                      <a:extLst>
                        <a:ext uri="{28A0092B-C50C-407E-A947-70E740481C1C}">
                          <a14:useLocalDpi xmlns:a14="http://schemas.microsoft.com/office/drawing/2010/main" val="0"/>
                        </a:ext>
                      </a:extLst>
                    </a:blip>
                    <a:srcRect/>
                    <a:stretch/>
                  </pic:blipFill>
                  <pic:spPr bwMode="auto">
                    <a:xfrm>
                      <a:off x="0" y="0"/>
                      <a:ext cx="5392276" cy="3297015"/>
                    </a:xfrm>
                    <a:prstGeom prst="rect">
                      <a:avLst/>
                    </a:prstGeom>
                    <a:ln>
                      <a:noFill/>
                    </a:ln>
                    <a:extLst>
                      <a:ext uri="{53640926-AAD7-44D8-BBD7-CCE9431645EC}">
                        <a14:shadowObscured xmlns:a14="http://schemas.microsoft.com/office/drawing/2010/main"/>
                      </a:ext>
                    </a:extLst>
                  </pic:spPr>
                </pic:pic>
              </a:graphicData>
            </a:graphic>
          </wp:inline>
        </w:drawing>
      </w:r>
    </w:p>
    <w:p w14:paraId="2A347C96" w14:textId="77777777" w:rsidR="005156C7" w:rsidRPr="00E77353" w:rsidRDefault="005156C7" w:rsidP="005156C7">
      <w:pPr>
        <w:ind w:left="360"/>
        <w:rPr>
          <w:rFonts w:eastAsia="Times New Roman" w:cs="Times New Roman"/>
          <w:noProof/>
          <w:lang w:val="en-IN" w:eastAsia="sv-SE"/>
        </w:rPr>
      </w:pPr>
    </w:p>
    <w:p w14:paraId="3A9C53BE" w14:textId="77777777" w:rsidR="005156C7" w:rsidRPr="00E77353" w:rsidRDefault="005156C7" w:rsidP="005156C7">
      <w:pPr>
        <w:ind w:left="360"/>
        <w:rPr>
          <w:rFonts w:eastAsia="Times New Roman" w:cs="Times New Roman"/>
          <w:lang w:val="en-IN" w:eastAsia="sv-SE"/>
        </w:rPr>
      </w:pPr>
      <w:r w:rsidRPr="00E77353">
        <w:rPr>
          <w:rFonts w:eastAsia="Times New Roman" w:cs="Times New Roman"/>
          <w:lang w:val="en-IN" w:eastAsia="sv-SE"/>
        </w:rPr>
        <w:t xml:space="preserve">   </w:t>
      </w:r>
      <w:r w:rsidRPr="00E77353">
        <w:rPr>
          <w:rFonts w:eastAsia="Times New Roman" w:cs="Times New Roman"/>
          <w:noProof/>
          <w:lang w:val="en-IN" w:eastAsia="sv-SE"/>
        </w:rPr>
        <w:drawing>
          <wp:inline distT="0" distB="0" distL="0" distR="0" wp14:anchorId="253F086B" wp14:editId="7E32AE62">
            <wp:extent cx="5302501" cy="3505200"/>
            <wp:effectExtent l="0" t="0" r="0" b="0"/>
            <wp:docPr id="569813490" name="Picture 5698134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NR_Sector_plot-3GPP.jpg"/>
                    <pic:cNvPicPr/>
                  </pic:nvPicPr>
                  <pic:blipFill rotWithShape="1">
                    <a:blip r:embed="rId216" cstate="print">
                      <a:extLst>
                        <a:ext uri="{28A0092B-C50C-407E-A947-70E740481C1C}">
                          <a14:useLocalDpi xmlns:a14="http://schemas.microsoft.com/office/drawing/2010/main" val="0"/>
                        </a:ext>
                      </a:extLst>
                    </a:blip>
                    <a:srcRect/>
                    <a:stretch/>
                  </pic:blipFill>
                  <pic:spPr bwMode="auto">
                    <a:xfrm>
                      <a:off x="0" y="0"/>
                      <a:ext cx="5314653" cy="3513233"/>
                    </a:xfrm>
                    <a:prstGeom prst="rect">
                      <a:avLst/>
                    </a:prstGeom>
                    <a:ln>
                      <a:noFill/>
                    </a:ln>
                    <a:extLst>
                      <a:ext uri="{53640926-AAD7-44D8-BBD7-CCE9431645EC}">
                        <a14:shadowObscured xmlns:a14="http://schemas.microsoft.com/office/drawing/2010/main"/>
                      </a:ext>
                    </a:extLst>
                  </pic:spPr>
                </pic:pic>
              </a:graphicData>
            </a:graphic>
          </wp:inline>
        </w:drawing>
      </w:r>
    </w:p>
    <w:p w14:paraId="1A458448"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lang w:eastAsia="en-US"/>
        </w:rPr>
      </w:pPr>
      <w:r w:rsidRPr="00E77353">
        <w:rPr>
          <w:rFonts w:eastAsia="Arial" w:cstheme="minorHAnsi"/>
          <w:lang w:eastAsia="en-US"/>
        </w:rPr>
        <w:lastRenderedPageBreak/>
        <w:t xml:space="preserve">From </w:t>
      </w:r>
      <w:r w:rsidR="00AC29F7">
        <w:rPr>
          <w:rFonts w:eastAsia="Arial" w:cstheme="minorHAnsi"/>
          <w:lang w:eastAsia="en-US"/>
        </w:rPr>
        <w:t xml:space="preserve">Figure 4.14 </w:t>
      </w:r>
      <w:r w:rsidRPr="00E77353">
        <w:rPr>
          <w:rFonts w:eastAsia="Arial" w:cstheme="minorHAnsi"/>
          <w:lang w:eastAsia="en-US"/>
        </w:rPr>
        <w:t xml:space="preserve">the SINR of UEs in case of EUHT is lower as compared to 3GPP </w:t>
      </w:r>
      <w:r>
        <w:rPr>
          <w:rFonts w:eastAsia="Arial" w:cstheme="minorHAnsi"/>
          <w:lang w:eastAsia="en-US"/>
        </w:rPr>
        <w:t xml:space="preserve">NR </w:t>
      </w:r>
      <w:r w:rsidRPr="00E77353">
        <w:rPr>
          <w:rFonts w:eastAsia="Arial" w:cstheme="minorHAnsi"/>
          <w:lang w:eastAsia="en-US"/>
        </w:rPr>
        <w:t>even though the number of Antenna Elements in a TxRU is 8 in case of EUHT and 1 in case of 3GPP</w:t>
      </w:r>
      <w:r>
        <w:rPr>
          <w:rFonts w:eastAsia="Arial" w:cstheme="minorHAnsi"/>
          <w:lang w:eastAsia="en-US"/>
        </w:rPr>
        <w:t xml:space="preserve"> NR</w:t>
      </w:r>
      <w:r w:rsidRPr="00E77353">
        <w:rPr>
          <w:rFonts w:eastAsia="Arial" w:cstheme="minorHAnsi"/>
          <w:lang w:eastAsia="en-US"/>
        </w:rPr>
        <w:t>. This could be a possible explanation of EUHT not meeting the requirements for Spectral Efficiencies in Dense Urban-eMBB Scenario.</w:t>
      </w:r>
    </w:p>
    <w:p w14:paraId="77F072FA"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b/>
          <w:bCs/>
          <w:sz w:val="24"/>
          <w:szCs w:val="24"/>
          <w:lang w:eastAsia="en-US"/>
        </w:rPr>
      </w:pPr>
      <w:r w:rsidRPr="00E77353">
        <w:rPr>
          <w:rFonts w:eastAsia="Arial" w:cstheme="minorHAnsi"/>
          <w:b/>
          <w:bCs/>
          <w:lang w:eastAsia="en-US"/>
        </w:rPr>
        <w:t>Evaluation Configuration B</w:t>
      </w:r>
    </w:p>
    <w:p w14:paraId="5E77E332" w14:textId="77777777" w:rsidR="005156C7" w:rsidRPr="00750050" w:rsidRDefault="005156C7" w:rsidP="005156C7">
      <w:pPr>
        <w:keepNext/>
        <w:keepLines/>
        <w:spacing w:before="60" w:after="180"/>
        <w:jc w:val="center"/>
        <w:rPr>
          <w:rFonts w:cstheme="minorHAnsi"/>
          <w:bCs/>
          <w:i/>
          <w:iCs/>
          <w:szCs w:val="20"/>
          <w:lang w:eastAsia="en-US"/>
        </w:rPr>
      </w:pPr>
      <w:r w:rsidRPr="00E77353">
        <w:rPr>
          <w:rFonts w:cstheme="minorHAnsi"/>
          <w:b/>
          <w:sz w:val="24"/>
          <w:szCs w:val="24"/>
          <w:lang w:eastAsia="en-US"/>
        </w:rPr>
        <w:tab/>
      </w:r>
      <w:r w:rsidRPr="00750050">
        <w:rPr>
          <w:rFonts w:cstheme="minorHAnsi"/>
          <w:bCs/>
          <w:i/>
          <w:iCs/>
          <w:szCs w:val="20"/>
          <w:lang w:eastAsia="en-US"/>
        </w:rPr>
        <w:t xml:space="preserve">Table 4-35 </w:t>
      </w:r>
      <w:r w:rsidRPr="00750050">
        <w:rPr>
          <w:rFonts w:cstheme="minorHAnsi"/>
          <w:bCs/>
          <w:i/>
          <w:iCs/>
          <w:szCs w:val="20"/>
          <w:lang w:val="en-US" w:eastAsia="zh-CN"/>
        </w:rPr>
        <w:t>DL</w:t>
      </w:r>
      <w:r w:rsidRPr="00750050">
        <w:rPr>
          <w:rFonts w:cstheme="minorHAnsi"/>
          <w:bCs/>
          <w:i/>
          <w:iCs/>
          <w:szCs w:val="20"/>
          <w:lang w:eastAsia="zh-CN"/>
        </w:rPr>
        <w:t xml:space="preserve"> spectral efficiency for </w:t>
      </w:r>
      <w:r w:rsidRPr="00750050">
        <w:rPr>
          <w:rFonts w:cstheme="minorHAnsi"/>
          <w:bCs/>
          <w:i/>
          <w:iCs/>
          <w:szCs w:val="20"/>
          <w:lang w:val="en-US" w:eastAsia="zh-CN"/>
        </w:rPr>
        <w:t>EUHT</w:t>
      </w:r>
      <w:r w:rsidRPr="00750050">
        <w:rPr>
          <w:rFonts w:cstheme="minorHAnsi"/>
          <w:bCs/>
          <w:i/>
          <w:iCs/>
          <w:szCs w:val="20"/>
          <w:lang w:eastAsia="zh-CN"/>
        </w:rPr>
        <w:t xml:space="preserve"> in </w:t>
      </w:r>
      <w:r w:rsidRPr="00750050">
        <w:rPr>
          <w:rFonts w:cstheme="minorHAnsi"/>
          <w:bCs/>
          <w:i/>
          <w:iCs/>
          <w:szCs w:val="20"/>
          <w:lang w:val="en-US" w:eastAsia="zh-CN"/>
        </w:rPr>
        <w:t>Dense Urban</w:t>
      </w:r>
      <w:r w:rsidRPr="00750050">
        <w:rPr>
          <w:rFonts w:cstheme="minorHAnsi"/>
          <w:bCs/>
          <w:i/>
          <w:iCs/>
          <w:szCs w:val="20"/>
          <w:lang w:eastAsia="zh-CN"/>
        </w:rPr>
        <w:t xml:space="preserve"> – eMBB</w:t>
      </w:r>
      <w:r w:rsidRPr="00750050">
        <w:rPr>
          <w:rFonts w:cstheme="minorHAnsi"/>
          <w:bCs/>
          <w:i/>
          <w:iCs/>
          <w:szCs w:val="20"/>
          <w:lang w:eastAsia="zh-CN"/>
        </w:rPr>
        <w:br/>
        <w:t xml:space="preserve">(Evaluation configuration </w:t>
      </w:r>
      <w:r w:rsidRPr="00750050">
        <w:rPr>
          <w:rFonts w:cstheme="minorHAnsi"/>
          <w:bCs/>
          <w:i/>
          <w:iCs/>
          <w:szCs w:val="20"/>
          <w:lang w:val="en-US" w:eastAsia="zh-CN"/>
        </w:rPr>
        <w:t>B</w:t>
      </w:r>
      <w:r w:rsidRPr="00750050">
        <w:rPr>
          <w:rFonts w:cstheme="minorHAnsi"/>
          <w:bCs/>
          <w:i/>
          <w:iCs/>
          <w:szCs w:val="20"/>
          <w:lang w:eastAsia="zh-CN"/>
        </w:rPr>
        <w:t>, CF=</w:t>
      </w:r>
      <w:r w:rsidRPr="00750050">
        <w:rPr>
          <w:rFonts w:cstheme="minorHAnsi"/>
          <w:bCs/>
          <w:i/>
          <w:iCs/>
          <w:szCs w:val="20"/>
          <w:lang w:val="en-US" w:eastAsia="zh-CN"/>
        </w:rPr>
        <w:t>30 GHz)</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46"/>
        <w:gridCol w:w="1150"/>
        <w:gridCol w:w="1150"/>
        <w:gridCol w:w="1283"/>
        <w:gridCol w:w="771"/>
        <w:gridCol w:w="1373"/>
      </w:tblGrid>
      <w:tr w:rsidR="005156C7" w:rsidRPr="00E77353" w14:paraId="7149FE8D" w14:textId="77777777" w:rsidTr="00745572">
        <w:trPr>
          <w:trHeight w:val="226"/>
          <w:jc w:val="center"/>
        </w:trPr>
        <w:tc>
          <w:tcPr>
            <w:tcW w:w="1346" w:type="dxa"/>
            <w:vMerge w:val="restart"/>
            <w:vAlign w:val="center"/>
          </w:tcPr>
          <w:p w14:paraId="3853D11A" w14:textId="77777777" w:rsidR="005156C7" w:rsidRPr="00E77353" w:rsidRDefault="005156C7" w:rsidP="00745572">
            <w:pPr>
              <w:keepLines/>
              <w:widowControl w:val="0"/>
              <w:spacing w:before="40" w:after="40"/>
              <w:jc w:val="center"/>
              <w:rPr>
                <w:rFonts w:eastAsia="MS Mincho" w:cstheme="minorHAnsi"/>
                <w:b/>
                <w:sz w:val="16"/>
                <w:szCs w:val="16"/>
                <w:lang w:eastAsia="en-US"/>
              </w:rPr>
            </w:pPr>
            <w:r w:rsidRPr="00E77353">
              <w:rPr>
                <w:rFonts w:eastAsia="MS Mincho" w:cstheme="minorHAnsi"/>
                <w:b/>
                <w:sz w:val="16"/>
                <w:szCs w:val="16"/>
                <w:lang w:eastAsia="en-US"/>
              </w:rPr>
              <w:t>Scheme and antenna configuration</w:t>
            </w:r>
          </w:p>
        </w:tc>
        <w:tc>
          <w:tcPr>
            <w:tcW w:w="1150" w:type="dxa"/>
            <w:vMerge w:val="restart"/>
            <w:vAlign w:val="center"/>
          </w:tcPr>
          <w:p w14:paraId="0289A76B" w14:textId="77777777" w:rsidR="005156C7" w:rsidRPr="00E77353" w:rsidRDefault="005156C7" w:rsidP="00C307C3">
            <w:pPr>
              <w:keepNext/>
              <w:keepLines/>
              <w:widowControl w:val="0"/>
              <w:overflowPunct w:val="0"/>
              <w:autoSpaceDE w:val="0"/>
              <w:autoSpaceDN w:val="0"/>
              <w:adjustRightInd w:val="0"/>
              <w:textAlignment w:val="baseline"/>
              <w:rPr>
                <w:rFonts w:eastAsia="Times New Roman" w:cstheme="minorHAnsi"/>
                <w:b/>
                <w:sz w:val="16"/>
                <w:szCs w:val="16"/>
                <w:lang w:eastAsia="zh-CN"/>
              </w:rPr>
            </w:pPr>
            <w:r w:rsidRPr="00E77353">
              <w:rPr>
                <w:rFonts w:eastAsia="Times New Roman" w:cstheme="minorHAnsi"/>
                <w:b/>
                <w:sz w:val="16"/>
                <w:szCs w:val="16"/>
                <w:lang w:eastAsia="zh-CN"/>
              </w:rPr>
              <w:t>Sub-carrier spacing (kHz)</w:t>
            </w:r>
          </w:p>
        </w:tc>
        <w:tc>
          <w:tcPr>
            <w:tcW w:w="1150" w:type="dxa"/>
            <w:vMerge w:val="restart"/>
            <w:vAlign w:val="center"/>
          </w:tcPr>
          <w:p w14:paraId="75E86698" w14:textId="77777777" w:rsidR="005156C7" w:rsidRPr="00E77353" w:rsidRDefault="005156C7" w:rsidP="00C307C3">
            <w:pPr>
              <w:keepNext/>
              <w:keepLines/>
              <w:widowControl w:val="0"/>
              <w:overflowPunct w:val="0"/>
              <w:autoSpaceDE w:val="0"/>
              <w:autoSpaceDN w:val="0"/>
              <w:adjustRightInd w:val="0"/>
              <w:textAlignment w:val="baseline"/>
              <w:rPr>
                <w:rFonts w:eastAsia="Times New Roman" w:cstheme="minorHAnsi"/>
                <w:b/>
                <w:sz w:val="16"/>
                <w:szCs w:val="16"/>
                <w:lang w:eastAsia="zh-CN"/>
              </w:rPr>
            </w:pPr>
            <w:r w:rsidRPr="00E77353">
              <w:rPr>
                <w:rFonts w:eastAsia="Times New Roman" w:cstheme="minorHAnsi"/>
                <w:b/>
                <w:sz w:val="16"/>
                <w:szCs w:val="16"/>
                <w:lang w:eastAsia="zh-CN"/>
              </w:rPr>
              <w:t>Frame structure</w:t>
            </w:r>
          </w:p>
        </w:tc>
        <w:tc>
          <w:tcPr>
            <w:tcW w:w="2054" w:type="dxa"/>
            <w:gridSpan w:val="2"/>
            <w:vMerge w:val="restart"/>
            <w:vAlign w:val="center"/>
          </w:tcPr>
          <w:p w14:paraId="6FB4D44C" w14:textId="77777777" w:rsidR="005156C7" w:rsidRPr="00E77353" w:rsidRDefault="005156C7" w:rsidP="00C307C3">
            <w:pPr>
              <w:keepNext/>
              <w:keepLines/>
              <w:widowControl w:val="0"/>
              <w:overflowPunct w:val="0"/>
              <w:autoSpaceDE w:val="0"/>
              <w:autoSpaceDN w:val="0"/>
              <w:adjustRightInd w:val="0"/>
              <w:textAlignment w:val="baseline"/>
              <w:rPr>
                <w:rFonts w:eastAsia="MS Mincho" w:cstheme="minorHAnsi"/>
                <w:b/>
                <w:sz w:val="16"/>
                <w:szCs w:val="16"/>
                <w:lang w:eastAsia="en-GB"/>
              </w:rPr>
            </w:pPr>
            <w:r w:rsidRPr="00E77353">
              <w:rPr>
                <w:rFonts w:eastAsia="MS Mincho" w:cstheme="minorHAnsi"/>
                <w:b/>
                <w:sz w:val="16"/>
                <w:szCs w:val="16"/>
                <w:lang w:eastAsia="en-GB"/>
              </w:rPr>
              <w:t>ITU</w:t>
            </w:r>
            <w:r w:rsidR="00C307C3">
              <w:rPr>
                <w:rFonts w:eastAsia="MS Mincho" w:cstheme="minorHAnsi"/>
                <w:b/>
                <w:sz w:val="16"/>
                <w:szCs w:val="16"/>
                <w:lang w:eastAsia="en-GB"/>
              </w:rPr>
              <w:t xml:space="preserve"> </w:t>
            </w:r>
            <w:r w:rsidRPr="00E77353">
              <w:rPr>
                <w:rFonts w:eastAsia="MS Mincho" w:cstheme="minorHAnsi"/>
                <w:b/>
                <w:sz w:val="16"/>
                <w:szCs w:val="16"/>
                <w:lang w:eastAsia="en-GB"/>
              </w:rPr>
              <w:t>Requirement</w:t>
            </w:r>
          </w:p>
        </w:tc>
        <w:tc>
          <w:tcPr>
            <w:tcW w:w="1373" w:type="dxa"/>
            <w:vAlign w:val="center"/>
          </w:tcPr>
          <w:p w14:paraId="07415AEE" w14:textId="77777777" w:rsidR="005156C7" w:rsidRPr="00E77353" w:rsidRDefault="005156C7" w:rsidP="00C307C3">
            <w:pPr>
              <w:keepNext/>
              <w:keepLines/>
              <w:widowControl w:val="0"/>
              <w:overflowPunct w:val="0"/>
              <w:autoSpaceDE w:val="0"/>
              <w:autoSpaceDN w:val="0"/>
              <w:adjustRightInd w:val="0"/>
              <w:textAlignment w:val="baseline"/>
              <w:rPr>
                <w:rFonts w:eastAsia="Times New Roman" w:cstheme="minorHAnsi"/>
                <w:b/>
                <w:sz w:val="16"/>
                <w:szCs w:val="16"/>
                <w:lang w:eastAsia="zh-CN"/>
              </w:rPr>
            </w:pPr>
            <w:r w:rsidRPr="00E77353">
              <w:rPr>
                <w:rFonts w:eastAsia="MS Mincho" w:cstheme="minorHAnsi"/>
                <w:b/>
                <w:sz w:val="16"/>
                <w:szCs w:val="16"/>
                <w:lang w:eastAsia="en-GB"/>
              </w:rPr>
              <w:t>Channel model A</w:t>
            </w:r>
            <w:r w:rsidRPr="00E77353">
              <w:rPr>
                <w:rFonts w:eastAsia="Times New Roman" w:cstheme="minorHAnsi"/>
                <w:b/>
                <w:sz w:val="16"/>
                <w:szCs w:val="16"/>
                <w:lang w:eastAsia="zh-CN"/>
              </w:rPr>
              <w:t>/B</w:t>
            </w:r>
          </w:p>
        </w:tc>
      </w:tr>
      <w:tr w:rsidR="005156C7" w:rsidRPr="00E77353" w14:paraId="73252196" w14:textId="77777777" w:rsidTr="00745572">
        <w:trPr>
          <w:trHeight w:val="250"/>
          <w:jc w:val="center"/>
        </w:trPr>
        <w:tc>
          <w:tcPr>
            <w:tcW w:w="1346" w:type="dxa"/>
            <w:vMerge/>
            <w:vAlign w:val="center"/>
          </w:tcPr>
          <w:p w14:paraId="3EB759DD" w14:textId="77777777" w:rsidR="005156C7" w:rsidRPr="00E77353" w:rsidRDefault="005156C7" w:rsidP="003852B8">
            <w:pPr>
              <w:keepNext/>
              <w:keepLines/>
              <w:widowControl w:val="0"/>
              <w:numPr>
                <w:ilvl w:val="0"/>
                <w:numId w:val="54"/>
              </w:numPr>
              <w:overflowPunct w:val="0"/>
              <w:autoSpaceDE w:val="0"/>
              <w:autoSpaceDN w:val="0"/>
              <w:adjustRightInd w:val="0"/>
              <w:ind w:left="0" w:firstLine="0"/>
              <w:jc w:val="center"/>
              <w:textAlignment w:val="baseline"/>
              <w:rPr>
                <w:rFonts w:eastAsia="MS Mincho" w:cstheme="minorHAnsi"/>
                <w:sz w:val="16"/>
                <w:szCs w:val="16"/>
                <w:lang w:eastAsia="en-GB"/>
              </w:rPr>
            </w:pPr>
          </w:p>
        </w:tc>
        <w:tc>
          <w:tcPr>
            <w:tcW w:w="1150" w:type="dxa"/>
            <w:vMerge/>
            <w:vAlign w:val="center"/>
          </w:tcPr>
          <w:p w14:paraId="1AFF49D4" w14:textId="77777777" w:rsidR="005156C7" w:rsidRPr="00E77353" w:rsidRDefault="005156C7" w:rsidP="003852B8">
            <w:pPr>
              <w:keepNext/>
              <w:keepLines/>
              <w:widowControl w:val="0"/>
              <w:numPr>
                <w:ilvl w:val="0"/>
                <w:numId w:val="54"/>
              </w:numPr>
              <w:overflowPunct w:val="0"/>
              <w:autoSpaceDE w:val="0"/>
              <w:autoSpaceDN w:val="0"/>
              <w:adjustRightInd w:val="0"/>
              <w:ind w:left="0" w:firstLine="0"/>
              <w:jc w:val="center"/>
              <w:textAlignment w:val="baseline"/>
              <w:rPr>
                <w:rFonts w:eastAsia="MS Mincho" w:cstheme="minorHAnsi"/>
                <w:sz w:val="16"/>
                <w:szCs w:val="16"/>
                <w:lang w:eastAsia="en-GB"/>
              </w:rPr>
            </w:pPr>
          </w:p>
        </w:tc>
        <w:tc>
          <w:tcPr>
            <w:tcW w:w="1150" w:type="dxa"/>
            <w:vMerge/>
            <w:vAlign w:val="center"/>
          </w:tcPr>
          <w:p w14:paraId="4EC01BFD" w14:textId="77777777" w:rsidR="005156C7" w:rsidRPr="00E77353" w:rsidRDefault="005156C7" w:rsidP="003852B8">
            <w:pPr>
              <w:keepNext/>
              <w:keepLines/>
              <w:widowControl w:val="0"/>
              <w:numPr>
                <w:ilvl w:val="0"/>
                <w:numId w:val="54"/>
              </w:numPr>
              <w:overflowPunct w:val="0"/>
              <w:autoSpaceDE w:val="0"/>
              <w:autoSpaceDN w:val="0"/>
              <w:adjustRightInd w:val="0"/>
              <w:ind w:left="0" w:firstLine="0"/>
              <w:jc w:val="center"/>
              <w:textAlignment w:val="baseline"/>
              <w:rPr>
                <w:rFonts w:eastAsia="Times New Roman" w:cstheme="minorHAnsi"/>
                <w:sz w:val="16"/>
                <w:szCs w:val="16"/>
                <w:lang w:eastAsia="en-GB"/>
              </w:rPr>
            </w:pPr>
          </w:p>
        </w:tc>
        <w:tc>
          <w:tcPr>
            <w:tcW w:w="2054" w:type="dxa"/>
            <w:gridSpan w:val="2"/>
            <w:vMerge/>
            <w:vAlign w:val="center"/>
          </w:tcPr>
          <w:p w14:paraId="3AFE87CF" w14:textId="77777777" w:rsidR="005156C7" w:rsidRPr="00E77353" w:rsidRDefault="005156C7" w:rsidP="003852B8">
            <w:pPr>
              <w:keepNext/>
              <w:keepLines/>
              <w:widowControl w:val="0"/>
              <w:numPr>
                <w:ilvl w:val="0"/>
                <w:numId w:val="54"/>
              </w:numPr>
              <w:overflowPunct w:val="0"/>
              <w:autoSpaceDE w:val="0"/>
              <w:autoSpaceDN w:val="0"/>
              <w:adjustRightInd w:val="0"/>
              <w:ind w:left="0" w:firstLine="0"/>
              <w:jc w:val="center"/>
              <w:textAlignment w:val="baseline"/>
              <w:rPr>
                <w:rFonts w:eastAsia="Times New Roman" w:cstheme="minorHAnsi"/>
                <w:sz w:val="16"/>
                <w:szCs w:val="16"/>
                <w:lang w:eastAsia="en-GB"/>
              </w:rPr>
            </w:pPr>
          </w:p>
        </w:tc>
        <w:tc>
          <w:tcPr>
            <w:tcW w:w="1373" w:type="dxa"/>
            <w:vAlign w:val="center"/>
          </w:tcPr>
          <w:p w14:paraId="51ACF44D" w14:textId="77777777" w:rsidR="005156C7" w:rsidRPr="00E77353" w:rsidRDefault="005156C7" w:rsidP="00C307C3">
            <w:pPr>
              <w:keepNext/>
              <w:keepLines/>
              <w:widowControl w:val="0"/>
              <w:overflowPunct w:val="0"/>
              <w:autoSpaceDE w:val="0"/>
              <w:autoSpaceDN w:val="0"/>
              <w:adjustRightInd w:val="0"/>
              <w:textAlignment w:val="baseline"/>
              <w:rPr>
                <w:rFonts w:eastAsia="Times New Roman" w:cstheme="minorHAnsi"/>
                <w:b/>
                <w:sz w:val="16"/>
                <w:szCs w:val="16"/>
                <w:lang w:eastAsia="zh-CN"/>
              </w:rPr>
            </w:pPr>
            <w:r w:rsidRPr="00E77353">
              <w:rPr>
                <w:rFonts w:eastAsia="Times New Roman" w:cstheme="minorHAnsi"/>
                <w:b/>
                <w:sz w:val="16"/>
                <w:szCs w:val="16"/>
                <w:lang w:eastAsia="zh-CN"/>
              </w:rPr>
              <w:t>BW=</w:t>
            </w:r>
            <w:r w:rsidRPr="00E77353">
              <w:rPr>
                <w:rFonts w:eastAsia="Times New Roman" w:cstheme="minorHAnsi"/>
                <w:b/>
                <w:sz w:val="16"/>
                <w:szCs w:val="16"/>
                <w:lang w:val="en-US" w:eastAsia="zh-CN"/>
              </w:rPr>
              <w:t>2</w:t>
            </w:r>
            <w:r w:rsidRPr="00E77353">
              <w:rPr>
                <w:rFonts w:eastAsia="Times New Roman" w:cstheme="minorHAnsi"/>
                <w:b/>
                <w:sz w:val="16"/>
                <w:szCs w:val="16"/>
                <w:lang w:eastAsia="zh-CN"/>
              </w:rPr>
              <w:t>0MHz</w:t>
            </w:r>
          </w:p>
        </w:tc>
      </w:tr>
      <w:tr w:rsidR="005156C7" w:rsidRPr="00E77353" w14:paraId="65E0BC32" w14:textId="77777777" w:rsidTr="00745572">
        <w:trPr>
          <w:trHeight w:val="493"/>
          <w:jc w:val="center"/>
        </w:trPr>
        <w:tc>
          <w:tcPr>
            <w:tcW w:w="1346" w:type="dxa"/>
            <w:vMerge w:val="restart"/>
            <w:vAlign w:val="center"/>
          </w:tcPr>
          <w:p w14:paraId="72865BBE"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MS Mincho" w:cstheme="minorHAnsi"/>
                <w:sz w:val="16"/>
                <w:szCs w:val="16"/>
                <w:lang w:val="es-ES" w:eastAsia="en-US"/>
              </w:rPr>
              <w:t>8x</w:t>
            </w:r>
            <w:r w:rsidRPr="00E77353">
              <w:rPr>
                <w:rFonts w:eastAsia="SimSun" w:cstheme="minorHAnsi"/>
                <w:sz w:val="16"/>
                <w:szCs w:val="16"/>
                <w:lang w:val="en-US" w:eastAsia="zh-CN"/>
              </w:rPr>
              <w:t xml:space="preserve">8 adaptive </w:t>
            </w:r>
            <w:r w:rsidRPr="00E77353">
              <w:rPr>
                <w:rFonts w:eastAsia="SimSun" w:cstheme="minorHAnsi"/>
                <w:sz w:val="16"/>
                <w:szCs w:val="16"/>
                <w:lang w:val="es-ES" w:eastAsia="zh-CN"/>
              </w:rPr>
              <w:t>SU/MU -MIMO</w:t>
            </w:r>
          </w:p>
        </w:tc>
        <w:tc>
          <w:tcPr>
            <w:tcW w:w="1150" w:type="dxa"/>
            <w:vMerge w:val="restart"/>
            <w:vAlign w:val="center"/>
          </w:tcPr>
          <w:p w14:paraId="277A89BA"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78.125</w:t>
            </w:r>
          </w:p>
        </w:tc>
        <w:tc>
          <w:tcPr>
            <w:tcW w:w="1150" w:type="dxa"/>
            <w:vMerge w:val="restart"/>
            <w:vAlign w:val="center"/>
          </w:tcPr>
          <w:p w14:paraId="2302683C"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DL:UL=2:1</w:t>
            </w:r>
          </w:p>
        </w:tc>
        <w:tc>
          <w:tcPr>
            <w:tcW w:w="1283" w:type="dxa"/>
            <w:vAlign w:val="center"/>
          </w:tcPr>
          <w:p w14:paraId="2E657A19" w14:textId="77777777" w:rsidR="005156C7" w:rsidRPr="00E77353" w:rsidRDefault="005156C7" w:rsidP="00745572">
            <w:pPr>
              <w:keepLines/>
              <w:widowControl w:val="0"/>
              <w:spacing w:before="40" w:after="40"/>
              <w:jc w:val="center"/>
              <w:rPr>
                <w:rFonts w:eastAsia="SimSun" w:cstheme="minorHAnsi"/>
                <w:sz w:val="16"/>
                <w:szCs w:val="16"/>
                <w:lang w:eastAsia="zh-CN"/>
              </w:rPr>
            </w:pPr>
            <w:r w:rsidRPr="00E77353">
              <w:rPr>
                <w:rFonts w:eastAsia="SimSun" w:cstheme="minorHAnsi"/>
                <w:sz w:val="16"/>
                <w:szCs w:val="16"/>
                <w:lang w:eastAsia="zh-CN"/>
              </w:rPr>
              <w:t>Average [bit/s/Hz/TRxP]</w:t>
            </w:r>
          </w:p>
        </w:tc>
        <w:tc>
          <w:tcPr>
            <w:tcW w:w="771" w:type="dxa"/>
            <w:vAlign w:val="center"/>
          </w:tcPr>
          <w:p w14:paraId="0609E2AF"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7.8</w:t>
            </w:r>
          </w:p>
        </w:tc>
        <w:tc>
          <w:tcPr>
            <w:tcW w:w="1373" w:type="dxa"/>
            <w:vAlign w:val="center"/>
          </w:tcPr>
          <w:p w14:paraId="4449FFA2"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5.53</w:t>
            </w:r>
          </w:p>
        </w:tc>
      </w:tr>
      <w:tr w:rsidR="005156C7" w:rsidRPr="00E77353" w14:paraId="77C524FB" w14:textId="77777777" w:rsidTr="00745572">
        <w:trPr>
          <w:trHeight w:val="311"/>
          <w:jc w:val="center"/>
        </w:trPr>
        <w:tc>
          <w:tcPr>
            <w:tcW w:w="1346" w:type="dxa"/>
            <w:vMerge/>
            <w:vAlign w:val="center"/>
          </w:tcPr>
          <w:p w14:paraId="79A0BBE7" w14:textId="77777777" w:rsidR="005156C7" w:rsidRPr="00E77353" w:rsidRDefault="005156C7" w:rsidP="00745572">
            <w:pPr>
              <w:keepLines/>
              <w:widowControl w:val="0"/>
              <w:spacing w:before="40" w:after="40"/>
              <w:jc w:val="center"/>
              <w:rPr>
                <w:rFonts w:eastAsia="MS Mincho" w:cstheme="minorHAnsi"/>
                <w:sz w:val="16"/>
                <w:szCs w:val="16"/>
                <w:lang w:eastAsia="en-US"/>
              </w:rPr>
            </w:pPr>
          </w:p>
        </w:tc>
        <w:tc>
          <w:tcPr>
            <w:tcW w:w="1150" w:type="dxa"/>
            <w:vMerge/>
            <w:vAlign w:val="center"/>
          </w:tcPr>
          <w:p w14:paraId="265582C8" w14:textId="77777777" w:rsidR="005156C7" w:rsidRPr="00E77353" w:rsidRDefault="005156C7" w:rsidP="00745572">
            <w:pPr>
              <w:keepLines/>
              <w:widowControl w:val="0"/>
              <w:spacing w:before="40" w:after="40"/>
              <w:jc w:val="center"/>
              <w:rPr>
                <w:rFonts w:eastAsia="MS Mincho" w:cstheme="minorHAnsi"/>
                <w:sz w:val="16"/>
                <w:szCs w:val="16"/>
                <w:lang w:eastAsia="en-US"/>
              </w:rPr>
            </w:pPr>
          </w:p>
        </w:tc>
        <w:tc>
          <w:tcPr>
            <w:tcW w:w="1150" w:type="dxa"/>
            <w:vMerge/>
            <w:vAlign w:val="center"/>
          </w:tcPr>
          <w:p w14:paraId="398701DB" w14:textId="77777777" w:rsidR="005156C7" w:rsidRPr="00E77353" w:rsidRDefault="005156C7" w:rsidP="00745572">
            <w:pPr>
              <w:keepLines/>
              <w:widowControl w:val="0"/>
              <w:spacing w:before="40" w:after="40"/>
              <w:jc w:val="center"/>
              <w:rPr>
                <w:rFonts w:eastAsia="MS Mincho" w:cstheme="minorHAnsi"/>
                <w:sz w:val="16"/>
                <w:szCs w:val="16"/>
                <w:lang w:eastAsia="en-US"/>
              </w:rPr>
            </w:pPr>
          </w:p>
        </w:tc>
        <w:tc>
          <w:tcPr>
            <w:tcW w:w="1283" w:type="dxa"/>
            <w:vAlign w:val="center"/>
          </w:tcPr>
          <w:p w14:paraId="0B5F082D" w14:textId="77777777" w:rsidR="005156C7" w:rsidRPr="00E77353" w:rsidRDefault="005156C7" w:rsidP="00745572">
            <w:pPr>
              <w:keepLines/>
              <w:widowControl w:val="0"/>
              <w:spacing w:before="40" w:after="40"/>
              <w:jc w:val="center"/>
              <w:rPr>
                <w:rFonts w:eastAsia="SimSun" w:cstheme="minorHAnsi"/>
                <w:sz w:val="16"/>
                <w:szCs w:val="16"/>
                <w:lang w:eastAsia="zh-CN"/>
              </w:rPr>
            </w:pPr>
            <w:r w:rsidRPr="00E77353">
              <w:rPr>
                <w:rFonts w:eastAsia="SimSun" w:cstheme="minorHAnsi"/>
                <w:sz w:val="16"/>
                <w:szCs w:val="16"/>
                <w:lang w:eastAsia="zh-CN"/>
              </w:rPr>
              <w:t>5</w:t>
            </w:r>
            <w:r w:rsidRPr="00E77353">
              <w:rPr>
                <w:rFonts w:eastAsia="SimSun" w:cstheme="minorHAnsi"/>
                <w:sz w:val="16"/>
                <w:szCs w:val="16"/>
                <w:vertAlign w:val="superscript"/>
                <w:lang w:eastAsia="zh-CN"/>
              </w:rPr>
              <w:t>th</w:t>
            </w:r>
            <w:r w:rsidRPr="00E77353">
              <w:rPr>
                <w:rFonts w:eastAsia="SimSun" w:cstheme="minorHAnsi"/>
                <w:sz w:val="16"/>
                <w:szCs w:val="16"/>
                <w:lang w:eastAsia="zh-CN"/>
              </w:rPr>
              <w:t>-tile [bit/s/Hz]</w:t>
            </w:r>
          </w:p>
        </w:tc>
        <w:tc>
          <w:tcPr>
            <w:tcW w:w="771" w:type="dxa"/>
            <w:vAlign w:val="center"/>
          </w:tcPr>
          <w:p w14:paraId="57C9631D"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0.225</w:t>
            </w:r>
          </w:p>
        </w:tc>
        <w:tc>
          <w:tcPr>
            <w:tcW w:w="1373" w:type="dxa"/>
            <w:vAlign w:val="center"/>
          </w:tcPr>
          <w:p w14:paraId="63EC3549"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0.001</w:t>
            </w:r>
          </w:p>
        </w:tc>
      </w:tr>
    </w:tbl>
    <w:p w14:paraId="6128ADDD" w14:textId="77777777" w:rsidR="005156C7" w:rsidRPr="00E77353" w:rsidRDefault="005156C7" w:rsidP="005156C7">
      <w:pPr>
        <w:jc w:val="left"/>
        <w:rPr>
          <w:rFonts w:eastAsia="Times New Roman" w:cs="Times New Roman"/>
          <w:sz w:val="24"/>
          <w:szCs w:val="24"/>
          <w:lang w:val="en-US" w:eastAsia="zh-CN"/>
        </w:rPr>
      </w:pPr>
    </w:p>
    <w:p w14:paraId="70A2DAB6" w14:textId="77777777" w:rsidR="005156C7" w:rsidRPr="00750050" w:rsidRDefault="005156C7" w:rsidP="005156C7">
      <w:pPr>
        <w:keepNext/>
        <w:keepLines/>
        <w:spacing w:before="60" w:after="180"/>
        <w:jc w:val="center"/>
        <w:rPr>
          <w:rFonts w:cstheme="minorHAnsi"/>
          <w:bCs/>
          <w:i/>
          <w:iCs/>
          <w:szCs w:val="20"/>
          <w:lang w:eastAsia="en-US"/>
        </w:rPr>
      </w:pPr>
      <w:r w:rsidRPr="00750050">
        <w:rPr>
          <w:rFonts w:cstheme="minorHAnsi"/>
          <w:bCs/>
          <w:i/>
          <w:iCs/>
          <w:szCs w:val="20"/>
          <w:lang w:eastAsia="en-US"/>
        </w:rPr>
        <w:t xml:space="preserve">Table 4-36 </w:t>
      </w:r>
      <w:r w:rsidRPr="00750050">
        <w:rPr>
          <w:rFonts w:cstheme="minorHAnsi"/>
          <w:bCs/>
          <w:i/>
          <w:iCs/>
          <w:szCs w:val="20"/>
          <w:lang w:val="en-US" w:eastAsia="zh-CN"/>
        </w:rPr>
        <w:t>U</w:t>
      </w:r>
      <w:r w:rsidRPr="00750050">
        <w:rPr>
          <w:rFonts w:cstheme="minorHAnsi"/>
          <w:bCs/>
          <w:i/>
          <w:iCs/>
          <w:szCs w:val="20"/>
          <w:lang w:eastAsia="zh-CN"/>
        </w:rPr>
        <w:t xml:space="preserve">L spectral efficiency for </w:t>
      </w:r>
      <w:r w:rsidRPr="00750050">
        <w:rPr>
          <w:rFonts w:cstheme="minorHAnsi"/>
          <w:bCs/>
          <w:i/>
          <w:iCs/>
          <w:szCs w:val="20"/>
          <w:lang w:val="en-US" w:eastAsia="zh-CN"/>
        </w:rPr>
        <w:t>EUHT</w:t>
      </w:r>
      <w:r w:rsidRPr="00750050">
        <w:rPr>
          <w:rFonts w:cstheme="minorHAnsi"/>
          <w:bCs/>
          <w:i/>
          <w:iCs/>
          <w:szCs w:val="20"/>
          <w:lang w:eastAsia="zh-CN"/>
        </w:rPr>
        <w:t xml:space="preserve"> in </w:t>
      </w:r>
      <w:r w:rsidRPr="00750050">
        <w:rPr>
          <w:rFonts w:cstheme="minorHAnsi"/>
          <w:bCs/>
          <w:i/>
          <w:iCs/>
          <w:szCs w:val="20"/>
          <w:lang w:val="en-US" w:eastAsia="zh-CN"/>
        </w:rPr>
        <w:t>Dense Urban</w:t>
      </w:r>
      <w:r w:rsidRPr="00750050">
        <w:rPr>
          <w:rFonts w:cstheme="minorHAnsi"/>
          <w:bCs/>
          <w:i/>
          <w:iCs/>
          <w:szCs w:val="20"/>
          <w:lang w:eastAsia="zh-CN"/>
        </w:rPr>
        <w:t xml:space="preserve"> – eMBB</w:t>
      </w:r>
      <w:r w:rsidRPr="00750050">
        <w:rPr>
          <w:rFonts w:cstheme="minorHAnsi"/>
          <w:bCs/>
          <w:i/>
          <w:iCs/>
          <w:szCs w:val="20"/>
          <w:lang w:eastAsia="zh-CN"/>
        </w:rPr>
        <w:br/>
        <w:t xml:space="preserve">(Evaluation configuration </w:t>
      </w:r>
      <w:r w:rsidRPr="00750050">
        <w:rPr>
          <w:rFonts w:cstheme="minorHAnsi"/>
          <w:bCs/>
          <w:i/>
          <w:iCs/>
          <w:szCs w:val="20"/>
          <w:lang w:val="en-US" w:eastAsia="zh-CN"/>
        </w:rPr>
        <w:t>B</w:t>
      </w:r>
      <w:r w:rsidRPr="00750050">
        <w:rPr>
          <w:rFonts w:cstheme="minorHAnsi"/>
          <w:bCs/>
          <w:i/>
          <w:iCs/>
          <w:szCs w:val="20"/>
          <w:lang w:eastAsia="zh-CN"/>
        </w:rPr>
        <w:t>, CF=</w:t>
      </w:r>
      <w:r w:rsidRPr="00750050">
        <w:rPr>
          <w:rFonts w:cstheme="minorHAnsi"/>
          <w:bCs/>
          <w:i/>
          <w:iCs/>
          <w:szCs w:val="20"/>
          <w:lang w:val="en-US" w:eastAsia="zh-CN"/>
        </w:rPr>
        <w:t>30 GHz</w:t>
      </w:r>
      <w:r w:rsidRPr="00750050">
        <w:rPr>
          <w:rFonts w:cstheme="minorHAnsi"/>
          <w:bCs/>
          <w:i/>
          <w:iCs/>
          <w:szCs w:val="20"/>
          <w:lang w:eastAsia="zh-CN"/>
        </w:rPr>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46"/>
        <w:gridCol w:w="1150"/>
        <w:gridCol w:w="1150"/>
        <w:gridCol w:w="1283"/>
        <w:gridCol w:w="771"/>
        <w:gridCol w:w="1373"/>
      </w:tblGrid>
      <w:tr w:rsidR="005156C7" w:rsidRPr="00E77353" w14:paraId="32E536E1" w14:textId="77777777" w:rsidTr="00745572">
        <w:trPr>
          <w:trHeight w:val="226"/>
          <w:jc w:val="center"/>
        </w:trPr>
        <w:tc>
          <w:tcPr>
            <w:tcW w:w="1346" w:type="dxa"/>
            <w:vMerge w:val="restart"/>
            <w:vAlign w:val="center"/>
          </w:tcPr>
          <w:p w14:paraId="32AD79BF" w14:textId="77777777" w:rsidR="005156C7" w:rsidRPr="00E77353" w:rsidRDefault="005156C7" w:rsidP="00745572">
            <w:pPr>
              <w:keepLines/>
              <w:widowControl w:val="0"/>
              <w:spacing w:before="40" w:after="40"/>
              <w:jc w:val="center"/>
              <w:rPr>
                <w:rFonts w:eastAsia="MS Mincho" w:cstheme="minorHAnsi"/>
                <w:b/>
                <w:sz w:val="16"/>
                <w:szCs w:val="16"/>
                <w:lang w:eastAsia="en-US"/>
              </w:rPr>
            </w:pPr>
            <w:r w:rsidRPr="00E77353">
              <w:rPr>
                <w:rFonts w:eastAsia="MS Mincho" w:cstheme="minorHAnsi"/>
                <w:b/>
                <w:sz w:val="16"/>
                <w:szCs w:val="16"/>
                <w:lang w:eastAsia="en-US"/>
              </w:rPr>
              <w:t>Scheme and antenna configuration</w:t>
            </w:r>
          </w:p>
        </w:tc>
        <w:tc>
          <w:tcPr>
            <w:tcW w:w="1150" w:type="dxa"/>
            <w:vMerge w:val="restart"/>
            <w:vAlign w:val="center"/>
          </w:tcPr>
          <w:p w14:paraId="44245127" w14:textId="77777777" w:rsidR="005156C7" w:rsidRPr="00E77353" w:rsidRDefault="005156C7" w:rsidP="00C307C3">
            <w:pPr>
              <w:keepNext/>
              <w:keepLines/>
              <w:widowControl w:val="0"/>
              <w:overflowPunct w:val="0"/>
              <w:autoSpaceDE w:val="0"/>
              <w:autoSpaceDN w:val="0"/>
              <w:adjustRightInd w:val="0"/>
              <w:textAlignment w:val="baseline"/>
              <w:rPr>
                <w:rFonts w:eastAsia="Times New Roman" w:cstheme="minorHAnsi"/>
                <w:b/>
                <w:sz w:val="16"/>
                <w:szCs w:val="16"/>
                <w:lang w:eastAsia="zh-CN"/>
              </w:rPr>
            </w:pPr>
            <w:r w:rsidRPr="00E77353">
              <w:rPr>
                <w:rFonts w:eastAsia="Times New Roman" w:cstheme="minorHAnsi"/>
                <w:b/>
                <w:sz w:val="16"/>
                <w:szCs w:val="16"/>
                <w:lang w:eastAsia="zh-CN"/>
              </w:rPr>
              <w:t>Sub-carrier spacing (kHz)</w:t>
            </w:r>
          </w:p>
        </w:tc>
        <w:tc>
          <w:tcPr>
            <w:tcW w:w="1150" w:type="dxa"/>
            <w:vMerge w:val="restart"/>
            <w:vAlign w:val="center"/>
          </w:tcPr>
          <w:p w14:paraId="404A2AEC" w14:textId="77777777" w:rsidR="005156C7" w:rsidRPr="00E77353" w:rsidRDefault="005156C7" w:rsidP="00C307C3">
            <w:pPr>
              <w:keepNext/>
              <w:keepLines/>
              <w:widowControl w:val="0"/>
              <w:overflowPunct w:val="0"/>
              <w:autoSpaceDE w:val="0"/>
              <w:autoSpaceDN w:val="0"/>
              <w:adjustRightInd w:val="0"/>
              <w:textAlignment w:val="baseline"/>
              <w:rPr>
                <w:rFonts w:eastAsia="Times New Roman" w:cstheme="minorHAnsi"/>
                <w:b/>
                <w:sz w:val="16"/>
                <w:szCs w:val="16"/>
                <w:lang w:eastAsia="zh-CN"/>
              </w:rPr>
            </w:pPr>
            <w:r w:rsidRPr="00E77353">
              <w:rPr>
                <w:rFonts w:eastAsia="Times New Roman" w:cstheme="minorHAnsi"/>
                <w:b/>
                <w:sz w:val="16"/>
                <w:szCs w:val="16"/>
                <w:lang w:eastAsia="zh-CN"/>
              </w:rPr>
              <w:t>Frame structure</w:t>
            </w:r>
          </w:p>
        </w:tc>
        <w:tc>
          <w:tcPr>
            <w:tcW w:w="2054" w:type="dxa"/>
            <w:gridSpan w:val="2"/>
            <w:vMerge w:val="restart"/>
            <w:vAlign w:val="center"/>
          </w:tcPr>
          <w:p w14:paraId="785D6CD5" w14:textId="77777777" w:rsidR="005156C7" w:rsidRPr="00E77353" w:rsidRDefault="005156C7" w:rsidP="00C307C3">
            <w:pPr>
              <w:keepNext/>
              <w:keepLines/>
              <w:widowControl w:val="0"/>
              <w:overflowPunct w:val="0"/>
              <w:autoSpaceDE w:val="0"/>
              <w:autoSpaceDN w:val="0"/>
              <w:adjustRightInd w:val="0"/>
              <w:textAlignment w:val="baseline"/>
              <w:rPr>
                <w:rFonts w:eastAsia="MS Mincho" w:cstheme="minorHAnsi"/>
                <w:b/>
                <w:sz w:val="16"/>
                <w:szCs w:val="16"/>
                <w:lang w:eastAsia="en-GB"/>
              </w:rPr>
            </w:pPr>
            <w:r w:rsidRPr="00E77353">
              <w:rPr>
                <w:rFonts w:eastAsia="MS Mincho" w:cstheme="minorHAnsi"/>
                <w:b/>
                <w:sz w:val="16"/>
                <w:szCs w:val="16"/>
                <w:lang w:eastAsia="en-GB"/>
              </w:rPr>
              <w:t>ITU</w:t>
            </w:r>
            <w:r w:rsidR="00C307C3">
              <w:rPr>
                <w:rFonts w:eastAsia="MS Mincho" w:cstheme="minorHAnsi"/>
                <w:b/>
                <w:sz w:val="16"/>
                <w:szCs w:val="16"/>
                <w:lang w:eastAsia="en-GB"/>
              </w:rPr>
              <w:t xml:space="preserve"> </w:t>
            </w:r>
            <w:r w:rsidRPr="00E77353">
              <w:rPr>
                <w:rFonts w:eastAsia="MS Mincho" w:cstheme="minorHAnsi"/>
                <w:b/>
                <w:sz w:val="16"/>
                <w:szCs w:val="16"/>
                <w:lang w:eastAsia="en-GB"/>
              </w:rPr>
              <w:t>Requirement</w:t>
            </w:r>
          </w:p>
        </w:tc>
        <w:tc>
          <w:tcPr>
            <w:tcW w:w="1373" w:type="dxa"/>
            <w:vAlign w:val="center"/>
          </w:tcPr>
          <w:p w14:paraId="33252410" w14:textId="77777777" w:rsidR="005156C7" w:rsidRPr="00E77353" w:rsidRDefault="005156C7" w:rsidP="00C307C3">
            <w:pPr>
              <w:keepNext/>
              <w:keepLines/>
              <w:widowControl w:val="0"/>
              <w:overflowPunct w:val="0"/>
              <w:autoSpaceDE w:val="0"/>
              <w:autoSpaceDN w:val="0"/>
              <w:adjustRightInd w:val="0"/>
              <w:textAlignment w:val="baseline"/>
              <w:rPr>
                <w:rFonts w:eastAsia="MS Mincho" w:cstheme="minorHAnsi"/>
                <w:b/>
                <w:sz w:val="16"/>
                <w:szCs w:val="16"/>
                <w:lang w:eastAsia="en-GB"/>
              </w:rPr>
            </w:pPr>
            <w:r w:rsidRPr="00E77353">
              <w:rPr>
                <w:rFonts w:eastAsia="MS Mincho" w:cstheme="minorHAnsi"/>
                <w:b/>
                <w:sz w:val="16"/>
                <w:szCs w:val="16"/>
                <w:lang w:eastAsia="en-GB"/>
              </w:rPr>
              <w:t>Channel model A</w:t>
            </w:r>
            <w:r w:rsidRPr="00E77353">
              <w:rPr>
                <w:rFonts w:eastAsia="Times New Roman" w:cstheme="minorHAnsi"/>
                <w:b/>
                <w:sz w:val="16"/>
                <w:szCs w:val="16"/>
                <w:lang w:eastAsia="zh-CN"/>
              </w:rPr>
              <w:t>/B</w:t>
            </w:r>
          </w:p>
        </w:tc>
      </w:tr>
      <w:tr w:rsidR="005156C7" w:rsidRPr="00E77353" w14:paraId="62D2A864" w14:textId="77777777" w:rsidTr="00745572">
        <w:trPr>
          <w:trHeight w:val="250"/>
          <w:jc w:val="center"/>
        </w:trPr>
        <w:tc>
          <w:tcPr>
            <w:tcW w:w="1346" w:type="dxa"/>
            <w:vMerge/>
            <w:vAlign w:val="center"/>
          </w:tcPr>
          <w:p w14:paraId="1E773101" w14:textId="77777777" w:rsidR="005156C7" w:rsidRPr="00E77353" w:rsidRDefault="005156C7" w:rsidP="003852B8">
            <w:pPr>
              <w:keepNext/>
              <w:keepLines/>
              <w:widowControl w:val="0"/>
              <w:numPr>
                <w:ilvl w:val="0"/>
                <w:numId w:val="54"/>
              </w:numPr>
              <w:overflowPunct w:val="0"/>
              <w:autoSpaceDE w:val="0"/>
              <w:autoSpaceDN w:val="0"/>
              <w:adjustRightInd w:val="0"/>
              <w:ind w:left="0" w:firstLine="0"/>
              <w:jc w:val="center"/>
              <w:textAlignment w:val="baseline"/>
              <w:rPr>
                <w:rFonts w:eastAsia="MS Mincho" w:cstheme="minorHAnsi"/>
                <w:sz w:val="16"/>
                <w:szCs w:val="16"/>
                <w:lang w:eastAsia="en-GB"/>
              </w:rPr>
            </w:pPr>
          </w:p>
        </w:tc>
        <w:tc>
          <w:tcPr>
            <w:tcW w:w="1150" w:type="dxa"/>
            <w:vMerge/>
            <w:vAlign w:val="center"/>
          </w:tcPr>
          <w:p w14:paraId="5D9FAFFB" w14:textId="77777777" w:rsidR="005156C7" w:rsidRPr="00E77353" w:rsidRDefault="005156C7" w:rsidP="003852B8">
            <w:pPr>
              <w:keepNext/>
              <w:keepLines/>
              <w:widowControl w:val="0"/>
              <w:numPr>
                <w:ilvl w:val="0"/>
                <w:numId w:val="54"/>
              </w:numPr>
              <w:overflowPunct w:val="0"/>
              <w:autoSpaceDE w:val="0"/>
              <w:autoSpaceDN w:val="0"/>
              <w:adjustRightInd w:val="0"/>
              <w:ind w:left="0" w:firstLine="0"/>
              <w:jc w:val="center"/>
              <w:textAlignment w:val="baseline"/>
              <w:rPr>
                <w:rFonts w:eastAsia="MS Mincho" w:cstheme="minorHAnsi"/>
                <w:sz w:val="16"/>
                <w:szCs w:val="16"/>
                <w:lang w:eastAsia="en-GB"/>
              </w:rPr>
            </w:pPr>
          </w:p>
        </w:tc>
        <w:tc>
          <w:tcPr>
            <w:tcW w:w="1150" w:type="dxa"/>
            <w:vMerge/>
            <w:vAlign w:val="center"/>
          </w:tcPr>
          <w:p w14:paraId="522F0800" w14:textId="77777777" w:rsidR="005156C7" w:rsidRPr="00E77353" w:rsidRDefault="005156C7" w:rsidP="003852B8">
            <w:pPr>
              <w:keepNext/>
              <w:keepLines/>
              <w:widowControl w:val="0"/>
              <w:numPr>
                <w:ilvl w:val="0"/>
                <w:numId w:val="54"/>
              </w:numPr>
              <w:overflowPunct w:val="0"/>
              <w:autoSpaceDE w:val="0"/>
              <w:autoSpaceDN w:val="0"/>
              <w:adjustRightInd w:val="0"/>
              <w:ind w:left="0" w:firstLine="0"/>
              <w:jc w:val="center"/>
              <w:textAlignment w:val="baseline"/>
              <w:rPr>
                <w:rFonts w:eastAsia="Times New Roman" w:cstheme="minorHAnsi"/>
                <w:sz w:val="16"/>
                <w:szCs w:val="16"/>
                <w:lang w:eastAsia="en-GB"/>
              </w:rPr>
            </w:pPr>
          </w:p>
        </w:tc>
        <w:tc>
          <w:tcPr>
            <w:tcW w:w="2054" w:type="dxa"/>
            <w:gridSpan w:val="2"/>
            <w:vMerge/>
            <w:vAlign w:val="center"/>
          </w:tcPr>
          <w:p w14:paraId="7152BD57" w14:textId="77777777" w:rsidR="005156C7" w:rsidRPr="00E77353" w:rsidRDefault="005156C7" w:rsidP="003852B8">
            <w:pPr>
              <w:keepNext/>
              <w:keepLines/>
              <w:widowControl w:val="0"/>
              <w:numPr>
                <w:ilvl w:val="0"/>
                <w:numId w:val="54"/>
              </w:numPr>
              <w:overflowPunct w:val="0"/>
              <w:autoSpaceDE w:val="0"/>
              <w:autoSpaceDN w:val="0"/>
              <w:adjustRightInd w:val="0"/>
              <w:ind w:left="0" w:firstLine="0"/>
              <w:jc w:val="center"/>
              <w:textAlignment w:val="baseline"/>
              <w:rPr>
                <w:rFonts w:eastAsia="Times New Roman" w:cstheme="minorHAnsi"/>
                <w:sz w:val="16"/>
                <w:szCs w:val="16"/>
                <w:lang w:eastAsia="en-GB"/>
              </w:rPr>
            </w:pPr>
          </w:p>
        </w:tc>
        <w:tc>
          <w:tcPr>
            <w:tcW w:w="1373" w:type="dxa"/>
            <w:vAlign w:val="center"/>
          </w:tcPr>
          <w:p w14:paraId="0E36AE8A" w14:textId="77777777" w:rsidR="005156C7" w:rsidRPr="00E77353" w:rsidRDefault="005156C7" w:rsidP="00C307C3">
            <w:pPr>
              <w:keepNext/>
              <w:keepLines/>
              <w:widowControl w:val="0"/>
              <w:overflowPunct w:val="0"/>
              <w:autoSpaceDE w:val="0"/>
              <w:autoSpaceDN w:val="0"/>
              <w:adjustRightInd w:val="0"/>
              <w:textAlignment w:val="baseline"/>
              <w:rPr>
                <w:rFonts w:eastAsia="Times New Roman" w:cstheme="minorHAnsi"/>
                <w:b/>
                <w:sz w:val="16"/>
                <w:szCs w:val="16"/>
                <w:lang w:eastAsia="zh-CN"/>
              </w:rPr>
            </w:pPr>
            <w:r w:rsidRPr="00E77353">
              <w:rPr>
                <w:rFonts w:eastAsia="Times New Roman" w:cstheme="minorHAnsi"/>
                <w:b/>
                <w:sz w:val="16"/>
                <w:szCs w:val="16"/>
                <w:lang w:eastAsia="zh-CN"/>
              </w:rPr>
              <w:t>BW=</w:t>
            </w:r>
            <w:r w:rsidRPr="00E77353">
              <w:rPr>
                <w:rFonts w:eastAsia="Times New Roman" w:cstheme="minorHAnsi"/>
                <w:b/>
                <w:sz w:val="16"/>
                <w:szCs w:val="16"/>
                <w:lang w:val="en-US" w:eastAsia="zh-CN"/>
              </w:rPr>
              <w:t>2</w:t>
            </w:r>
            <w:r w:rsidRPr="00E77353">
              <w:rPr>
                <w:rFonts w:eastAsia="Times New Roman" w:cstheme="minorHAnsi"/>
                <w:b/>
                <w:sz w:val="16"/>
                <w:szCs w:val="16"/>
                <w:lang w:eastAsia="zh-CN"/>
              </w:rPr>
              <w:t>0MHz</w:t>
            </w:r>
          </w:p>
        </w:tc>
      </w:tr>
      <w:tr w:rsidR="005156C7" w:rsidRPr="00E77353" w14:paraId="57FD79DF" w14:textId="77777777" w:rsidTr="00745572">
        <w:trPr>
          <w:trHeight w:val="493"/>
          <w:jc w:val="center"/>
        </w:trPr>
        <w:tc>
          <w:tcPr>
            <w:tcW w:w="1346" w:type="dxa"/>
            <w:vMerge w:val="restart"/>
            <w:vAlign w:val="center"/>
          </w:tcPr>
          <w:p w14:paraId="4692F060"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MS Mincho" w:cstheme="minorHAnsi"/>
                <w:sz w:val="16"/>
                <w:szCs w:val="16"/>
                <w:lang w:val="es-ES" w:eastAsia="en-US"/>
              </w:rPr>
              <w:t>8x</w:t>
            </w:r>
            <w:r w:rsidRPr="00E77353">
              <w:rPr>
                <w:rFonts w:eastAsia="SimSun" w:cstheme="minorHAnsi"/>
                <w:sz w:val="16"/>
                <w:szCs w:val="16"/>
                <w:lang w:val="en-US" w:eastAsia="zh-CN"/>
              </w:rPr>
              <w:t xml:space="preserve">8 adaptive </w:t>
            </w:r>
            <w:r w:rsidRPr="00E77353">
              <w:rPr>
                <w:rFonts w:eastAsia="SimSun" w:cstheme="minorHAnsi"/>
                <w:sz w:val="16"/>
                <w:szCs w:val="16"/>
                <w:lang w:val="es-ES" w:eastAsia="zh-CN"/>
              </w:rPr>
              <w:t>SU/MU -MIMO</w:t>
            </w:r>
          </w:p>
        </w:tc>
        <w:tc>
          <w:tcPr>
            <w:tcW w:w="1150" w:type="dxa"/>
            <w:vMerge w:val="restart"/>
            <w:vAlign w:val="center"/>
          </w:tcPr>
          <w:p w14:paraId="0E1C69DF"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78.125</w:t>
            </w:r>
          </w:p>
        </w:tc>
        <w:tc>
          <w:tcPr>
            <w:tcW w:w="1150" w:type="dxa"/>
            <w:vMerge w:val="restart"/>
            <w:vAlign w:val="center"/>
          </w:tcPr>
          <w:p w14:paraId="73163F10"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DL:UL=2:1</w:t>
            </w:r>
          </w:p>
        </w:tc>
        <w:tc>
          <w:tcPr>
            <w:tcW w:w="1283" w:type="dxa"/>
            <w:vAlign w:val="center"/>
          </w:tcPr>
          <w:p w14:paraId="377E4BB7" w14:textId="77777777" w:rsidR="005156C7" w:rsidRPr="00E77353" w:rsidRDefault="005156C7" w:rsidP="00745572">
            <w:pPr>
              <w:keepLines/>
              <w:widowControl w:val="0"/>
              <w:spacing w:before="40" w:after="40"/>
              <w:jc w:val="center"/>
              <w:rPr>
                <w:rFonts w:eastAsia="SimSun" w:cstheme="minorHAnsi"/>
                <w:sz w:val="16"/>
                <w:szCs w:val="16"/>
                <w:lang w:eastAsia="zh-CN"/>
              </w:rPr>
            </w:pPr>
            <w:r w:rsidRPr="00E77353">
              <w:rPr>
                <w:rFonts w:eastAsia="SimSun" w:cstheme="minorHAnsi"/>
                <w:sz w:val="16"/>
                <w:szCs w:val="16"/>
                <w:lang w:eastAsia="zh-CN"/>
              </w:rPr>
              <w:t>Average [bit/s/Hz/TRxP]</w:t>
            </w:r>
          </w:p>
        </w:tc>
        <w:tc>
          <w:tcPr>
            <w:tcW w:w="771" w:type="dxa"/>
            <w:vAlign w:val="center"/>
          </w:tcPr>
          <w:p w14:paraId="032B6B8C"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5.4</w:t>
            </w:r>
          </w:p>
        </w:tc>
        <w:tc>
          <w:tcPr>
            <w:tcW w:w="1373" w:type="dxa"/>
            <w:vAlign w:val="center"/>
          </w:tcPr>
          <w:p w14:paraId="33C998F3"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1.70</w:t>
            </w:r>
          </w:p>
        </w:tc>
      </w:tr>
      <w:tr w:rsidR="005156C7" w:rsidRPr="00E77353" w14:paraId="7614C9BD" w14:textId="77777777" w:rsidTr="00745572">
        <w:trPr>
          <w:trHeight w:val="311"/>
          <w:jc w:val="center"/>
        </w:trPr>
        <w:tc>
          <w:tcPr>
            <w:tcW w:w="1346" w:type="dxa"/>
            <w:vMerge/>
            <w:vAlign w:val="center"/>
          </w:tcPr>
          <w:p w14:paraId="32393774" w14:textId="77777777" w:rsidR="005156C7" w:rsidRPr="00E77353" w:rsidRDefault="005156C7" w:rsidP="00745572">
            <w:pPr>
              <w:keepLines/>
              <w:widowControl w:val="0"/>
              <w:spacing w:before="40" w:after="40"/>
              <w:jc w:val="center"/>
              <w:rPr>
                <w:rFonts w:eastAsia="MS Mincho" w:cstheme="minorHAnsi"/>
                <w:sz w:val="16"/>
                <w:szCs w:val="16"/>
                <w:lang w:eastAsia="en-US"/>
              </w:rPr>
            </w:pPr>
          </w:p>
        </w:tc>
        <w:tc>
          <w:tcPr>
            <w:tcW w:w="1150" w:type="dxa"/>
            <w:vMerge/>
            <w:vAlign w:val="center"/>
          </w:tcPr>
          <w:p w14:paraId="58113601" w14:textId="77777777" w:rsidR="005156C7" w:rsidRPr="00E77353" w:rsidRDefault="005156C7" w:rsidP="00745572">
            <w:pPr>
              <w:keepLines/>
              <w:widowControl w:val="0"/>
              <w:spacing w:before="40" w:after="40"/>
              <w:jc w:val="center"/>
              <w:rPr>
                <w:rFonts w:eastAsia="MS Mincho" w:cstheme="minorHAnsi"/>
                <w:sz w:val="16"/>
                <w:szCs w:val="16"/>
                <w:lang w:eastAsia="en-US"/>
              </w:rPr>
            </w:pPr>
          </w:p>
        </w:tc>
        <w:tc>
          <w:tcPr>
            <w:tcW w:w="1150" w:type="dxa"/>
            <w:vMerge/>
            <w:vAlign w:val="center"/>
          </w:tcPr>
          <w:p w14:paraId="2751AE8A" w14:textId="77777777" w:rsidR="005156C7" w:rsidRPr="00E77353" w:rsidRDefault="005156C7" w:rsidP="00745572">
            <w:pPr>
              <w:keepLines/>
              <w:widowControl w:val="0"/>
              <w:spacing w:before="40" w:after="40"/>
              <w:jc w:val="center"/>
              <w:rPr>
                <w:rFonts w:eastAsia="MS Mincho" w:cstheme="minorHAnsi"/>
                <w:sz w:val="16"/>
                <w:szCs w:val="16"/>
                <w:lang w:eastAsia="en-US"/>
              </w:rPr>
            </w:pPr>
          </w:p>
        </w:tc>
        <w:tc>
          <w:tcPr>
            <w:tcW w:w="1283" w:type="dxa"/>
            <w:vAlign w:val="center"/>
          </w:tcPr>
          <w:p w14:paraId="03A1A660" w14:textId="77777777" w:rsidR="005156C7" w:rsidRPr="00E77353" w:rsidRDefault="005156C7" w:rsidP="00745572">
            <w:pPr>
              <w:keepLines/>
              <w:widowControl w:val="0"/>
              <w:spacing w:before="40" w:after="40"/>
              <w:jc w:val="center"/>
              <w:rPr>
                <w:rFonts w:eastAsia="SimSun" w:cstheme="minorHAnsi"/>
                <w:sz w:val="16"/>
                <w:szCs w:val="16"/>
                <w:lang w:eastAsia="zh-CN"/>
              </w:rPr>
            </w:pPr>
            <w:r w:rsidRPr="00E77353">
              <w:rPr>
                <w:rFonts w:eastAsia="SimSun" w:cstheme="minorHAnsi"/>
                <w:sz w:val="16"/>
                <w:szCs w:val="16"/>
                <w:lang w:eastAsia="zh-CN"/>
              </w:rPr>
              <w:t>5</w:t>
            </w:r>
            <w:r w:rsidRPr="00E77353">
              <w:rPr>
                <w:rFonts w:eastAsia="SimSun" w:cstheme="minorHAnsi"/>
                <w:sz w:val="16"/>
                <w:szCs w:val="16"/>
                <w:vertAlign w:val="superscript"/>
                <w:lang w:eastAsia="zh-CN"/>
              </w:rPr>
              <w:t>th</w:t>
            </w:r>
            <w:r w:rsidRPr="00E77353">
              <w:rPr>
                <w:rFonts w:eastAsia="SimSun" w:cstheme="minorHAnsi"/>
                <w:sz w:val="16"/>
                <w:szCs w:val="16"/>
                <w:lang w:eastAsia="zh-CN"/>
              </w:rPr>
              <w:t>-tile [bit/s/Hz]</w:t>
            </w:r>
          </w:p>
        </w:tc>
        <w:tc>
          <w:tcPr>
            <w:tcW w:w="771" w:type="dxa"/>
            <w:vAlign w:val="center"/>
          </w:tcPr>
          <w:p w14:paraId="6B7853DD"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0.15</w:t>
            </w:r>
          </w:p>
        </w:tc>
        <w:tc>
          <w:tcPr>
            <w:tcW w:w="1373" w:type="dxa"/>
            <w:vAlign w:val="center"/>
          </w:tcPr>
          <w:p w14:paraId="02363ED3" w14:textId="77777777" w:rsidR="005156C7" w:rsidRPr="00E77353" w:rsidRDefault="005156C7" w:rsidP="00745572">
            <w:pPr>
              <w:keepLines/>
              <w:widowControl w:val="0"/>
              <w:spacing w:before="40" w:after="40"/>
              <w:jc w:val="center"/>
              <w:rPr>
                <w:rFonts w:eastAsia="SimSun" w:cstheme="minorHAnsi"/>
                <w:sz w:val="16"/>
                <w:szCs w:val="16"/>
                <w:lang w:val="en-US" w:eastAsia="zh-CN"/>
              </w:rPr>
            </w:pPr>
            <w:r w:rsidRPr="00E77353">
              <w:rPr>
                <w:rFonts w:eastAsia="SimSun" w:cstheme="minorHAnsi"/>
                <w:sz w:val="16"/>
                <w:szCs w:val="16"/>
                <w:lang w:val="en-US" w:eastAsia="zh-CN"/>
              </w:rPr>
              <w:t>0.0</w:t>
            </w:r>
          </w:p>
        </w:tc>
      </w:tr>
    </w:tbl>
    <w:p w14:paraId="168C547F" w14:textId="77777777" w:rsidR="005156C7" w:rsidRPr="00E77353" w:rsidRDefault="005156C7" w:rsidP="005156C7">
      <w:pPr>
        <w:keepNext/>
        <w:keepLines/>
        <w:spacing w:before="120"/>
        <w:jc w:val="left"/>
        <w:outlineLvl w:val="4"/>
        <w:rPr>
          <w:rFonts w:asciiTheme="majorHAnsi" w:eastAsiaTheme="majorEastAsia" w:hAnsiTheme="majorHAnsi" w:cstheme="majorBidi"/>
          <w:b/>
          <w:bCs/>
          <w:kern w:val="28"/>
        </w:rPr>
      </w:pPr>
      <w:r w:rsidRPr="00E77353">
        <w:rPr>
          <w:rFonts w:asciiTheme="majorHAnsi" w:eastAsiaTheme="majorEastAsia" w:hAnsiTheme="majorHAnsi" w:cstheme="majorBidi"/>
          <w:b/>
        </w:rPr>
        <w:t>Evaluation Report</w:t>
      </w:r>
    </w:p>
    <w:p w14:paraId="209247DB"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jc w:val="center"/>
        <w:rPr>
          <w:rFonts w:eastAsia="Arial" w:cstheme="minorHAnsi"/>
          <w:sz w:val="24"/>
          <w:szCs w:val="24"/>
          <w:lang w:eastAsia="en-US"/>
        </w:rPr>
      </w:pPr>
      <w:r w:rsidRPr="00750050">
        <w:rPr>
          <w:rFonts w:eastAsia="Arial" w:cstheme="minorHAnsi"/>
          <w:i/>
          <w:iCs/>
          <w:lang w:eastAsia="en-US"/>
        </w:rPr>
        <w:t>Table 4-37 Evaluation Configuration A</w:t>
      </w:r>
    </w:p>
    <w:tbl>
      <w:tblPr>
        <w:tblStyle w:val="TableGrid5"/>
        <w:tblW w:w="9634" w:type="dxa"/>
        <w:jc w:val="center"/>
        <w:tblInd w:w="0" w:type="dxa"/>
        <w:tblLook w:val="04A0" w:firstRow="1" w:lastRow="0" w:firstColumn="1" w:lastColumn="0" w:noHBand="0" w:noVBand="1"/>
      </w:tblPr>
      <w:tblGrid>
        <w:gridCol w:w="1213"/>
        <w:gridCol w:w="1544"/>
        <w:gridCol w:w="1675"/>
        <w:gridCol w:w="1043"/>
        <w:gridCol w:w="963"/>
        <w:gridCol w:w="1354"/>
        <w:gridCol w:w="1842"/>
      </w:tblGrid>
      <w:tr w:rsidR="005156C7" w:rsidRPr="00E77353" w14:paraId="3D337F64" w14:textId="77777777" w:rsidTr="00745572">
        <w:trPr>
          <w:trHeight w:val="920"/>
          <w:jc w:val="center"/>
        </w:trPr>
        <w:tc>
          <w:tcPr>
            <w:tcW w:w="1213" w:type="dxa"/>
            <w:vAlign w:val="center"/>
          </w:tcPr>
          <w:p w14:paraId="26DB6D7C"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Scenario</w:t>
            </w:r>
          </w:p>
        </w:tc>
        <w:tc>
          <w:tcPr>
            <w:tcW w:w="1544" w:type="dxa"/>
            <w:vAlign w:val="center"/>
          </w:tcPr>
          <w:p w14:paraId="4B03E81E"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Performance Measure</w:t>
            </w:r>
          </w:p>
        </w:tc>
        <w:tc>
          <w:tcPr>
            <w:tcW w:w="1675" w:type="dxa"/>
            <w:vAlign w:val="center"/>
          </w:tcPr>
          <w:p w14:paraId="6FEC97F8"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ITU Requirements</w:t>
            </w:r>
          </w:p>
        </w:tc>
        <w:tc>
          <w:tcPr>
            <w:tcW w:w="1043" w:type="dxa"/>
            <w:vAlign w:val="center"/>
          </w:tcPr>
          <w:p w14:paraId="628EF376"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5GIF Results-</w:t>
            </w:r>
          </w:p>
          <w:p w14:paraId="211EE523"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Channel A</w:t>
            </w:r>
          </w:p>
          <w:p w14:paraId="39493F70" w14:textId="77777777" w:rsidR="005156C7" w:rsidRPr="00E77353" w:rsidRDefault="005156C7" w:rsidP="00745572">
            <w:pPr>
              <w:tabs>
                <w:tab w:val="left" w:pos="900"/>
              </w:tabs>
              <w:rPr>
                <w:rFonts w:eastAsia="Times New Roman" w:cstheme="minorHAnsi"/>
                <w:b/>
                <w:lang w:val="en-US"/>
              </w:rPr>
            </w:pPr>
          </w:p>
        </w:tc>
        <w:tc>
          <w:tcPr>
            <w:tcW w:w="963" w:type="dxa"/>
          </w:tcPr>
          <w:p w14:paraId="4A138FB7"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5GIF Results-</w:t>
            </w:r>
          </w:p>
          <w:p w14:paraId="6B7D4C20"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Channel B</w:t>
            </w:r>
          </w:p>
          <w:p w14:paraId="40DE5000" w14:textId="77777777" w:rsidR="005156C7" w:rsidRPr="00E77353" w:rsidRDefault="005156C7" w:rsidP="00745572">
            <w:pPr>
              <w:tabs>
                <w:tab w:val="left" w:pos="900"/>
              </w:tabs>
              <w:rPr>
                <w:rFonts w:eastAsia="Times New Roman" w:cstheme="minorHAnsi"/>
                <w:b/>
                <w:lang w:val="en-US"/>
              </w:rPr>
            </w:pPr>
          </w:p>
        </w:tc>
        <w:tc>
          <w:tcPr>
            <w:tcW w:w="1354" w:type="dxa"/>
            <w:vAlign w:val="center"/>
          </w:tcPr>
          <w:p w14:paraId="2BAFEAE4"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Conclusion</w:t>
            </w:r>
          </w:p>
          <w:p w14:paraId="16D2ECF8"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Meets Requirement (Yes/No)</w:t>
            </w:r>
          </w:p>
        </w:tc>
        <w:tc>
          <w:tcPr>
            <w:tcW w:w="1842" w:type="dxa"/>
          </w:tcPr>
          <w:p w14:paraId="34D9AC27" w14:textId="77777777" w:rsidR="005156C7" w:rsidRPr="00E77353" w:rsidRDefault="005156C7" w:rsidP="00745572">
            <w:pPr>
              <w:tabs>
                <w:tab w:val="left" w:pos="900"/>
              </w:tabs>
              <w:rPr>
                <w:rFonts w:eastAsia="Times New Roman" w:cstheme="minorHAnsi"/>
                <w:b/>
                <w:lang w:val="en-US"/>
              </w:rPr>
            </w:pPr>
          </w:p>
          <w:p w14:paraId="1DAE27A4"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Remarks</w:t>
            </w:r>
          </w:p>
        </w:tc>
      </w:tr>
      <w:tr w:rsidR="005156C7" w:rsidRPr="00E77353" w14:paraId="04EFDB36" w14:textId="77777777" w:rsidTr="00745572">
        <w:trPr>
          <w:trHeight w:val="576"/>
          <w:jc w:val="center"/>
        </w:trPr>
        <w:tc>
          <w:tcPr>
            <w:tcW w:w="1213" w:type="dxa"/>
            <w:vMerge w:val="restart"/>
            <w:vAlign w:val="center"/>
          </w:tcPr>
          <w:p w14:paraId="7BAAFDBC"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Indoor </w:t>
            </w:r>
          </w:p>
          <w:p w14:paraId="69D5106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(12 TRxP)</w:t>
            </w:r>
          </w:p>
        </w:tc>
        <w:tc>
          <w:tcPr>
            <w:tcW w:w="1544" w:type="dxa"/>
            <w:vAlign w:val="center"/>
          </w:tcPr>
          <w:p w14:paraId="2DE32A0B"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Average spectral efficiency</w:t>
            </w:r>
          </w:p>
        </w:tc>
        <w:tc>
          <w:tcPr>
            <w:tcW w:w="1675" w:type="dxa"/>
            <w:vAlign w:val="center"/>
          </w:tcPr>
          <w:p w14:paraId="7ED0ADAD"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DL:9</w:t>
            </w:r>
            <w:r w:rsidRPr="00E77353">
              <w:rPr>
                <w:rFonts w:eastAsia="Times New Roman" w:cstheme="minorHAnsi"/>
                <w:lang w:val="en-US"/>
              </w:rPr>
              <w:br/>
              <w:t>UL: 6.75</w:t>
            </w:r>
          </w:p>
        </w:tc>
        <w:tc>
          <w:tcPr>
            <w:tcW w:w="1043" w:type="dxa"/>
          </w:tcPr>
          <w:p w14:paraId="26A3C33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 7.34</w:t>
            </w:r>
          </w:p>
          <w:p w14:paraId="73847762"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3.93</w:t>
            </w:r>
          </w:p>
        </w:tc>
        <w:tc>
          <w:tcPr>
            <w:tcW w:w="963" w:type="dxa"/>
          </w:tcPr>
          <w:p w14:paraId="3BE4CE1B"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7.35</w:t>
            </w:r>
          </w:p>
          <w:p w14:paraId="53C3C40A"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3.98 </w:t>
            </w:r>
          </w:p>
        </w:tc>
        <w:tc>
          <w:tcPr>
            <w:tcW w:w="1354" w:type="dxa"/>
          </w:tcPr>
          <w:p w14:paraId="1844927F"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19B4C3F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1842" w:type="dxa"/>
            <w:vMerge w:val="restart"/>
          </w:tcPr>
          <w:p w14:paraId="46CEAC8D"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Due to the antenna configuration chosen by EUHT and tilt angles considered the STAs close to the CAP which are supposed to receive high SINR and antenna gain are experiencing very poor SINR and antenna gains.</w:t>
            </w:r>
          </w:p>
          <w:p w14:paraId="01BE848E" w14:textId="77777777" w:rsidR="005156C7" w:rsidRPr="00E77353" w:rsidRDefault="005156C7" w:rsidP="00745572">
            <w:pPr>
              <w:tabs>
                <w:tab w:val="left" w:pos="900"/>
              </w:tabs>
              <w:jc w:val="left"/>
              <w:rPr>
                <w:rFonts w:eastAsia="Times New Roman" w:cstheme="minorHAnsi"/>
                <w:lang w:val="en-US"/>
              </w:rPr>
            </w:pPr>
            <w:r w:rsidRPr="00E77353">
              <w:rPr>
                <w:rFonts w:eastAsia="Times New Roman" w:cstheme="minorHAnsi"/>
                <w:lang w:val="en-US"/>
              </w:rPr>
              <w:t>This has resulted in EUHT technology in not meeting the ITU minimum requirements.</w:t>
            </w:r>
          </w:p>
        </w:tc>
      </w:tr>
      <w:tr w:rsidR="005156C7" w:rsidRPr="00E77353" w14:paraId="5F952ED4" w14:textId="77777777" w:rsidTr="00745572">
        <w:trPr>
          <w:trHeight w:val="576"/>
          <w:jc w:val="center"/>
        </w:trPr>
        <w:tc>
          <w:tcPr>
            <w:tcW w:w="1213" w:type="dxa"/>
            <w:vMerge/>
          </w:tcPr>
          <w:p w14:paraId="00B94CC3" w14:textId="77777777" w:rsidR="005156C7" w:rsidRPr="00E77353" w:rsidRDefault="005156C7" w:rsidP="00745572">
            <w:pPr>
              <w:tabs>
                <w:tab w:val="left" w:pos="900"/>
              </w:tabs>
              <w:rPr>
                <w:rFonts w:eastAsia="Times New Roman" w:cstheme="minorHAnsi"/>
                <w:lang w:val="en-US"/>
              </w:rPr>
            </w:pPr>
          </w:p>
        </w:tc>
        <w:tc>
          <w:tcPr>
            <w:tcW w:w="1544" w:type="dxa"/>
            <w:vAlign w:val="center"/>
          </w:tcPr>
          <w:p w14:paraId="5FC28A6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5</w:t>
            </w:r>
            <w:r w:rsidRPr="00E77353">
              <w:rPr>
                <w:rFonts w:eastAsia="Times New Roman" w:cstheme="minorHAnsi"/>
                <w:vertAlign w:val="superscript"/>
                <w:lang w:val="en-US"/>
              </w:rPr>
              <w:t xml:space="preserve">th </w:t>
            </w:r>
            <w:r w:rsidRPr="00E77353">
              <w:rPr>
                <w:rFonts w:eastAsia="Times New Roman" w:cstheme="minorHAnsi"/>
                <w:lang w:val="en-US"/>
              </w:rPr>
              <w:t>% user spectral efficiency</w:t>
            </w:r>
          </w:p>
        </w:tc>
        <w:tc>
          <w:tcPr>
            <w:tcW w:w="1675" w:type="dxa"/>
            <w:vAlign w:val="center"/>
          </w:tcPr>
          <w:p w14:paraId="45447D7E"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DL:0.3</w:t>
            </w:r>
            <w:r w:rsidRPr="00E77353">
              <w:rPr>
                <w:rFonts w:eastAsia="Times New Roman" w:cstheme="minorHAnsi"/>
                <w:lang w:val="en-US"/>
              </w:rPr>
              <w:br/>
              <w:t>UL: 0.21</w:t>
            </w:r>
          </w:p>
        </w:tc>
        <w:tc>
          <w:tcPr>
            <w:tcW w:w="1043" w:type="dxa"/>
          </w:tcPr>
          <w:p w14:paraId="6F8F34A5"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0.24</w:t>
            </w:r>
          </w:p>
          <w:p w14:paraId="63E3910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0.16 </w:t>
            </w:r>
          </w:p>
        </w:tc>
        <w:tc>
          <w:tcPr>
            <w:tcW w:w="963" w:type="dxa"/>
          </w:tcPr>
          <w:p w14:paraId="2C3FB9BF"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0.23</w:t>
            </w:r>
          </w:p>
          <w:p w14:paraId="23C5A610"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0.18 </w:t>
            </w:r>
          </w:p>
        </w:tc>
        <w:tc>
          <w:tcPr>
            <w:tcW w:w="1354" w:type="dxa"/>
          </w:tcPr>
          <w:p w14:paraId="708066D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08F6145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1842" w:type="dxa"/>
            <w:vMerge/>
          </w:tcPr>
          <w:p w14:paraId="6376CCA1" w14:textId="77777777" w:rsidR="005156C7" w:rsidRPr="00E77353" w:rsidRDefault="005156C7" w:rsidP="00745572">
            <w:pPr>
              <w:tabs>
                <w:tab w:val="left" w:pos="900"/>
              </w:tabs>
              <w:rPr>
                <w:rFonts w:eastAsia="Times New Roman" w:cstheme="minorHAnsi"/>
                <w:lang w:val="en-US"/>
              </w:rPr>
            </w:pPr>
          </w:p>
        </w:tc>
      </w:tr>
      <w:tr w:rsidR="005156C7" w:rsidRPr="00E77353" w14:paraId="4DEC506B" w14:textId="77777777" w:rsidTr="00745572">
        <w:trPr>
          <w:trHeight w:val="360"/>
          <w:jc w:val="center"/>
        </w:trPr>
        <w:tc>
          <w:tcPr>
            <w:tcW w:w="1213" w:type="dxa"/>
            <w:vMerge w:val="restart"/>
          </w:tcPr>
          <w:p w14:paraId="79325BE5" w14:textId="77777777" w:rsidR="005156C7" w:rsidRPr="00E77353" w:rsidRDefault="005156C7" w:rsidP="00745572">
            <w:pPr>
              <w:tabs>
                <w:tab w:val="left" w:pos="900"/>
              </w:tabs>
              <w:rPr>
                <w:rFonts w:eastAsia="Times New Roman" w:cstheme="minorHAnsi"/>
                <w:lang w:val="en-US"/>
              </w:rPr>
            </w:pPr>
          </w:p>
          <w:p w14:paraId="1BFC5B1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Indoor </w:t>
            </w:r>
          </w:p>
          <w:p w14:paraId="3B3EBD8C"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(36 TRxP)</w:t>
            </w:r>
          </w:p>
        </w:tc>
        <w:tc>
          <w:tcPr>
            <w:tcW w:w="1544" w:type="dxa"/>
            <w:vAlign w:val="center"/>
          </w:tcPr>
          <w:p w14:paraId="70FA6EEF"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Average spectral efficiency</w:t>
            </w:r>
          </w:p>
        </w:tc>
        <w:tc>
          <w:tcPr>
            <w:tcW w:w="1675" w:type="dxa"/>
            <w:vAlign w:val="center"/>
          </w:tcPr>
          <w:p w14:paraId="527EC72D"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DL:9</w:t>
            </w:r>
            <w:r w:rsidRPr="00E77353">
              <w:rPr>
                <w:rFonts w:eastAsia="Times New Roman" w:cstheme="minorHAnsi"/>
                <w:lang w:val="en-US"/>
              </w:rPr>
              <w:br/>
              <w:t>UL: 6.75</w:t>
            </w:r>
          </w:p>
        </w:tc>
        <w:tc>
          <w:tcPr>
            <w:tcW w:w="1043" w:type="dxa"/>
          </w:tcPr>
          <w:p w14:paraId="64ABE90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4.99</w:t>
            </w:r>
          </w:p>
          <w:p w14:paraId="3217B00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2.71 </w:t>
            </w:r>
          </w:p>
        </w:tc>
        <w:tc>
          <w:tcPr>
            <w:tcW w:w="963" w:type="dxa"/>
          </w:tcPr>
          <w:p w14:paraId="51C8A10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4.93</w:t>
            </w:r>
          </w:p>
          <w:p w14:paraId="18D69B5B"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2.76 </w:t>
            </w:r>
          </w:p>
        </w:tc>
        <w:tc>
          <w:tcPr>
            <w:tcW w:w="1354" w:type="dxa"/>
          </w:tcPr>
          <w:p w14:paraId="7C12B7AA"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751CEB2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1842" w:type="dxa"/>
            <w:vMerge/>
            <w:vAlign w:val="center"/>
          </w:tcPr>
          <w:p w14:paraId="7175C3FA" w14:textId="77777777" w:rsidR="005156C7" w:rsidRPr="00E77353" w:rsidRDefault="005156C7" w:rsidP="00745572">
            <w:pPr>
              <w:tabs>
                <w:tab w:val="left" w:pos="900"/>
              </w:tabs>
              <w:rPr>
                <w:rFonts w:eastAsia="Times New Roman" w:cstheme="minorHAnsi"/>
                <w:lang w:val="en-US"/>
              </w:rPr>
            </w:pPr>
          </w:p>
        </w:tc>
      </w:tr>
      <w:tr w:rsidR="005156C7" w:rsidRPr="00E77353" w14:paraId="67BDC957" w14:textId="77777777" w:rsidTr="00745572">
        <w:trPr>
          <w:trHeight w:val="360"/>
          <w:jc w:val="center"/>
        </w:trPr>
        <w:tc>
          <w:tcPr>
            <w:tcW w:w="1213" w:type="dxa"/>
            <w:vMerge/>
          </w:tcPr>
          <w:p w14:paraId="7DD609C9" w14:textId="77777777" w:rsidR="005156C7" w:rsidRPr="00E77353" w:rsidRDefault="005156C7" w:rsidP="00745572">
            <w:pPr>
              <w:tabs>
                <w:tab w:val="left" w:pos="900"/>
              </w:tabs>
              <w:rPr>
                <w:rFonts w:eastAsia="Times New Roman" w:cstheme="minorHAnsi"/>
                <w:lang w:val="en-US"/>
              </w:rPr>
            </w:pPr>
          </w:p>
        </w:tc>
        <w:tc>
          <w:tcPr>
            <w:tcW w:w="1544" w:type="dxa"/>
            <w:vAlign w:val="center"/>
          </w:tcPr>
          <w:p w14:paraId="174259F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5</w:t>
            </w:r>
            <w:r w:rsidRPr="00E77353">
              <w:rPr>
                <w:rFonts w:eastAsia="Times New Roman" w:cstheme="minorHAnsi"/>
                <w:vertAlign w:val="superscript"/>
                <w:lang w:val="en-US"/>
              </w:rPr>
              <w:t xml:space="preserve">th </w:t>
            </w:r>
            <w:r w:rsidRPr="00E77353">
              <w:rPr>
                <w:rFonts w:eastAsia="Times New Roman" w:cstheme="minorHAnsi"/>
                <w:lang w:val="en-US"/>
              </w:rPr>
              <w:t>% user spectral efficiency</w:t>
            </w:r>
          </w:p>
        </w:tc>
        <w:tc>
          <w:tcPr>
            <w:tcW w:w="1675" w:type="dxa"/>
            <w:vAlign w:val="center"/>
          </w:tcPr>
          <w:p w14:paraId="6781E23F"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DL:0.3</w:t>
            </w:r>
            <w:r w:rsidRPr="00E77353">
              <w:rPr>
                <w:rFonts w:eastAsia="Times New Roman" w:cstheme="minorHAnsi"/>
                <w:lang w:val="en-US"/>
              </w:rPr>
              <w:br/>
              <w:t>UL: 0.21</w:t>
            </w:r>
          </w:p>
        </w:tc>
        <w:tc>
          <w:tcPr>
            <w:tcW w:w="1043" w:type="dxa"/>
          </w:tcPr>
          <w:p w14:paraId="7CD1675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0.03</w:t>
            </w:r>
          </w:p>
          <w:p w14:paraId="0876A0B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0.08 </w:t>
            </w:r>
          </w:p>
        </w:tc>
        <w:tc>
          <w:tcPr>
            <w:tcW w:w="963" w:type="dxa"/>
          </w:tcPr>
          <w:p w14:paraId="4A006F29"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0.07</w:t>
            </w:r>
          </w:p>
          <w:p w14:paraId="0DB55A3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0.08 </w:t>
            </w:r>
          </w:p>
        </w:tc>
        <w:tc>
          <w:tcPr>
            <w:tcW w:w="1354" w:type="dxa"/>
          </w:tcPr>
          <w:p w14:paraId="01523C5C"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4AE24321"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1842" w:type="dxa"/>
            <w:vMerge/>
            <w:vAlign w:val="center"/>
          </w:tcPr>
          <w:p w14:paraId="65361B2F" w14:textId="77777777" w:rsidR="005156C7" w:rsidRPr="00E77353" w:rsidRDefault="005156C7" w:rsidP="00745572">
            <w:pPr>
              <w:tabs>
                <w:tab w:val="left" w:pos="900"/>
              </w:tabs>
              <w:rPr>
                <w:rFonts w:eastAsia="Times New Roman" w:cstheme="minorHAnsi"/>
                <w:lang w:val="en-US"/>
              </w:rPr>
            </w:pPr>
          </w:p>
        </w:tc>
      </w:tr>
      <w:tr w:rsidR="005156C7" w:rsidRPr="00E77353" w14:paraId="363D0CFC" w14:textId="77777777" w:rsidTr="00745572">
        <w:trPr>
          <w:trHeight w:val="262"/>
          <w:jc w:val="center"/>
        </w:trPr>
        <w:tc>
          <w:tcPr>
            <w:tcW w:w="1213" w:type="dxa"/>
            <w:vMerge w:val="restart"/>
            <w:vAlign w:val="center"/>
          </w:tcPr>
          <w:p w14:paraId="76E204B0"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Dense Urban</w:t>
            </w:r>
          </w:p>
        </w:tc>
        <w:tc>
          <w:tcPr>
            <w:tcW w:w="1544" w:type="dxa"/>
            <w:vAlign w:val="center"/>
          </w:tcPr>
          <w:p w14:paraId="57DADE5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Average spectral efficiency</w:t>
            </w:r>
          </w:p>
        </w:tc>
        <w:tc>
          <w:tcPr>
            <w:tcW w:w="1675" w:type="dxa"/>
            <w:vAlign w:val="center"/>
          </w:tcPr>
          <w:p w14:paraId="0290293E"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DL:7.8</w:t>
            </w:r>
            <w:r w:rsidRPr="00E77353">
              <w:rPr>
                <w:rFonts w:eastAsia="Times New Roman" w:cstheme="minorHAnsi"/>
                <w:lang w:val="en-US"/>
              </w:rPr>
              <w:br/>
              <w:t>UL: 5.4</w:t>
            </w:r>
          </w:p>
        </w:tc>
        <w:tc>
          <w:tcPr>
            <w:tcW w:w="1043" w:type="dxa"/>
          </w:tcPr>
          <w:p w14:paraId="6F8AD223"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7.68</w:t>
            </w:r>
          </w:p>
          <w:p w14:paraId="3BAC85C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3.58 </w:t>
            </w:r>
          </w:p>
        </w:tc>
        <w:tc>
          <w:tcPr>
            <w:tcW w:w="963" w:type="dxa"/>
          </w:tcPr>
          <w:p w14:paraId="6494CD7A"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7.74</w:t>
            </w:r>
          </w:p>
          <w:p w14:paraId="3B9BA54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3.71 </w:t>
            </w:r>
          </w:p>
        </w:tc>
        <w:tc>
          <w:tcPr>
            <w:tcW w:w="1354" w:type="dxa"/>
          </w:tcPr>
          <w:p w14:paraId="5D20541B"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3C477C4E"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1842" w:type="dxa"/>
            <w:vMerge/>
          </w:tcPr>
          <w:p w14:paraId="1D7896C7" w14:textId="77777777" w:rsidR="005156C7" w:rsidRPr="00E77353" w:rsidRDefault="005156C7" w:rsidP="00745572">
            <w:pPr>
              <w:tabs>
                <w:tab w:val="left" w:pos="900"/>
              </w:tabs>
              <w:rPr>
                <w:rFonts w:eastAsia="Times New Roman" w:cstheme="minorHAnsi"/>
                <w:lang w:val="en-US"/>
              </w:rPr>
            </w:pPr>
          </w:p>
        </w:tc>
      </w:tr>
      <w:tr w:rsidR="005156C7" w:rsidRPr="00E77353" w14:paraId="759CACF3" w14:textId="77777777" w:rsidTr="00745572">
        <w:trPr>
          <w:trHeight w:val="262"/>
          <w:jc w:val="center"/>
        </w:trPr>
        <w:tc>
          <w:tcPr>
            <w:tcW w:w="1213" w:type="dxa"/>
            <w:vMerge/>
          </w:tcPr>
          <w:p w14:paraId="5F27FE54" w14:textId="77777777" w:rsidR="005156C7" w:rsidRPr="00E77353" w:rsidRDefault="005156C7" w:rsidP="00745572">
            <w:pPr>
              <w:tabs>
                <w:tab w:val="left" w:pos="900"/>
              </w:tabs>
              <w:rPr>
                <w:rFonts w:eastAsia="Times New Roman" w:cstheme="minorHAnsi"/>
                <w:lang w:val="en-US"/>
              </w:rPr>
            </w:pPr>
          </w:p>
        </w:tc>
        <w:tc>
          <w:tcPr>
            <w:tcW w:w="1544" w:type="dxa"/>
            <w:vAlign w:val="center"/>
          </w:tcPr>
          <w:p w14:paraId="1C54D41B"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5</w:t>
            </w:r>
            <w:r w:rsidRPr="00E77353">
              <w:rPr>
                <w:rFonts w:eastAsia="Times New Roman" w:cstheme="minorHAnsi"/>
                <w:vertAlign w:val="superscript"/>
                <w:lang w:val="en-US"/>
              </w:rPr>
              <w:t xml:space="preserve">th </w:t>
            </w:r>
            <w:r w:rsidRPr="00E77353">
              <w:rPr>
                <w:rFonts w:eastAsia="Times New Roman" w:cstheme="minorHAnsi"/>
                <w:lang w:val="en-US"/>
              </w:rPr>
              <w:t>% user spectral efficiency</w:t>
            </w:r>
          </w:p>
        </w:tc>
        <w:tc>
          <w:tcPr>
            <w:tcW w:w="1675" w:type="dxa"/>
            <w:vAlign w:val="center"/>
          </w:tcPr>
          <w:p w14:paraId="7D59BF62"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DL:0.225</w:t>
            </w:r>
            <w:r w:rsidRPr="00E77353">
              <w:rPr>
                <w:rFonts w:eastAsia="Times New Roman" w:cstheme="minorHAnsi"/>
                <w:lang w:val="en-US"/>
              </w:rPr>
              <w:br/>
              <w:t>UL: 0.15</w:t>
            </w:r>
          </w:p>
        </w:tc>
        <w:tc>
          <w:tcPr>
            <w:tcW w:w="1043" w:type="dxa"/>
          </w:tcPr>
          <w:p w14:paraId="77101FEA"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0.25</w:t>
            </w:r>
          </w:p>
          <w:p w14:paraId="40A5440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0.1</w:t>
            </w:r>
          </w:p>
        </w:tc>
        <w:tc>
          <w:tcPr>
            <w:tcW w:w="963" w:type="dxa"/>
          </w:tcPr>
          <w:p w14:paraId="1F2F894D"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0.22</w:t>
            </w:r>
          </w:p>
          <w:p w14:paraId="7DB310C2"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0.08</w:t>
            </w:r>
          </w:p>
        </w:tc>
        <w:tc>
          <w:tcPr>
            <w:tcW w:w="1354" w:type="dxa"/>
          </w:tcPr>
          <w:p w14:paraId="5996CEBF"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Yes</w:t>
            </w:r>
          </w:p>
          <w:p w14:paraId="0986615D"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1842" w:type="dxa"/>
            <w:vMerge/>
          </w:tcPr>
          <w:p w14:paraId="0351D673" w14:textId="77777777" w:rsidR="005156C7" w:rsidRPr="00E77353" w:rsidRDefault="005156C7" w:rsidP="00745572">
            <w:pPr>
              <w:tabs>
                <w:tab w:val="left" w:pos="900"/>
              </w:tabs>
              <w:rPr>
                <w:rFonts w:eastAsia="Times New Roman" w:cstheme="minorHAnsi"/>
                <w:lang w:val="en-US"/>
              </w:rPr>
            </w:pPr>
          </w:p>
        </w:tc>
      </w:tr>
    </w:tbl>
    <w:p w14:paraId="16A3E8CF" w14:textId="77777777" w:rsidR="005156C7" w:rsidRPr="00750050" w:rsidRDefault="005156C7" w:rsidP="005156C7">
      <w:pPr>
        <w:keepLines/>
        <w:tabs>
          <w:tab w:val="left" w:pos="1247"/>
          <w:tab w:val="left" w:pos="2552"/>
          <w:tab w:val="left" w:pos="3856"/>
          <w:tab w:val="left" w:pos="5216"/>
          <w:tab w:val="left" w:pos="6464"/>
          <w:tab w:val="left" w:pos="7768"/>
          <w:tab w:val="left" w:pos="9072"/>
          <w:tab w:val="left" w:pos="10206"/>
        </w:tabs>
        <w:spacing w:before="240"/>
        <w:jc w:val="left"/>
        <w:rPr>
          <w:rFonts w:eastAsia="Arial" w:cstheme="minorHAnsi"/>
          <w:i/>
          <w:iCs/>
          <w:sz w:val="24"/>
          <w:szCs w:val="24"/>
          <w:lang w:eastAsia="en-US"/>
        </w:rPr>
      </w:pPr>
      <w:r w:rsidRPr="00750050">
        <w:rPr>
          <w:rFonts w:eastAsia="Arial" w:cstheme="minorHAnsi"/>
          <w:i/>
          <w:iCs/>
          <w:sz w:val="24"/>
          <w:szCs w:val="24"/>
          <w:lang w:eastAsia="en-US"/>
        </w:rPr>
        <w:tab/>
      </w:r>
      <w:r w:rsidRPr="00750050">
        <w:rPr>
          <w:rFonts w:eastAsia="Arial" w:cstheme="minorHAnsi"/>
          <w:i/>
          <w:iCs/>
          <w:sz w:val="24"/>
          <w:szCs w:val="24"/>
          <w:lang w:eastAsia="en-US"/>
        </w:rPr>
        <w:tab/>
      </w:r>
      <w:r w:rsidRPr="00750050">
        <w:rPr>
          <w:rFonts w:eastAsia="Arial" w:cstheme="minorHAnsi"/>
          <w:i/>
          <w:iCs/>
          <w:lang w:eastAsia="en-US"/>
        </w:rPr>
        <w:t>Table 4-38 Evaluation Configuration B</w:t>
      </w:r>
    </w:p>
    <w:p w14:paraId="2927016D"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ind w:left="2520"/>
        <w:rPr>
          <w:rFonts w:eastAsia="Arial" w:cstheme="minorHAnsi"/>
          <w:sz w:val="24"/>
          <w:szCs w:val="24"/>
          <w:lang w:eastAsia="en-US"/>
        </w:rPr>
      </w:pPr>
    </w:p>
    <w:tbl>
      <w:tblPr>
        <w:tblStyle w:val="TableGrid5"/>
        <w:tblW w:w="9498" w:type="dxa"/>
        <w:jc w:val="center"/>
        <w:tblInd w:w="0" w:type="dxa"/>
        <w:tblLook w:val="04A0" w:firstRow="1" w:lastRow="0" w:firstColumn="1" w:lastColumn="0" w:noHBand="0" w:noVBand="1"/>
      </w:tblPr>
      <w:tblGrid>
        <w:gridCol w:w="1360"/>
        <w:gridCol w:w="1544"/>
        <w:gridCol w:w="1675"/>
        <w:gridCol w:w="1228"/>
        <w:gridCol w:w="1485"/>
        <w:gridCol w:w="2206"/>
      </w:tblGrid>
      <w:tr w:rsidR="005156C7" w:rsidRPr="00E77353" w14:paraId="6E11A086" w14:textId="77777777" w:rsidTr="00745572">
        <w:trPr>
          <w:trHeight w:val="920"/>
          <w:jc w:val="center"/>
        </w:trPr>
        <w:tc>
          <w:tcPr>
            <w:tcW w:w="1360" w:type="dxa"/>
            <w:vAlign w:val="center"/>
          </w:tcPr>
          <w:p w14:paraId="586E7D3A"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lastRenderedPageBreak/>
              <w:t>Scenario</w:t>
            </w:r>
          </w:p>
        </w:tc>
        <w:tc>
          <w:tcPr>
            <w:tcW w:w="1544" w:type="dxa"/>
            <w:vAlign w:val="center"/>
          </w:tcPr>
          <w:p w14:paraId="21C6F09D"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Performance Measure</w:t>
            </w:r>
          </w:p>
        </w:tc>
        <w:tc>
          <w:tcPr>
            <w:tcW w:w="1675" w:type="dxa"/>
            <w:vAlign w:val="center"/>
          </w:tcPr>
          <w:p w14:paraId="68098901"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ITU Requirements</w:t>
            </w:r>
          </w:p>
        </w:tc>
        <w:tc>
          <w:tcPr>
            <w:tcW w:w="1228" w:type="dxa"/>
            <w:vAlign w:val="center"/>
          </w:tcPr>
          <w:p w14:paraId="50D9E0A0"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5GIF Results-</w:t>
            </w:r>
          </w:p>
          <w:p w14:paraId="518B3E3A"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Channel A/B</w:t>
            </w:r>
          </w:p>
          <w:p w14:paraId="65DF2AAF" w14:textId="77777777" w:rsidR="005156C7" w:rsidRPr="00E77353" w:rsidRDefault="005156C7" w:rsidP="00745572">
            <w:pPr>
              <w:tabs>
                <w:tab w:val="left" w:pos="900"/>
              </w:tabs>
              <w:rPr>
                <w:rFonts w:eastAsia="Times New Roman" w:cstheme="minorHAnsi"/>
                <w:b/>
                <w:lang w:val="en-US"/>
              </w:rPr>
            </w:pPr>
          </w:p>
        </w:tc>
        <w:tc>
          <w:tcPr>
            <w:tcW w:w="1485" w:type="dxa"/>
            <w:vAlign w:val="center"/>
          </w:tcPr>
          <w:p w14:paraId="3D755FD4"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Conclusion</w:t>
            </w:r>
          </w:p>
          <w:p w14:paraId="5AEA2334"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Meets Requirement (Yes/No)</w:t>
            </w:r>
          </w:p>
        </w:tc>
        <w:tc>
          <w:tcPr>
            <w:tcW w:w="2206" w:type="dxa"/>
          </w:tcPr>
          <w:p w14:paraId="63555DE7" w14:textId="77777777" w:rsidR="005156C7" w:rsidRPr="00E77353" w:rsidRDefault="005156C7" w:rsidP="00745572">
            <w:pPr>
              <w:tabs>
                <w:tab w:val="left" w:pos="900"/>
              </w:tabs>
              <w:rPr>
                <w:rFonts w:eastAsia="Times New Roman" w:cstheme="minorHAnsi"/>
                <w:b/>
                <w:lang w:val="en-US"/>
              </w:rPr>
            </w:pPr>
          </w:p>
          <w:p w14:paraId="5D0042DB"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Remarks</w:t>
            </w:r>
          </w:p>
        </w:tc>
      </w:tr>
      <w:tr w:rsidR="005156C7" w:rsidRPr="00E77353" w14:paraId="517DD405" w14:textId="77777777" w:rsidTr="00745572">
        <w:trPr>
          <w:trHeight w:val="576"/>
          <w:jc w:val="center"/>
        </w:trPr>
        <w:tc>
          <w:tcPr>
            <w:tcW w:w="1360" w:type="dxa"/>
            <w:vMerge w:val="restart"/>
            <w:vAlign w:val="center"/>
          </w:tcPr>
          <w:p w14:paraId="35483422"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Indoor </w:t>
            </w:r>
          </w:p>
          <w:p w14:paraId="2E04D525"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(12 TRxP)</w:t>
            </w:r>
          </w:p>
        </w:tc>
        <w:tc>
          <w:tcPr>
            <w:tcW w:w="1544" w:type="dxa"/>
            <w:vAlign w:val="center"/>
          </w:tcPr>
          <w:p w14:paraId="0A71A949"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Average spectral efficiency</w:t>
            </w:r>
          </w:p>
        </w:tc>
        <w:tc>
          <w:tcPr>
            <w:tcW w:w="1675" w:type="dxa"/>
            <w:vAlign w:val="center"/>
          </w:tcPr>
          <w:p w14:paraId="45781BE1"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DL:9</w:t>
            </w:r>
            <w:r w:rsidRPr="00E77353">
              <w:rPr>
                <w:rFonts w:eastAsia="Times New Roman" w:cstheme="minorHAnsi"/>
                <w:lang w:val="en-US"/>
              </w:rPr>
              <w:br/>
              <w:t>UL: 6.75</w:t>
            </w:r>
          </w:p>
        </w:tc>
        <w:tc>
          <w:tcPr>
            <w:tcW w:w="1228" w:type="dxa"/>
          </w:tcPr>
          <w:p w14:paraId="2BD24FB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 5.42</w:t>
            </w:r>
          </w:p>
          <w:p w14:paraId="3E491C89"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2.48</w:t>
            </w:r>
          </w:p>
        </w:tc>
        <w:tc>
          <w:tcPr>
            <w:tcW w:w="1485" w:type="dxa"/>
          </w:tcPr>
          <w:p w14:paraId="15D893AE"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30A640DF"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2206" w:type="dxa"/>
            <w:vMerge w:val="restart"/>
          </w:tcPr>
          <w:p w14:paraId="75136980"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Due to the antenna configuration chosen by EUHT and tilt angles considered the STAs close to the CAP which are supposed to receive high SINR and antenna gain are experiencing very poor SINR and antenna gains.</w:t>
            </w:r>
          </w:p>
          <w:p w14:paraId="04C34013"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This has resulted in EUHT technology in not meeting the ITU minimum requirements.</w:t>
            </w:r>
          </w:p>
        </w:tc>
      </w:tr>
      <w:tr w:rsidR="005156C7" w:rsidRPr="00E77353" w14:paraId="3E34BDD1" w14:textId="77777777" w:rsidTr="00745572">
        <w:trPr>
          <w:trHeight w:val="576"/>
          <w:jc w:val="center"/>
        </w:trPr>
        <w:tc>
          <w:tcPr>
            <w:tcW w:w="1360" w:type="dxa"/>
            <w:vMerge/>
          </w:tcPr>
          <w:p w14:paraId="633BA9B8" w14:textId="77777777" w:rsidR="005156C7" w:rsidRPr="00E77353" w:rsidRDefault="005156C7" w:rsidP="00745572">
            <w:pPr>
              <w:tabs>
                <w:tab w:val="left" w:pos="900"/>
              </w:tabs>
              <w:rPr>
                <w:rFonts w:eastAsia="Times New Roman" w:cstheme="minorHAnsi"/>
                <w:lang w:val="en-US"/>
              </w:rPr>
            </w:pPr>
          </w:p>
        </w:tc>
        <w:tc>
          <w:tcPr>
            <w:tcW w:w="1544" w:type="dxa"/>
            <w:vAlign w:val="center"/>
          </w:tcPr>
          <w:p w14:paraId="02EAD2E3"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5</w:t>
            </w:r>
            <w:r w:rsidRPr="00E77353">
              <w:rPr>
                <w:rFonts w:eastAsia="Times New Roman" w:cstheme="minorHAnsi"/>
                <w:vertAlign w:val="superscript"/>
                <w:lang w:val="en-US"/>
              </w:rPr>
              <w:t xml:space="preserve">th </w:t>
            </w:r>
            <w:r w:rsidRPr="00E77353">
              <w:rPr>
                <w:rFonts w:eastAsia="Times New Roman" w:cstheme="minorHAnsi"/>
                <w:lang w:val="en-US"/>
              </w:rPr>
              <w:t>% user spectral efficiency</w:t>
            </w:r>
          </w:p>
        </w:tc>
        <w:tc>
          <w:tcPr>
            <w:tcW w:w="1675" w:type="dxa"/>
            <w:vAlign w:val="center"/>
          </w:tcPr>
          <w:p w14:paraId="05A8F62E"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DL:0.3</w:t>
            </w:r>
            <w:r w:rsidRPr="00E77353">
              <w:rPr>
                <w:rFonts w:eastAsia="Times New Roman" w:cstheme="minorHAnsi"/>
                <w:lang w:val="en-US"/>
              </w:rPr>
              <w:br/>
              <w:t>UL: 0.21</w:t>
            </w:r>
          </w:p>
        </w:tc>
        <w:tc>
          <w:tcPr>
            <w:tcW w:w="1228" w:type="dxa"/>
          </w:tcPr>
          <w:p w14:paraId="3DF9008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0.06</w:t>
            </w:r>
          </w:p>
          <w:p w14:paraId="14962642"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0.05 </w:t>
            </w:r>
          </w:p>
        </w:tc>
        <w:tc>
          <w:tcPr>
            <w:tcW w:w="1485" w:type="dxa"/>
          </w:tcPr>
          <w:p w14:paraId="5F4679C2"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2DB9E1C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2206" w:type="dxa"/>
            <w:vMerge/>
          </w:tcPr>
          <w:p w14:paraId="4F16F152" w14:textId="77777777" w:rsidR="005156C7" w:rsidRPr="00E77353" w:rsidRDefault="005156C7" w:rsidP="00745572">
            <w:pPr>
              <w:tabs>
                <w:tab w:val="left" w:pos="900"/>
              </w:tabs>
              <w:rPr>
                <w:rFonts w:eastAsia="Times New Roman" w:cstheme="minorHAnsi"/>
                <w:lang w:val="en-US"/>
              </w:rPr>
            </w:pPr>
          </w:p>
        </w:tc>
      </w:tr>
      <w:tr w:rsidR="005156C7" w:rsidRPr="00E77353" w14:paraId="57B68F59" w14:textId="77777777" w:rsidTr="00745572">
        <w:trPr>
          <w:trHeight w:val="360"/>
          <w:jc w:val="center"/>
        </w:trPr>
        <w:tc>
          <w:tcPr>
            <w:tcW w:w="1360" w:type="dxa"/>
            <w:vMerge w:val="restart"/>
          </w:tcPr>
          <w:p w14:paraId="0862CB67" w14:textId="77777777" w:rsidR="005156C7" w:rsidRPr="00E77353" w:rsidRDefault="005156C7" w:rsidP="00745572">
            <w:pPr>
              <w:tabs>
                <w:tab w:val="left" w:pos="900"/>
              </w:tabs>
              <w:rPr>
                <w:rFonts w:eastAsia="Times New Roman" w:cstheme="minorHAnsi"/>
                <w:lang w:val="en-US"/>
              </w:rPr>
            </w:pPr>
          </w:p>
          <w:p w14:paraId="5121E50A"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Indoor </w:t>
            </w:r>
          </w:p>
          <w:p w14:paraId="1C5C9A6F"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(36 TRxP)</w:t>
            </w:r>
          </w:p>
        </w:tc>
        <w:tc>
          <w:tcPr>
            <w:tcW w:w="1544" w:type="dxa"/>
            <w:vAlign w:val="center"/>
          </w:tcPr>
          <w:p w14:paraId="279D5A1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Average spectral efficiency</w:t>
            </w:r>
          </w:p>
        </w:tc>
        <w:tc>
          <w:tcPr>
            <w:tcW w:w="1675" w:type="dxa"/>
            <w:vAlign w:val="center"/>
          </w:tcPr>
          <w:p w14:paraId="5A95B59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DL:9</w:t>
            </w:r>
            <w:r w:rsidRPr="00E77353">
              <w:rPr>
                <w:rFonts w:eastAsia="Times New Roman" w:cstheme="minorHAnsi"/>
                <w:lang w:val="en-US"/>
              </w:rPr>
              <w:br/>
              <w:t>UL: 6.75</w:t>
            </w:r>
          </w:p>
        </w:tc>
        <w:tc>
          <w:tcPr>
            <w:tcW w:w="1228" w:type="dxa"/>
          </w:tcPr>
          <w:p w14:paraId="3C64332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4.77</w:t>
            </w:r>
          </w:p>
          <w:p w14:paraId="6B0B3C1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3.61</w:t>
            </w:r>
          </w:p>
        </w:tc>
        <w:tc>
          <w:tcPr>
            <w:tcW w:w="1485" w:type="dxa"/>
          </w:tcPr>
          <w:p w14:paraId="290CAE19"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667FBF09"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2206" w:type="dxa"/>
            <w:vMerge/>
            <w:vAlign w:val="center"/>
          </w:tcPr>
          <w:p w14:paraId="4DD0A0D3" w14:textId="77777777" w:rsidR="005156C7" w:rsidRPr="00E77353" w:rsidRDefault="005156C7" w:rsidP="00745572">
            <w:pPr>
              <w:tabs>
                <w:tab w:val="left" w:pos="900"/>
              </w:tabs>
              <w:rPr>
                <w:rFonts w:eastAsia="Times New Roman" w:cstheme="minorHAnsi"/>
                <w:lang w:val="en-US"/>
              </w:rPr>
            </w:pPr>
          </w:p>
        </w:tc>
      </w:tr>
      <w:tr w:rsidR="005156C7" w:rsidRPr="00E77353" w14:paraId="4FFC2833" w14:textId="77777777" w:rsidTr="00745572">
        <w:trPr>
          <w:trHeight w:val="360"/>
          <w:jc w:val="center"/>
        </w:trPr>
        <w:tc>
          <w:tcPr>
            <w:tcW w:w="1360" w:type="dxa"/>
            <w:vMerge/>
          </w:tcPr>
          <w:p w14:paraId="11A63B3A" w14:textId="77777777" w:rsidR="005156C7" w:rsidRPr="00E77353" w:rsidRDefault="005156C7" w:rsidP="00745572">
            <w:pPr>
              <w:tabs>
                <w:tab w:val="left" w:pos="900"/>
              </w:tabs>
              <w:rPr>
                <w:rFonts w:eastAsia="Times New Roman" w:cstheme="minorHAnsi"/>
                <w:lang w:val="en-US"/>
              </w:rPr>
            </w:pPr>
          </w:p>
        </w:tc>
        <w:tc>
          <w:tcPr>
            <w:tcW w:w="1544" w:type="dxa"/>
            <w:vAlign w:val="center"/>
          </w:tcPr>
          <w:p w14:paraId="313AD725"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5</w:t>
            </w:r>
            <w:r w:rsidRPr="00E77353">
              <w:rPr>
                <w:rFonts w:eastAsia="Times New Roman" w:cstheme="minorHAnsi"/>
                <w:vertAlign w:val="superscript"/>
                <w:lang w:val="en-US"/>
              </w:rPr>
              <w:t xml:space="preserve">th </w:t>
            </w:r>
            <w:r w:rsidRPr="00E77353">
              <w:rPr>
                <w:rFonts w:eastAsia="Times New Roman" w:cstheme="minorHAnsi"/>
                <w:lang w:val="en-US"/>
              </w:rPr>
              <w:t>% user spectral efficiency</w:t>
            </w:r>
          </w:p>
        </w:tc>
        <w:tc>
          <w:tcPr>
            <w:tcW w:w="1675" w:type="dxa"/>
            <w:vAlign w:val="center"/>
          </w:tcPr>
          <w:p w14:paraId="395C6D53"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DL:0.3</w:t>
            </w:r>
            <w:r w:rsidRPr="00E77353">
              <w:rPr>
                <w:rFonts w:eastAsia="Times New Roman" w:cstheme="minorHAnsi"/>
                <w:lang w:val="en-US"/>
              </w:rPr>
              <w:br/>
              <w:t>UL: 0.21</w:t>
            </w:r>
          </w:p>
        </w:tc>
        <w:tc>
          <w:tcPr>
            <w:tcW w:w="1228" w:type="dxa"/>
          </w:tcPr>
          <w:p w14:paraId="29DADC8D"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0.01</w:t>
            </w:r>
          </w:p>
          <w:p w14:paraId="4C4BC711"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UL: 0.10 </w:t>
            </w:r>
          </w:p>
        </w:tc>
        <w:tc>
          <w:tcPr>
            <w:tcW w:w="1485" w:type="dxa"/>
          </w:tcPr>
          <w:p w14:paraId="1220B9B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0C812920"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2206" w:type="dxa"/>
            <w:vMerge/>
            <w:vAlign w:val="center"/>
          </w:tcPr>
          <w:p w14:paraId="52137855" w14:textId="77777777" w:rsidR="005156C7" w:rsidRPr="00E77353" w:rsidRDefault="005156C7" w:rsidP="00745572">
            <w:pPr>
              <w:tabs>
                <w:tab w:val="left" w:pos="900"/>
              </w:tabs>
              <w:rPr>
                <w:rFonts w:eastAsia="Times New Roman" w:cstheme="minorHAnsi"/>
                <w:lang w:val="en-US"/>
              </w:rPr>
            </w:pPr>
          </w:p>
        </w:tc>
      </w:tr>
      <w:tr w:rsidR="005156C7" w:rsidRPr="00E77353" w14:paraId="28C39AD0" w14:textId="77777777" w:rsidTr="00745572">
        <w:trPr>
          <w:trHeight w:val="262"/>
          <w:jc w:val="center"/>
        </w:trPr>
        <w:tc>
          <w:tcPr>
            <w:tcW w:w="1360" w:type="dxa"/>
            <w:vMerge w:val="restart"/>
            <w:vAlign w:val="center"/>
          </w:tcPr>
          <w:p w14:paraId="179F05C5"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Dense Urban</w:t>
            </w:r>
          </w:p>
        </w:tc>
        <w:tc>
          <w:tcPr>
            <w:tcW w:w="1544" w:type="dxa"/>
            <w:vAlign w:val="center"/>
          </w:tcPr>
          <w:p w14:paraId="4AAD16DB"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Average spectral efficiency</w:t>
            </w:r>
          </w:p>
        </w:tc>
        <w:tc>
          <w:tcPr>
            <w:tcW w:w="1675" w:type="dxa"/>
            <w:vAlign w:val="center"/>
          </w:tcPr>
          <w:p w14:paraId="6D52A38D"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DL:7.8</w:t>
            </w:r>
            <w:r w:rsidRPr="00E77353">
              <w:rPr>
                <w:rFonts w:eastAsia="Times New Roman" w:cstheme="minorHAnsi"/>
                <w:lang w:val="en-US"/>
              </w:rPr>
              <w:br/>
              <w:t>UL: 5.4</w:t>
            </w:r>
          </w:p>
        </w:tc>
        <w:tc>
          <w:tcPr>
            <w:tcW w:w="1228" w:type="dxa"/>
          </w:tcPr>
          <w:p w14:paraId="165949D1"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5.53</w:t>
            </w:r>
          </w:p>
          <w:p w14:paraId="7A71987C"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1.70</w:t>
            </w:r>
          </w:p>
        </w:tc>
        <w:tc>
          <w:tcPr>
            <w:tcW w:w="1485" w:type="dxa"/>
          </w:tcPr>
          <w:p w14:paraId="72F3CAC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0DB7065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2206" w:type="dxa"/>
            <w:vMerge/>
          </w:tcPr>
          <w:p w14:paraId="417B0D8C" w14:textId="77777777" w:rsidR="005156C7" w:rsidRPr="00E77353" w:rsidRDefault="005156C7" w:rsidP="00745572">
            <w:pPr>
              <w:tabs>
                <w:tab w:val="left" w:pos="900"/>
              </w:tabs>
              <w:rPr>
                <w:rFonts w:eastAsia="Times New Roman" w:cstheme="minorHAnsi"/>
                <w:lang w:val="en-US"/>
              </w:rPr>
            </w:pPr>
          </w:p>
        </w:tc>
      </w:tr>
      <w:tr w:rsidR="005156C7" w:rsidRPr="00E77353" w14:paraId="5E842E3D" w14:textId="77777777" w:rsidTr="00745572">
        <w:trPr>
          <w:trHeight w:val="262"/>
          <w:jc w:val="center"/>
        </w:trPr>
        <w:tc>
          <w:tcPr>
            <w:tcW w:w="1360" w:type="dxa"/>
            <w:vMerge/>
          </w:tcPr>
          <w:p w14:paraId="7316E710" w14:textId="77777777" w:rsidR="005156C7" w:rsidRPr="00E77353" w:rsidRDefault="005156C7" w:rsidP="00745572">
            <w:pPr>
              <w:tabs>
                <w:tab w:val="left" w:pos="900"/>
              </w:tabs>
              <w:rPr>
                <w:rFonts w:eastAsia="Times New Roman" w:cstheme="minorHAnsi"/>
                <w:lang w:val="en-US"/>
              </w:rPr>
            </w:pPr>
          </w:p>
        </w:tc>
        <w:tc>
          <w:tcPr>
            <w:tcW w:w="1544" w:type="dxa"/>
            <w:vAlign w:val="center"/>
          </w:tcPr>
          <w:p w14:paraId="50AB584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5</w:t>
            </w:r>
            <w:r w:rsidRPr="00E77353">
              <w:rPr>
                <w:rFonts w:eastAsia="Times New Roman" w:cstheme="minorHAnsi"/>
                <w:vertAlign w:val="superscript"/>
                <w:lang w:val="en-US"/>
              </w:rPr>
              <w:t xml:space="preserve">th </w:t>
            </w:r>
            <w:r w:rsidRPr="00E77353">
              <w:rPr>
                <w:rFonts w:eastAsia="Times New Roman" w:cstheme="minorHAnsi"/>
                <w:lang w:val="en-US"/>
              </w:rPr>
              <w:t>% user spectral efficiency</w:t>
            </w:r>
          </w:p>
        </w:tc>
        <w:tc>
          <w:tcPr>
            <w:tcW w:w="1675" w:type="dxa"/>
            <w:vAlign w:val="center"/>
          </w:tcPr>
          <w:p w14:paraId="5866AB9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DL:0.225</w:t>
            </w:r>
            <w:r w:rsidRPr="00E77353">
              <w:rPr>
                <w:rFonts w:eastAsia="Times New Roman" w:cstheme="minorHAnsi"/>
                <w:lang w:val="en-US"/>
              </w:rPr>
              <w:br/>
              <w:t>UL: 0.15</w:t>
            </w:r>
          </w:p>
        </w:tc>
        <w:tc>
          <w:tcPr>
            <w:tcW w:w="1228" w:type="dxa"/>
          </w:tcPr>
          <w:p w14:paraId="75D13C6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0.001</w:t>
            </w:r>
          </w:p>
          <w:p w14:paraId="77075458"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0.0</w:t>
            </w:r>
          </w:p>
        </w:tc>
        <w:tc>
          <w:tcPr>
            <w:tcW w:w="1485" w:type="dxa"/>
          </w:tcPr>
          <w:p w14:paraId="6F3BA9D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5EEF1F94"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tc>
        <w:tc>
          <w:tcPr>
            <w:tcW w:w="2206" w:type="dxa"/>
            <w:vMerge/>
          </w:tcPr>
          <w:p w14:paraId="169B4A75" w14:textId="77777777" w:rsidR="005156C7" w:rsidRPr="00E77353" w:rsidRDefault="005156C7" w:rsidP="00745572">
            <w:pPr>
              <w:tabs>
                <w:tab w:val="left" w:pos="900"/>
              </w:tabs>
              <w:rPr>
                <w:rFonts w:eastAsia="Times New Roman" w:cstheme="minorHAnsi"/>
                <w:lang w:val="en-US"/>
              </w:rPr>
            </w:pPr>
          </w:p>
        </w:tc>
      </w:tr>
    </w:tbl>
    <w:p w14:paraId="0FEEBBCC" w14:textId="77777777" w:rsidR="005156C7" w:rsidRPr="00E77353" w:rsidRDefault="005156C7" w:rsidP="005156C7">
      <w:pPr>
        <w:keepNext/>
        <w:keepLines/>
        <w:spacing w:before="40"/>
        <w:jc w:val="left"/>
        <w:outlineLvl w:val="3"/>
        <w:rPr>
          <w:rFonts w:eastAsiaTheme="majorEastAsia" w:cstheme="minorHAnsi"/>
          <w:bCs/>
          <w:i/>
          <w:iCs/>
          <w:lang w:val="en-IN"/>
        </w:rPr>
      </w:pPr>
      <w:bookmarkStart w:id="272" w:name="_Toc34064100"/>
      <w:r w:rsidRPr="00E77353">
        <w:rPr>
          <w:rFonts w:eastAsiaTheme="majorEastAsia" w:cstheme="minorHAnsi"/>
          <w:bCs/>
          <w:i/>
          <w:iCs/>
          <w:lang w:val="en-US"/>
        </w:rPr>
        <w:t>4.2.3.2 Reliability</w:t>
      </w:r>
      <w:bookmarkEnd w:id="272"/>
    </w:p>
    <w:p w14:paraId="54A72839" w14:textId="77777777" w:rsidR="005156C7" w:rsidRPr="00E77353" w:rsidRDefault="005156C7" w:rsidP="005156C7">
      <w:pPr>
        <w:jc w:val="left"/>
        <w:rPr>
          <w:rFonts w:eastAsia="Times New Roman" w:cs="Times New Roman"/>
          <w:sz w:val="24"/>
          <w:szCs w:val="24"/>
          <w:lang w:val="en-US" w:eastAsia="en-US"/>
        </w:rPr>
      </w:pPr>
    </w:p>
    <w:p w14:paraId="2BBEE581" w14:textId="77777777" w:rsidR="005156C7" w:rsidRPr="00E77353" w:rsidRDefault="005156C7" w:rsidP="005156C7">
      <w:pPr>
        <w:keepNext/>
        <w:keepLines/>
        <w:spacing w:before="120"/>
        <w:ind w:left="1008" w:hanging="1008"/>
        <w:jc w:val="left"/>
        <w:outlineLvl w:val="4"/>
        <w:rPr>
          <w:rFonts w:ascii="Arial" w:eastAsia="Arial" w:hAnsi="Arial" w:cs="Arial"/>
          <w:b/>
          <w:bCs/>
          <w:kern w:val="28"/>
          <w:lang w:eastAsia="en-US"/>
        </w:rPr>
      </w:pPr>
      <w:r w:rsidRPr="00E77353">
        <w:rPr>
          <w:rFonts w:asciiTheme="majorHAnsi" w:eastAsiaTheme="majorEastAsia" w:hAnsiTheme="majorHAnsi" w:cstheme="majorBidi"/>
          <w:b/>
        </w:rPr>
        <w:t>Requirements</w:t>
      </w:r>
    </w:p>
    <w:p w14:paraId="557754B0"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rPr>
          <w:rFonts w:eastAsia="Arial" w:cstheme="minorHAnsi"/>
          <w:lang w:eastAsia="zh-CN"/>
        </w:rPr>
      </w:pPr>
      <w:r w:rsidRPr="00E77353">
        <w:rPr>
          <w:rFonts w:eastAsia="Arial" w:cstheme="minorHAnsi"/>
          <w:lang w:eastAsia="zh-CN"/>
        </w:rPr>
        <w:t>The minimum requirement for the reliability is 1-10</w:t>
      </w:r>
      <w:r w:rsidRPr="00E77353">
        <w:rPr>
          <w:rFonts w:eastAsia="Arial" w:cstheme="minorHAnsi"/>
          <w:vertAlign w:val="superscript"/>
          <w:lang w:eastAsia="zh-CN"/>
        </w:rPr>
        <w:t>−5</w:t>
      </w:r>
      <w:r w:rsidRPr="00E77353">
        <w:rPr>
          <w:rFonts w:eastAsia="Arial" w:cstheme="minorHAnsi"/>
          <w:lang w:eastAsia="zh-CN"/>
        </w:rPr>
        <w:t xml:space="preserve"> success probability of transmitting a layer 2 PDU (protocol data unit) of 32 bytes within 1 ms in channel quality of coverage edge for the Urban Macro-URLLC test environment, assuming small application data (e.g. 20 bytes application data + protocol overhead).  </w:t>
      </w:r>
    </w:p>
    <w:p w14:paraId="5DF8C112" w14:textId="77777777" w:rsidR="005156C7" w:rsidRPr="00E77353" w:rsidRDefault="005156C7" w:rsidP="005156C7">
      <w:pPr>
        <w:keepNext/>
        <w:keepLines/>
        <w:spacing w:before="120"/>
        <w:jc w:val="left"/>
        <w:outlineLvl w:val="4"/>
        <w:rPr>
          <w:rFonts w:ascii="Arial" w:eastAsia="Arial" w:hAnsi="Arial" w:cs="Arial"/>
          <w:b/>
          <w:bCs/>
          <w:kern w:val="28"/>
          <w:sz w:val="28"/>
          <w:szCs w:val="28"/>
          <w:lang w:eastAsia="en-US"/>
        </w:rPr>
      </w:pPr>
      <w:r w:rsidRPr="00E77353">
        <w:rPr>
          <w:rFonts w:asciiTheme="majorHAnsi" w:eastAsiaTheme="majorEastAsia" w:hAnsiTheme="majorHAnsi" w:cstheme="majorBidi"/>
          <w:b/>
        </w:rPr>
        <w:t>Evaluation Methodology</w:t>
      </w:r>
    </w:p>
    <w:p w14:paraId="2B13C747" w14:textId="77777777" w:rsidR="005156C7" w:rsidRPr="00E77353" w:rsidRDefault="005156C7" w:rsidP="005156C7">
      <w:pPr>
        <w:rPr>
          <w:rFonts w:eastAsia="Times New Roman" w:cstheme="minorHAnsi"/>
          <w:lang w:val="en-IN" w:eastAsia="en-US"/>
        </w:rPr>
      </w:pPr>
      <w:r w:rsidRPr="00E77353">
        <w:rPr>
          <w:rFonts w:eastAsia="Times New Roman" w:cstheme="minorHAnsi"/>
          <w:lang w:val="en-IN" w:eastAsia="en-US"/>
        </w:rPr>
        <w:t>Refer to Section 7.1.5 of ITU-R M.2412</w:t>
      </w:r>
    </w:p>
    <w:p w14:paraId="30D0AC4F" w14:textId="77777777" w:rsidR="005156C7" w:rsidRPr="00E77353" w:rsidRDefault="005156C7" w:rsidP="005156C7">
      <w:pPr>
        <w:keepNext/>
        <w:keepLines/>
        <w:spacing w:before="120"/>
        <w:ind w:left="1008" w:hanging="1008"/>
        <w:jc w:val="left"/>
        <w:outlineLvl w:val="4"/>
        <w:rPr>
          <w:rFonts w:ascii="Arial" w:eastAsia="Arial" w:hAnsi="Arial" w:cs="Arial"/>
          <w:b/>
          <w:bCs/>
          <w:kern w:val="28"/>
          <w:sz w:val="32"/>
          <w:szCs w:val="32"/>
          <w:lang w:eastAsia="en-US"/>
        </w:rPr>
      </w:pPr>
      <w:r w:rsidRPr="00E77353">
        <w:rPr>
          <w:rFonts w:asciiTheme="majorHAnsi" w:eastAsiaTheme="majorEastAsia" w:hAnsiTheme="majorHAnsi" w:cstheme="majorBidi"/>
          <w:b/>
        </w:rPr>
        <w:t>Results</w:t>
      </w:r>
    </w:p>
    <w:p w14:paraId="506F3168" w14:textId="77777777" w:rsidR="005156C7" w:rsidRPr="00E77353" w:rsidRDefault="005156C7" w:rsidP="005156C7">
      <w:pPr>
        <w:keepLines/>
        <w:tabs>
          <w:tab w:val="left" w:pos="1247"/>
          <w:tab w:val="left" w:pos="2552"/>
          <w:tab w:val="left" w:pos="3856"/>
          <w:tab w:val="left" w:pos="5216"/>
          <w:tab w:val="left" w:pos="6464"/>
          <w:tab w:val="left" w:pos="7768"/>
          <w:tab w:val="left" w:pos="9072"/>
          <w:tab w:val="left" w:pos="10206"/>
        </w:tabs>
        <w:spacing w:before="240"/>
        <w:jc w:val="left"/>
        <w:rPr>
          <w:rFonts w:eastAsia="Arial" w:cstheme="minorHAnsi"/>
          <w:b/>
          <w:bCs/>
          <w:u w:val="single"/>
          <w:lang w:eastAsia="zh-CN"/>
        </w:rPr>
      </w:pPr>
      <w:r w:rsidRPr="00E77353">
        <w:rPr>
          <w:rFonts w:eastAsia="Arial" w:cstheme="minorHAnsi"/>
          <w:b/>
          <w:bCs/>
          <w:u w:val="single"/>
          <w:lang w:eastAsia="zh-CN"/>
        </w:rPr>
        <w:t>Technical Assumptions-</w:t>
      </w:r>
    </w:p>
    <w:p w14:paraId="54C75366" w14:textId="77777777" w:rsidR="005156C7" w:rsidRPr="00E77353" w:rsidRDefault="005156C7" w:rsidP="005156C7">
      <w:pPr>
        <w:rPr>
          <w:rFonts w:eastAsia="Times New Roman" w:cstheme="minorHAnsi"/>
          <w:lang w:val="en-US" w:eastAsia="en-US"/>
        </w:rPr>
      </w:pPr>
    </w:p>
    <w:p w14:paraId="7DD74A1D" w14:textId="77777777" w:rsidR="005156C7" w:rsidRPr="00750050" w:rsidRDefault="005156C7" w:rsidP="005156C7">
      <w:pPr>
        <w:jc w:val="center"/>
        <w:rPr>
          <w:rFonts w:eastAsia="Times New Roman" w:cstheme="minorHAnsi"/>
          <w:i/>
          <w:iCs/>
          <w:lang w:val="en-IN" w:eastAsia="zh-CN"/>
        </w:rPr>
      </w:pPr>
      <w:r w:rsidRPr="00750050">
        <w:rPr>
          <w:rFonts w:eastAsia="Times New Roman" w:cstheme="minorHAnsi"/>
          <w:i/>
          <w:iCs/>
          <w:lang w:val="en-IN" w:eastAsia="zh-CN"/>
        </w:rPr>
        <w:t>Table 4-39 System Level Parameters</w:t>
      </w:r>
    </w:p>
    <w:p w14:paraId="4743477A" w14:textId="77777777" w:rsidR="005156C7" w:rsidRPr="00E77353" w:rsidRDefault="005156C7" w:rsidP="005156C7">
      <w:pPr>
        <w:rPr>
          <w:rFonts w:eastAsia="Times New Roman" w:cstheme="minorHAnsi"/>
          <w:sz w:val="24"/>
          <w:szCs w:val="24"/>
          <w:lang w:val="en-IN" w:eastAsia="zh-CN"/>
        </w:rPr>
      </w:pPr>
    </w:p>
    <w:tbl>
      <w:tblPr>
        <w:tblW w:w="9918" w:type="dxa"/>
        <w:tblLook w:val="04A0" w:firstRow="1" w:lastRow="0" w:firstColumn="1" w:lastColumn="0" w:noHBand="0" w:noVBand="1"/>
      </w:tblPr>
      <w:tblGrid>
        <w:gridCol w:w="2547"/>
        <w:gridCol w:w="1701"/>
        <w:gridCol w:w="1559"/>
        <w:gridCol w:w="4111"/>
      </w:tblGrid>
      <w:tr w:rsidR="005156C7" w:rsidRPr="00975DE3" w14:paraId="405773D8" w14:textId="77777777" w:rsidTr="00745572">
        <w:trPr>
          <w:trHeight w:val="490"/>
        </w:trPr>
        <w:tc>
          <w:tcPr>
            <w:tcW w:w="2547" w:type="dxa"/>
            <w:tcBorders>
              <w:top w:val="single" w:sz="4" w:space="0" w:color="auto"/>
              <w:left w:val="single" w:sz="4" w:space="0" w:color="auto"/>
              <w:right w:val="single" w:sz="4" w:space="0" w:color="auto"/>
            </w:tcBorders>
            <w:shd w:val="clear" w:color="000000" w:fill="D8D8D8"/>
            <w:vAlign w:val="center"/>
            <w:hideMark/>
          </w:tcPr>
          <w:p w14:paraId="7B19E06B" w14:textId="77777777" w:rsidR="005156C7" w:rsidRPr="00975DE3" w:rsidRDefault="005156C7" w:rsidP="00745572">
            <w:pPr>
              <w:rPr>
                <w:rFonts w:cstheme="minorHAnsi"/>
                <w:lang w:eastAsia="en-IN"/>
              </w:rPr>
            </w:pPr>
          </w:p>
          <w:p w14:paraId="2AC3658E" w14:textId="77777777" w:rsidR="005156C7" w:rsidRPr="00975DE3" w:rsidRDefault="005156C7" w:rsidP="00745572">
            <w:pPr>
              <w:rPr>
                <w:rFonts w:cstheme="minorHAnsi"/>
                <w:lang w:eastAsia="en-IN"/>
              </w:rPr>
            </w:pPr>
            <w:r w:rsidRPr="00975DE3">
              <w:rPr>
                <w:rFonts w:cstheme="minorHAnsi"/>
                <w:lang w:eastAsia="en-IN"/>
              </w:rPr>
              <w:t>Technical configuration Parameters</w:t>
            </w:r>
          </w:p>
        </w:tc>
        <w:tc>
          <w:tcPr>
            <w:tcW w:w="1701" w:type="dxa"/>
            <w:tcBorders>
              <w:top w:val="single" w:sz="4" w:space="0" w:color="auto"/>
              <w:left w:val="nil"/>
              <w:right w:val="single" w:sz="4" w:space="0" w:color="auto"/>
            </w:tcBorders>
            <w:shd w:val="clear" w:color="000000" w:fill="D9D9D9"/>
            <w:vAlign w:val="center"/>
            <w:hideMark/>
          </w:tcPr>
          <w:p w14:paraId="251BB5A8" w14:textId="77777777" w:rsidR="005156C7" w:rsidRPr="00975DE3" w:rsidRDefault="005156C7" w:rsidP="00745572">
            <w:pPr>
              <w:rPr>
                <w:rFonts w:cstheme="minorHAnsi"/>
                <w:lang w:eastAsia="en-IN"/>
              </w:rPr>
            </w:pPr>
            <w:r w:rsidRPr="00975DE3">
              <w:rPr>
                <w:rFonts w:cstheme="minorHAnsi"/>
                <w:lang w:eastAsia="en-IN"/>
              </w:rPr>
              <w:t>Downlink</w:t>
            </w:r>
          </w:p>
        </w:tc>
        <w:tc>
          <w:tcPr>
            <w:tcW w:w="1559" w:type="dxa"/>
            <w:tcBorders>
              <w:top w:val="single" w:sz="4" w:space="0" w:color="auto"/>
              <w:left w:val="nil"/>
              <w:bottom w:val="single" w:sz="4" w:space="0" w:color="auto"/>
              <w:right w:val="single" w:sz="4" w:space="0" w:color="auto"/>
            </w:tcBorders>
            <w:shd w:val="clear" w:color="000000" w:fill="D9D9D9"/>
          </w:tcPr>
          <w:p w14:paraId="3314A2EF" w14:textId="77777777" w:rsidR="005156C7" w:rsidRPr="00975DE3" w:rsidRDefault="005156C7" w:rsidP="00745572">
            <w:pPr>
              <w:rPr>
                <w:rFonts w:cstheme="minorHAnsi"/>
                <w:lang w:eastAsia="en-IN"/>
              </w:rPr>
            </w:pPr>
          </w:p>
          <w:p w14:paraId="39BB6771" w14:textId="77777777" w:rsidR="005156C7" w:rsidRPr="00975DE3" w:rsidRDefault="005156C7" w:rsidP="00745572">
            <w:pPr>
              <w:rPr>
                <w:rFonts w:cstheme="minorHAnsi"/>
                <w:lang w:eastAsia="en-IN"/>
              </w:rPr>
            </w:pPr>
            <w:r w:rsidRPr="00975DE3">
              <w:rPr>
                <w:rFonts w:cstheme="minorHAnsi"/>
                <w:lang w:eastAsia="en-IN"/>
              </w:rPr>
              <w:t>Uplink</w:t>
            </w:r>
          </w:p>
        </w:tc>
        <w:tc>
          <w:tcPr>
            <w:tcW w:w="4111" w:type="dxa"/>
            <w:tcBorders>
              <w:top w:val="single" w:sz="4" w:space="0" w:color="auto"/>
              <w:left w:val="single" w:sz="4" w:space="0" w:color="auto"/>
              <w:right w:val="single" w:sz="4" w:space="0" w:color="auto"/>
            </w:tcBorders>
            <w:shd w:val="clear" w:color="000000" w:fill="D9D9D9"/>
          </w:tcPr>
          <w:p w14:paraId="657C31DD" w14:textId="77777777" w:rsidR="005156C7" w:rsidRPr="00975DE3" w:rsidRDefault="005156C7" w:rsidP="00745572">
            <w:pPr>
              <w:rPr>
                <w:rFonts w:cstheme="minorHAnsi"/>
                <w:lang w:eastAsia="en-IN"/>
              </w:rPr>
            </w:pPr>
          </w:p>
          <w:p w14:paraId="6891E6FD" w14:textId="77777777" w:rsidR="005156C7" w:rsidRPr="00975DE3" w:rsidRDefault="005156C7" w:rsidP="00745572">
            <w:pPr>
              <w:rPr>
                <w:rFonts w:cstheme="minorHAnsi"/>
                <w:lang w:eastAsia="en-IN"/>
              </w:rPr>
            </w:pPr>
            <w:r w:rsidRPr="00975DE3">
              <w:rPr>
                <w:rFonts w:cstheme="minorHAnsi"/>
                <w:lang w:eastAsia="en-IN"/>
              </w:rPr>
              <w:t>Remarks</w:t>
            </w:r>
          </w:p>
        </w:tc>
      </w:tr>
      <w:tr w:rsidR="005156C7" w:rsidRPr="00975DE3" w14:paraId="0C7C8E30"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03E993" w14:textId="77777777" w:rsidR="005156C7" w:rsidRPr="00975DE3" w:rsidRDefault="005156C7" w:rsidP="00745572">
            <w:pPr>
              <w:rPr>
                <w:rFonts w:cstheme="minorHAnsi"/>
                <w:lang w:eastAsia="en-IN"/>
              </w:rPr>
            </w:pPr>
            <w:r w:rsidRPr="00975DE3">
              <w:rPr>
                <w:rFonts w:cstheme="minorHAnsi"/>
                <w:lang w:eastAsia="en-IN"/>
              </w:rPr>
              <w:t>Multiple access</w:t>
            </w:r>
          </w:p>
        </w:tc>
        <w:tc>
          <w:tcPr>
            <w:tcW w:w="1701" w:type="dxa"/>
            <w:tcBorders>
              <w:top w:val="nil"/>
              <w:left w:val="nil"/>
              <w:bottom w:val="single" w:sz="4" w:space="0" w:color="auto"/>
              <w:right w:val="single" w:sz="4" w:space="0" w:color="auto"/>
            </w:tcBorders>
            <w:shd w:val="clear" w:color="auto" w:fill="auto"/>
            <w:noWrap/>
            <w:vAlign w:val="center"/>
            <w:hideMark/>
          </w:tcPr>
          <w:p w14:paraId="0F24B0E1" w14:textId="77777777" w:rsidR="005156C7" w:rsidRPr="00975DE3" w:rsidRDefault="005156C7" w:rsidP="00745572">
            <w:pPr>
              <w:rPr>
                <w:rFonts w:cstheme="minorHAnsi"/>
                <w:lang w:eastAsia="en-IN"/>
              </w:rPr>
            </w:pPr>
            <w:r w:rsidRPr="00975DE3">
              <w:rPr>
                <w:rFonts w:cstheme="minorHAnsi"/>
                <w:lang w:eastAsia="en-IN"/>
              </w:rPr>
              <w:t>OFDMA</w:t>
            </w:r>
          </w:p>
        </w:tc>
        <w:tc>
          <w:tcPr>
            <w:tcW w:w="1559" w:type="dxa"/>
            <w:tcBorders>
              <w:top w:val="single" w:sz="4" w:space="0" w:color="auto"/>
              <w:left w:val="nil"/>
              <w:bottom w:val="single" w:sz="4" w:space="0" w:color="auto"/>
              <w:right w:val="single" w:sz="4" w:space="0" w:color="auto"/>
            </w:tcBorders>
            <w:vAlign w:val="center"/>
          </w:tcPr>
          <w:p w14:paraId="0DA2609D" w14:textId="77777777" w:rsidR="005156C7" w:rsidRPr="00975DE3" w:rsidRDefault="005156C7" w:rsidP="00745572">
            <w:pPr>
              <w:rPr>
                <w:rFonts w:cstheme="minorHAnsi"/>
                <w:lang w:eastAsia="en-IN"/>
              </w:rPr>
            </w:pPr>
            <w:r w:rsidRPr="00975DE3">
              <w:rPr>
                <w:rFonts w:cstheme="minorHAnsi"/>
                <w:lang w:eastAsia="en-IN"/>
              </w:rPr>
              <w:t>OFDMA</w:t>
            </w:r>
          </w:p>
        </w:tc>
        <w:tc>
          <w:tcPr>
            <w:tcW w:w="4111" w:type="dxa"/>
            <w:tcBorders>
              <w:top w:val="nil"/>
              <w:left w:val="single" w:sz="4" w:space="0" w:color="auto"/>
              <w:bottom w:val="single" w:sz="4" w:space="0" w:color="auto"/>
              <w:right w:val="single" w:sz="4" w:space="0" w:color="auto"/>
            </w:tcBorders>
          </w:tcPr>
          <w:p w14:paraId="29611558" w14:textId="77777777" w:rsidR="005156C7" w:rsidRPr="00975DE3" w:rsidRDefault="005156C7" w:rsidP="00745572">
            <w:pPr>
              <w:rPr>
                <w:rFonts w:cstheme="minorHAnsi"/>
                <w:lang w:eastAsia="en-IN"/>
              </w:rPr>
            </w:pPr>
            <w:r>
              <w:rPr>
                <w:rFonts w:cstheme="minorHAnsi"/>
                <w:lang w:eastAsia="en-IN"/>
              </w:rPr>
              <w:t>Refer to DT</w:t>
            </w:r>
          </w:p>
        </w:tc>
      </w:tr>
      <w:tr w:rsidR="005156C7" w:rsidRPr="00975DE3" w14:paraId="19504462"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tcPr>
          <w:p w14:paraId="21678A47" w14:textId="77777777" w:rsidR="005156C7" w:rsidRPr="00975DE3" w:rsidRDefault="005156C7" w:rsidP="00745572">
            <w:pPr>
              <w:rPr>
                <w:rFonts w:cstheme="minorHAnsi"/>
                <w:lang w:eastAsia="en-IN"/>
              </w:rPr>
            </w:pPr>
            <w:r w:rsidRPr="00975DE3">
              <w:rPr>
                <w:rFonts w:cstheme="minorHAnsi"/>
                <w:lang w:eastAsia="en-IN"/>
              </w:rPr>
              <w:t>Carrier Frequency for evaluation</w:t>
            </w:r>
          </w:p>
        </w:tc>
        <w:tc>
          <w:tcPr>
            <w:tcW w:w="1701" w:type="dxa"/>
            <w:tcBorders>
              <w:top w:val="nil"/>
              <w:left w:val="nil"/>
              <w:bottom w:val="single" w:sz="4" w:space="0" w:color="auto"/>
              <w:right w:val="single" w:sz="4" w:space="0" w:color="auto"/>
            </w:tcBorders>
            <w:shd w:val="clear" w:color="auto" w:fill="auto"/>
            <w:noWrap/>
            <w:vAlign w:val="center"/>
          </w:tcPr>
          <w:p w14:paraId="1C307A2C" w14:textId="77777777" w:rsidR="005156C7" w:rsidRPr="00975DE3" w:rsidRDefault="005156C7" w:rsidP="00745572">
            <w:pPr>
              <w:rPr>
                <w:rFonts w:cstheme="minorHAnsi"/>
                <w:lang w:eastAsia="en-IN"/>
              </w:rPr>
            </w:pPr>
            <w:r w:rsidRPr="00975DE3">
              <w:rPr>
                <w:rFonts w:cstheme="minorHAnsi"/>
                <w:lang w:eastAsia="en-IN"/>
              </w:rPr>
              <w:t>4 GHz</w:t>
            </w:r>
          </w:p>
        </w:tc>
        <w:tc>
          <w:tcPr>
            <w:tcW w:w="1559" w:type="dxa"/>
            <w:tcBorders>
              <w:top w:val="single" w:sz="4" w:space="0" w:color="auto"/>
              <w:left w:val="nil"/>
              <w:bottom w:val="single" w:sz="4" w:space="0" w:color="auto"/>
              <w:right w:val="single" w:sz="4" w:space="0" w:color="auto"/>
            </w:tcBorders>
            <w:vAlign w:val="center"/>
          </w:tcPr>
          <w:p w14:paraId="0ACB9C31" w14:textId="77777777" w:rsidR="005156C7" w:rsidRPr="00975DE3" w:rsidRDefault="005156C7" w:rsidP="00745572">
            <w:pPr>
              <w:rPr>
                <w:rFonts w:cstheme="minorHAnsi"/>
                <w:lang w:eastAsia="en-IN"/>
              </w:rPr>
            </w:pPr>
            <w:r w:rsidRPr="00975DE3">
              <w:rPr>
                <w:rFonts w:cstheme="minorHAnsi"/>
                <w:lang w:eastAsia="en-IN"/>
              </w:rPr>
              <w:t>4 GHz</w:t>
            </w:r>
          </w:p>
        </w:tc>
        <w:tc>
          <w:tcPr>
            <w:tcW w:w="4111" w:type="dxa"/>
            <w:tcBorders>
              <w:top w:val="nil"/>
              <w:left w:val="single" w:sz="4" w:space="0" w:color="auto"/>
              <w:bottom w:val="single" w:sz="4" w:space="0" w:color="auto"/>
              <w:right w:val="single" w:sz="4" w:space="0" w:color="auto"/>
            </w:tcBorders>
          </w:tcPr>
          <w:p w14:paraId="4033ABBD" w14:textId="77777777" w:rsidR="005156C7" w:rsidRPr="00975DE3" w:rsidRDefault="005156C7" w:rsidP="00745572">
            <w:pPr>
              <w:rPr>
                <w:rFonts w:cstheme="minorHAnsi"/>
                <w:lang w:eastAsia="en-IN"/>
              </w:rPr>
            </w:pPr>
            <w:r w:rsidRPr="00975DE3">
              <w:rPr>
                <w:rFonts w:cstheme="minorHAnsi"/>
                <w:lang w:eastAsia="en-IN"/>
              </w:rPr>
              <w:t>Refer to M.2412</w:t>
            </w:r>
          </w:p>
        </w:tc>
      </w:tr>
      <w:tr w:rsidR="005156C7" w:rsidRPr="00975DE3" w14:paraId="1A01B337"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75C2B75" w14:textId="77777777" w:rsidR="005156C7" w:rsidRPr="00975DE3" w:rsidRDefault="005156C7" w:rsidP="00745572">
            <w:pPr>
              <w:rPr>
                <w:rFonts w:cstheme="minorHAnsi"/>
                <w:lang w:eastAsia="en-IN"/>
              </w:rPr>
            </w:pPr>
            <w:r w:rsidRPr="00975DE3">
              <w:rPr>
                <w:rFonts w:cstheme="minorHAnsi"/>
                <w:lang w:eastAsia="en-IN"/>
              </w:rPr>
              <w:t>Duplexing</w:t>
            </w:r>
          </w:p>
        </w:tc>
        <w:tc>
          <w:tcPr>
            <w:tcW w:w="1701" w:type="dxa"/>
            <w:tcBorders>
              <w:top w:val="nil"/>
              <w:left w:val="nil"/>
              <w:bottom w:val="single" w:sz="4" w:space="0" w:color="auto"/>
              <w:right w:val="single" w:sz="4" w:space="0" w:color="auto"/>
            </w:tcBorders>
            <w:shd w:val="clear" w:color="auto" w:fill="auto"/>
            <w:noWrap/>
            <w:vAlign w:val="center"/>
            <w:hideMark/>
          </w:tcPr>
          <w:p w14:paraId="65FC08C2" w14:textId="77777777" w:rsidR="005156C7" w:rsidRPr="00975DE3" w:rsidRDefault="005156C7" w:rsidP="00745572">
            <w:pPr>
              <w:rPr>
                <w:rFonts w:cstheme="minorHAnsi"/>
                <w:lang w:eastAsia="en-IN"/>
              </w:rPr>
            </w:pPr>
            <w:r w:rsidRPr="00975DE3">
              <w:rPr>
                <w:rFonts w:cstheme="minorHAnsi"/>
                <w:lang w:eastAsia="en-IN"/>
              </w:rPr>
              <w:t>TDD</w:t>
            </w:r>
          </w:p>
        </w:tc>
        <w:tc>
          <w:tcPr>
            <w:tcW w:w="1559" w:type="dxa"/>
            <w:tcBorders>
              <w:top w:val="single" w:sz="4" w:space="0" w:color="auto"/>
              <w:left w:val="nil"/>
              <w:bottom w:val="single" w:sz="4" w:space="0" w:color="auto"/>
              <w:right w:val="single" w:sz="4" w:space="0" w:color="auto"/>
            </w:tcBorders>
            <w:vAlign w:val="center"/>
          </w:tcPr>
          <w:p w14:paraId="10E8F1D7" w14:textId="77777777" w:rsidR="005156C7" w:rsidRPr="00975DE3" w:rsidRDefault="005156C7" w:rsidP="00745572">
            <w:pPr>
              <w:rPr>
                <w:rFonts w:cstheme="minorHAnsi"/>
                <w:lang w:eastAsia="en-IN"/>
              </w:rPr>
            </w:pPr>
            <w:r w:rsidRPr="00975DE3">
              <w:rPr>
                <w:rFonts w:cstheme="minorHAnsi"/>
                <w:lang w:eastAsia="en-IN"/>
              </w:rPr>
              <w:t>TDD</w:t>
            </w:r>
          </w:p>
        </w:tc>
        <w:tc>
          <w:tcPr>
            <w:tcW w:w="4111" w:type="dxa"/>
            <w:vMerge w:val="restart"/>
            <w:tcBorders>
              <w:top w:val="nil"/>
              <w:left w:val="single" w:sz="4" w:space="0" w:color="auto"/>
              <w:right w:val="single" w:sz="4" w:space="0" w:color="auto"/>
            </w:tcBorders>
          </w:tcPr>
          <w:p w14:paraId="53928624" w14:textId="77777777" w:rsidR="005156C7" w:rsidRDefault="005156C7" w:rsidP="00745572">
            <w:pPr>
              <w:rPr>
                <w:rFonts w:cstheme="minorHAnsi"/>
                <w:lang w:eastAsia="en-IN"/>
              </w:rPr>
            </w:pPr>
          </w:p>
          <w:p w14:paraId="37310665" w14:textId="77777777" w:rsidR="005156C7" w:rsidRPr="00975DE3" w:rsidRDefault="005156C7" w:rsidP="00745572">
            <w:pPr>
              <w:rPr>
                <w:rFonts w:cstheme="minorHAnsi"/>
                <w:lang w:eastAsia="en-IN"/>
              </w:rPr>
            </w:pPr>
            <w:r>
              <w:rPr>
                <w:rFonts w:cstheme="minorHAnsi"/>
                <w:lang w:eastAsia="en-IN"/>
              </w:rPr>
              <w:t>Refer to DT</w:t>
            </w:r>
          </w:p>
          <w:p w14:paraId="6ECF1912" w14:textId="77777777" w:rsidR="005156C7" w:rsidRPr="00975DE3" w:rsidRDefault="005156C7" w:rsidP="00745572">
            <w:pPr>
              <w:rPr>
                <w:rFonts w:cstheme="minorHAnsi"/>
                <w:lang w:eastAsia="en-IN"/>
              </w:rPr>
            </w:pPr>
          </w:p>
        </w:tc>
      </w:tr>
      <w:tr w:rsidR="005156C7" w:rsidRPr="00975DE3" w14:paraId="4A02A2E8"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E44F934" w14:textId="77777777" w:rsidR="005156C7" w:rsidRPr="00975DE3" w:rsidRDefault="005156C7" w:rsidP="00745572">
            <w:pPr>
              <w:rPr>
                <w:rFonts w:cstheme="minorHAnsi"/>
                <w:lang w:eastAsia="en-IN"/>
              </w:rPr>
            </w:pPr>
            <w:r w:rsidRPr="00975DE3">
              <w:rPr>
                <w:rFonts w:cstheme="minorHAnsi"/>
                <w:lang w:eastAsia="en-IN"/>
              </w:rPr>
              <w:t>Modulation</w:t>
            </w:r>
          </w:p>
        </w:tc>
        <w:tc>
          <w:tcPr>
            <w:tcW w:w="1701" w:type="dxa"/>
            <w:tcBorders>
              <w:top w:val="nil"/>
              <w:left w:val="nil"/>
              <w:bottom w:val="single" w:sz="4" w:space="0" w:color="auto"/>
              <w:right w:val="single" w:sz="4" w:space="0" w:color="auto"/>
            </w:tcBorders>
            <w:shd w:val="clear" w:color="auto" w:fill="auto"/>
            <w:noWrap/>
            <w:vAlign w:val="center"/>
            <w:hideMark/>
          </w:tcPr>
          <w:p w14:paraId="471930E2" w14:textId="77777777" w:rsidR="005156C7" w:rsidRPr="00975DE3" w:rsidRDefault="005156C7" w:rsidP="00745572">
            <w:pPr>
              <w:rPr>
                <w:rFonts w:cstheme="minorHAnsi"/>
                <w:lang w:eastAsia="en-IN"/>
              </w:rPr>
            </w:pPr>
            <w:r w:rsidRPr="00975DE3">
              <w:rPr>
                <w:rFonts w:cstheme="minorHAnsi"/>
                <w:lang w:eastAsia="en-IN"/>
              </w:rPr>
              <w:t>Up to 1024 QAM</w:t>
            </w:r>
          </w:p>
        </w:tc>
        <w:tc>
          <w:tcPr>
            <w:tcW w:w="1559" w:type="dxa"/>
            <w:tcBorders>
              <w:top w:val="single" w:sz="4" w:space="0" w:color="auto"/>
              <w:left w:val="nil"/>
              <w:bottom w:val="single" w:sz="4" w:space="0" w:color="auto"/>
              <w:right w:val="single" w:sz="4" w:space="0" w:color="auto"/>
            </w:tcBorders>
            <w:vAlign w:val="center"/>
          </w:tcPr>
          <w:p w14:paraId="2C7524A5" w14:textId="77777777" w:rsidR="005156C7" w:rsidRPr="00975DE3" w:rsidRDefault="005156C7" w:rsidP="00745572">
            <w:pPr>
              <w:rPr>
                <w:rFonts w:cstheme="minorHAnsi"/>
                <w:lang w:eastAsia="en-IN"/>
              </w:rPr>
            </w:pPr>
            <w:r w:rsidRPr="00975DE3">
              <w:rPr>
                <w:rFonts w:cstheme="minorHAnsi"/>
                <w:lang w:eastAsia="en-IN"/>
              </w:rPr>
              <w:t>Up to 1024 QAM</w:t>
            </w:r>
          </w:p>
        </w:tc>
        <w:tc>
          <w:tcPr>
            <w:tcW w:w="4111" w:type="dxa"/>
            <w:vMerge/>
            <w:tcBorders>
              <w:left w:val="single" w:sz="4" w:space="0" w:color="auto"/>
              <w:right w:val="single" w:sz="4" w:space="0" w:color="auto"/>
            </w:tcBorders>
          </w:tcPr>
          <w:p w14:paraId="250B9FEA" w14:textId="77777777" w:rsidR="005156C7" w:rsidRPr="00975DE3" w:rsidRDefault="005156C7" w:rsidP="00745572">
            <w:pPr>
              <w:rPr>
                <w:rFonts w:cstheme="minorHAnsi"/>
                <w:lang w:eastAsia="en-IN"/>
              </w:rPr>
            </w:pPr>
          </w:p>
        </w:tc>
      </w:tr>
      <w:tr w:rsidR="005156C7" w:rsidRPr="00975DE3" w14:paraId="51B3DA60"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2308262" w14:textId="77777777" w:rsidR="005156C7" w:rsidRPr="00975DE3" w:rsidRDefault="005156C7" w:rsidP="00745572">
            <w:pPr>
              <w:rPr>
                <w:rFonts w:cstheme="minorHAnsi"/>
                <w:lang w:eastAsia="en-IN"/>
              </w:rPr>
            </w:pPr>
            <w:r w:rsidRPr="00975DE3">
              <w:rPr>
                <w:rFonts w:cstheme="minorHAnsi"/>
                <w:lang w:eastAsia="en-IN"/>
              </w:rPr>
              <w:t>Coding on TCH</w:t>
            </w:r>
          </w:p>
        </w:tc>
        <w:tc>
          <w:tcPr>
            <w:tcW w:w="1701" w:type="dxa"/>
            <w:tcBorders>
              <w:top w:val="nil"/>
              <w:left w:val="nil"/>
              <w:bottom w:val="single" w:sz="4" w:space="0" w:color="auto"/>
              <w:right w:val="single" w:sz="4" w:space="0" w:color="auto"/>
            </w:tcBorders>
            <w:shd w:val="clear" w:color="auto" w:fill="auto"/>
            <w:vAlign w:val="center"/>
            <w:hideMark/>
          </w:tcPr>
          <w:p w14:paraId="7A06DD36" w14:textId="77777777" w:rsidR="005156C7" w:rsidRPr="00975DE3" w:rsidRDefault="005156C7" w:rsidP="00745572">
            <w:pPr>
              <w:rPr>
                <w:rFonts w:cstheme="minorHAnsi"/>
                <w:lang w:eastAsia="en-IN"/>
              </w:rPr>
            </w:pPr>
            <w:r w:rsidRPr="00975DE3">
              <w:rPr>
                <w:rFonts w:cstheme="minorHAnsi"/>
                <w:lang w:eastAsia="en-IN"/>
              </w:rPr>
              <w:t>LDPC</w:t>
            </w:r>
          </w:p>
        </w:tc>
        <w:tc>
          <w:tcPr>
            <w:tcW w:w="1559" w:type="dxa"/>
            <w:tcBorders>
              <w:top w:val="single" w:sz="4" w:space="0" w:color="auto"/>
              <w:left w:val="nil"/>
              <w:bottom w:val="single" w:sz="4" w:space="0" w:color="auto"/>
              <w:right w:val="single" w:sz="4" w:space="0" w:color="auto"/>
            </w:tcBorders>
            <w:vAlign w:val="center"/>
          </w:tcPr>
          <w:p w14:paraId="74616B3B" w14:textId="77777777" w:rsidR="005156C7" w:rsidRPr="00975DE3" w:rsidRDefault="005156C7" w:rsidP="00745572">
            <w:pPr>
              <w:rPr>
                <w:rFonts w:cstheme="minorHAnsi"/>
                <w:lang w:eastAsia="en-IN"/>
              </w:rPr>
            </w:pPr>
            <w:r w:rsidRPr="00975DE3">
              <w:rPr>
                <w:rFonts w:cstheme="minorHAnsi"/>
                <w:lang w:eastAsia="en-IN"/>
              </w:rPr>
              <w:t>LDPC</w:t>
            </w:r>
          </w:p>
        </w:tc>
        <w:tc>
          <w:tcPr>
            <w:tcW w:w="4111" w:type="dxa"/>
            <w:vMerge/>
            <w:tcBorders>
              <w:left w:val="single" w:sz="4" w:space="0" w:color="auto"/>
              <w:right w:val="single" w:sz="4" w:space="0" w:color="auto"/>
            </w:tcBorders>
          </w:tcPr>
          <w:p w14:paraId="585BB822" w14:textId="77777777" w:rsidR="005156C7" w:rsidRPr="00975DE3" w:rsidRDefault="005156C7" w:rsidP="00745572">
            <w:pPr>
              <w:rPr>
                <w:rFonts w:cstheme="minorHAnsi"/>
                <w:lang w:eastAsia="en-IN"/>
              </w:rPr>
            </w:pPr>
          </w:p>
        </w:tc>
      </w:tr>
      <w:tr w:rsidR="005156C7" w:rsidRPr="00975DE3" w14:paraId="6C26FE0C"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BCD6F89" w14:textId="77777777" w:rsidR="005156C7" w:rsidRPr="00975DE3" w:rsidRDefault="005156C7" w:rsidP="00745572">
            <w:pPr>
              <w:rPr>
                <w:rFonts w:cstheme="minorHAnsi"/>
                <w:lang w:eastAsia="en-IN"/>
              </w:rPr>
            </w:pPr>
            <w:r w:rsidRPr="00975DE3">
              <w:rPr>
                <w:rFonts w:cstheme="minorHAnsi"/>
                <w:lang w:eastAsia="en-IN"/>
              </w:rPr>
              <w:t>Numerology</w:t>
            </w:r>
          </w:p>
        </w:tc>
        <w:tc>
          <w:tcPr>
            <w:tcW w:w="1701" w:type="dxa"/>
            <w:tcBorders>
              <w:top w:val="nil"/>
              <w:left w:val="nil"/>
              <w:bottom w:val="single" w:sz="4" w:space="0" w:color="auto"/>
              <w:right w:val="single" w:sz="4" w:space="0" w:color="auto"/>
            </w:tcBorders>
            <w:shd w:val="clear" w:color="auto" w:fill="auto"/>
            <w:vAlign w:val="center"/>
            <w:hideMark/>
          </w:tcPr>
          <w:p w14:paraId="133CD2BC" w14:textId="77777777" w:rsidR="005156C7" w:rsidRPr="00975DE3" w:rsidRDefault="005156C7" w:rsidP="00745572">
            <w:pPr>
              <w:rPr>
                <w:rFonts w:cstheme="minorHAnsi"/>
                <w:lang w:eastAsia="en-IN"/>
              </w:rPr>
            </w:pPr>
            <w:r w:rsidRPr="00975DE3">
              <w:rPr>
                <w:rFonts w:cstheme="minorHAnsi"/>
                <w:lang w:eastAsia="en-IN"/>
              </w:rPr>
              <w:t>78.125 kHz SCS</w:t>
            </w:r>
          </w:p>
        </w:tc>
        <w:tc>
          <w:tcPr>
            <w:tcW w:w="1559" w:type="dxa"/>
            <w:tcBorders>
              <w:top w:val="single" w:sz="4" w:space="0" w:color="auto"/>
              <w:left w:val="nil"/>
              <w:bottom w:val="single" w:sz="4" w:space="0" w:color="auto"/>
              <w:right w:val="single" w:sz="4" w:space="0" w:color="auto"/>
            </w:tcBorders>
            <w:vAlign w:val="center"/>
          </w:tcPr>
          <w:p w14:paraId="1F6D226F" w14:textId="77777777" w:rsidR="005156C7" w:rsidRPr="00975DE3" w:rsidRDefault="005156C7" w:rsidP="00745572">
            <w:pPr>
              <w:rPr>
                <w:rFonts w:cstheme="minorHAnsi"/>
                <w:lang w:eastAsia="en-IN"/>
              </w:rPr>
            </w:pPr>
            <w:r w:rsidRPr="00975DE3">
              <w:rPr>
                <w:rFonts w:cstheme="minorHAnsi"/>
                <w:lang w:eastAsia="en-IN"/>
              </w:rPr>
              <w:t>78.125 kHz SCS</w:t>
            </w:r>
          </w:p>
        </w:tc>
        <w:tc>
          <w:tcPr>
            <w:tcW w:w="4111" w:type="dxa"/>
            <w:vMerge/>
            <w:tcBorders>
              <w:left w:val="single" w:sz="4" w:space="0" w:color="auto"/>
              <w:bottom w:val="single" w:sz="4" w:space="0" w:color="auto"/>
              <w:right w:val="single" w:sz="4" w:space="0" w:color="auto"/>
            </w:tcBorders>
          </w:tcPr>
          <w:p w14:paraId="38CEAF47" w14:textId="77777777" w:rsidR="005156C7" w:rsidRPr="00975DE3" w:rsidRDefault="005156C7" w:rsidP="00745572">
            <w:pPr>
              <w:rPr>
                <w:rFonts w:cstheme="minorHAnsi"/>
                <w:lang w:eastAsia="en-IN"/>
              </w:rPr>
            </w:pPr>
          </w:p>
        </w:tc>
      </w:tr>
      <w:tr w:rsidR="005156C7" w:rsidRPr="00975DE3" w14:paraId="01612298"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EED0899" w14:textId="77777777" w:rsidR="005156C7" w:rsidRPr="00975DE3" w:rsidRDefault="005156C7" w:rsidP="00745572">
            <w:pPr>
              <w:rPr>
                <w:rFonts w:cstheme="minorHAnsi"/>
                <w:lang w:eastAsia="en-IN"/>
              </w:rPr>
            </w:pPr>
            <w:r w:rsidRPr="00975DE3">
              <w:rPr>
                <w:rFonts w:cstheme="minorHAnsi"/>
                <w:lang w:eastAsia="en-IN"/>
              </w:rPr>
              <w:t>Simulation bandwidth</w:t>
            </w:r>
          </w:p>
        </w:tc>
        <w:tc>
          <w:tcPr>
            <w:tcW w:w="1701" w:type="dxa"/>
            <w:tcBorders>
              <w:top w:val="nil"/>
              <w:left w:val="nil"/>
              <w:bottom w:val="single" w:sz="4" w:space="0" w:color="auto"/>
              <w:right w:val="single" w:sz="4" w:space="0" w:color="auto"/>
            </w:tcBorders>
            <w:shd w:val="clear" w:color="auto" w:fill="auto"/>
            <w:vAlign w:val="center"/>
            <w:hideMark/>
          </w:tcPr>
          <w:p w14:paraId="566FA155" w14:textId="77777777" w:rsidR="005156C7" w:rsidRPr="00975DE3" w:rsidRDefault="005156C7" w:rsidP="00745572">
            <w:pPr>
              <w:rPr>
                <w:rFonts w:cstheme="minorHAnsi"/>
                <w:lang w:eastAsia="en-IN"/>
              </w:rPr>
            </w:pPr>
            <w:r w:rsidRPr="00975DE3">
              <w:rPr>
                <w:rFonts w:cstheme="minorHAnsi"/>
                <w:lang w:eastAsia="en-IN"/>
              </w:rPr>
              <w:t>20 MHz</w:t>
            </w:r>
          </w:p>
        </w:tc>
        <w:tc>
          <w:tcPr>
            <w:tcW w:w="1559" w:type="dxa"/>
            <w:tcBorders>
              <w:top w:val="single" w:sz="4" w:space="0" w:color="auto"/>
              <w:left w:val="nil"/>
              <w:bottom w:val="single" w:sz="4" w:space="0" w:color="auto"/>
              <w:right w:val="single" w:sz="4" w:space="0" w:color="auto"/>
            </w:tcBorders>
            <w:vAlign w:val="center"/>
          </w:tcPr>
          <w:p w14:paraId="138D2C39" w14:textId="77777777" w:rsidR="005156C7" w:rsidRPr="00975DE3" w:rsidRDefault="005156C7" w:rsidP="00745572">
            <w:pPr>
              <w:rPr>
                <w:rFonts w:cstheme="minorHAnsi"/>
                <w:lang w:eastAsia="en-IN"/>
              </w:rPr>
            </w:pPr>
            <w:r w:rsidRPr="00975DE3">
              <w:rPr>
                <w:rFonts w:cstheme="minorHAnsi"/>
                <w:lang w:eastAsia="en-IN"/>
              </w:rPr>
              <w:t>20 MHz</w:t>
            </w:r>
          </w:p>
        </w:tc>
        <w:tc>
          <w:tcPr>
            <w:tcW w:w="4111" w:type="dxa"/>
            <w:tcBorders>
              <w:top w:val="nil"/>
              <w:left w:val="single" w:sz="4" w:space="0" w:color="auto"/>
              <w:bottom w:val="single" w:sz="4" w:space="0" w:color="auto"/>
              <w:right w:val="single" w:sz="4" w:space="0" w:color="auto"/>
            </w:tcBorders>
          </w:tcPr>
          <w:p w14:paraId="29E6413A" w14:textId="77777777" w:rsidR="005156C7" w:rsidRPr="00975DE3" w:rsidRDefault="005156C7" w:rsidP="00745572">
            <w:pPr>
              <w:rPr>
                <w:rFonts w:cstheme="minorHAnsi"/>
                <w:lang w:eastAsia="en-IN"/>
              </w:rPr>
            </w:pPr>
            <w:r w:rsidRPr="00975DE3">
              <w:rPr>
                <w:rFonts w:cstheme="minorHAnsi"/>
                <w:lang w:eastAsia="en-IN"/>
              </w:rPr>
              <w:t xml:space="preserve">Refer to M.2412 </w:t>
            </w:r>
          </w:p>
        </w:tc>
      </w:tr>
      <w:tr w:rsidR="005156C7" w:rsidRPr="00975DE3" w14:paraId="21EBB7A7"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678D081" w14:textId="77777777" w:rsidR="005156C7" w:rsidRPr="00975DE3" w:rsidRDefault="005156C7" w:rsidP="00745572">
            <w:pPr>
              <w:rPr>
                <w:rFonts w:cstheme="minorHAnsi"/>
                <w:lang w:eastAsia="en-IN"/>
              </w:rPr>
            </w:pPr>
            <w:r w:rsidRPr="00975DE3">
              <w:rPr>
                <w:rFonts w:cstheme="minorHAnsi"/>
                <w:lang w:eastAsia="en-IN"/>
              </w:rPr>
              <w:t>Frame structure</w:t>
            </w:r>
          </w:p>
        </w:tc>
        <w:tc>
          <w:tcPr>
            <w:tcW w:w="1701" w:type="dxa"/>
            <w:tcBorders>
              <w:top w:val="nil"/>
              <w:left w:val="nil"/>
              <w:bottom w:val="single" w:sz="4" w:space="0" w:color="auto"/>
              <w:right w:val="single" w:sz="4" w:space="0" w:color="auto"/>
            </w:tcBorders>
            <w:shd w:val="clear" w:color="000000" w:fill="FFFFFF"/>
            <w:vAlign w:val="center"/>
            <w:hideMark/>
          </w:tcPr>
          <w:p w14:paraId="63E38994" w14:textId="77777777" w:rsidR="005156C7" w:rsidRPr="00975DE3" w:rsidRDefault="005156C7" w:rsidP="00745572">
            <w:pPr>
              <w:rPr>
                <w:rFonts w:cstheme="minorHAnsi"/>
                <w:lang w:eastAsia="en-IN"/>
              </w:rPr>
            </w:pPr>
            <w:r w:rsidRPr="00975DE3">
              <w:rPr>
                <w:rFonts w:cstheme="minorHAnsi"/>
                <w:lang w:eastAsia="en-IN"/>
              </w:rPr>
              <w:t>DL:UL = 2:1</w:t>
            </w:r>
          </w:p>
        </w:tc>
        <w:tc>
          <w:tcPr>
            <w:tcW w:w="1559" w:type="dxa"/>
            <w:tcBorders>
              <w:top w:val="single" w:sz="4" w:space="0" w:color="auto"/>
              <w:left w:val="nil"/>
              <w:bottom w:val="single" w:sz="4" w:space="0" w:color="auto"/>
              <w:right w:val="single" w:sz="4" w:space="0" w:color="auto"/>
            </w:tcBorders>
            <w:shd w:val="clear" w:color="000000" w:fill="FFFFFF"/>
            <w:vAlign w:val="center"/>
          </w:tcPr>
          <w:p w14:paraId="2B21D841" w14:textId="77777777" w:rsidR="005156C7" w:rsidRPr="00975DE3" w:rsidRDefault="005156C7" w:rsidP="00745572">
            <w:pPr>
              <w:rPr>
                <w:rFonts w:cstheme="minorHAnsi"/>
                <w:lang w:eastAsia="en-IN"/>
              </w:rPr>
            </w:pPr>
            <w:r w:rsidRPr="00975DE3">
              <w:rPr>
                <w:rFonts w:cstheme="minorHAnsi"/>
                <w:lang w:eastAsia="en-IN"/>
              </w:rPr>
              <w:t>DL:UL = 2:1</w:t>
            </w:r>
          </w:p>
        </w:tc>
        <w:tc>
          <w:tcPr>
            <w:tcW w:w="4111" w:type="dxa"/>
            <w:vMerge w:val="restart"/>
            <w:tcBorders>
              <w:top w:val="nil"/>
              <w:left w:val="single" w:sz="4" w:space="0" w:color="auto"/>
              <w:right w:val="single" w:sz="4" w:space="0" w:color="auto"/>
            </w:tcBorders>
            <w:shd w:val="clear" w:color="000000" w:fill="FFFFFF"/>
          </w:tcPr>
          <w:p w14:paraId="4C71F5E7" w14:textId="77777777" w:rsidR="005156C7" w:rsidRDefault="005156C7" w:rsidP="00745572">
            <w:pPr>
              <w:rPr>
                <w:rFonts w:cstheme="minorHAnsi"/>
                <w:lang w:eastAsia="en-IN"/>
              </w:rPr>
            </w:pPr>
          </w:p>
          <w:p w14:paraId="4AF372EA" w14:textId="77777777" w:rsidR="005156C7" w:rsidRDefault="005156C7" w:rsidP="00745572">
            <w:pPr>
              <w:rPr>
                <w:rFonts w:cstheme="minorHAnsi"/>
                <w:lang w:eastAsia="en-IN"/>
              </w:rPr>
            </w:pPr>
          </w:p>
          <w:p w14:paraId="788C463C" w14:textId="77777777" w:rsidR="005156C7" w:rsidRPr="00975DE3" w:rsidRDefault="005156C7" w:rsidP="00745572">
            <w:pPr>
              <w:rPr>
                <w:rFonts w:cstheme="minorHAnsi"/>
                <w:lang w:eastAsia="en-IN"/>
              </w:rPr>
            </w:pPr>
          </w:p>
          <w:p w14:paraId="386F53B9" w14:textId="77777777" w:rsidR="005156C7" w:rsidRPr="00975DE3" w:rsidRDefault="005156C7" w:rsidP="00745572">
            <w:pPr>
              <w:rPr>
                <w:rFonts w:cstheme="minorHAnsi"/>
                <w:lang w:eastAsia="en-IN"/>
              </w:rPr>
            </w:pPr>
            <w:r>
              <w:rPr>
                <w:rFonts w:cstheme="minorHAnsi"/>
                <w:lang w:eastAsia="en-IN"/>
              </w:rPr>
              <w:t>Refer to SER</w:t>
            </w:r>
          </w:p>
        </w:tc>
      </w:tr>
      <w:tr w:rsidR="005156C7" w:rsidRPr="00975DE3" w14:paraId="42DE0F00"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AF1342B" w14:textId="77777777" w:rsidR="005156C7" w:rsidRPr="00975DE3" w:rsidRDefault="005156C7" w:rsidP="00745572">
            <w:pPr>
              <w:rPr>
                <w:rFonts w:cstheme="minorHAnsi"/>
                <w:lang w:eastAsia="en-IN"/>
              </w:rPr>
            </w:pPr>
            <w:r w:rsidRPr="00975DE3">
              <w:rPr>
                <w:rFonts w:cstheme="minorHAnsi"/>
                <w:lang w:eastAsia="en-IN"/>
              </w:rPr>
              <w:t>Transmission scheme</w:t>
            </w:r>
          </w:p>
        </w:tc>
        <w:tc>
          <w:tcPr>
            <w:tcW w:w="1701" w:type="dxa"/>
            <w:tcBorders>
              <w:top w:val="nil"/>
              <w:left w:val="nil"/>
              <w:bottom w:val="single" w:sz="4" w:space="0" w:color="auto"/>
              <w:right w:val="single" w:sz="4" w:space="0" w:color="auto"/>
            </w:tcBorders>
            <w:shd w:val="clear" w:color="auto" w:fill="auto"/>
            <w:vAlign w:val="center"/>
            <w:hideMark/>
          </w:tcPr>
          <w:p w14:paraId="426B3FCB" w14:textId="77777777" w:rsidR="005156C7" w:rsidRPr="00975DE3" w:rsidRDefault="005156C7" w:rsidP="00745572">
            <w:pPr>
              <w:rPr>
                <w:rFonts w:cstheme="minorHAnsi"/>
                <w:lang w:eastAsia="en-IN"/>
              </w:rPr>
            </w:pPr>
            <w:r w:rsidRPr="00975DE3">
              <w:rPr>
                <w:rFonts w:cstheme="minorHAnsi"/>
                <w:lang w:eastAsia="en-IN"/>
              </w:rPr>
              <w:t>SU-MIMO</w:t>
            </w:r>
          </w:p>
        </w:tc>
        <w:tc>
          <w:tcPr>
            <w:tcW w:w="1559" w:type="dxa"/>
            <w:tcBorders>
              <w:top w:val="single" w:sz="4" w:space="0" w:color="auto"/>
              <w:left w:val="nil"/>
              <w:bottom w:val="single" w:sz="4" w:space="0" w:color="auto"/>
              <w:right w:val="single" w:sz="4" w:space="0" w:color="auto"/>
            </w:tcBorders>
            <w:vAlign w:val="center"/>
          </w:tcPr>
          <w:p w14:paraId="277B376C" w14:textId="77777777" w:rsidR="005156C7" w:rsidRPr="00975DE3" w:rsidRDefault="005156C7" w:rsidP="00745572">
            <w:pPr>
              <w:rPr>
                <w:rFonts w:cstheme="minorHAnsi"/>
                <w:lang w:eastAsia="en-IN"/>
              </w:rPr>
            </w:pPr>
            <w:r w:rsidRPr="00975DE3">
              <w:rPr>
                <w:rFonts w:cstheme="minorHAnsi"/>
                <w:lang w:eastAsia="en-IN"/>
              </w:rPr>
              <w:t>SU-MIMO</w:t>
            </w:r>
          </w:p>
        </w:tc>
        <w:tc>
          <w:tcPr>
            <w:tcW w:w="4111" w:type="dxa"/>
            <w:vMerge/>
            <w:tcBorders>
              <w:left w:val="single" w:sz="4" w:space="0" w:color="auto"/>
              <w:right w:val="single" w:sz="4" w:space="0" w:color="auto"/>
            </w:tcBorders>
          </w:tcPr>
          <w:p w14:paraId="3D09FA8F" w14:textId="77777777" w:rsidR="005156C7" w:rsidRPr="00975DE3" w:rsidRDefault="005156C7" w:rsidP="00745572">
            <w:pPr>
              <w:rPr>
                <w:rFonts w:cstheme="minorHAnsi"/>
                <w:lang w:eastAsia="en-IN"/>
              </w:rPr>
            </w:pPr>
          </w:p>
        </w:tc>
      </w:tr>
      <w:tr w:rsidR="005156C7" w:rsidRPr="00975DE3" w14:paraId="77B08A7B"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BF23EAD" w14:textId="77777777" w:rsidR="005156C7" w:rsidRPr="00975DE3" w:rsidRDefault="005156C7" w:rsidP="00745572">
            <w:pPr>
              <w:rPr>
                <w:rFonts w:cstheme="minorHAnsi"/>
                <w:lang w:eastAsia="en-IN"/>
              </w:rPr>
            </w:pPr>
            <w:r w:rsidRPr="00975DE3">
              <w:rPr>
                <w:rFonts w:cstheme="minorHAnsi"/>
                <w:lang w:eastAsia="en-IN"/>
              </w:rPr>
              <w:lastRenderedPageBreak/>
              <w:t>SU dimension</w:t>
            </w:r>
          </w:p>
        </w:tc>
        <w:tc>
          <w:tcPr>
            <w:tcW w:w="1701" w:type="dxa"/>
            <w:tcBorders>
              <w:top w:val="nil"/>
              <w:left w:val="nil"/>
              <w:bottom w:val="single" w:sz="4" w:space="0" w:color="auto"/>
              <w:right w:val="single" w:sz="4" w:space="0" w:color="auto"/>
            </w:tcBorders>
            <w:shd w:val="clear" w:color="auto" w:fill="auto"/>
            <w:vAlign w:val="center"/>
            <w:hideMark/>
          </w:tcPr>
          <w:p w14:paraId="775B5E38" w14:textId="77777777" w:rsidR="005156C7" w:rsidRPr="00975DE3" w:rsidRDefault="005156C7" w:rsidP="00745572">
            <w:pPr>
              <w:rPr>
                <w:rFonts w:cstheme="minorHAnsi"/>
                <w:lang w:eastAsia="en-IN"/>
              </w:rPr>
            </w:pPr>
            <w:r w:rsidRPr="00975DE3">
              <w:rPr>
                <w:rFonts w:cstheme="minorHAnsi"/>
                <w:lang w:eastAsia="en-IN"/>
              </w:rPr>
              <w:t>1</w:t>
            </w:r>
          </w:p>
        </w:tc>
        <w:tc>
          <w:tcPr>
            <w:tcW w:w="1559" w:type="dxa"/>
            <w:tcBorders>
              <w:top w:val="single" w:sz="4" w:space="0" w:color="auto"/>
              <w:left w:val="nil"/>
              <w:bottom w:val="single" w:sz="4" w:space="0" w:color="auto"/>
              <w:right w:val="single" w:sz="4" w:space="0" w:color="auto"/>
            </w:tcBorders>
            <w:vAlign w:val="center"/>
          </w:tcPr>
          <w:p w14:paraId="073A6F5A" w14:textId="77777777" w:rsidR="005156C7" w:rsidRPr="00975DE3" w:rsidRDefault="005156C7" w:rsidP="00745572">
            <w:pPr>
              <w:rPr>
                <w:rFonts w:cstheme="minorHAnsi"/>
                <w:lang w:eastAsia="en-IN"/>
              </w:rPr>
            </w:pPr>
            <w:r w:rsidRPr="00975DE3">
              <w:rPr>
                <w:rFonts w:cstheme="minorHAnsi"/>
                <w:lang w:eastAsia="en-IN"/>
              </w:rPr>
              <w:t>1</w:t>
            </w:r>
          </w:p>
        </w:tc>
        <w:tc>
          <w:tcPr>
            <w:tcW w:w="4111" w:type="dxa"/>
            <w:vMerge/>
            <w:tcBorders>
              <w:left w:val="single" w:sz="4" w:space="0" w:color="auto"/>
              <w:right w:val="single" w:sz="4" w:space="0" w:color="auto"/>
            </w:tcBorders>
          </w:tcPr>
          <w:p w14:paraId="67CE7D79" w14:textId="77777777" w:rsidR="005156C7" w:rsidRPr="00975DE3" w:rsidRDefault="005156C7" w:rsidP="00745572">
            <w:pPr>
              <w:rPr>
                <w:rFonts w:cstheme="minorHAnsi"/>
                <w:lang w:eastAsia="en-IN"/>
              </w:rPr>
            </w:pPr>
          </w:p>
        </w:tc>
      </w:tr>
      <w:tr w:rsidR="005156C7" w:rsidRPr="00975DE3" w14:paraId="4890DC02"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ABD96BB" w14:textId="77777777" w:rsidR="005156C7" w:rsidRPr="00975DE3" w:rsidRDefault="005156C7" w:rsidP="00745572">
            <w:pPr>
              <w:rPr>
                <w:rFonts w:cstheme="minorHAnsi"/>
                <w:lang w:eastAsia="en-IN"/>
              </w:rPr>
            </w:pPr>
            <w:r w:rsidRPr="00975DE3">
              <w:rPr>
                <w:rFonts w:cstheme="minorHAnsi"/>
                <w:lang w:eastAsia="en-IN"/>
              </w:rPr>
              <w:t>Antenna configuration at TRxP</w:t>
            </w:r>
          </w:p>
        </w:tc>
        <w:tc>
          <w:tcPr>
            <w:tcW w:w="1701" w:type="dxa"/>
            <w:tcBorders>
              <w:top w:val="nil"/>
              <w:left w:val="nil"/>
              <w:bottom w:val="single" w:sz="4" w:space="0" w:color="auto"/>
              <w:right w:val="single" w:sz="4" w:space="0" w:color="auto"/>
            </w:tcBorders>
            <w:shd w:val="clear" w:color="auto" w:fill="auto"/>
            <w:vAlign w:val="center"/>
            <w:hideMark/>
          </w:tcPr>
          <w:p w14:paraId="664C5C1F" w14:textId="77777777" w:rsidR="005156C7" w:rsidRPr="00975DE3" w:rsidRDefault="005156C7" w:rsidP="00745572">
            <w:pPr>
              <w:rPr>
                <w:rFonts w:cstheme="minorHAnsi"/>
                <w:lang w:eastAsia="en-IN"/>
              </w:rPr>
            </w:pPr>
            <w:r w:rsidRPr="00975DE3">
              <w:rPr>
                <w:rFonts w:cstheme="minorHAnsi"/>
                <w:lang w:eastAsia="en-IN"/>
              </w:rPr>
              <w:t>8Tx, (8,4,2,1,1; 1,4)</w:t>
            </w:r>
          </w:p>
        </w:tc>
        <w:tc>
          <w:tcPr>
            <w:tcW w:w="1559" w:type="dxa"/>
            <w:tcBorders>
              <w:top w:val="single" w:sz="4" w:space="0" w:color="auto"/>
              <w:left w:val="nil"/>
              <w:bottom w:val="single" w:sz="4" w:space="0" w:color="auto"/>
              <w:right w:val="single" w:sz="4" w:space="0" w:color="auto"/>
            </w:tcBorders>
            <w:vAlign w:val="center"/>
          </w:tcPr>
          <w:p w14:paraId="1A770973" w14:textId="77777777" w:rsidR="005156C7" w:rsidRPr="00975DE3" w:rsidRDefault="005156C7" w:rsidP="00745572">
            <w:pPr>
              <w:rPr>
                <w:rFonts w:cstheme="minorHAnsi"/>
                <w:lang w:eastAsia="en-IN"/>
              </w:rPr>
            </w:pPr>
            <w:r w:rsidRPr="00975DE3">
              <w:rPr>
                <w:rFonts w:cstheme="minorHAnsi"/>
                <w:lang w:eastAsia="en-IN"/>
              </w:rPr>
              <w:t>8Rx, (8,4,2,1,1; 1,4)</w:t>
            </w:r>
          </w:p>
        </w:tc>
        <w:tc>
          <w:tcPr>
            <w:tcW w:w="4111" w:type="dxa"/>
            <w:vMerge/>
            <w:tcBorders>
              <w:left w:val="single" w:sz="4" w:space="0" w:color="auto"/>
              <w:right w:val="single" w:sz="4" w:space="0" w:color="auto"/>
            </w:tcBorders>
          </w:tcPr>
          <w:p w14:paraId="63B241BD" w14:textId="77777777" w:rsidR="005156C7" w:rsidRPr="00975DE3" w:rsidRDefault="005156C7" w:rsidP="00745572">
            <w:pPr>
              <w:rPr>
                <w:rFonts w:cstheme="minorHAnsi"/>
                <w:lang w:eastAsia="en-IN"/>
              </w:rPr>
            </w:pPr>
          </w:p>
        </w:tc>
      </w:tr>
      <w:tr w:rsidR="005156C7" w:rsidRPr="00975DE3" w14:paraId="2F0DEE44"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7855053A" w14:textId="77777777" w:rsidR="005156C7" w:rsidRPr="00975DE3" w:rsidRDefault="005156C7" w:rsidP="00745572">
            <w:pPr>
              <w:rPr>
                <w:rFonts w:cstheme="minorHAnsi"/>
                <w:lang w:eastAsia="en-IN"/>
              </w:rPr>
            </w:pPr>
            <w:r w:rsidRPr="00975DE3">
              <w:rPr>
                <w:rFonts w:cstheme="minorHAnsi"/>
                <w:lang w:eastAsia="en-IN"/>
              </w:rPr>
              <w:t>Antenna configuration at UE</w:t>
            </w:r>
          </w:p>
        </w:tc>
        <w:tc>
          <w:tcPr>
            <w:tcW w:w="1701" w:type="dxa"/>
            <w:tcBorders>
              <w:top w:val="nil"/>
              <w:left w:val="nil"/>
              <w:bottom w:val="single" w:sz="4" w:space="0" w:color="auto"/>
              <w:right w:val="single" w:sz="4" w:space="0" w:color="auto"/>
            </w:tcBorders>
            <w:shd w:val="clear" w:color="auto" w:fill="auto"/>
            <w:vAlign w:val="center"/>
            <w:hideMark/>
          </w:tcPr>
          <w:p w14:paraId="70B66D5D" w14:textId="77777777" w:rsidR="005156C7" w:rsidRPr="00975DE3" w:rsidRDefault="005156C7" w:rsidP="00745572">
            <w:pPr>
              <w:rPr>
                <w:rFonts w:cstheme="minorHAnsi"/>
                <w:lang w:eastAsia="en-IN"/>
              </w:rPr>
            </w:pPr>
            <w:r w:rsidRPr="00975DE3">
              <w:rPr>
                <w:rFonts w:cstheme="minorHAnsi"/>
                <w:lang w:eastAsia="en-IN"/>
              </w:rPr>
              <w:t>2Rx, (1,1,2,1,1; 1,1)</w:t>
            </w:r>
          </w:p>
        </w:tc>
        <w:tc>
          <w:tcPr>
            <w:tcW w:w="1559" w:type="dxa"/>
            <w:tcBorders>
              <w:top w:val="single" w:sz="4" w:space="0" w:color="auto"/>
              <w:left w:val="nil"/>
              <w:bottom w:val="single" w:sz="4" w:space="0" w:color="auto"/>
              <w:right w:val="single" w:sz="4" w:space="0" w:color="auto"/>
            </w:tcBorders>
            <w:vAlign w:val="center"/>
          </w:tcPr>
          <w:p w14:paraId="218E8D30" w14:textId="77777777" w:rsidR="005156C7" w:rsidRPr="00975DE3" w:rsidRDefault="005156C7" w:rsidP="00745572">
            <w:pPr>
              <w:rPr>
                <w:rFonts w:cstheme="minorHAnsi"/>
                <w:lang w:eastAsia="en-IN"/>
              </w:rPr>
            </w:pPr>
            <w:r w:rsidRPr="00975DE3">
              <w:rPr>
                <w:rFonts w:cstheme="minorHAnsi"/>
                <w:lang w:eastAsia="en-IN"/>
              </w:rPr>
              <w:t>2Tx, (1,1,2,1,1; 1,1)</w:t>
            </w:r>
          </w:p>
        </w:tc>
        <w:tc>
          <w:tcPr>
            <w:tcW w:w="4111" w:type="dxa"/>
            <w:vMerge/>
            <w:tcBorders>
              <w:left w:val="single" w:sz="4" w:space="0" w:color="auto"/>
              <w:right w:val="single" w:sz="4" w:space="0" w:color="auto"/>
            </w:tcBorders>
          </w:tcPr>
          <w:p w14:paraId="74CB1C69" w14:textId="77777777" w:rsidR="005156C7" w:rsidRPr="00975DE3" w:rsidRDefault="005156C7" w:rsidP="00745572">
            <w:pPr>
              <w:rPr>
                <w:rFonts w:cstheme="minorHAnsi"/>
                <w:lang w:eastAsia="en-IN"/>
              </w:rPr>
            </w:pPr>
          </w:p>
        </w:tc>
      </w:tr>
      <w:tr w:rsidR="005156C7" w:rsidRPr="00975DE3" w14:paraId="0E2BBFC0"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7A85F0" w14:textId="77777777" w:rsidR="005156C7" w:rsidRPr="00975DE3" w:rsidRDefault="005156C7" w:rsidP="00745572">
            <w:pPr>
              <w:rPr>
                <w:rFonts w:cstheme="minorHAnsi"/>
                <w:lang w:eastAsia="en-IN"/>
              </w:rPr>
            </w:pPr>
            <w:r w:rsidRPr="00975DE3">
              <w:rPr>
                <w:rFonts w:cstheme="minorHAnsi"/>
                <w:lang w:eastAsia="en-IN"/>
              </w:rPr>
              <w:t>Scheduling</w:t>
            </w:r>
          </w:p>
        </w:tc>
        <w:tc>
          <w:tcPr>
            <w:tcW w:w="1701" w:type="dxa"/>
            <w:tcBorders>
              <w:top w:val="nil"/>
              <w:left w:val="nil"/>
              <w:bottom w:val="single" w:sz="4" w:space="0" w:color="auto"/>
              <w:right w:val="single" w:sz="4" w:space="0" w:color="auto"/>
            </w:tcBorders>
            <w:shd w:val="clear" w:color="000000" w:fill="FFFFFF"/>
            <w:vAlign w:val="center"/>
            <w:hideMark/>
          </w:tcPr>
          <w:p w14:paraId="2B711CDC" w14:textId="77777777" w:rsidR="005156C7" w:rsidRPr="00975DE3" w:rsidRDefault="005156C7" w:rsidP="00745572">
            <w:pPr>
              <w:rPr>
                <w:rFonts w:cstheme="minorHAnsi"/>
                <w:lang w:eastAsia="en-IN"/>
              </w:rPr>
            </w:pPr>
            <w:r w:rsidRPr="00975DE3">
              <w:rPr>
                <w:rFonts w:cstheme="minorHAnsi"/>
                <w:lang w:eastAsia="en-IN"/>
              </w:rPr>
              <w:t>PF</w:t>
            </w:r>
          </w:p>
        </w:tc>
        <w:tc>
          <w:tcPr>
            <w:tcW w:w="1559" w:type="dxa"/>
            <w:tcBorders>
              <w:top w:val="single" w:sz="4" w:space="0" w:color="auto"/>
              <w:left w:val="nil"/>
              <w:bottom w:val="single" w:sz="4" w:space="0" w:color="auto"/>
              <w:right w:val="single" w:sz="4" w:space="0" w:color="auto"/>
            </w:tcBorders>
            <w:shd w:val="clear" w:color="000000" w:fill="FFFFFF"/>
            <w:vAlign w:val="center"/>
          </w:tcPr>
          <w:p w14:paraId="2D6CE124" w14:textId="77777777" w:rsidR="005156C7" w:rsidRPr="00975DE3" w:rsidRDefault="005156C7" w:rsidP="00745572">
            <w:pPr>
              <w:rPr>
                <w:rFonts w:cstheme="minorHAnsi"/>
                <w:lang w:eastAsia="en-IN"/>
              </w:rPr>
            </w:pPr>
            <w:r w:rsidRPr="00975DE3">
              <w:rPr>
                <w:rFonts w:cstheme="minorHAnsi"/>
                <w:lang w:eastAsia="en-IN"/>
              </w:rPr>
              <w:t>PF</w:t>
            </w:r>
          </w:p>
        </w:tc>
        <w:tc>
          <w:tcPr>
            <w:tcW w:w="4111" w:type="dxa"/>
            <w:vMerge/>
            <w:tcBorders>
              <w:left w:val="single" w:sz="4" w:space="0" w:color="auto"/>
              <w:bottom w:val="single" w:sz="4" w:space="0" w:color="auto"/>
              <w:right w:val="single" w:sz="4" w:space="0" w:color="auto"/>
            </w:tcBorders>
            <w:shd w:val="clear" w:color="000000" w:fill="FFFFFF"/>
          </w:tcPr>
          <w:p w14:paraId="4505E4EA" w14:textId="77777777" w:rsidR="005156C7" w:rsidRPr="00975DE3" w:rsidRDefault="005156C7" w:rsidP="00745572">
            <w:pPr>
              <w:rPr>
                <w:rFonts w:cstheme="minorHAnsi"/>
                <w:lang w:eastAsia="en-IN"/>
              </w:rPr>
            </w:pPr>
          </w:p>
        </w:tc>
      </w:tr>
      <w:tr w:rsidR="005156C7" w:rsidRPr="00975DE3" w14:paraId="70DEFD4A"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F67DAF4" w14:textId="77777777" w:rsidR="005156C7" w:rsidRPr="00975DE3" w:rsidRDefault="005156C7" w:rsidP="00745572">
            <w:pPr>
              <w:rPr>
                <w:rFonts w:cstheme="minorHAnsi"/>
                <w:lang w:eastAsia="en-IN"/>
              </w:rPr>
            </w:pPr>
            <w:r w:rsidRPr="00975DE3">
              <w:rPr>
                <w:rFonts w:cstheme="minorHAnsi"/>
                <w:lang w:eastAsia="en-IN"/>
              </w:rPr>
              <w:t>Receiver</w:t>
            </w:r>
          </w:p>
        </w:tc>
        <w:tc>
          <w:tcPr>
            <w:tcW w:w="1701" w:type="dxa"/>
            <w:tcBorders>
              <w:top w:val="nil"/>
              <w:left w:val="nil"/>
              <w:bottom w:val="single" w:sz="4" w:space="0" w:color="auto"/>
              <w:right w:val="single" w:sz="4" w:space="0" w:color="auto"/>
            </w:tcBorders>
            <w:shd w:val="clear" w:color="auto" w:fill="auto"/>
            <w:vAlign w:val="center"/>
            <w:hideMark/>
          </w:tcPr>
          <w:p w14:paraId="0E4790F2" w14:textId="77777777" w:rsidR="005156C7" w:rsidRPr="00CC7E10" w:rsidRDefault="005156C7" w:rsidP="00745572">
            <w:pPr>
              <w:rPr>
                <w:rFonts w:cstheme="minorHAnsi"/>
                <w:lang w:eastAsia="en-IN"/>
              </w:rPr>
            </w:pPr>
            <w:r w:rsidRPr="007B4870">
              <w:rPr>
                <w:rFonts w:cstheme="minorHAnsi"/>
                <w:lang w:eastAsia="en-IN"/>
              </w:rPr>
              <w:t>MMSE</w:t>
            </w:r>
            <w:r>
              <w:rPr>
                <w:rFonts w:cstheme="minorHAnsi"/>
                <w:lang w:eastAsia="en-IN"/>
              </w:rPr>
              <w:t xml:space="preserve"> - IRC</w:t>
            </w:r>
          </w:p>
        </w:tc>
        <w:tc>
          <w:tcPr>
            <w:tcW w:w="1559" w:type="dxa"/>
            <w:tcBorders>
              <w:top w:val="single" w:sz="4" w:space="0" w:color="auto"/>
              <w:left w:val="nil"/>
              <w:bottom w:val="single" w:sz="4" w:space="0" w:color="auto"/>
              <w:right w:val="single" w:sz="4" w:space="0" w:color="auto"/>
            </w:tcBorders>
            <w:vAlign w:val="center"/>
          </w:tcPr>
          <w:p w14:paraId="6A904045" w14:textId="77777777" w:rsidR="005156C7" w:rsidRPr="00CC7E10" w:rsidRDefault="005156C7" w:rsidP="00745572">
            <w:pPr>
              <w:rPr>
                <w:rFonts w:cstheme="minorHAnsi"/>
                <w:lang w:eastAsia="en-IN"/>
              </w:rPr>
            </w:pPr>
            <w:r w:rsidRPr="007B4870">
              <w:rPr>
                <w:rFonts w:cstheme="minorHAnsi"/>
                <w:lang w:eastAsia="en-IN"/>
              </w:rPr>
              <w:t>MMSE</w:t>
            </w:r>
            <w:r>
              <w:rPr>
                <w:rFonts w:cstheme="minorHAnsi"/>
                <w:lang w:eastAsia="en-IN"/>
              </w:rPr>
              <w:t xml:space="preserve"> - IRC</w:t>
            </w:r>
          </w:p>
        </w:tc>
        <w:tc>
          <w:tcPr>
            <w:tcW w:w="4111" w:type="dxa"/>
            <w:tcBorders>
              <w:top w:val="nil"/>
              <w:left w:val="single" w:sz="4" w:space="0" w:color="auto"/>
              <w:bottom w:val="single" w:sz="4" w:space="0" w:color="auto"/>
              <w:right w:val="single" w:sz="4" w:space="0" w:color="auto"/>
            </w:tcBorders>
          </w:tcPr>
          <w:p w14:paraId="3AFE8549" w14:textId="77777777" w:rsidR="005156C7" w:rsidRPr="00975DE3" w:rsidRDefault="005156C7" w:rsidP="00745572">
            <w:pPr>
              <w:rPr>
                <w:rFonts w:cstheme="minorHAnsi"/>
                <w:lang w:eastAsia="en-IN"/>
              </w:rPr>
            </w:pPr>
            <w:r w:rsidRPr="00975DE3">
              <w:rPr>
                <w:rFonts w:cstheme="minorHAnsi"/>
                <w:lang w:eastAsia="en-IN"/>
              </w:rPr>
              <w:t>EUHT uses K-best but sufficient information regarding receiver model used is not given.</w:t>
            </w:r>
          </w:p>
          <w:p w14:paraId="514C22C7" w14:textId="77777777" w:rsidR="005156C7" w:rsidRPr="00975DE3" w:rsidRDefault="005156C7" w:rsidP="00745572">
            <w:pPr>
              <w:rPr>
                <w:rFonts w:cstheme="minorHAnsi"/>
                <w:lang w:eastAsia="en-IN"/>
              </w:rPr>
            </w:pPr>
            <w:r w:rsidRPr="00975DE3">
              <w:rPr>
                <w:rFonts w:cstheme="minorHAnsi"/>
                <w:lang w:eastAsia="en-IN"/>
              </w:rPr>
              <w:t>5GIF has used MMSE as the receiver model for evaluation of EUHT candidate submissions.</w:t>
            </w:r>
          </w:p>
        </w:tc>
      </w:tr>
      <w:tr w:rsidR="005156C7" w:rsidRPr="00975DE3" w14:paraId="124EC386"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5A7E749" w14:textId="77777777" w:rsidR="005156C7" w:rsidRPr="00975DE3" w:rsidRDefault="005156C7" w:rsidP="00745572">
            <w:pPr>
              <w:rPr>
                <w:rFonts w:cstheme="minorHAnsi"/>
                <w:lang w:eastAsia="en-IN"/>
              </w:rPr>
            </w:pPr>
            <w:r w:rsidRPr="00975DE3">
              <w:rPr>
                <w:rFonts w:cstheme="minorHAnsi"/>
                <w:lang w:eastAsia="en-IN"/>
              </w:rPr>
              <w:t>Channel estimation</w:t>
            </w:r>
          </w:p>
        </w:tc>
        <w:tc>
          <w:tcPr>
            <w:tcW w:w="1701" w:type="dxa"/>
            <w:tcBorders>
              <w:top w:val="nil"/>
              <w:left w:val="nil"/>
              <w:bottom w:val="single" w:sz="4" w:space="0" w:color="auto"/>
              <w:right w:val="single" w:sz="4" w:space="0" w:color="auto"/>
            </w:tcBorders>
            <w:shd w:val="clear" w:color="auto" w:fill="auto"/>
            <w:vAlign w:val="center"/>
            <w:hideMark/>
          </w:tcPr>
          <w:p w14:paraId="0560A87A" w14:textId="77777777" w:rsidR="005156C7" w:rsidRPr="00975DE3" w:rsidRDefault="005156C7" w:rsidP="00745572">
            <w:pPr>
              <w:rPr>
                <w:rFonts w:cstheme="minorHAnsi"/>
                <w:lang w:eastAsia="en-IN"/>
              </w:rPr>
            </w:pPr>
            <w:r w:rsidRPr="00975DE3">
              <w:rPr>
                <w:rFonts w:cstheme="minorHAnsi"/>
                <w:lang w:eastAsia="en-IN"/>
              </w:rPr>
              <w:t>Non-ideal</w:t>
            </w:r>
          </w:p>
        </w:tc>
        <w:tc>
          <w:tcPr>
            <w:tcW w:w="1559" w:type="dxa"/>
            <w:tcBorders>
              <w:top w:val="single" w:sz="4" w:space="0" w:color="auto"/>
              <w:left w:val="nil"/>
              <w:bottom w:val="single" w:sz="4" w:space="0" w:color="auto"/>
              <w:right w:val="single" w:sz="4" w:space="0" w:color="auto"/>
            </w:tcBorders>
            <w:vAlign w:val="center"/>
          </w:tcPr>
          <w:p w14:paraId="682BF256" w14:textId="77777777" w:rsidR="005156C7" w:rsidRPr="00975DE3" w:rsidRDefault="005156C7" w:rsidP="00745572">
            <w:pPr>
              <w:rPr>
                <w:rFonts w:cstheme="minorHAnsi"/>
                <w:lang w:eastAsia="en-IN"/>
              </w:rPr>
            </w:pPr>
            <w:r w:rsidRPr="00975DE3">
              <w:rPr>
                <w:rFonts w:cstheme="minorHAnsi"/>
                <w:lang w:eastAsia="en-IN"/>
              </w:rPr>
              <w:t>Non-ideal</w:t>
            </w:r>
          </w:p>
        </w:tc>
        <w:tc>
          <w:tcPr>
            <w:tcW w:w="4111" w:type="dxa"/>
            <w:tcBorders>
              <w:top w:val="nil"/>
              <w:left w:val="single" w:sz="4" w:space="0" w:color="auto"/>
              <w:bottom w:val="single" w:sz="4" w:space="0" w:color="auto"/>
              <w:right w:val="single" w:sz="4" w:space="0" w:color="auto"/>
            </w:tcBorders>
          </w:tcPr>
          <w:p w14:paraId="78FCB8E9" w14:textId="77777777" w:rsidR="005156C7" w:rsidRPr="00975DE3" w:rsidRDefault="005156C7" w:rsidP="00745572">
            <w:pPr>
              <w:rPr>
                <w:rFonts w:cstheme="minorHAnsi"/>
                <w:lang w:eastAsia="en-IN"/>
              </w:rPr>
            </w:pPr>
            <w:r w:rsidRPr="00975DE3">
              <w:rPr>
                <w:rFonts w:cstheme="minorHAnsi"/>
                <w:lang w:eastAsia="en-IN"/>
              </w:rPr>
              <w:t xml:space="preserve">Refer to </w:t>
            </w:r>
            <w:r>
              <w:rPr>
                <w:rFonts w:cstheme="minorHAnsi"/>
                <w:lang w:eastAsia="en-IN"/>
              </w:rPr>
              <w:t>SER</w:t>
            </w:r>
          </w:p>
        </w:tc>
      </w:tr>
      <w:tr w:rsidR="005156C7" w:rsidRPr="00975DE3" w14:paraId="1800E1D7"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tcPr>
          <w:p w14:paraId="72AFAF56" w14:textId="77777777" w:rsidR="005156C7" w:rsidRPr="00975DE3" w:rsidRDefault="005156C7" w:rsidP="00745572">
            <w:pPr>
              <w:rPr>
                <w:rFonts w:cstheme="minorHAnsi"/>
                <w:lang w:eastAsia="en-IN"/>
              </w:rPr>
            </w:pPr>
            <w:r w:rsidRPr="00975DE3">
              <w:rPr>
                <w:rFonts w:cstheme="minorHAnsi"/>
                <w:lang w:eastAsia="en-IN"/>
              </w:rPr>
              <w:t xml:space="preserve">Power control parameters </w:t>
            </w:r>
          </w:p>
        </w:tc>
        <w:tc>
          <w:tcPr>
            <w:tcW w:w="1701" w:type="dxa"/>
            <w:tcBorders>
              <w:top w:val="nil"/>
              <w:left w:val="nil"/>
              <w:bottom w:val="single" w:sz="4" w:space="0" w:color="auto"/>
              <w:right w:val="single" w:sz="4" w:space="0" w:color="auto"/>
            </w:tcBorders>
            <w:shd w:val="clear" w:color="auto" w:fill="auto"/>
            <w:vAlign w:val="center"/>
          </w:tcPr>
          <w:p w14:paraId="58E67744" w14:textId="77777777" w:rsidR="005156C7" w:rsidRPr="00975DE3" w:rsidRDefault="005156C7" w:rsidP="00745572">
            <w:pPr>
              <w:rPr>
                <w:rFonts w:cstheme="minorHAnsi"/>
                <w:lang w:eastAsia="en-IN"/>
              </w:rPr>
            </w:pPr>
            <w:r>
              <w:rPr>
                <w:rFonts w:cstheme="minorHAnsi"/>
                <w:lang w:eastAsia="en-IN"/>
              </w:rPr>
              <w:t>-</w:t>
            </w:r>
          </w:p>
        </w:tc>
        <w:tc>
          <w:tcPr>
            <w:tcW w:w="1559" w:type="dxa"/>
            <w:tcBorders>
              <w:top w:val="single" w:sz="4" w:space="0" w:color="auto"/>
              <w:left w:val="nil"/>
              <w:bottom w:val="single" w:sz="4" w:space="0" w:color="auto"/>
              <w:right w:val="single" w:sz="4" w:space="0" w:color="auto"/>
            </w:tcBorders>
          </w:tcPr>
          <w:p w14:paraId="1C7A63D1" w14:textId="77777777" w:rsidR="005156C7" w:rsidRPr="00975DE3" w:rsidRDefault="005156C7" w:rsidP="00745572">
            <w:pPr>
              <w:rPr>
                <w:rFonts w:cstheme="minorHAnsi"/>
                <w:lang w:eastAsia="en-IN"/>
              </w:rPr>
            </w:pPr>
            <w:r w:rsidRPr="00975DE3">
              <w:rPr>
                <w:rFonts w:cstheme="minorHAnsi"/>
                <w:lang w:eastAsia="en-IN"/>
              </w:rPr>
              <w:t>P0= -86, alpha = 0.8</w:t>
            </w:r>
          </w:p>
        </w:tc>
        <w:tc>
          <w:tcPr>
            <w:tcW w:w="4111" w:type="dxa"/>
            <w:tcBorders>
              <w:top w:val="nil"/>
              <w:left w:val="single" w:sz="4" w:space="0" w:color="auto"/>
              <w:bottom w:val="single" w:sz="4" w:space="0" w:color="auto"/>
              <w:right w:val="single" w:sz="4" w:space="0" w:color="auto"/>
            </w:tcBorders>
          </w:tcPr>
          <w:p w14:paraId="1E5402EC" w14:textId="77777777" w:rsidR="005156C7" w:rsidRPr="00975DE3" w:rsidRDefault="005156C7" w:rsidP="00745572">
            <w:pPr>
              <w:rPr>
                <w:rFonts w:cstheme="minorHAnsi"/>
                <w:lang w:eastAsia="en-IN"/>
              </w:rPr>
            </w:pPr>
          </w:p>
        </w:tc>
      </w:tr>
      <w:tr w:rsidR="005156C7" w:rsidRPr="00975DE3" w14:paraId="567C00F7" w14:textId="77777777" w:rsidTr="00745572">
        <w:trPr>
          <w:trHeight w:val="240"/>
        </w:trPr>
        <w:tc>
          <w:tcPr>
            <w:tcW w:w="2547" w:type="dxa"/>
            <w:tcBorders>
              <w:top w:val="single" w:sz="4" w:space="0" w:color="auto"/>
              <w:left w:val="single" w:sz="4" w:space="0" w:color="auto"/>
              <w:bottom w:val="single" w:sz="4" w:space="0" w:color="auto"/>
              <w:right w:val="single" w:sz="4" w:space="0" w:color="auto"/>
            </w:tcBorders>
            <w:shd w:val="clear" w:color="000000" w:fill="D8D8D8"/>
            <w:vAlign w:val="center"/>
            <w:hideMark/>
          </w:tcPr>
          <w:p w14:paraId="74E4C13B" w14:textId="77777777" w:rsidR="005156C7" w:rsidRPr="00975DE3" w:rsidRDefault="005156C7" w:rsidP="00745572">
            <w:pPr>
              <w:rPr>
                <w:rFonts w:cstheme="minorHAnsi"/>
                <w:lang w:eastAsia="en-IN"/>
              </w:rPr>
            </w:pPr>
            <w:r w:rsidRPr="00975DE3">
              <w:rPr>
                <w:rFonts w:cstheme="minorHAnsi"/>
                <w:lang w:eastAsia="en-IN"/>
              </w:rPr>
              <w:t>System configuration parameters</w:t>
            </w:r>
          </w:p>
        </w:tc>
        <w:tc>
          <w:tcPr>
            <w:tcW w:w="737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6D5E342" w14:textId="77777777" w:rsidR="005156C7" w:rsidRPr="00975DE3" w:rsidRDefault="005156C7" w:rsidP="00745572">
            <w:pPr>
              <w:rPr>
                <w:rFonts w:cstheme="minorHAnsi"/>
                <w:lang w:eastAsia="en-IN"/>
              </w:rPr>
            </w:pPr>
            <w:r w:rsidRPr="00975DE3">
              <w:rPr>
                <w:rFonts w:cstheme="minorHAnsi"/>
                <w:lang w:eastAsia="en-IN"/>
              </w:rPr>
              <w:t> </w:t>
            </w:r>
          </w:p>
        </w:tc>
      </w:tr>
      <w:tr w:rsidR="005156C7" w:rsidRPr="00975DE3" w14:paraId="37AA6AAD"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6E3DE117" w14:textId="77777777" w:rsidR="005156C7" w:rsidRPr="00975DE3" w:rsidRDefault="005156C7" w:rsidP="00745572">
            <w:pPr>
              <w:rPr>
                <w:rFonts w:cstheme="minorHAnsi"/>
                <w:lang w:eastAsia="en-IN"/>
              </w:rPr>
            </w:pPr>
            <w:r w:rsidRPr="00975DE3">
              <w:rPr>
                <w:rFonts w:cstheme="minorHAnsi"/>
                <w:lang w:eastAsia="en-IN"/>
              </w:rPr>
              <w:t>TRxP number per site</w:t>
            </w:r>
          </w:p>
        </w:tc>
        <w:tc>
          <w:tcPr>
            <w:tcW w:w="3260" w:type="dxa"/>
            <w:gridSpan w:val="2"/>
            <w:tcBorders>
              <w:top w:val="nil"/>
              <w:left w:val="nil"/>
              <w:bottom w:val="single" w:sz="4" w:space="0" w:color="auto"/>
              <w:right w:val="single" w:sz="4" w:space="0" w:color="auto"/>
            </w:tcBorders>
            <w:shd w:val="clear" w:color="auto" w:fill="auto"/>
            <w:noWrap/>
            <w:vAlign w:val="center"/>
            <w:hideMark/>
          </w:tcPr>
          <w:p w14:paraId="56F115A2" w14:textId="77777777" w:rsidR="005156C7" w:rsidRPr="00975DE3" w:rsidRDefault="005156C7" w:rsidP="00745572">
            <w:pPr>
              <w:rPr>
                <w:rFonts w:cstheme="minorHAnsi"/>
                <w:lang w:eastAsia="en-IN"/>
              </w:rPr>
            </w:pPr>
            <w:r w:rsidRPr="00975DE3">
              <w:rPr>
                <w:rFonts w:cstheme="minorHAnsi"/>
                <w:lang w:eastAsia="en-IN"/>
              </w:rPr>
              <w:t>3</w:t>
            </w:r>
          </w:p>
        </w:tc>
        <w:tc>
          <w:tcPr>
            <w:tcW w:w="4111" w:type="dxa"/>
            <w:vMerge w:val="restart"/>
            <w:tcBorders>
              <w:top w:val="nil"/>
              <w:left w:val="single" w:sz="4" w:space="0" w:color="auto"/>
              <w:right w:val="single" w:sz="4" w:space="0" w:color="auto"/>
            </w:tcBorders>
          </w:tcPr>
          <w:p w14:paraId="79D7BF71" w14:textId="77777777" w:rsidR="005156C7" w:rsidRDefault="005156C7" w:rsidP="00745572">
            <w:pPr>
              <w:rPr>
                <w:rFonts w:cstheme="minorHAnsi"/>
                <w:lang w:eastAsia="en-IN"/>
              </w:rPr>
            </w:pPr>
          </w:p>
          <w:p w14:paraId="64D838DA" w14:textId="77777777" w:rsidR="005156C7" w:rsidRDefault="005156C7" w:rsidP="00745572">
            <w:pPr>
              <w:rPr>
                <w:rFonts w:cstheme="minorHAnsi"/>
                <w:lang w:eastAsia="en-IN"/>
              </w:rPr>
            </w:pPr>
          </w:p>
          <w:p w14:paraId="5609E520" w14:textId="77777777" w:rsidR="005156C7" w:rsidRDefault="005156C7" w:rsidP="00745572">
            <w:pPr>
              <w:rPr>
                <w:rFonts w:cstheme="minorHAnsi"/>
                <w:lang w:eastAsia="en-IN"/>
              </w:rPr>
            </w:pPr>
          </w:p>
          <w:p w14:paraId="54A7E5F9" w14:textId="77777777" w:rsidR="005156C7" w:rsidRPr="00975DE3" w:rsidRDefault="005156C7" w:rsidP="00745572">
            <w:pPr>
              <w:rPr>
                <w:rFonts w:cstheme="minorHAnsi"/>
                <w:lang w:eastAsia="en-IN"/>
              </w:rPr>
            </w:pPr>
          </w:p>
          <w:p w14:paraId="482E6A22" w14:textId="77777777" w:rsidR="005156C7" w:rsidRPr="00975DE3" w:rsidRDefault="005156C7" w:rsidP="00745572">
            <w:pPr>
              <w:rPr>
                <w:rFonts w:cstheme="minorHAnsi"/>
                <w:lang w:eastAsia="en-IN"/>
              </w:rPr>
            </w:pPr>
            <w:r>
              <w:rPr>
                <w:rFonts w:cstheme="minorHAnsi"/>
                <w:lang w:eastAsia="en-IN"/>
              </w:rPr>
              <w:t>Refer to SER</w:t>
            </w:r>
          </w:p>
        </w:tc>
      </w:tr>
      <w:tr w:rsidR="005156C7" w:rsidRPr="00975DE3" w14:paraId="141209D8" w14:textId="77777777" w:rsidTr="00745572">
        <w:trPr>
          <w:trHeight w:val="228"/>
        </w:trPr>
        <w:tc>
          <w:tcPr>
            <w:tcW w:w="2547" w:type="dxa"/>
            <w:tcBorders>
              <w:top w:val="nil"/>
              <w:left w:val="single" w:sz="4" w:space="0" w:color="auto"/>
              <w:bottom w:val="nil"/>
              <w:right w:val="single" w:sz="4" w:space="0" w:color="auto"/>
            </w:tcBorders>
            <w:shd w:val="clear" w:color="auto" w:fill="auto"/>
            <w:vAlign w:val="bottom"/>
            <w:hideMark/>
          </w:tcPr>
          <w:p w14:paraId="1FCB3DE6" w14:textId="77777777" w:rsidR="005156C7" w:rsidRPr="00975DE3" w:rsidRDefault="005156C7" w:rsidP="00745572">
            <w:pPr>
              <w:rPr>
                <w:rFonts w:cstheme="minorHAnsi"/>
                <w:lang w:eastAsia="en-IN"/>
              </w:rPr>
            </w:pPr>
            <w:r w:rsidRPr="00975DE3">
              <w:rPr>
                <w:rFonts w:cstheme="minorHAnsi"/>
                <w:lang w:eastAsia="en-IN"/>
              </w:rPr>
              <w:t xml:space="preserve">Mechanic tilt </w:t>
            </w:r>
          </w:p>
        </w:tc>
        <w:tc>
          <w:tcPr>
            <w:tcW w:w="3260" w:type="dxa"/>
            <w:gridSpan w:val="2"/>
            <w:tcBorders>
              <w:top w:val="nil"/>
              <w:left w:val="nil"/>
              <w:bottom w:val="nil"/>
              <w:right w:val="single" w:sz="4" w:space="0" w:color="auto"/>
            </w:tcBorders>
            <w:shd w:val="clear" w:color="auto" w:fill="auto"/>
            <w:vAlign w:val="center"/>
            <w:hideMark/>
          </w:tcPr>
          <w:p w14:paraId="53126C3B" w14:textId="77777777" w:rsidR="005156C7" w:rsidRPr="00975DE3" w:rsidRDefault="005156C7" w:rsidP="00745572">
            <w:pPr>
              <w:rPr>
                <w:rFonts w:cstheme="minorHAnsi"/>
                <w:lang w:eastAsia="en-IN"/>
              </w:rPr>
            </w:pPr>
            <w:r w:rsidRPr="00975DE3">
              <w:rPr>
                <w:rFonts w:cstheme="minorHAnsi"/>
                <w:lang w:eastAsia="en-IN"/>
              </w:rPr>
              <w:t>90° in GCS</w:t>
            </w:r>
          </w:p>
        </w:tc>
        <w:tc>
          <w:tcPr>
            <w:tcW w:w="4111" w:type="dxa"/>
            <w:vMerge/>
            <w:tcBorders>
              <w:left w:val="single" w:sz="4" w:space="0" w:color="auto"/>
              <w:right w:val="single" w:sz="4" w:space="0" w:color="auto"/>
            </w:tcBorders>
          </w:tcPr>
          <w:p w14:paraId="04CEFECF" w14:textId="77777777" w:rsidR="005156C7" w:rsidRPr="00975DE3" w:rsidRDefault="005156C7" w:rsidP="00745572">
            <w:pPr>
              <w:rPr>
                <w:rFonts w:cstheme="minorHAnsi"/>
                <w:lang w:eastAsia="en-IN"/>
              </w:rPr>
            </w:pPr>
          </w:p>
        </w:tc>
      </w:tr>
      <w:tr w:rsidR="005156C7" w:rsidRPr="00975DE3" w14:paraId="003A2EFF" w14:textId="77777777" w:rsidTr="00745572">
        <w:trPr>
          <w:trHeight w:val="228"/>
        </w:trPr>
        <w:tc>
          <w:tcPr>
            <w:tcW w:w="25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3105141" w14:textId="77777777" w:rsidR="005156C7" w:rsidRPr="00975DE3" w:rsidRDefault="005156C7" w:rsidP="00745572">
            <w:pPr>
              <w:rPr>
                <w:rFonts w:cstheme="minorHAnsi"/>
                <w:lang w:eastAsia="en-IN"/>
              </w:rPr>
            </w:pPr>
            <w:r w:rsidRPr="00975DE3">
              <w:rPr>
                <w:rFonts w:cstheme="minorHAnsi"/>
                <w:lang w:eastAsia="en-IN"/>
              </w:rPr>
              <w:t>Electronic tilt</w:t>
            </w:r>
          </w:p>
        </w:tc>
        <w:tc>
          <w:tcPr>
            <w:tcW w:w="3260" w:type="dxa"/>
            <w:gridSpan w:val="2"/>
            <w:tcBorders>
              <w:top w:val="single" w:sz="4" w:space="0" w:color="auto"/>
              <w:left w:val="nil"/>
              <w:bottom w:val="single" w:sz="4" w:space="0" w:color="auto"/>
              <w:right w:val="single" w:sz="4" w:space="0" w:color="auto"/>
            </w:tcBorders>
            <w:shd w:val="clear" w:color="auto" w:fill="auto"/>
            <w:vAlign w:val="center"/>
            <w:hideMark/>
          </w:tcPr>
          <w:p w14:paraId="7409DD69" w14:textId="77777777" w:rsidR="005156C7" w:rsidRPr="00975DE3" w:rsidRDefault="005156C7" w:rsidP="00745572">
            <w:pPr>
              <w:rPr>
                <w:rFonts w:cstheme="minorHAnsi"/>
                <w:lang w:eastAsia="en-IN"/>
              </w:rPr>
            </w:pPr>
            <w:r w:rsidRPr="00975DE3">
              <w:rPr>
                <w:rFonts w:cstheme="minorHAnsi"/>
                <w:lang w:eastAsia="en-IN"/>
              </w:rPr>
              <w:t>99° in LCS</w:t>
            </w:r>
          </w:p>
        </w:tc>
        <w:tc>
          <w:tcPr>
            <w:tcW w:w="4111" w:type="dxa"/>
            <w:vMerge/>
            <w:tcBorders>
              <w:left w:val="single" w:sz="4" w:space="0" w:color="auto"/>
              <w:right w:val="single" w:sz="4" w:space="0" w:color="auto"/>
            </w:tcBorders>
          </w:tcPr>
          <w:p w14:paraId="39800B31" w14:textId="77777777" w:rsidR="005156C7" w:rsidRPr="00975DE3" w:rsidRDefault="005156C7" w:rsidP="00745572">
            <w:pPr>
              <w:rPr>
                <w:rFonts w:cstheme="minorHAnsi"/>
                <w:lang w:eastAsia="en-IN"/>
              </w:rPr>
            </w:pPr>
          </w:p>
        </w:tc>
      </w:tr>
      <w:tr w:rsidR="005156C7" w:rsidRPr="00975DE3" w14:paraId="703D65CA"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53299818" w14:textId="77777777" w:rsidR="005156C7" w:rsidRPr="00975DE3" w:rsidRDefault="005156C7" w:rsidP="00745572">
            <w:pPr>
              <w:rPr>
                <w:rFonts w:cstheme="minorHAnsi"/>
                <w:lang w:eastAsia="en-IN"/>
              </w:rPr>
            </w:pPr>
            <w:r w:rsidRPr="00975DE3">
              <w:rPr>
                <w:rFonts w:cstheme="minorHAnsi"/>
                <w:lang w:eastAsia="en-IN"/>
              </w:rPr>
              <w:t>Handover margin (dB)</w:t>
            </w:r>
          </w:p>
        </w:tc>
        <w:tc>
          <w:tcPr>
            <w:tcW w:w="3260" w:type="dxa"/>
            <w:gridSpan w:val="2"/>
            <w:tcBorders>
              <w:top w:val="nil"/>
              <w:left w:val="nil"/>
              <w:bottom w:val="single" w:sz="4" w:space="0" w:color="auto"/>
              <w:right w:val="single" w:sz="4" w:space="0" w:color="auto"/>
            </w:tcBorders>
            <w:shd w:val="clear" w:color="auto" w:fill="auto"/>
            <w:vAlign w:val="center"/>
            <w:hideMark/>
          </w:tcPr>
          <w:p w14:paraId="7DBCB80B" w14:textId="77777777" w:rsidR="005156C7" w:rsidRPr="00975DE3" w:rsidRDefault="005156C7" w:rsidP="00745572">
            <w:pPr>
              <w:rPr>
                <w:rFonts w:cstheme="minorHAnsi"/>
                <w:lang w:eastAsia="en-IN"/>
              </w:rPr>
            </w:pPr>
            <w:r w:rsidRPr="00975DE3">
              <w:rPr>
                <w:rFonts w:cstheme="minorHAnsi"/>
                <w:lang w:eastAsia="en-IN"/>
              </w:rPr>
              <w:t>1</w:t>
            </w:r>
          </w:p>
        </w:tc>
        <w:tc>
          <w:tcPr>
            <w:tcW w:w="4111" w:type="dxa"/>
            <w:vMerge/>
            <w:tcBorders>
              <w:left w:val="single" w:sz="4" w:space="0" w:color="auto"/>
              <w:right w:val="single" w:sz="4" w:space="0" w:color="auto"/>
            </w:tcBorders>
          </w:tcPr>
          <w:p w14:paraId="4BED78BA" w14:textId="77777777" w:rsidR="005156C7" w:rsidRPr="00975DE3" w:rsidRDefault="005156C7" w:rsidP="00745572">
            <w:pPr>
              <w:rPr>
                <w:rFonts w:cstheme="minorHAnsi"/>
                <w:lang w:eastAsia="en-IN"/>
              </w:rPr>
            </w:pPr>
          </w:p>
        </w:tc>
      </w:tr>
      <w:tr w:rsidR="005156C7" w:rsidRPr="00975DE3" w14:paraId="0F398C71"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7E76D7A3" w14:textId="77777777" w:rsidR="005156C7" w:rsidRPr="00975DE3" w:rsidRDefault="005156C7" w:rsidP="00745572">
            <w:pPr>
              <w:rPr>
                <w:rFonts w:cstheme="minorHAnsi"/>
                <w:lang w:eastAsia="en-IN"/>
              </w:rPr>
            </w:pPr>
            <w:r w:rsidRPr="00975DE3">
              <w:rPr>
                <w:rFonts w:cstheme="minorHAnsi"/>
                <w:lang w:eastAsia="en-IN"/>
              </w:rPr>
              <w:t>Wrapping around method</w:t>
            </w:r>
          </w:p>
        </w:tc>
        <w:tc>
          <w:tcPr>
            <w:tcW w:w="3260" w:type="dxa"/>
            <w:gridSpan w:val="2"/>
            <w:tcBorders>
              <w:top w:val="nil"/>
              <w:left w:val="nil"/>
              <w:bottom w:val="single" w:sz="4" w:space="0" w:color="auto"/>
              <w:right w:val="single" w:sz="4" w:space="0" w:color="auto"/>
            </w:tcBorders>
            <w:shd w:val="clear" w:color="auto" w:fill="auto"/>
            <w:noWrap/>
            <w:vAlign w:val="center"/>
            <w:hideMark/>
          </w:tcPr>
          <w:p w14:paraId="303B7FBA" w14:textId="77777777" w:rsidR="005156C7" w:rsidRPr="00975DE3" w:rsidRDefault="005156C7" w:rsidP="00745572">
            <w:pPr>
              <w:rPr>
                <w:rFonts w:cstheme="minorHAnsi"/>
                <w:lang w:eastAsia="en-IN"/>
              </w:rPr>
            </w:pPr>
            <w:r w:rsidRPr="00975DE3">
              <w:rPr>
                <w:rFonts w:cstheme="minorHAnsi"/>
                <w:lang w:eastAsia="en-IN"/>
              </w:rPr>
              <w:t>Geographical distance-based wrapping</w:t>
            </w:r>
          </w:p>
        </w:tc>
        <w:tc>
          <w:tcPr>
            <w:tcW w:w="4111" w:type="dxa"/>
            <w:vMerge/>
            <w:tcBorders>
              <w:left w:val="single" w:sz="4" w:space="0" w:color="auto"/>
              <w:right w:val="single" w:sz="4" w:space="0" w:color="auto"/>
            </w:tcBorders>
          </w:tcPr>
          <w:p w14:paraId="759FD19E" w14:textId="77777777" w:rsidR="005156C7" w:rsidRPr="00975DE3" w:rsidRDefault="005156C7" w:rsidP="00745572">
            <w:pPr>
              <w:rPr>
                <w:rFonts w:cstheme="minorHAnsi"/>
                <w:lang w:eastAsia="en-IN"/>
              </w:rPr>
            </w:pPr>
          </w:p>
        </w:tc>
      </w:tr>
      <w:tr w:rsidR="005156C7" w:rsidRPr="00975DE3" w14:paraId="6DA91C16"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2DCD9036" w14:textId="77777777" w:rsidR="005156C7" w:rsidRPr="00975DE3" w:rsidRDefault="005156C7" w:rsidP="00745572">
            <w:pPr>
              <w:rPr>
                <w:rFonts w:cstheme="minorHAnsi"/>
                <w:lang w:eastAsia="en-IN"/>
              </w:rPr>
            </w:pPr>
            <w:r w:rsidRPr="00975DE3">
              <w:rPr>
                <w:rFonts w:cstheme="minorHAnsi"/>
                <w:lang w:eastAsia="en-IN"/>
              </w:rPr>
              <w:t>Criteria for selection for serving TRxP</w:t>
            </w:r>
          </w:p>
        </w:tc>
        <w:tc>
          <w:tcPr>
            <w:tcW w:w="3260" w:type="dxa"/>
            <w:gridSpan w:val="2"/>
            <w:tcBorders>
              <w:top w:val="nil"/>
              <w:left w:val="nil"/>
              <w:bottom w:val="single" w:sz="4" w:space="0" w:color="auto"/>
              <w:right w:val="single" w:sz="4" w:space="0" w:color="auto"/>
            </w:tcBorders>
            <w:shd w:val="clear" w:color="auto" w:fill="auto"/>
            <w:noWrap/>
            <w:vAlign w:val="center"/>
            <w:hideMark/>
          </w:tcPr>
          <w:p w14:paraId="42223432" w14:textId="77777777" w:rsidR="005156C7" w:rsidRPr="00975DE3" w:rsidRDefault="005156C7" w:rsidP="00745572">
            <w:pPr>
              <w:rPr>
                <w:rFonts w:cstheme="minorHAnsi"/>
                <w:lang w:eastAsia="en-IN"/>
              </w:rPr>
            </w:pPr>
            <w:r w:rsidRPr="00975DE3">
              <w:rPr>
                <w:rFonts w:cstheme="minorHAnsi"/>
                <w:lang w:eastAsia="en-IN"/>
              </w:rPr>
              <w:t xml:space="preserve">Maximizing RSRP where the </w:t>
            </w:r>
            <w:r w:rsidRPr="007B4870">
              <w:rPr>
                <w:rFonts w:cstheme="minorHAnsi"/>
                <w:lang w:eastAsia="en-IN"/>
              </w:rPr>
              <w:t>digital beamforming is not considered</w:t>
            </w:r>
          </w:p>
        </w:tc>
        <w:tc>
          <w:tcPr>
            <w:tcW w:w="4111" w:type="dxa"/>
            <w:vMerge/>
            <w:tcBorders>
              <w:left w:val="single" w:sz="4" w:space="0" w:color="auto"/>
              <w:bottom w:val="single" w:sz="4" w:space="0" w:color="auto"/>
              <w:right w:val="single" w:sz="4" w:space="0" w:color="auto"/>
            </w:tcBorders>
          </w:tcPr>
          <w:p w14:paraId="35392E11" w14:textId="77777777" w:rsidR="005156C7" w:rsidRPr="00975DE3" w:rsidRDefault="005156C7" w:rsidP="00745572">
            <w:pPr>
              <w:rPr>
                <w:rFonts w:cstheme="minorHAnsi"/>
                <w:lang w:eastAsia="en-IN"/>
              </w:rPr>
            </w:pPr>
          </w:p>
        </w:tc>
      </w:tr>
      <w:tr w:rsidR="005156C7" w:rsidRPr="00975DE3" w14:paraId="328CE9FB" w14:textId="77777777" w:rsidTr="00745572">
        <w:trPr>
          <w:trHeight w:val="228"/>
        </w:trPr>
        <w:tc>
          <w:tcPr>
            <w:tcW w:w="9918"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0BA77700" w14:textId="77777777" w:rsidR="005156C7" w:rsidRPr="00975DE3" w:rsidRDefault="005156C7" w:rsidP="00745572">
            <w:pPr>
              <w:rPr>
                <w:rFonts w:cstheme="minorHAnsi"/>
                <w:lang w:eastAsia="en-IN"/>
              </w:rPr>
            </w:pPr>
            <w:r w:rsidRPr="000456DD">
              <w:rPr>
                <w:rFonts w:cstheme="minorHAnsi"/>
                <w:sz w:val="18"/>
                <w:szCs w:val="18"/>
                <w:lang w:eastAsia="en-IN"/>
              </w:rPr>
              <w:t>Note:</w:t>
            </w:r>
            <w:r w:rsidRPr="000456DD">
              <w:rPr>
                <w:rStyle w:val="FootnoteReference"/>
              </w:rPr>
              <w:t xml:space="preserve"> </w:t>
            </w:r>
            <w:r w:rsidRPr="000456DD">
              <w:rPr>
                <w:rFonts w:cstheme="minorHAnsi"/>
                <w:sz w:val="18"/>
                <w:szCs w:val="18"/>
              </w:rPr>
              <w:t>DT= Description Template, SP = Specification, SER- Self. Eval. Report in 5D/1300</w:t>
            </w:r>
          </w:p>
        </w:tc>
      </w:tr>
      <w:tr w:rsidR="005156C7" w:rsidRPr="00975DE3" w14:paraId="1DD4237C" w14:textId="77777777" w:rsidTr="00745572">
        <w:trPr>
          <w:trHeight w:val="490"/>
        </w:trPr>
        <w:tc>
          <w:tcPr>
            <w:tcW w:w="2547" w:type="dxa"/>
            <w:tcBorders>
              <w:top w:val="single" w:sz="4" w:space="0" w:color="auto"/>
              <w:left w:val="single" w:sz="4" w:space="0" w:color="auto"/>
              <w:right w:val="single" w:sz="4" w:space="0" w:color="auto"/>
            </w:tcBorders>
            <w:shd w:val="clear" w:color="000000" w:fill="D8D8D8"/>
            <w:vAlign w:val="center"/>
            <w:hideMark/>
          </w:tcPr>
          <w:p w14:paraId="62F917C0" w14:textId="77777777" w:rsidR="005156C7" w:rsidRPr="00975DE3" w:rsidRDefault="005156C7" w:rsidP="00745572">
            <w:pPr>
              <w:rPr>
                <w:rFonts w:cstheme="minorHAnsi"/>
                <w:lang w:eastAsia="en-IN"/>
              </w:rPr>
            </w:pPr>
          </w:p>
          <w:p w14:paraId="09110B3A" w14:textId="77777777" w:rsidR="005156C7" w:rsidRPr="00975DE3" w:rsidRDefault="005156C7" w:rsidP="00745572">
            <w:pPr>
              <w:rPr>
                <w:rFonts w:cstheme="minorHAnsi"/>
                <w:lang w:eastAsia="en-IN"/>
              </w:rPr>
            </w:pPr>
            <w:r w:rsidRPr="00975DE3">
              <w:rPr>
                <w:rFonts w:cstheme="minorHAnsi"/>
                <w:lang w:eastAsia="en-IN"/>
              </w:rPr>
              <w:t>Technical configuration Parameters</w:t>
            </w:r>
          </w:p>
        </w:tc>
        <w:tc>
          <w:tcPr>
            <w:tcW w:w="1701" w:type="dxa"/>
            <w:tcBorders>
              <w:top w:val="single" w:sz="4" w:space="0" w:color="auto"/>
              <w:left w:val="nil"/>
              <w:right w:val="single" w:sz="4" w:space="0" w:color="auto"/>
            </w:tcBorders>
            <w:shd w:val="clear" w:color="000000" w:fill="D9D9D9"/>
            <w:vAlign w:val="center"/>
            <w:hideMark/>
          </w:tcPr>
          <w:p w14:paraId="6DE867D1" w14:textId="77777777" w:rsidR="005156C7" w:rsidRPr="00975DE3" w:rsidRDefault="005156C7" w:rsidP="00745572">
            <w:pPr>
              <w:rPr>
                <w:rFonts w:cstheme="minorHAnsi"/>
                <w:lang w:eastAsia="en-IN"/>
              </w:rPr>
            </w:pPr>
            <w:r w:rsidRPr="00975DE3">
              <w:rPr>
                <w:rFonts w:cstheme="minorHAnsi"/>
                <w:lang w:eastAsia="en-IN"/>
              </w:rPr>
              <w:t>Downlink</w:t>
            </w:r>
          </w:p>
        </w:tc>
        <w:tc>
          <w:tcPr>
            <w:tcW w:w="1559" w:type="dxa"/>
            <w:tcBorders>
              <w:top w:val="single" w:sz="4" w:space="0" w:color="auto"/>
              <w:left w:val="nil"/>
              <w:bottom w:val="single" w:sz="4" w:space="0" w:color="auto"/>
              <w:right w:val="single" w:sz="4" w:space="0" w:color="auto"/>
            </w:tcBorders>
            <w:shd w:val="clear" w:color="000000" w:fill="D9D9D9"/>
          </w:tcPr>
          <w:p w14:paraId="07E39C2A" w14:textId="77777777" w:rsidR="005156C7" w:rsidRPr="00975DE3" w:rsidRDefault="005156C7" w:rsidP="00745572">
            <w:pPr>
              <w:rPr>
                <w:rFonts w:cstheme="minorHAnsi"/>
                <w:lang w:eastAsia="en-IN"/>
              </w:rPr>
            </w:pPr>
          </w:p>
          <w:p w14:paraId="41EAA5A3" w14:textId="77777777" w:rsidR="005156C7" w:rsidRPr="00975DE3" w:rsidRDefault="005156C7" w:rsidP="00745572">
            <w:pPr>
              <w:rPr>
                <w:rFonts w:cstheme="minorHAnsi"/>
                <w:lang w:eastAsia="en-IN"/>
              </w:rPr>
            </w:pPr>
            <w:r w:rsidRPr="00975DE3">
              <w:rPr>
                <w:rFonts w:cstheme="minorHAnsi"/>
                <w:lang w:eastAsia="en-IN"/>
              </w:rPr>
              <w:t>Uplink</w:t>
            </w:r>
          </w:p>
        </w:tc>
        <w:tc>
          <w:tcPr>
            <w:tcW w:w="4111" w:type="dxa"/>
            <w:tcBorders>
              <w:top w:val="single" w:sz="4" w:space="0" w:color="auto"/>
              <w:left w:val="single" w:sz="4" w:space="0" w:color="auto"/>
              <w:right w:val="single" w:sz="4" w:space="0" w:color="auto"/>
            </w:tcBorders>
            <w:shd w:val="clear" w:color="000000" w:fill="D9D9D9"/>
          </w:tcPr>
          <w:p w14:paraId="61E148C3" w14:textId="77777777" w:rsidR="005156C7" w:rsidRPr="00975DE3" w:rsidRDefault="005156C7" w:rsidP="00745572">
            <w:pPr>
              <w:rPr>
                <w:rFonts w:cstheme="minorHAnsi"/>
                <w:lang w:eastAsia="en-IN"/>
              </w:rPr>
            </w:pPr>
          </w:p>
          <w:p w14:paraId="1AB145EC" w14:textId="77777777" w:rsidR="005156C7" w:rsidRPr="00975DE3" w:rsidRDefault="005156C7" w:rsidP="00745572">
            <w:pPr>
              <w:rPr>
                <w:rFonts w:cstheme="minorHAnsi"/>
                <w:lang w:eastAsia="en-IN"/>
              </w:rPr>
            </w:pPr>
            <w:r w:rsidRPr="00975DE3">
              <w:rPr>
                <w:rFonts w:cstheme="minorHAnsi"/>
                <w:lang w:eastAsia="en-IN"/>
              </w:rPr>
              <w:t>Remarks</w:t>
            </w:r>
          </w:p>
        </w:tc>
      </w:tr>
      <w:tr w:rsidR="005156C7" w:rsidRPr="00975DE3" w14:paraId="65EA8E30"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E622117" w14:textId="77777777" w:rsidR="005156C7" w:rsidRPr="00975DE3" w:rsidRDefault="005156C7" w:rsidP="00745572">
            <w:pPr>
              <w:rPr>
                <w:rFonts w:cstheme="minorHAnsi"/>
                <w:lang w:eastAsia="en-IN"/>
              </w:rPr>
            </w:pPr>
            <w:r w:rsidRPr="00975DE3">
              <w:rPr>
                <w:rFonts w:cstheme="minorHAnsi"/>
                <w:lang w:eastAsia="en-IN"/>
              </w:rPr>
              <w:t>Multiple access</w:t>
            </w:r>
          </w:p>
        </w:tc>
        <w:tc>
          <w:tcPr>
            <w:tcW w:w="1701" w:type="dxa"/>
            <w:tcBorders>
              <w:top w:val="nil"/>
              <w:left w:val="nil"/>
              <w:bottom w:val="single" w:sz="4" w:space="0" w:color="auto"/>
              <w:right w:val="single" w:sz="4" w:space="0" w:color="auto"/>
            </w:tcBorders>
            <w:shd w:val="clear" w:color="auto" w:fill="auto"/>
            <w:noWrap/>
            <w:vAlign w:val="center"/>
            <w:hideMark/>
          </w:tcPr>
          <w:p w14:paraId="459C4F6A" w14:textId="77777777" w:rsidR="005156C7" w:rsidRPr="00975DE3" w:rsidRDefault="005156C7" w:rsidP="00745572">
            <w:pPr>
              <w:rPr>
                <w:rFonts w:cstheme="minorHAnsi"/>
                <w:lang w:eastAsia="en-IN"/>
              </w:rPr>
            </w:pPr>
            <w:r w:rsidRPr="00975DE3">
              <w:rPr>
                <w:rFonts w:cstheme="minorHAnsi"/>
                <w:lang w:eastAsia="en-IN"/>
              </w:rPr>
              <w:t>OFDMA</w:t>
            </w:r>
          </w:p>
        </w:tc>
        <w:tc>
          <w:tcPr>
            <w:tcW w:w="1559" w:type="dxa"/>
            <w:tcBorders>
              <w:top w:val="single" w:sz="4" w:space="0" w:color="auto"/>
              <w:left w:val="nil"/>
              <w:bottom w:val="single" w:sz="4" w:space="0" w:color="auto"/>
              <w:right w:val="single" w:sz="4" w:space="0" w:color="auto"/>
            </w:tcBorders>
            <w:vAlign w:val="center"/>
          </w:tcPr>
          <w:p w14:paraId="189F6A41" w14:textId="77777777" w:rsidR="005156C7" w:rsidRPr="00975DE3" w:rsidRDefault="005156C7" w:rsidP="00745572">
            <w:pPr>
              <w:rPr>
                <w:rFonts w:cstheme="minorHAnsi"/>
                <w:lang w:eastAsia="en-IN"/>
              </w:rPr>
            </w:pPr>
            <w:r w:rsidRPr="00975DE3">
              <w:rPr>
                <w:rFonts w:cstheme="minorHAnsi"/>
                <w:lang w:eastAsia="en-IN"/>
              </w:rPr>
              <w:t>OFDMA</w:t>
            </w:r>
          </w:p>
        </w:tc>
        <w:tc>
          <w:tcPr>
            <w:tcW w:w="4111" w:type="dxa"/>
            <w:tcBorders>
              <w:top w:val="nil"/>
              <w:left w:val="single" w:sz="4" w:space="0" w:color="auto"/>
              <w:bottom w:val="single" w:sz="4" w:space="0" w:color="auto"/>
              <w:right w:val="single" w:sz="4" w:space="0" w:color="auto"/>
            </w:tcBorders>
          </w:tcPr>
          <w:p w14:paraId="36BC03CD" w14:textId="77777777" w:rsidR="005156C7" w:rsidRPr="00975DE3" w:rsidRDefault="005156C7" w:rsidP="00745572">
            <w:pPr>
              <w:rPr>
                <w:rFonts w:cstheme="minorHAnsi"/>
                <w:lang w:eastAsia="en-IN"/>
              </w:rPr>
            </w:pPr>
            <w:r>
              <w:rPr>
                <w:rFonts w:cstheme="minorHAnsi"/>
                <w:lang w:eastAsia="en-IN"/>
              </w:rPr>
              <w:t>Refer to DT</w:t>
            </w:r>
          </w:p>
        </w:tc>
      </w:tr>
      <w:tr w:rsidR="005156C7" w:rsidRPr="00975DE3" w14:paraId="7DFD41D3"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tcPr>
          <w:p w14:paraId="725DA28C" w14:textId="77777777" w:rsidR="005156C7" w:rsidRPr="00975DE3" w:rsidRDefault="005156C7" w:rsidP="00745572">
            <w:pPr>
              <w:rPr>
                <w:rFonts w:cstheme="minorHAnsi"/>
                <w:lang w:eastAsia="en-IN"/>
              </w:rPr>
            </w:pPr>
            <w:r w:rsidRPr="00975DE3">
              <w:rPr>
                <w:rFonts w:cstheme="minorHAnsi"/>
                <w:lang w:eastAsia="en-IN"/>
              </w:rPr>
              <w:t>Carrier Frequency for evaluation</w:t>
            </w:r>
          </w:p>
        </w:tc>
        <w:tc>
          <w:tcPr>
            <w:tcW w:w="1701" w:type="dxa"/>
            <w:tcBorders>
              <w:top w:val="nil"/>
              <w:left w:val="nil"/>
              <w:bottom w:val="single" w:sz="4" w:space="0" w:color="auto"/>
              <w:right w:val="single" w:sz="4" w:space="0" w:color="auto"/>
            </w:tcBorders>
            <w:shd w:val="clear" w:color="auto" w:fill="auto"/>
            <w:noWrap/>
            <w:vAlign w:val="center"/>
          </w:tcPr>
          <w:p w14:paraId="0D31D045" w14:textId="77777777" w:rsidR="005156C7" w:rsidRPr="00975DE3" w:rsidRDefault="005156C7" w:rsidP="00745572">
            <w:pPr>
              <w:rPr>
                <w:rFonts w:cstheme="minorHAnsi"/>
                <w:lang w:eastAsia="en-IN"/>
              </w:rPr>
            </w:pPr>
            <w:r w:rsidRPr="00975DE3">
              <w:rPr>
                <w:rFonts w:cstheme="minorHAnsi"/>
                <w:lang w:eastAsia="en-IN"/>
              </w:rPr>
              <w:t>4 GHz</w:t>
            </w:r>
          </w:p>
        </w:tc>
        <w:tc>
          <w:tcPr>
            <w:tcW w:w="1559" w:type="dxa"/>
            <w:tcBorders>
              <w:top w:val="single" w:sz="4" w:space="0" w:color="auto"/>
              <w:left w:val="nil"/>
              <w:bottom w:val="single" w:sz="4" w:space="0" w:color="auto"/>
              <w:right w:val="single" w:sz="4" w:space="0" w:color="auto"/>
            </w:tcBorders>
            <w:vAlign w:val="center"/>
          </w:tcPr>
          <w:p w14:paraId="4B0FA0D6" w14:textId="77777777" w:rsidR="005156C7" w:rsidRPr="00975DE3" w:rsidRDefault="005156C7" w:rsidP="00745572">
            <w:pPr>
              <w:rPr>
                <w:rFonts w:cstheme="minorHAnsi"/>
                <w:lang w:eastAsia="en-IN"/>
              </w:rPr>
            </w:pPr>
            <w:r w:rsidRPr="00975DE3">
              <w:rPr>
                <w:rFonts w:cstheme="minorHAnsi"/>
                <w:lang w:eastAsia="en-IN"/>
              </w:rPr>
              <w:t>4 GHz</w:t>
            </w:r>
          </w:p>
        </w:tc>
        <w:tc>
          <w:tcPr>
            <w:tcW w:w="4111" w:type="dxa"/>
            <w:tcBorders>
              <w:top w:val="nil"/>
              <w:left w:val="single" w:sz="4" w:space="0" w:color="auto"/>
              <w:bottom w:val="single" w:sz="4" w:space="0" w:color="auto"/>
              <w:right w:val="single" w:sz="4" w:space="0" w:color="auto"/>
            </w:tcBorders>
          </w:tcPr>
          <w:p w14:paraId="319A0D4E" w14:textId="77777777" w:rsidR="005156C7" w:rsidRPr="00975DE3" w:rsidRDefault="005156C7" w:rsidP="00745572">
            <w:pPr>
              <w:rPr>
                <w:rFonts w:cstheme="minorHAnsi"/>
                <w:lang w:eastAsia="en-IN"/>
              </w:rPr>
            </w:pPr>
            <w:r w:rsidRPr="00975DE3">
              <w:rPr>
                <w:rFonts w:cstheme="minorHAnsi"/>
                <w:lang w:eastAsia="en-IN"/>
              </w:rPr>
              <w:t>Refer to M.2412</w:t>
            </w:r>
          </w:p>
        </w:tc>
      </w:tr>
      <w:tr w:rsidR="005156C7" w:rsidRPr="00975DE3" w14:paraId="65C49220"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7D32958" w14:textId="77777777" w:rsidR="005156C7" w:rsidRPr="00975DE3" w:rsidRDefault="005156C7" w:rsidP="00745572">
            <w:pPr>
              <w:rPr>
                <w:rFonts w:cstheme="minorHAnsi"/>
                <w:lang w:eastAsia="en-IN"/>
              </w:rPr>
            </w:pPr>
            <w:r w:rsidRPr="00975DE3">
              <w:rPr>
                <w:rFonts w:cstheme="minorHAnsi"/>
                <w:lang w:eastAsia="en-IN"/>
              </w:rPr>
              <w:t>Duplexing</w:t>
            </w:r>
          </w:p>
        </w:tc>
        <w:tc>
          <w:tcPr>
            <w:tcW w:w="1701" w:type="dxa"/>
            <w:tcBorders>
              <w:top w:val="nil"/>
              <w:left w:val="nil"/>
              <w:bottom w:val="single" w:sz="4" w:space="0" w:color="auto"/>
              <w:right w:val="single" w:sz="4" w:space="0" w:color="auto"/>
            </w:tcBorders>
            <w:shd w:val="clear" w:color="auto" w:fill="auto"/>
            <w:noWrap/>
            <w:vAlign w:val="center"/>
            <w:hideMark/>
          </w:tcPr>
          <w:p w14:paraId="7AE6122C" w14:textId="77777777" w:rsidR="005156C7" w:rsidRPr="00975DE3" w:rsidRDefault="005156C7" w:rsidP="00745572">
            <w:pPr>
              <w:rPr>
                <w:rFonts w:cstheme="minorHAnsi"/>
                <w:lang w:eastAsia="en-IN"/>
              </w:rPr>
            </w:pPr>
            <w:r w:rsidRPr="00975DE3">
              <w:rPr>
                <w:rFonts w:cstheme="minorHAnsi"/>
                <w:lang w:eastAsia="en-IN"/>
              </w:rPr>
              <w:t>TDD</w:t>
            </w:r>
          </w:p>
        </w:tc>
        <w:tc>
          <w:tcPr>
            <w:tcW w:w="1559" w:type="dxa"/>
            <w:tcBorders>
              <w:top w:val="single" w:sz="4" w:space="0" w:color="auto"/>
              <w:left w:val="nil"/>
              <w:bottom w:val="single" w:sz="4" w:space="0" w:color="auto"/>
              <w:right w:val="single" w:sz="4" w:space="0" w:color="auto"/>
            </w:tcBorders>
            <w:vAlign w:val="center"/>
          </w:tcPr>
          <w:p w14:paraId="67540FE7" w14:textId="77777777" w:rsidR="005156C7" w:rsidRPr="00975DE3" w:rsidRDefault="005156C7" w:rsidP="00745572">
            <w:pPr>
              <w:rPr>
                <w:rFonts w:cstheme="minorHAnsi"/>
                <w:lang w:eastAsia="en-IN"/>
              </w:rPr>
            </w:pPr>
            <w:r w:rsidRPr="00975DE3">
              <w:rPr>
                <w:rFonts w:cstheme="minorHAnsi"/>
                <w:lang w:eastAsia="en-IN"/>
              </w:rPr>
              <w:t>TDD</w:t>
            </w:r>
          </w:p>
        </w:tc>
        <w:tc>
          <w:tcPr>
            <w:tcW w:w="4111" w:type="dxa"/>
            <w:vMerge w:val="restart"/>
            <w:tcBorders>
              <w:top w:val="nil"/>
              <w:left w:val="single" w:sz="4" w:space="0" w:color="auto"/>
              <w:right w:val="single" w:sz="4" w:space="0" w:color="auto"/>
            </w:tcBorders>
          </w:tcPr>
          <w:p w14:paraId="1EF2FCBE" w14:textId="77777777" w:rsidR="005156C7" w:rsidRDefault="005156C7" w:rsidP="00745572">
            <w:pPr>
              <w:rPr>
                <w:rFonts w:cstheme="minorHAnsi"/>
                <w:lang w:eastAsia="en-IN"/>
              </w:rPr>
            </w:pPr>
          </w:p>
          <w:p w14:paraId="6AD6C71C" w14:textId="77777777" w:rsidR="005156C7" w:rsidRPr="00975DE3" w:rsidRDefault="005156C7" w:rsidP="00745572">
            <w:pPr>
              <w:rPr>
                <w:rFonts w:cstheme="minorHAnsi"/>
                <w:lang w:eastAsia="en-IN"/>
              </w:rPr>
            </w:pPr>
            <w:r>
              <w:rPr>
                <w:rFonts w:cstheme="minorHAnsi"/>
                <w:lang w:eastAsia="en-IN"/>
              </w:rPr>
              <w:t>Refer to DT</w:t>
            </w:r>
          </w:p>
          <w:p w14:paraId="4CA15EF4" w14:textId="77777777" w:rsidR="005156C7" w:rsidRPr="00975DE3" w:rsidRDefault="005156C7" w:rsidP="00745572">
            <w:pPr>
              <w:rPr>
                <w:rFonts w:cstheme="minorHAnsi"/>
                <w:lang w:eastAsia="en-IN"/>
              </w:rPr>
            </w:pPr>
          </w:p>
        </w:tc>
      </w:tr>
      <w:tr w:rsidR="005156C7" w:rsidRPr="00975DE3" w14:paraId="15D3CAD2"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126CD83" w14:textId="77777777" w:rsidR="005156C7" w:rsidRPr="00975DE3" w:rsidRDefault="005156C7" w:rsidP="00745572">
            <w:pPr>
              <w:rPr>
                <w:rFonts w:cstheme="minorHAnsi"/>
                <w:lang w:eastAsia="en-IN"/>
              </w:rPr>
            </w:pPr>
            <w:r w:rsidRPr="00975DE3">
              <w:rPr>
                <w:rFonts w:cstheme="minorHAnsi"/>
                <w:lang w:eastAsia="en-IN"/>
              </w:rPr>
              <w:t>Modulation</w:t>
            </w:r>
          </w:p>
        </w:tc>
        <w:tc>
          <w:tcPr>
            <w:tcW w:w="1701" w:type="dxa"/>
            <w:tcBorders>
              <w:top w:val="nil"/>
              <w:left w:val="nil"/>
              <w:bottom w:val="single" w:sz="4" w:space="0" w:color="auto"/>
              <w:right w:val="single" w:sz="4" w:space="0" w:color="auto"/>
            </w:tcBorders>
            <w:shd w:val="clear" w:color="auto" w:fill="auto"/>
            <w:noWrap/>
            <w:vAlign w:val="center"/>
            <w:hideMark/>
          </w:tcPr>
          <w:p w14:paraId="08A6E60C" w14:textId="77777777" w:rsidR="005156C7" w:rsidRPr="00975DE3" w:rsidRDefault="005156C7" w:rsidP="00745572">
            <w:pPr>
              <w:rPr>
                <w:rFonts w:cstheme="minorHAnsi"/>
                <w:lang w:eastAsia="en-IN"/>
              </w:rPr>
            </w:pPr>
            <w:r w:rsidRPr="00975DE3">
              <w:rPr>
                <w:rFonts w:cstheme="minorHAnsi"/>
                <w:lang w:eastAsia="en-IN"/>
              </w:rPr>
              <w:t>Up to 1024 QAM</w:t>
            </w:r>
          </w:p>
        </w:tc>
        <w:tc>
          <w:tcPr>
            <w:tcW w:w="1559" w:type="dxa"/>
            <w:tcBorders>
              <w:top w:val="single" w:sz="4" w:space="0" w:color="auto"/>
              <w:left w:val="nil"/>
              <w:bottom w:val="single" w:sz="4" w:space="0" w:color="auto"/>
              <w:right w:val="single" w:sz="4" w:space="0" w:color="auto"/>
            </w:tcBorders>
            <w:vAlign w:val="center"/>
          </w:tcPr>
          <w:p w14:paraId="05D40A78" w14:textId="77777777" w:rsidR="005156C7" w:rsidRPr="00975DE3" w:rsidRDefault="005156C7" w:rsidP="00745572">
            <w:pPr>
              <w:rPr>
                <w:rFonts w:cstheme="minorHAnsi"/>
                <w:lang w:eastAsia="en-IN"/>
              </w:rPr>
            </w:pPr>
            <w:r w:rsidRPr="00975DE3">
              <w:rPr>
                <w:rFonts w:cstheme="minorHAnsi"/>
                <w:lang w:eastAsia="en-IN"/>
              </w:rPr>
              <w:t>Up to 1024 QAM</w:t>
            </w:r>
          </w:p>
        </w:tc>
        <w:tc>
          <w:tcPr>
            <w:tcW w:w="4111" w:type="dxa"/>
            <w:vMerge/>
            <w:tcBorders>
              <w:left w:val="single" w:sz="4" w:space="0" w:color="auto"/>
              <w:right w:val="single" w:sz="4" w:space="0" w:color="auto"/>
            </w:tcBorders>
          </w:tcPr>
          <w:p w14:paraId="32A2423C" w14:textId="77777777" w:rsidR="005156C7" w:rsidRPr="00975DE3" w:rsidRDefault="005156C7" w:rsidP="00745572">
            <w:pPr>
              <w:rPr>
                <w:rFonts w:cstheme="minorHAnsi"/>
                <w:lang w:eastAsia="en-IN"/>
              </w:rPr>
            </w:pPr>
          </w:p>
        </w:tc>
      </w:tr>
      <w:tr w:rsidR="005156C7" w:rsidRPr="00975DE3" w14:paraId="2065C835"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91897A7" w14:textId="77777777" w:rsidR="005156C7" w:rsidRPr="00975DE3" w:rsidRDefault="005156C7" w:rsidP="00745572">
            <w:pPr>
              <w:rPr>
                <w:rFonts w:cstheme="minorHAnsi"/>
                <w:lang w:eastAsia="en-IN"/>
              </w:rPr>
            </w:pPr>
            <w:r w:rsidRPr="00975DE3">
              <w:rPr>
                <w:rFonts w:cstheme="minorHAnsi"/>
                <w:lang w:eastAsia="en-IN"/>
              </w:rPr>
              <w:t>Coding on TCH</w:t>
            </w:r>
          </w:p>
        </w:tc>
        <w:tc>
          <w:tcPr>
            <w:tcW w:w="1701" w:type="dxa"/>
            <w:tcBorders>
              <w:top w:val="nil"/>
              <w:left w:val="nil"/>
              <w:bottom w:val="single" w:sz="4" w:space="0" w:color="auto"/>
              <w:right w:val="single" w:sz="4" w:space="0" w:color="auto"/>
            </w:tcBorders>
            <w:shd w:val="clear" w:color="auto" w:fill="auto"/>
            <w:vAlign w:val="center"/>
            <w:hideMark/>
          </w:tcPr>
          <w:p w14:paraId="3F7ED8CE" w14:textId="77777777" w:rsidR="005156C7" w:rsidRPr="00975DE3" w:rsidRDefault="005156C7" w:rsidP="00745572">
            <w:pPr>
              <w:rPr>
                <w:rFonts w:cstheme="minorHAnsi"/>
                <w:lang w:eastAsia="en-IN"/>
              </w:rPr>
            </w:pPr>
            <w:r w:rsidRPr="00975DE3">
              <w:rPr>
                <w:rFonts w:cstheme="minorHAnsi"/>
                <w:lang w:eastAsia="en-IN"/>
              </w:rPr>
              <w:t>LDPC</w:t>
            </w:r>
          </w:p>
        </w:tc>
        <w:tc>
          <w:tcPr>
            <w:tcW w:w="1559" w:type="dxa"/>
            <w:tcBorders>
              <w:top w:val="single" w:sz="4" w:space="0" w:color="auto"/>
              <w:left w:val="nil"/>
              <w:bottom w:val="single" w:sz="4" w:space="0" w:color="auto"/>
              <w:right w:val="single" w:sz="4" w:space="0" w:color="auto"/>
            </w:tcBorders>
            <w:vAlign w:val="center"/>
          </w:tcPr>
          <w:p w14:paraId="0050297C" w14:textId="77777777" w:rsidR="005156C7" w:rsidRPr="00975DE3" w:rsidRDefault="005156C7" w:rsidP="00745572">
            <w:pPr>
              <w:rPr>
                <w:rFonts w:cstheme="minorHAnsi"/>
                <w:lang w:eastAsia="en-IN"/>
              </w:rPr>
            </w:pPr>
            <w:r w:rsidRPr="00975DE3">
              <w:rPr>
                <w:rFonts w:cstheme="minorHAnsi"/>
                <w:lang w:eastAsia="en-IN"/>
              </w:rPr>
              <w:t>LDPC</w:t>
            </w:r>
          </w:p>
        </w:tc>
        <w:tc>
          <w:tcPr>
            <w:tcW w:w="4111" w:type="dxa"/>
            <w:vMerge/>
            <w:tcBorders>
              <w:left w:val="single" w:sz="4" w:space="0" w:color="auto"/>
              <w:right w:val="single" w:sz="4" w:space="0" w:color="auto"/>
            </w:tcBorders>
          </w:tcPr>
          <w:p w14:paraId="1E543AF0" w14:textId="77777777" w:rsidR="005156C7" w:rsidRPr="00975DE3" w:rsidRDefault="005156C7" w:rsidP="00745572">
            <w:pPr>
              <w:rPr>
                <w:rFonts w:cstheme="minorHAnsi"/>
                <w:lang w:eastAsia="en-IN"/>
              </w:rPr>
            </w:pPr>
          </w:p>
        </w:tc>
      </w:tr>
      <w:tr w:rsidR="005156C7" w:rsidRPr="00975DE3" w14:paraId="6C10A6B7"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BBE51E5" w14:textId="77777777" w:rsidR="005156C7" w:rsidRPr="00975DE3" w:rsidRDefault="005156C7" w:rsidP="00745572">
            <w:pPr>
              <w:rPr>
                <w:rFonts w:cstheme="minorHAnsi"/>
                <w:lang w:eastAsia="en-IN"/>
              </w:rPr>
            </w:pPr>
            <w:r w:rsidRPr="00975DE3">
              <w:rPr>
                <w:rFonts w:cstheme="minorHAnsi"/>
                <w:lang w:eastAsia="en-IN"/>
              </w:rPr>
              <w:t>Numerology</w:t>
            </w:r>
          </w:p>
        </w:tc>
        <w:tc>
          <w:tcPr>
            <w:tcW w:w="1701" w:type="dxa"/>
            <w:tcBorders>
              <w:top w:val="nil"/>
              <w:left w:val="nil"/>
              <w:bottom w:val="single" w:sz="4" w:space="0" w:color="auto"/>
              <w:right w:val="single" w:sz="4" w:space="0" w:color="auto"/>
            </w:tcBorders>
            <w:shd w:val="clear" w:color="auto" w:fill="auto"/>
            <w:vAlign w:val="center"/>
            <w:hideMark/>
          </w:tcPr>
          <w:p w14:paraId="4F58CAAE" w14:textId="77777777" w:rsidR="005156C7" w:rsidRPr="00975DE3" w:rsidRDefault="005156C7" w:rsidP="00745572">
            <w:pPr>
              <w:rPr>
                <w:rFonts w:cstheme="minorHAnsi"/>
                <w:lang w:eastAsia="en-IN"/>
              </w:rPr>
            </w:pPr>
            <w:r w:rsidRPr="00975DE3">
              <w:rPr>
                <w:rFonts w:cstheme="minorHAnsi"/>
                <w:lang w:eastAsia="en-IN"/>
              </w:rPr>
              <w:t>78.125 kHz SCS</w:t>
            </w:r>
          </w:p>
        </w:tc>
        <w:tc>
          <w:tcPr>
            <w:tcW w:w="1559" w:type="dxa"/>
            <w:tcBorders>
              <w:top w:val="single" w:sz="4" w:space="0" w:color="auto"/>
              <w:left w:val="nil"/>
              <w:bottom w:val="single" w:sz="4" w:space="0" w:color="auto"/>
              <w:right w:val="single" w:sz="4" w:space="0" w:color="auto"/>
            </w:tcBorders>
            <w:vAlign w:val="center"/>
          </w:tcPr>
          <w:p w14:paraId="1C64653B" w14:textId="77777777" w:rsidR="005156C7" w:rsidRPr="00975DE3" w:rsidRDefault="005156C7" w:rsidP="00745572">
            <w:pPr>
              <w:rPr>
                <w:rFonts w:cstheme="minorHAnsi"/>
                <w:lang w:eastAsia="en-IN"/>
              </w:rPr>
            </w:pPr>
            <w:r w:rsidRPr="00975DE3">
              <w:rPr>
                <w:rFonts w:cstheme="minorHAnsi"/>
                <w:lang w:eastAsia="en-IN"/>
              </w:rPr>
              <w:t>78.125 kHz SCS</w:t>
            </w:r>
          </w:p>
        </w:tc>
        <w:tc>
          <w:tcPr>
            <w:tcW w:w="4111" w:type="dxa"/>
            <w:vMerge/>
            <w:tcBorders>
              <w:left w:val="single" w:sz="4" w:space="0" w:color="auto"/>
              <w:bottom w:val="single" w:sz="4" w:space="0" w:color="auto"/>
              <w:right w:val="single" w:sz="4" w:space="0" w:color="auto"/>
            </w:tcBorders>
          </w:tcPr>
          <w:p w14:paraId="528C511D" w14:textId="77777777" w:rsidR="005156C7" w:rsidRPr="00975DE3" w:rsidRDefault="005156C7" w:rsidP="00745572">
            <w:pPr>
              <w:rPr>
                <w:rFonts w:cstheme="minorHAnsi"/>
                <w:lang w:eastAsia="en-IN"/>
              </w:rPr>
            </w:pPr>
          </w:p>
        </w:tc>
      </w:tr>
      <w:tr w:rsidR="005156C7" w:rsidRPr="00975DE3" w14:paraId="08355D75"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5D8AADF" w14:textId="77777777" w:rsidR="005156C7" w:rsidRPr="00975DE3" w:rsidRDefault="005156C7" w:rsidP="00745572">
            <w:pPr>
              <w:rPr>
                <w:rFonts w:cstheme="minorHAnsi"/>
                <w:lang w:eastAsia="en-IN"/>
              </w:rPr>
            </w:pPr>
            <w:r w:rsidRPr="00975DE3">
              <w:rPr>
                <w:rFonts w:cstheme="minorHAnsi"/>
                <w:lang w:eastAsia="en-IN"/>
              </w:rPr>
              <w:t>Simulation bandwidth</w:t>
            </w:r>
          </w:p>
        </w:tc>
        <w:tc>
          <w:tcPr>
            <w:tcW w:w="1701" w:type="dxa"/>
            <w:tcBorders>
              <w:top w:val="nil"/>
              <w:left w:val="nil"/>
              <w:bottom w:val="single" w:sz="4" w:space="0" w:color="auto"/>
              <w:right w:val="single" w:sz="4" w:space="0" w:color="auto"/>
            </w:tcBorders>
            <w:shd w:val="clear" w:color="auto" w:fill="auto"/>
            <w:vAlign w:val="center"/>
            <w:hideMark/>
          </w:tcPr>
          <w:p w14:paraId="74201888" w14:textId="77777777" w:rsidR="005156C7" w:rsidRPr="00975DE3" w:rsidRDefault="005156C7" w:rsidP="00745572">
            <w:pPr>
              <w:rPr>
                <w:rFonts w:cstheme="minorHAnsi"/>
                <w:lang w:eastAsia="en-IN"/>
              </w:rPr>
            </w:pPr>
            <w:r w:rsidRPr="00975DE3">
              <w:rPr>
                <w:rFonts w:cstheme="minorHAnsi"/>
                <w:lang w:eastAsia="en-IN"/>
              </w:rPr>
              <w:t>20 MHz</w:t>
            </w:r>
          </w:p>
        </w:tc>
        <w:tc>
          <w:tcPr>
            <w:tcW w:w="1559" w:type="dxa"/>
            <w:tcBorders>
              <w:top w:val="single" w:sz="4" w:space="0" w:color="auto"/>
              <w:left w:val="nil"/>
              <w:bottom w:val="single" w:sz="4" w:space="0" w:color="auto"/>
              <w:right w:val="single" w:sz="4" w:space="0" w:color="auto"/>
            </w:tcBorders>
            <w:vAlign w:val="center"/>
          </w:tcPr>
          <w:p w14:paraId="0E5A0C5A" w14:textId="77777777" w:rsidR="005156C7" w:rsidRPr="00975DE3" w:rsidRDefault="005156C7" w:rsidP="00745572">
            <w:pPr>
              <w:rPr>
                <w:rFonts w:cstheme="minorHAnsi"/>
                <w:lang w:eastAsia="en-IN"/>
              </w:rPr>
            </w:pPr>
            <w:r w:rsidRPr="00975DE3">
              <w:rPr>
                <w:rFonts w:cstheme="minorHAnsi"/>
                <w:lang w:eastAsia="en-IN"/>
              </w:rPr>
              <w:t>20 MHz</w:t>
            </w:r>
          </w:p>
        </w:tc>
        <w:tc>
          <w:tcPr>
            <w:tcW w:w="4111" w:type="dxa"/>
            <w:tcBorders>
              <w:top w:val="nil"/>
              <w:left w:val="single" w:sz="4" w:space="0" w:color="auto"/>
              <w:bottom w:val="single" w:sz="4" w:space="0" w:color="auto"/>
              <w:right w:val="single" w:sz="4" w:space="0" w:color="auto"/>
            </w:tcBorders>
          </w:tcPr>
          <w:p w14:paraId="2F987E63" w14:textId="77777777" w:rsidR="005156C7" w:rsidRPr="00975DE3" w:rsidRDefault="005156C7" w:rsidP="00745572">
            <w:pPr>
              <w:rPr>
                <w:rFonts w:cstheme="minorHAnsi"/>
                <w:lang w:eastAsia="en-IN"/>
              </w:rPr>
            </w:pPr>
            <w:r w:rsidRPr="00975DE3">
              <w:rPr>
                <w:rFonts w:cstheme="minorHAnsi"/>
                <w:lang w:eastAsia="en-IN"/>
              </w:rPr>
              <w:t xml:space="preserve">Refer to M.2412 </w:t>
            </w:r>
          </w:p>
        </w:tc>
      </w:tr>
      <w:tr w:rsidR="005156C7" w:rsidRPr="00975DE3" w14:paraId="1EA034F8"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24EFB8B" w14:textId="77777777" w:rsidR="005156C7" w:rsidRPr="00975DE3" w:rsidRDefault="005156C7" w:rsidP="00745572">
            <w:pPr>
              <w:rPr>
                <w:rFonts w:cstheme="minorHAnsi"/>
                <w:lang w:eastAsia="en-IN"/>
              </w:rPr>
            </w:pPr>
            <w:r w:rsidRPr="00975DE3">
              <w:rPr>
                <w:rFonts w:cstheme="minorHAnsi"/>
                <w:lang w:eastAsia="en-IN"/>
              </w:rPr>
              <w:t>Frame structure</w:t>
            </w:r>
          </w:p>
        </w:tc>
        <w:tc>
          <w:tcPr>
            <w:tcW w:w="1701" w:type="dxa"/>
            <w:tcBorders>
              <w:top w:val="nil"/>
              <w:left w:val="nil"/>
              <w:bottom w:val="single" w:sz="4" w:space="0" w:color="auto"/>
              <w:right w:val="single" w:sz="4" w:space="0" w:color="auto"/>
            </w:tcBorders>
            <w:shd w:val="clear" w:color="000000" w:fill="FFFFFF"/>
            <w:vAlign w:val="center"/>
            <w:hideMark/>
          </w:tcPr>
          <w:p w14:paraId="2B14B327" w14:textId="77777777" w:rsidR="005156C7" w:rsidRPr="00975DE3" w:rsidRDefault="005156C7" w:rsidP="00745572">
            <w:pPr>
              <w:rPr>
                <w:rFonts w:cstheme="minorHAnsi"/>
                <w:lang w:eastAsia="en-IN"/>
              </w:rPr>
            </w:pPr>
            <w:r w:rsidRPr="00975DE3">
              <w:rPr>
                <w:rFonts w:cstheme="minorHAnsi"/>
                <w:lang w:eastAsia="en-IN"/>
              </w:rPr>
              <w:t>DL:UL = 2:1</w:t>
            </w:r>
          </w:p>
        </w:tc>
        <w:tc>
          <w:tcPr>
            <w:tcW w:w="1559" w:type="dxa"/>
            <w:tcBorders>
              <w:top w:val="single" w:sz="4" w:space="0" w:color="auto"/>
              <w:left w:val="nil"/>
              <w:bottom w:val="single" w:sz="4" w:space="0" w:color="auto"/>
              <w:right w:val="single" w:sz="4" w:space="0" w:color="auto"/>
            </w:tcBorders>
            <w:shd w:val="clear" w:color="000000" w:fill="FFFFFF"/>
            <w:vAlign w:val="center"/>
          </w:tcPr>
          <w:p w14:paraId="5429A6BA" w14:textId="77777777" w:rsidR="005156C7" w:rsidRPr="00975DE3" w:rsidRDefault="005156C7" w:rsidP="00745572">
            <w:pPr>
              <w:rPr>
                <w:rFonts w:cstheme="minorHAnsi"/>
                <w:lang w:eastAsia="en-IN"/>
              </w:rPr>
            </w:pPr>
            <w:r w:rsidRPr="00975DE3">
              <w:rPr>
                <w:rFonts w:cstheme="minorHAnsi"/>
                <w:lang w:eastAsia="en-IN"/>
              </w:rPr>
              <w:t>DL:UL = 2:1</w:t>
            </w:r>
          </w:p>
        </w:tc>
        <w:tc>
          <w:tcPr>
            <w:tcW w:w="4111" w:type="dxa"/>
            <w:vMerge w:val="restart"/>
            <w:tcBorders>
              <w:top w:val="nil"/>
              <w:left w:val="single" w:sz="4" w:space="0" w:color="auto"/>
              <w:right w:val="single" w:sz="4" w:space="0" w:color="auto"/>
            </w:tcBorders>
            <w:shd w:val="clear" w:color="000000" w:fill="FFFFFF"/>
          </w:tcPr>
          <w:p w14:paraId="5CEE09F5" w14:textId="77777777" w:rsidR="005156C7" w:rsidRDefault="005156C7" w:rsidP="00745572">
            <w:pPr>
              <w:rPr>
                <w:rFonts w:cstheme="minorHAnsi"/>
                <w:lang w:eastAsia="en-IN"/>
              </w:rPr>
            </w:pPr>
          </w:p>
          <w:p w14:paraId="3300D46C" w14:textId="77777777" w:rsidR="005156C7" w:rsidRDefault="005156C7" w:rsidP="00745572">
            <w:pPr>
              <w:rPr>
                <w:rFonts w:cstheme="minorHAnsi"/>
                <w:lang w:eastAsia="en-IN"/>
              </w:rPr>
            </w:pPr>
          </w:p>
          <w:p w14:paraId="41E1F399" w14:textId="77777777" w:rsidR="005156C7" w:rsidRPr="00975DE3" w:rsidRDefault="005156C7" w:rsidP="00745572">
            <w:pPr>
              <w:rPr>
                <w:rFonts w:cstheme="minorHAnsi"/>
                <w:lang w:eastAsia="en-IN"/>
              </w:rPr>
            </w:pPr>
          </w:p>
          <w:p w14:paraId="144B0F8C" w14:textId="77777777" w:rsidR="005156C7" w:rsidRPr="00975DE3" w:rsidRDefault="005156C7" w:rsidP="00745572">
            <w:pPr>
              <w:rPr>
                <w:rFonts w:cstheme="minorHAnsi"/>
                <w:lang w:eastAsia="en-IN"/>
              </w:rPr>
            </w:pPr>
            <w:r>
              <w:rPr>
                <w:rFonts w:cstheme="minorHAnsi"/>
                <w:lang w:eastAsia="en-IN"/>
              </w:rPr>
              <w:t>Refer to SER</w:t>
            </w:r>
          </w:p>
        </w:tc>
      </w:tr>
      <w:tr w:rsidR="005156C7" w:rsidRPr="00975DE3" w14:paraId="6AA48F8B"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31CD009" w14:textId="77777777" w:rsidR="005156C7" w:rsidRPr="00975DE3" w:rsidRDefault="005156C7" w:rsidP="00745572">
            <w:pPr>
              <w:rPr>
                <w:rFonts w:cstheme="minorHAnsi"/>
                <w:lang w:eastAsia="en-IN"/>
              </w:rPr>
            </w:pPr>
            <w:r w:rsidRPr="00975DE3">
              <w:rPr>
                <w:rFonts w:cstheme="minorHAnsi"/>
                <w:lang w:eastAsia="en-IN"/>
              </w:rPr>
              <w:t>Transmission scheme</w:t>
            </w:r>
          </w:p>
        </w:tc>
        <w:tc>
          <w:tcPr>
            <w:tcW w:w="1701" w:type="dxa"/>
            <w:tcBorders>
              <w:top w:val="nil"/>
              <w:left w:val="nil"/>
              <w:bottom w:val="single" w:sz="4" w:space="0" w:color="auto"/>
              <w:right w:val="single" w:sz="4" w:space="0" w:color="auto"/>
            </w:tcBorders>
            <w:shd w:val="clear" w:color="auto" w:fill="auto"/>
            <w:vAlign w:val="center"/>
            <w:hideMark/>
          </w:tcPr>
          <w:p w14:paraId="036596C1" w14:textId="77777777" w:rsidR="005156C7" w:rsidRPr="00975DE3" w:rsidRDefault="005156C7" w:rsidP="00745572">
            <w:pPr>
              <w:rPr>
                <w:rFonts w:cstheme="minorHAnsi"/>
                <w:lang w:eastAsia="en-IN"/>
              </w:rPr>
            </w:pPr>
            <w:r w:rsidRPr="00975DE3">
              <w:rPr>
                <w:rFonts w:cstheme="minorHAnsi"/>
                <w:lang w:eastAsia="en-IN"/>
              </w:rPr>
              <w:t>SU-MIMO</w:t>
            </w:r>
          </w:p>
        </w:tc>
        <w:tc>
          <w:tcPr>
            <w:tcW w:w="1559" w:type="dxa"/>
            <w:tcBorders>
              <w:top w:val="single" w:sz="4" w:space="0" w:color="auto"/>
              <w:left w:val="nil"/>
              <w:bottom w:val="single" w:sz="4" w:space="0" w:color="auto"/>
              <w:right w:val="single" w:sz="4" w:space="0" w:color="auto"/>
            </w:tcBorders>
            <w:vAlign w:val="center"/>
          </w:tcPr>
          <w:p w14:paraId="6B552768" w14:textId="77777777" w:rsidR="005156C7" w:rsidRPr="00975DE3" w:rsidRDefault="005156C7" w:rsidP="00745572">
            <w:pPr>
              <w:rPr>
                <w:rFonts w:cstheme="minorHAnsi"/>
                <w:lang w:eastAsia="en-IN"/>
              </w:rPr>
            </w:pPr>
            <w:r w:rsidRPr="00975DE3">
              <w:rPr>
                <w:rFonts w:cstheme="minorHAnsi"/>
                <w:lang w:eastAsia="en-IN"/>
              </w:rPr>
              <w:t>SU-MIMO</w:t>
            </w:r>
          </w:p>
        </w:tc>
        <w:tc>
          <w:tcPr>
            <w:tcW w:w="4111" w:type="dxa"/>
            <w:vMerge/>
            <w:tcBorders>
              <w:left w:val="single" w:sz="4" w:space="0" w:color="auto"/>
              <w:right w:val="single" w:sz="4" w:space="0" w:color="auto"/>
            </w:tcBorders>
          </w:tcPr>
          <w:p w14:paraId="3CD5A194" w14:textId="77777777" w:rsidR="005156C7" w:rsidRPr="00975DE3" w:rsidRDefault="005156C7" w:rsidP="00745572">
            <w:pPr>
              <w:rPr>
                <w:rFonts w:cstheme="minorHAnsi"/>
                <w:lang w:eastAsia="en-IN"/>
              </w:rPr>
            </w:pPr>
          </w:p>
        </w:tc>
      </w:tr>
      <w:tr w:rsidR="005156C7" w:rsidRPr="00975DE3" w14:paraId="2FB8B4D8"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623AD19" w14:textId="77777777" w:rsidR="005156C7" w:rsidRPr="00975DE3" w:rsidRDefault="005156C7" w:rsidP="00745572">
            <w:pPr>
              <w:rPr>
                <w:rFonts w:cstheme="minorHAnsi"/>
                <w:lang w:eastAsia="en-IN"/>
              </w:rPr>
            </w:pPr>
            <w:r w:rsidRPr="00975DE3">
              <w:rPr>
                <w:rFonts w:cstheme="minorHAnsi"/>
                <w:lang w:eastAsia="en-IN"/>
              </w:rPr>
              <w:t>SU dimension</w:t>
            </w:r>
          </w:p>
        </w:tc>
        <w:tc>
          <w:tcPr>
            <w:tcW w:w="1701" w:type="dxa"/>
            <w:tcBorders>
              <w:top w:val="nil"/>
              <w:left w:val="nil"/>
              <w:bottom w:val="single" w:sz="4" w:space="0" w:color="auto"/>
              <w:right w:val="single" w:sz="4" w:space="0" w:color="auto"/>
            </w:tcBorders>
            <w:shd w:val="clear" w:color="auto" w:fill="auto"/>
            <w:vAlign w:val="center"/>
            <w:hideMark/>
          </w:tcPr>
          <w:p w14:paraId="61B47D9C" w14:textId="77777777" w:rsidR="005156C7" w:rsidRPr="00975DE3" w:rsidRDefault="005156C7" w:rsidP="00745572">
            <w:pPr>
              <w:rPr>
                <w:rFonts w:cstheme="minorHAnsi"/>
                <w:lang w:eastAsia="en-IN"/>
              </w:rPr>
            </w:pPr>
            <w:r w:rsidRPr="00975DE3">
              <w:rPr>
                <w:rFonts w:cstheme="minorHAnsi"/>
                <w:lang w:eastAsia="en-IN"/>
              </w:rPr>
              <w:t>1</w:t>
            </w:r>
          </w:p>
        </w:tc>
        <w:tc>
          <w:tcPr>
            <w:tcW w:w="1559" w:type="dxa"/>
            <w:tcBorders>
              <w:top w:val="single" w:sz="4" w:space="0" w:color="auto"/>
              <w:left w:val="nil"/>
              <w:bottom w:val="single" w:sz="4" w:space="0" w:color="auto"/>
              <w:right w:val="single" w:sz="4" w:space="0" w:color="auto"/>
            </w:tcBorders>
            <w:vAlign w:val="center"/>
          </w:tcPr>
          <w:p w14:paraId="6443A83B" w14:textId="77777777" w:rsidR="005156C7" w:rsidRPr="00975DE3" w:rsidRDefault="005156C7" w:rsidP="00745572">
            <w:pPr>
              <w:rPr>
                <w:rFonts w:cstheme="minorHAnsi"/>
                <w:lang w:eastAsia="en-IN"/>
              </w:rPr>
            </w:pPr>
            <w:r w:rsidRPr="00975DE3">
              <w:rPr>
                <w:rFonts w:cstheme="minorHAnsi"/>
                <w:lang w:eastAsia="en-IN"/>
              </w:rPr>
              <w:t>1</w:t>
            </w:r>
          </w:p>
        </w:tc>
        <w:tc>
          <w:tcPr>
            <w:tcW w:w="4111" w:type="dxa"/>
            <w:vMerge/>
            <w:tcBorders>
              <w:left w:val="single" w:sz="4" w:space="0" w:color="auto"/>
              <w:right w:val="single" w:sz="4" w:space="0" w:color="auto"/>
            </w:tcBorders>
          </w:tcPr>
          <w:p w14:paraId="1299C21E" w14:textId="77777777" w:rsidR="005156C7" w:rsidRPr="00975DE3" w:rsidRDefault="005156C7" w:rsidP="00745572">
            <w:pPr>
              <w:rPr>
                <w:rFonts w:cstheme="minorHAnsi"/>
                <w:lang w:eastAsia="en-IN"/>
              </w:rPr>
            </w:pPr>
          </w:p>
        </w:tc>
      </w:tr>
      <w:tr w:rsidR="005156C7" w:rsidRPr="00975DE3" w14:paraId="284D924F"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5BFE81EE" w14:textId="77777777" w:rsidR="005156C7" w:rsidRPr="00975DE3" w:rsidRDefault="005156C7" w:rsidP="00745572">
            <w:pPr>
              <w:rPr>
                <w:rFonts w:cstheme="minorHAnsi"/>
                <w:lang w:eastAsia="en-IN"/>
              </w:rPr>
            </w:pPr>
            <w:r w:rsidRPr="00975DE3">
              <w:rPr>
                <w:rFonts w:cstheme="minorHAnsi"/>
                <w:lang w:eastAsia="en-IN"/>
              </w:rPr>
              <w:t>Antenna configuration at TRxP</w:t>
            </w:r>
          </w:p>
        </w:tc>
        <w:tc>
          <w:tcPr>
            <w:tcW w:w="1701" w:type="dxa"/>
            <w:tcBorders>
              <w:top w:val="nil"/>
              <w:left w:val="nil"/>
              <w:bottom w:val="single" w:sz="4" w:space="0" w:color="auto"/>
              <w:right w:val="single" w:sz="4" w:space="0" w:color="auto"/>
            </w:tcBorders>
            <w:shd w:val="clear" w:color="auto" w:fill="auto"/>
            <w:vAlign w:val="center"/>
            <w:hideMark/>
          </w:tcPr>
          <w:p w14:paraId="4DCB81E5" w14:textId="77777777" w:rsidR="005156C7" w:rsidRPr="00975DE3" w:rsidRDefault="005156C7" w:rsidP="00745572">
            <w:pPr>
              <w:rPr>
                <w:rFonts w:cstheme="minorHAnsi"/>
                <w:lang w:eastAsia="en-IN"/>
              </w:rPr>
            </w:pPr>
            <w:r w:rsidRPr="00975DE3">
              <w:rPr>
                <w:rFonts w:cstheme="minorHAnsi"/>
                <w:lang w:eastAsia="en-IN"/>
              </w:rPr>
              <w:t>8Tx, (8,4,2,1,1; 1,4)</w:t>
            </w:r>
          </w:p>
        </w:tc>
        <w:tc>
          <w:tcPr>
            <w:tcW w:w="1559" w:type="dxa"/>
            <w:tcBorders>
              <w:top w:val="single" w:sz="4" w:space="0" w:color="auto"/>
              <w:left w:val="nil"/>
              <w:bottom w:val="single" w:sz="4" w:space="0" w:color="auto"/>
              <w:right w:val="single" w:sz="4" w:space="0" w:color="auto"/>
            </w:tcBorders>
            <w:vAlign w:val="center"/>
          </w:tcPr>
          <w:p w14:paraId="13430064" w14:textId="77777777" w:rsidR="005156C7" w:rsidRPr="00975DE3" w:rsidRDefault="005156C7" w:rsidP="00745572">
            <w:pPr>
              <w:rPr>
                <w:rFonts w:cstheme="minorHAnsi"/>
                <w:lang w:eastAsia="en-IN"/>
              </w:rPr>
            </w:pPr>
            <w:r w:rsidRPr="00975DE3">
              <w:rPr>
                <w:rFonts w:cstheme="minorHAnsi"/>
                <w:lang w:eastAsia="en-IN"/>
              </w:rPr>
              <w:t>8Rx, (8,4,2,1,1; 1,4)</w:t>
            </w:r>
          </w:p>
        </w:tc>
        <w:tc>
          <w:tcPr>
            <w:tcW w:w="4111" w:type="dxa"/>
            <w:vMerge/>
            <w:tcBorders>
              <w:left w:val="single" w:sz="4" w:space="0" w:color="auto"/>
              <w:right w:val="single" w:sz="4" w:space="0" w:color="auto"/>
            </w:tcBorders>
          </w:tcPr>
          <w:p w14:paraId="0C72B9C6" w14:textId="77777777" w:rsidR="005156C7" w:rsidRPr="00975DE3" w:rsidRDefault="005156C7" w:rsidP="00745572">
            <w:pPr>
              <w:rPr>
                <w:rFonts w:cstheme="minorHAnsi"/>
                <w:lang w:eastAsia="en-IN"/>
              </w:rPr>
            </w:pPr>
          </w:p>
        </w:tc>
      </w:tr>
      <w:tr w:rsidR="005156C7" w:rsidRPr="00975DE3" w14:paraId="01AB67E9"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2F2AF13" w14:textId="77777777" w:rsidR="005156C7" w:rsidRPr="00975DE3" w:rsidRDefault="005156C7" w:rsidP="00745572">
            <w:pPr>
              <w:rPr>
                <w:rFonts w:cstheme="minorHAnsi"/>
                <w:lang w:eastAsia="en-IN"/>
              </w:rPr>
            </w:pPr>
            <w:r w:rsidRPr="00975DE3">
              <w:rPr>
                <w:rFonts w:cstheme="minorHAnsi"/>
                <w:lang w:eastAsia="en-IN"/>
              </w:rPr>
              <w:t>Antenna configuration at UE</w:t>
            </w:r>
          </w:p>
        </w:tc>
        <w:tc>
          <w:tcPr>
            <w:tcW w:w="1701" w:type="dxa"/>
            <w:tcBorders>
              <w:top w:val="nil"/>
              <w:left w:val="nil"/>
              <w:bottom w:val="single" w:sz="4" w:space="0" w:color="auto"/>
              <w:right w:val="single" w:sz="4" w:space="0" w:color="auto"/>
            </w:tcBorders>
            <w:shd w:val="clear" w:color="auto" w:fill="auto"/>
            <w:vAlign w:val="center"/>
            <w:hideMark/>
          </w:tcPr>
          <w:p w14:paraId="73334597" w14:textId="77777777" w:rsidR="005156C7" w:rsidRPr="00975DE3" w:rsidRDefault="005156C7" w:rsidP="00745572">
            <w:pPr>
              <w:rPr>
                <w:rFonts w:cstheme="minorHAnsi"/>
                <w:lang w:eastAsia="en-IN"/>
              </w:rPr>
            </w:pPr>
            <w:r w:rsidRPr="00975DE3">
              <w:rPr>
                <w:rFonts w:cstheme="minorHAnsi"/>
                <w:lang w:eastAsia="en-IN"/>
              </w:rPr>
              <w:t>2Rx, (1,1,2,1,1; 1,1)</w:t>
            </w:r>
          </w:p>
        </w:tc>
        <w:tc>
          <w:tcPr>
            <w:tcW w:w="1559" w:type="dxa"/>
            <w:tcBorders>
              <w:top w:val="single" w:sz="4" w:space="0" w:color="auto"/>
              <w:left w:val="nil"/>
              <w:bottom w:val="single" w:sz="4" w:space="0" w:color="auto"/>
              <w:right w:val="single" w:sz="4" w:space="0" w:color="auto"/>
            </w:tcBorders>
            <w:vAlign w:val="center"/>
          </w:tcPr>
          <w:p w14:paraId="11019BF5" w14:textId="77777777" w:rsidR="005156C7" w:rsidRPr="00975DE3" w:rsidRDefault="005156C7" w:rsidP="00745572">
            <w:pPr>
              <w:rPr>
                <w:rFonts w:cstheme="minorHAnsi"/>
                <w:lang w:eastAsia="en-IN"/>
              </w:rPr>
            </w:pPr>
            <w:r w:rsidRPr="00975DE3">
              <w:rPr>
                <w:rFonts w:cstheme="minorHAnsi"/>
                <w:lang w:eastAsia="en-IN"/>
              </w:rPr>
              <w:t>2Tx, (1,1,2,1,1; 1,1)</w:t>
            </w:r>
          </w:p>
        </w:tc>
        <w:tc>
          <w:tcPr>
            <w:tcW w:w="4111" w:type="dxa"/>
            <w:vMerge/>
            <w:tcBorders>
              <w:left w:val="single" w:sz="4" w:space="0" w:color="auto"/>
              <w:right w:val="single" w:sz="4" w:space="0" w:color="auto"/>
            </w:tcBorders>
          </w:tcPr>
          <w:p w14:paraId="05C8C147" w14:textId="77777777" w:rsidR="005156C7" w:rsidRPr="00975DE3" w:rsidRDefault="005156C7" w:rsidP="00745572">
            <w:pPr>
              <w:rPr>
                <w:rFonts w:cstheme="minorHAnsi"/>
                <w:lang w:eastAsia="en-IN"/>
              </w:rPr>
            </w:pPr>
          </w:p>
        </w:tc>
      </w:tr>
      <w:tr w:rsidR="005156C7" w:rsidRPr="00975DE3" w14:paraId="72E721C0"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7BE0214" w14:textId="77777777" w:rsidR="005156C7" w:rsidRPr="00975DE3" w:rsidRDefault="005156C7" w:rsidP="00745572">
            <w:pPr>
              <w:rPr>
                <w:rFonts w:cstheme="minorHAnsi"/>
                <w:lang w:eastAsia="en-IN"/>
              </w:rPr>
            </w:pPr>
            <w:r w:rsidRPr="00975DE3">
              <w:rPr>
                <w:rFonts w:cstheme="minorHAnsi"/>
                <w:lang w:eastAsia="en-IN"/>
              </w:rPr>
              <w:t>Scheduling</w:t>
            </w:r>
          </w:p>
        </w:tc>
        <w:tc>
          <w:tcPr>
            <w:tcW w:w="1701" w:type="dxa"/>
            <w:tcBorders>
              <w:top w:val="nil"/>
              <w:left w:val="nil"/>
              <w:bottom w:val="single" w:sz="4" w:space="0" w:color="auto"/>
              <w:right w:val="single" w:sz="4" w:space="0" w:color="auto"/>
            </w:tcBorders>
            <w:shd w:val="clear" w:color="000000" w:fill="FFFFFF"/>
            <w:vAlign w:val="center"/>
            <w:hideMark/>
          </w:tcPr>
          <w:p w14:paraId="3F628818" w14:textId="77777777" w:rsidR="005156C7" w:rsidRPr="00975DE3" w:rsidRDefault="005156C7" w:rsidP="00745572">
            <w:pPr>
              <w:rPr>
                <w:rFonts w:cstheme="minorHAnsi"/>
                <w:lang w:eastAsia="en-IN"/>
              </w:rPr>
            </w:pPr>
            <w:r w:rsidRPr="00975DE3">
              <w:rPr>
                <w:rFonts w:cstheme="minorHAnsi"/>
                <w:lang w:eastAsia="en-IN"/>
              </w:rPr>
              <w:t>PF</w:t>
            </w:r>
          </w:p>
        </w:tc>
        <w:tc>
          <w:tcPr>
            <w:tcW w:w="1559" w:type="dxa"/>
            <w:tcBorders>
              <w:top w:val="single" w:sz="4" w:space="0" w:color="auto"/>
              <w:left w:val="nil"/>
              <w:bottom w:val="single" w:sz="4" w:space="0" w:color="auto"/>
              <w:right w:val="single" w:sz="4" w:space="0" w:color="auto"/>
            </w:tcBorders>
            <w:shd w:val="clear" w:color="000000" w:fill="FFFFFF"/>
            <w:vAlign w:val="center"/>
          </w:tcPr>
          <w:p w14:paraId="420BCE7F" w14:textId="77777777" w:rsidR="005156C7" w:rsidRPr="00975DE3" w:rsidRDefault="005156C7" w:rsidP="00745572">
            <w:pPr>
              <w:rPr>
                <w:rFonts w:cstheme="minorHAnsi"/>
                <w:lang w:eastAsia="en-IN"/>
              </w:rPr>
            </w:pPr>
            <w:r w:rsidRPr="00975DE3">
              <w:rPr>
                <w:rFonts w:cstheme="minorHAnsi"/>
                <w:lang w:eastAsia="en-IN"/>
              </w:rPr>
              <w:t>PF</w:t>
            </w:r>
          </w:p>
        </w:tc>
        <w:tc>
          <w:tcPr>
            <w:tcW w:w="4111" w:type="dxa"/>
            <w:vMerge/>
            <w:tcBorders>
              <w:left w:val="single" w:sz="4" w:space="0" w:color="auto"/>
              <w:bottom w:val="single" w:sz="4" w:space="0" w:color="auto"/>
              <w:right w:val="single" w:sz="4" w:space="0" w:color="auto"/>
            </w:tcBorders>
            <w:shd w:val="clear" w:color="000000" w:fill="FFFFFF"/>
          </w:tcPr>
          <w:p w14:paraId="59FDA671" w14:textId="77777777" w:rsidR="005156C7" w:rsidRPr="00975DE3" w:rsidRDefault="005156C7" w:rsidP="00745572">
            <w:pPr>
              <w:rPr>
                <w:rFonts w:cstheme="minorHAnsi"/>
                <w:lang w:eastAsia="en-IN"/>
              </w:rPr>
            </w:pPr>
          </w:p>
        </w:tc>
      </w:tr>
      <w:tr w:rsidR="005156C7" w:rsidRPr="00975DE3" w14:paraId="78D33246"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06C7C0" w14:textId="77777777" w:rsidR="005156C7" w:rsidRPr="00975DE3" w:rsidRDefault="005156C7" w:rsidP="00745572">
            <w:pPr>
              <w:rPr>
                <w:rFonts w:cstheme="minorHAnsi"/>
                <w:lang w:eastAsia="en-IN"/>
              </w:rPr>
            </w:pPr>
            <w:r w:rsidRPr="00975DE3">
              <w:rPr>
                <w:rFonts w:cstheme="minorHAnsi"/>
                <w:lang w:eastAsia="en-IN"/>
              </w:rPr>
              <w:t>Receiver</w:t>
            </w:r>
          </w:p>
        </w:tc>
        <w:tc>
          <w:tcPr>
            <w:tcW w:w="1701" w:type="dxa"/>
            <w:tcBorders>
              <w:top w:val="nil"/>
              <w:left w:val="nil"/>
              <w:bottom w:val="single" w:sz="4" w:space="0" w:color="auto"/>
              <w:right w:val="single" w:sz="4" w:space="0" w:color="auto"/>
            </w:tcBorders>
            <w:shd w:val="clear" w:color="auto" w:fill="auto"/>
            <w:vAlign w:val="center"/>
            <w:hideMark/>
          </w:tcPr>
          <w:p w14:paraId="2729D41D" w14:textId="77777777" w:rsidR="005156C7" w:rsidRPr="00CC7E10" w:rsidRDefault="005156C7" w:rsidP="00745572">
            <w:pPr>
              <w:rPr>
                <w:rFonts w:cstheme="minorHAnsi"/>
                <w:lang w:eastAsia="en-IN"/>
              </w:rPr>
            </w:pPr>
            <w:r w:rsidRPr="007B4870">
              <w:rPr>
                <w:rFonts w:cstheme="minorHAnsi"/>
                <w:lang w:eastAsia="en-IN"/>
              </w:rPr>
              <w:t>MMSE</w:t>
            </w:r>
            <w:r>
              <w:rPr>
                <w:rFonts w:cstheme="minorHAnsi"/>
                <w:lang w:eastAsia="en-IN"/>
              </w:rPr>
              <w:t xml:space="preserve"> - IRC</w:t>
            </w:r>
          </w:p>
        </w:tc>
        <w:tc>
          <w:tcPr>
            <w:tcW w:w="1559" w:type="dxa"/>
            <w:tcBorders>
              <w:top w:val="single" w:sz="4" w:space="0" w:color="auto"/>
              <w:left w:val="nil"/>
              <w:bottom w:val="single" w:sz="4" w:space="0" w:color="auto"/>
              <w:right w:val="single" w:sz="4" w:space="0" w:color="auto"/>
            </w:tcBorders>
            <w:vAlign w:val="center"/>
          </w:tcPr>
          <w:p w14:paraId="0ABB1B54" w14:textId="77777777" w:rsidR="005156C7" w:rsidRPr="00CC7E10" w:rsidRDefault="005156C7" w:rsidP="00745572">
            <w:pPr>
              <w:rPr>
                <w:rFonts w:cstheme="minorHAnsi"/>
                <w:lang w:eastAsia="en-IN"/>
              </w:rPr>
            </w:pPr>
            <w:r w:rsidRPr="007B4870">
              <w:rPr>
                <w:rFonts w:cstheme="minorHAnsi"/>
                <w:lang w:eastAsia="en-IN"/>
              </w:rPr>
              <w:t>MMSE</w:t>
            </w:r>
            <w:r>
              <w:rPr>
                <w:rFonts w:cstheme="minorHAnsi"/>
                <w:lang w:eastAsia="en-IN"/>
              </w:rPr>
              <w:t xml:space="preserve"> - IRC</w:t>
            </w:r>
          </w:p>
        </w:tc>
        <w:tc>
          <w:tcPr>
            <w:tcW w:w="4111" w:type="dxa"/>
            <w:tcBorders>
              <w:top w:val="nil"/>
              <w:left w:val="single" w:sz="4" w:space="0" w:color="auto"/>
              <w:bottom w:val="single" w:sz="4" w:space="0" w:color="auto"/>
              <w:right w:val="single" w:sz="4" w:space="0" w:color="auto"/>
            </w:tcBorders>
          </w:tcPr>
          <w:p w14:paraId="4714213C" w14:textId="77777777" w:rsidR="005156C7" w:rsidRPr="00975DE3" w:rsidRDefault="005156C7" w:rsidP="00745572">
            <w:pPr>
              <w:rPr>
                <w:rFonts w:cstheme="minorHAnsi"/>
                <w:lang w:eastAsia="en-IN"/>
              </w:rPr>
            </w:pPr>
            <w:r w:rsidRPr="00975DE3">
              <w:rPr>
                <w:rFonts w:cstheme="minorHAnsi"/>
                <w:lang w:eastAsia="en-IN"/>
              </w:rPr>
              <w:t>EUHT uses K-best but sufficient information regarding receiver model used is not given.</w:t>
            </w:r>
          </w:p>
          <w:p w14:paraId="6A4BCBB8" w14:textId="77777777" w:rsidR="005156C7" w:rsidRPr="00975DE3" w:rsidRDefault="005156C7" w:rsidP="00745572">
            <w:pPr>
              <w:rPr>
                <w:rFonts w:cstheme="minorHAnsi"/>
                <w:lang w:eastAsia="en-IN"/>
              </w:rPr>
            </w:pPr>
            <w:r w:rsidRPr="00975DE3">
              <w:rPr>
                <w:rFonts w:cstheme="minorHAnsi"/>
                <w:lang w:eastAsia="en-IN"/>
              </w:rPr>
              <w:lastRenderedPageBreak/>
              <w:t>5GIF has used MMSE as the receiver model for evaluation of EUHT candidate submissions.</w:t>
            </w:r>
          </w:p>
        </w:tc>
      </w:tr>
      <w:tr w:rsidR="005156C7" w:rsidRPr="00975DE3" w14:paraId="56A18A30"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93C9EDD" w14:textId="77777777" w:rsidR="005156C7" w:rsidRPr="00975DE3" w:rsidRDefault="005156C7" w:rsidP="00745572">
            <w:pPr>
              <w:rPr>
                <w:rFonts w:cstheme="minorHAnsi"/>
                <w:lang w:eastAsia="en-IN"/>
              </w:rPr>
            </w:pPr>
            <w:r w:rsidRPr="00975DE3">
              <w:rPr>
                <w:rFonts w:cstheme="minorHAnsi"/>
                <w:lang w:eastAsia="en-IN"/>
              </w:rPr>
              <w:lastRenderedPageBreak/>
              <w:t>Channel estimation</w:t>
            </w:r>
          </w:p>
        </w:tc>
        <w:tc>
          <w:tcPr>
            <w:tcW w:w="1701" w:type="dxa"/>
            <w:tcBorders>
              <w:top w:val="nil"/>
              <w:left w:val="nil"/>
              <w:bottom w:val="single" w:sz="4" w:space="0" w:color="auto"/>
              <w:right w:val="single" w:sz="4" w:space="0" w:color="auto"/>
            </w:tcBorders>
            <w:shd w:val="clear" w:color="auto" w:fill="auto"/>
            <w:vAlign w:val="center"/>
            <w:hideMark/>
          </w:tcPr>
          <w:p w14:paraId="05A772CF" w14:textId="77777777" w:rsidR="005156C7" w:rsidRPr="00975DE3" w:rsidRDefault="005156C7" w:rsidP="00745572">
            <w:pPr>
              <w:rPr>
                <w:rFonts w:cstheme="minorHAnsi"/>
                <w:lang w:eastAsia="en-IN"/>
              </w:rPr>
            </w:pPr>
            <w:r w:rsidRPr="00975DE3">
              <w:rPr>
                <w:rFonts w:cstheme="minorHAnsi"/>
                <w:lang w:eastAsia="en-IN"/>
              </w:rPr>
              <w:t>Non-ideal</w:t>
            </w:r>
          </w:p>
        </w:tc>
        <w:tc>
          <w:tcPr>
            <w:tcW w:w="1559" w:type="dxa"/>
            <w:tcBorders>
              <w:top w:val="single" w:sz="4" w:space="0" w:color="auto"/>
              <w:left w:val="nil"/>
              <w:bottom w:val="single" w:sz="4" w:space="0" w:color="auto"/>
              <w:right w:val="single" w:sz="4" w:space="0" w:color="auto"/>
            </w:tcBorders>
            <w:vAlign w:val="center"/>
          </w:tcPr>
          <w:p w14:paraId="03EC1F9B" w14:textId="77777777" w:rsidR="005156C7" w:rsidRPr="00975DE3" w:rsidRDefault="005156C7" w:rsidP="00745572">
            <w:pPr>
              <w:rPr>
                <w:rFonts w:cstheme="minorHAnsi"/>
                <w:lang w:eastAsia="en-IN"/>
              </w:rPr>
            </w:pPr>
            <w:r w:rsidRPr="00975DE3">
              <w:rPr>
                <w:rFonts w:cstheme="minorHAnsi"/>
                <w:lang w:eastAsia="en-IN"/>
              </w:rPr>
              <w:t>Non-ideal</w:t>
            </w:r>
          </w:p>
        </w:tc>
        <w:tc>
          <w:tcPr>
            <w:tcW w:w="4111" w:type="dxa"/>
            <w:tcBorders>
              <w:top w:val="nil"/>
              <w:left w:val="single" w:sz="4" w:space="0" w:color="auto"/>
              <w:bottom w:val="single" w:sz="4" w:space="0" w:color="auto"/>
              <w:right w:val="single" w:sz="4" w:space="0" w:color="auto"/>
            </w:tcBorders>
          </w:tcPr>
          <w:p w14:paraId="14853DD3" w14:textId="77777777" w:rsidR="005156C7" w:rsidRPr="00975DE3" w:rsidRDefault="005156C7" w:rsidP="00745572">
            <w:pPr>
              <w:rPr>
                <w:rFonts w:cstheme="minorHAnsi"/>
                <w:lang w:eastAsia="en-IN"/>
              </w:rPr>
            </w:pPr>
            <w:r w:rsidRPr="00975DE3">
              <w:rPr>
                <w:rFonts w:cstheme="minorHAnsi"/>
                <w:lang w:eastAsia="en-IN"/>
              </w:rPr>
              <w:t xml:space="preserve">Refer to </w:t>
            </w:r>
            <w:r>
              <w:rPr>
                <w:rFonts w:cstheme="minorHAnsi"/>
                <w:lang w:eastAsia="en-IN"/>
              </w:rPr>
              <w:t>SER</w:t>
            </w:r>
          </w:p>
        </w:tc>
      </w:tr>
      <w:tr w:rsidR="005156C7" w:rsidRPr="00975DE3" w14:paraId="10FFB6C1"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noWrap/>
            <w:vAlign w:val="center"/>
          </w:tcPr>
          <w:p w14:paraId="0E3F38AB" w14:textId="77777777" w:rsidR="005156C7" w:rsidRPr="00975DE3" w:rsidRDefault="005156C7" w:rsidP="00745572">
            <w:pPr>
              <w:rPr>
                <w:rFonts w:cstheme="minorHAnsi"/>
                <w:lang w:eastAsia="en-IN"/>
              </w:rPr>
            </w:pPr>
            <w:r w:rsidRPr="00975DE3">
              <w:rPr>
                <w:rFonts w:cstheme="minorHAnsi"/>
                <w:lang w:eastAsia="en-IN"/>
              </w:rPr>
              <w:t xml:space="preserve">Power control parameters </w:t>
            </w:r>
          </w:p>
        </w:tc>
        <w:tc>
          <w:tcPr>
            <w:tcW w:w="1701" w:type="dxa"/>
            <w:tcBorders>
              <w:top w:val="nil"/>
              <w:left w:val="nil"/>
              <w:bottom w:val="single" w:sz="4" w:space="0" w:color="auto"/>
              <w:right w:val="single" w:sz="4" w:space="0" w:color="auto"/>
            </w:tcBorders>
            <w:shd w:val="clear" w:color="auto" w:fill="auto"/>
            <w:vAlign w:val="center"/>
          </w:tcPr>
          <w:p w14:paraId="2A6DBACF" w14:textId="77777777" w:rsidR="005156C7" w:rsidRPr="00975DE3" w:rsidRDefault="005156C7" w:rsidP="00745572">
            <w:pPr>
              <w:rPr>
                <w:rFonts w:cstheme="minorHAnsi"/>
                <w:lang w:eastAsia="en-IN"/>
              </w:rPr>
            </w:pPr>
            <w:r>
              <w:rPr>
                <w:rFonts w:cstheme="minorHAnsi"/>
                <w:lang w:eastAsia="en-IN"/>
              </w:rPr>
              <w:t>-</w:t>
            </w:r>
          </w:p>
        </w:tc>
        <w:tc>
          <w:tcPr>
            <w:tcW w:w="1559" w:type="dxa"/>
            <w:tcBorders>
              <w:top w:val="single" w:sz="4" w:space="0" w:color="auto"/>
              <w:left w:val="nil"/>
              <w:bottom w:val="single" w:sz="4" w:space="0" w:color="auto"/>
              <w:right w:val="single" w:sz="4" w:space="0" w:color="auto"/>
            </w:tcBorders>
          </w:tcPr>
          <w:p w14:paraId="4EA46400" w14:textId="77777777" w:rsidR="005156C7" w:rsidRPr="00975DE3" w:rsidRDefault="005156C7" w:rsidP="00745572">
            <w:pPr>
              <w:rPr>
                <w:rFonts w:cstheme="minorHAnsi"/>
                <w:lang w:eastAsia="en-IN"/>
              </w:rPr>
            </w:pPr>
            <w:r w:rsidRPr="00975DE3">
              <w:rPr>
                <w:rFonts w:cstheme="minorHAnsi"/>
                <w:lang w:eastAsia="en-IN"/>
              </w:rPr>
              <w:t>P0= -86, alpha = 0.8</w:t>
            </w:r>
          </w:p>
        </w:tc>
        <w:tc>
          <w:tcPr>
            <w:tcW w:w="4111" w:type="dxa"/>
            <w:tcBorders>
              <w:top w:val="nil"/>
              <w:left w:val="single" w:sz="4" w:space="0" w:color="auto"/>
              <w:bottom w:val="single" w:sz="4" w:space="0" w:color="auto"/>
              <w:right w:val="single" w:sz="4" w:space="0" w:color="auto"/>
            </w:tcBorders>
          </w:tcPr>
          <w:p w14:paraId="139D34CF" w14:textId="77777777" w:rsidR="005156C7" w:rsidRPr="00975DE3" w:rsidRDefault="005156C7" w:rsidP="00745572">
            <w:pPr>
              <w:rPr>
                <w:rFonts w:cstheme="minorHAnsi"/>
                <w:lang w:eastAsia="en-IN"/>
              </w:rPr>
            </w:pPr>
          </w:p>
        </w:tc>
      </w:tr>
      <w:tr w:rsidR="005156C7" w:rsidRPr="00975DE3" w14:paraId="17E6798B" w14:textId="77777777" w:rsidTr="00745572">
        <w:trPr>
          <w:trHeight w:val="240"/>
        </w:trPr>
        <w:tc>
          <w:tcPr>
            <w:tcW w:w="2547" w:type="dxa"/>
            <w:tcBorders>
              <w:top w:val="single" w:sz="4" w:space="0" w:color="auto"/>
              <w:left w:val="single" w:sz="4" w:space="0" w:color="auto"/>
              <w:bottom w:val="single" w:sz="4" w:space="0" w:color="auto"/>
              <w:right w:val="single" w:sz="4" w:space="0" w:color="auto"/>
            </w:tcBorders>
            <w:shd w:val="clear" w:color="000000" w:fill="D8D8D8"/>
            <w:vAlign w:val="center"/>
            <w:hideMark/>
          </w:tcPr>
          <w:p w14:paraId="3D12BD84" w14:textId="77777777" w:rsidR="005156C7" w:rsidRPr="00975DE3" w:rsidRDefault="005156C7" w:rsidP="00745572">
            <w:pPr>
              <w:rPr>
                <w:rFonts w:cstheme="minorHAnsi"/>
                <w:lang w:eastAsia="en-IN"/>
              </w:rPr>
            </w:pPr>
            <w:r w:rsidRPr="00975DE3">
              <w:rPr>
                <w:rFonts w:cstheme="minorHAnsi"/>
                <w:lang w:eastAsia="en-IN"/>
              </w:rPr>
              <w:t>System configuration parameters</w:t>
            </w:r>
          </w:p>
        </w:tc>
        <w:tc>
          <w:tcPr>
            <w:tcW w:w="737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2FD3BA9" w14:textId="77777777" w:rsidR="005156C7" w:rsidRPr="00975DE3" w:rsidRDefault="005156C7" w:rsidP="00745572">
            <w:pPr>
              <w:rPr>
                <w:rFonts w:cstheme="minorHAnsi"/>
                <w:lang w:eastAsia="en-IN"/>
              </w:rPr>
            </w:pPr>
            <w:r w:rsidRPr="00975DE3">
              <w:rPr>
                <w:rFonts w:cstheme="minorHAnsi"/>
                <w:lang w:eastAsia="en-IN"/>
              </w:rPr>
              <w:t> </w:t>
            </w:r>
          </w:p>
        </w:tc>
      </w:tr>
      <w:tr w:rsidR="005156C7" w:rsidRPr="00975DE3" w14:paraId="1F8A8F94"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7FD19758" w14:textId="77777777" w:rsidR="005156C7" w:rsidRPr="00975DE3" w:rsidRDefault="005156C7" w:rsidP="00745572">
            <w:pPr>
              <w:rPr>
                <w:rFonts w:cstheme="minorHAnsi"/>
                <w:lang w:eastAsia="en-IN"/>
              </w:rPr>
            </w:pPr>
            <w:r w:rsidRPr="00975DE3">
              <w:rPr>
                <w:rFonts w:cstheme="minorHAnsi"/>
                <w:lang w:eastAsia="en-IN"/>
              </w:rPr>
              <w:t>TRxP number per site</w:t>
            </w:r>
          </w:p>
        </w:tc>
        <w:tc>
          <w:tcPr>
            <w:tcW w:w="3260" w:type="dxa"/>
            <w:gridSpan w:val="2"/>
            <w:tcBorders>
              <w:top w:val="nil"/>
              <w:left w:val="nil"/>
              <w:bottom w:val="single" w:sz="4" w:space="0" w:color="auto"/>
              <w:right w:val="single" w:sz="4" w:space="0" w:color="auto"/>
            </w:tcBorders>
            <w:shd w:val="clear" w:color="auto" w:fill="auto"/>
            <w:noWrap/>
            <w:vAlign w:val="center"/>
            <w:hideMark/>
          </w:tcPr>
          <w:p w14:paraId="26A8009C" w14:textId="77777777" w:rsidR="005156C7" w:rsidRPr="00975DE3" w:rsidRDefault="005156C7" w:rsidP="00745572">
            <w:pPr>
              <w:rPr>
                <w:rFonts w:cstheme="minorHAnsi"/>
                <w:lang w:eastAsia="en-IN"/>
              </w:rPr>
            </w:pPr>
            <w:r w:rsidRPr="00975DE3">
              <w:rPr>
                <w:rFonts w:cstheme="minorHAnsi"/>
                <w:lang w:eastAsia="en-IN"/>
              </w:rPr>
              <w:t>3</w:t>
            </w:r>
          </w:p>
        </w:tc>
        <w:tc>
          <w:tcPr>
            <w:tcW w:w="4111" w:type="dxa"/>
            <w:vMerge w:val="restart"/>
            <w:tcBorders>
              <w:top w:val="nil"/>
              <w:left w:val="single" w:sz="4" w:space="0" w:color="auto"/>
              <w:right w:val="single" w:sz="4" w:space="0" w:color="auto"/>
            </w:tcBorders>
          </w:tcPr>
          <w:p w14:paraId="162C1B0B" w14:textId="77777777" w:rsidR="005156C7" w:rsidRDefault="005156C7" w:rsidP="00745572">
            <w:pPr>
              <w:rPr>
                <w:rFonts w:cstheme="minorHAnsi"/>
                <w:lang w:eastAsia="en-IN"/>
              </w:rPr>
            </w:pPr>
          </w:p>
          <w:p w14:paraId="35163B94" w14:textId="77777777" w:rsidR="005156C7" w:rsidRDefault="005156C7" w:rsidP="00745572">
            <w:pPr>
              <w:rPr>
                <w:rFonts w:cstheme="minorHAnsi"/>
                <w:lang w:eastAsia="en-IN"/>
              </w:rPr>
            </w:pPr>
          </w:p>
          <w:p w14:paraId="30F87AA7" w14:textId="77777777" w:rsidR="005156C7" w:rsidRDefault="005156C7" w:rsidP="00745572">
            <w:pPr>
              <w:rPr>
                <w:rFonts w:cstheme="minorHAnsi"/>
                <w:lang w:eastAsia="en-IN"/>
              </w:rPr>
            </w:pPr>
          </w:p>
          <w:p w14:paraId="478622FF" w14:textId="77777777" w:rsidR="005156C7" w:rsidRPr="00975DE3" w:rsidRDefault="005156C7" w:rsidP="00745572">
            <w:pPr>
              <w:rPr>
                <w:rFonts w:cstheme="minorHAnsi"/>
                <w:lang w:eastAsia="en-IN"/>
              </w:rPr>
            </w:pPr>
          </w:p>
          <w:p w14:paraId="7FF971AA" w14:textId="77777777" w:rsidR="005156C7" w:rsidRPr="00975DE3" w:rsidRDefault="005156C7" w:rsidP="00745572">
            <w:pPr>
              <w:rPr>
                <w:rFonts w:cstheme="minorHAnsi"/>
                <w:lang w:eastAsia="en-IN"/>
              </w:rPr>
            </w:pPr>
            <w:r>
              <w:rPr>
                <w:rFonts w:cstheme="minorHAnsi"/>
                <w:lang w:eastAsia="en-IN"/>
              </w:rPr>
              <w:t>Refer to SER</w:t>
            </w:r>
          </w:p>
        </w:tc>
      </w:tr>
      <w:tr w:rsidR="005156C7" w:rsidRPr="00975DE3" w14:paraId="0752D761" w14:textId="77777777" w:rsidTr="00745572">
        <w:trPr>
          <w:trHeight w:val="228"/>
        </w:trPr>
        <w:tc>
          <w:tcPr>
            <w:tcW w:w="2547" w:type="dxa"/>
            <w:tcBorders>
              <w:top w:val="nil"/>
              <w:left w:val="single" w:sz="4" w:space="0" w:color="auto"/>
              <w:bottom w:val="nil"/>
              <w:right w:val="single" w:sz="4" w:space="0" w:color="auto"/>
            </w:tcBorders>
            <w:shd w:val="clear" w:color="auto" w:fill="auto"/>
            <w:vAlign w:val="bottom"/>
            <w:hideMark/>
          </w:tcPr>
          <w:p w14:paraId="21B2EE52" w14:textId="77777777" w:rsidR="005156C7" w:rsidRPr="00975DE3" w:rsidRDefault="005156C7" w:rsidP="00745572">
            <w:pPr>
              <w:rPr>
                <w:rFonts w:cstheme="minorHAnsi"/>
                <w:lang w:eastAsia="en-IN"/>
              </w:rPr>
            </w:pPr>
            <w:r w:rsidRPr="00975DE3">
              <w:rPr>
                <w:rFonts w:cstheme="minorHAnsi"/>
                <w:lang w:eastAsia="en-IN"/>
              </w:rPr>
              <w:t xml:space="preserve">Mechanic tilt </w:t>
            </w:r>
          </w:p>
        </w:tc>
        <w:tc>
          <w:tcPr>
            <w:tcW w:w="3260" w:type="dxa"/>
            <w:gridSpan w:val="2"/>
            <w:tcBorders>
              <w:top w:val="nil"/>
              <w:left w:val="nil"/>
              <w:bottom w:val="nil"/>
              <w:right w:val="single" w:sz="4" w:space="0" w:color="auto"/>
            </w:tcBorders>
            <w:shd w:val="clear" w:color="auto" w:fill="auto"/>
            <w:vAlign w:val="center"/>
            <w:hideMark/>
          </w:tcPr>
          <w:p w14:paraId="686D7330" w14:textId="77777777" w:rsidR="005156C7" w:rsidRPr="00975DE3" w:rsidRDefault="005156C7" w:rsidP="00745572">
            <w:pPr>
              <w:rPr>
                <w:rFonts w:cstheme="minorHAnsi"/>
                <w:lang w:eastAsia="en-IN"/>
              </w:rPr>
            </w:pPr>
            <w:r w:rsidRPr="00975DE3">
              <w:rPr>
                <w:rFonts w:cstheme="minorHAnsi"/>
                <w:lang w:eastAsia="en-IN"/>
              </w:rPr>
              <w:t>90° in GCS</w:t>
            </w:r>
          </w:p>
        </w:tc>
        <w:tc>
          <w:tcPr>
            <w:tcW w:w="4111" w:type="dxa"/>
            <w:vMerge/>
            <w:tcBorders>
              <w:left w:val="single" w:sz="4" w:space="0" w:color="auto"/>
              <w:right w:val="single" w:sz="4" w:space="0" w:color="auto"/>
            </w:tcBorders>
          </w:tcPr>
          <w:p w14:paraId="49E8E981" w14:textId="77777777" w:rsidR="005156C7" w:rsidRPr="00975DE3" w:rsidRDefault="005156C7" w:rsidP="00745572">
            <w:pPr>
              <w:rPr>
                <w:rFonts w:cstheme="minorHAnsi"/>
                <w:lang w:eastAsia="en-IN"/>
              </w:rPr>
            </w:pPr>
          </w:p>
        </w:tc>
      </w:tr>
      <w:tr w:rsidR="005156C7" w:rsidRPr="00975DE3" w14:paraId="6369C9BB" w14:textId="77777777" w:rsidTr="00745572">
        <w:trPr>
          <w:trHeight w:val="228"/>
        </w:trPr>
        <w:tc>
          <w:tcPr>
            <w:tcW w:w="25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1D4BBB" w14:textId="77777777" w:rsidR="005156C7" w:rsidRPr="00975DE3" w:rsidRDefault="005156C7" w:rsidP="00745572">
            <w:pPr>
              <w:rPr>
                <w:rFonts w:cstheme="minorHAnsi"/>
                <w:lang w:eastAsia="en-IN"/>
              </w:rPr>
            </w:pPr>
            <w:r w:rsidRPr="00975DE3">
              <w:rPr>
                <w:rFonts w:cstheme="minorHAnsi"/>
                <w:lang w:eastAsia="en-IN"/>
              </w:rPr>
              <w:t>Electronic tilt</w:t>
            </w:r>
          </w:p>
        </w:tc>
        <w:tc>
          <w:tcPr>
            <w:tcW w:w="3260" w:type="dxa"/>
            <w:gridSpan w:val="2"/>
            <w:tcBorders>
              <w:top w:val="single" w:sz="4" w:space="0" w:color="auto"/>
              <w:left w:val="nil"/>
              <w:bottom w:val="single" w:sz="4" w:space="0" w:color="auto"/>
              <w:right w:val="single" w:sz="4" w:space="0" w:color="auto"/>
            </w:tcBorders>
            <w:shd w:val="clear" w:color="auto" w:fill="auto"/>
            <w:vAlign w:val="center"/>
            <w:hideMark/>
          </w:tcPr>
          <w:p w14:paraId="4EEEEDD8" w14:textId="77777777" w:rsidR="005156C7" w:rsidRPr="00975DE3" w:rsidRDefault="005156C7" w:rsidP="00745572">
            <w:pPr>
              <w:rPr>
                <w:rFonts w:cstheme="minorHAnsi"/>
                <w:lang w:eastAsia="en-IN"/>
              </w:rPr>
            </w:pPr>
            <w:r w:rsidRPr="00975DE3">
              <w:rPr>
                <w:rFonts w:cstheme="minorHAnsi"/>
                <w:lang w:eastAsia="en-IN"/>
              </w:rPr>
              <w:t>99° in LCS</w:t>
            </w:r>
          </w:p>
        </w:tc>
        <w:tc>
          <w:tcPr>
            <w:tcW w:w="4111" w:type="dxa"/>
            <w:vMerge/>
            <w:tcBorders>
              <w:left w:val="single" w:sz="4" w:space="0" w:color="auto"/>
              <w:right w:val="single" w:sz="4" w:space="0" w:color="auto"/>
            </w:tcBorders>
          </w:tcPr>
          <w:p w14:paraId="3F27580D" w14:textId="77777777" w:rsidR="005156C7" w:rsidRPr="00975DE3" w:rsidRDefault="005156C7" w:rsidP="00745572">
            <w:pPr>
              <w:rPr>
                <w:rFonts w:cstheme="minorHAnsi"/>
                <w:lang w:eastAsia="en-IN"/>
              </w:rPr>
            </w:pPr>
          </w:p>
        </w:tc>
      </w:tr>
      <w:tr w:rsidR="005156C7" w:rsidRPr="00975DE3" w14:paraId="7B238476"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6C6CF10F" w14:textId="77777777" w:rsidR="005156C7" w:rsidRPr="00975DE3" w:rsidRDefault="005156C7" w:rsidP="00745572">
            <w:pPr>
              <w:rPr>
                <w:rFonts w:cstheme="minorHAnsi"/>
                <w:lang w:eastAsia="en-IN"/>
              </w:rPr>
            </w:pPr>
            <w:r w:rsidRPr="00975DE3">
              <w:rPr>
                <w:rFonts w:cstheme="minorHAnsi"/>
                <w:lang w:eastAsia="en-IN"/>
              </w:rPr>
              <w:t>Handover margin (dB)</w:t>
            </w:r>
          </w:p>
        </w:tc>
        <w:tc>
          <w:tcPr>
            <w:tcW w:w="3260" w:type="dxa"/>
            <w:gridSpan w:val="2"/>
            <w:tcBorders>
              <w:top w:val="nil"/>
              <w:left w:val="nil"/>
              <w:bottom w:val="single" w:sz="4" w:space="0" w:color="auto"/>
              <w:right w:val="single" w:sz="4" w:space="0" w:color="auto"/>
            </w:tcBorders>
            <w:shd w:val="clear" w:color="auto" w:fill="auto"/>
            <w:vAlign w:val="center"/>
            <w:hideMark/>
          </w:tcPr>
          <w:p w14:paraId="2A68BC65" w14:textId="77777777" w:rsidR="005156C7" w:rsidRPr="00975DE3" w:rsidRDefault="005156C7" w:rsidP="00745572">
            <w:pPr>
              <w:rPr>
                <w:rFonts w:cstheme="minorHAnsi"/>
                <w:lang w:eastAsia="en-IN"/>
              </w:rPr>
            </w:pPr>
            <w:r w:rsidRPr="00975DE3">
              <w:rPr>
                <w:rFonts w:cstheme="minorHAnsi"/>
                <w:lang w:eastAsia="en-IN"/>
              </w:rPr>
              <w:t>1</w:t>
            </w:r>
          </w:p>
        </w:tc>
        <w:tc>
          <w:tcPr>
            <w:tcW w:w="4111" w:type="dxa"/>
            <w:vMerge/>
            <w:tcBorders>
              <w:left w:val="single" w:sz="4" w:space="0" w:color="auto"/>
              <w:right w:val="single" w:sz="4" w:space="0" w:color="auto"/>
            </w:tcBorders>
          </w:tcPr>
          <w:p w14:paraId="0F10308F" w14:textId="77777777" w:rsidR="005156C7" w:rsidRPr="00975DE3" w:rsidRDefault="005156C7" w:rsidP="00745572">
            <w:pPr>
              <w:rPr>
                <w:rFonts w:cstheme="minorHAnsi"/>
                <w:lang w:eastAsia="en-IN"/>
              </w:rPr>
            </w:pPr>
          </w:p>
        </w:tc>
      </w:tr>
      <w:tr w:rsidR="005156C7" w:rsidRPr="00975DE3" w14:paraId="0795C2BF"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C9D8AA5" w14:textId="77777777" w:rsidR="005156C7" w:rsidRPr="00975DE3" w:rsidRDefault="005156C7" w:rsidP="00745572">
            <w:pPr>
              <w:rPr>
                <w:rFonts w:cstheme="minorHAnsi"/>
                <w:lang w:eastAsia="en-IN"/>
              </w:rPr>
            </w:pPr>
            <w:r w:rsidRPr="00975DE3">
              <w:rPr>
                <w:rFonts w:cstheme="minorHAnsi"/>
                <w:lang w:eastAsia="en-IN"/>
              </w:rPr>
              <w:t>Wrapping around method</w:t>
            </w:r>
          </w:p>
        </w:tc>
        <w:tc>
          <w:tcPr>
            <w:tcW w:w="3260" w:type="dxa"/>
            <w:gridSpan w:val="2"/>
            <w:tcBorders>
              <w:top w:val="nil"/>
              <w:left w:val="nil"/>
              <w:bottom w:val="single" w:sz="4" w:space="0" w:color="auto"/>
              <w:right w:val="single" w:sz="4" w:space="0" w:color="auto"/>
            </w:tcBorders>
            <w:shd w:val="clear" w:color="auto" w:fill="auto"/>
            <w:noWrap/>
            <w:vAlign w:val="center"/>
            <w:hideMark/>
          </w:tcPr>
          <w:p w14:paraId="62DCA572" w14:textId="77777777" w:rsidR="005156C7" w:rsidRPr="00975DE3" w:rsidRDefault="005156C7" w:rsidP="00745572">
            <w:pPr>
              <w:rPr>
                <w:rFonts w:cstheme="minorHAnsi"/>
                <w:lang w:eastAsia="en-IN"/>
              </w:rPr>
            </w:pPr>
            <w:r w:rsidRPr="00975DE3">
              <w:rPr>
                <w:rFonts w:cstheme="minorHAnsi"/>
                <w:lang w:eastAsia="en-IN"/>
              </w:rPr>
              <w:t>Geographical distance-based wrapping</w:t>
            </w:r>
          </w:p>
        </w:tc>
        <w:tc>
          <w:tcPr>
            <w:tcW w:w="4111" w:type="dxa"/>
            <w:vMerge/>
            <w:tcBorders>
              <w:left w:val="single" w:sz="4" w:space="0" w:color="auto"/>
              <w:right w:val="single" w:sz="4" w:space="0" w:color="auto"/>
            </w:tcBorders>
          </w:tcPr>
          <w:p w14:paraId="45C3E785" w14:textId="77777777" w:rsidR="005156C7" w:rsidRPr="00975DE3" w:rsidRDefault="005156C7" w:rsidP="00745572">
            <w:pPr>
              <w:rPr>
                <w:rFonts w:cstheme="minorHAnsi"/>
                <w:lang w:eastAsia="en-IN"/>
              </w:rPr>
            </w:pPr>
          </w:p>
        </w:tc>
      </w:tr>
      <w:tr w:rsidR="005156C7" w:rsidRPr="00975DE3" w14:paraId="284FA71B" w14:textId="77777777" w:rsidTr="00745572">
        <w:trPr>
          <w:trHeight w:val="228"/>
        </w:trPr>
        <w:tc>
          <w:tcPr>
            <w:tcW w:w="2547" w:type="dxa"/>
            <w:tcBorders>
              <w:top w:val="nil"/>
              <w:left w:val="single" w:sz="4" w:space="0" w:color="auto"/>
              <w:bottom w:val="single" w:sz="4" w:space="0" w:color="auto"/>
              <w:right w:val="single" w:sz="4" w:space="0" w:color="auto"/>
            </w:tcBorders>
            <w:shd w:val="clear" w:color="auto" w:fill="auto"/>
            <w:vAlign w:val="bottom"/>
            <w:hideMark/>
          </w:tcPr>
          <w:p w14:paraId="175CBC4E" w14:textId="77777777" w:rsidR="005156C7" w:rsidRPr="00975DE3" w:rsidRDefault="005156C7" w:rsidP="00745572">
            <w:pPr>
              <w:rPr>
                <w:rFonts w:cstheme="minorHAnsi"/>
                <w:lang w:eastAsia="en-IN"/>
              </w:rPr>
            </w:pPr>
            <w:r w:rsidRPr="00975DE3">
              <w:rPr>
                <w:rFonts w:cstheme="minorHAnsi"/>
                <w:lang w:eastAsia="en-IN"/>
              </w:rPr>
              <w:t>Criteria for selection for serving TRxP</w:t>
            </w:r>
          </w:p>
        </w:tc>
        <w:tc>
          <w:tcPr>
            <w:tcW w:w="3260" w:type="dxa"/>
            <w:gridSpan w:val="2"/>
            <w:tcBorders>
              <w:top w:val="nil"/>
              <w:left w:val="nil"/>
              <w:bottom w:val="single" w:sz="4" w:space="0" w:color="auto"/>
              <w:right w:val="single" w:sz="4" w:space="0" w:color="auto"/>
            </w:tcBorders>
            <w:shd w:val="clear" w:color="auto" w:fill="auto"/>
            <w:noWrap/>
            <w:vAlign w:val="center"/>
            <w:hideMark/>
          </w:tcPr>
          <w:p w14:paraId="5BB0C889" w14:textId="77777777" w:rsidR="005156C7" w:rsidRPr="00975DE3" w:rsidRDefault="005156C7" w:rsidP="00745572">
            <w:pPr>
              <w:rPr>
                <w:rFonts w:cstheme="minorHAnsi"/>
                <w:lang w:eastAsia="en-IN"/>
              </w:rPr>
            </w:pPr>
            <w:r w:rsidRPr="00975DE3">
              <w:rPr>
                <w:rFonts w:cstheme="minorHAnsi"/>
                <w:lang w:eastAsia="en-IN"/>
              </w:rPr>
              <w:t xml:space="preserve">Maximizing RSRP where the </w:t>
            </w:r>
            <w:r w:rsidRPr="007B4870">
              <w:rPr>
                <w:rFonts w:cstheme="minorHAnsi"/>
                <w:lang w:eastAsia="en-IN"/>
              </w:rPr>
              <w:t>digital beamforming is not considered</w:t>
            </w:r>
          </w:p>
        </w:tc>
        <w:tc>
          <w:tcPr>
            <w:tcW w:w="4111" w:type="dxa"/>
            <w:vMerge/>
            <w:tcBorders>
              <w:left w:val="single" w:sz="4" w:space="0" w:color="auto"/>
              <w:bottom w:val="single" w:sz="4" w:space="0" w:color="auto"/>
              <w:right w:val="single" w:sz="4" w:space="0" w:color="auto"/>
            </w:tcBorders>
          </w:tcPr>
          <w:p w14:paraId="280A258F" w14:textId="77777777" w:rsidR="005156C7" w:rsidRPr="00975DE3" w:rsidRDefault="005156C7" w:rsidP="00745572">
            <w:pPr>
              <w:rPr>
                <w:rFonts w:cstheme="minorHAnsi"/>
                <w:lang w:eastAsia="en-IN"/>
              </w:rPr>
            </w:pPr>
          </w:p>
        </w:tc>
      </w:tr>
      <w:tr w:rsidR="005156C7" w:rsidRPr="00975DE3" w14:paraId="7FA62746" w14:textId="77777777" w:rsidTr="00745572">
        <w:trPr>
          <w:trHeight w:val="228"/>
        </w:trPr>
        <w:tc>
          <w:tcPr>
            <w:tcW w:w="9918" w:type="dxa"/>
            <w:gridSpan w:val="4"/>
            <w:tcBorders>
              <w:top w:val="single" w:sz="4" w:space="0" w:color="auto"/>
              <w:left w:val="single" w:sz="4" w:space="0" w:color="auto"/>
              <w:bottom w:val="single" w:sz="4" w:space="0" w:color="auto"/>
              <w:right w:val="single" w:sz="4" w:space="0" w:color="auto"/>
            </w:tcBorders>
            <w:shd w:val="clear" w:color="auto" w:fill="auto"/>
            <w:vAlign w:val="bottom"/>
          </w:tcPr>
          <w:p w14:paraId="12CA8D94" w14:textId="77777777" w:rsidR="005156C7" w:rsidRPr="00975DE3" w:rsidRDefault="005156C7" w:rsidP="00745572">
            <w:pPr>
              <w:rPr>
                <w:rFonts w:cstheme="minorHAnsi"/>
                <w:lang w:eastAsia="en-IN"/>
              </w:rPr>
            </w:pPr>
            <w:r w:rsidRPr="000456DD">
              <w:rPr>
                <w:rFonts w:cstheme="minorHAnsi"/>
                <w:sz w:val="18"/>
                <w:szCs w:val="18"/>
                <w:lang w:eastAsia="en-IN"/>
              </w:rPr>
              <w:t>Note:</w:t>
            </w:r>
            <w:r w:rsidRPr="000456DD">
              <w:rPr>
                <w:rStyle w:val="FootnoteReference"/>
              </w:rPr>
              <w:t xml:space="preserve"> </w:t>
            </w:r>
            <w:r w:rsidRPr="000456DD">
              <w:rPr>
                <w:rFonts w:cstheme="minorHAnsi"/>
                <w:sz w:val="18"/>
                <w:szCs w:val="18"/>
              </w:rPr>
              <w:t>DT= Description Template, SP = Specification, SER- Self. Eval. Report in 5D/1300</w:t>
            </w:r>
          </w:p>
        </w:tc>
      </w:tr>
    </w:tbl>
    <w:p w14:paraId="243DB7B2" w14:textId="77777777" w:rsidR="005156C7" w:rsidRPr="00E77353" w:rsidRDefault="005156C7" w:rsidP="005156C7">
      <w:pPr>
        <w:rPr>
          <w:rFonts w:eastAsia="Times New Roman" w:cstheme="minorHAnsi"/>
          <w:sz w:val="24"/>
          <w:szCs w:val="24"/>
          <w:lang w:val="en-US" w:eastAsia="en-US"/>
        </w:rPr>
      </w:pPr>
    </w:p>
    <w:p w14:paraId="6EBCE687" w14:textId="77777777" w:rsidR="005156C7" w:rsidRPr="00E77353" w:rsidRDefault="005156C7" w:rsidP="005156C7">
      <w:pPr>
        <w:rPr>
          <w:rFonts w:eastAsia="Times New Roman" w:cstheme="minorHAnsi"/>
          <w:sz w:val="24"/>
          <w:szCs w:val="24"/>
          <w:lang w:val="en-US" w:eastAsia="en-US"/>
        </w:rPr>
      </w:pPr>
    </w:p>
    <w:p w14:paraId="5FE4B217" w14:textId="77777777" w:rsidR="005156C7" w:rsidRPr="00750050" w:rsidRDefault="005156C7" w:rsidP="005156C7">
      <w:pPr>
        <w:jc w:val="center"/>
        <w:rPr>
          <w:rFonts w:eastAsia="Times New Roman" w:cstheme="minorHAnsi"/>
          <w:i/>
          <w:iCs/>
          <w:lang w:val="en-IN" w:eastAsia="zh-CN"/>
        </w:rPr>
      </w:pPr>
      <w:r w:rsidRPr="00750050">
        <w:rPr>
          <w:rFonts w:eastAsia="Times New Roman" w:cstheme="minorHAnsi"/>
          <w:i/>
          <w:iCs/>
          <w:lang w:val="en-IN" w:eastAsia="zh-CN"/>
        </w:rPr>
        <w:t>Table 4-40 Link Level parameters</w:t>
      </w:r>
    </w:p>
    <w:p w14:paraId="63910FAB" w14:textId="77777777" w:rsidR="005156C7" w:rsidRPr="00E77353" w:rsidRDefault="005156C7" w:rsidP="005156C7">
      <w:pPr>
        <w:rPr>
          <w:rFonts w:eastAsia="Times New Roman" w:cstheme="minorHAnsi"/>
          <w:sz w:val="24"/>
          <w:szCs w:val="24"/>
          <w:lang w:val="en-IN" w:eastAsia="zh-CN"/>
        </w:rPr>
      </w:pPr>
      <w:r w:rsidRPr="00E77353">
        <w:rPr>
          <w:rFonts w:eastAsia="Times New Roman" w:cstheme="minorHAnsi"/>
          <w:sz w:val="24"/>
          <w:szCs w:val="24"/>
          <w:lang w:val="en-IN" w:eastAsia="zh-CN"/>
        </w:rPr>
        <w:t xml:space="preserve"> </w:t>
      </w:r>
    </w:p>
    <w:tbl>
      <w:tblPr>
        <w:tblW w:w="9634" w:type="dxa"/>
        <w:tblLook w:val="04A0" w:firstRow="1" w:lastRow="0" w:firstColumn="1" w:lastColumn="0" w:noHBand="0" w:noVBand="1"/>
      </w:tblPr>
      <w:tblGrid>
        <w:gridCol w:w="2547"/>
        <w:gridCol w:w="2126"/>
        <w:gridCol w:w="1843"/>
        <w:gridCol w:w="3118"/>
      </w:tblGrid>
      <w:tr w:rsidR="005156C7" w:rsidRPr="00975DE3" w14:paraId="0C9F775E" w14:textId="77777777" w:rsidTr="00745572">
        <w:trPr>
          <w:trHeight w:val="264"/>
        </w:trPr>
        <w:tc>
          <w:tcPr>
            <w:tcW w:w="2547" w:type="dxa"/>
            <w:vMerge w:val="restart"/>
            <w:tcBorders>
              <w:top w:val="single" w:sz="4" w:space="0" w:color="auto"/>
              <w:left w:val="single" w:sz="4" w:space="0" w:color="auto"/>
              <w:right w:val="single" w:sz="4" w:space="0" w:color="auto"/>
            </w:tcBorders>
            <w:shd w:val="clear" w:color="000000" w:fill="D8D8D8"/>
            <w:vAlign w:val="bottom"/>
            <w:hideMark/>
          </w:tcPr>
          <w:p w14:paraId="4F1301DD" w14:textId="77777777" w:rsidR="005156C7" w:rsidRPr="00975DE3" w:rsidRDefault="005156C7" w:rsidP="00745572">
            <w:pPr>
              <w:rPr>
                <w:rFonts w:cstheme="minorHAnsi"/>
                <w:lang w:eastAsia="en-IN"/>
              </w:rPr>
            </w:pPr>
            <w:r w:rsidRPr="00975DE3">
              <w:rPr>
                <w:rFonts w:cstheme="minorHAnsi"/>
                <w:lang w:eastAsia="en-IN"/>
              </w:rPr>
              <w:t>Technical configuration Parameters</w:t>
            </w:r>
          </w:p>
        </w:tc>
        <w:tc>
          <w:tcPr>
            <w:tcW w:w="2126" w:type="dxa"/>
            <w:vMerge w:val="restart"/>
            <w:tcBorders>
              <w:top w:val="single" w:sz="4" w:space="0" w:color="auto"/>
              <w:left w:val="nil"/>
              <w:right w:val="single" w:sz="4" w:space="0" w:color="auto"/>
            </w:tcBorders>
            <w:shd w:val="clear" w:color="000000" w:fill="D9D9D9"/>
            <w:vAlign w:val="center"/>
            <w:hideMark/>
          </w:tcPr>
          <w:p w14:paraId="273B66F5" w14:textId="77777777" w:rsidR="005156C7" w:rsidRPr="00975DE3" w:rsidRDefault="005156C7" w:rsidP="00745572">
            <w:pPr>
              <w:rPr>
                <w:rFonts w:cstheme="minorHAnsi"/>
                <w:lang w:eastAsia="en-IN"/>
              </w:rPr>
            </w:pPr>
            <w:r w:rsidRPr="00975DE3">
              <w:rPr>
                <w:rFonts w:cstheme="minorHAnsi"/>
                <w:lang w:eastAsia="en-IN"/>
              </w:rPr>
              <w:t>Downlink</w:t>
            </w:r>
          </w:p>
        </w:tc>
        <w:tc>
          <w:tcPr>
            <w:tcW w:w="1843" w:type="dxa"/>
            <w:vMerge w:val="restart"/>
            <w:tcBorders>
              <w:top w:val="single" w:sz="4" w:space="0" w:color="auto"/>
              <w:left w:val="nil"/>
              <w:right w:val="single" w:sz="4" w:space="0" w:color="auto"/>
            </w:tcBorders>
            <w:shd w:val="clear" w:color="000000" w:fill="D9D9D9"/>
          </w:tcPr>
          <w:p w14:paraId="2CE99F85" w14:textId="77777777" w:rsidR="005156C7" w:rsidRPr="00975DE3" w:rsidRDefault="005156C7" w:rsidP="00745572">
            <w:pPr>
              <w:rPr>
                <w:rFonts w:cstheme="minorHAnsi"/>
                <w:lang w:eastAsia="en-IN"/>
              </w:rPr>
            </w:pPr>
          </w:p>
          <w:p w14:paraId="199974FB" w14:textId="77777777" w:rsidR="005156C7" w:rsidRPr="00975DE3" w:rsidRDefault="005156C7" w:rsidP="00745572">
            <w:pPr>
              <w:rPr>
                <w:rFonts w:cstheme="minorHAnsi"/>
                <w:lang w:eastAsia="en-IN"/>
              </w:rPr>
            </w:pPr>
            <w:r w:rsidRPr="00975DE3">
              <w:rPr>
                <w:rFonts w:cstheme="minorHAnsi"/>
                <w:lang w:eastAsia="en-IN"/>
              </w:rPr>
              <w:t>Uplink</w:t>
            </w:r>
          </w:p>
        </w:tc>
        <w:tc>
          <w:tcPr>
            <w:tcW w:w="3118" w:type="dxa"/>
            <w:tcBorders>
              <w:top w:val="single" w:sz="4" w:space="0" w:color="auto"/>
              <w:left w:val="single" w:sz="4" w:space="0" w:color="auto"/>
              <w:right w:val="single" w:sz="4" w:space="0" w:color="auto"/>
            </w:tcBorders>
            <w:shd w:val="clear" w:color="000000" w:fill="D9D9D9"/>
          </w:tcPr>
          <w:p w14:paraId="2F29757C" w14:textId="77777777" w:rsidR="005156C7" w:rsidRPr="00975DE3" w:rsidRDefault="005156C7" w:rsidP="00745572">
            <w:pPr>
              <w:rPr>
                <w:rFonts w:cstheme="minorHAnsi"/>
                <w:lang w:eastAsia="en-IN"/>
              </w:rPr>
            </w:pPr>
          </w:p>
          <w:p w14:paraId="648CE7A4" w14:textId="77777777" w:rsidR="005156C7" w:rsidRPr="00975DE3" w:rsidDel="00E23BD8" w:rsidRDefault="005156C7" w:rsidP="00745572">
            <w:pPr>
              <w:rPr>
                <w:rFonts w:cstheme="minorHAnsi"/>
                <w:lang w:eastAsia="en-IN"/>
              </w:rPr>
            </w:pPr>
            <w:r w:rsidRPr="00975DE3">
              <w:rPr>
                <w:rFonts w:cstheme="minorHAnsi"/>
                <w:lang w:eastAsia="en-IN"/>
              </w:rPr>
              <w:t>Remarks</w:t>
            </w:r>
          </w:p>
        </w:tc>
      </w:tr>
      <w:tr w:rsidR="005156C7" w:rsidRPr="00975DE3" w14:paraId="2283546D" w14:textId="77777777" w:rsidTr="00745572">
        <w:trPr>
          <w:trHeight w:val="264"/>
        </w:trPr>
        <w:tc>
          <w:tcPr>
            <w:tcW w:w="2547" w:type="dxa"/>
            <w:vMerge/>
            <w:tcBorders>
              <w:left w:val="single" w:sz="4" w:space="0" w:color="auto"/>
              <w:bottom w:val="single" w:sz="4" w:space="0" w:color="auto"/>
              <w:right w:val="single" w:sz="4" w:space="0" w:color="auto"/>
            </w:tcBorders>
            <w:shd w:val="clear" w:color="000000" w:fill="D8D8D8"/>
            <w:vAlign w:val="bottom"/>
            <w:hideMark/>
          </w:tcPr>
          <w:p w14:paraId="5CB2FD21" w14:textId="77777777" w:rsidR="005156C7" w:rsidRPr="00975DE3" w:rsidRDefault="005156C7" w:rsidP="00745572">
            <w:pPr>
              <w:rPr>
                <w:rFonts w:cstheme="minorHAnsi"/>
                <w:lang w:eastAsia="en-IN"/>
              </w:rPr>
            </w:pPr>
          </w:p>
        </w:tc>
        <w:tc>
          <w:tcPr>
            <w:tcW w:w="2126" w:type="dxa"/>
            <w:vMerge/>
            <w:tcBorders>
              <w:left w:val="nil"/>
              <w:bottom w:val="single" w:sz="4" w:space="0" w:color="auto"/>
              <w:right w:val="single" w:sz="4" w:space="0" w:color="auto"/>
            </w:tcBorders>
            <w:shd w:val="clear" w:color="000000" w:fill="D9D9D9"/>
            <w:vAlign w:val="center"/>
            <w:hideMark/>
          </w:tcPr>
          <w:p w14:paraId="59A5CCBA" w14:textId="77777777" w:rsidR="005156C7" w:rsidRPr="00975DE3" w:rsidRDefault="005156C7" w:rsidP="00745572">
            <w:pPr>
              <w:rPr>
                <w:rFonts w:cstheme="minorHAnsi"/>
                <w:lang w:eastAsia="en-IN"/>
              </w:rPr>
            </w:pPr>
          </w:p>
        </w:tc>
        <w:tc>
          <w:tcPr>
            <w:tcW w:w="1843" w:type="dxa"/>
            <w:vMerge/>
            <w:tcBorders>
              <w:left w:val="nil"/>
              <w:bottom w:val="single" w:sz="4" w:space="0" w:color="auto"/>
              <w:right w:val="single" w:sz="4" w:space="0" w:color="auto"/>
            </w:tcBorders>
            <w:shd w:val="clear" w:color="000000" w:fill="D9D9D9"/>
          </w:tcPr>
          <w:p w14:paraId="48ABF16F" w14:textId="77777777" w:rsidR="005156C7" w:rsidRPr="00975DE3" w:rsidRDefault="005156C7" w:rsidP="00745572">
            <w:pPr>
              <w:rPr>
                <w:rFonts w:cstheme="minorHAnsi"/>
                <w:lang w:eastAsia="en-IN"/>
              </w:rPr>
            </w:pPr>
          </w:p>
        </w:tc>
        <w:tc>
          <w:tcPr>
            <w:tcW w:w="3118" w:type="dxa"/>
            <w:tcBorders>
              <w:left w:val="single" w:sz="4" w:space="0" w:color="auto"/>
              <w:bottom w:val="single" w:sz="4" w:space="0" w:color="auto"/>
              <w:right w:val="single" w:sz="4" w:space="0" w:color="auto"/>
            </w:tcBorders>
            <w:shd w:val="clear" w:color="000000" w:fill="D9D9D9"/>
          </w:tcPr>
          <w:p w14:paraId="0759FE74" w14:textId="77777777" w:rsidR="005156C7" w:rsidRPr="00975DE3" w:rsidRDefault="005156C7" w:rsidP="00745572">
            <w:pPr>
              <w:rPr>
                <w:rFonts w:cstheme="minorHAnsi"/>
                <w:lang w:eastAsia="en-IN"/>
              </w:rPr>
            </w:pPr>
          </w:p>
        </w:tc>
      </w:tr>
      <w:tr w:rsidR="005156C7" w:rsidRPr="00975DE3" w14:paraId="054AC4E7"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hideMark/>
          </w:tcPr>
          <w:p w14:paraId="234A9A7D" w14:textId="77777777" w:rsidR="005156C7" w:rsidRPr="00975DE3" w:rsidRDefault="005156C7" w:rsidP="00745572">
            <w:pPr>
              <w:rPr>
                <w:rFonts w:cstheme="minorHAnsi"/>
                <w:lang w:eastAsia="en-IN"/>
              </w:rPr>
            </w:pPr>
            <w:r w:rsidRPr="00975DE3">
              <w:rPr>
                <w:rFonts w:cstheme="minorHAnsi"/>
                <w:lang w:eastAsia="en-IN"/>
              </w:rPr>
              <w:t>Carrier frequency for evaluation</w:t>
            </w:r>
          </w:p>
        </w:tc>
        <w:tc>
          <w:tcPr>
            <w:tcW w:w="2126" w:type="dxa"/>
            <w:tcBorders>
              <w:top w:val="nil"/>
              <w:left w:val="nil"/>
              <w:bottom w:val="single" w:sz="4" w:space="0" w:color="auto"/>
              <w:right w:val="single" w:sz="4" w:space="0" w:color="auto"/>
            </w:tcBorders>
            <w:shd w:val="clear" w:color="auto" w:fill="auto"/>
            <w:vAlign w:val="center"/>
            <w:hideMark/>
          </w:tcPr>
          <w:p w14:paraId="00156C6E" w14:textId="77777777" w:rsidR="005156C7" w:rsidRPr="00975DE3" w:rsidRDefault="005156C7" w:rsidP="00745572">
            <w:pPr>
              <w:rPr>
                <w:rFonts w:cstheme="minorHAnsi"/>
                <w:lang w:eastAsia="en-IN"/>
              </w:rPr>
            </w:pPr>
            <w:r w:rsidRPr="00975DE3">
              <w:rPr>
                <w:rFonts w:cstheme="minorHAnsi"/>
                <w:lang w:eastAsia="en-IN"/>
              </w:rPr>
              <w:t>4 GHz</w:t>
            </w:r>
          </w:p>
        </w:tc>
        <w:tc>
          <w:tcPr>
            <w:tcW w:w="1843" w:type="dxa"/>
            <w:tcBorders>
              <w:top w:val="single" w:sz="4" w:space="0" w:color="auto"/>
              <w:left w:val="nil"/>
              <w:bottom w:val="single" w:sz="4" w:space="0" w:color="auto"/>
              <w:right w:val="single" w:sz="4" w:space="0" w:color="auto"/>
            </w:tcBorders>
            <w:vAlign w:val="center"/>
          </w:tcPr>
          <w:p w14:paraId="50ED6238" w14:textId="77777777" w:rsidR="005156C7" w:rsidRPr="00975DE3" w:rsidRDefault="005156C7" w:rsidP="00745572">
            <w:pPr>
              <w:rPr>
                <w:rFonts w:cstheme="minorHAnsi"/>
                <w:lang w:eastAsia="en-IN"/>
              </w:rPr>
            </w:pPr>
            <w:r w:rsidRPr="00975DE3">
              <w:rPr>
                <w:rFonts w:cstheme="minorHAnsi"/>
                <w:lang w:eastAsia="en-IN"/>
              </w:rPr>
              <w:t>4 GHz</w:t>
            </w:r>
          </w:p>
        </w:tc>
        <w:tc>
          <w:tcPr>
            <w:tcW w:w="3118" w:type="dxa"/>
            <w:tcBorders>
              <w:top w:val="nil"/>
              <w:left w:val="single" w:sz="4" w:space="0" w:color="auto"/>
              <w:bottom w:val="single" w:sz="4" w:space="0" w:color="auto"/>
              <w:right w:val="single" w:sz="4" w:space="0" w:color="auto"/>
            </w:tcBorders>
          </w:tcPr>
          <w:p w14:paraId="3DDDE945" w14:textId="77777777" w:rsidR="005156C7" w:rsidRPr="00975DE3" w:rsidRDefault="005156C7" w:rsidP="00745572">
            <w:pPr>
              <w:rPr>
                <w:rFonts w:cstheme="minorHAnsi"/>
                <w:lang w:eastAsia="en-IN"/>
              </w:rPr>
            </w:pPr>
            <w:r w:rsidRPr="00975DE3">
              <w:rPr>
                <w:rFonts w:cstheme="minorHAnsi"/>
                <w:lang w:eastAsia="en-IN"/>
              </w:rPr>
              <w:t>Refer to M.2412</w:t>
            </w:r>
          </w:p>
        </w:tc>
      </w:tr>
      <w:tr w:rsidR="005156C7" w:rsidRPr="00975DE3" w14:paraId="51BD0906"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0707450" w14:textId="77777777" w:rsidR="005156C7" w:rsidRPr="00975DE3" w:rsidRDefault="005156C7" w:rsidP="00745572">
            <w:pPr>
              <w:rPr>
                <w:rFonts w:cstheme="minorHAnsi"/>
                <w:lang w:eastAsia="en-IN"/>
              </w:rPr>
            </w:pPr>
            <w:r w:rsidRPr="00975DE3">
              <w:rPr>
                <w:rFonts w:cstheme="minorHAnsi"/>
                <w:lang w:eastAsia="en-IN"/>
              </w:rPr>
              <w:t>Waveform</w:t>
            </w:r>
          </w:p>
        </w:tc>
        <w:tc>
          <w:tcPr>
            <w:tcW w:w="2126" w:type="dxa"/>
            <w:tcBorders>
              <w:top w:val="nil"/>
              <w:left w:val="nil"/>
              <w:bottom w:val="single" w:sz="4" w:space="0" w:color="auto"/>
              <w:right w:val="single" w:sz="4" w:space="0" w:color="auto"/>
            </w:tcBorders>
            <w:shd w:val="clear" w:color="auto" w:fill="auto"/>
            <w:vAlign w:val="center"/>
            <w:hideMark/>
          </w:tcPr>
          <w:p w14:paraId="152AE2DA" w14:textId="77777777" w:rsidR="005156C7" w:rsidRPr="00975DE3" w:rsidRDefault="005156C7" w:rsidP="00745572">
            <w:pPr>
              <w:rPr>
                <w:rFonts w:cstheme="minorHAnsi"/>
                <w:lang w:eastAsia="en-IN"/>
              </w:rPr>
            </w:pPr>
            <w:r w:rsidRPr="00975DE3">
              <w:rPr>
                <w:rFonts w:cstheme="minorHAnsi"/>
                <w:lang w:eastAsia="en-IN"/>
              </w:rPr>
              <w:t>CP-OFDM</w:t>
            </w:r>
          </w:p>
        </w:tc>
        <w:tc>
          <w:tcPr>
            <w:tcW w:w="1843" w:type="dxa"/>
            <w:tcBorders>
              <w:top w:val="single" w:sz="4" w:space="0" w:color="auto"/>
              <w:left w:val="nil"/>
              <w:bottom w:val="single" w:sz="4" w:space="0" w:color="auto"/>
              <w:right w:val="single" w:sz="4" w:space="0" w:color="auto"/>
            </w:tcBorders>
            <w:vAlign w:val="center"/>
          </w:tcPr>
          <w:p w14:paraId="294D8B1B" w14:textId="77777777" w:rsidR="005156C7" w:rsidRPr="00975DE3" w:rsidRDefault="005156C7" w:rsidP="00745572">
            <w:pPr>
              <w:rPr>
                <w:rFonts w:cstheme="minorHAnsi"/>
                <w:lang w:eastAsia="en-IN"/>
              </w:rPr>
            </w:pPr>
            <w:r w:rsidRPr="00975DE3">
              <w:rPr>
                <w:rFonts w:cstheme="minorHAnsi"/>
                <w:lang w:eastAsia="en-IN"/>
              </w:rPr>
              <w:t>CP-OFDM</w:t>
            </w:r>
          </w:p>
        </w:tc>
        <w:tc>
          <w:tcPr>
            <w:tcW w:w="3118" w:type="dxa"/>
            <w:tcBorders>
              <w:top w:val="nil"/>
              <w:left w:val="single" w:sz="4" w:space="0" w:color="auto"/>
              <w:bottom w:val="single" w:sz="4" w:space="0" w:color="auto"/>
              <w:right w:val="single" w:sz="4" w:space="0" w:color="auto"/>
            </w:tcBorders>
          </w:tcPr>
          <w:p w14:paraId="1EDE5058" w14:textId="77777777" w:rsidR="005156C7" w:rsidRPr="00975DE3" w:rsidRDefault="005156C7" w:rsidP="00745572">
            <w:pPr>
              <w:rPr>
                <w:rFonts w:cstheme="minorHAnsi"/>
                <w:lang w:eastAsia="en-IN"/>
              </w:rPr>
            </w:pPr>
            <w:r w:rsidRPr="00975DE3">
              <w:rPr>
                <w:rFonts w:cstheme="minorHAnsi"/>
                <w:lang w:eastAsia="en-IN"/>
              </w:rPr>
              <w:t xml:space="preserve">Refer to </w:t>
            </w:r>
            <w:r>
              <w:rPr>
                <w:rFonts w:cstheme="minorHAnsi"/>
                <w:lang w:eastAsia="en-IN"/>
              </w:rPr>
              <w:t>SER</w:t>
            </w:r>
          </w:p>
        </w:tc>
      </w:tr>
      <w:tr w:rsidR="005156C7" w:rsidRPr="00975DE3" w14:paraId="2898529A"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C1008D7" w14:textId="77777777" w:rsidR="005156C7" w:rsidRPr="00975DE3" w:rsidRDefault="005156C7" w:rsidP="00745572">
            <w:pPr>
              <w:rPr>
                <w:rFonts w:cstheme="minorHAnsi"/>
                <w:lang w:eastAsia="en-IN"/>
              </w:rPr>
            </w:pPr>
            <w:r w:rsidRPr="00975DE3">
              <w:rPr>
                <w:rFonts w:cstheme="minorHAnsi"/>
                <w:lang w:eastAsia="en-IN"/>
              </w:rPr>
              <w:t>Numerology</w:t>
            </w:r>
          </w:p>
        </w:tc>
        <w:tc>
          <w:tcPr>
            <w:tcW w:w="2126" w:type="dxa"/>
            <w:tcBorders>
              <w:top w:val="nil"/>
              <w:left w:val="nil"/>
              <w:bottom w:val="single" w:sz="4" w:space="0" w:color="auto"/>
              <w:right w:val="single" w:sz="4" w:space="0" w:color="auto"/>
            </w:tcBorders>
            <w:shd w:val="clear" w:color="auto" w:fill="auto"/>
            <w:vAlign w:val="center"/>
            <w:hideMark/>
          </w:tcPr>
          <w:p w14:paraId="6E2FFBE4" w14:textId="77777777" w:rsidR="005156C7" w:rsidRPr="00975DE3" w:rsidRDefault="005156C7" w:rsidP="00745572">
            <w:pPr>
              <w:rPr>
                <w:rFonts w:cstheme="minorHAnsi"/>
                <w:lang w:eastAsia="en-IN"/>
              </w:rPr>
            </w:pPr>
            <w:r w:rsidRPr="00975DE3">
              <w:rPr>
                <w:rFonts w:cstheme="minorHAnsi"/>
                <w:lang w:eastAsia="en-IN"/>
              </w:rPr>
              <w:t>78.125 kHz SCS</w:t>
            </w:r>
          </w:p>
        </w:tc>
        <w:tc>
          <w:tcPr>
            <w:tcW w:w="1843" w:type="dxa"/>
            <w:tcBorders>
              <w:top w:val="single" w:sz="4" w:space="0" w:color="auto"/>
              <w:left w:val="nil"/>
              <w:bottom w:val="single" w:sz="4" w:space="0" w:color="auto"/>
              <w:right w:val="single" w:sz="4" w:space="0" w:color="auto"/>
            </w:tcBorders>
            <w:vAlign w:val="center"/>
          </w:tcPr>
          <w:p w14:paraId="41DF4739" w14:textId="77777777" w:rsidR="005156C7" w:rsidRPr="00975DE3" w:rsidRDefault="005156C7" w:rsidP="00745572">
            <w:pPr>
              <w:rPr>
                <w:rFonts w:cstheme="minorHAnsi"/>
                <w:lang w:eastAsia="en-IN"/>
              </w:rPr>
            </w:pPr>
            <w:r w:rsidRPr="00975DE3">
              <w:rPr>
                <w:rFonts w:cstheme="minorHAnsi"/>
                <w:lang w:eastAsia="en-IN"/>
              </w:rPr>
              <w:t>78.125 kHz SCS</w:t>
            </w:r>
          </w:p>
        </w:tc>
        <w:tc>
          <w:tcPr>
            <w:tcW w:w="3118" w:type="dxa"/>
            <w:tcBorders>
              <w:top w:val="nil"/>
              <w:left w:val="single" w:sz="4" w:space="0" w:color="auto"/>
              <w:bottom w:val="single" w:sz="4" w:space="0" w:color="auto"/>
              <w:right w:val="single" w:sz="4" w:space="0" w:color="auto"/>
            </w:tcBorders>
          </w:tcPr>
          <w:p w14:paraId="2DBC370A" w14:textId="77777777" w:rsidR="005156C7" w:rsidRPr="00975DE3" w:rsidRDefault="005156C7" w:rsidP="00745572">
            <w:pPr>
              <w:rPr>
                <w:rFonts w:cstheme="minorHAnsi"/>
                <w:lang w:eastAsia="en-IN"/>
              </w:rPr>
            </w:pPr>
            <w:r w:rsidRPr="00975DE3">
              <w:rPr>
                <w:rFonts w:cstheme="minorHAnsi"/>
                <w:lang w:eastAsia="en-IN"/>
              </w:rPr>
              <w:t xml:space="preserve">Refer to </w:t>
            </w:r>
            <w:r>
              <w:rPr>
                <w:rFonts w:cstheme="minorHAnsi"/>
                <w:lang w:eastAsia="en-IN"/>
              </w:rPr>
              <w:t>DT</w:t>
            </w:r>
          </w:p>
        </w:tc>
      </w:tr>
      <w:tr w:rsidR="005156C7" w:rsidRPr="00975DE3" w14:paraId="61AC7C5D"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A59ADC" w14:textId="77777777" w:rsidR="005156C7" w:rsidRPr="00975DE3" w:rsidRDefault="005156C7" w:rsidP="00745572">
            <w:pPr>
              <w:rPr>
                <w:rFonts w:cstheme="minorHAnsi"/>
                <w:lang w:eastAsia="en-IN"/>
              </w:rPr>
            </w:pPr>
            <w:r w:rsidRPr="00975DE3">
              <w:rPr>
                <w:rFonts w:cstheme="minorHAnsi"/>
                <w:lang w:eastAsia="en-IN"/>
              </w:rPr>
              <w:t>Simulation bandwdith</w:t>
            </w:r>
          </w:p>
        </w:tc>
        <w:tc>
          <w:tcPr>
            <w:tcW w:w="2126" w:type="dxa"/>
            <w:tcBorders>
              <w:top w:val="nil"/>
              <w:left w:val="nil"/>
              <w:bottom w:val="single" w:sz="4" w:space="0" w:color="auto"/>
              <w:right w:val="single" w:sz="4" w:space="0" w:color="auto"/>
            </w:tcBorders>
            <w:shd w:val="clear" w:color="auto" w:fill="auto"/>
            <w:vAlign w:val="center"/>
            <w:hideMark/>
          </w:tcPr>
          <w:p w14:paraId="4A32DD9C" w14:textId="77777777" w:rsidR="005156C7" w:rsidRPr="00975DE3" w:rsidRDefault="005156C7" w:rsidP="00745572">
            <w:pPr>
              <w:rPr>
                <w:rFonts w:cstheme="minorHAnsi"/>
                <w:lang w:eastAsia="en-IN"/>
              </w:rPr>
            </w:pPr>
            <w:r w:rsidRPr="00975DE3">
              <w:rPr>
                <w:rFonts w:cstheme="minorHAnsi"/>
                <w:lang w:eastAsia="en-IN"/>
              </w:rPr>
              <w:t>20 MHz</w:t>
            </w:r>
          </w:p>
        </w:tc>
        <w:tc>
          <w:tcPr>
            <w:tcW w:w="1843" w:type="dxa"/>
            <w:tcBorders>
              <w:top w:val="single" w:sz="4" w:space="0" w:color="auto"/>
              <w:left w:val="nil"/>
              <w:bottom w:val="single" w:sz="4" w:space="0" w:color="auto"/>
              <w:right w:val="single" w:sz="4" w:space="0" w:color="auto"/>
            </w:tcBorders>
            <w:vAlign w:val="center"/>
          </w:tcPr>
          <w:p w14:paraId="1C6C94E6" w14:textId="77777777" w:rsidR="005156C7" w:rsidRPr="00975DE3" w:rsidRDefault="005156C7" w:rsidP="00745572">
            <w:pPr>
              <w:rPr>
                <w:rFonts w:cstheme="minorHAnsi"/>
                <w:lang w:eastAsia="en-IN"/>
              </w:rPr>
            </w:pPr>
            <w:r w:rsidRPr="00975DE3">
              <w:rPr>
                <w:rFonts w:cstheme="minorHAnsi"/>
                <w:lang w:eastAsia="en-IN"/>
              </w:rPr>
              <w:t>20 MHz</w:t>
            </w:r>
          </w:p>
        </w:tc>
        <w:tc>
          <w:tcPr>
            <w:tcW w:w="3118" w:type="dxa"/>
            <w:tcBorders>
              <w:top w:val="nil"/>
              <w:left w:val="single" w:sz="4" w:space="0" w:color="auto"/>
              <w:bottom w:val="single" w:sz="4" w:space="0" w:color="auto"/>
              <w:right w:val="single" w:sz="4" w:space="0" w:color="auto"/>
            </w:tcBorders>
          </w:tcPr>
          <w:p w14:paraId="0C98EC43" w14:textId="77777777" w:rsidR="005156C7" w:rsidRPr="00975DE3" w:rsidRDefault="005156C7" w:rsidP="00745572">
            <w:pPr>
              <w:rPr>
                <w:rFonts w:cstheme="minorHAnsi"/>
                <w:lang w:eastAsia="en-IN"/>
              </w:rPr>
            </w:pPr>
            <w:r w:rsidRPr="00975DE3">
              <w:rPr>
                <w:rFonts w:cstheme="minorHAnsi"/>
                <w:lang w:eastAsia="en-IN"/>
              </w:rPr>
              <w:t xml:space="preserve">Refer to M.2412 </w:t>
            </w:r>
          </w:p>
        </w:tc>
      </w:tr>
      <w:tr w:rsidR="005156C7" w:rsidRPr="00975DE3" w14:paraId="5AB6AA88"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12BD434" w14:textId="77777777" w:rsidR="005156C7" w:rsidRPr="00975DE3" w:rsidRDefault="005156C7" w:rsidP="00745572">
            <w:pPr>
              <w:rPr>
                <w:rFonts w:cstheme="minorHAnsi"/>
                <w:lang w:eastAsia="en-IN"/>
              </w:rPr>
            </w:pPr>
            <w:r w:rsidRPr="00975DE3">
              <w:rPr>
                <w:rFonts w:cstheme="minorHAnsi"/>
                <w:lang w:eastAsia="en-IN"/>
              </w:rPr>
              <w:t>Channel model</w:t>
            </w:r>
          </w:p>
        </w:tc>
        <w:tc>
          <w:tcPr>
            <w:tcW w:w="2126" w:type="dxa"/>
            <w:tcBorders>
              <w:top w:val="nil"/>
              <w:left w:val="nil"/>
              <w:bottom w:val="single" w:sz="4" w:space="0" w:color="auto"/>
              <w:right w:val="single" w:sz="4" w:space="0" w:color="auto"/>
            </w:tcBorders>
            <w:shd w:val="clear" w:color="auto" w:fill="auto"/>
            <w:noWrap/>
            <w:vAlign w:val="center"/>
            <w:hideMark/>
          </w:tcPr>
          <w:p w14:paraId="79788F40" w14:textId="77777777" w:rsidR="005156C7" w:rsidRPr="00975DE3" w:rsidRDefault="005156C7" w:rsidP="00745572">
            <w:pPr>
              <w:rPr>
                <w:rFonts w:cstheme="minorHAnsi"/>
                <w:lang w:eastAsia="en-IN"/>
              </w:rPr>
            </w:pPr>
            <w:r w:rsidRPr="00975DE3">
              <w:rPr>
                <w:rFonts w:cstheme="minorHAnsi"/>
                <w:lang w:eastAsia="en-IN"/>
              </w:rPr>
              <w:t>TDL-iii</w:t>
            </w:r>
          </w:p>
        </w:tc>
        <w:tc>
          <w:tcPr>
            <w:tcW w:w="1843" w:type="dxa"/>
            <w:tcBorders>
              <w:top w:val="single" w:sz="4" w:space="0" w:color="auto"/>
              <w:left w:val="nil"/>
              <w:bottom w:val="single" w:sz="4" w:space="0" w:color="auto"/>
              <w:right w:val="single" w:sz="4" w:space="0" w:color="auto"/>
            </w:tcBorders>
            <w:vAlign w:val="center"/>
          </w:tcPr>
          <w:p w14:paraId="211C8B94" w14:textId="77777777" w:rsidR="005156C7" w:rsidRPr="00975DE3" w:rsidRDefault="005156C7" w:rsidP="00745572">
            <w:pPr>
              <w:rPr>
                <w:rFonts w:cstheme="minorHAnsi"/>
                <w:lang w:eastAsia="en-IN"/>
              </w:rPr>
            </w:pPr>
            <w:r w:rsidRPr="00975DE3">
              <w:rPr>
                <w:rFonts w:cstheme="minorHAnsi"/>
                <w:lang w:eastAsia="en-IN"/>
              </w:rPr>
              <w:t>TDL-iii</w:t>
            </w:r>
          </w:p>
        </w:tc>
        <w:tc>
          <w:tcPr>
            <w:tcW w:w="3118" w:type="dxa"/>
            <w:vMerge w:val="restart"/>
            <w:tcBorders>
              <w:top w:val="nil"/>
              <w:left w:val="single" w:sz="4" w:space="0" w:color="auto"/>
              <w:right w:val="single" w:sz="4" w:space="0" w:color="auto"/>
            </w:tcBorders>
          </w:tcPr>
          <w:p w14:paraId="5F237405" w14:textId="77777777" w:rsidR="005156C7" w:rsidRDefault="005156C7" w:rsidP="00745572">
            <w:pPr>
              <w:rPr>
                <w:rFonts w:cstheme="minorHAnsi"/>
                <w:lang w:eastAsia="en-IN"/>
              </w:rPr>
            </w:pPr>
          </w:p>
          <w:p w14:paraId="6E26DA0D" w14:textId="77777777" w:rsidR="005156C7" w:rsidRDefault="005156C7" w:rsidP="00745572">
            <w:pPr>
              <w:rPr>
                <w:rFonts w:cstheme="minorHAnsi"/>
                <w:lang w:eastAsia="en-IN"/>
              </w:rPr>
            </w:pPr>
          </w:p>
          <w:p w14:paraId="638816B0" w14:textId="77777777" w:rsidR="005156C7" w:rsidRDefault="005156C7" w:rsidP="00745572">
            <w:pPr>
              <w:rPr>
                <w:rFonts w:cstheme="minorHAnsi"/>
                <w:lang w:eastAsia="en-IN"/>
              </w:rPr>
            </w:pPr>
          </w:p>
          <w:p w14:paraId="76DB426A" w14:textId="77777777" w:rsidR="005156C7" w:rsidRDefault="005156C7" w:rsidP="00745572">
            <w:pPr>
              <w:rPr>
                <w:rFonts w:cstheme="minorHAnsi"/>
                <w:lang w:eastAsia="en-IN"/>
              </w:rPr>
            </w:pPr>
          </w:p>
          <w:p w14:paraId="548FCC99" w14:textId="77777777" w:rsidR="005156C7" w:rsidRDefault="005156C7" w:rsidP="00745572">
            <w:pPr>
              <w:rPr>
                <w:rFonts w:cstheme="minorHAnsi"/>
                <w:lang w:eastAsia="en-IN"/>
              </w:rPr>
            </w:pPr>
          </w:p>
          <w:p w14:paraId="2BA8FF98" w14:textId="77777777" w:rsidR="005156C7" w:rsidRPr="00975DE3" w:rsidRDefault="005156C7" w:rsidP="00745572">
            <w:pPr>
              <w:rPr>
                <w:rFonts w:cstheme="minorHAnsi"/>
                <w:lang w:eastAsia="en-IN"/>
              </w:rPr>
            </w:pPr>
          </w:p>
          <w:p w14:paraId="0D624748" w14:textId="77777777" w:rsidR="005156C7" w:rsidRDefault="005156C7" w:rsidP="00745572">
            <w:pPr>
              <w:rPr>
                <w:rFonts w:cstheme="minorHAnsi"/>
                <w:lang w:eastAsia="en-IN"/>
              </w:rPr>
            </w:pPr>
          </w:p>
          <w:p w14:paraId="0E555F90" w14:textId="77777777" w:rsidR="005156C7" w:rsidRDefault="005156C7" w:rsidP="00745572">
            <w:pPr>
              <w:rPr>
                <w:rFonts w:cstheme="minorHAnsi"/>
                <w:lang w:eastAsia="en-IN"/>
              </w:rPr>
            </w:pPr>
          </w:p>
          <w:p w14:paraId="7C3FD8F2" w14:textId="77777777" w:rsidR="005156C7" w:rsidRDefault="005156C7" w:rsidP="00745572">
            <w:pPr>
              <w:rPr>
                <w:rFonts w:cstheme="minorHAnsi"/>
                <w:lang w:eastAsia="en-IN"/>
              </w:rPr>
            </w:pPr>
          </w:p>
          <w:p w14:paraId="3872C09D" w14:textId="77777777" w:rsidR="005156C7" w:rsidRDefault="005156C7" w:rsidP="00745572">
            <w:pPr>
              <w:rPr>
                <w:rFonts w:cstheme="minorHAnsi"/>
                <w:lang w:eastAsia="en-IN"/>
              </w:rPr>
            </w:pPr>
          </w:p>
          <w:p w14:paraId="255414E3" w14:textId="77777777" w:rsidR="005156C7" w:rsidRDefault="005156C7" w:rsidP="00745572">
            <w:pPr>
              <w:rPr>
                <w:rFonts w:cstheme="minorHAnsi"/>
                <w:lang w:eastAsia="en-IN"/>
              </w:rPr>
            </w:pPr>
          </w:p>
          <w:p w14:paraId="25B217BE" w14:textId="77777777" w:rsidR="005156C7" w:rsidRPr="00975DE3" w:rsidRDefault="005156C7" w:rsidP="00745572">
            <w:pPr>
              <w:rPr>
                <w:rFonts w:cstheme="minorHAnsi"/>
                <w:lang w:eastAsia="en-IN"/>
              </w:rPr>
            </w:pPr>
          </w:p>
          <w:p w14:paraId="3C458E3E" w14:textId="77777777" w:rsidR="005156C7" w:rsidRPr="00975DE3" w:rsidRDefault="005156C7" w:rsidP="00745572">
            <w:pPr>
              <w:rPr>
                <w:rFonts w:cstheme="minorHAnsi"/>
                <w:lang w:eastAsia="en-IN"/>
              </w:rPr>
            </w:pPr>
            <w:r>
              <w:rPr>
                <w:rFonts w:cstheme="minorHAnsi"/>
                <w:lang w:eastAsia="en-IN"/>
              </w:rPr>
              <w:t>Refer to SER</w:t>
            </w:r>
          </w:p>
          <w:p w14:paraId="536EBF88" w14:textId="77777777" w:rsidR="005156C7" w:rsidRPr="00975DE3" w:rsidRDefault="005156C7" w:rsidP="00745572">
            <w:pPr>
              <w:rPr>
                <w:rFonts w:cstheme="minorHAnsi"/>
                <w:lang w:eastAsia="en-IN"/>
              </w:rPr>
            </w:pPr>
          </w:p>
        </w:tc>
      </w:tr>
      <w:tr w:rsidR="005156C7" w:rsidRPr="00975DE3" w14:paraId="63F795FC"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CB9135A" w14:textId="77777777" w:rsidR="005156C7" w:rsidRPr="00975DE3" w:rsidRDefault="005156C7" w:rsidP="00745572">
            <w:pPr>
              <w:rPr>
                <w:rFonts w:cstheme="minorHAnsi"/>
                <w:lang w:eastAsia="en-IN"/>
              </w:rPr>
            </w:pPr>
            <w:r w:rsidRPr="00975DE3">
              <w:rPr>
                <w:rFonts w:cstheme="minorHAnsi"/>
                <w:lang w:eastAsia="en-IN"/>
              </w:rPr>
              <w:t>Scaled delay spread</w:t>
            </w:r>
          </w:p>
        </w:tc>
        <w:tc>
          <w:tcPr>
            <w:tcW w:w="2126" w:type="dxa"/>
            <w:tcBorders>
              <w:top w:val="nil"/>
              <w:left w:val="nil"/>
              <w:bottom w:val="single" w:sz="4" w:space="0" w:color="auto"/>
              <w:right w:val="single" w:sz="4" w:space="0" w:color="auto"/>
            </w:tcBorders>
            <w:shd w:val="clear" w:color="auto" w:fill="auto"/>
            <w:noWrap/>
            <w:vAlign w:val="center"/>
            <w:hideMark/>
          </w:tcPr>
          <w:p w14:paraId="53282568" w14:textId="77777777" w:rsidR="005156C7" w:rsidRPr="00975DE3" w:rsidRDefault="005156C7" w:rsidP="00745572">
            <w:pPr>
              <w:rPr>
                <w:rFonts w:cstheme="minorHAnsi"/>
                <w:lang w:eastAsia="en-IN"/>
              </w:rPr>
            </w:pPr>
            <w:r w:rsidRPr="00975DE3">
              <w:rPr>
                <w:rFonts w:cstheme="minorHAnsi"/>
                <w:lang w:eastAsia="en-IN"/>
              </w:rPr>
              <w:t>363ns</w:t>
            </w:r>
          </w:p>
        </w:tc>
        <w:tc>
          <w:tcPr>
            <w:tcW w:w="1843" w:type="dxa"/>
            <w:tcBorders>
              <w:top w:val="single" w:sz="4" w:space="0" w:color="auto"/>
              <w:left w:val="nil"/>
              <w:bottom w:val="single" w:sz="4" w:space="0" w:color="auto"/>
              <w:right w:val="single" w:sz="4" w:space="0" w:color="auto"/>
            </w:tcBorders>
            <w:vAlign w:val="center"/>
          </w:tcPr>
          <w:p w14:paraId="462FEC16" w14:textId="77777777" w:rsidR="005156C7" w:rsidRPr="00975DE3" w:rsidRDefault="005156C7" w:rsidP="00745572">
            <w:pPr>
              <w:rPr>
                <w:rFonts w:cstheme="minorHAnsi"/>
                <w:lang w:eastAsia="en-IN"/>
              </w:rPr>
            </w:pPr>
            <w:r w:rsidRPr="00975DE3">
              <w:rPr>
                <w:rFonts w:cstheme="minorHAnsi"/>
                <w:lang w:eastAsia="en-IN"/>
              </w:rPr>
              <w:t>363ns</w:t>
            </w:r>
          </w:p>
        </w:tc>
        <w:tc>
          <w:tcPr>
            <w:tcW w:w="3118" w:type="dxa"/>
            <w:vMerge/>
            <w:tcBorders>
              <w:left w:val="single" w:sz="4" w:space="0" w:color="auto"/>
              <w:right w:val="single" w:sz="4" w:space="0" w:color="auto"/>
            </w:tcBorders>
          </w:tcPr>
          <w:p w14:paraId="3780D1A6" w14:textId="77777777" w:rsidR="005156C7" w:rsidRPr="00975DE3" w:rsidRDefault="005156C7" w:rsidP="00745572">
            <w:pPr>
              <w:rPr>
                <w:rFonts w:cstheme="minorHAnsi"/>
                <w:lang w:eastAsia="en-IN"/>
              </w:rPr>
            </w:pPr>
          </w:p>
        </w:tc>
      </w:tr>
      <w:tr w:rsidR="005156C7" w:rsidRPr="00975DE3" w14:paraId="050FE48F"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C41C5BB" w14:textId="77777777" w:rsidR="005156C7" w:rsidRPr="00975DE3" w:rsidRDefault="005156C7" w:rsidP="00745572">
            <w:pPr>
              <w:rPr>
                <w:rFonts w:cstheme="minorHAnsi"/>
                <w:lang w:eastAsia="en-IN"/>
              </w:rPr>
            </w:pPr>
            <w:r w:rsidRPr="00975DE3">
              <w:rPr>
                <w:rFonts w:cstheme="minorHAnsi"/>
                <w:lang w:eastAsia="en-IN"/>
              </w:rPr>
              <w:t>UE Speed</w:t>
            </w:r>
          </w:p>
        </w:tc>
        <w:tc>
          <w:tcPr>
            <w:tcW w:w="2126" w:type="dxa"/>
            <w:tcBorders>
              <w:top w:val="nil"/>
              <w:left w:val="nil"/>
              <w:bottom w:val="single" w:sz="4" w:space="0" w:color="auto"/>
              <w:right w:val="single" w:sz="4" w:space="0" w:color="auto"/>
            </w:tcBorders>
            <w:shd w:val="clear" w:color="auto" w:fill="auto"/>
            <w:noWrap/>
            <w:vAlign w:val="center"/>
            <w:hideMark/>
          </w:tcPr>
          <w:p w14:paraId="724B60F6" w14:textId="77777777" w:rsidR="005156C7" w:rsidRPr="00975DE3" w:rsidRDefault="005156C7" w:rsidP="00745572">
            <w:pPr>
              <w:rPr>
                <w:rFonts w:cstheme="minorHAnsi"/>
                <w:lang w:eastAsia="en-IN"/>
              </w:rPr>
            </w:pPr>
            <w:r w:rsidRPr="00975DE3">
              <w:rPr>
                <w:rFonts w:cstheme="minorHAnsi"/>
                <w:lang w:eastAsia="en-IN"/>
              </w:rPr>
              <w:t>for indoor 3 km/h, for outdoor 30 km/h</w:t>
            </w:r>
          </w:p>
        </w:tc>
        <w:tc>
          <w:tcPr>
            <w:tcW w:w="1843" w:type="dxa"/>
            <w:tcBorders>
              <w:top w:val="single" w:sz="4" w:space="0" w:color="auto"/>
              <w:left w:val="nil"/>
              <w:bottom w:val="single" w:sz="4" w:space="0" w:color="auto"/>
              <w:right w:val="single" w:sz="4" w:space="0" w:color="auto"/>
            </w:tcBorders>
            <w:vAlign w:val="center"/>
          </w:tcPr>
          <w:p w14:paraId="50D3A8E3" w14:textId="77777777" w:rsidR="005156C7" w:rsidRPr="00975DE3" w:rsidRDefault="005156C7" w:rsidP="00745572">
            <w:pPr>
              <w:rPr>
                <w:rFonts w:cstheme="minorHAnsi"/>
                <w:lang w:eastAsia="en-IN"/>
              </w:rPr>
            </w:pPr>
            <w:r w:rsidRPr="00975DE3">
              <w:rPr>
                <w:rFonts w:cstheme="minorHAnsi"/>
                <w:lang w:eastAsia="en-IN"/>
              </w:rPr>
              <w:t>-</w:t>
            </w:r>
          </w:p>
        </w:tc>
        <w:tc>
          <w:tcPr>
            <w:tcW w:w="3118" w:type="dxa"/>
            <w:vMerge/>
            <w:tcBorders>
              <w:left w:val="single" w:sz="4" w:space="0" w:color="auto"/>
              <w:right w:val="single" w:sz="4" w:space="0" w:color="auto"/>
            </w:tcBorders>
          </w:tcPr>
          <w:p w14:paraId="6302FF7A" w14:textId="77777777" w:rsidR="005156C7" w:rsidRPr="00975DE3" w:rsidRDefault="005156C7" w:rsidP="00745572">
            <w:pPr>
              <w:rPr>
                <w:rFonts w:cstheme="minorHAnsi"/>
                <w:lang w:eastAsia="en-IN"/>
              </w:rPr>
            </w:pPr>
          </w:p>
        </w:tc>
      </w:tr>
      <w:tr w:rsidR="005156C7" w:rsidRPr="00975DE3" w14:paraId="0BFD19C4"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DBFF161" w14:textId="77777777" w:rsidR="005156C7" w:rsidRPr="00975DE3" w:rsidRDefault="005156C7" w:rsidP="00745572">
            <w:pPr>
              <w:rPr>
                <w:rFonts w:cstheme="minorHAnsi"/>
                <w:lang w:eastAsia="en-IN"/>
              </w:rPr>
            </w:pPr>
            <w:r w:rsidRPr="00975DE3">
              <w:rPr>
                <w:rFonts w:cstheme="minorHAnsi"/>
                <w:lang w:eastAsia="en-IN"/>
              </w:rPr>
              <w:t>Antenna configuration at TRxP</w:t>
            </w:r>
          </w:p>
        </w:tc>
        <w:tc>
          <w:tcPr>
            <w:tcW w:w="2126" w:type="dxa"/>
            <w:tcBorders>
              <w:top w:val="nil"/>
              <w:left w:val="nil"/>
              <w:bottom w:val="single" w:sz="4" w:space="0" w:color="auto"/>
              <w:right w:val="single" w:sz="4" w:space="0" w:color="auto"/>
            </w:tcBorders>
            <w:shd w:val="clear" w:color="auto" w:fill="auto"/>
            <w:vAlign w:val="center"/>
            <w:hideMark/>
          </w:tcPr>
          <w:p w14:paraId="579BEF41" w14:textId="77777777" w:rsidR="005156C7" w:rsidRPr="00975DE3" w:rsidRDefault="005156C7" w:rsidP="00745572">
            <w:pPr>
              <w:rPr>
                <w:rFonts w:cstheme="minorHAnsi"/>
                <w:lang w:eastAsia="en-IN"/>
              </w:rPr>
            </w:pPr>
            <w:r w:rsidRPr="00975DE3">
              <w:rPr>
                <w:rFonts w:cstheme="minorHAnsi"/>
                <w:lang w:eastAsia="en-IN"/>
              </w:rPr>
              <w:t>8T</w:t>
            </w:r>
          </w:p>
        </w:tc>
        <w:tc>
          <w:tcPr>
            <w:tcW w:w="1843" w:type="dxa"/>
            <w:tcBorders>
              <w:top w:val="single" w:sz="4" w:space="0" w:color="auto"/>
              <w:left w:val="nil"/>
              <w:bottom w:val="single" w:sz="4" w:space="0" w:color="auto"/>
              <w:right w:val="single" w:sz="4" w:space="0" w:color="auto"/>
            </w:tcBorders>
            <w:vAlign w:val="center"/>
          </w:tcPr>
          <w:p w14:paraId="1436625D" w14:textId="77777777" w:rsidR="005156C7" w:rsidRPr="00975DE3" w:rsidRDefault="005156C7" w:rsidP="00745572">
            <w:pPr>
              <w:rPr>
                <w:rFonts w:cstheme="minorHAnsi"/>
                <w:lang w:eastAsia="en-IN"/>
              </w:rPr>
            </w:pPr>
            <w:r>
              <w:rPr>
                <w:rFonts w:cstheme="minorHAnsi"/>
                <w:lang w:eastAsia="en-IN"/>
              </w:rPr>
              <w:t>8R</w:t>
            </w:r>
          </w:p>
        </w:tc>
        <w:tc>
          <w:tcPr>
            <w:tcW w:w="3118" w:type="dxa"/>
            <w:vMerge/>
            <w:tcBorders>
              <w:left w:val="single" w:sz="4" w:space="0" w:color="auto"/>
              <w:right w:val="single" w:sz="4" w:space="0" w:color="auto"/>
            </w:tcBorders>
          </w:tcPr>
          <w:p w14:paraId="056843C9" w14:textId="77777777" w:rsidR="005156C7" w:rsidRPr="00975DE3" w:rsidRDefault="005156C7" w:rsidP="00745572">
            <w:pPr>
              <w:rPr>
                <w:rFonts w:cstheme="minorHAnsi"/>
                <w:lang w:eastAsia="en-IN"/>
              </w:rPr>
            </w:pPr>
          </w:p>
        </w:tc>
      </w:tr>
      <w:tr w:rsidR="005156C7" w:rsidRPr="00975DE3" w14:paraId="70A3C139"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7D219F9" w14:textId="77777777" w:rsidR="005156C7" w:rsidRPr="00975DE3" w:rsidRDefault="005156C7" w:rsidP="00745572">
            <w:pPr>
              <w:rPr>
                <w:rFonts w:cstheme="minorHAnsi"/>
                <w:lang w:eastAsia="en-IN"/>
              </w:rPr>
            </w:pPr>
            <w:r w:rsidRPr="00975DE3">
              <w:rPr>
                <w:rFonts w:cstheme="minorHAnsi"/>
                <w:lang w:eastAsia="en-IN"/>
              </w:rPr>
              <w:t>Antenna configuration at UE</w:t>
            </w:r>
          </w:p>
        </w:tc>
        <w:tc>
          <w:tcPr>
            <w:tcW w:w="2126" w:type="dxa"/>
            <w:tcBorders>
              <w:top w:val="nil"/>
              <w:left w:val="nil"/>
              <w:bottom w:val="single" w:sz="4" w:space="0" w:color="auto"/>
              <w:right w:val="single" w:sz="4" w:space="0" w:color="auto"/>
            </w:tcBorders>
            <w:shd w:val="clear" w:color="auto" w:fill="auto"/>
            <w:vAlign w:val="center"/>
            <w:hideMark/>
          </w:tcPr>
          <w:p w14:paraId="223B078D" w14:textId="77777777" w:rsidR="005156C7" w:rsidRPr="00975DE3" w:rsidRDefault="005156C7" w:rsidP="00745572">
            <w:pPr>
              <w:rPr>
                <w:rFonts w:cstheme="minorHAnsi"/>
                <w:lang w:eastAsia="en-IN"/>
              </w:rPr>
            </w:pPr>
            <w:r w:rsidRPr="00975DE3">
              <w:rPr>
                <w:rFonts w:cstheme="minorHAnsi"/>
                <w:lang w:eastAsia="en-IN"/>
              </w:rPr>
              <w:t>2R</w:t>
            </w:r>
          </w:p>
        </w:tc>
        <w:tc>
          <w:tcPr>
            <w:tcW w:w="1843" w:type="dxa"/>
            <w:tcBorders>
              <w:top w:val="single" w:sz="4" w:space="0" w:color="auto"/>
              <w:left w:val="nil"/>
              <w:bottom w:val="single" w:sz="4" w:space="0" w:color="auto"/>
              <w:right w:val="single" w:sz="4" w:space="0" w:color="auto"/>
            </w:tcBorders>
            <w:vAlign w:val="center"/>
          </w:tcPr>
          <w:p w14:paraId="4D9D7880" w14:textId="77777777" w:rsidR="005156C7" w:rsidRPr="00975DE3" w:rsidRDefault="005156C7" w:rsidP="00745572">
            <w:pPr>
              <w:rPr>
                <w:rFonts w:cstheme="minorHAnsi"/>
                <w:lang w:eastAsia="en-IN"/>
              </w:rPr>
            </w:pPr>
            <w:r>
              <w:rPr>
                <w:rFonts w:cstheme="minorHAnsi"/>
                <w:lang w:eastAsia="en-IN"/>
              </w:rPr>
              <w:t>2T</w:t>
            </w:r>
          </w:p>
        </w:tc>
        <w:tc>
          <w:tcPr>
            <w:tcW w:w="3118" w:type="dxa"/>
            <w:vMerge/>
            <w:tcBorders>
              <w:left w:val="single" w:sz="4" w:space="0" w:color="auto"/>
              <w:right w:val="single" w:sz="4" w:space="0" w:color="auto"/>
            </w:tcBorders>
          </w:tcPr>
          <w:p w14:paraId="2D249CE5" w14:textId="77777777" w:rsidR="005156C7" w:rsidRPr="00975DE3" w:rsidRDefault="005156C7" w:rsidP="00745572">
            <w:pPr>
              <w:rPr>
                <w:rFonts w:cstheme="minorHAnsi"/>
                <w:lang w:eastAsia="en-IN"/>
              </w:rPr>
            </w:pPr>
          </w:p>
        </w:tc>
      </w:tr>
      <w:tr w:rsidR="005156C7" w:rsidRPr="00975DE3" w14:paraId="5D77E994"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538A536" w14:textId="77777777" w:rsidR="005156C7" w:rsidRPr="00975DE3" w:rsidRDefault="005156C7" w:rsidP="00745572">
            <w:pPr>
              <w:rPr>
                <w:rFonts w:cstheme="minorHAnsi"/>
                <w:lang w:eastAsia="en-IN"/>
              </w:rPr>
            </w:pPr>
            <w:r w:rsidRPr="00975DE3">
              <w:rPr>
                <w:rFonts w:cstheme="minorHAnsi"/>
                <w:lang w:eastAsia="en-IN"/>
              </w:rPr>
              <w:t>TXRU pattern at TRxP</w:t>
            </w:r>
          </w:p>
        </w:tc>
        <w:tc>
          <w:tcPr>
            <w:tcW w:w="2126" w:type="dxa"/>
            <w:tcBorders>
              <w:top w:val="nil"/>
              <w:left w:val="nil"/>
              <w:bottom w:val="single" w:sz="4" w:space="0" w:color="auto"/>
              <w:right w:val="single" w:sz="4" w:space="0" w:color="auto"/>
            </w:tcBorders>
            <w:shd w:val="clear" w:color="auto" w:fill="auto"/>
            <w:vAlign w:val="center"/>
            <w:hideMark/>
          </w:tcPr>
          <w:p w14:paraId="7926EC0B" w14:textId="77777777" w:rsidR="005156C7" w:rsidRPr="00975DE3" w:rsidRDefault="005156C7" w:rsidP="00745572">
            <w:pPr>
              <w:rPr>
                <w:rFonts w:cstheme="minorHAnsi"/>
                <w:lang w:eastAsia="en-IN"/>
              </w:rPr>
            </w:pPr>
            <w:r w:rsidRPr="00975DE3">
              <w:rPr>
                <w:rFonts w:cstheme="minorHAnsi"/>
                <w:lang w:eastAsia="en-IN"/>
              </w:rPr>
              <w:t>0dBi Omni-directional</w:t>
            </w:r>
          </w:p>
        </w:tc>
        <w:tc>
          <w:tcPr>
            <w:tcW w:w="1843" w:type="dxa"/>
            <w:tcBorders>
              <w:top w:val="single" w:sz="4" w:space="0" w:color="auto"/>
              <w:left w:val="nil"/>
              <w:bottom w:val="single" w:sz="4" w:space="0" w:color="auto"/>
              <w:right w:val="single" w:sz="4" w:space="0" w:color="auto"/>
            </w:tcBorders>
            <w:vAlign w:val="center"/>
          </w:tcPr>
          <w:p w14:paraId="653A639F" w14:textId="77777777" w:rsidR="005156C7" w:rsidRPr="00975DE3" w:rsidRDefault="005156C7" w:rsidP="00745572">
            <w:pPr>
              <w:rPr>
                <w:rFonts w:cstheme="minorHAnsi"/>
                <w:lang w:eastAsia="en-IN"/>
              </w:rPr>
            </w:pPr>
            <w:r w:rsidRPr="00975DE3">
              <w:rPr>
                <w:rFonts w:cstheme="minorHAnsi"/>
                <w:lang w:eastAsia="en-IN"/>
              </w:rPr>
              <w:t>0dBi Omni-directional</w:t>
            </w:r>
          </w:p>
        </w:tc>
        <w:tc>
          <w:tcPr>
            <w:tcW w:w="3118" w:type="dxa"/>
            <w:vMerge/>
            <w:tcBorders>
              <w:left w:val="single" w:sz="4" w:space="0" w:color="auto"/>
              <w:right w:val="single" w:sz="4" w:space="0" w:color="auto"/>
            </w:tcBorders>
          </w:tcPr>
          <w:p w14:paraId="0C0CADE5" w14:textId="77777777" w:rsidR="005156C7" w:rsidRPr="00975DE3" w:rsidRDefault="005156C7" w:rsidP="00745572">
            <w:pPr>
              <w:rPr>
                <w:rFonts w:cstheme="minorHAnsi"/>
                <w:lang w:eastAsia="en-IN"/>
              </w:rPr>
            </w:pPr>
          </w:p>
        </w:tc>
      </w:tr>
      <w:tr w:rsidR="005156C7" w:rsidRPr="00975DE3" w14:paraId="78DE2E4E"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C48C63B" w14:textId="77777777" w:rsidR="005156C7" w:rsidRPr="00975DE3" w:rsidRDefault="005156C7" w:rsidP="00745572">
            <w:pPr>
              <w:rPr>
                <w:rFonts w:cstheme="minorHAnsi"/>
                <w:lang w:eastAsia="en-IN"/>
              </w:rPr>
            </w:pPr>
            <w:r w:rsidRPr="00975DE3">
              <w:rPr>
                <w:rFonts w:cstheme="minorHAnsi"/>
                <w:lang w:eastAsia="en-IN"/>
              </w:rPr>
              <w:t>TXRU pattern at UE</w:t>
            </w:r>
          </w:p>
        </w:tc>
        <w:tc>
          <w:tcPr>
            <w:tcW w:w="2126" w:type="dxa"/>
            <w:tcBorders>
              <w:top w:val="nil"/>
              <w:left w:val="nil"/>
              <w:bottom w:val="single" w:sz="4" w:space="0" w:color="auto"/>
              <w:right w:val="single" w:sz="4" w:space="0" w:color="auto"/>
            </w:tcBorders>
            <w:shd w:val="clear" w:color="auto" w:fill="auto"/>
            <w:vAlign w:val="center"/>
            <w:hideMark/>
          </w:tcPr>
          <w:p w14:paraId="6EE99BC0" w14:textId="77777777" w:rsidR="005156C7" w:rsidRPr="00975DE3" w:rsidRDefault="005156C7" w:rsidP="00745572">
            <w:pPr>
              <w:rPr>
                <w:rFonts w:cstheme="minorHAnsi"/>
                <w:lang w:eastAsia="en-IN"/>
              </w:rPr>
            </w:pPr>
            <w:r w:rsidRPr="00975DE3">
              <w:rPr>
                <w:rFonts w:cstheme="minorHAnsi"/>
                <w:lang w:eastAsia="en-IN"/>
              </w:rPr>
              <w:t>0dBi Omni-directional</w:t>
            </w:r>
          </w:p>
        </w:tc>
        <w:tc>
          <w:tcPr>
            <w:tcW w:w="1843" w:type="dxa"/>
            <w:tcBorders>
              <w:top w:val="single" w:sz="4" w:space="0" w:color="auto"/>
              <w:left w:val="nil"/>
              <w:bottom w:val="single" w:sz="4" w:space="0" w:color="auto"/>
              <w:right w:val="single" w:sz="4" w:space="0" w:color="auto"/>
            </w:tcBorders>
            <w:vAlign w:val="center"/>
          </w:tcPr>
          <w:p w14:paraId="1308F82F" w14:textId="77777777" w:rsidR="005156C7" w:rsidRPr="00975DE3" w:rsidRDefault="005156C7" w:rsidP="00745572">
            <w:pPr>
              <w:rPr>
                <w:rFonts w:cstheme="minorHAnsi"/>
                <w:lang w:eastAsia="en-IN"/>
              </w:rPr>
            </w:pPr>
            <w:r w:rsidRPr="00975DE3">
              <w:rPr>
                <w:rFonts w:cstheme="minorHAnsi"/>
                <w:lang w:eastAsia="en-IN"/>
              </w:rPr>
              <w:t>0dBi Omni-directional</w:t>
            </w:r>
          </w:p>
        </w:tc>
        <w:tc>
          <w:tcPr>
            <w:tcW w:w="3118" w:type="dxa"/>
            <w:vMerge/>
            <w:tcBorders>
              <w:left w:val="single" w:sz="4" w:space="0" w:color="auto"/>
              <w:right w:val="single" w:sz="4" w:space="0" w:color="auto"/>
            </w:tcBorders>
          </w:tcPr>
          <w:p w14:paraId="5A25D80C" w14:textId="77777777" w:rsidR="005156C7" w:rsidRPr="00975DE3" w:rsidRDefault="005156C7" w:rsidP="00745572">
            <w:pPr>
              <w:rPr>
                <w:rFonts w:cstheme="minorHAnsi"/>
                <w:lang w:eastAsia="en-IN"/>
              </w:rPr>
            </w:pPr>
          </w:p>
        </w:tc>
      </w:tr>
      <w:tr w:rsidR="005156C7" w:rsidRPr="00975DE3" w14:paraId="1A4A4933"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EA36064" w14:textId="77777777" w:rsidR="005156C7" w:rsidRPr="00975DE3" w:rsidRDefault="005156C7" w:rsidP="00745572">
            <w:pPr>
              <w:rPr>
                <w:rFonts w:cstheme="minorHAnsi"/>
                <w:lang w:eastAsia="en-IN"/>
              </w:rPr>
            </w:pPr>
            <w:r w:rsidRPr="00975DE3">
              <w:rPr>
                <w:rFonts w:cstheme="minorHAnsi"/>
                <w:lang w:eastAsia="en-IN"/>
              </w:rPr>
              <w:t>TCH Transmission mode</w:t>
            </w:r>
          </w:p>
        </w:tc>
        <w:tc>
          <w:tcPr>
            <w:tcW w:w="2126" w:type="dxa"/>
            <w:tcBorders>
              <w:top w:val="nil"/>
              <w:left w:val="nil"/>
              <w:bottom w:val="single" w:sz="4" w:space="0" w:color="auto"/>
              <w:right w:val="single" w:sz="4" w:space="0" w:color="auto"/>
            </w:tcBorders>
            <w:shd w:val="clear" w:color="auto" w:fill="auto"/>
            <w:vAlign w:val="center"/>
            <w:hideMark/>
          </w:tcPr>
          <w:p w14:paraId="5CB5D87C" w14:textId="77777777" w:rsidR="005156C7" w:rsidRPr="00975DE3" w:rsidRDefault="005156C7" w:rsidP="00745572">
            <w:pPr>
              <w:rPr>
                <w:rFonts w:cstheme="minorHAnsi"/>
                <w:lang w:eastAsia="en-IN"/>
              </w:rPr>
            </w:pPr>
            <w:r w:rsidRPr="00975DE3">
              <w:rPr>
                <w:rFonts w:cstheme="minorHAnsi"/>
                <w:lang w:eastAsia="en-IN"/>
              </w:rPr>
              <w:t>SU-MIMO</w:t>
            </w:r>
          </w:p>
        </w:tc>
        <w:tc>
          <w:tcPr>
            <w:tcW w:w="1843" w:type="dxa"/>
            <w:tcBorders>
              <w:top w:val="single" w:sz="4" w:space="0" w:color="auto"/>
              <w:left w:val="nil"/>
              <w:bottom w:val="single" w:sz="4" w:space="0" w:color="auto"/>
              <w:right w:val="single" w:sz="4" w:space="0" w:color="auto"/>
            </w:tcBorders>
            <w:vAlign w:val="center"/>
          </w:tcPr>
          <w:p w14:paraId="473EE623" w14:textId="77777777" w:rsidR="005156C7" w:rsidRPr="00975DE3" w:rsidRDefault="005156C7" w:rsidP="00745572">
            <w:pPr>
              <w:rPr>
                <w:rFonts w:cstheme="minorHAnsi"/>
                <w:lang w:eastAsia="en-IN"/>
              </w:rPr>
            </w:pPr>
            <w:r w:rsidRPr="00975DE3">
              <w:rPr>
                <w:rFonts w:cstheme="minorHAnsi"/>
                <w:lang w:eastAsia="en-IN"/>
              </w:rPr>
              <w:t>SU-MIMO</w:t>
            </w:r>
          </w:p>
        </w:tc>
        <w:tc>
          <w:tcPr>
            <w:tcW w:w="3118" w:type="dxa"/>
            <w:vMerge/>
            <w:tcBorders>
              <w:left w:val="single" w:sz="4" w:space="0" w:color="auto"/>
              <w:right w:val="single" w:sz="4" w:space="0" w:color="auto"/>
            </w:tcBorders>
          </w:tcPr>
          <w:p w14:paraId="530FA56E" w14:textId="77777777" w:rsidR="005156C7" w:rsidRPr="00975DE3" w:rsidRDefault="005156C7" w:rsidP="00745572">
            <w:pPr>
              <w:rPr>
                <w:rFonts w:cstheme="minorHAnsi"/>
                <w:lang w:eastAsia="en-IN"/>
              </w:rPr>
            </w:pPr>
          </w:p>
        </w:tc>
      </w:tr>
      <w:tr w:rsidR="005156C7" w:rsidRPr="00975DE3" w14:paraId="793C69CB" w14:textId="77777777" w:rsidTr="00745572">
        <w:trPr>
          <w:trHeight w:val="456"/>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EE6F402" w14:textId="77777777" w:rsidR="005156C7" w:rsidRPr="00975DE3" w:rsidRDefault="005156C7" w:rsidP="00745572">
            <w:pPr>
              <w:rPr>
                <w:rFonts w:cstheme="minorHAnsi"/>
                <w:lang w:eastAsia="en-IN"/>
              </w:rPr>
            </w:pPr>
            <w:r w:rsidRPr="00975DE3">
              <w:rPr>
                <w:rFonts w:cstheme="minorHAnsi"/>
                <w:lang w:eastAsia="en-IN"/>
              </w:rPr>
              <w:t>TCH Modulation and coding</w:t>
            </w:r>
          </w:p>
        </w:tc>
        <w:tc>
          <w:tcPr>
            <w:tcW w:w="2126" w:type="dxa"/>
            <w:tcBorders>
              <w:top w:val="nil"/>
              <w:left w:val="nil"/>
              <w:bottom w:val="single" w:sz="4" w:space="0" w:color="auto"/>
              <w:right w:val="single" w:sz="4" w:space="0" w:color="auto"/>
            </w:tcBorders>
            <w:shd w:val="clear" w:color="auto" w:fill="auto"/>
            <w:vAlign w:val="center"/>
            <w:hideMark/>
          </w:tcPr>
          <w:p w14:paraId="6D2BB954" w14:textId="77777777" w:rsidR="005156C7" w:rsidRPr="009106BE" w:rsidRDefault="005156C7" w:rsidP="00745572">
            <w:pPr>
              <w:rPr>
                <w:rFonts w:cstheme="minorHAnsi"/>
                <w:lang w:eastAsia="en-IN"/>
              </w:rPr>
            </w:pPr>
            <w:r w:rsidRPr="009106BE">
              <w:rPr>
                <w:rFonts w:cstheme="minorHAnsi"/>
                <w:lang w:eastAsia="en-IN"/>
              </w:rPr>
              <w:t>LDPC with code rate = 4/7, QPSK</w:t>
            </w:r>
            <w:r w:rsidRPr="009106BE">
              <w:rPr>
                <w:rFonts w:cstheme="minorHAnsi"/>
                <w:lang w:eastAsia="en-IN"/>
              </w:rPr>
              <w:br/>
            </w:r>
            <w:r w:rsidRPr="007B4870">
              <w:rPr>
                <w:rFonts w:cstheme="minorHAnsi"/>
                <w:lang w:eastAsia="en-IN"/>
              </w:rPr>
              <w:t xml:space="preserve">Repetition </w:t>
            </w:r>
            <w:r>
              <w:rPr>
                <w:rFonts w:cstheme="minorHAnsi"/>
                <w:lang w:eastAsia="en-IN"/>
              </w:rPr>
              <w:t>12</w:t>
            </w:r>
            <w:r w:rsidRPr="007B4870">
              <w:rPr>
                <w:rFonts w:cstheme="minorHAnsi"/>
                <w:lang w:eastAsia="en-IN"/>
              </w:rPr>
              <w:t xml:space="preserve"> in OFDM mode</w:t>
            </w:r>
          </w:p>
        </w:tc>
        <w:tc>
          <w:tcPr>
            <w:tcW w:w="1843" w:type="dxa"/>
            <w:tcBorders>
              <w:top w:val="single" w:sz="4" w:space="0" w:color="auto"/>
              <w:left w:val="nil"/>
              <w:bottom w:val="single" w:sz="4" w:space="0" w:color="auto"/>
              <w:right w:val="single" w:sz="4" w:space="0" w:color="auto"/>
            </w:tcBorders>
            <w:vAlign w:val="center"/>
          </w:tcPr>
          <w:p w14:paraId="4171CC18" w14:textId="77777777" w:rsidR="005156C7" w:rsidRPr="009106BE" w:rsidRDefault="005156C7" w:rsidP="00745572">
            <w:pPr>
              <w:rPr>
                <w:rFonts w:cstheme="minorHAnsi"/>
                <w:lang w:eastAsia="en-IN"/>
              </w:rPr>
            </w:pPr>
            <w:r w:rsidRPr="009106BE">
              <w:rPr>
                <w:rFonts w:cstheme="minorHAnsi"/>
                <w:lang w:eastAsia="en-IN"/>
              </w:rPr>
              <w:t>LDPC with code rate = 4/7, QPSK</w:t>
            </w:r>
            <w:r w:rsidRPr="009106BE">
              <w:rPr>
                <w:rFonts w:cstheme="minorHAnsi"/>
                <w:lang w:eastAsia="en-IN"/>
              </w:rPr>
              <w:br/>
            </w:r>
            <w:r w:rsidRPr="007B4870">
              <w:rPr>
                <w:rFonts w:cstheme="minorHAnsi"/>
                <w:lang w:eastAsia="en-IN"/>
              </w:rPr>
              <w:t xml:space="preserve">Repetition </w:t>
            </w:r>
            <w:r>
              <w:rPr>
                <w:rFonts w:cstheme="minorHAnsi"/>
                <w:lang w:eastAsia="en-IN"/>
              </w:rPr>
              <w:t>12</w:t>
            </w:r>
            <w:r w:rsidRPr="007B4870">
              <w:rPr>
                <w:rFonts w:cstheme="minorHAnsi"/>
                <w:lang w:eastAsia="en-IN"/>
              </w:rPr>
              <w:t xml:space="preserve"> in OFDM mode</w:t>
            </w:r>
          </w:p>
        </w:tc>
        <w:tc>
          <w:tcPr>
            <w:tcW w:w="3118" w:type="dxa"/>
            <w:vMerge/>
            <w:tcBorders>
              <w:left w:val="single" w:sz="4" w:space="0" w:color="auto"/>
              <w:right w:val="single" w:sz="4" w:space="0" w:color="auto"/>
            </w:tcBorders>
          </w:tcPr>
          <w:p w14:paraId="45AF82DE" w14:textId="77777777" w:rsidR="005156C7" w:rsidRPr="00975DE3" w:rsidRDefault="005156C7" w:rsidP="00745572">
            <w:pPr>
              <w:rPr>
                <w:rFonts w:cstheme="minorHAnsi"/>
                <w:lang w:eastAsia="en-IN"/>
              </w:rPr>
            </w:pPr>
          </w:p>
        </w:tc>
      </w:tr>
      <w:tr w:rsidR="005156C7" w:rsidRPr="00975DE3" w14:paraId="24BE5C52"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1DB38736" w14:textId="77777777" w:rsidR="005156C7" w:rsidRPr="00975DE3" w:rsidRDefault="005156C7" w:rsidP="00745572">
            <w:pPr>
              <w:rPr>
                <w:rFonts w:cstheme="minorHAnsi"/>
                <w:lang w:eastAsia="en-IN"/>
              </w:rPr>
            </w:pPr>
            <w:r w:rsidRPr="00975DE3">
              <w:rPr>
                <w:rFonts w:cstheme="minorHAnsi"/>
                <w:lang w:eastAsia="en-IN"/>
              </w:rPr>
              <w:t>Channel estimation</w:t>
            </w:r>
          </w:p>
        </w:tc>
        <w:tc>
          <w:tcPr>
            <w:tcW w:w="2126" w:type="dxa"/>
            <w:tcBorders>
              <w:top w:val="nil"/>
              <w:left w:val="nil"/>
              <w:bottom w:val="single" w:sz="4" w:space="0" w:color="auto"/>
              <w:right w:val="single" w:sz="4" w:space="0" w:color="auto"/>
            </w:tcBorders>
            <w:shd w:val="clear" w:color="auto" w:fill="auto"/>
            <w:vAlign w:val="center"/>
            <w:hideMark/>
          </w:tcPr>
          <w:p w14:paraId="0B56DCD7" w14:textId="77777777" w:rsidR="005156C7" w:rsidRPr="007B4870" w:rsidRDefault="005156C7" w:rsidP="00745572">
            <w:pPr>
              <w:rPr>
                <w:rFonts w:cstheme="minorHAnsi"/>
                <w:lang w:eastAsia="en-IN"/>
              </w:rPr>
            </w:pPr>
            <w:r w:rsidRPr="00A34F2F">
              <w:rPr>
                <w:rFonts w:cstheme="minorHAnsi"/>
                <w:lang w:eastAsia="en-IN"/>
              </w:rPr>
              <w:t>Non-Ideal</w:t>
            </w:r>
          </w:p>
        </w:tc>
        <w:tc>
          <w:tcPr>
            <w:tcW w:w="1843" w:type="dxa"/>
            <w:tcBorders>
              <w:top w:val="single" w:sz="4" w:space="0" w:color="auto"/>
              <w:left w:val="nil"/>
              <w:bottom w:val="single" w:sz="4" w:space="0" w:color="auto"/>
              <w:right w:val="single" w:sz="4" w:space="0" w:color="auto"/>
            </w:tcBorders>
            <w:vAlign w:val="center"/>
          </w:tcPr>
          <w:p w14:paraId="1E62DCC1" w14:textId="77777777" w:rsidR="005156C7" w:rsidRPr="00A34F2F" w:rsidRDefault="005156C7" w:rsidP="00745572">
            <w:pPr>
              <w:rPr>
                <w:rFonts w:cstheme="minorHAnsi"/>
                <w:lang w:eastAsia="en-IN"/>
              </w:rPr>
            </w:pPr>
            <w:r w:rsidRPr="00A34F2F">
              <w:rPr>
                <w:rFonts w:cstheme="minorHAnsi"/>
                <w:lang w:eastAsia="en-IN"/>
              </w:rPr>
              <w:t>Non-Ideal</w:t>
            </w:r>
          </w:p>
        </w:tc>
        <w:tc>
          <w:tcPr>
            <w:tcW w:w="3118" w:type="dxa"/>
            <w:vMerge/>
            <w:tcBorders>
              <w:left w:val="single" w:sz="4" w:space="0" w:color="auto"/>
              <w:right w:val="single" w:sz="4" w:space="0" w:color="auto"/>
            </w:tcBorders>
          </w:tcPr>
          <w:p w14:paraId="51BB97E0" w14:textId="77777777" w:rsidR="005156C7" w:rsidRPr="00975DE3" w:rsidRDefault="005156C7" w:rsidP="00745572">
            <w:pPr>
              <w:rPr>
                <w:rFonts w:cstheme="minorHAnsi"/>
                <w:highlight w:val="yellow"/>
                <w:lang w:eastAsia="en-IN"/>
              </w:rPr>
            </w:pPr>
          </w:p>
        </w:tc>
      </w:tr>
      <w:tr w:rsidR="005156C7" w:rsidRPr="00975DE3" w14:paraId="3B4C7379"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5E87781" w14:textId="77777777" w:rsidR="005156C7" w:rsidRPr="00975DE3" w:rsidRDefault="005156C7" w:rsidP="00745572">
            <w:pPr>
              <w:rPr>
                <w:rFonts w:cstheme="minorHAnsi"/>
                <w:lang w:eastAsia="en-IN"/>
              </w:rPr>
            </w:pPr>
            <w:r w:rsidRPr="00975DE3">
              <w:rPr>
                <w:rFonts w:cstheme="minorHAnsi"/>
                <w:lang w:eastAsia="en-IN"/>
              </w:rPr>
              <w:t>CCH transmission scheme</w:t>
            </w:r>
          </w:p>
        </w:tc>
        <w:tc>
          <w:tcPr>
            <w:tcW w:w="2126" w:type="dxa"/>
            <w:tcBorders>
              <w:top w:val="nil"/>
              <w:left w:val="nil"/>
              <w:bottom w:val="single" w:sz="4" w:space="0" w:color="auto"/>
              <w:right w:val="single" w:sz="4" w:space="0" w:color="auto"/>
            </w:tcBorders>
            <w:shd w:val="clear" w:color="auto" w:fill="auto"/>
            <w:vAlign w:val="center"/>
            <w:hideMark/>
          </w:tcPr>
          <w:p w14:paraId="323D4ECE" w14:textId="77777777" w:rsidR="005156C7" w:rsidRPr="00975DE3" w:rsidRDefault="005156C7" w:rsidP="00745572">
            <w:pPr>
              <w:rPr>
                <w:rFonts w:cstheme="minorHAnsi"/>
                <w:lang w:eastAsia="en-IN"/>
              </w:rPr>
            </w:pPr>
            <w:r w:rsidRPr="00975DE3">
              <w:rPr>
                <w:rFonts w:cstheme="minorHAnsi"/>
                <w:lang w:eastAsia="en-IN"/>
              </w:rPr>
              <w:t>56-bit payload includes CRC</w:t>
            </w:r>
          </w:p>
        </w:tc>
        <w:tc>
          <w:tcPr>
            <w:tcW w:w="1843" w:type="dxa"/>
            <w:tcBorders>
              <w:top w:val="single" w:sz="4" w:space="0" w:color="auto"/>
              <w:left w:val="nil"/>
              <w:bottom w:val="single" w:sz="4" w:space="0" w:color="auto"/>
              <w:right w:val="single" w:sz="4" w:space="0" w:color="auto"/>
            </w:tcBorders>
            <w:vAlign w:val="center"/>
          </w:tcPr>
          <w:p w14:paraId="7504FE7D" w14:textId="77777777" w:rsidR="005156C7" w:rsidRPr="00975DE3" w:rsidRDefault="005156C7" w:rsidP="00745572">
            <w:pPr>
              <w:rPr>
                <w:rFonts w:cstheme="minorHAnsi"/>
                <w:lang w:eastAsia="en-IN"/>
              </w:rPr>
            </w:pPr>
            <w:r w:rsidRPr="00975DE3">
              <w:rPr>
                <w:rFonts w:cstheme="minorHAnsi"/>
                <w:lang w:eastAsia="en-IN"/>
              </w:rPr>
              <w:t>-</w:t>
            </w:r>
          </w:p>
        </w:tc>
        <w:tc>
          <w:tcPr>
            <w:tcW w:w="3118" w:type="dxa"/>
            <w:vMerge/>
            <w:tcBorders>
              <w:left w:val="single" w:sz="4" w:space="0" w:color="auto"/>
              <w:right w:val="single" w:sz="4" w:space="0" w:color="auto"/>
            </w:tcBorders>
          </w:tcPr>
          <w:p w14:paraId="5BA3F074" w14:textId="77777777" w:rsidR="005156C7" w:rsidRPr="00975DE3" w:rsidRDefault="005156C7" w:rsidP="00745572">
            <w:pPr>
              <w:rPr>
                <w:rFonts w:cstheme="minorHAnsi"/>
                <w:lang w:eastAsia="en-IN"/>
              </w:rPr>
            </w:pPr>
          </w:p>
        </w:tc>
      </w:tr>
      <w:tr w:rsidR="005156C7" w:rsidRPr="00975DE3" w14:paraId="42D3E368" w14:textId="77777777" w:rsidTr="00745572">
        <w:trPr>
          <w:trHeight w:val="456"/>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EF6C0EB" w14:textId="77777777" w:rsidR="005156C7" w:rsidRPr="00975DE3" w:rsidRDefault="005156C7" w:rsidP="00745572">
            <w:pPr>
              <w:rPr>
                <w:rFonts w:cstheme="minorHAnsi"/>
                <w:lang w:eastAsia="en-IN"/>
              </w:rPr>
            </w:pPr>
            <w:r w:rsidRPr="00975DE3">
              <w:rPr>
                <w:rFonts w:cstheme="minorHAnsi"/>
                <w:lang w:eastAsia="en-IN"/>
              </w:rPr>
              <w:t>CCH Modulation and coding</w:t>
            </w:r>
          </w:p>
        </w:tc>
        <w:tc>
          <w:tcPr>
            <w:tcW w:w="2126" w:type="dxa"/>
            <w:tcBorders>
              <w:top w:val="nil"/>
              <w:left w:val="nil"/>
              <w:bottom w:val="single" w:sz="4" w:space="0" w:color="auto"/>
              <w:right w:val="single" w:sz="4" w:space="0" w:color="auto"/>
            </w:tcBorders>
            <w:shd w:val="clear" w:color="auto" w:fill="auto"/>
            <w:vAlign w:val="center"/>
            <w:hideMark/>
          </w:tcPr>
          <w:p w14:paraId="5B540103" w14:textId="77777777" w:rsidR="005156C7" w:rsidRPr="00975DE3" w:rsidRDefault="005156C7" w:rsidP="00745572">
            <w:pPr>
              <w:rPr>
                <w:rFonts w:cstheme="minorHAnsi"/>
                <w:lang w:eastAsia="en-IN"/>
              </w:rPr>
            </w:pPr>
            <w:r w:rsidRPr="00975DE3">
              <w:rPr>
                <w:rFonts w:cstheme="minorHAnsi"/>
                <w:lang w:eastAsia="en-IN"/>
              </w:rPr>
              <w:t>TBCC with code rate = 1/2, QPSK</w:t>
            </w:r>
            <w:r w:rsidRPr="00975DE3">
              <w:rPr>
                <w:rFonts w:cstheme="minorHAnsi"/>
                <w:lang w:eastAsia="en-IN"/>
              </w:rPr>
              <w:br/>
              <w:t>Repetition 12</w:t>
            </w:r>
          </w:p>
        </w:tc>
        <w:tc>
          <w:tcPr>
            <w:tcW w:w="1843" w:type="dxa"/>
            <w:tcBorders>
              <w:top w:val="single" w:sz="4" w:space="0" w:color="auto"/>
              <w:left w:val="nil"/>
              <w:bottom w:val="single" w:sz="4" w:space="0" w:color="auto"/>
              <w:right w:val="single" w:sz="4" w:space="0" w:color="auto"/>
            </w:tcBorders>
            <w:vAlign w:val="center"/>
          </w:tcPr>
          <w:p w14:paraId="40B7C3DB" w14:textId="77777777" w:rsidR="005156C7" w:rsidRDefault="005156C7" w:rsidP="00745572">
            <w:pPr>
              <w:rPr>
                <w:rFonts w:cstheme="minorHAnsi"/>
                <w:lang w:eastAsia="en-IN"/>
              </w:rPr>
            </w:pPr>
            <w:r w:rsidRPr="00975DE3">
              <w:rPr>
                <w:rFonts w:cstheme="minorHAnsi"/>
                <w:lang w:eastAsia="en-IN"/>
              </w:rPr>
              <w:t>-</w:t>
            </w:r>
          </w:p>
          <w:p w14:paraId="64E17462" w14:textId="77777777" w:rsidR="005156C7" w:rsidRPr="00975DE3" w:rsidRDefault="005156C7" w:rsidP="00745572">
            <w:pPr>
              <w:rPr>
                <w:rFonts w:cstheme="minorHAnsi"/>
                <w:lang w:eastAsia="en-IN"/>
              </w:rPr>
            </w:pPr>
          </w:p>
        </w:tc>
        <w:tc>
          <w:tcPr>
            <w:tcW w:w="3118" w:type="dxa"/>
            <w:vMerge/>
            <w:tcBorders>
              <w:left w:val="single" w:sz="4" w:space="0" w:color="auto"/>
              <w:right w:val="single" w:sz="4" w:space="0" w:color="auto"/>
            </w:tcBorders>
          </w:tcPr>
          <w:p w14:paraId="383ACCE9" w14:textId="77777777" w:rsidR="005156C7" w:rsidRPr="00975DE3" w:rsidRDefault="005156C7" w:rsidP="00745572">
            <w:pPr>
              <w:rPr>
                <w:rFonts w:cstheme="minorHAnsi"/>
                <w:lang w:eastAsia="en-IN"/>
              </w:rPr>
            </w:pPr>
          </w:p>
        </w:tc>
      </w:tr>
      <w:tr w:rsidR="005156C7" w:rsidRPr="00975DE3" w14:paraId="6C3CE906"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5C7E1AD" w14:textId="77777777" w:rsidR="005156C7" w:rsidRPr="00975DE3" w:rsidRDefault="005156C7" w:rsidP="00745572">
            <w:pPr>
              <w:rPr>
                <w:rFonts w:cstheme="minorHAnsi"/>
                <w:lang w:eastAsia="en-IN"/>
              </w:rPr>
            </w:pPr>
            <w:r w:rsidRPr="00975DE3">
              <w:rPr>
                <w:rFonts w:cstheme="minorHAnsi"/>
                <w:lang w:eastAsia="en-IN"/>
              </w:rPr>
              <w:lastRenderedPageBreak/>
              <w:t xml:space="preserve">Packet size </w:t>
            </w:r>
          </w:p>
        </w:tc>
        <w:tc>
          <w:tcPr>
            <w:tcW w:w="2126" w:type="dxa"/>
            <w:tcBorders>
              <w:top w:val="nil"/>
              <w:left w:val="nil"/>
              <w:bottom w:val="single" w:sz="4" w:space="0" w:color="auto"/>
              <w:right w:val="single" w:sz="4" w:space="0" w:color="auto"/>
            </w:tcBorders>
            <w:shd w:val="clear" w:color="auto" w:fill="auto"/>
            <w:vAlign w:val="center"/>
            <w:hideMark/>
          </w:tcPr>
          <w:p w14:paraId="70297BF7" w14:textId="77777777" w:rsidR="005156C7" w:rsidRPr="00975DE3" w:rsidRDefault="005156C7" w:rsidP="00745572">
            <w:pPr>
              <w:rPr>
                <w:rFonts w:cstheme="minorHAnsi"/>
                <w:lang w:eastAsia="en-IN"/>
              </w:rPr>
            </w:pPr>
            <w:r w:rsidRPr="00975DE3">
              <w:rPr>
                <w:rFonts w:cstheme="minorHAnsi"/>
                <w:lang w:eastAsia="en-IN"/>
              </w:rPr>
              <w:t>256 bits</w:t>
            </w:r>
          </w:p>
        </w:tc>
        <w:tc>
          <w:tcPr>
            <w:tcW w:w="1843" w:type="dxa"/>
            <w:tcBorders>
              <w:top w:val="single" w:sz="4" w:space="0" w:color="auto"/>
              <w:left w:val="nil"/>
              <w:bottom w:val="single" w:sz="4" w:space="0" w:color="auto"/>
              <w:right w:val="single" w:sz="4" w:space="0" w:color="auto"/>
            </w:tcBorders>
            <w:vAlign w:val="center"/>
          </w:tcPr>
          <w:p w14:paraId="0285B5EF" w14:textId="77777777" w:rsidR="005156C7" w:rsidRPr="00975DE3" w:rsidRDefault="005156C7" w:rsidP="00745572">
            <w:pPr>
              <w:rPr>
                <w:rFonts w:cstheme="minorHAnsi"/>
                <w:lang w:eastAsia="en-IN"/>
              </w:rPr>
            </w:pPr>
            <w:r w:rsidRPr="00975DE3">
              <w:rPr>
                <w:rFonts w:cstheme="minorHAnsi"/>
                <w:lang w:eastAsia="en-IN"/>
              </w:rPr>
              <w:t>256 bits</w:t>
            </w:r>
          </w:p>
        </w:tc>
        <w:tc>
          <w:tcPr>
            <w:tcW w:w="3118" w:type="dxa"/>
            <w:vMerge/>
            <w:tcBorders>
              <w:left w:val="single" w:sz="4" w:space="0" w:color="auto"/>
              <w:right w:val="single" w:sz="4" w:space="0" w:color="auto"/>
            </w:tcBorders>
          </w:tcPr>
          <w:p w14:paraId="5EA14765" w14:textId="77777777" w:rsidR="005156C7" w:rsidRPr="00975DE3" w:rsidRDefault="005156C7" w:rsidP="00745572">
            <w:pPr>
              <w:rPr>
                <w:rFonts w:cstheme="minorHAnsi"/>
                <w:lang w:eastAsia="en-IN"/>
              </w:rPr>
            </w:pPr>
          </w:p>
        </w:tc>
      </w:tr>
      <w:tr w:rsidR="005156C7" w:rsidRPr="00975DE3" w14:paraId="26501144" w14:textId="77777777" w:rsidTr="00745572">
        <w:trPr>
          <w:trHeight w:val="264"/>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7C47B45" w14:textId="77777777" w:rsidR="005156C7" w:rsidRPr="00975DE3" w:rsidRDefault="005156C7" w:rsidP="00745572">
            <w:pPr>
              <w:rPr>
                <w:rFonts w:cstheme="minorHAnsi"/>
                <w:lang w:eastAsia="en-IN"/>
              </w:rPr>
            </w:pPr>
            <w:r w:rsidRPr="00975DE3">
              <w:rPr>
                <w:rFonts w:cstheme="minorHAnsi"/>
                <w:lang w:eastAsia="en-IN"/>
              </w:rPr>
              <w:t>DRS configuration</w:t>
            </w:r>
          </w:p>
        </w:tc>
        <w:tc>
          <w:tcPr>
            <w:tcW w:w="2126" w:type="dxa"/>
            <w:tcBorders>
              <w:top w:val="nil"/>
              <w:left w:val="nil"/>
              <w:bottom w:val="single" w:sz="4" w:space="0" w:color="auto"/>
              <w:right w:val="single" w:sz="4" w:space="0" w:color="auto"/>
            </w:tcBorders>
            <w:shd w:val="clear" w:color="auto" w:fill="auto"/>
            <w:vAlign w:val="center"/>
            <w:hideMark/>
          </w:tcPr>
          <w:p w14:paraId="47B9FC14" w14:textId="77777777" w:rsidR="005156C7" w:rsidRPr="00975DE3" w:rsidRDefault="005156C7" w:rsidP="00745572">
            <w:pPr>
              <w:rPr>
                <w:rFonts w:cstheme="minorHAnsi"/>
                <w:lang w:eastAsia="en-IN"/>
              </w:rPr>
            </w:pPr>
            <w:r w:rsidRPr="00975DE3">
              <w:rPr>
                <w:rFonts w:cstheme="minorHAnsi"/>
                <w:lang w:eastAsia="en-IN"/>
              </w:rPr>
              <w:t>2 symbols</w:t>
            </w:r>
          </w:p>
        </w:tc>
        <w:tc>
          <w:tcPr>
            <w:tcW w:w="1843" w:type="dxa"/>
            <w:tcBorders>
              <w:top w:val="single" w:sz="4" w:space="0" w:color="auto"/>
              <w:left w:val="nil"/>
              <w:bottom w:val="single" w:sz="4" w:space="0" w:color="auto"/>
              <w:right w:val="single" w:sz="4" w:space="0" w:color="auto"/>
            </w:tcBorders>
            <w:vAlign w:val="center"/>
          </w:tcPr>
          <w:p w14:paraId="45086867" w14:textId="77777777" w:rsidR="005156C7" w:rsidRPr="00975DE3" w:rsidRDefault="005156C7" w:rsidP="00745572">
            <w:pPr>
              <w:rPr>
                <w:rFonts w:cstheme="minorHAnsi"/>
                <w:lang w:eastAsia="en-IN"/>
              </w:rPr>
            </w:pPr>
            <w:r w:rsidRPr="00975DE3">
              <w:rPr>
                <w:rFonts w:cstheme="minorHAnsi"/>
                <w:lang w:eastAsia="en-IN"/>
              </w:rPr>
              <w:t>2 symbols</w:t>
            </w:r>
          </w:p>
        </w:tc>
        <w:tc>
          <w:tcPr>
            <w:tcW w:w="3118" w:type="dxa"/>
            <w:vMerge/>
            <w:tcBorders>
              <w:left w:val="single" w:sz="4" w:space="0" w:color="auto"/>
              <w:bottom w:val="single" w:sz="4" w:space="0" w:color="auto"/>
              <w:right w:val="single" w:sz="4" w:space="0" w:color="auto"/>
            </w:tcBorders>
          </w:tcPr>
          <w:p w14:paraId="6E9A08CA" w14:textId="77777777" w:rsidR="005156C7" w:rsidRPr="00975DE3" w:rsidRDefault="005156C7" w:rsidP="00745572">
            <w:pPr>
              <w:rPr>
                <w:rFonts w:cstheme="minorHAnsi"/>
                <w:lang w:eastAsia="en-IN"/>
              </w:rPr>
            </w:pPr>
          </w:p>
        </w:tc>
      </w:tr>
      <w:tr w:rsidR="005156C7" w:rsidRPr="00975DE3" w14:paraId="39649AD9" w14:textId="77777777" w:rsidTr="00745572">
        <w:trPr>
          <w:trHeight w:val="264"/>
        </w:trPr>
        <w:tc>
          <w:tcPr>
            <w:tcW w:w="9634"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8B3161F" w14:textId="77777777" w:rsidR="005156C7" w:rsidRPr="00975DE3" w:rsidRDefault="005156C7" w:rsidP="00745572">
            <w:pPr>
              <w:rPr>
                <w:rFonts w:cstheme="minorHAnsi"/>
                <w:lang w:eastAsia="en-IN"/>
              </w:rPr>
            </w:pPr>
            <w:r w:rsidRPr="000456DD">
              <w:rPr>
                <w:rFonts w:cstheme="minorHAnsi"/>
                <w:sz w:val="18"/>
                <w:szCs w:val="18"/>
                <w:lang w:eastAsia="en-IN"/>
              </w:rPr>
              <w:t>Note:</w:t>
            </w:r>
            <w:r w:rsidRPr="000456DD">
              <w:rPr>
                <w:rStyle w:val="FootnoteReference"/>
              </w:rPr>
              <w:t xml:space="preserve"> </w:t>
            </w:r>
            <w:r w:rsidRPr="000456DD">
              <w:rPr>
                <w:rFonts w:cstheme="minorHAnsi"/>
                <w:sz w:val="18"/>
                <w:szCs w:val="18"/>
              </w:rPr>
              <w:t>DT= Description Template, SP = Specification, SER- Self. Eval. Report in 5D/1300</w:t>
            </w:r>
          </w:p>
        </w:tc>
      </w:tr>
    </w:tbl>
    <w:p w14:paraId="63954CC6" w14:textId="77777777" w:rsidR="005156C7" w:rsidRPr="00E77353" w:rsidRDefault="005156C7" w:rsidP="005156C7">
      <w:pPr>
        <w:spacing w:after="160" w:line="259" w:lineRule="auto"/>
        <w:ind w:left="720"/>
        <w:contextualSpacing/>
        <w:rPr>
          <w:rFonts w:eastAsiaTheme="minorHAnsi" w:cstheme="minorHAnsi"/>
          <w:lang w:val="en-US" w:eastAsia="zh-CN"/>
        </w:rPr>
      </w:pPr>
    </w:p>
    <w:p w14:paraId="71AF2EE1" w14:textId="77777777" w:rsidR="005156C7" w:rsidRPr="00E77353" w:rsidRDefault="005156C7" w:rsidP="005156C7">
      <w:pPr>
        <w:spacing w:afterLines="50" w:after="120"/>
        <w:jc w:val="left"/>
        <w:rPr>
          <w:rFonts w:eastAsia="Times New Roman" w:cs="Times New Roman"/>
          <w:lang w:eastAsia="zh-CN"/>
        </w:rPr>
      </w:pPr>
      <w:r w:rsidRPr="00E77353">
        <w:rPr>
          <w:rFonts w:eastAsia="Times New Roman" w:cs="Times New Roman"/>
          <w:lang w:eastAsia="zh-CN"/>
        </w:rPr>
        <w:t>The downlink SINR distribution obtained from system level simulation is illustrated in the</w:t>
      </w:r>
      <w:r w:rsidR="00AC29F7">
        <w:rPr>
          <w:rFonts w:eastAsia="Times New Roman" w:cs="Times New Roman"/>
          <w:lang w:eastAsia="zh-CN"/>
        </w:rPr>
        <w:t xml:space="preserve"> Figure 4.15</w:t>
      </w:r>
      <w:r w:rsidRPr="00E77353">
        <w:rPr>
          <w:rFonts w:eastAsia="Times New Roman" w:cs="Times New Roman"/>
          <w:lang w:eastAsia="zh-CN"/>
        </w:rPr>
        <w:t>. The 5%-tile SINR applied for link level simulation is -2.5 dB.</w:t>
      </w:r>
    </w:p>
    <w:p w14:paraId="68A65D9B" w14:textId="77777777" w:rsidR="005156C7" w:rsidRPr="00E77353" w:rsidRDefault="005156C7" w:rsidP="005156C7">
      <w:pPr>
        <w:rPr>
          <w:rFonts w:eastAsia="Times New Roman" w:cstheme="minorHAnsi"/>
          <w:sz w:val="24"/>
          <w:szCs w:val="24"/>
          <w:lang w:val="en-IN" w:eastAsia="zh-CN"/>
        </w:rPr>
      </w:pPr>
    </w:p>
    <w:p w14:paraId="5161E47D" w14:textId="2748D1F7"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15</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Downlink SINR distribution obtained from system level simulation</w:t>
      </w:r>
    </w:p>
    <w:p w14:paraId="33877FCE" w14:textId="77777777" w:rsidR="005156C7" w:rsidRPr="00E77353" w:rsidRDefault="005156C7" w:rsidP="005156C7">
      <w:pPr>
        <w:spacing w:after="160" w:line="259" w:lineRule="auto"/>
        <w:ind w:left="720"/>
        <w:contextualSpacing/>
        <w:rPr>
          <w:rFonts w:eastAsiaTheme="minorHAnsi" w:cstheme="minorHAnsi"/>
          <w:lang w:val="en-US" w:eastAsia="zh-CN"/>
        </w:rPr>
      </w:pPr>
      <w:r w:rsidRPr="00E77353">
        <w:rPr>
          <w:rFonts w:eastAsiaTheme="minorHAnsi"/>
          <w:noProof/>
          <w:lang w:val="en-US" w:eastAsia="zh-CN"/>
        </w:rPr>
        <w:drawing>
          <wp:inline distT="0" distB="0" distL="0" distR="0" wp14:anchorId="7958EAAC" wp14:editId="632FB91A">
            <wp:extent cx="4343400" cy="3217111"/>
            <wp:effectExtent l="0" t="0" r="0" b="2540"/>
            <wp:docPr id="569813491" name="Picture 1" descr="C:\Users\y00369913\AppData\Roaming\eSpace_Desktop\UserData\y00369913\imagefiles\50CD7275-6948-4049-ABDC-3EC6ED27D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y00369913\AppData\Roaming\eSpace_Desktop\UserData\y00369913\imagefiles\50CD7275-6948-4049-ABDC-3EC6ED27DE83.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t="4410"/>
                    <a:stretch/>
                  </pic:blipFill>
                  <pic:spPr bwMode="auto">
                    <a:xfrm>
                      <a:off x="0" y="0"/>
                      <a:ext cx="4377422" cy="3242311"/>
                    </a:xfrm>
                    <a:prstGeom prst="rect">
                      <a:avLst/>
                    </a:prstGeom>
                    <a:noFill/>
                    <a:ln>
                      <a:noFill/>
                    </a:ln>
                    <a:extLst>
                      <a:ext uri="{53640926-AAD7-44D8-BBD7-CCE9431645EC}">
                        <a14:shadowObscured xmlns:a14="http://schemas.microsoft.com/office/drawing/2010/main"/>
                      </a:ext>
                    </a:extLst>
                  </pic:spPr>
                </pic:pic>
              </a:graphicData>
            </a:graphic>
          </wp:inline>
        </w:drawing>
      </w:r>
    </w:p>
    <w:p w14:paraId="703EC6FE" w14:textId="77777777" w:rsidR="005156C7" w:rsidRPr="00E77353" w:rsidRDefault="005156C7" w:rsidP="005156C7">
      <w:pPr>
        <w:rPr>
          <w:rFonts w:eastAsia="Times New Roman" w:cstheme="minorHAnsi"/>
          <w:lang w:val="en-IN" w:eastAsia="zh-CN"/>
        </w:rPr>
      </w:pPr>
    </w:p>
    <w:p w14:paraId="3364F137" w14:textId="77777777" w:rsidR="005156C7" w:rsidRPr="00E77353" w:rsidRDefault="005156C7" w:rsidP="005156C7">
      <w:pPr>
        <w:spacing w:after="120"/>
        <w:jc w:val="left"/>
        <w:rPr>
          <w:rFonts w:eastAsia="Times New Roman" w:cs="Times New Roman"/>
          <w:lang w:eastAsia="zh-CN"/>
        </w:rPr>
      </w:pPr>
      <w:r w:rsidRPr="00E77353">
        <w:rPr>
          <w:rFonts w:eastAsia="Times New Roman" w:cs="Times New Roman"/>
          <w:lang w:eastAsia="zh-CN"/>
        </w:rPr>
        <w:t xml:space="preserve">Based on the system level simulation and link level simulation, the evaluation result for downlink reliability is provided in Table </w:t>
      </w:r>
      <w:r w:rsidRPr="00E77353">
        <w:rPr>
          <w:rFonts w:eastAsia="Times New Roman" w:cs="Times New Roman"/>
          <w:lang w:val="en-IN" w:eastAsia="en-US"/>
        </w:rPr>
        <w:t>4</w:t>
      </w:r>
      <w:r>
        <w:rPr>
          <w:rFonts w:eastAsia="Times New Roman" w:cs="Times New Roman"/>
          <w:lang w:val="en-IN" w:eastAsia="en-US"/>
        </w:rPr>
        <w:t>-41</w:t>
      </w:r>
      <w:r w:rsidRPr="00E77353">
        <w:rPr>
          <w:rFonts w:eastAsia="Times New Roman" w:cs="Times New Roman"/>
          <w:lang w:val="en-IN" w:eastAsia="en-US"/>
        </w:rPr>
        <w:t>.</w:t>
      </w:r>
    </w:p>
    <w:p w14:paraId="42869708" w14:textId="77777777" w:rsidR="005156C7" w:rsidRPr="00E77353" w:rsidRDefault="005156C7" w:rsidP="005156C7">
      <w:pPr>
        <w:rPr>
          <w:rFonts w:eastAsia="Times New Roman" w:cstheme="minorHAnsi"/>
          <w:sz w:val="24"/>
          <w:szCs w:val="24"/>
          <w:lang w:val="en-IN" w:eastAsia="zh-CN"/>
        </w:rPr>
      </w:pPr>
    </w:p>
    <w:p w14:paraId="405CF5C2" w14:textId="77777777" w:rsidR="005156C7" w:rsidRPr="00750050" w:rsidRDefault="005156C7" w:rsidP="005156C7">
      <w:pPr>
        <w:spacing w:after="160" w:line="259" w:lineRule="auto"/>
        <w:ind w:left="2880" w:firstLine="720"/>
        <w:contextualSpacing/>
        <w:jc w:val="left"/>
        <w:rPr>
          <w:rFonts w:eastAsiaTheme="minorHAnsi" w:cstheme="minorHAnsi"/>
          <w:i/>
          <w:iCs/>
          <w:lang w:val="en-US" w:eastAsia="zh-CN"/>
        </w:rPr>
      </w:pPr>
      <w:r w:rsidRPr="00750050">
        <w:rPr>
          <w:rFonts w:eastAsiaTheme="minorHAnsi" w:cstheme="minorHAnsi"/>
          <w:i/>
          <w:iCs/>
          <w:lang w:val="en-US" w:eastAsia="zh-CN"/>
        </w:rPr>
        <w:t>Table 4-41 Downlink</w:t>
      </w:r>
    </w:p>
    <w:tbl>
      <w:tblPr>
        <w:tblStyle w:val="TableGrid5"/>
        <w:tblpPr w:leftFromText="180" w:rightFromText="180" w:vertAnchor="text" w:horzAnchor="page" w:tblpX="2788" w:tblpY="359"/>
        <w:tblW w:w="7088" w:type="dxa"/>
        <w:tblInd w:w="0" w:type="dxa"/>
        <w:tblLook w:val="04A0" w:firstRow="1" w:lastRow="0" w:firstColumn="1" w:lastColumn="0" w:noHBand="0" w:noVBand="1"/>
      </w:tblPr>
      <w:tblGrid>
        <w:gridCol w:w="1331"/>
        <w:gridCol w:w="1204"/>
        <w:gridCol w:w="1326"/>
        <w:gridCol w:w="1203"/>
        <w:gridCol w:w="1061"/>
        <w:gridCol w:w="963"/>
      </w:tblGrid>
      <w:tr w:rsidR="005156C7" w:rsidRPr="00E77353" w14:paraId="4A4487D0" w14:textId="77777777" w:rsidTr="00745572">
        <w:trPr>
          <w:trHeight w:val="530"/>
        </w:trPr>
        <w:tc>
          <w:tcPr>
            <w:tcW w:w="1331" w:type="dxa"/>
            <w:tcBorders>
              <w:bottom w:val="single" w:sz="4" w:space="0" w:color="auto"/>
            </w:tcBorders>
          </w:tcPr>
          <w:p w14:paraId="494CE3E0" w14:textId="77777777" w:rsidR="005156C7" w:rsidRPr="00E77353" w:rsidRDefault="005156C7" w:rsidP="00745572">
            <w:pPr>
              <w:rPr>
                <w:rFonts w:eastAsia="Times New Roman" w:cstheme="minorHAnsi"/>
                <w:lang w:val="en-US"/>
              </w:rPr>
            </w:pPr>
            <w:r w:rsidRPr="00E77353">
              <w:rPr>
                <w:rFonts w:eastAsia="Times New Roman" w:cstheme="minorHAnsi"/>
                <w:lang w:val="en-US"/>
              </w:rPr>
              <w:t>Scheme and antenna configuration</w:t>
            </w:r>
          </w:p>
        </w:tc>
        <w:tc>
          <w:tcPr>
            <w:tcW w:w="1204" w:type="dxa"/>
            <w:tcBorders>
              <w:bottom w:val="single" w:sz="4" w:space="0" w:color="auto"/>
            </w:tcBorders>
          </w:tcPr>
          <w:p w14:paraId="25CEDE65" w14:textId="77777777" w:rsidR="005156C7" w:rsidRPr="00E77353" w:rsidRDefault="005156C7" w:rsidP="00745572">
            <w:pPr>
              <w:rPr>
                <w:rFonts w:eastAsia="Times New Roman" w:cstheme="minorHAnsi"/>
                <w:lang w:val="en-US"/>
              </w:rPr>
            </w:pPr>
            <w:r w:rsidRPr="00E77353">
              <w:rPr>
                <w:rFonts w:eastAsia="Times New Roman" w:cstheme="minorHAnsi"/>
                <w:lang w:val="en-US"/>
              </w:rPr>
              <w:t>Subcarrier Spacing [kHz]</w:t>
            </w:r>
          </w:p>
        </w:tc>
        <w:tc>
          <w:tcPr>
            <w:tcW w:w="1326" w:type="dxa"/>
            <w:tcBorders>
              <w:bottom w:val="single" w:sz="4" w:space="0" w:color="auto"/>
            </w:tcBorders>
          </w:tcPr>
          <w:p w14:paraId="0C369040" w14:textId="77777777" w:rsidR="005156C7" w:rsidRPr="00E77353" w:rsidRDefault="005156C7" w:rsidP="00745572">
            <w:pPr>
              <w:rPr>
                <w:rFonts w:eastAsia="Times New Roman" w:cstheme="minorHAnsi"/>
                <w:lang w:val="en-US"/>
              </w:rPr>
            </w:pPr>
            <w:r w:rsidRPr="00E77353">
              <w:rPr>
                <w:rFonts w:eastAsia="Times New Roman" w:cstheme="minorHAnsi"/>
                <w:lang w:val="en-US"/>
              </w:rPr>
              <w:t>Frame structure</w:t>
            </w:r>
          </w:p>
        </w:tc>
        <w:tc>
          <w:tcPr>
            <w:tcW w:w="1203" w:type="dxa"/>
            <w:tcBorders>
              <w:bottom w:val="single" w:sz="4" w:space="0" w:color="auto"/>
            </w:tcBorders>
          </w:tcPr>
          <w:p w14:paraId="2448ACA3" w14:textId="77777777" w:rsidR="005156C7" w:rsidRPr="00E77353" w:rsidRDefault="005156C7" w:rsidP="00745572">
            <w:pPr>
              <w:rPr>
                <w:rFonts w:eastAsia="Times New Roman" w:cstheme="minorHAnsi"/>
              </w:rPr>
            </w:pPr>
            <w:r w:rsidRPr="00E77353">
              <w:rPr>
                <w:rFonts w:eastAsia="Times New Roman" w:cstheme="minorHAnsi"/>
              </w:rPr>
              <w:t>Channel condition</w:t>
            </w:r>
          </w:p>
          <w:p w14:paraId="1313A456" w14:textId="77777777" w:rsidR="005156C7" w:rsidRPr="00E77353" w:rsidRDefault="005156C7" w:rsidP="00745572">
            <w:pPr>
              <w:spacing w:after="160" w:line="259" w:lineRule="auto"/>
              <w:ind w:left="720"/>
              <w:contextualSpacing/>
              <w:rPr>
                <w:rFonts w:eastAsiaTheme="minorHAnsi" w:cstheme="minorHAnsi"/>
                <w:lang w:val="en-US"/>
              </w:rPr>
            </w:pPr>
          </w:p>
        </w:tc>
        <w:tc>
          <w:tcPr>
            <w:tcW w:w="1061" w:type="dxa"/>
            <w:tcBorders>
              <w:bottom w:val="single" w:sz="4" w:space="0" w:color="auto"/>
            </w:tcBorders>
          </w:tcPr>
          <w:p w14:paraId="739436C7" w14:textId="77777777" w:rsidR="005156C7" w:rsidRPr="00E77353" w:rsidRDefault="005156C7" w:rsidP="00745572">
            <w:pPr>
              <w:rPr>
                <w:rFonts w:eastAsia="Times New Roman" w:cstheme="minorHAnsi"/>
                <w:lang w:val="en-US"/>
              </w:rPr>
            </w:pPr>
            <w:r w:rsidRPr="00E77353">
              <w:rPr>
                <w:rFonts w:eastAsia="Times New Roman" w:cstheme="minorHAnsi"/>
                <w:lang w:val="en-US"/>
              </w:rPr>
              <w:t xml:space="preserve">Reliability </w:t>
            </w:r>
          </w:p>
        </w:tc>
        <w:tc>
          <w:tcPr>
            <w:tcW w:w="963" w:type="dxa"/>
            <w:tcBorders>
              <w:bottom w:val="single" w:sz="4" w:space="0" w:color="auto"/>
            </w:tcBorders>
          </w:tcPr>
          <w:p w14:paraId="180671B2" w14:textId="77777777" w:rsidR="005156C7" w:rsidRPr="00E77353" w:rsidRDefault="005156C7" w:rsidP="00745572">
            <w:pPr>
              <w:rPr>
                <w:rFonts w:eastAsia="Times New Roman" w:cstheme="minorHAnsi"/>
                <w:lang w:val="en-US"/>
              </w:rPr>
            </w:pPr>
            <w:r w:rsidRPr="00E77353">
              <w:rPr>
                <w:rFonts w:eastAsia="Times New Roman" w:cstheme="minorHAnsi"/>
                <w:lang w:val="en-US"/>
              </w:rPr>
              <w:t>ITU Req.</w:t>
            </w:r>
          </w:p>
        </w:tc>
      </w:tr>
      <w:tr w:rsidR="005156C7" w:rsidRPr="00E77353" w14:paraId="354E1FE0" w14:textId="77777777" w:rsidTr="00745572">
        <w:trPr>
          <w:trHeight w:val="243"/>
        </w:trPr>
        <w:tc>
          <w:tcPr>
            <w:tcW w:w="1331" w:type="dxa"/>
            <w:tcBorders>
              <w:top w:val="single" w:sz="4" w:space="0" w:color="auto"/>
              <w:left w:val="single" w:sz="4" w:space="0" w:color="auto"/>
              <w:bottom w:val="single" w:sz="4" w:space="0" w:color="auto"/>
              <w:right w:val="single" w:sz="4" w:space="0" w:color="auto"/>
            </w:tcBorders>
          </w:tcPr>
          <w:p w14:paraId="421B21B6" w14:textId="77777777" w:rsidR="005156C7" w:rsidRPr="00E77353" w:rsidRDefault="005156C7" w:rsidP="00745572">
            <w:pPr>
              <w:rPr>
                <w:rFonts w:eastAsia="Times New Roman" w:cstheme="minorHAnsi"/>
                <w:lang w:val="en-US"/>
              </w:rPr>
            </w:pPr>
            <w:r w:rsidRPr="00E77353">
              <w:rPr>
                <w:rFonts w:eastAsia="Times New Roman" w:cstheme="minorHAnsi"/>
                <w:lang w:val="en-US"/>
              </w:rPr>
              <w:t xml:space="preserve">8x2 SU-MIMO </w:t>
            </w:r>
          </w:p>
        </w:tc>
        <w:tc>
          <w:tcPr>
            <w:tcW w:w="1204" w:type="dxa"/>
            <w:tcBorders>
              <w:top w:val="single" w:sz="4" w:space="0" w:color="auto"/>
              <w:left w:val="single" w:sz="4" w:space="0" w:color="auto"/>
              <w:bottom w:val="single" w:sz="4" w:space="0" w:color="auto"/>
              <w:right w:val="single" w:sz="4" w:space="0" w:color="auto"/>
            </w:tcBorders>
          </w:tcPr>
          <w:p w14:paraId="25E91338" w14:textId="77777777" w:rsidR="005156C7" w:rsidRPr="00E77353" w:rsidRDefault="005156C7" w:rsidP="00745572">
            <w:pPr>
              <w:rPr>
                <w:rFonts w:eastAsia="Times New Roman" w:cstheme="minorHAnsi"/>
                <w:lang w:val="en-US"/>
              </w:rPr>
            </w:pPr>
            <w:r w:rsidRPr="00E77353">
              <w:rPr>
                <w:rFonts w:eastAsia="Times New Roman" w:cstheme="minorHAnsi"/>
                <w:lang w:val="en-US"/>
              </w:rPr>
              <w:t>78.125</w:t>
            </w:r>
          </w:p>
        </w:tc>
        <w:tc>
          <w:tcPr>
            <w:tcW w:w="1326" w:type="dxa"/>
            <w:tcBorders>
              <w:top w:val="single" w:sz="4" w:space="0" w:color="auto"/>
              <w:left w:val="single" w:sz="4" w:space="0" w:color="auto"/>
              <w:bottom w:val="single" w:sz="4" w:space="0" w:color="auto"/>
              <w:right w:val="single" w:sz="4" w:space="0" w:color="auto"/>
            </w:tcBorders>
          </w:tcPr>
          <w:p w14:paraId="7993057C" w14:textId="77777777" w:rsidR="005156C7" w:rsidRPr="00E77353" w:rsidRDefault="005156C7" w:rsidP="00745572">
            <w:pPr>
              <w:rPr>
                <w:rFonts w:eastAsia="Times New Roman" w:cstheme="minorHAnsi"/>
                <w:lang w:val="en-US"/>
              </w:rPr>
            </w:pPr>
            <w:r w:rsidRPr="00E77353">
              <w:rPr>
                <w:rFonts w:eastAsia="Times New Roman" w:cstheme="minorHAnsi"/>
                <w:lang w:val="en-US"/>
              </w:rPr>
              <w:t>DL:UL=2:1</w:t>
            </w:r>
          </w:p>
        </w:tc>
        <w:tc>
          <w:tcPr>
            <w:tcW w:w="1203" w:type="dxa"/>
            <w:tcBorders>
              <w:top w:val="single" w:sz="4" w:space="0" w:color="auto"/>
              <w:left w:val="single" w:sz="4" w:space="0" w:color="auto"/>
              <w:bottom w:val="single" w:sz="4" w:space="0" w:color="auto"/>
              <w:right w:val="single" w:sz="4" w:space="0" w:color="auto"/>
            </w:tcBorders>
          </w:tcPr>
          <w:p w14:paraId="18466474" w14:textId="77777777" w:rsidR="005156C7" w:rsidRPr="00E77353" w:rsidRDefault="005156C7" w:rsidP="00745572">
            <w:pPr>
              <w:rPr>
                <w:rFonts w:eastAsia="Times New Roman" w:cstheme="minorHAnsi"/>
                <w:lang w:val="en-US"/>
              </w:rPr>
            </w:pPr>
            <w:r w:rsidRPr="00E77353">
              <w:rPr>
                <w:rFonts w:eastAsia="Times New Roman" w:cstheme="minorHAnsi"/>
                <w:lang w:val="en-US"/>
              </w:rPr>
              <w:t>NLOS</w:t>
            </w:r>
          </w:p>
        </w:tc>
        <w:tc>
          <w:tcPr>
            <w:tcW w:w="1061" w:type="dxa"/>
            <w:tcBorders>
              <w:top w:val="single" w:sz="4" w:space="0" w:color="auto"/>
              <w:left w:val="single" w:sz="4" w:space="0" w:color="auto"/>
              <w:bottom w:val="single" w:sz="4" w:space="0" w:color="auto"/>
              <w:right w:val="single" w:sz="4" w:space="0" w:color="auto"/>
            </w:tcBorders>
          </w:tcPr>
          <w:p w14:paraId="5F887A19" w14:textId="77777777" w:rsidR="005156C7" w:rsidRPr="00E77353" w:rsidRDefault="005156C7" w:rsidP="00745572">
            <w:pPr>
              <w:rPr>
                <w:rFonts w:eastAsia="Times New Roman" w:cstheme="minorHAnsi"/>
                <w:lang w:val="en-US"/>
              </w:rPr>
            </w:pPr>
            <w:r w:rsidRPr="00E77353">
              <w:rPr>
                <w:rFonts w:eastAsia="Times New Roman" w:cstheme="minorHAnsi"/>
                <w:lang w:val="en-US"/>
              </w:rPr>
              <w:t>99.531%</w:t>
            </w:r>
          </w:p>
        </w:tc>
        <w:tc>
          <w:tcPr>
            <w:tcW w:w="963" w:type="dxa"/>
            <w:tcBorders>
              <w:top w:val="single" w:sz="4" w:space="0" w:color="auto"/>
              <w:left w:val="single" w:sz="4" w:space="0" w:color="auto"/>
              <w:bottom w:val="single" w:sz="4" w:space="0" w:color="auto"/>
              <w:right w:val="single" w:sz="4" w:space="0" w:color="auto"/>
            </w:tcBorders>
          </w:tcPr>
          <w:p w14:paraId="11C1079F" w14:textId="77777777" w:rsidR="005156C7" w:rsidRPr="00E77353" w:rsidRDefault="005156C7" w:rsidP="00745572">
            <w:pPr>
              <w:rPr>
                <w:rFonts w:eastAsia="Times New Roman" w:cstheme="minorHAnsi"/>
                <w:lang w:val="en-US"/>
              </w:rPr>
            </w:pPr>
            <w:r w:rsidRPr="00E77353">
              <w:rPr>
                <w:rFonts w:eastAsia="Times New Roman" w:cstheme="minorHAnsi"/>
                <w:lang w:val="en-US"/>
              </w:rPr>
              <w:t>99.999%</w:t>
            </w:r>
          </w:p>
        </w:tc>
      </w:tr>
    </w:tbl>
    <w:p w14:paraId="1129A84C" w14:textId="77777777" w:rsidR="005156C7" w:rsidRPr="00E77353" w:rsidRDefault="005156C7" w:rsidP="005156C7">
      <w:pPr>
        <w:jc w:val="left"/>
        <w:rPr>
          <w:rFonts w:eastAsia="Times New Roman" w:cs="Times New Roman"/>
          <w:sz w:val="24"/>
          <w:szCs w:val="24"/>
          <w:lang w:val="en-IN" w:eastAsia="zh-CN"/>
        </w:rPr>
      </w:pPr>
    </w:p>
    <w:p w14:paraId="062A2FDF" w14:textId="77777777" w:rsidR="005156C7" w:rsidRPr="00E77353" w:rsidRDefault="005156C7" w:rsidP="005156C7">
      <w:pPr>
        <w:rPr>
          <w:rFonts w:eastAsia="Times New Roman" w:cstheme="minorHAnsi"/>
          <w:sz w:val="24"/>
          <w:szCs w:val="24"/>
          <w:lang w:val="en-US" w:eastAsia="en-US"/>
        </w:rPr>
      </w:pPr>
    </w:p>
    <w:p w14:paraId="1B7B43B3" w14:textId="77777777" w:rsidR="005156C7" w:rsidRPr="00E77353" w:rsidRDefault="005156C7" w:rsidP="005156C7">
      <w:pPr>
        <w:rPr>
          <w:rFonts w:eastAsia="Times New Roman" w:cstheme="minorHAnsi"/>
          <w:sz w:val="24"/>
          <w:szCs w:val="24"/>
          <w:lang w:val="en-IN" w:eastAsia="zh-CN"/>
        </w:rPr>
      </w:pPr>
    </w:p>
    <w:p w14:paraId="62E0DAA7" w14:textId="77777777" w:rsidR="005156C7" w:rsidRPr="00E77353" w:rsidRDefault="005156C7" w:rsidP="005156C7">
      <w:pPr>
        <w:rPr>
          <w:rFonts w:eastAsia="Times New Roman" w:cstheme="minorHAnsi"/>
          <w:sz w:val="24"/>
          <w:szCs w:val="24"/>
          <w:lang w:val="en-US" w:eastAsia="en-US"/>
        </w:rPr>
      </w:pPr>
    </w:p>
    <w:p w14:paraId="67313473" w14:textId="77777777" w:rsidR="005156C7" w:rsidRPr="00E77353" w:rsidRDefault="005156C7" w:rsidP="005156C7">
      <w:pPr>
        <w:rPr>
          <w:rFonts w:eastAsia="Times New Roman" w:cstheme="minorHAnsi"/>
          <w:sz w:val="24"/>
          <w:szCs w:val="24"/>
          <w:lang w:val="en-US" w:eastAsia="en-US"/>
        </w:rPr>
      </w:pPr>
    </w:p>
    <w:p w14:paraId="65B5FC50" w14:textId="77777777" w:rsidR="005156C7" w:rsidRPr="00E77353" w:rsidRDefault="005156C7" w:rsidP="005156C7">
      <w:pPr>
        <w:spacing w:after="160" w:line="259" w:lineRule="auto"/>
        <w:ind w:left="3960"/>
        <w:contextualSpacing/>
        <w:rPr>
          <w:rFonts w:eastAsiaTheme="minorHAnsi" w:cstheme="minorHAnsi"/>
          <w:lang w:val="en-US" w:eastAsia="en-US"/>
        </w:rPr>
      </w:pPr>
    </w:p>
    <w:p w14:paraId="119D6F6B" w14:textId="77777777" w:rsidR="005156C7" w:rsidRPr="00E77353" w:rsidRDefault="005156C7" w:rsidP="005156C7">
      <w:pPr>
        <w:rPr>
          <w:rFonts w:eastAsia="Times New Roman" w:cstheme="minorHAnsi"/>
          <w:sz w:val="24"/>
          <w:szCs w:val="24"/>
          <w:lang w:val="en-IN" w:eastAsia="en-US"/>
        </w:rPr>
      </w:pPr>
    </w:p>
    <w:p w14:paraId="5FC813FE" w14:textId="77777777" w:rsidR="005156C7" w:rsidRPr="00E77353" w:rsidRDefault="005156C7" w:rsidP="005156C7">
      <w:pPr>
        <w:spacing w:afterLines="50" w:after="120"/>
        <w:jc w:val="left"/>
        <w:rPr>
          <w:rFonts w:eastAsia="Times New Roman" w:cs="Times New Roman"/>
          <w:lang w:eastAsia="zh-CN"/>
        </w:rPr>
      </w:pPr>
      <w:r w:rsidRPr="00E77353">
        <w:rPr>
          <w:rFonts w:eastAsia="Times New Roman" w:cs="Times New Roman"/>
          <w:lang w:eastAsia="zh-CN"/>
        </w:rPr>
        <w:t xml:space="preserve">The uplink SINR distribution obtained from system level simulation is illustrated in the </w:t>
      </w:r>
      <w:r w:rsidRPr="00E77353">
        <w:rPr>
          <w:rFonts w:eastAsia="Times New Roman" w:cs="Times New Roman"/>
          <w:noProof/>
          <w:lang w:eastAsia="en-US"/>
        </w:rPr>
        <w:t>Figure 4n</w:t>
      </w:r>
      <w:r w:rsidRPr="00E77353">
        <w:rPr>
          <w:rFonts w:eastAsia="Times New Roman" w:cs="Times New Roman"/>
          <w:lang w:eastAsia="zh-CN"/>
        </w:rPr>
        <w:t>. The 5%-tile SINR applied for link level simulation is -8.0 dB.</w:t>
      </w:r>
    </w:p>
    <w:p w14:paraId="19B3D2FD" w14:textId="77777777" w:rsidR="005156C7" w:rsidRPr="00E77353" w:rsidRDefault="005156C7" w:rsidP="005156C7">
      <w:pPr>
        <w:spacing w:afterLines="50" w:after="120"/>
        <w:jc w:val="left"/>
        <w:rPr>
          <w:rFonts w:eastAsia="Times New Roman" w:cs="Times New Roman"/>
          <w:sz w:val="24"/>
          <w:szCs w:val="24"/>
          <w:lang w:eastAsia="zh-CN"/>
        </w:rPr>
      </w:pPr>
    </w:p>
    <w:p w14:paraId="22B1F3FA" w14:textId="1DE38AFC" w:rsidR="005156C7" w:rsidRPr="00E77353" w:rsidRDefault="005156C7" w:rsidP="005156C7">
      <w:pPr>
        <w:keepNext/>
        <w:spacing w:after="200"/>
        <w:jc w:val="center"/>
        <w:rPr>
          <w:rFonts w:eastAsia="Times New Roman" w:cs="Times New Roman"/>
          <w:i/>
          <w:iCs/>
          <w:color w:val="000000" w:themeColor="text2"/>
          <w:sz w:val="18"/>
          <w:szCs w:val="18"/>
          <w:lang w:val="en-IN" w:eastAsia="en-US"/>
        </w:rPr>
      </w:pPr>
      <w:r w:rsidRPr="00E77353">
        <w:rPr>
          <w:rFonts w:eastAsia="Times New Roman" w:cs="Times New Roman"/>
          <w:i/>
          <w:iCs/>
          <w:color w:val="000000" w:themeColor="text2"/>
          <w:sz w:val="18"/>
          <w:szCs w:val="18"/>
          <w:lang w:val="en-IN" w:eastAsia="en-US"/>
        </w:rPr>
        <w:lastRenderedPageBreak/>
        <w:t xml:space="preserve">Figure </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STYLEREF 1 \s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4</w:t>
      </w:r>
      <w:r>
        <w:rPr>
          <w:rFonts w:eastAsia="Times New Roman" w:cs="Times New Roman"/>
          <w:i/>
          <w:iCs/>
          <w:color w:val="000000" w:themeColor="text2"/>
          <w:sz w:val="18"/>
          <w:szCs w:val="18"/>
          <w:lang w:val="en-IN" w:eastAsia="en-US"/>
        </w:rPr>
        <w:fldChar w:fldCharType="end"/>
      </w:r>
      <w:r>
        <w:rPr>
          <w:rFonts w:eastAsia="Times New Roman" w:cs="Times New Roman"/>
          <w:i/>
          <w:iCs/>
          <w:color w:val="000000" w:themeColor="text2"/>
          <w:sz w:val="18"/>
          <w:szCs w:val="18"/>
          <w:lang w:val="en-IN" w:eastAsia="en-US"/>
        </w:rPr>
        <w:t>.</w:t>
      </w:r>
      <w:r>
        <w:rPr>
          <w:rFonts w:eastAsia="Times New Roman" w:cs="Times New Roman"/>
          <w:i/>
          <w:iCs/>
          <w:color w:val="000000" w:themeColor="text2"/>
          <w:sz w:val="18"/>
          <w:szCs w:val="18"/>
          <w:lang w:val="en-IN" w:eastAsia="en-US"/>
        </w:rPr>
        <w:fldChar w:fldCharType="begin"/>
      </w:r>
      <w:r>
        <w:rPr>
          <w:rFonts w:eastAsia="Times New Roman" w:cs="Times New Roman"/>
          <w:i/>
          <w:iCs/>
          <w:color w:val="000000" w:themeColor="text2"/>
          <w:sz w:val="18"/>
          <w:szCs w:val="18"/>
          <w:lang w:val="en-IN" w:eastAsia="en-US"/>
        </w:rPr>
        <w:instrText xml:space="preserve"> SEQ Figure \* ARABIC \s 1 </w:instrText>
      </w:r>
      <w:r>
        <w:rPr>
          <w:rFonts w:eastAsia="Times New Roman" w:cs="Times New Roman"/>
          <w:i/>
          <w:iCs/>
          <w:color w:val="000000" w:themeColor="text2"/>
          <w:sz w:val="18"/>
          <w:szCs w:val="18"/>
          <w:lang w:val="en-IN" w:eastAsia="en-US"/>
        </w:rPr>
        <w:fldChar w:fldCharType="separate"/>
      </w:r>
      <w:r w:rsidR="00FF29BF">
        <w:rPr>
          <w:rFonts w:eastAsia="Times New Roman" w:cs="Times New Roman"/>
          <w:i/>
          <w:iCs/>
          <w:noProof/>
          <w:color w:val="000000" w:themeColor="text2"/>
          <w:sz w:val="18"/>
          <w:szCs w:val="18"/>
          <w:lang w:val="en-IN" w:eastAsia="en-US"/>
        </w:rPr>
        <w:t>16</w:t>
      </w:r>
      <w:r>
        <w:rPr>
          <w:rFonts w:eastAsia="Times New Roman" w:cs="Times New Roman"/>
          <w:i/>
          <w:iCs/>
          <w:color w:val="000000" w:themeColor="text2"/>
          <w:sz w:val="18"/>
          <w:szCs w:val="18"/>
          <w:lang w:val="en-IN" w:eastAsia="en-US"/>
        </w:rPr>
        <w:fldChar w:fldCharType="end"/>
      </w:r>
      <w:r w:rsidRPr="00E77353">
        <w:rPr>
          <w:rFonts w:eastAsia="Times New Roman" w:cs="Times New Roman"/>
          <w:i/>
          <w:iCs/>
          <w:color w:val="000000" w:themeColor="text2"/>
          <w:sz w:val="18"/>
          <w:szCs w:val="18"/>
          <w:lang w:val="en-IN" w:eastAsia="en-US"/>
        </w:rPr>
        <w:t xml:space="preserve"> Uplink SINR distribution obtained from system level simulation</w:t>
      </w:r>
    </w:p>
    <w:p w14:paraId="1FE97CEA" w14:textId="77777777" w:rsidR="005156C7" w:rsidRPr="00E77353" w:rsidRDefault="005156C7" w:rsidP="005156C7">
      <w:pPr>
        <w:spacing w:afterLines="50" w:after="120"/>
        <w:jc w:val="center"/>
        <w:rPr>
          <w:rFonts w:eastAsia="Times New Roman" w:cs="Times New Roman"/>
          <w:sz w:val="24"/>
          <w:szCs w:val="24"/>
          <w:lang w:eastAsia="zh-CN"/>
        </w:rPr>
      </w:pPr>
      <w:r w:rsidRPr="00E77353">
        <w:rPr>
          <w:rFonts w:eastAsia="Times New Roman" w:cs="Times New Roman"/>
          <w:noProof/>
          <w:sz w:val="24"/>
          <w:szCs w:val="24"/>
          <w:lang w:val="en-US" w:eastAsia="zh-CN"/>
        </w:rPr>
        <w:drawing>
          <wp:inline distT="0" distB="0" distL="0" distR="0" wp14:anchorId="38DCF496" wp14:editId="0F9FE5AD">
            <wp:extent cx="4562475" cy="3278215"/>
            <wp:effectExtent l="0" t="0" r="0" b="0"/>
            <wp:docPr id="569813492" name="Picture 2" descr="C:\Users\y00369913\AppData\Roaming\eSpace_Desktop\UserData\y00369913\imagefiles\C0943137-4B43-4735-BCD6-C9A935582B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y00369913\AppData\Roaming\eSpace_Desktop\UserData\y00369913\imagefiles\C0943137-4B43-4735-BCD6-C9A935582B80.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5519"/>
                    <a:stretch/>
                  </pic:blipFill>
                  <pic:spPr bwMode="auto">
                    <a:xfrm>
                      <a:off x="0" y="0"/>
                      <a:ext cx="4612253" cy="3313981"/>
                    </a:xfrm>
                    <a:prstGeom prst="rect">
                      <a:avLst/>
                    </a:prstGeom>
                    <a:noFill/>
                    <a:ln>
                      <a:noFill/>
                    </a:ln>
                    <a:extLst>
                      <a:ext uri="{53640926-AAD7-44D8-BBD7-CCE9431645EC}">
                        <a14:shadowObscured xmlns:a14="http://schemas.microsoft.com/office/drawing/2010/main"/>
                      </a:ext>
                    </a:extLst>
                  </pic:spPr>
                </pic:pic>
              </a:graphicData>
            </a:graphic>
          </wp:inline>
        </w:drawing>
      </w:r>
    </w:p>
    <w:p w14:paraId="5B69CE3C" w14:textId="77777777" w:rsidR="005156C7" w:rsidRPr="00E77353" w:rsidRDefault="005156C7" w:rsidP="005156C7">
      <w:pPr>
        <w:jc w:val="left"/>
        <w:rPr>
          <w:rFonts w:eastAsia="Times New Roman" w:cstheme="minorHAnsi"/>
          <w:sz w:val="24"/>
          <w:szCs w:val="24"/>
          <w:lang w:val="en-IN" w:eastAsia="en-US"/>
        </w:rPr>
      </w:pPr>
    </w:p>
    <w:p w14:paraId="0519BA9A" w14:textId="77777777" w:rsidR="005156C7" w:rsidRPr="00E77353" w:rsidRDefault="005156C7" w:rsidP="005156C7">
      <w:pPr>
        <w:jc w:val="left"/>
        <w:rPr>
          <w:rFonts w:eastAsia="Times New Roman" w:cstheme="minorHAnsi"/>
          <w:lang w:val="en-IN" w:eastAsia="en-US"/>
        </w:rPr>
      </w:pPr>
      <w:r w:rsidRPr="00E77353">
        <w:rPr>
          <w:rFonts w:eastAsia="Times New Roman" w:cs="Times New Roman"/>
          <w:lang w:eastAsia="zh-CN"/>
        </w:rPr>
        <w:t xml:space="preserve">Based on the system level simulation and link level simulation, the evaluation result for uplink reliability is provided in Table </w:t>
      </w:r>
      <w:r w:rsidRPr="00E77353">
        <w:rPr>
          <w:rFonts w:eastAsia="Times New Roman" w:cs="Times New Roman"/>
          <w:lang w:val="en-IN" w:eastAsia="en-US"/>
        </w:rPr>
        <w:t>4</w:t>
      </w:r>
      <w:r>
        <w:rPr>
          <w:rFonts w:eastAsia="Times New Roman" w:cs="Times New Roman"/>
          <w:lang w:val="en-IN" w:eastAsia="en-US"/>
        </w:rPr>
        <w:t>-42</w:t>
      </w:r>
      <w:r w:rsidRPr="00E77353">
        <w:rPr>
          <w:rFonts w:eastAsia="Times New Roman" w:cs="Times New Roman"/>
          <w:lang w:val="en-IN" w:eastAsia="en-US"/>
        </w:rPr>
        <w:t>.</w:t>
      </w:r>
    </w:p>
    <w:p w14:paraId="47186183" w14:textId="77777777" w:rsidR="005156C7" w:rsidRPr="00E77353" w:rsidRDefault="005156C7" w:rsidP="005156C7">
      <w:pPr>
        <w:jc w:val="left"/>
        <w:rPr>
          <w:rFonts w:eastAsia="Times New Roman" w:cs="Times New Roman"/>
          <w:sz w:val="24"/>
          <w:szCs w:val="24"/>
          <w:lang w:val="en-IN" w:eastAsia="en-US"/>
        </w:rPr>
      </w:pPr>
    </w:p>
    <w:p w14:paraId="0D61C7F1" w14:textId="77777777" w:rsidR="005156C7" w:rsidRPr="00750050" w:rsidRDefault="005156C7" w:rsidP="005156C7">
      <w:pPr>
        <w:ind w:left="2880" w:firstLine="720"/>
        <w:jc w:val="left"/>
        <w:rPr>
          <w:rFonts w:eastAsia="Times New Roman" w:cstheme="minorHAnsi"/>
          <w:i/>
          <w:iCs/>
          <w:sz w:val="24"/>
          <w:szCs w:val="24"/>
          <w:lang w:val="en-IN" w:eastAsia="en-US"/>
        </w:rPr>
      </w:pPr>
      <w:r w:rsidRPr="00750050">
        <w:rPr>
          <w:rFonts w:eastAsia="Times New Roman" w:cstheme="minorHAnsi"/>
          <w:i/>
          <w:iCs/>
          <w:sz w:val="24"/>
          <w:szCs w:val="24"/>
          <w:lang w:val="en-IN" w:eastAsia="en-US"/>
        </w:rPr>
        <w:t>Table 4-42 Uplink</w:t>
      </w:r>
    </w:p>
    <w:p w14:paraId="7B402ADC" w14:textId="77777777" w:rsidR="005156C7" w:rsidRPr="00E77353" w:rsidRDefault="005156C7" w:rsidP="005156C7">
      <w:pPr>
        <w:rPr>
          <w:rFonts w:eastAsia="Times New Roman" w:cstheme="minorHAnsi"/>
          <w:sz w:val="24"/>
          <w:szCs w:val="24"/>
          <w:lang w:val="en-IN" w:eastAsia="zh-CN"/>
        </w:rPr>
      </w:pPr>
      <w:r w:rsidRPr="00E77353">
        <w:rPr>
          <w:rFonts w:eastAsia="Times New Roman" w:cstheme="minorHAnsi"/>
          <w:lang w:val="en-IN" w:eastAsia="zh-CN"/>
        </w:rPr>
        <w:tab/>
      </w:r>
    </w:p>
    <w:tbl>
      <w:tblPr>
        <w:tblStyle w:val="TableGrid5"/>
        <w:tblpPr w:leftFromText="180" w:rightFromText="180" w:vertAnchor="text" w:horzAnchor="page" w:tblpX="2815" w:tblpY="-47"/>
        <w:tblW w:w="7088" w:type="dxa"/>
        <w:tblInd w:w="0" w:type="dxa"/>
        <w:tblLook w:val="04A0" w:firstRow="1" w:lastRow="0" w:firstColumn="1" w:lastColumn="0" w:noHBand="0" w:noVBand="1"/>
      </w:tblPr>
      <w:tblGrid>
        <w:gridCol w:w="1331"/>
        <w:gridCol w:w="1204"/>
        <w:gridCol w:w="1326"/>
        <w:gridCol w:w="1203"/>
        <w:gridCol w:w="1061"/>
        <w:gridCol w:w="963"/>
      </w:tblGrid>
      <w:tr w:rsidR="005156C7" w:rsidRPr="00E77353" w14:paraId="784B08CB" w14:textId="77777777" w:rsidTr="00745572">
        <w:trPr>
          <w:trHeight w:val="530"/>
        </w:trPr>
        <w:tc>
          <w:tcPr>
            <w:tcW w:w="1331" w:type="dxa"/>
          </w:tcPr>
          <w:p w14:paraId="67B9309B" w14:textId="77777777" w:rsidR="005156C7" w:rsidRPr="00E77353" w:rsidRDefault="005156C7" w:rsidP="00745572">
            <w:pPr>
              <w:rPr>
                <w:rFonts w:eastAsia="Times New Roman" w:cstheme="minorHAnsi"/>
                <w:lang w:val="en-US"/>
              </w:rPr>
            </w:pPr>
            <w:r w:rsidRPr="00E77353">
              <w:rPr>
                <w:rFonts w:eastAsia="Times New Roman" w:cstheme="minorHAnsi"/>
                <w:lang w:val="en-US"/>
              </w:rPr>
              <w:t>Scheme and antenna configuration</w:t>
            </w:r>
          </w:p>
        </w:tc>
        <w:tc>
          <w:tcPr>
            <w:tcW w:w="1204" w:type="dxa"/>
          </w:tcPr>
          <w:p w14:paraId="468A9FB9" w14:textId="77777777" w:rsidR="005156C7" w:rsidRPr="00E77353" w:rsidRDefault="005156C7" w:rsidP="00745572">
            <w:pPr>
              <w:rPr>
                <w:rFonts w:eastAsia="Times New Roman" w:cstheme="minorHAnsi"/>
                <w:lang w:val="en-US"/>
              </w:rPr>
            </w:pPr>
            <w:r w:rsidRPr="00E77353">
              <w:rPr>
                <w:rFonts w:eastAsia="Times New Roman" w:cstheme="minorHAnsi"/>
                <w:lang w:val="en-US"/>
              </w:rPr>
              <w:t>Subcarrier Spacing [kHz]</w:t>
            </w:r>
          </w:p>
        </w:tc>
        <w:tc>
          <w:tcPr>
            <w:tcW w:w="1326" w:type="dxa"/>
          </w:tcPr>
          <w:p w14:paraId="4F1E47E2" w14:textId="77777777" w:rsidR="005156C7" w:rsidRPr="00E77353" w:rsidRDefault="005156C7" w:rsidP="00745572">
            <w:pPr>
              <w:rPr>
                <w:rFonts w:eastAsia="Times New Roman" w:cstheme="minorHAnsi"/>
                <w:lang w:val="en-US"/>
              </w:rPr>
            </w:pPr>
            <w:r w:rsidRPr="00E77353">
              <w:rPr>
                <w:rFonts w:eastAsia="Times New Roman" w:cstheme="minorHAnsi"/>
                <w:lang w:val="en-US"/>
              </w:rPr>
              <w:t>Frame structure</w:t>
            </w:r>
          </w:p>
        </w:tc>
        <w:tc>
          <w:tcPr>
            <w:tcW w:w="1203" w:type="dxa"/>
          </w:tcPr>
          <w:p w14:paraId="57B89479" w14:textId="77777777" w:rsidR="005156C7" w:rsidRPr="00E77353" w:rsidRDefault="005156C7" w:rsidP="00745572">
            <w:pPr>
              <w:rPr>
                <w:rFonts w:eastAsia="Times New Roman" w:cstheme="minorHAnsi"/>
              </w:rPr>
            </w:pPr>
            <w:r w:rsidRPr="00E77353">
              <w:rPr>
                <w:rFonts w:eastAsia="Times New Roman" w:cstheme="minorHAnsi"/>
              </w:rPr>
              <w:t>Channel condition</w:t>
            </w:r>
          </w:p>
          <w:p w14:paraId="5F24CAF5" w14:textId="77777777" w:rsidR="005156C7" w:rsidRPr="00E77353" w:rsidRDefault="005156C7" w:rsidP="00745572">
            <w:pPr>
              <w:spacing w:after="160" w:line="259" w:lineRule="auto"/>
              <w:ind w:left="720"/>
              <w:contextualSpacing/>
              <w:rPr>
                <w:rFonts w:eastAsiaTheme="minorHAnsi" w:cstheme="minorHAnsi"/>
                <w:lang w:val="en-US"/>
              </w:rPr>
            </w:pPr>
          </w:p>
        </w:tc>
        <w:tc>
          <w:tcPr>
            <w:tcW w:w="1061" w:type="dxa"/>
          </w:tcPr>
          <w:p w14:paraId="218B1384" w14:textId="77777777" w:rsidR="005156C7" w:rsidRPr="00E77353" w:rsidRDefault="005156C7" w:rsidP="00745572">
            <w:pPr>
              <w:rPr>
                <w:rFonts w:eastAsia="Times New Roman" w:cstheme="minorHAnsi"/>
                <w:lang w:val="en-US"/>
              </w:rPr>
            </w:pPr>
            <w:r w:rsidRPr="00E77353">
              <w:rPr>
                <w:rFonts w:eastAsia="Times New Roman" w:cstheme="minorHAnsi"/>
                <w:lang w:val="en-US"/>
              </w:rPr>
              <w:t xml:space="preserve">Reliability </w:t>
            </w:r>
          </w:p>
        </w:tc>
        <w:tc>
          <w:tcPr>
            <w:tcW w:w="963" w:type="dxa"/>
          </w:tcPr>
          <w:p w14:paraId="6F7861C0" w14:textId="77777777" w:rsidR="005156C7" w:rsidRPr="00E77353" w:rsidRDefault="005156C7" w:rsidP="00745572">
            <w:pPr>
              <w:rPr>
                <w:rFonts w:eastAsia="Times New Roman" w:cstheme="minorHAnsi"/>
                <w:lang w:val="en-US"/>
              </w:rPr>
            </w:pPr>
            <w:r w:rsidRPr="00E77353">
              <w:rPr>
                <w:rFonts w:eastAsia="Times New Roman" w:cstheme="minorHAnsi"/>
                <w:lang w:val="en-US"/>
              </w:rPr>
              <w:t>ITU Req.</w:t>
            </w:r>
          </w:p>
        </w:tc>
      </w:tr>
      <w:tr w:rsidR="005156C7" w:rsidRPr="00E77353" w14:paraId="14E341DB" w14:textId="77777777" w:rsidTr="00745572">
        <w:trPr>
          <w:trHeight w:val="243"/>
        </w:trPr>
        <w:tc>
          <w:tcPr>
            <w:tcW w:w="1331" w:type="dxa"/>
          </w:tcPr>
          <w:p w14:paraId="719D524C" w14:textId="77777777" w:rsidR="005156C7" w:rsidRPr="00E77353" w:rsidRDefault="005156C7" w:rsidP="00745572">
            <w:pPr>
              <w:rPr>
                <w:rFonts w:eastAsia="Times New Roman" w:cstheme="minorHAnsi"/>
                <w:lang w:val="en-US"/>
              </w:rPr>
            </w:pPr>
            <w:r w:rsidRPr="00E77353">
              <w:rPr>
                <w:rFonts w:eastAsia="Times New Roman" w:cstheme="minorHAnsi"/>
                <w:lang w:val="en-US"/>
              </w:rPr>
              <w:t>2x8 SU-MIMO</w:t>
            </w:r>
          </w:p>
        </w:tc>
        <w:tc>
          <w:tcPr>
            <w:tcW w:w="1204" w:type="dxa"/>
          </w:tcPr>
          <w:p w14:paraId="3B6B25DF" w14:textId="77777777" w:rsidR="005156C7" w:rsidRPr="00E77353" w:rsidRDefault="005156C7" w:rsidP="00745572">
            <w:pPr>
              <w:rPr>
                <w:rFonts w:eastAsia="Times New Roman" w:cstheme="minorHAnsi"/>
                <w:lang w:val="en-US"/>
              </w:rPr>
            </w:pPr>
            <w:r w:rsidRPr="00E77353">
              <w:rPr>
                <w:rFonts w:eastAsia="Times New Roman" w:cstheme="minorHAnsi"/>
                <w:lang w:val="en-US"/>
              </w:rPr>
              <w:t>78.125</w:t>
            </w:r>
          </w:p>
        </w:tc>
        <w:tc>
          <w:tcPr>
            <w:tcW w:w="1326" w:type="dxa"/>
          </w:tcPr>
          <w:p w14:paraId="1898A405" w14:textId="77777777" w:rsidR="005156C7" w:rsidRPr="00E77353" w:rsidRDefault="005156C7" w:rsidP="00745572">
            <w:pPr>
              <w:rPr>
                <w:rFonts w:eastAsia="Times New Roman" w:cstheme="minorHAnsi"/>
                <w:lang w:val="en-US"/>
              </w:rPr>
            </w:pPr>
            <w:r w:rsidRPr="00E77353">
              <w:rPr>
                <w:rFonts w:eastAsia="Times New Roman" w:cstheme="minorHAnsi"/>
                <w:lang w:val="en-US"/>
              </w:rPr>
              <w:t>DL:UL=2:1</w:t>
            </w:r>
          </w:p>
        </w:tc>
        <w:tc>
          <w:tcPr>
            <w:tcW w:w="1203" w:type="dxa"/>
          </w:tcPr>
          <w:p w14:paraId="32D91CA6" w14:textId="77777777" w:rsidR="005156C7" w:rsidRPr="00E77353" w:rsidRDefault="005156C7" w:rsidP="00745572">
            <w:pPr>
              <w:rPr>
                <w:rFonts w:eastAsia="Times New Roman" w:cstheme="minorHAnsi"/>
                <w:lang w:val="en-US"/>
              </w:rPr>
            </w:pPr>
            <w:r w:rsidRPr="00E77353">
              <w:rPr>
                <w:rFonts w:eastAsia="Times New Roman" w:cstheme="minorHAnsi"/>
                <w:lang w:val="en-US"/>
              </w:rPr>
              <w:t>NLOS</w:t>
            </w:r>
          </w:p>
        </w:tc>
        <w:tc>
          <w:tcPr>
            <w:tcW w:w="1061" w:type="dxa"/>
          </w:tcPr>
          <w:p w14:paraId="4E2CD50F" w14:textId="77777777" w:rsidR="005156C7" w:rsidRPr="00E77353" w:rsidRDefault="005156C7" w:rsidP="00745572">
            <w:pPr>
              <w:rPr>
                <w:rFonts w:eastAsia="Times New Roman" w:cstheme="minorHAnsi"/>
                <w:lang w:val="en-US"/>
              </w:rPr>
            </w:pPr>
            <w:r w:rsidRPr="00E77353">
              <w:rPr>
                <w:rFonts w:eastAsia="Times New Roman" w:cstheme="minorHAnsi"/>
                <w:lang w:val="en-US"/>
              </w:rPr>
              <w:t>92.37%</w:t>
            </w:r>
          </w:p>
        </w:tc>
        <w:tc>
          <w:tcPr>
            <w:tcW w:w="963" w:type="dxa"/>
          </w:tcPr>
          <w:p w14:paraId="28F6889A" w14:textId="77777777" w:rsidR="005156C7" w:rsidRPr="00E77353" w:rsidRDefault="005156C7" w:rsidP="00745572">
            <w:pPr>
              <w:rPr>
                <w:rFonts w:eastAsia="Times New Roman" w:cstheme="minorHAnsi"/>
                <w:lang w:val="en-US"/>
              </w:rPr>
            </w:pPr>
            <w:r w:rsidRPr="00E77353">
              <w:rPr>
                <w:rFonts w:eastAsia="Times New Roman" w:cstheme="minorHAnsi"/>
                <w:lang w:val="en-US"/>
              </w:rPr>
              <w:t>99.999%</w:t>
            </w:r>
          </w:p>
        </w:tc>
      </w:tr>
    </w:tbl>
    <w:p w14:paraId="6D623417" w14:textId="77777777" w:rsidR="005156C7" w:rsidRPr="00E77353" w:rsidRDefault="005156C7" w:rsidP="005156C7">
      <w:pPr>
        <w:rPr>
          <w:rFonts w:eastAsia="Times New Roman" w:cstheme="minorHAnsi"/>
          <w:sz w:val="24"/>
          <w:szCs w:val="24"/>
          <w:lang w:val="en-IN" w:eastAsia="zh-CN"/>
        </w:rPr>
      </w:pPr>
    </w:p>
    <w:p w14:paraId="6B7545C6" w14:textId="77777777" w:rsidR="005156C7" w:rsidRPr="00E77353" w:rsidRDefault="005156C7" w:rsidP="005156C7">
      <w:pPr>
        <w:rPr>
          <w:rFonts w:eastAsia="Times New Roman" w:cstheme="minorHAnsi"/>
          <w:sz w:val="24"/>
          <w:szCs w:val="24"/>
          <w:lang w:val="en-IN" w:eastAsia="en-US"/>
        </w:rPr>
      </w:pPr>
    </w:p>
    <w:p w14:paraId="0D029AAB" w14:textId="77777777" w:rsidR="005156C7" w:rsidRPr="00E77353" w:rsidRDefault="005156C7" w:rsidP="005156C7">
      <w:pPr>
        <w:rPr>
          <w:rFonts w:eastAsia="Times New Roman" w:cstheme="minorHAnsi"/>
          <w:sz w:val="24"/>
          <w:szCs w:val="24"/>
          <w:lang w:val="en-US" w:eastAsia="en-US"/>
        </w:rPr>
      </w:pPr>
    </w:p>
    <w:p w14:paraId="37F44E97" w14:textId="77777777" w:rsidR="005156C7" w:rsidRPr="00E77353" w:rsidRDefault="005156C7" w:rsidP="005156C7">
      <w:pPr>
        <w:rPr>
          <w:rFonts w:eastAsia="Times New Roman" w:cstheme="minorHAnsi"/>
          <w:sz w:val="24"/>
          <w:szCs w:val="24"/>
          <w:lang w:val="en-IN" w:eastAsia="en-US"/>
        </w:rPr>
      </w:pPr>
    </w:p>
    <w:p w14:paraId="3277C0BC" w14:textId="77777777" w:rsidR="005156C7" w:rsidRPr="00E77353" w:rsidRDefault="005156C7" w:rsidP="005156C7">
      <w:pPr>
        <w:rPr>
          <w:rFonts w:eastAsia="Times New Roman" w:cstheme="minorHAnsi"/>
          <w:sz w:val="24"/>
          <w:szCs w:val="24"/>
          <w:lang w:val="en-IN" w:eastAsia="en-US"/>
        </w:rPr>
      </w:pPr>
    </w:p>
    <w:p w14:paraId="3729C9E2" w14:textId="77777777" w:rsidR="005156C7" w:rsidRPr="00E77353" w:rsidRDefault="005156C7" w:rsidP="005156C7">
      <w:pPr>
        <w:rPr>
          <w:rFonts w:eastAsia="Times New Roman" w:cstheme="minorHAnsi"/>
          <w:sz w:val="24"/>
          <w:szCs w:val="24"/>
          <w:lang w:val="en-IN" w:eastAsia="en-US"/>
        </w:rPr>
      </w:pPr>
    </w:p>
    <w:tbl>
      <w:tblPr>
        <w:tblStyle w:val="TableGrid5"/>
        <w:tblW w:w="0" w:type="auto"/>
        <w:tblInd w:w="0" w:type="dxa"/>
        <w:tblLook w:val="04A0" w:firstRow="1" w:lastRow="0" w:firstColumn="1" w:lastColumn="0" w:noHBand="0" w:noVBand="1"/>
      </w:tblPr>
      <w:tblGrid>
        <w:gridCol w:w="9010"/>
      </w:tblGrid>
      <w:tr w:rsidR="005156C7" w:rsidRPr="00E77353" w14:paraId="617136B8" w14:textId="77777777" w:rsidTr="00745572">
        <w:tc>
          <w:tcPr>
            <w:tcW w:w="9010" w:type="dxa"/>
          </w:tcPr>
          <w:p w14:paraId="5932B7EB" w14:textId="77777777" w:rsidR="005156C7" w:rsidRPr="00E77353" w:rsidRDefault="005156C7" w:rsidP="00745572">
            <w:pPr>
              <w:rPr>
                <w:rFonts w:eastAsia="Times New Roman" w:cstheme="minorHAnsi"/>
                <w:b/>
                <w:bCs/>
                <w:lang w:val="en-US"/>
              </w:rPr>
            </w:pPr>
            <w:r w:rsidRPr="00E77353">
              <w:rPr>
                <w:rFonts w:eastAsia="Times New Roman" w:cstheme="minorHAnsi"/>
                <w:b/>
                <w:bCs/>
                <w:lang w:val="en-US"/>
              </w:rPr>
              <w:t>5GIF Observations</w:t>
            </w:r>
          </w:p>
          <w:p w14:paraId="09C6A3E4" w14:textId="77777777" w:rsidR="005156C7" w:rsidRPr="00E77353" w:rsidRDefault="005156C7" w:rsidP="00745572">
            <w:pPr>
              <w:rPr>
                <w:rFonts w:eastAsia="Times New Roman" w:cstheme="minorHAnsi"/>
                <w:lang w:val="en-US"/>
              </w:rPr>
            </w:pPr>
          </w:p>
          <w:p w14:paraId="248A1C6D" w14:textId="77777777" w:rsidR="005156C7" w:rsidRPr="00E77353" w:rsidRDefault="005156C7" w:rsidP="00745572">
            <w:pPr>
              <w:rPr>
                <w:rFonts w:eastAsia="Times New Roman" w:cstheme="minorHAnsi"/>
                <w:b/>
                <w:bCs/>
                <w:lang w:val="en-US"/>
              </w:rPr>
            </w:pPr>
            <w:r w:rsidRPr="00E77353">
              <w:rPr>
                <w:rFonts w:eastAsia="Times New Roman" w:cstheme="minorHAnsi"/>
                <w:lang w:val="en-US"/>
              </w:rPr>
              <w:t>Antenna configuration used by EUHT has resulted in poor SINR values for users near the CAP and better SINR values for users farther to CAP which is evident from the results shown above. This has resulted in low reliability values and therefore EUHT technology is not able meet the reliability requirements for URLLC</w:t>
            </w:r>
          </w:p>
        </w:tc>
      </w:tr>
    </w:tbl>
    <w:p w14:paraId="4F4D28BA" w14:textId="77777777" w:rsidR="005156C7" w:rsidRPr="00E77353" w:rsidRDefault="005156C7" w:rsidP="005156C7">
      <w:pPr>
        <w:rPr>
          <w:rFonts w:eastAsia="Times New Roman" w:cstheme="minorHAnsi"/>
          <w:b/>
          <w:bCs/>
          <w:lang w:val="en-IN" w:eastAsia="en-US"/>
        </w:rPr>
      </w:pPr>
    </w:p>
    <w:p w14:paraId="5E205963" w14:textId="77777777" w:rsidR="005156C7" w:rsidRPr="00E77353" w:rsidRDefault="005156C7" w:rsidP="005156C7">
      <w:pPr>
        <w:rPr>
          <w:rFonts w:eastAsia="Times New Roman" w:cstheme="minorHAnsi"/>
          <w:lang w:val="en-IN" w:eastAsia="en-US"/>
        </w:rPr>
      </w:pPr>
    </w:p>
    <w:p w14:paraId="1A12016F" w14:textId="77777777" w:rsidR="005156C7" w:rsidRPr="00E77353" w:rsidRDefault="005156C7" w:rsidP="005156C7">
      <w:pPr>
        <w:rPr>
          <w:rFonts w:eastAsia="Times New Roman" w:cstheme="minorHAnsi"/>
          <w:sz w:val="24"/>
          <w:szCs w:val="24"/>
          <w:lang w:val="en-IN" w:eastAsia="en-US"/>
        </w:rPr>
      </w:pPr>
    </w:p>
    <w:p w14:paraId="3FCDCA54" w14:textId="77777777" w:rsidR="005156C7" w:rsidRPr="00E77353" w:rsidRDefault="005156C7" w:rsidP="005156C7">
      <w:pPr>
        <w:keepNext/>
        <w:keepLines/>
        <w:spacing w:before="120"/>
        <w:ind w:left="1008" w:hanging="1008"/>
        <w:jc w:val="left"/>
        <w:outlineLvl w:val="4"/>
        <w:rPr>
          <w:rFonts w:asciiTheme="majorHAnsi" w:eastAsiaTheme="majorEastAsia" w:hAnsiTheme="majorHAnsi" w:cstheme="majorBidi"/>
          <w:b/>
          <w:bCs/>
          <w:kern w:val="28"/>
        </w:rPr>
      </w:pPr>
      <w:r w:rsidRPr="00E77353">
        <w:rPr>
          <w:rFonts w:asciiTheme="majorHAnsi" w:eastAsiaTheme="majorEastAsia" w:hAnsiTheme="majorHAnsi" w:cstheme="majorBidi"/>
          <w:b/>
        </w:rPr>
        <w:t>Evaluation Report</w:t>
      </w:r>
    </w:p>
    <w:p w14:paraId="54D7CB89" w14:textId="77777777" w:rsidR="005156C7" w:rsidRPr="00E77353" w:rsidRDefault="005156C7" w:rsidP="005156C7">
      <w:pPr>
        <w:rPr>
          <w:rFonts w:eastAsia="Times New Roman" w:cstheme="minorHAnsi"/>
          <w:sz w:val="24"/>
          <w:szCs w:val="24"/>
          <w:lang w:val="en-IN" w:eastAsia="en-US"/>
        </w:rPr>
      </w:pPr>
    </w:p>
    <w:tbl>
      <w:tblPr>
        <w:tblStyle w:val="TableGrid5"/>
        <w:tblW w:w="0" w:type="auto"/>
        <w:jc w:val="center"/>
        <w:tblInd w:w="0" w:type="dxa"/>
        <w:tblLook w:val="04A0" w:firstRow="1" w:lastRow="0" w:firstColumn="1" w:lastColumn="0" w:noHBand="0" w:noVBand="1"/>
      </w:tblPr>
      <w:tblGrid>
        <w:gridCol w:w="961"/>
        <w:gridCol w:w="1402"/>
        <w:gridCol w:w="1454"/>
        <w:gridCol w:w="887"/>
        <w:gridCol w:w="1466"/>
        <w:gridCol w:w="2846"/>
      </w:tblGrid>
      <w:tr w:rsidR="005156C7" w:rsidRPr="00E77353" w14:paraId="0896E429" w14:textId="77777777" w:rsidTr="00745572">
        <w:trPr>
          <w:trHeight w:val="311"/>
          <w:jc w:val="center"/>
        </w:trPr>
        <w:tc>
          <w:tcPr>
            <w:tcW w:w="0" w:type="auto"/>
            <w:vMerge w:val="restart"/>
            <w:vAlign w:val="center"/>
          </w:tcPr>
          <w:p w14:paraId="75A82A7F"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Scenario</w:t>
            </w:r>
          </w:p>
        </w:tc>
        <w:tc>
          <w:tcPr>
            <w:tcW w:w="0" w:type="auto"/>
            <w:vMerge w:val="restart"/>
            <w:vAlign w:val="center"/>
          </w:tcPr>
          <w:p w14:paraId="4F734146"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Performance Measure</w:t>
            </w:r>
          </w:p>
        </w:tc>
        <w:tc>
          <w:tcPr>
            <w:tcW w:w="0" w:type="auto"/>
            <w:vMerge w:val="restart"/>
            <w:vAlign w:val="center"/>
          </w:tcPr>
          <w:p w14:paraId="139BED14"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ITU Requirements</w:t>
            </w:r>
          </w:p>
        </w:tc>
        <w:tc>
          <w:tcPr>
            <w:tcW w:w="0" w:type="auto"/>
            <w:vAlign w:val="center"/>
          </w:tcPr>
          <w:p w14:paraId="5FE2D927"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5GIF Results</w:t>
            </w:r>
          </w:p>
        </w:tc>
        <w:tc>
          <w:tcPr>
            <w:tcW w:w="0" w:type="auto"/>
            <w:vMerge w:val="restart"/>
            <w:vAlign w:val="center"/>
          </w:tcPr>
          <w:p w14:paraId="1CB1928C"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Conclusion</w:t>
            </w:r>
          </w:p>
          <w:p w14:paraId="634FD57B"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Meets Requirement (Yes/No)</w:t>
            </w:r>
          </w:p>
        </w:tc>
        <w:tc>
          <w:tcPr>
            <w:tcW w:w="0" w:type="auto"/>
            <w:vMerge w:val="restart"/>
          </w:tcPr>
          <w:p w14:paraId="08BDBA9C" w14:textId="77777777" w:rsidR="005156C7" w:rsidRPr="00E77353" w:rsidRDefault="005156C7" w:rsidP="00745572">
            <w:pPr>
              <w:tabs>
                <w:tab w:val="left" w:pos="900"/>
              </w:tabs>
              <w:rPr>
                <w:rFonts w:eastAsia="Times New Roman" w:cstheme="minorHAnsi"/>
                <w:b/>
                <w:lang w:val="en-US"/>
              </w:rPr>
            </w:pPr>
          </w:p>
          <w:p w14:paraId="71ACADDD"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Remarks</w:t>
            </w:r>
          </w:p>
        </w:tc>
      </w:tr>
      <w:tr w:rsidR="005156C7" w:rsidRPr="00E77353" w14:paraId="40C6D7DB" w14:textId="77777777" w:rsidTr="00745572">
        <w:trPr>
          <w:trHeight w:val="311"/>
          <w:jc w:val="center"/>
        </w:trPr>
        <w:tc>
          <w:tcPr>
            <w:tcW w:w="0" w:type="auto"/>
            <w:vMerge/>
          </w:tcPr>
          <w:p w14:paraId="1FBBA986" w14:textId="77777777" w:rsidR="005156C7" w:rsidRPr="00E77353" w:rsidRDefault="005156C7" w:rsidP="00745572">
            <w:pPr>
              <w:tabs>
                <w:tab w:val="left" w:pos="900"/>
              </w:tabs>
              <w:rPr>
                <w:rFonts w:eastAsia="Times New Roman" w:cstheme="minorHAnsi"/>
                <w:b/>
                <w:lang w:val="en-US"/>
              </w:rPr>
            </w:pPr>
          </w:p>
        </w:tc>
        <w:tc>
          <w:tcPr>
            <w:tcW w:w="0" w:type="auto"/>
            <w:vMerge/>
            <w:vAlign w:val="center"/>
          </w:tcPr>
          <w:p w14:paraId="7D634F18" w14:textId="77777777" w:rsidR="005156C7" w:rsidRPr="00E77353" w:rsidRDefault="005156C7" w:rsidP="00745572">
            <w:pPr>
              <w:tabs>
                <w:tab w:val="left" w:pos="900"/>
              </w:tabs>
              <w:rPr>
                <w:rFonts w:eastAsia="Times New Roman" w:cstheme="minorHAnsi"/>
                <w:b/>
                <w:lang w:val="en-US"/>
              </w:rPr>
            </w:pPr>
          </w:p>
        </w:tc>
        <w:tc>
          <w:tcPr>
            <w:tcW w:w="0" w:type="auto"/>
            <w:vMerge/>
            <w:vAlign w:val="center"/>
          </w:tcPr>
          <w:p w14:paraId="65DE4E9E" w14:textId="77777777" w:rsidR="005156C7" w:rsidRPr="00E77353" w:rsidRDefault="005156C7" w:rsidP="00745572">
            <w:pPr>
              <w:tabs>
                <w:tab w:val="left" w:pos="900"/>
              </w:tabs>
              <w:rPr>
                <w:rFonts w:eastAsia="Times New Roman" w:cstheme="minorHAnsi"/>
                <w:b/>
                <w:lang w:val="en-US"/>
              </w:rPr>
            </w:pPr>
          </w:p>
        </w:tc>
        <w:tc>
          <w:tcPr>
            <w:tcW w:w="0" w:type="auto"/>
            <w:vAlign w:val="center"/>
          </w:tcPr>
          <w:p w14:paraId="1C7AE9D4" w14:textId="77777777" w:rsidR="005156C7" w:rsidRPr="00E77353" w:rsidRDefault="005156C7" w:rsidP="00745572">
            <w:pPr>
              <w:tabs>
                <w:tab w:val="left" w:pos="900"/>
              </w:tabs>
              <w:rPr>
                <w:rFonts w:eastAsia="Times New Roman" w:cstheme="minorHAnsi"/>
                <w:b/>
                <w:lang w:val="en-US"/>
              </w:rPr>
            </w:pPr>
            <w:r w:rsidRPr="00E77353">
              <w:rPr>
                <w:rFonts w:eastAsia="Times New Roman" w:cstheme="minorHAnsi"/>
                <w:b/>
                <w:lang w:val="en-US"/>
              </w:rPr>
              <w:t>Eval. A</w:t>
            </w:r>
          </w:p>
        </w:tc>
        <w:tc>
          <w:tcPr>
            <w:tcW w:w="0" w:type="auto"/>
            <w:vMerge/>
            <w:vAlign w:val="center"/>
          </w:tcPr>
          <w:p w14:paraId="3269291B" w14:textId="77777777" w:rsidR="005156C7" w:rsidRPr="00E77353" w:rsidRDefault="005156C7" w:rsidP="00745572">
            <w:pPr>
              <w:tabs>
                <w:tab w:val="left" w:pos="900"/>
              </w:tabs>
              <w:rPr>
                <w:rFonts w:eastAsia="Times New Roman" w:cstheme="minorHAnsi"/>
                <w:b/>
                <w:lang w:val="en-US"/>
              </w:rPr>
            </w:pPr>
          </w:p>
        </w:tc>
        <w:tc>
          <w:tcPr>
            <w:tcW w:w="0" w:type="auto"/>
            <w:vMerge/>
          </w:tcPr>
          <w:p w14:paraId="075AC867" w14:textId="77777777" w:rsidR="005156C7" w:rsidRPr="00E77353" w:rsidRDefault="005156C7" w:rsidP="00745572">
            <w:pPr>
              <w:tabs>
                <w:tab w:val="left" w:pos="900"/>
              </w:tabs>
              <w:rPr>
                <w:rFonts w:eastAsia="Times New Roman" w:cstheme="minorHAnsi"/>
                <w:b/>
                <w:lang w:val="en-US"/>
              </w:rPr>
            </w:pPr>
          </w:p>
        </w:tc>
      </w:tr>
      <w:tr w:rsidR="005156C7" w:rsidRPr="00E77353" w14:paraId="4E3D7F63" w14:textId="77777777" w:rsidTr="00745572">
        <w:trPr>
          <w:trHeight w:val="1092"/>
          <w:jc w:val="center"/>
        </w:trPr>
        <w:tc>
          <w:tcPr>
            <w:tcW w:w="0" w:type="auto"/>
          </w:tcPr>
          <w:p w14:paraId="2753CE7E"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URLLC</w:t>
            </w:r>
          </w:p>
        </w:tc>
        <w:tc>
          <w:tcPr>
            <w:tcW w:w="0" w:type="auto"/>
          </w:tcPr>
          <w:p w14:paraId="55257AC2"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Reliability (%)</w:t>
            </w:r>
          </w:p>
        </w:tc>
        <w:tc>
          <w:tcPr>
            <w:tcW w:w="0" w:type="auto"/>
          </w:tcPr>
          <w:p w14:paraId="19E34D2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99.999%</w:t>
            </w:r>
          </w:p>
          <w:p w14:paraId="4013A17E" w14:textId="77777777" w:rsidR="005156C7" w:rsidRPr="00E77353" w:rsidRDefault="005156C7" w:rsidP="00745572">
            <w:pPr>
              <w:tabs>
                <w:tab w:val="left" w:pos="900"/>
              </w:tabs>
              <w:rPr>
                <w:rFonts w:eastAsia="Times New Roman" w:cstheme="minorHAnsi"/>
                <w:lang w:val="en-US"/>
              </w:rPr>
            </w:pPr>
          </w:p>
          <w:p w14:paraId="4C272DD3" w14:textId="77777777" w:rsidR="005156C7" w:rsidRPr="00E77353" w:rsidRDefault="005156C7" w:rsidP="00745572">
            <w:pPr>
              <w:tabs>
                <w:tab w:val="left" w:pos="900"/>
              </w:tabs>
              <w:rPr>
                <w:rFonts w:eastAsia="Times New Roman" w:cstheme="minorHAnsi"/>
                <w:lang w:val="en-US"/>
              </w:rPr>
            </w:pPr>
          </w:p>
          <w:p w14:paraId="1615C355"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99.999%</w:t>
            </w:r>
          </w:p>
        </w:tc>
        <w:tc>
          <w:tcPr>
            <w:tcW w:w="0" w:type="auto"/>
          </w:tcPr>
          <w:p w14:paraId="5BF358E3"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DL: 99.531</w:t>
            </w:r>
          </w:p>
          <w:p w14:paraId="21A5E178" w14:textId="77777777" w:rsidR="005156C7" w:rsidRPr="00E77353" w:rsidRDefault="005156C7" w:rsidP="00745572">
            <w:pPr>
              <w:tabs>
                <w:tab w:val="left" w:pos="900"/>
              </w:tabs>
              <w:rPr>
                <w:rFonts w:eastAsia="Times New Roman" w:cstheme="minorHAnsi"/>
                <w:lang w:val="en-US"/>
              </w:rPr>
            </w:pPr>
          </w:p>
          <w:p w14:paraId="73C78CBC" w14:textId="77777777" w:rsidR="005156C7" w:rsidRPr="00E77353" w:rsidRDefault="005156C7" w:rsidP="00745572">
            <w:pPr>
              <w:tabs>
                <w:tab w:val="left" w:pos="900"/>
              </w:tabs>
              <w:rPr>
                <w:rFonts w:eastAsia="Times New Roman" w:cstheme="minorHAnsi"/>
                <w:lang w:val="en-US"/>
              </w:rPr>
            </w:pPr>
          </w:p>
          <w:p w14:paraId="496F07D3"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UL: 92.37</w:t>
            </w:r>
          </w:p>
          <w:p w14:paraId="438C097C" w14:textId="77777777" w:rsidR="005156C7" w:rsidRPr="00E77353" w:rsidRDefault="005156C7" w:rsidP="00745572">
            <w:pPr>
              <w:tabs>
                <w:tab w:val="left" w:pos="900"/>
              </w:tabs>
              <w:rPr>
                <w:rFonts w:eastAsia="Times New Roman" w:cstheme="minorHAnsi"/>
                <w:lang w:val="en-US"/>
              </w:rPr>
            </w:pPr>
          </w:p>
        </w:tc>
        <w:tc>
          <w:tcPr>
            <w:tcW w:w="0" w:type="auto"/>
          </w:tcPr>
          <w:p w14:paraId="6E54C019"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lastRenderedPageBreak/>
              <w:t>No</w:t>
            </w:r>
          </w:p>
          <w:p w14:paraId="445A680E" w14:textId="77777777" w:rsidR="005156C7" w:rsidRPr="00E77353" w:rsidRDefault="005156C7" w:rsidP="00745572">
            <w:pPr>
              <w:tabs>
                <w:tab w:val="left" w:pos="900"/>
              </w:tabs>
              <w:rPr>
                <w:rFonts w:eastAsia="Times New Roman" w:cstheme="minorHAnsi"/>
                <w:lang w:val="en-US"/>
              </w:rPr>
            </w:pPr>
          </w:p>
          <w:p w14:paraId="5B56CD5B" w14:textId="77777777" w:rsidR="005156C7" w:rsidRPr="00E77353" w:rsidRDefault="005156C7" w:rsidP="00745572">
            <w:pPr>
              <w:tabs>
                <w:tab w:val="left" w:pos="900"/>
              </w:tabs>
              <w:rPr>
                <w:rFonts w:eastAsia="Times New Roman" w:cstheme="minorHAnsi"/>
                <w:lang w:val="en-US"/>
              </w:rPr>
            </w:pPr>
          </w:p>
          <w:p w14:paraId="2C1107F5"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No</w:t>
            </w:r>
          </w:p>
          <w:p w14:paraId="246B0B10" w14:textId="77777777" w:rsidR="005156C7" w:rsidRPr="00E77353" w:rsidRDefault="005156C7" w:rsidP="00745572">
            <w:pPr>
              <w:tabs>
                <w:tab w:val="left" w:pos="900"/>
              </w:tabs>
              <w:rPr>
                <w:rFonts w:eastAsia="Times New Roman" w:cstheme="minorHAnsi"/>
                <w:lang w:val="en-US"/>
              </w:rPr>
            </w:pPr>
          </w:p>
          <w:p w14:paraId="39941C1C" w14:textId="77777777" w:rsidR="005156C7" w:rsidRPr="00E77353" w:rsidRDefault="005156C7" w:rsidP="00745572">
            <w:pPr>
              <w:tabs>
                <w:tab w:val="left" w:pos="900"/>
              </w:tabs>
              <w:rPr>
                <w:rFonts w:eastAsia="Times New Roman" w:cstheme="minorHAnsi"/>
                <w:lang w:val="en-US"/>
              </w:rPr>
            </w:pPr>
          </w:p>
        </w:tc>
        <w:tc>
          <w:tcPr>
            <w:tcW w:w="0" w:type="auto"/>
          </w:tcPr>
          <w:p w14:paraId="020739F7"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 xml:space="preserve">Due to the antenna configuration chosen by EUHT and tilt angles considered the STAs close to the CAP which are supposed to receive high SINR and antenna </w:t>
            </w:r>
            <w:r w:rsidRPr="00E77353">
              <w:rPr>
                <w:rFonts w:eastAsia="Times New Roman" w:cstheme="minorHAnsi"/>
                <w:lang w:val="en-US"/>
              </w:rPr>
              <w:lastRenderedPageBreak/>
              <w:t>gain are experiencing very poor SINR and antenna gains.</w:t>
            </w:r>
          </w:p>
          <w:p w14:paraId="6A475966" w14:textId="77777777" w:rsidR="005156C7" w:rsidRPr="00E77353" w:rsidRDefault="005156C7" w:rsidP="00745572">
            <w:pPr>
              <w:tabs>
                <w:tab w:val="left" w:pos="900"/>
              </w:tabs>
              <w:rPr>
                <w:rFonts w:eastAsia="Times New Roman" w:cstheme="minorHAnsi"/>
                <w:lang w:val="en-US"/>
              </w:rPr>
            </w:pPr>
            <w:r w:rsidRPr="00E77353">
              <w:rPr>
                <w:rFonts w:eastAsia="Times New Roman" w:cstheme="minorHAnsi"/>
                <w:lang w:val="en-US"/>
              </w:rPr>
              <w:t>This has resulted in EUHT technology in not meeting the ITU minimum requirements.</w:t>
            </w:r>
          </w:p>
        </w:tc>
      </w:tr>
    </w:tbl>
    <w:p w14:paraId="284CE7EF" w14:textId="77777777" w:rsidR="005156C7" w:rsidRPr="00E77353" w:rsidRDefault="005156C7" w:rsidP="005156C7">
      <w:pPr>
        <w:rPr>
          <w:rFonts w:eastAsia="Times New Roman" w:cstheme="minorHAnsi"/>
          <w:sz w:val="24"/>
          <w:szCs w:val="24"/>
          <w:lang w:val="en-IN" w:eastAsia="en-US"/>
        </w:rPr>
      </w:pPr>
    </w:p>
    <w:p w14:paraId="296A960A" w14:textId="77777777" w:rsidR="005156C7" w:rsidRPr="00E77353" w:rsidRDefault="005156C7" w:rsidP="005156C7">
      <w:pPr>
        <w:rPr>
          <w:rFonts w:eastAsia="Times New Roman" w:cstheme="minorHAnsi"/>
          <w:sz w:val="24"/>
          <w:szCs w:val="24"/>
          <w:lang w:val="en-IN" w:eastAsia="en-US"/>
        </w:rPr>
      </w:pPr>
    </w:p>
    <w:p w14:paraId="790ACBC8" w14:textId="77777777" w:rsidR="005156C7" w:rsidRPr="00E77353" w:rsidRDefault="005156C7" w:rsidP="005156C7">
      <w:pPr>
        <w:rPr>
          <w:rFonts w:eastAsia="Times New Roman" w:cstheme="minorHAnsi"/>
          <w:sz w:val="24"/>
          <w:szCs w:val="24"/>
          <w:lang w:val="en-IN" w:eastAsia="en-US"/>
        </w:rPr>
      </w:pPr>
    </w:p>
    <w:p w14:paraId="2E38A2CE" w14:textId="77777777" w:rsidR="005156C7" w:rsidRPr="00E77353" w:rsidRDefault="005156C7" w:rsidP="005156C7">
      <w:pPr>
        <w:keepNext/>
        <w:keepLines/>
        <w:spacing w:before="40" w:line="259" w:lineRule="auto"/>
        <w:jc w:val="left"/>
        <w:outlineLvl w:val="1"/>
        <w:rPr>
          <w:rFonts w:cstheme="minorHAnsi"/>
          <w:color w:val="A5A5A5" w:themeColor="accent1" w:themeShade="BF"/>
          <w:sz w:val="26"/>
          <w:szCs w:val="26"/>
          <w:lang w:val="en-US" w:eastAsia="en-US"/>
        </w:rPr>
      </w:pPr>
      <w:bookmarkStart w:id="273" w:name="_Toc34064101"/>
      <w:r w:rsidRPr="00E77353">
        <w:rPr>
          <w:rFonts w:asciiTheme="majorHAnsi" w:eastAsiaTheme="majorEastAsia" w:hAnsiTheme="majorHAnsi" w:cstheme="majorBidi"/>
          <w:bCs/>
          <w:sz w:val="28"/>
          <w:szCs w:val="32"/>
          <w:lang w:eastAsia="en-US"/>
        </w:rPr>
        <w:t>4.3 Conclusion</w:t>
      </w:r>
      <w:bookmarkEnd w:id="273"/>
    </w:p>
    <w:p w14:paraId="4DCA8915" w14:textId="77777777" w:rsidR="005156C7" w:rsidRPr="00E77353" w:rsidRDefault="005156C7" w:rsidP="005156C7">
      <w:pPr>
        <w:rPr>
          <w:rFonts w:eastAsia="Times New Roman" w:cstheme="minorHAnsi"/>
          <w:sz w:val="24"/>
          <w:szCs w:val="24"/>
          <w:lang w:val="en-IN" w:eastAsia="en-US"/>
        </w:rPr>
      </w:pPr>
    </w:p>
    <w:bookmarkEnd w:id="256"/>
    <w:p w14:paraId="6DF9D912" w14:textId="77777777" w:rsidR="00523451" w:rsidRPr="00523451" w:rsidRDefault="00523451" w:rsidP="00523451">
      <w:r w:rsidRPr="00523451">
        <w:t>5GIF evaluated the candidate technology EUHT IMT-2020/18 based on the available information provided by the proponent and the observations by WP5D in IMT-2020/27.</w:t>
      </w:r>
    </w:p>
    <w:p w14:paraId="25097DB4" w14:textId="77777777" w:rsidR="00523451" w:rsidRPr="00523451" w:rsidRDefault="00523451" w:rsidP="00523451"/>
    <w:p w14:paraId="78282719" w14:textId="77777777" w:rsidR="00523451" w:rsidRPr="00523451" w:rsidRDefault="00523451" w:rsidP="00523451">
      <w:r w:rsidRPr="00523451">
        <w:t xml:space="preserve">Overall, we found inconsistency in the information given in description templates and the specification provided in the submission. We also noticed inconsistency and lack of clarity on the assumptions used in the self-evaluation report of EUHT. Our detailed observations on the submissions are provided in Section 1.3. </w:t>
      </w:r>
    </w:p>
    <w:p w14:paraId="3770D994" w14:textId="77777777" w:rsidR="00523451" w:rsidRPr="00523451" w:rsidRDefault="00523451" w:rsidP="00523451"/>
    <w:p w14:paraId="7F57C107" w14:textId="77777777" w:rsidR="00523451" w:rsidRPr="00523451" w:rsidRDefault="00523451" w:rsidP="00523451">
      <w:r w:rsidRPr="00523451">
        <w:t>As per our evaluation, the EUHT does not meet the requirements for spectral efficiency in eMBB scenario at</w:t>
      </w:r>
      <w:r>
        <w:t xml:space="preserve"> </w:t>
      </w:r>
      <w:r w:rsidRPr="00523451">
        <w:t xml:space="preserve">least in the two test environments – eMBB Dense Urban and eMBB-InH.  </w:t>
      </w:r>
    </w:p>
    <w:p w14:paraId="64952792" w14:textId="77777777" w:rsidR="00523451" w:rsidRPr="00523451" w:rsidRDefault="00523451" w:rsidP="00523451"/>
    <w:p w14:paraId="491BF9F5" w14:textId="77777777" w:rsidR="00523451" w:rsidRPr="00523451" w:rsidRDefault="00523451" w:rsidP="00523451">
      <w:r w:rsidRPr="00523451">
        <w:t>EUHT also does not meet the minimum requirements for peak spectral efficiency, peak data rate, user experience data rate and Area Traffic capacity in eMBB</w:t>
      </w:r>
    </w:p>
    <w:p w14:paraId="515117C0" w14:textId="77777777" w:rsidR="00523451" w:rsidRPr="00523451" w:rsidRDefault="00523451" w:rsidP="00523451"/>
    <w:p w14:paraId="2F09023C" w14:textId="77777777" w:rsidR="00523451" w:rsidRPr="00523451" w:rsidRDefault="00523451" w:rsidP="00523451">
      <w:r w:rsidRPr="00523451">
        <w:t>EUHT does not meet the minimum requirements of Reliability for URLLC scenario.</w:t>
      </w:r>
    </w:p>
    <w:p w14:paraId="07A77757" w14:textId="77777777" w:rsidR="00523451" w:rsidRPr="00523451" w:rsidRDefault="00523451" w:rsidP="00523451"/>
    <w:p w14:paraId="3E99F948" w14:textId="77777777" w:rsidR="00523451" w:rsidRPr="00523451" w:rsidRDefault="00523451" w:rsidP="00523451">
      <w:r w:rsidRPr="00523451">
        <w:t>EUHT does not meet the requirements to satisfy the eMBB as well as URLLC scenarios.</w:t>
      </w:r>
    </w:p>
    <w:p w14:paraId="33FD0D3C" w14:textId="77777777" w:rsidR="00C26895" w:rsidRDefault="00C26895">
      <w:pPr>
        <w:jc w:val="left"/>
        <w:rPr>
          <w:color w:val="FF0000"/>
        </w:rPr>
      </w:pPr>
    </w:p>
    <w:p w14:paraId="0DF1749E" w14:textId="77777777" w:rsidR="00C26895" w:rsidRPr="00602109" w:rsidRDefault="00C26895" w:rsidP="00C26895">
      <w:pPr>
        <w:rPr>
          <w:rFonts w:cstheme="minorHAnsi"/>
          <w:lang w:val="en-US"/>
        </w:rPr>
      </w:pPr>
      <w:bookmarkStart w:id="274" w:name="_s0lsok3ivm99" w:colFirst="0" w:colLast="0"/>
      <w:bookmarkStart w:id="275" w:name="_4tswr1fd5in6" w:colFirst="0" w:colLast="0"/>
      <w:bookmarkStart w:id="276" w:name="_un99gabvzouu" w:colFirst="0" w:colLast="0"/>
      <w:bookmarkStart w:id="277" w:name="_c91h1dpfovmp" w:colFirst="0" w:colLast="0"/>
      <w:bookmarkEnd w:id="274"/>
      <w:bookmarkEnd w:id="275"/>
      <w:bookmarkEnd w:id="276"/>
      <w:bookmarkEnd w:id="277"/>
    </w:p>
    <w:p w14:paraId="03137F42" w14:textId="77777777" w:rsidR="00C26895" w:rsidRPr="00602109" w:rsidRDefault="00C26895" w:rsidP="00C26895">
      <w:pPr>
        <w:spacing w:after="160" w:line="259" w:lineRule="auto"/>
        <w:rPr>
          <w:rFonts w:cstheme="minorHAnsi"/>
          <w:color w:val="00B0F0"/>
          <w:lang w:val="en-US" w:eastAsia="zh-CN"/>
        </w:rPr>
      </w:pPr>
    </w:p>
    <w:p w14:paraId="1E05C0C0" w14:textId="77777777" w:rsidR="00012D66" w:rsidRDefault="00012D66">
      <w:pPr>
        <w:jc w:val="left"/>
        <w:rPr>
          <w:rFonts w:asciiTheme="majorHAnsi" w:eastAsiaTheme="majorEastAsia" w:hAnsiTheme="majorHAnsi" w:cstheme="majorBidi"/>
          <w:bCs/>
          <w:sz w:val="32"/>
          <w:szCs w:val="40"/>
          <w:lang w:val="en-US" w:eastAsia="en-US"/>
        </w:rPr>
      </w:pPr>
      <w:r>
        <w:br w:type="page"/>
      </w:r>
    </w:p>
    <w:p w14:paraId="5DC03AF3" w14:textId="77777777" w:rsidR="00C26895" w:rsidRPr="00602109" w:rsidRDefault="00C26895" w:rsidP="003E7879">
      <w:pPr>
        <w:pStyle w:val="Heading1"/>
      </w:pPr>
      <w:bookmarkStart w:id="278" w:name="_Toc34064102"/>
      <w:r>
        <w:lastRenderedPageBreak/>
        <w:t>Annexure</w:t>
      </w:r>
      <w:r w:rsidR="00135E64">
        <w:t>s</w:t>
      </w:r>
      <w:bookmarkEnd w:id="278"/>
      <w:r>
        <w:tab/>
      </w:r>
      <w:r>
        <w:tab/>
      </w:r>
    </w:p>
    <w:p w14:paraId="32A26BC6" w14:textId="77777777" w:rsidR="00C26895" w:rsidRPr="00602109" w:rsidRDefault="00C26895" w:rsidP="00C26895">
      <w:pPr>
        <w:rPr>
          <w:rFonts w:cstheme="minorHAnsi"/>
          <w:lang w:val="en-US" w:eastAsia="zh-CN"/>
        </w:rPr>
      </w:pPr>
    </w:p>
    <w:p w14:paraId="1C0D4933" w14:textId="77777777" w:rsidR="00C26895" w:rsidRPr="00602109" w:rsidRDefault="00C26895" w:rsidP="00C26895">
      <w:pPr>
        <w:rPr>
          <w:rFonts w:cstheme="minorHAnsi"/>
          <w:lang w:val="en-US" w:eastAsia="zh-CN"/>
        </w:rPr>
      </w:pPr>
    </w:p>
    <w:p w14:paraId="44BDDAD5" w14:textId="77777777" w:rsidR="00C26895" w:rsidRPr="00602109" w:rsidRDefault="00C26895" w:rsidP="003852B8">
      <w:pPr>
        <w:pStyle w:val="Heading2"/>
        <w:numPr>
          <w:ilvl w:val="0"/>
          <w:numId w:val="74"/>
        </w:numPr>
        <w:spacing w:line="259" w:lineRule="auto"/>
        <w:rPr>
          <w:rFonts w:asciiTheme="minorHAnsi" w:hAnsiTheme="minorHAnsi" w:cstheme="minorHAnsi"/>
          <w:lang w:eastAsia="zh-CN"/>
        </w:rPr>
      </w:pPr>
      <w:bookmarkStart w:id="279" w:name="_Toc31009475"/>
      <w:bookmarkStart w:id="280" w:name="_Toc34064103"/>
      <w:r w:rsidRPr="00602109">
        <w:rPr>
          <w:rFonts w:asciiTheme="minorHAnsi" w:hAnsiTheme="minorHAnsi" w:cstheme="minorHAnsi"/>
        </w:rPr>
        <w:t>Evaluation model for non-full buffer system level simulation for NB-IoT</w:t>
      </w:r>
      <w:bookmarkEnd w:id="279"/>
      <w:bookmarkEnd w:id="280"/>
    </w:p>
    <w:p w14:paraId="4280E4C9" w14:textId="77777777" w:rsidR="00C26895" w:rsidRPr="00602109" w:rsidRDefault="00FA4151" w:rsidP="00C26895">
      <w:pPr>
        <w:spacing w:after="160" w:line="259" w:lineRule="auto"/>
        <w:rPr>
          <w:rFonts w:cstheme="minorHAnsi"/>
          <w:color w:val="00B0F0"/>
          <w:lang w:val="en-US" w:eastAsia="zh-CN"/>
        </w:rPr>
      </w:pPr>
      <w:r>
        <w:rPr>
          <w:rFonts w:cstheme="minorHAnsi"/>
          <w:noProof/>
          <w:sz w:val="28"/>
          <w:szCs w:val="28"/>
          <w:lang w:val="en-US"/>
        </w:rPr>
        <w:pict w14:anchorId="043AE6C2">
          <v:rect id="_x0000_i1069" alt="" style="width:451.3pt;height:.05pt;mso-width-percent:0;mso-height-percent:0;mso-width-percent:0;mso-height-percent:0" o:hralign="center" o:hrstd="t" o:hr="t" fillcolor="#a0a0a0" stroked="f"/>
        </w:pict>
      </w:r>
    </w:p>
    <w:p w14:paraId="65D5D0D4" w14:textId="77777777" w:rsidR="00C26895" w:rsidRPr="00C04CFF" w:rsidRDefault="00C26895" w:rsidP="00C26895">
      <w:pPr>
        <w:pStyle w:val="Heading3"/>
        <w:rPr>
          <w:rFonts w:asciiTheme="minorHAnsi" w:hAnsiTheme="minorHAnsi" w:cstheme="minorHAnsi"/>
        </w:rPr>
      </w:pPr>
      <w:bookmarkStart w:id="281" w:name="_Ref521060800"/>
      <w:bookmarkStart w:id="282" w:name="_Toc26179666"/>
      <w:bookmarkStart w:id="283" w:name="_Toc31009476"/>
      <w:bookmarkStart w:id="284" w:name="_Toc34064104"/>
      <w:r>
        <w:t>A.1</w:t>
      </w:r>
      <w:r>
        <w:tab/>
      </w:r>
      <w:r w:rsidRPr="00C04CFF">
        <w:rPr>
          <w:rFonts w:asciiTheme="minorHAnsi" w:hAnsiTheme="minorHAnsi" w:cstheme="minorHAnsi"/>
        </w:rPr>
        <w:t>Procedure and delay modeling</w:t>
      </w:r>
      <w:bookmarkEnd w:id="281"/>
      <w:bookmarkEnd w:id="282"/>
      <w:bookmarkEnd w:id="283"/>
      <w:bookmarkEnd w:id="284"/>
    </w:p>
    <w:p w14:paraId="56B93EBD" w14:textId="77777777" w:rsidR="00C26895" w:rsidRPr="00C04CFF" w:rsidRDefault="00C26895" w:rsidP="00C26895">
      <w:pPr>
        <w:rPr>
          <w:rFonts w:cstheme="minorHAnsi"/>
          <w:lang w:eastAsia="zh-CN"/>
        </w:rPr>
      </w:pPr>
      <w:r w:rsidRPr="00C04CFF">
        <w:rPr>
          <w:rFonts w:cstheme="minorHAnsi"/>
          <w:lang w:eastAsia="zh-CN"/>
        </w:rPr>
        <w:t xml:space="preserve">To evaluate NB-IoT, the procedure needs to be assumed for a packet transmission. Considering the packet arrival rate of a device is very sparse (1 message/day/device to 1 message/2 hours/device), it is appropriate to assume that the devices are within idle mode when an uplink message packet arrives. </w:t>
      </w:r>
    </w:p>
    <w:p w14:paraId="1BA8BDD1" w14:textId="77777777" w:rsidR="00C26895" w:rsidRPr="00C04CFF" w:rsidRDefault="00C26895" w:rsidP="00C26895">
      <w:pPr>
        <w:rPr>
          <w:rFonts w:cstheme="minorHAnsi"/>
          <w:lang w:eastAsia="zh-CN"/>
        </w:rPr>
      </w:pPr>
      <w:r w:rsidRPr="00C04CFF">
        <w:rPr>
          <w:rFonts w:cstheme="minorHAnsi"/>
          <w:lang w:eastAsia="zh-CN"/>
        </w:rPr>
        <w:t xml:space="preserve">In [2], it is shown that legacy procedure and small data transmission procedure are available. </w:t>
      </w:r>
      <w:r>
        <w:rPr>
          <w:rFonts w:cstheme="minorHAnsi"/>
          <w:lang w:eastAsia="zh-CN"/>
        </w:rPr>
        <w:t>T</w:t>
      </w:r>
      <w:r w:rsidRPr="00C04CFF">
        <w:rPr>
          <w:rFonts w:cstheme="minorHAnsi"/>
          <w:lang w:eastAsia="zh-CN"/>
        </w:rPr>
        <w:t>he small data transmission procedure is considered in this contribution for delay model</w:t>
      </w:r>
      <w:r>
        <w:rPr>
          <w:rFonts w:cstheme="minorHAnsi"/>
          <w:lang w:eastAsia="zh-CN"/>
        </w:rPr>
        <w:t>l</w:t>
      </w:r>
      <w:r w:rsidRPr="00C04CFF">
        <w:rPr>
          <w:rFonts w:cstheme="minorHAnsi"/>
          <w:lang w:eastAsia="zh-CN"/>
        </w:rPr>
        <w:t xml:space="preserve">ing. Besides, it is assumed that the devices are in non-initial state, that is, the SIB information is assumed to have been received by the devices. In this case, the SIB reception is ignored. This procedure is shown in </w:t>
      </w:r>
      <w:r w:rsidRPr="00C04CFF">
        <w:rPr>
          <w:rFonts w:cstheme="minorHAnsi"/>
        </w:rPr>
        <w:t>Table 1</w:t>
      </w:r>
      <w:r w:rsidRPr="00C04CFF">
        <w:rPr>
          <w:rFonts w:cstheme="minorHAnsi"/>
          <w:lang w:eastAsia="zh-CN"/>
        </w:rPr>
        <w:t xml:space="preserve">. </w:t>
      </w:r>
    </w:p>
    <w:p w14:paraId="3386B6A5" w14:textId="77777777" w:rsidR="00C26895" w:rsidRPr="00C04CFF" w:rsidRDefault="00C26895" w:rsidP="00C26895">
      <w:pPr>
        <w:rPr>
          <w:rFonts w:cstheme="minorHAnsi"/>
          <w:lang w:eastAsia="zh-CN"/>
        </w:rPr>
      </w:pPr>
      <w:r w:rsidRPr="00C04CFF">
        <w:rPr>
          <w:rFonts w:cstheme="minorHAnsi"/>
          <w:lang w:eastAsia="zh-CN"/>
        </w:rPr>
        <w:t>Based on the understanding of transmission delay, Step 1 to Step 4 is considered to be contributing to the total transmission delay. Besides, the following Step 5 and Step 6 are considered to be contributing to the DL or UL resource occupation, but do not contribute to the delay since the timer will stop when Step 4 finished.</w:t>
      </w:r>
    </w:p>
    <w:p w14:paraId="5219A8DD" w14:textId="77777777" w:rsidR="00C26895" w:rsidRPr="00C04CFF" w:rsidRDefault="00C26895" w:rsidP="00C26895">
      <w:pPr>
        <w:pStyle w:val="Caption"/>
        <w:keepNext/>
        <w:rPr>
          <w:rFonts w:cstheme="minorHAnsi"/>
        </w:rPr>
      </w:pPr>
      <w:r w:rsidRPr="00C73631">
        <w:rPr>
          <w:rFonts w:cstheme="minorHAnsi"/>
        </w:rPr>
        <w:t xml:space="preserve">Table 5 </w:t>
      </w:r>
      <w:r w:rsidRPr="00C73631">
        <w:rPr>
          <w:rFonts w:cstheme="minorHAnsi"/>
          <w:lang w:eastAsia="zh-CN"/>
        </w:rPr>
        <w:t>Early data transmission procedure of NB-IoT</w:t>
      </w:r>
    </w:p>
    <w:tbl>
      <w:tblPr>
        <w:tblW w:w="5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0"/>
        <w:gridCol w:w="3402"/>
        <w:gridCol w:w="567"/>
        <w:gridCol w:w="284"/>
      </w:tblGrid>
      <w:tr w:rsidR="00C26895" w:rsidRPr="00C04CFF" w14:paraId="62F0AC60" w14:textId="77777777" w:rsidTr="00745572">
        <w:trPr>
          <w:jc w:val="center"/>
        </w:trPr>
        <w:tc>
          <w:tcPr>
            <w:tcW w:w="4919" w:type="dxa"/>
            <w:gridSpan w:val="3"/>
            <w:shd w:val="clear" w:color="auto" w:fill="D9D9D9" w:themeFill="background1" w:themeFillShade="D9"/>
          </w:tcPr>
          <w:p w14:paraId="3D7006B8" w14:textId="77777777" w:rsidR="00C26895" w:rsidRPr="00C04CFF" w:rsidRDefault="00C26895" w:rsidP="00745572">
            <w:pPr>
              <w:widowControl w:val="0"/>
              <w:rPr>
                <w:rFonts w:cstheme="minorHAnsi"/>
                <w:lang w:eastAsia="zh-CN"/>
              </w:rPr>
            </w:pPr>
            <w:r w:rsidRPr="00C04CFF">
              <w:rPr>
                <w:rFonts w:cstheme="minorHAnsi"/>
                <w:lang w:eastAsia="zh-CN"/>
              </w:rPr>
              <w:t>NB-IoT</w:t>
            </w:r>
          </w:p>
        </w:tc>
        <w:tc>
          <w:tcPr>
            <w:tcW w:w="284" w:type="dxa"/>
            <w:shd w:val="clear" w:color="auto" w:fill="595959" w:themeFill="text1" w:themeFillTint="A6"/>
          </w:tcPr>
          <w:p w14:paraId="0DBE91EB" w14:textId="77777777" w:rsidR="00C26895" w:rsidRPr="00C04CFF" w:rsidRDefault="00C26895" w:rsidP="00745572">
            <w:pPr>
              <w:widowControl w:val="0"/>
              <w:rPr>
                <w:rFonts w:cstheme="minorHAnsi"/>
                <w:lang w:eastAsia="zh-CN"/>
              </w:rPr>
            </w:pPr>
          </w:p>
        </w:tc>
      </w:tr>
      <w:tr w:rsidR="00C26895" w:rsidRPr="00C04CFF" w14:paraId="718D8143" w14:textId="77777777" w:rsidTr="00745572">
        <w:trPr>
          <w:trHeight w:val="416"/>
          <w:jc w:val="center"/>
        </w:trPr>
        <w:tc>
          <w:tcPr>
            <w:tcW w:w="950" w:type="dxa"/>
            <w:shd w:val="clear" w:color="auto" w:fill="auto"/>
          </w:tcPr>
          <w:p w14:paraId="4611CE12" w14:textId="77777777" w:rsidR="00C26895" w:rsidRPr="00C04CFF" w:rsidRDefault="00C26895" w:rsidP="00745572">
            <w:pPr>
              <w:widowControl w:val="0"/>
              <w:rPr>
                <w:rFonts w:cstheme="minorHAnsi"/>
                <w:lang w:eastAsia="zh-CN"/>
              </w:rPr>
            </w:pPr>
            <w:r w:rsidRPr="00C04CFF">
              <w:rPr>
                <w:rFonts w:cstheme="minorHAnsi"/>
                <w:lang w:eastAsia="zh-CN"/>
              </w:rPr>
              <w:t>Device</w:t>
            </w:r>
          </w:p>
        </w:tc>
        <w:tc>
          <w:tcPr>
            <w:tcW w:w="3402" w:type="dxa"/>
            <w:shd w:val="clear" w:color="auto" w:fill="auto"/>
          </w:tcPr>
          <w:p w14:paraId="341B514C" w14:textId="77777777" w:rsidR="00C26895" w:rsidRPr="00C04CFF" w:rsidRDefault="00C26895" w:rsidP="00745572">
            <w:pPr>
              <w:widowControl w:val="0"/>
              <w:rPr>
                <w:rFonts w:cstheme="minorHAnsi"/>
                <w:lang w:eastAsia="zh-CN"/>
              </w:rPr>
            </w:pPr>
          </w:p>
        </w:tc>
        <w:tc>
          <w:tcPr>
            <w:tcW w:w="567" w:type="dxa"/>
            <w:shd w:val="clear" w:color="auto" w:fill="auto"/>
          </w:tcPr>
          <w:p w14:paraId="170A9266" w14:textId="77777777" w:rsidR="00C26895" w:rsidRPr="00C04CFF" w:rsidRDefault="00C26895" w:rsidP="00745572">
            <w:pPr>
              <w:widowControl w:val="0"/>
              <w:rPr>
                <w:rFonts w:cstheme="minorHAnsi"/>
                <w:lang w:eastAsia="zh-CN"/>
              </w:rPr>
            </w:pPr>
            <w:r w:rsidRPr="00C04CFF">
              <w:rPr>
                <w:rFonts w:cstheme="minorHAnsi"/>
                <w:lang w:eastAsia="zh-CN"/>
              </w:rPr>
              <w:t>BS</w:t>
            </w:r>
          </w:p>
        </w:tc>
        <w:tc>
          <w:tcPr>
            <w:tcW w:w="284" w:type="dxa"/>
            <w:shd w:val="clear" w:color="auto" w:fill="000000"/>
          </w:tcPr>
          <w:p w14:paraId="0B9F18F7" w14:textId="77777777" w:rsidR="00C26895" w:rsidRPr="00C04CFF" w:rsidRDefault="00C26895" w:rsidP="00745572">
            <w:pPr>
              <w:widowControl w:val="0"/>
              <w:rPr>
                <w:rFonts w:cstheme="minorHAnsi"/>
                <w:lang w:eastAsia="zh-CN"/>
              </w:rPr>
            </w:pPr>
          </w:p>
        </w:tc>
      </w:tr>
      <w:tr w:rsidR="00C26895" w:rsidRPr="00C04CFF" w14:paraId="14B0B104" w14:textId="77777777" w:rsidTr="00745572">
        <w:trPr>
          <w:trHeight w:val="421"/>
          <w:jc w:val="center"/>
        </w:trPr>
        <w:tc>
          <w:tcPr>
            <w:tcW w:w="950" w:type="dxa"/>
            <w:vMerge w:val="restart"/>
            <w:shd w:val="clear" w:color="auto" w:fill="auto"/>
          </w:tcPr>
          <w:p w14:paraId="5CA4D6C2" w14:textId="77777777" w:rsidR="00C26895" w:rsidRPr="00C04CFF" w:rsidRDefault="00C26895" w:rsidP="00745572">
            <w:pPr>
              <w:widowControl w:val="0"/>
              <w:rPr>
                <w:rFonts w:cstheme="minorHAnsi"/>
                <w:lang w:eastAsia="zh-CN"/>
              </w:rPr>
            </w:pPr>
            <w:r w:rsidRPr="00C04CFF">
              <w:rPr>
                <w:rFonts w:cstheme="minorHAnsi"/>
                <w:noProof/>
                <w:lang w:eastAsia="zh-CN"/>
              </w:rPr>
              <mc:AlternateContent>
                <mc:Choice Requires="wps">
                  <w:drawing>
                    <wp:anchor distT="4294967292" distB="4294967292" distL="114300" distR="114300" simplePos="0" relativeHeight="251670528" behindDoc="0" locked="0" layoutInCell="1" allowOverlap="1" wp14:anchorId="62B349D6" wp14:editId="13247AC6">
                      <wp:simplePos x="0" y="0"/>
                      <wp:positionH relativeFrom="column">
                        <wp:posOffset>352425</wp:posOffset>
                      </wp:positionH>
                      <wp:positionV relativeFrom="paragraph">
                        <wp:posOffset>193039</wp:posOffset>
                      </wp:positionV>
                      <wp:extent cx="2152650" cy="0"/>
                      <wp:effectExtent l="38100" t="76200" r="19050" b="95250"/>
                      <wp:wrapNone/>
                      <wp:docPr id="43"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EF2D301" id="_x0000_t32" coordsize="21600,21600" o:spt="32" o:oned="t" path="m,l21600,21600e" filled="f">
                      <v:path arrowok="t" fillok="f" o:connecttype="none"/>
                      <o:lock v:ext="edit" shapetype="t"/>
                    </v:shapetype>
                    <v:shape id="AutoShape 59" o:spid="_x0000_s1026" type="#_x0000_t32" style="position:absolute;margin-left:27.75pt;margin-top:15.2pt;width:169.5pt;height:0;z-index:25167052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">
                      <v:stroke startarrow="block" endarrow="block"/>
                    </v:shape>
                  </w:pict>
                </mc:Fallback>
              </mc:AlternateContent>
            </w:r>
          </w:p>
          <w:p w14:paraId="3ACFAE36" w14:textId="77777777" w:rsidR="00C26895" w:rsidRPr="00C04CFF" w:rsidRDefault="00C26895" w:rsidP="00745572">
            <w:pPr>
              <w:widowControl w:val="0"/>
              <w:rPr>
                <w:rFonts w:cstheme="minorHAnsi"/>
                <w:lang w:eastAsia="zh-CN"/>
              </w:rPr>
            </w:pPr>
            <w:r w:rsidRPr="00C04CFF">
              <w:rPr>
                <w:rFonts w:cstheme="minorHAnsi"/>
                <w:noProof/>
                <w:lang w:eastAsia="zh-CN"/>
              </w:rPr>
              <mc:AlternateContent>
                <mc:Choice Requires="wps">
                  <w:drawing>
                    <wp:anchor distT="4294967292" distB="4294967292" distL="114300" distR="114300" simplePos="0" relativeHeight="251673600" behindDoc="0" locked="0" layoutInCell="1" allowOverlap="1" wp14:anchorId="7986C436" wp14:editId="422233FE">
                      <wp:simplePos x="0" y="0"/>
                      <wp:positionH relativeFrom="column">
                        <wp:posOffset>352425</wp:posOffset>
                      </wp:positionH>
                      <wp:positionV relativeFrom="paragraph">
                        <wp:posOffset>718184</wp:posOffset>
                      </wp:positionV>
                      <wp:extent cx="2152650" cy="0"/>
                      <wp:effectExtent l="38100" t="76200" r="0" b="95250"/>
                      <wp:wrapNone/>
                      <wp:docPr id="51"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0"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FC0620" id="AutoShape 68" o:spid="_x0000_s1026" type="#_x0000_t32" style="position:absolute;margin-left:27.75pt;margin-top:56.55pt;width:169.5pt;height:0;z-index:25167360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">
                      <v:stroke startarrow="block"/>
                    </v:shape>
                  </w:pict>
                </mc:Fallback>
              </mc:AlternateContent>
            </w:r>
            <w:r w:rsidRPr="00C04CFF">
              <w:rPr>
                <w:rFonts w:cstheme="minorHAnsi"/>
                <w:noProof/>
                <w:lang w:eastAsia="zh-CN"/>
              </w:rPr>
              <mc:AlternateContent>
                <mc:Choice Requires="wps">
                  <w:drawing>
                    <wp:anchor distT="4294967292" distB="4294967292" distL="114300" distR="114300" simplePos="0" relativeHeight="251672576" behindDoc="0" locked="0" layoutInCell="1" allowOverlap="1" wp14:anchorId="3531722A" wp14:editId="44F57565">
                      <wp:simplePos x="0" y="0"/>
                      <wp:positionH relativeFrom="column">
                        <wp:posOffset>352425</wp:posOffset>
                      </wp:positionH>
                      <wp:positionV relativeFrom="paragraph">
                        <wp:posOffset>292734</wp:posOffset>
                      </wp:positionV>
                      <wp:extent cx="2152650" cy="0"/>
                      <wp:effectExtent l="0" t="76200" r="19050" b="95250"/>
                      <wp:wrapNone/>
                      <wp:docPr id="52"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DE2996" id="AutoShape 67" o:spid="_x0000_s1026" type="#_x0000_t32" style="position:absolute;margin-left:27.75pt;margin-top:23.05pt;width:169.5pt;height:0;z-index:25167257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">
                      <v:stroke endarrow="block"/>
                    </v:shape>
                  </w:pict>
                </mc:Fallback>
              </mc:AlternateContent>
            </w:r>
          </w:p>
        </w:tc>
        <w:tc>
          <w:tcPr>
            <w:tcW w:w="3402" w:type="dxa"/>
            <w:shd w:val="clear" w:color="auto" w:fill="auto"/>
          </w:tcPr>
          <w:p w14:paraId="4C5B305F" w14:textId="77777777" w:rsidR="00C26895" w:rsidRPr="00C04CFF" w:rsidRDefault="00C26895" w:rsidP="00745572">
            <w:pPr>
              <w:widowControl w:val="0"/>
              <w:rPr>
                <w:rFonts w:cstheme="minorHAnsi"/>
                <w:lang w:eastAsia="zh-CN"/>
              </w:rPr>
            </w:pPr>
            <w:r w:rsidRPr="00C04CFF">
              <w:rPr>
                <w:rFonts w:cstheme="minorHAnsi"/>
              </w:rPr>
              <w:t>Step1: Sync + MIB</w:t>
            </w:r>
          </w:p>
        </w:tc>
        <w:tc>
          <w:tcPr>
            <w:tcW w:w="567" w:type="dxa"/>
            <w:vMerge w:val="restart"/>
            <w:shd w:val="clear" w:color="auto" w:fill="auto"/>
          </w:tcPr>
          <w:p w14:paraId="615B95C9" w14:textId="77777777" w:rsidR="00C26895" w:rsidRPr="00C04CFF" w:rsidRDefault="00C26895" w:rsidP="00745572">
            <w:pPr>
              <w:widowControl w:val="0"/>
              <w:rPr>
                <w:rFonts w:cstheme="minorHAnsi"/>
                <w:lang w:eastAsia="zh-CN"/>
              </w:rPr>
            </w:pPr>
          </w:p>
        </w:tc>
        <w:tc>
          <w:tcPr>
            <w:tcW w:w="284" w:type="dxa"/>
            <w:shd w:val="clear" w:color="auto" w:fill="000000"/>
          </w:tcPr>
          <w:p w14:paraId="118E21BB" w14:textId="77777777" w:rsidR="00C26895" w:rsidRPr="00C04CFF" w:rsidRDefault="00C26895" w:rsidP="00745572">
            <w:pPr>
              <w:widowControl w:val="0"/>
              <w:rPr>
                <w:rFonts w:cstheme="minorHAnsi"/>
                <w:lang w:eastAsia="zh-CN"/>
              </w:rPr>
            </w:pPr>
          </w:p>
        </w:tc>
      </w:tr>
      <w:tr w:rsidR="00C26895" w:rsidRPr="00C04CFF" w14:paraId="12851EF3" w14:textId="77777777" w:rsidTr="00745572">
        <w:trPr>
          <w:trHeight w:val="413"/>
          <w:jc w:val="center"/>
        </w:trPr>
        <w:tc>
          <w:tcPr>
            <w:tcW w:w="950" w:type="dxa"/>
            <w:vMerge/>
            <w:shd w:val="clear" w:color="auto" w:fill="auto"/>
          </w:tcPr>
          <w:p w14:paraId="5983B520" w14:textId="77777777" w:rsidR="00C26895" w:rsidRPr="00C04CFF" w:rsidRDefault="00C26895" w:rsidP="00745572">
            <w:pPr>
              <w:widowControl w:val="0"/>
              <w:rPr>
                <w:rFonts w:cstheme="minorHAnsi"/>
                <w:lang w:eastAsia="zh-CN"/>
              </w:rPr>
            </w:pPr>
          </w:p>
        </w:tc>
        <w:tc>
          <w:tcPr>
            <w:tcW w:w="3402" w:type="dxa"/>
            <w:shd w:val="clear" w:color="auto" w:fill="auto"/>
          </w:tcPr>
          <w:p w14:paraId="2CC88230" w14:textId="77777777" w:rsidR="00C26895" w:rsidRPr="00C04CFF" w:rsidRDefault="00C26895" w:rsidP="00745572">
            <w:pPr>
              <w:widowControl w:val="0"/>
              <w:rPr>
                <w:rFonts w:cstheme="minorHAnsi"/>
                <w:lang w:eastAsia="zh-CN"/>
              </w:rPr>
            </w:pPr>
            <w:r w:rsidRPr="00C04CFF">
              <w:rPr>
                <w:rFonts w:cstheme="minorHAnsi"/>
                <w:lang w:eastAsia="zh-CN"/>
              </w:rPr>
              <w:t>Step 2:</w:t>
            </w:r>
            <w:r w:rsidRPr="00C04CFF">
              <w:rPr>
                <w:rFonts w:cstheme="minorHAnsi"/>
              </w:rPr>
              <w:t xml:space="preserve"> PRACH Msg1</w:t>
            </w:r>
          </w:p>
        </w:tc>
        <w:tc>
          <w:tcPr>
            <w:tcW w:w="567" w:type="dxa"/>
            <w:vMerge/>
            <w:shd w:val="clear" w:color="auto" w:fill="auto"/>
          </w:tcPr>
          <w:p w14:paraId="2337450E" w14:textId="77777777" w:rsidR="00C26895" w:rsidRPr="00C04CFF" w:rsidRDefault="00C26895" w:rsidP="00745572">
            <w:pPr>
              <w:widowControl w:val="0"/>
              <w:rPr>
                <w:rFonts w:cstheme="minorHAnsi"/>
                <w:lang w:eastAsia="zh-CN"/>
              </w:rPr>
            </w:pPr>
          </w:p>
        </w:tc>
        <w:tc>
          <w:tcPr>
            <w:tcW w:w="284" w:type="dxa"/>
            <w:shd w:val="clear" w:color="auto" w:fill="000000"/>
          </w:tcPr>
          <w:p w14:paraId="1A60E6DB" w14:textId="77777777" w:rsidR="00C26895" w:rsidRPr="00C04CFF" w:rsidRDefault="00C26895" w:rsidP="00745572">
            <w:pPr>
              <w:widowControl w:val="0"/>
              <w:rPr>
                <w:rFonts w:cstheme="minorHAnsi"/>
                <w:lang w:eastAsia="zh-CN"/>
              </w:rPr>
            </w:pPr>
          </w:p>
        </w:tc>
      </w:tr>
      <w:tr w:rsidR="00C26895" w:rsidRPr="00C04CFF" w14:paraId="6D2D9E54" w14:textId="77777777" w:rsidTr="00745572">
        <w:trPr>
          <w:trHeight w:val="610"/>
          <w:jc w:val="center"/>
        </w:trPr>
        <w:tc>
          <w:tcPr>
            <w:tcW w:w="950" w:type="dxa"/>
            <w:vMerge/>
            <w:shd w:val="clear" w:color="auto" w:fill="auto"/>
          </w:tcPr>
          <w:p w14:paraId="18011D62" w14:textId="77777777" w:rsidR="00C26895" w:rsidRPr="00C04CFF" w:rsidRDefault="00C26895" w:rsidP="00745572">
            <w:pPr>
              <w:widowControl w:val="0"/>
              <w:rPr>
                <w:rFonts w:cstheme="minorHAnsi"/>
                <w:lang w:eastAsia="zh-CN"/>
              </w:rPr>
            </w:pPr>
          </w:p>
        </w:tc>
        <w:tc>
          <w:tcPr>
            <w:tcW w:w="3402" w:type="dxa"/>
            <w:shd w:val="clear" w:color="auto" w:fill="auto"/>
          </w:tcPr>
          <w:p w14:paraId="7DD0E88D" w14:textId="77777777" w:rsidR="00C26895" w:rsidRPr="00C04CFF" w:rsidRDefault="00C26895" w:rsidP="00745572">
            <w:pPr>
              <w:widowControl w:val="0"/>
              <w:rPr>
                <w:rFonts w:cstheme="minorHAnsi"/>
                <w:lang w:eastAsia="zh-CN"/>
              </w:rPr>
            </w:pPr>
            <w:r w:rsidRPr="00C04CFF">
              <w:rPr>
                <w:rFonts w:cstheme="minorHAnsi"/>
                <w:lang w:eastAsia="zh-CN"/>
              </w:rPr>
              <w:t>Step 3:</w:t>
            </w:r>
            <w:r w:rsidRPr="00C04CFF">
              <w:rPr>
                <w:rFonts w:cstheme="minorHAnsi"/>
              </w:rPr>
              <w:t xml:space="preserve"> </w:t>
            </w:r>
            <w:r w:rsidRPr="00C04CFF">
              <w:rPr>
                <w:rFonts w:cstheme="minorHAnsi"/>
                <w:lang w:eastAsia="zh-CN"/>
              </w:rPr>
              <w:t>N</w:t>
            </w:r>
            <w:r w:rsidRPr="00C04CFF">
              <w:rPr>
                <w:rFonts w:cstheme="minorHAnsi"/>
              </w:rPr>
              <w:t>PDCCH + RAR</w:t>
            </w:r>
            <w:r w:rsidRPr="00C04CFF">
              <w:rPr>
                <w:rFonts w:cstheme="minorHAnsi"/>
                <w:lang w:eastAsia="zh-CN"/>
              </w:rPr>
              <w:t xml:space="preserve"> (including UL grant)</w:t>
            </w:r>
          </w:p>
        </w:tc>
        <w:tc>
          <w:tcPr>
            <w:tcW w:w="567" w:type="dxa"/>
            <w:vMerge/>
            <w:shd w:val="clear" w:color="auto" w:fill="auto"/>
          </w:tcPr>
          <w:p w14:paraId="52767304" w14:textId="77777777" w:rsidR="00C26895" w:rsidRPr="00C04CFF" w:rsidRDefault="00C26895" w:rsidP="00745572">
            <w:pPr>
              <w:widowControl w:val="0"/>
              <w:rPr>
                <w:rFonts w:cstheme="minorHAnsi"/>
                <w:lang w:eastAsia="zh-CN"/>
              </w:rPr>
            </w:pPr>
          </w:p>
        </w:tc>
        <w:tc>
          <w:tcPr>
            <w:tcW w:w="284" w:type="dxa"/>
            <w:shd w:val="clear" w:color="auto" w:fill="000000"/>
          </w:tcPr>
          <w:p w14:paraId="25273BCB" w14:textId="77777777" w:rsidR="00C26895" w:rsidRPr="00C04CFF" w:rsidRDefault="00C26895" w:rsidP="00745572">
            <w:pPr>
              <w:widowControl w:val="0"/>
              <w:rPr>
                <w:rFonts w:cstheme="minorHAnsi"/>
                <w:lang w:eastAsia="zh-CN"/>
              </w:rPr>
            </w:pPr>
          </w:p>
        </w:tc>
      </w:tr>
      <w:tr w:rsidR="00C26895" w:rsidRPr="00C04CFF" w14:paraId="59E6FCDC" w14:textId="77777777" w:rsidTr="00745572">
        <w:trPr>
          <w:trHeight w:val="420"/>
          <w:jc w:val="center"/>
        </w:trPr>
        <w:tc>
          <w:tcPr>
            <w:tcW w:w="950" w:type="dxa"/>
            <w:vMerge/>
            <w:shd w:val="clear" w:color="auto" w:fill="auto"/>
          </w:tcPr>
          <w:p w14:paraId="0A1FF694" w14:textId="77777777" w:rsidR="00C26895" w:rsidRPr="00C04CFF" w:rsidRDefault="00C26895" w:rsidP="00745572">
            <w:pPr>
              <w:widowControl w:val="0"/>
              <w:rPr>
                <w:rFonts w:cstheme="minorHAnsi"/>
                <w:lang w:eastAsia="zh-CN"/>
              </w:rPr>
            </w:pPr>
          </w:p>
        </w:tc>
        <w:tc>
          <w:tcPr>
            <w:tcW w:w="3402" w:type="dxa"/>
            <w:shd w:val="clear" w:color="auto" w:fill="auto"/>
          </w:tcPr>
          <w:p w14:paraId="07433B33" w14:textId="77777777" w:rsidR="00C26895" w:rsidRPr="00C04CFF" w:rsidRDefault="00C26895" w:rsidP="00745572">
            <w:pPr>
              <w:widowControl w:val="0"/>
              <w:rPr>
                <w:rFonts w:cstheme="minorHAnsi"/>
                <w:lang w:eastAsia="zh-CN"/>
              </w:rPr>
            </w:pPr>
            <w:r w:rsidRPr="00C04CFF">
              <w:rPr>
                <w:rFonts w:cstheme="minorHAnsi"/>
                <w:noProof/>
                <w:lang w:eastAsia="zh-CN"/>
              </w:rPr>
              <mc:AlternateContent>
                <mc:Choice Requires="wps">
                  <w:drawing>
                    <wp:anchor distT="4294967292" distB="4294967292" distL="114300" distR="114300" simplePos="0" relativeHeight="251675648" behindDoc="0" locked="0" layoutInCell="1" allowOverlap="1" wp14:anchorId="17A5901E" wp14:editId="45967C01">
                      <wp:simplePos x="0" y="0"/>
                      <wp:positionH relativeFrom="column">
                        <wp:posOffset>-80010</wp:posOffset>
                      </wp:positionH>
                      <wp:positionV relativeFrom="paragraph">
                        <wp:posOffset>208279</wp:posOffset>
                      </wp:positionV>
                      <wp:extent cx="2152650" cy="0"/>
                      <wp:effectExtent l="0" t="76200" r="19050" b="95250"/>
                      <wp:wrapNone/>
                      <wp:docPr id="65"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A0241" id="AutoShape 66" o:spid="_x0000_s1026" type="#_x0000_t32" style="position:absolute;margin-left:-6.3pt;margin-top:16.4pt;width:169.5pt;height:0;z-index:25167564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">
                      <v:stroke endarrow="block"/>
                    </v:shape>
                  </w:pict>
                </mc:Fallback>
              </mc:AlternateContent>
            </w:r>
            <w:r w:rsidRPr="00C04CFF">
              <w:rPr>
                <w:rFonts w:cstheme="minorHAnsi"/>
                <w:lang w:eastAsia="zh-CN"/>
              </w:rPr>
              <w:t>Step 4: UL data transmission</w:t>
            </w:r>
          </w:p>
        </w:tc>
        <w:tc>
          <w:tcPr>
            <w:tcW w:w="567" w:type="dxa"/>
            <w:vMerge/>
            <w:shd w:val="clear" w:color="auto" w:fill="auto"/>
          </w:tcPr>
          <w:p w14:paraId="3942C62E" w14:textId="77777777" w:rsidR="00C26895" w:rsidRPr="00C04CFF" w:rsidRDefault="00C26895" w:rsidP="00745572">
            <w:pPr>
              <w:widowControl w:val="0"/>
              <w:rPr>
                <w:rFonts w:cstheme="minorHAnsi"/>
                <w:lang w:eastAsia="zh-CN"/>
              </w:rPr>
            </w:pPr>
          </w:p>
        </w:tc>
        <w:tc>
          <w:tcPr>
            <w:tcW w:w="284" w:type="dxa"/>
            <w:shd w:val="clear" w:color="auto" w:fill="000000"/>
          </w:tcPr>
          <w:p w14:paraId="51B9A475" w14:textId="77777777" w:rsidR="00C26895" w:rsidRPr="00C04CFF" w:rsidRDefault="00C26895" w:rsidP="00745572">
            <w:pPr>
              <w:widowControl w:val="0"/>
              <w:rPr>
                <w:rFonts w:cstheme="minorHAnsi"/>
                <w:lang w:eastAsia="zh-CN"/>
              </w:rPr>
            </w:pPr>
          </w:p>
        </w:tc>
      </w:tr>
      <w:tr w:rsidR="00C26895" w:rsidRPr="00C04CFF" w14:paraId="17AA4135" w14:textId="77777777" w:rsidTr="00745572">
        <w:trPr>
          <w:trHeight w:val="561"/>
          <w:jc w:val="center"/>
        </w:trPr>
        <w:tc>
          <w:tcPr>
            <w:tcW w:w="950" w:type="dxa"/>
            <w:vMerge/>
            <w:shd w:val="clear" w:color="auto" w:fill="auto"/>
          </w:tcPr>
          <w:p w14:paraId="0D7F7465" w14:textId="77777777" w:rsidR="00C26895" w:rsidRPr="00C04CFF" w:rsidRDefault="00C26895" w:rsidP="00745572">
            <w:pPr>
              <w:widowControl w:val="0"/>
              <w:rPr>
                <w:rFonts w:cstheme="minorHAnsi"/>
                <w:lang w:eastAsia="zh-CN"/>
              </w:rPr>
            </w:pPr>
          </w:p>
        </w:tc>
        <w:tc>
          <w:tcPr>
            <w:tcW w:w="3402" w:type="dxa"/>
            <w:shd w:val="clear" w:color="auto" w:fill="auto"/>
          </w:tcPr>
          <w:p w14:paraId="6DA0EC74" w14:textId="77777777" w:rsidR="00C26895" w:rsidRPr="00C04CFF" w:rsidRDefault="00C26895" w:rsidP="00745572">
            <w:pPr>
              <w:widowControl w:val="0"/>
              <w:rPr>
                <w:rFonts w:cstheme="minorHAnsi"/>
                <w:lang w:eastAsia="zh-CN"/>
              </w:rPr>
            </w:pPr>
            <w:r w:rsidRPr="00C04CFF">
              <w:rPr>
                <w:rFonts w:cstheme="minorHAnsi"/>
                <w:noProof/>
                <w:lang w:eastAsia="zh-CN"/>
              </w:rPr>
              <mc:AlternateContent>
                <mc:Choice Requires="wps">
                  <w:drawing>
                    <wp:anchor distT="4294967292" distB="4294967292" distL="114300" distR="114300" simplePos="0" relativeHeight="251671552" behindDoc="0" locked="0" layoutInCell="1" allowOverlap="1" wp14:anchorId="3920198A" wp14:editId="1F80A18B">
                      <wp:simplePos x="0" y="0"/>
                      <wp:positionH relativeFrom="column">
                        <wp:posOffset>-74930</wp:posOffset>
                      </wp:positionH>
                      <wp:positionV relativeFrom="paragraph">
                        <wp:posOffset>241299</wp:posOffset>
                      </wp:positionV>
                      <wp:extent cx="2152650" cy="0"/>
                      <wp:effectExtent l="38100" t="76200" r="0" b="95250"/>
                      <wp:wrapNone/>
                      <wp:docPr id="1725134432"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0" cy="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D41BC9" id="AutoShape 61" o:spid="_x0000_s1026" type="#_x0000_t32" style="position:absolute;margin-left:-5.9pt;margin-top:19pt;width:169.5pt;height:0;z-index:2516715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">
                      <v:stroke startarrow="block"/>
                    </v:shape>
                  </w:pict>
                </mc:Fallback>
              </mc:AlternateContent>
            </w:r>
            <w:r w:rsidRPr="00C04CFF">
              <w:rPr>
                <w:rFonts w:cstheme="minorHAnsi"/>
                <w:lang w:eastAsia="zh-CN"/>
              </w:rPr>
              <w:t xml:space="preserve">Step 5: </w:t>
            </w:r>
            <w:r w:rsidRPr="00C04CFF">
              <w:rPr>
                <w:rFonts w:cstheme="minorHAnsi"/>
              </w:rPr>
              <w:t>RRCEarlyDataComplete</w:t>
            </w:r>
          </w:p>
        </w:tc>
        <w:tc>
          <w:tcPr>
            <w:tcW w:w="567" w:type="dxa"/>
            <w:vMerge/>
            <w:shd w:val="clear" w:color="auto" w:fill="auto"/>
          </w:tcPr>
          <w:p w14:paraId="519C0CF5" w14:textId="77777777" w:rsidR="00C26895" w:rsidRPr="00C04CFF" w:rsidRDefault="00C26895" w:rsidP="00745572">
            <w:pPr>
              <w:widowControl w:val="0"/>
              <w:rPr>
                <w:rFonts w:cstheme="minorHAnsi"/>
                <w:lang w:eastAsia="zh-CN"/>
              </w:rPr>
            </w:pPr>
          </w:p>
        </w:tc>
        <w:tc>
          <w:tcPr>
            <w:tcW w:w="284" w:type="dxa"/>
            <w:shd w:val="clear" w:color="auto" w:fill="000000"/>
          </w:tcPr>
          <w:p w14:paraId="6AAA05B8" w14:textId="77777777" w:rsidR="00C26895" w:rsidRPr="00C04CFF" w:rsidRDefault="00C26895" w:rsidP="00745572">
            <w:pPr>
              <w:widowControl w:val="0"/>
              <w:rPr>
                <w:rFonts w:cstheme="minorHAnsi"/>
                <w:lang w:eastAsia="zh-CN"/>
              </w:rPr>
            </w:pPr>
          </w:p>
        </w:tc>
      </w:tr>
      <w:tr w:rsidR="00C26895" w:rsidRPr="00C04CFF" w14:paraId="71FBDCC4" w14:textId="77777777" w:rsidTr="00745572">
        <w:trPr>
          <w:trHeight w:val="561"/>
          <w:jc w:val="center"/>
        </w:trPr>
        <w:tc>
          <w:tcPr>
            <w:tcW w:w="950" w:type="dxa"/>
            <w:vMerge/>
            <w:shd w:val="clear" w:color="auto" w:fill="auto"/>
          </w:tcPr>
          <w:p w14:paraId="79944E2A" w14:textId="77777777" w:rsidR="00C26895" w:rsidRPr="00C04CFF" w:rsidRDefault="00C26895" w:rsidP="00745572">
            <w:pPr>
              <w:widowControl w:val="0"/>
              <w:rPr>
                <w:rFonts w:cstheme="minorHAnsi"/>
                <w:lang w:eastAsia="zh-CN"/>
              </w:rPr>
            </w:pPr>
          </w:p>
        </w:tc>
        <w:tc>
          <w:tcPr>
            <w:tcW w:w="3402" w:type="dxa"/>
            <w:shd w:val="clear" w:color="auto" w:fill="auto"/>
          </w:tcPr>
          <w:p w14:paraId="49879F23" w14:textId="77777777" w:rsidR="00C26895" w:rsidRPr="00C04CFF" w:rsidRDefault="00C26895" w:rsidP="00745572">
            <w:pPr>
              <w:widowControl w:val="0"/>
              <w:rPr>
                <w:rFonts w:cstheme="minorHAnsi"/>
                <w:noProof/>
                <w:lang w:eastAsia="zh-CN"/>
              </w:rPr>
            </w:pPr>
            <w:r w:rsidRPr="00C04CFF">
              <w:rPr>
                <w:rFonts w:cstheme="minorHAnsi"/>
                <w:noProof/>
                <w:lang w:eastAsia="zh-CN"/>
              </w:rPr>
              <mc:AlternateContent>
                <mc:Choice Requires="wps">
                  <w:drawing>
                    <wp:anchor distT="4294967292" distB="4294967292" distL="114300" distR="114300" simplePos="0" relativeHeight="251674624" behindDoc="0" locked="0" layoutInCell="1" allowOverlap="1" wp14:anchorId="24C2263E" wp14:editId="4741DCB5">
                      <wp:simplePos x="0" y="0"/>
                      <wp:positionH relativeFrom="column">
                        <wp:posOffset>-59690</wp:posOffset>
                      </wp:positionH>
                      <wp:positionV relativeFrom="paragraph">
                        <wp:posOffset>234949</wp:posOffset>
                      </wp:positionV>
                      <wp:extent cx="2152650" cy="0"/>
                      <wp:effectExtent l="0" t="76200" r="19050" b="95250"/>
                      <wp:wrapNone/>
                      <wp:docPr id="1725134433"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423286" id="AutoShape 60" o:spid="_x0000_s1026" type="#_x0000_t32" style="position:absolute;margin-left:-4.7pt;margin-top:18.5pt;width:169.5pt;height:0;z-index:25167462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">
                      <v:stroke endarrow="block"/>
                    </v:shape>
                  </w:pict>
                </mc:Fallback>
              </mc:AlternateContent>
            </w:r>
            <w:r w:rsidRPr="00C04CFF">
              <w:rPr>
                <w:rFonts w:cstheme="minorHAnsi"/>
                <w:noProof/>
                <w:lang w:eastAsia="zh-CN"/>
              </w:rPr>
              <w:t>Step 6: HARQ Ack</w:t>
            </w:r>
          </w:p>
        </w:tc>
        <w:tc>
          <w:tcPr>
            <w:tcW w:w="567" w:type="dxa"/>
            <w:vMerge/>
            <w:shd w:val="clear" w:color="auto" w:fill="auto"/>
          </w:tcPr>
          <w:p w14:paraId="72F0E18C" w14:textId="77777777" w:rsidR="00C26895" w:rsidRPr="00C04CFF" w:rsidRDefault="00C26895" w:rsidP="00745572">
            <w:pPr>
              <w:widowControl w:val="0"/>
              <w:rPr>
                <w:rFonts w:cstheme="minorHAnsi"/>
                <w:lang w:eastAsia="zh-CN"/>
              </w:rPr>
            </w:pPr>
          </w:p>
        </w:tc>
        <w:tc>
          <w:tcPr>
            <w:tcW w:w="284" w:type="dxa"/>
            <w:shd w:val="clear" w:color="auto" w:fill="000000"/>
          </w:tcPr>
          <w:p w14:paraId="1E099DEA" w14:textId="77777777" w:rsidR="00C26895" w:rsidRPr="00C04CFF" w:rsidRDefault="00C26895" w:rsidP="00745572">
            <w:pPr>
              <w:widowControl w:val="0"/>
              <w:rPr>
                <w:rFonts w:cstheme="minorHAnsi"/>
                <w:lang w:eastAsia="zh-CN"/>
              </w:rPr>
            </w:pPr>
          </w:p>
        </w:tc>
      </w:tr>
    </w:tbl>
    <w:p w14:paraId="66514556" w14:textId="77777777" w:rsidR="00C26895" w:rsidRPr="00C04CFF" w:rsidRDefault="00C26895" w:rsidP="00C26895">
      <w:pPr>
        <w:pStyle w:val="Heading3"/>
        <w:rPr>
          <w:rFonts w:asciiTheme="minorHAnsi" w:hAnsiTheme="minorHAnsi" w:cstheme="minorHAnsi"/>
          <w:lang w:eastAsia="zh-CN"/>
        </w:rPr>
      </w:pPr>
      <w:bookmarkStart w:id="285" w:name="_Ref521060892"/>
      <w:bookmarkStart w:id="286" w:name="_Toc26179667"/>
      <w:bookmarkStart w:id="287" w:name="_Toc31009477"/>
      <w:bookmarkStart w:id="288" w:name="_Toc34064105"/>
      <w:r w:rsidRPr="00C04CFF">
        <w:rPr>
          <w:rFonts w:asciiTheme="minorHAnsi" w:hAnsiTheme="minorHAnsi" w:cstheme="minorHAnsi"/>
          <w:lang w:eastAsia="zh-CN"/>
        </w:rPr>
        <w:t>A.2</w:t>
      </w:r>
      <w:r w:rsidRPr="00C04CFF">
        <w:rPr>
          <w:rFonts w:asciiTheme="minorHAnsi" w:hAnsiTheme="minorHAnsi" w:cstheme="minorHAnsi"/>
          <w:lang w:eastAsia="zh-CN"/>
        </w:rPr>
        <w:tab/>
        <w:t>Evaluation method of full system level simulation</w:t>
      </w:r>
      <w:bookmarkEnd w:id="285"/>
      <w:bookmarkEnd w:id="286"/>
      <w:bookmarkEnd w:id="287"/>
      <w:bookmarkEnd w:id="288"/>
    </w:p>
    <w:p w14:paraId="56DDD114" w14:textId="77777777" w:rsidR="00C26895" w:rsidRPr="00C04CFF" w:rsidRDefault="00C26895" w:rsidP="00C26895">
      <w:pPr>
        <w:rPr>
          <w:rFonts w:cstheme="minorHAnsi"/>
          <w:lang w:eastAsia="zh-CN"/>
        </w:rPr>
      </w:pPr>
      <w:r w:rsidRPr="00C04CFF">
        <w:rPr>
          <w:rFonts w:cstheme="minorHAnsi"/>
          <w:lang w:eastAsia="zh-CN"/>
        </w:rPr>
        <w:t xml:space="preserve">Generally, the system level simulation should evaluate each packet’s total delay </w:t>
      </w:r>
      <w:r w:rsidRPr="00C04CFF">
        <w:rPr>
          <w:rFonts w:cstheme="minorHAnsi"/>
          <w:i/>
          <w:lang w:eastAsia="zh-CN"/>
        </w:rPr>
        <w:t>t</w:t>
      </w:r>
      <w:r w:rsidRPr="00C04CFF">
        <w:rPr>
          <w:rFonts w:cstheme="minorHAnsi"/>
          <w:vertAlign w:val="subscript"/>
          <w:lang w:eastAsia="zh-CN"/>
        </w:rPr>
        <w:t>packet</w:t>
      </w:r>
      <w:r w:rsidRPr="00C04CFF">
        <w:rPr>
          <w:rFonts w:cstheme="minorHAnsi"/>
          <w:lang w:eastAsia="zh-CN"/>
        </w:rPr>
        <w:t xml:space="preserve">. If </w:t>
      </w:r>
      <w:r w:rsidRPr="00C04CFF">
        <w:rPr>
          <w:rFonts w:cstheme="minorHAnsi"/>
          <w:i/>
          <w:lang w:eastAsia="zh-CN"/>
        </w:rPr>
        <w:t>t</w:t>
      </w:r>
      <w:r w:rsidRPr="00C04CFF">
        <w:rPr>
          <w:rFonts w:cstheme="minorHAnsi"/>
          <w:vertAlign w:val="subscript"/>
          <w:lang w:eastAsia="zh-CN"/>
        </w:rPr>
        <w:t>packet</w:t>
      </w:r>
      <w:r w:rsidRPr="00C04CFF">
        <w:rPr>
          <w:rFonts w:cstheme="minorHAnsi"/>
          <w:lang w:eastAsia="zh-CN"/>
        </w:rPr>
        <w:t xml:space="preserve"> &gt; 10s, this packet is regarded as failed to be </w:t>
      </w:r>
      <w:r w:rsidRPr="00C04CFF">
        <w:rPr>
          <w:rFonts w:cstheme="minorHAnsi"/>
        </w:rPr>
        <w:t xml:space="preserve">delivered to </w:t>
      </w:r>
      <w:r w:rsidRPr="00C04CFF">
        <w:rPr>
          <w:rFonts w:eastAsia="MS Mincho" w:cstheme="minorHAnsi"/>
        </w:rPr>
        <w:t xml:space="preserve">the </w:t>
      </w:r>
      <w:r w:rsidRPr="00C04CFF">
        <w:rPr>
          <w:rFonts w:cstheme="minorHAnsi"/>
        </w:rPr>
        <w:t>destination receiver</w:t>
      </w:r>
      <w:r w:rsidRPr="00C04CFF">
        <w:rPr>
          <w:rFonts w:cstheme="minorHAnsi"/>
          <w:lang w:eastAsia="zh-CN"/>
        </w:rPr>
        <w:t xml:space="preserve">. </w:t>
      </w:r>
    </w:p>
    <w:p w14:paraId="16AAC821" w14:textId="77777777" w:rsidR="00C26895" w:rsidRPr="00C04CFF" w:rsidRDefault="00C26895" w:rsidP="00C26895">
      <w:pPr>
        <w:rPr>
          <w:rFonts w:cstheme="minorHAnsi"/>
          <w:lang w:eastAsia="zh-CN"/>
        </w:rPr>
      </w:pPr>
      <w:r w:rsidRPr="00C04CFF">
        <w:rPr>
          <w:rFonts w:cstheme="minorHAnsi"/>
          <w:lang w:eastAsia="zh-CN"/>
        </w:rPr>
        <w:t>The total delay consists of the delays from Step 1 to 4,</w:t>
      </w:r>
    </w:p>
    <w:p w14:paraId="30CC67FD" w14:textId="77777777" w:rsidR="00C26895" w:rsidRPr="00C04CFF" w:rsidRDefault="00C26895" w:rsidP="00C26895">
      <w:pPr>
        <w:rPr>
          <w:rFonts w:cstheme="minorHAnsi"/>
          <w:lang w:eastAsia="zh-CN"/>
        </w:rPr>
      </w:pPr>
      <w:r w:rsidRPr="00C04CFF">
        <w:rPr>
          <w:rFonts w:cstheme="minorHAnsi"/>
          <w:noProof/>
          <w:position w:val="-28"/>
          <w:lang w:eastAsia="zh-CN"/>
        </w:rPr>
        <w:drawing>
          <wp:inline distT="0" distB="0" distL="0" distR="0" wp14:anchorId="44BCF0D5" wp14:editId="1F6FF67E">
            <wp:extent cx="1285875" cy="457200"/>
            <wp:effectExtent l="0" t="0" r="0" b="0"/>
            <wp:docPr id="17251344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285875" cy="457200"/>
                    </a:xfrm>
                    <a:prstGeom prst="rect">
                      <a:avLst/>
                    </a:prstGeom>
                    <a:noFill/>
                    <a:ln>
                      <a:noFill/>
                    </a:ln>
                  </pic:spPr>
                </pic:pic>
              </a:graphicData>
            </a:graphic>
          </wp:inline>
        </w:drawing>
      </w:r>
    </w:p>
    <w:p w14:paraId="2CBE321F" w14:textId="77777777" w:rsidR="00C26895" w:rsidRPr="00C04CFF" w:rsidRDefault="00C26895" w:rsidP="00C26895">
      <w:pPr>
        <w:rPr>
          <w:rFonts w:cstheme="minorHAnsi"/>
          <w:lang w:eastAsia="zh-CN"/>
        </w:rPr>
      </w:pPr>
      <w:r w:rsidRPr="00C04CFF">
        <w:rPr>
          <w:rFonts w:cstheme="minorHAnsi"/>
          <w:lang w:eastAsia="zh-CN"/>
        </w:rPr>
        <w:t xml:space="preserve">where </w:t>
      </w:r>
      <w:r w:rsidRPr="00C04CFF">
        <w:rPr>
          <w:rFonts w:cstheme="minorHAnsi"/>
          <w:i/>
          <w:lang w:eastAsia="zh-CN"/>
        </w:rPr>
        <w:t>t</w:t>
      </w:r>
      <w:r w:rsidRPr="00C04CFF">
        <w:rPr>
          <w:rFonts w:cstheme="minorHAnsi"/>
          <w:vertAlign w:val="subscript"/>
          <w:lang w:eastAsia="zh-CN"/>
        </w:rPr>
        <w:t>UL_data</w:t>
      </w:r>
      <w:r w:rsidRPr="00C04CFF">
        <w:rPr>
          <w:rFonts w:cstheme="minorHAnsi"/>
          <w:lang w:eastAsia="zh-CN"/>
        </w:rPr>
        <w:t xml:space="preserve"> is the UL data transmission time duration (for step 4), and </w:t>
      </w:r>
      <w:r w:rsidRPr="00C04CFF">
        <w:rPr>
          <w:rFonts w:cstheme="minorHAnsi"/>
          <w:i/>
          <w:lang w:eastAsia="zh-CN"/>
        </w:rPr>
        <w:t>t</w:t>
      </w:r>
      <w:r w:rsidRPr="00C04CFF">
        <w:rPr>
          <w:rFonts w:cstheme="minorHAnsi"/>
          <w:vertAlign w:val="subscript"/>
          <w:lang w:eastAsia="zh-CN"/>
        </w:rPr>
        <w:t>1</w:t>
      </w:r>
      <w:r w:rsidRPr="00C04CFF">
        <w:rPr>
          <w:rFonts w:cstheme="minorHAnsi"/>
          <w:lang w:eastAsia="zh-CN"/>
        </w:rPr>
        <w:t xml:space="preserve">, </w:t>
      </w:r>
      <w:r w:rsidRPr="00C04CFF">
        <w:rPr>
          <w:rFonts w:cstheme="minorHAnsi"/>
          <w:i/>
          <w:lang w:eastAsia="zh-CN"/>
        </w:rPr>
        <w:t>t</w:t>
      </w:r>
      <w:r w:rsidRPr="00C04CFF">
        <w:rPr>
          <w:rFonts w:cstheme="minorHAnsi"/>
          <w:vertAlign w:val="subscript"/>
          <w:lang w:eastAsia="zh-CN"/>
        </w:rPr>
        <w:t>2</w:t>
      </w:r>
      <w:r w:rsidRPr="00C04CFF">
        <w:rPr>
          <w:rFonts w:cstheme="minorHAnsi"/>
          <w:lang w:eastAsia="zh-CN"/>
        </w:rPr>
        <w:t xml:space="preserve">, and </w:t>
      </w:r>
      <w:r w:rsidRPr="00C04CFF">
        <w:rPr>
          <w:rFonts w:cstheme="minorHAnsi"/>
          <w:i/>
          <w:lang w:eastAsia="zh-CN"/>
        </w:rPr>
        <w:t>t</w:t>
      </w:r>
      <w:r w:rsidRPr="00C04CFF">
        <w:rPr>
          <w:rFonts w:cstheme="minorHAnsi"/>
          <w:vertAlign w:val="subscript"/>
          <w:lang w:eastAsia="zh-CN"/>
        </w:rPr>
        <w:t>3</w:t>
      </w:r>
      <w:r w:rsidRPr="00C04CFF">
        <w:rPr>
          <w:rFonts w:cstheme="minorHAnsi"/>
          <w:lang w:eastAsia="zh-CN"/>
        </w:rPr>
        <w:t xml:space="preserve"> are the time delay for step 1~3, respectively. </w:t>
      </w:r>
    </w:p>
    <w:p w14:paraId="1795A79B" w14:textId="77777777" w:rsidR="00C26895" w:rsidRPr="00C04CFF" w:rsidRDefault="00C26895" w:rsidP="00C26895">
      <w:pPr>
        <w:rPr>
          <w:rFonts w:cstheme="minorHAnsi"/>
          <w:lang w:eastAsia="zh-CN"/>
        </w:rPr>
      </w:pPr>
      <w:r w:rsidRPr="00C04CFF">
        <w:rPr>
          <w:rFonts w:cstheme="minorHAnsi"/>
          <w:lang w:eastAsia="zh-CN"/>
        </w:rPr>
        <w:t xml:space="preserve">Conventionally, the value of </w:t>
      </w:r>
      <w:r w:rsidRPr="00C04CFF">
        <w:rPr>
          <w:rFonts w:cstheme="minorHAnsi"/>
          <w:i/>
          <w:lang w:eastAsia="zh-CN"/>
        </w:rPr>
        <w:t>t</w:t>
      </w:r>
      <w:r w:rsidRPr="00C04CFF">
        <w:rPr>
          <w:rFonts w:cstheme="minorHAnsi"/>
          <w:vertAlign w:val="subscript"/>
          <w:lang w:eastAsia="zh-CN"/>
        </w:rPr>
        <w:t>UL_data</w:t>
      </w:r>
      <w:r w:rsidRPr="00C04CFF">
        <w:rPr>
          <w:rFonts w:cstheme="minorHAnsi"/>
          <w:lang w:eastAsia="zh-CN"/>
        </w:rPr>
        <w:t xml:space="preserve"> can be well derived in system level simulation. </w:t>
      </w:r>
    </w:p>
    <w:p w14:paraId="634B9EB4" w14:textId="77777777" w:rsidR="00C26895" w:rsidRPr="00C04CFF" w:rsidRDefault="00C26895" w:rsidP="00C26895">
      <w:pPr>
        <w:rPr>
          <w:rFonts w:cstheme="minorHAnsi"/>
          <w:lang w:eastAsia="zh-CN"/>
        </w:rPr>
      </w:pPr>
      <w:r w:rsidRPr="00C04CFF">
        <w:rPr>
          <w:rFonts w:cstheme="minorHAnsi"/>
          <w:lang w:eastAsia="zh-CN"/>
        </w:rPr>
        <w:t xml:space="preserve">For derivation of </w:t>
      </w:r>
      <w:r w:rsidRPr="00C04CFF">
        <w:rPr>
          <w:rFonts w:cstheme="minorHAnsi"/>
          <w:i/>
          <w:lang w:eastAsia="zh-CN"/>
        </w:rPr>
        <w:t>t</w:t>
      </w:r>
      <w:r w:rsidRPr="00C04CFF">
        <w:rPr>
          <w:rFonts w:cstheme="minorHAnsi"/>
          <w:vertAlign w:val="subscript"/>
          <w:lang w:eastAsia="zh-CN"/>
        </w:rPr>
        <w:t>1</w:t>
      </w:r>
      <w:r w:rsidRPr="00C04CFF">
        <w:rPr>
          <w:rFonts w:cstheme="minorHAnsi"/>
          <w:lang w:eastAsia="zh-CN"/>
        </w:rPr>
        <w:t xml:space="preserve">, </w:t>
      </w:r>
      <w:r w:rsidRPr="00C04CFF">
        <w:rPr>
          <w:rFonts w:cstheme="minorHAnsi"/>
          <w:i/>
          <w:lang w:eastAsia="zh-CN"/>
        </w:rPr>
        <w:t>t</w:t>
      </w:r>
      <w:r w:rsidRPr="00C04CFF">
        <w:rPr>
          <w:rFonts w:cstheme="minorHAnsi"/>
          <w:vertAlign w:val="subscript"/>
          <w:lang w:eastAsia="zh-CN"/>
        </w:rPr>
        <w:t>2</w:t>
      </w:r>
      <w:r w:rsidRPr="00C04CFF">
        <w:rPr>
          <w:rFonts w:cstheme="minorHAnsi"/>
          <w:lang w:eastAsia="zh-CN"/>
        </w:rPr>
        <w:t xml:space="preserve">, and </w:t>
      </w:r>
      <w:r w:rsidRPr="00C04CFF">
        <w:rPr>
          <w:rFonts w:cstheme="minorHAnsi"/>
          <w:i/>
          <w:lang w:eastAsia="zh-CN"/>
        </w:rPr>
        <w:t>t</w:t>
      </w:r>
      <w:r w:rsidRPr="00C04CFF">
        <w:rPr>
          <w:rFonts w:cstheme="minorHAnsi"/>
          <w:vertAlign w:val="subscript"/>
          <w:lang w:eastAsia="zh-CN"/>
        </w:rPr>
        <w:t>3</w:t>
      </w:r>
      <w:r w:rsidRPr="00C04CFF">
        <w:rPr>
          <w:rFonts w:cstheme="minorHAnsi"/>
          <w:lang w:eastAsia="zh-CN"/>
        </w:rPr>
        <w:t xml:space="preserve">, a full implementation of these steps may result in high complexity simulation. Therefore a simplified model is needed for Step 1 to 3. In the following sub-sections, the considered delay models are presented. </w:t>
      </w:r>
    </w:p>
    <w:p w14:paraId="67143E79" w14:textId="77777777" w:rsidR="00C26895" w:rsidRPr="00C04CFF" w:rsidRDefault="00C26895" w:rsidP="00C26895">
      <w:pPr>
        <w:pStyle w:val="Heading3"/>
        <w:rPr>
          <w:rFonts w:asciiTheme="minorHAnsi" w:hAnsiTheme="minorHAnsi" w:cstheme="minorHAnsi"/>
          <w:lang w:eastAsia="zh-CN"/>
        </w:rPr>
      </w:pPr>
      <w:bookmarkStart w:id="289" w:name="_Toc26179668"/>
      <w:bookmarkStart w:id="290" w:name="_Toc31009478"/>
      <w:bookmarkStart w:id="291" w:name="_Toc34064106"/>
      <w:r w:rsidRPr="00C04CFF">
        <w:rPr>
          <w:rFonts w:asciiTheme="minorHAnsi" w:hAnsiTheme="minorHAnsi" w:cstheme="minorHAnsi"/>
          <w:lang w:eastAsia="zh-CN"/>
        </w:rPr>
        <w:t>A.3</w:t>
      </w:r>
      <w:r w:rsidRPr="00C04CFF">
        <w:rPr>
          <w:rFonts w:asciiTheme="minorHAnsi" w:hAnsiTheme="minorHAnsi" w:cstheme="minorHAnsi"/>
          <w:lang w:eastAsia="zh-CN"/>
        </w:rPr>
        <w:tab/>
        <w:t xml:space="preserve">Delay Modeling of Step 1: </w:t>
      </w:r>
      <w:r w:rsidRPr="00C04CFF">
        <w:rPr>
          <w:rFonts w:asciiTheme="minorHAnsi" w:hAnsiTheme="minorHAnsi" w:cstheme="minorHAnsi"/>
        </w:rPr>
        <w:t>Sync + MIB</w:t>
      </w:r>
      <w:bookmarkEnd w:id="289"/>
      <w:bookmarkEnd w:id="290"/>
      <w:bookmarkEnd w:id="291"/>
    </w:p>
    <w:p w14:paraId="0EAD950E" w14:textId="77777777" w:rsidR="00C26895" w:rsidRPr="00C04CFF" w:rsidRDefault="00C26895" w:rsidP="00C26895">
      <w:pPr>
        <w:rPr>
          <w:rFonts w:cstheme="minorHAnsi"/>
          <w:lang w:eastAsia="zh-CN"/>
        </w:rPr>
      </w:pPr>
      <w:r w:rsidRPr="00C04CFF">
        <w:rPr>
          <w:rFonts w:cstheme="minorHAnsi"/>
          <w:lang w:eastAsia="zh-CN"/>
        </w:rPr>
        <w:t>The step 1 delay is given by</w:t>
      </w:r>
    </w:p>
    <w:p w14:paraId="343BFF8C" w14:textId="77777777" w:rsidR="00C26895" w:rsidRPr="00C04CFF" w:rsidRDefault="00C26895" w:rsidP="00C26895">
      <w:pPr>
        <w:rPr>
          <w:rFonts w:cstheme="minorHAnsi"/>
          <w:lang w:eastAsia="zh-CN"/>
        </w:rPr>
      </w:pPr>
      <w:r w:rsidRPr="00C04CFF">
        <w:rPr>
          <w:rFonts w:cstheme="minorHAnsi"/>
          <w:noProof/>
          <w:position w:val="-12"/>
          <w:lang w:eastAsia="zh-CN"/>
        </w:rPr>
        <w:lastRenderedPageBreak/>
        <w:drawing>
          <wp:inline distT="0" distB="0" distL="0" distR="0" wp14:anchorId="255014D2" wp14:editId="0C3B75FD">
            <wp:extent cx="828675" cy="276225"/>
            <wp:effectExtent l="0" t="0" r="9525" b="9525"/>
            <wp:docPr id="17251344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8675" cy="276225"/>
                    </a:xfrm>
                    <a:prstGeom prst="rect">
                      <a:avLst/>
                    </a:prstGeom>
                    <a:noFill/>
                    <a:ln>
                      <a:noFill/>
                    </a:ln>
                  </pic:spPr>
                </pic:pic>
              </a:graphicData>
            </a:graphic>
          </wp:inline>
        </w:drawing>
      </w:r>
    </w:p>
    <w:p w14:paraId="7CC75FF1" w14:textId="77777777" w:rsidR="00C26895" w:rsidRPr="00C04CFF" w:rsidRDefault="00C26895" w:rsidP="00C26895">
      <w:pPr>
        <w:rPr>
          <w:rFonts w:cstheme="minorHAnsi"/>
          <w:lang w:eastAsia="zh-CN"/>
        </w:rPr>
      </w:pPr>
      <w:r w:rsidRPr="00C04CFF">
        <w:rPr>
          <w:rFonts w:cstheme="minorHAnsi"/>
          <w:lang w:eastAsia="zh-CN"/>
        </w:rPr>
        <w:t xml:space="preserve">where </w:t>
      </w:r>
      <w:r w:rsidRPr="00C04CFF">
        <w:rPr>
          <w:rFonts w:cstheme="minorHAnsi"/>
          <w:i/>
          <w:lang w:eastAsia="zh-CN"/>
        </w:rPr>
        <w:t>t</w:t>
      </w:r>
      <w:r w:rsidRPr="00C04CFF">
        <w:rPr>
          <w:rFonts w:cstheme="minorHAnsi"/>
          <w:vertAlign w:val="subscript"/>
          <w:lang w:eastAsia="zh-CN"/>
        </w:rPr>
        <w:t>SS</w:t>
      </w:r>
      <w:r w:rsidRPr="00C04CFF">
        <w:rPr>
          <w:rFonts w:cstheme="minorHAnsi"/>
          <w:lang w:eastAsia="zh-CN"/>
        </w:rPr>
        <w:t xml:space="preserve"> is the delay for synchronization, and </w:t>
      </w:r>
      <w:r w:rsidRPr="00C04CFF">
        <w:rPr>
          <w:rFonts w:cstheme="minorHAnsi"/>
          <w:i/>
          <w:lang w:eastAsia="zh-CN"/>
        </w:rPr>
        <w:t>t</w:t>
      </w:r>
      <w:r w:rsidRPr="00C04CFF">
        <w:rPr>
          <w:rFonts w:cstheme="minorHAnsi"/>
          <w:vertAlign w:val="subscript"/>
          <w:lang w:eastAsia="zh-CN"/>
        </w:rPr>
        <w:t>MIB</w:t>
      </w:r>
      <w:r w:rsidRPr="00C04CFF">
        <w:rPr>
          <w:rFonts w:cstheme="minorHAnsi"/>
          <w:lang w:eastAsia="zh-CN"/>
        </w:rPr>
        <w:t xml:space="preserve"> is the delay of MIB reception.</w:t>
      </w:r>
    </w:p>
    <w:p w14:paraId="07B8A8B3" w14:textId="77777777" w:rsidR="00C26895" w:rsidRPr="00C04CFF" w:rsidRDefault="00C26895" w:rsidP="00C26895">
      <w:pPr>
        <w:pStyle w:val="Heading4"/>
        <w:rPr>
          <w:lang w:eastAsia="zh-CN"/>
        </w:rPr>
      </w:pPr>
      <w:bookmarkStart w:id="292" w:name="_Toc26179669"/>
      <w:bookmarkStart w:id="293" w:name="_Toc31009479"/>
      <w:bookmarkStart w:id="294" w:name="_Toc34064107"/>
      <w:r w:rsidRPr="00C04CFF">
        <w:rPr>
          <w:lang w:eastAsia="zh-CN"/>
        </w:rPr>
        <w:t>A.1.1</w:t>
      </w:r>
      <w:r w:rsidRPr="00C04CFF">
        <w:rPr>
          <w:lang w:eastAsia="zh-CN"/>
        </w:rPr>
        <w:tab/>
        <w:t>Synchronization delay</w:t>
      </w:r>
      <w:bookmarkEnd w:id="292"/>
      <w:bookmarkEnd w:id="293"/>
      <w:bookmarkEnd w:id="294"/>
    </w:p>
    <w:p w14:paraId="522C9027" w14:textId="427E8697" w:rsidR="00C26895" w:rsidRPr="00C04CFF" w:rsidRDefault="00C26895" w:rsidP="00C26895">
      <w:pPr>
        <w:rPr>
          <w:rFonts w:cstheme="minorHAnsi"/>
          <w:lang w:eastAsia="zh-CN"/>
        </w:rPr>
      </w:pPr>
      <w:r w:rsidRPr="00C04CFF">
        <w:rPr>
          <w:rFonts w:cstheme="minorHAnsi"/>
          <w:lang w:eastAsia="zh-CN"/>
        </w:rPr>
        <w:t xml:space="preserve">For NB-IoT, NPSS and NSSS are transmitted for the device to conduct synchronization. </w:t>
      </w:r>
      <w:r w:rsidRPr="00C04CFF">
        <w:rPr>
          <w:rFonts w:cstheme="minorHAnsi"/>
        </w:rPr>
        <w:t>NPSS is transmitted in sub-frame 5 with 132 REs of each frame</w:t>
      </w:r>
      <w:r w:rsidRPr="00C04CFF">
        <w:rPr>
          <w:rFonts w:cstheme="minorHAnsi"/>
          <w:lang w:eastAsia="zh-CN"/>
        </w:rPr>
        <w:t xml:space="preserve">. </w:t>
      </w:r>
      <w:r w:rsidRPr="00C04CFF">
        <w:rPr>
          <w:rFonts w:cstheme="minorHAnsi"/>
        </w:rPr>
        <w:t>NSSS is transmitted in sub-frame 9 with 132 REs of every other frame</w:t>
      </w:r>
      <w:r w:rsidRPr="00C04CFF">
        <w:rPr>
          <w:rFonts w:cstheme="minorHAnsi"/>
          <w:lang w:eastAsia="zh-CN"/>
        </w:rPr>
        <w:t xml:space="preserve">as illustrated in </w:t>
      </w:r>
      <w:r w:rsidRPr="00C04CFF">
        <w:rPr>
          <w:rFonts w:cstheme="minorHAnsi"/>
          <w:lang w:eastAsia="zh-CN"/>
        </w:rPr>
        <w:fldChar w:fldCharType="begin"/>
      </w:r>
      <w:r w:rsidRPr="00C04CFF">
        <w:rPr>
          <w:rFonts w:cstheme="minorHAnsi"/>
          <w:lang w:eastAsia="zh-CN"/>
        </w:rPr>
        <w:instrText xml:space="preserve"> REF _Ref513211400 \h </w:instrText>
      </w:r>
      <w:r>
        <w:rPr>
          <w:rFonts w:cstheme="minorHAnsi"/>
          <w:lang w:eastAsia="zh-CN"/>
        </w:rPr>
        <w:instrText xml:space="preserve"> \* MERGEFORMAT </w:instrText>
      </w:r>
      <w:r w:rsidRPr="00C04CFF">
        <w:rPr>
          <w:rFonts w:cstheme="minorHAnsi"/>
          <w:lang w:eastAsia="zh-CN"/>
        </w:rPr>
      </w:r>
      <w:r w:rsidRPr="00C04CFF">
        <w:rPr>
          <w:rFonts w:cstheme="minorHAnsi"/>
          <w:lang w:eastAsia="zh-CN"/>
        </w:rPr>
        <w:fldChar w:fldCharType="separate"/>
      </w:r>
      <w:r w:rsidR="00FF29BF" w:rsidRPr="00C04CFF">
        <w:rPr>
          <w:rFonts w:cstheme="minorHAnsi"/>
        </w:rPr>
        <w:t xml:space="preserve">Figure </w:t>
      </w:r>
      <w:r w:rsidR="00FF29BF">
        <w:rPr>
          <w:rFonts w:cstheme="minorHAnsi"/>
          <w:noProof/>
        </w:rPr>
        <w:t>17</w:t>
      </w:r>
      <w:r w:rsidRPr="00C04CFF">
        <w:rPr>
          <w:rFonts w:cstheme="minorHAnsi"/>
          <w:lang w:eastAsia="zh-CN"/>
        </w:rPr>
        <w:fldChar w:fldCharType="end"/>
      </w:r>
      <w:r w:rsidRPr="00C04CFF">
        <w:rPr>
          <w:rFonts w:cstheme="minorHAnsi"/>
          <w:lang w:eastAsia="zh-CN"/>
        </w:rPr>
        <w:t>.</w:t>
      </w:r>
    </w:p>
    <w:p w14:paraId="12A2F9B1" w14:textId="77777777" w:rsidR="00C26895" w:rsidRPr="00C04CFF" w:rsidRDefault="00C26895" w:rsidP="00C26895">
      <w:pPr>
        <w:keepNext/>
        <w:rPr>
          <w:rFonts w:cstheme="minorHAnsi"/>
        </w:rPr>
      </w:pPr>
      <w:r w:rsidRPr="00CE4CF5">
        <w:rPr>
          <w:rFonts w:cstheme="minorHAnsi"/>
          <w:noProof/>
        </w:rPr>
        <w:object w:dxaOrig="10695" w:dyaOrig="1890" w14:anchorId="602A1924">
          <v:shape id="_x0000_i1070" type="#_x0000_t75" alt="" style="width:466.5pt;height:79.5pt;mso-width-percent:0;mso-height-percent:0;mso-width-percent:0;mso-height-percent:0" o:ole="">
            <v:imagedata r:id="rId221" o:title=""/>
          </v:shape>
          <o:OLEObject Type="Embed" ProgID="Visio.Drawing.15" ShapeID="_x0000_i1070" DrawAspect="Content" ObjectID="_1644678026" r:id="rId222"/>
        </w:object>
      </w:r>
    </w:p>
    <w:p w14:paraId="1151C6C2" w14:textId="39C63F23" w:rsidR="00C26895" w:rsidRPr="00C04CFF" w:rsidRDefault="00C26895" w:rsidP="00C26895">
      <w:pPr>
        <w:pStyle w:val="Caption"/>
        <w:rPr>
          <w:rFonts w:cstheme="minorHAnsi"/>
          <w:lang w:eastAsia="zh-CN"/>
        </w:rPr>
      </w:pPr>
      <w:bookmarkStart w:id="295" w:name="_Ref513211400"/>
      <w:r w:rsidRPr="00C04CFF">
        <w:rPr>
          <w:rFonts w:cstheme="minorHAnsi"/>
        </w:rPr>
        <w:t xml:space="preserve">Figure </w:t>
      </w:r>
      <w:r w:rsidRPr="00C04CFF">
        <w:rPr>
          <w:rFonts w:cstheme="minorHAnsi"/>
        </w:rPr>
        <w:fldChar w:fldCharType="begin"/>
      </w:r>
      <w:r w:rsidRPr="00C04CFF">
        <w:rPr>
          <w:rFonts w:cstheme="minorHAnsi"/>
        </w:rPr>
        <w:instrText xml:space="preserve"> SEQ Figure \* ARABIC </w:instrText>
      </w:r>
      <w:r w:rsidRPr="00C04CFF">
        <w:rPr>
          <w:rFonts w:cstheme="minorHAnsi"/>
        </w:rPr>
        <w:fldChar w:fldCharType="separate"/>
      </w:r>
      <w:r w:rsidR="00FF29BF">
        <w:rPr>
          <w:rFonts w:cstheme="minorHAnsi"/>
          <w:noProof/>
        </w:rPr>
        <w:t>17</w:t>
      </w:r>
      <w:r w:rsidRPr="00C04CFF">
        <w:rPr>
          <w:rFonts w:cstheme="minorHAnsi"/>
          <w:noProof/>
        </w:rPr>
        <w:fldChar w:fldCharType="end"/>
      </w:r>
      <w:bookmarkEnd w:id="295"/>
      <w:r w:rsidRPr="00C04CFF">
        <w:rPr>
          <w:rFonts w:cstheme="minorHAnsi"/>
        </w:rPr>
        <w:t xml:space="preserve"> NPSS and NSSS for NB-IoT</w:t>
      </w:r>
    </w:p>
    <w:p w14:paraId="0942B096" w14:textId="77777777" w:rsidR="00C26895" w:rsidRPr="00C04CFF" w:rsidRDefault="00C26895" w:rsidP="00C26895">
      <w:pPr>
        <w:rPr>
          <w:rFonts w:cstheme="minorHAnsi"/>
          <w:lang w:eastAsia="zh-CN"/>
        </w:rPr>
      </w:pPr>
      <w:r w:rsidRPr="00C04CFF">
        <w:rPr>
          <w:rFonts w:cstheme="minorHAnsi"/>
          <w:lang w:eastAsia="zh-CN"/>
        </w:rPr>
        <w:t xml:space="preserve">Denote </w:t>
      </w:r>
      <w:r w:rsidRPr="00C04CFF">
        <w:rPr>
          <w:rFonts w:cstheme="minorHAnsi"/>
          <w:i/>
          <w:lang w:eastAsia="zh-CN"/>
        </w:rPr>
        <w:t>L</w:t>
      </w:r>
      <w:r w:rsidRPr="00C04CFF">
        <w:rPr>
          <w:rFonts w:cstheme="minorHAnsi"/>
          <w:vertAlign w:val="subscript"/>
          <w:lang w:eastAsia="zh-CN"/>
        </w:rPr>
        <w:t>NPSS</w:t>
      </w:r>
      <w:r w:rsidRPr="00C04CFF">
        <w:rPr>
          <w:rFonts w:cstheme="minorHAnsi"/>
          <w:lang w:eastAsia="zh-CN"/>
        </w:rPr>
        <w:t xml:space="preserve"> and </w:t>
      </w:r>
      <w:r w:rsidRPr="00C04CFF">
        <w:rPr>
          <w:rFonts w:cstheme="minorHAnsi"/>
          <w:i/>
          <w:lang w:eastAsia="zh-CN"/>
        </w:rPr>
        <w:t>L</w:t>
      </w:r>
      <w:r w:rsidRPr="00C04CFF">
        <w:rPr>
          <w:rFonts w:cstheme="minorHAnsi"/>
          <w:vertAlign w:val="subscript"/>
          <w:lang w:eastAsia="zh-CN"/>
        </w:rPr>
        <w:t>NSSS</w:t>
      </w:r>
      <w:r w:rsidRPr="00C04CFF">
        <w:rPr>
          <w:rFonts w:cstheme="minorHAnsi"/>
          <w:lang w:eastAsia="zh-CN"/>
        </w:rPr>
        <w:t xml:space="preserve"> as the repetition times needed to successfully accomplish primary synchronization and secondary synchronization, respectively. In this case, the synchronization delay is given by</w:t>
      </w:r>
    </w:p>
    <w:p w14:paraId="5E7D0F21" w14:textId="77777777" w:rsidR="00C26895" w:rsidRPr="00C04CFF" w:rsidRDefault="00FA4151" w:rsidP="00C26895">
      <w:pPr>
        <w:rPr>
          <w:rFonts w:cstheme="minorHAnsi"/>
          <w:lang w:eastAsia="zh-CN"/>
        </w:rPr>
      </w:pPr>
      <m:oMathPara>
        <m:oMath>
          <m:sSub>
            <m:sSubPr>
              <m:ctrlPr>
                <w:rPr>
                  <w:rFonts w:ascii="Cambria Math" w:hAnsi="Cambria Math" w:cstheme="minorHAnsi"/>
                  <w:lang w:eastAsia="zh-CN"/>
                </w:rPr>
              </m:ctrlPr>
            </m:sSubPr>
            <m:e>
              <m:r>
                <w:rPr>
                  <w:rFonts w:ascii="Cambria Math" w:hAnsi="Cambria Math" w:cstheme="minorHAnsi"/>
                  <w:lang w:eastAsia="zh-CN"/>
                </w:rPr>
                <m:t>t</m:t>
              </m:r>
            </m:e>
            <m:sub>
              <m:r>
                <w:rPr>
                  <w:rFonts w:ascii="Cambria Math" w:hAnsi="Cambria Math" w:cstheme="minorHAnsi"/>
                  <w:lang w:eastAsia="zh-CN"/>
                </w:rPr>
                <m:t>ss</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PSS</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SSS</m:t>
              </m:r>
            </m:sub>
          </m:sSub>
        </m:oMath>
      </m:oMathPara>
    </w:p>
    <w:p w14:paraId="7EBA5E5E" w14:textId="77777777" w:rsidR="00C26895" w:rsidRPr="00C04CFF" w:rsidRDefault="00FA4151" w:rsidP="00C26895">
      <w:pPr>
        <w:rPr>
          <w:rFonts w:cstheme="minorHAnsi"/>
          <w:lang w:eastAsia="zh-CN"/>
        </w:rPr>
      </w:pPr>
      <m:oMathPara>
        <m:oMath>
          <m:sSub>
            <m:sSubPr>
              <m:ctrlPr>
                <w:rPr>
                  <w:rFonts w:ascii="Cambria Math" w:hAnsi="Cambria Math" w:cstheme="minorHAnsi"/>
                  <w:lang w:eastAsia="zh-CN"/>
                </w:rPr>
              </m:ctrlPr>
            </m:sSubPr>
            <m:e>
              <m:r>
                <w:rPr>
                  <w:rFonts w:ascii="Cambria Math" w:hAnsi="Cambria Math" w:cstheme="minorHAnsi"/>
                  <w:lang w:eastAsia="zh-CN"/>
                </w:rPr>
                <m:t>t</m:t>
              </m:r>
            </m:e>
            <m:sub>
              <m:r>
                <w:rPr>
                  <w:rFonts w:ascii="Cambria Math" w:hAnsi="Cambria Math" w:cstheme="minorHAnsi"/>
                  <w:lang w:eastAsia="zh-CN"/>
                </w:rPr>
                <m:t>PSS</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NPSS_0</m:t>
              </m:r>
            </m:sub>
          </m:sSub>
          <m:r>
            <w:rPr>
              <w:rFonts w:ascii="Cambria Math" w:hAnsi="Cambria Math" w:cstheme="minorHAnsi"/>
              <w:lang w:eastAsia="zh-CN"/>
            </w:rPr>
            <m:t>+</m:t>
          </m:r>
          <m:d>
            <m:dPr>
              <m:ctrlPr>
                <w:rPr>
                  <w:rFonts w:ascii="Cambria Math" w:hAnsi="Cambria Math" w:cstheme="minorHAnsi"/>
                  <w:i/>
                  <w:lang w:eastAsia="zh-CN"/>
                </w:rPr>
              </m:ctrlPr>
            </m:dPr>
            <m:e>
              <m:sSub>
                <m:sSubPr>
                  <m:ctrlPr>
                    <w:rPr>
                      <w:rFonts w:ascii="Cambria Math" w:hAnsi="Cambria Math" w:cstheme="minorHAnsi"/>
                      <w:i/>
                      <w:lang w:eastAsia="zh-CN"/>
                    </w:rPr>
                  </m:ctrlPr>
                </m:sSubPr>
                <m:e>
                  <m:r>
                    <w:rPr>
                      <w:rFonts w:ascii="Cambria Math" w:hAnsi="Cambria Math" w:cstheme="minorHAnsi"/>
                      <w:lang w:eastAsia="zh-CN"/>
                    </w:rPr>
                    <m:t>L</m:t>
                  </m:r>
                </m:e>
                <m:sub>
                  <m:r>
                    <w:rPr>
                      <w:rFonts w:ascii="Cambria Math" w:hAnsi="Cambria Math" w:cstheme="minorHAnsi"/>
                      <w:lang w:eastAsia="zh-CN"/>
                    </w:rPr>
                    <m:t>NPSS</m:t>
                  </m:r>
                </m:sub>
              </m:sSub>
              <m:r>
                <w:rPr>
                  <w:rFonts w:ascii="Cambria Math" w:hAnsi="Cambria Math" w:cstheme="minorHAnsi"/>
                  <w:lang w:eastAsia="zh-CN"/>
                </w:rPr>
                <m:t>-1</m:t>
              </m:r>
            </m:e>
          </m:d>
          <m:r>
            <w:rPr>
              <w:rFonts w:ascii="Cambria Math" w:hAnsi="Cambria Math" w:cstheme="minorHAnsi"/>
              <w:lang w:eastAsia="zh-CN"/>
            </w:rPr>
            <m:t xml:space="preserve">× </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PSS</m:t>
              </m:r>
            </m:sub>
          </m:sSub>
        </m:oMath>
      </m:oMathPara>
    </w:p>
    <w:p w14:paraId="4EC3463E" w14:textId="77777777" w:rsidR="00C26895" w:rsidRPr="00C04CFF" w:rsidRDefault="00FA4151" w:rsidP="00C26895">
      <w:pPr>
        <w:rPr>
          <w:rFonts w:cstheme="minorHAnsi"/>
          <w:lang w:eastAsia="zh-CN"/>
        </w:rPr>
      </w:pPr>
      <m:oMathPara>
        <m:oMath>
          <m:sSub>
            <m:sSubPr>
              <m:ctrlPr>
                <w:rPr>
                  <w:rFonts w:ascii="Cambria Math" w:hAnsi="Cambria Math" w:cstheme="minorHAnsi"/>
                  <w:lang w:eastAsia="zh-CN"/>
                </w:rPr>
              </m:ctrlPr>
            </m:sSubPr>
            <m:e>
              <m:r>
                <w:rPr>
                  <w:rFonts w:ascii="Cambria Math" w:hAnsi="Cambria Math" w:cstheme="minorHAnsi"/>
                  <w:lang w:eastAsia="zh-CN"/>
                </w:rPr>
                <m:t>t</m:t>
              </m:r>
            </m:e>
            <m:sub>
              <m:r>
                <w:rPr>
                  <w:rFonts w:ascii="Cambria Math" w:hAnsi="Cambria Math" w:cstheme="minorHAnsi"/>
                  <w:lang w:eastAsia="zh-CN"/>
                </w:rPr>
                <m:t>SSS</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NSSS_0</m:t>
              </m:r>
            </m:sub>
          </m:sSub>
          <m:r>
            <w:rPr>
              <w:rFonts w:ascii="Cambria Math" w:hAnsi="Cambria Math" w:cstheme="minorHAnsi"/>
              <w:lang w:eastAsia="zh-CN"/>
            </w:rPr>
            <m:t>+</m:t>
          </m:r>
          <m:d>
            <m:dPr>
              <m:ctrlPr>
                <w:rPr>
                  <w:rFonts w:ascii="Cambria Math" w:hAnsi="Cambria Math" w:cstheme="minorHAnsi"/>
                  <w:i/>
                  <w:lang w:eastAsia="zh-CN"/>
                </w:rPr>
              </m:ctrlPr>
            </m:dPr>
            <m:e>
              <m:sSub>
                <m:sSubPr>
                  <m:ctrlPr>
                    <w:rPr>
                      <w:rFonts w:ascii="Cambria Math" w:hAnsi="Cambria Math" w:cstheme="minorHAnsi"/>
                      <w:i/>
                      <w:lang w:eastAsia="zh-CN"/>
                    </w:rPr>
                  </m:ctrlPr>
                </m:sSubPr>
                <m:e>
                  <m:r>
                    <w:rPr>
                      <w:rFonts w:ascii="Cambria Math" w:hAnsi="Cambria Math" w:cstheme="minorHAnsi"/>
                      <w:lang w:eastAsia="zh-CN"/>
                    </w:rPr>
                    <m:t>L</m:t>
                  </m:r>
                </m:e>
                <m:sub>
                  <m:r>
                    <w:rPr>
                      <w:rFonts w:ascii="Cambria Math" w:hAnsi="Cambria Math" w:cstheme="minorHAnsi"/>
                      <w:lang w:eastAsia="zh-CN"/>
                    </w:rPr>
                    <m:t>NSSS</m:t>
                  </m:r>
                </m:sub>
              </m:sSub>
              <m:r>
                <w:rPr>
                  <w:rFonts w:ascii="Cambria Math" w:hAnsi="Cambria Math" w:cstheme="minorHAnsi"/>
                  <w:lang w:eastAsia="zh-CN"/>
                </w:rPr>
                <m:t>-1</m:t>
              </m:r>
            </m:e>
          </m:d>
          <m:r>
            <w:rPr>
              <w:rFonts w:ascii="Cambria Math" w:hAnsi="Cambria Math" w:cstheme="minorHAnsi"/>
              <w:lang w:eastAsia="zh-CN"/>
            </w:rPr>
            <m:t xml:space="preserve">× </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SSS</m:t>
              </m:r>
            </m:sub>
          </m:sSub>
        </m:oMath>
      </m:oMathPara>
    </w:p>
    <w:p w14:paraId="346A895F" w14:textId="77777777" w:rsidR="00C26895" w:rsidRPr="00C04CFF" w:rsidRDefault="00C26895" w:rsidP="00C26895">
      <w:pPr>
        <w:rPr>
          <w:rFonts w:cstheme="minorHAnsi"/>
          <w:lang w:eastAsia="zh-CN"/>
        </w:rPr>
      </w:pPr>
      <w:r w:rsidRPr="00C04CFF">
        <w:rPr>
          <w:rFonts w:cstheme="minorHAnsi"/>
          <w:lang w:eastAsia="zh-CN"/>
        </w:rPr>
        <w:t xml:space="preserve">where </w:t>
      </w:r>
      <w:r w:rsidRPr="00C04CFF">
        <w:rPr>
          <w:rFonts w:cstheme="minorHAnsi"/>
          <w:i/>
          <w:lang w:eastAsia="zh-CN"/>
        </w:rPr>
        <w:t>t</w:t>
      </w:r>
      <w:r w:rsidRPr="00C04CFF">
        <w:rPr>
          <w:rFonts w:cstheme="minorHAnsi"/>
          <w:vertAlign w:val="subscript"/>
          <w:lang w:eastAsia="zh-CN"/>
        </w:rPr>
        <w:t>NPSS_0</w:t>
      </w:r>
      <w:r w:rsidRPr="00C04CFF">
        <w:rPr>
          <w:rFonts w:cstheme="minorHAnsi"/>
          <w:lang w:eastAsia="zh-CN"/>
        </w:rPr>
        <w:t xml:space="preserve"> = </w:t>
      </w:r>
      <w:r w:rsidRPr="00C04CFF">
        <w:rPr>
          <w:rFonts w:cstheme="minorHAnsi"/>
          <w:i/>
          <w:lang w:eastAsia="zh-CN"/>
        </w:rPr>
        <w:t>t</w:t>
      </w:r>
      <w:r w:rsidRPr="00C04CFF">
        <w:rPr>
          <w:rFonts w:cstheme="minorHAnsi"/>
          <w:vertAlign w:val="subscript"/>
          <w:lang w:eastAsia="zh-CN"/>
        </w:rPr>
        <w:t>NPSS</w:t>
      </w:r>
      <w:r w:rsidRPr="00C04CFF">
        <w:rPr>
          <w:rFonts w:cstheme="minorHAnsi"/>
          <w:lang w:eastAsia="zh-CN"/>
        </w:rPr>
        <w:t>-</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is the time interval between the nearest NPSS transmission at </w:t>
      </w:r>
      <w:r w:rsidRPr="00C04CFF">
        <w:rPr>
          <w:rFonts w:cstheme="minorHAnsi"/>
          <w:i/>
          <w:lang w:eastAsia="zh-CN"/>
        </w:rPr>
        <w:t>t</w:t>
      </w:r>
      <w:r w:rsidRPr="00C04CFF">
        <w:rPr>
          <w:rFonts w:cstheme="minorHAnsi"/>
          <w:vertAlign w:val="subscript"/>
          <w:lang w:eastAsia="zh-CN"/>
        </w:rPr>
        <w:t>NPSS</w:t>
      </w:r>
      <w:r w:rsidRPr="00C04CFF">
        <w:rPr>
          <w:rFonts w:cstheme="minorHAnsi"/>
          <w:lang w:eastAsia="zh-CN"/>
        </w:rPr>
        <w:t xml:space="preserve">, and the packet arrival time,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w:t>
      </w:r>
      <w:r w:rsidRPr="00C04CFF">
        <w:rPr>
          <w:rFonts w:cstheme="minorHAnsi"/>
          <w:i/>
          <w:lang w:eastAsia="zh-CN"/>
        </w:rPr>
        <w:t>T</w:t>
      </w:r>
      <w:r w:rsidRPr="00C04CFF">
        <w:rPr>
          <w:rFonts w:cstheme="minorHAnsi"/>
          <w:vertAlign w:val="subscript"/>
          <w:lang w:eastAsia="zh-CN"/>
        </w:rPr>
        <w:t xml:space="preserve">PSS </w:t>
      </w:r>
      <w:r w:rsidRPr="00C04CFF">
        <w:rPr>
          <w:rFonts w:cstheme="minorHAnsi"/>
          <w:lang w:eastAsia="zh-CN"/>
        </w:rPr>
        <w:t xml:space="preserve">=10ms is the transmission period of NPSS; </w:t>
      </w:r>
      <w:r w:rsidRPr="00C04CFF">
        <w:rPr>
          <w:rFonts w:cstheme="minorHAnsi"/>
          <w:i/>
          <w:lang w:eastAsia="zh-CN"/>
        </w:rPr>
        <w:t>t</w:t>
      </w:r>
      <w:r w:rsidRPr="00C04CFF">
        <w:rPr>
          <w:rFonts w:cstheme="minorHAnsi"/>
          <w:vertAlign w:val="subscript"/>
          <w:lang w:eastAsia="zh-CN"/>
        </w:rPr>
        <w:t>NSSS_0</w:t>
      </w:r>
      <w:r w:rsidRPr="00C04CFF">
        <w:rPr>
          <w:rFonts w:cstheme="minorHAnsi"/>
          <w:lang w:eastAsia="zh-CN"/>
        </w:rPr>
        <w:t xml:space="preserve"> = </w:t>
      </w:r>
      <w:r w:rsidRPr="00C04CFF">
        <w:rPr>
          <w:rFonts w:cstheme="minorHAnsi"/>
          <w:i/>
          <w:lang w:eastAsia="zh-CN"/>
        </w:rPr>
        <w:t>t</w:t>
      </w:r>
      <w:r w:rsidRPr="00C04CFF">
        <w:rPr>
          <w:rFonts w:cstheme="minorHAnsi"/>
          <w:vertAlign w:val="subscript"/>
          <w:lang w:eastAsia="zh-CN"/>
        </w:rPr>
        <w:t>NSSS</w:t>
      </w:r>
      <w:r w:rsidRPr="00C04CFF">
        <w:rPr>
          <w:rFonts w:cstheme="minorHAnsi"/>
          <w:lang w:eastAsia="zh-CN"/>
        </w:rPr>
        <w:t>-</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is the time interval between the nearest NSSS transmission at </w:t>
      </w:r>
      <w:r w:rsidRPr="00C04CFF">
        <w:rPr>
          <w:rFonts w:cstheme="minorHAnsi"/>
          <w:i/>
          <w:lang w:eastAsia="zh-CN"/>
        </w:rPr>
        <w:t>t</w:t>
      </w:r>
      <w:r w:rsidRPr="00C04CFF">
        <w:rPr>
          <w:rFonts w:cstheme="minorHAnsi"/>
          <w:vertAlign w:val="subscript"/>
          <w:lang w:eastAsia="zh-CN"/>
        </w:rPr>
        <w:t>NSSS</w:t>
      </w:r>
      <w:r w:rsidRPr="00C04CFF">
        <w:rPr>
          <w:rFonts w:cstheme="minorHAnsi"/>
          <w:lang w:eastAsia="zh-CN"/>
        </w:rPr>
        <w:t xml:space="preserve">, and the packet arrival time,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and </w:t>
      </w:r>
      <w:r w:rsidRPr="00C04CFF">
        <w:rPr>
          <w:rFonts w:cstheme="minorHAnsi"/>
          <w:i/>
          <w:lang w:eastAsia="zh-CN"/>
        </w:rPr>
        <w:t>T</w:t>
      </w:r>
      <w:r w:rsidRPr="00C04CFF">
        <w:rPr>
          <w:rFonts w:cstheme="minorHAnsi"/>
          <w:vertAlign w:val="subscript"/>
          <w:lang w:eastAsia="zh-CN"/>
        </w:rPr>
        <w:t>SSS</w:t>
      </w:r>
      <w:r w:rsidRPr="00C04CFF">
        <w:rPr>
          <w:rFonts w:cstheme="minorHAnsi"/>
          <w:lang w:eastAsia="zh-CN"/>
        </w:rPr>
        <w:t xml:space="preserve">=20ms is the transmission period for NSSS. </w:t>
      </w:r>
    </w:p>
    <w:p w14:paraId="7624DAF9" w14:textId="77777777" w:rsidR="00C26895" w:rsidRPr="00C04CFF" w:rsidRDefault="00C26895" w:rsidP="00C26895">
      <w:pPr>
        <w:rPr>
          <w:rFonts w:cstheme="minorHAnsi"/>
          <w:lang w:eastAsia="zh-CN"/>
        </w:rPr>
      </w:pPr>
      <w:r w:rsidRPr="00C04CFF">
        <w:rPr>
          <w:rFonts w:cstheme="minorHAnsi"/>
          <w:lang w:eastAsia="zh-CN"/>
        </w:rPr>
        <w:t xml:space="preserve">The value of </w:t>
      </w:r>
      <w:r w:rsidRPr="00C04CFF">
        <w:rPr>
          <w:rFonts w:cstheme="minorHAnsi"/>
          <w:i/>
          <w:lang w:eastAsia="zh-CN"/>
        </w:rPr>
        <w:t>L</w:t>
      </w:r>
      <w:r w:rsidRPr="00C04CFF">
        <w:rPr>
          <w:rFonts w:cstheme="minorHAnsi"/>
          <w:vertAlign w:val="subscript"/>
          <w:lang w:eastAsia="zh-CN"/>
        </w:rPr>
        <w:t>NPSS</w:t>
      </w:r>
      <w:r w:rsidRPr="00C04CFF">
        <w:rPr>
          <w:rFonts w:cstheme="minorHAnsi"/>
          <w:lang w:eastAsia="zh-CN"/>
        </w:rPr>
        <w:t xml:space="preserve"> and </w:t>
      </w:r>
      <w:r w:rsidRPr="00C04CFF">
        <w:rPr>
          <w:rFonts w:cstheme="minorHAnsi"/>
          <w:i/>
          <w:lang w:eastAsia="zh-CN"/>
        </w:rPr>
        <w:t>L</w:t>
      </w:r>
      <w:r w:rsidRPr="00C04CFF">
        <w:rPr>
          <w:rFonts w:cstheme="minorHAnsi"/>
          <w:vertAlign w:val="subscript"/>
          <w:lang w:eastAsia="zh-CN"/>
        </w:rPr>
        <w:t>NSSS</w:t>
      </w:r>
      <w:r w:rsidRPr="00C04CFF">
        <w:rPr>
          <w:rFonts w:cstheme="minorHAnsi"/>
          <w:lang w:eastAsia="zh-CN"/>
        </w:rPr>
        <w:t xml:space="preserve"> can be determined by DL SINR, based on link level simulation using TDL-iii channel model. The corresponding value of </w:t>
      </w:r>
      <w:r w:rsidRPr="00C04CFF">
        <w:rPr>
          <w:rFonts w:cstheme="minorHAnsi"/>
          <w:i/>
          <w:lang w:eastAsia="zh-CN"/>
        </w:rPr>
        <w:t>L</w:t>
      </w:r>
      <w:r w:rsidRPr="00C04CFF">
        <w:rPr>
          <w:rFonts w:cstheme="minorHAnsi"/>
          <w:vertAlign w:val="subscript"/>
          <w:lang w:eastAsia="zh-CN"/>
        </w:rPr>
        <w:t>NPSS</w:t>
      </w:r>
      <w:r w:rsidRPr="00C04CFF">
        <w:rPr>
          <w:rFonts w:cstheme="minorHAnsi"/>
          <w:lang w:eastAsia="zh-CN"/>
        </w:rPr>
        <w:t xml:space="preserve">/ </w:t>
      </w:r>
      <w:r w:rsidRPr="00C04CFF">
        <w:rPr>
          <w:rFonts w:cstheme="minorHAnsi"/>
          <w:i/>
          <w:lang w:eastAsia="zh-CN"/>
        </w:rPr>
        <w:t>L</w:t>
      </w:r>
      <w:r w:rsidRPr="00C04CFF">
        <w:rPr>
          <w:rFonts w:cstheme="minorHAnsi"/>
          <w:vertAlign w:val="subscript"/>
          <w:lang w:eastAsia="zh-CN"/>
        </w:rPr>
        <w:t>NSSS</w:t>
      </w:r>
      <w:r w:rsidRPr="00C04CFF">
        <w:rPr>
          <w:rFonts w:cstheme="minorHAnsi"/>
          <w:lang w:eastAsia="zh-CN"/>
        </w:rPr>
        <w:t xml:space="preserve"> for a given SINR can be determined according to the 90th percentile point successful detection of NPSS/NSSS (under this SINR value) as shown in the following mapping table.</w:t>
      </w:r>
    </w:p>
    <w:p w14:paraId="7EF17E03" w14:textId="77777777" w:rsidR="00C26895" w:rsidRPr="00C04CFF" w:rsidRDefault="00C26895" w:rsidP="00C26895">
      <w:pPr>
        <w:pStyle w:val="Heading4"/>
        <w:rPr>
          <w:lang w:eastAsia="zh-CN"/>
        </w:rPr>
      </w:pPr>
      <w:bookmarkStart w:id="296" w:name="_Toc26179670"/>
      <w:bookmarkStart w:id="297" w:name="_Toc31009480"/>
      <w:bookmarkStart w:id="298" w:name="_Toc34064108"/>
      <w:r w:rsidRPr="00C04CFF">
        <w:rPr>
          <w:lang w:eastAsia="zh-CN"/>
        </w:rPr>
        <w:t>A.1.2</w:t>
      </w:r>
      <w:r w:rsidRPr="00C04CFF">
        <w:rPr>
          <w:lang w:eastAsia="zh-CN"/>
        </w:rPr>
        <w:tab/>
        <w:t>PBCH receiving delay</w:t>
      </w:r>
      <w:bookmarkEnd w:id="296"/>
      <w:bookmarkEnd w:id="297"/>
      <w:bookmarkEnd w:id="298"/>
    </w:p>
    <w:p w14:paraId="117C272A" w14:textId="20E94BAD" w:rsidR="00C26895" w:rsidRPr="00C04CFF" w:rsidRDefault="00C26895" w:rsidP="00C26895">
      <w:pPr>
        <w:spacing w:after="156"/>
        <w:rPr>
          <w:rFonts w:cstheme="minorHAnsi"/>
          <w:lang w:eastAsia="zh-CN"/>
        </w:rPr>
      </w:pPr>
      <w:r w:rsidRPr="00C04CFF">
        <w:rPr>
          <w:rFonts w:cstheme="minorHAnsi"/>
        </w:rPr>
        <w:t xml:space="preserve">NPBCH </w:t>
      </w:r>
      <w:r w:rsidRPr="00C04CFF">
        <w:rPr>
          <w:rFonts w:cstheme="minorHAnsi"/>
          <w:lang w:eastAsia="zh-CN"/>
        </w:rPr>
        <w:t>(for MIB)</w:t>
      </w:r>
      <w:r w:rsidRPr="00C04CFF">
        <w:rPr>
          <w:rFonts w:cstheme="minorHAnsi"/>
          <w:color w:val="FF0000"/>
        </w:rPr>
        <w:t xml:space="preserve"> </w:t>
      </w:r>
      <w:r w:rsidRPr="00C04CFF">
        <w:rPr>
          <w:rFonts w:cstheme="minorHAnsi"/>
        </w:rPr>
        <w:t>is transmitted in sub-frame 0 in every radio frame with 100 REs on anchor-PRB with at most 64 sub-frame combination</w:t>
      </w:r>
      <w:r w:rsidRPr="00C04CFF">
        <w:rPr>
          <w:rFonts w:cstheme="minorHAnsi"/>
          <w:lang w:eastAsia="zh-CN"/>
        </w:rPr>
        <w:t xml:space="preserve"> as illustrated in </w:t>
      </w:r>
      <w:r w:rsidRPr="00C04CFF">
        <w:rPr>
          <w:rFonts w:cstheme="minorHAnsi"/>
          <w:lang w:eastAsia="zh-CN"/>
        </w:rPr>
        <w:fldChar w:fldCharType="begin"/>
      </w:r>
      <w:r w:rsidRPr="00C04CFF">
        <w:rPr>
          <w:rFonts w:cstheme="minorHAnsi"/>
          <w:lang w:eastAsia="zh-CN"/>
        </w:rPr>
        <w:instrText xml:space="preserve"> REF _Ref513656389 \h </w:instrText>
      </w:r>
      <w:r>
        <w:rPr>
          <w:rFonts w:cstheme="minorHAnsi"/>
          <w:lang w:eastAsia="zh-CN"/>
        </w:rPr>
        <w:instrText xml:space="preserve"> \* MERGEFORMAT </w:instrText>
      </w:r>
      <w:r w:rsidRPr="00C04CFF">
        <w:rPr>
          <w:rFonts w:cstheme="minorHAnsi"/>
          <w:lang w:eastAsia="zh-CN"/>
        </w:rPr>
      </w:r>
      <w:r w:rsidRPr="00C04CFF">
        <w:rPr>
          <w:rFonts w:cstheme="minorHAnsi"/>
          <w:lang w:eastAsia="zh-CN"/>
        </w:rPr>
        <w:fldChar w:fldCharType="separate"/>
      </w:r>
      <w:r w:rsidR="00FF29BF" w:rsidRPr="00C04CFF">
        <w:rPr>
          <w:rFonts w:cstheme="minorHAnsi"/>
        </w:rPr>
        <w:t xml:space="preserve">Figure </w:t>
      </w:r>
      <w:r w:rsidR="00FF29BF">
        <w:rPr>
          <w:rFonts w:cstheme="minorHAnsi"/>
          <w:noProof/>
        </w:rPr>
        <w:t>18</w:t>
      </w:r>
      <w:r w:rsidRPr="00C04CFF">
        <w:rPr>
          <w:rFonts w:cstheme="minorHAnsi"/>
          <w:lang w:eastAsia="zh-CN"/>
        </w:rPr>
        <w:fldChar w:fldCharType="end"/>
      </w:r>
    </w:p>
    <w:p w14:paraId="62F7234A" w14:textId="77777777" w:rsidR="00C26895" w:rsidRPr="00C04CFF" w:rsidRDefault="00C26895" w:rsidP="00C26895">
      <w:pPr>
        <w:keepNext/>
        <w:spacing w:after="156"/>
        <w:rPr>
          <w:rFonts w:cstheme="minorHAnsi"/>
        </w:rPr>
      </w:pPr>
      <w:r w:rsidRPr="00C04CFF">
        <w:rPr>
          <w:rFonts w:cstheme="minorHAnsi"/>
          <w:noProof/>
          <w:lang w:eastAsia="zh-CN"/>
        </w:rPr>
        <w:drawing>
          <wp:inline distT="0" distB="0" distL="0" distR="0" wp14:anchorId="4A1356B0" wp14:editId="62F18B42">
            <wp:extent cx="4405745" cy="1037804"/>
            <wp:effectExtent l="0" t="0" r="0" b="0"/>
            <wp:docPr id="1725134436" name="图片 9" descr="C:\Users\w00279153\AppData\Roaming\eSpace_Desktop\UserData\w00279153\imagefiles\C8C17BDC-1761-43BF-9ACA-DC896DEB6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C17BDC-1761-43BF-9ACA-DC896DEB635E" descr="C:\Users\w00279153\AppData\Roaming\eSpace_Desktop\UserData\w00279153\imagefiles\C8C17BDC-1761-43BF-9ACA-DC896DEB635E.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18046" cy="1040702"/>
                    </a:xfrm>
                    <a:prstGeom prst="rect">
                      <a:avLst/>
                    </a:prstGeom>
                    <a:noFill/>
                    <a:ln>
                      <a:noFill/>
                    </a:ln>
                  </pic:spPr>
                </pic:pic>
              </a:graphicData>
            </a:graphic>
          </wp:inline>
        </w:drawing>
      </w:r>
    </w:p>
    <w:p w14:paraId="3E11AE17" w14:textId="1A0BF1BD" w:rsidR="00C26895" w:rsidRPr="00C04CFF" w:rsidRDefault="00C26895" w:rsidP="00C26895">
      <w:pPr>
        <w:pStyle w:val="Caption"/>
        <w:rPr>
          <w:rFonts w:cstheme="minorHAnsi"/>
        </w:rPr>
      </w:pPr>
      <w:bookmarkStart w:id="299" w:name="_Ref513656389"/>
      <w:r w:rsidRPr="00C04CFF">
        <w:rPr>
          <w:rFonts w:cstheme="minorHAnsi"/>
        </w:rPr>
        <w:t xml:space="preserve">Figure </w:t>
      </w:r>
      <w:r w:rsidRPr="00C04CFF">
        <w:rPr>
          <w:rFonts w:cstheme="minorHAnsi"/>
        </w:rPr>
        <w:fldChar w:fldCharType="begin"/>
      </w:r>
      <w:r w:rsidRPr="00C04CFF">
        <w:rPr>
          <w:rFonts w:cstheme="minorHAnsi"/>
        </w:rPr>
        <w:instrText xml:space="preserve"> SEQ Figure \* ARABIC </w:instrText>
      </w:r>
      <w:r w:rsidRPr="00C04CFF">
        <w:rPr>
          <w:rFonts w:cstheme="minorHAnsi"/>
        </w:rPr>
        <w:fldChar w:fldCharType="separate"/>
      </w:r>
      <w:r w:rsidR="00FF29BF">
        <w:rPr>
          <w:rFonts w:cstheme="minorHAnsi"/>
          <w:noProof/>
        </w:rPr>
        <w:t>18</w:t>
      </w:r>
      <w:r w:rsidRPr="00C04CFF">
        <w:rPr>
          <w:rFonts w:cstheme="minorHAnsi"/>
          <w:noProof/>
        </w:rPr>
        <w:fldChar w:fldCharType="end"/>
      </w:r>
      <w:bookmarkEnd w:id="299"/>
      <w:r w:rsidRPr="00C04CFF">
        <w:rPr>
          <w:rFonts w:cstheme="minorHAnsi"/>
        </w:rPr>
        <w:t xml:space="preserve"> NPBCH for NB-IoT</w:t>
      </w:r>
    </w:p>
    <w:p w14:paraId="47508AE3" w14:textId="77777777" w:rsidR="00C26895" w:rsidRPr="00C04CFF" w:rsidRDefault="00C26895" w:rsidP="00C26895">
      <w:pPr>
        <w:rPr>
          <w:rFonts w:cstheme="minorHAnsi"/>
          <w:lang w:eastAsia="zh-CN"/>
        </w:rPr>
      </w:pPr>
      <w:r w:rsidRPr="00C04CFF">
        <w:rPr>
          <w:rFonts w:cstheme="minorHAnsi"/>
          <w:lang w:eastAsia="zh-CN"/>
        </w:rPr>
        <w:t xml:space="preserve">Denote </w:t>
      </w:r>
      <w:r w:rsidRPr="00C04CFF">
        <w:rPr>
          <w:rFonts w:cstheme="minorHAnsi"/>
          <w:i/>
          <w:lang w:eastAsia="zh-CN"/>
        </w:rPr>
        <w:t>L</w:t>
      </w:r>
      <w:r w:rsidRPr="00C04CFF">
        <w:rPr>
          <w:rFonts w:cstheme="minorHAnsi"/>
          <w:vertAlign w:val="subscript"/>
          <w:lang w:eastAsia="zh-CN"/>
        </w:rPr>
        <w:t>NPBCH</w:t>
      </w:r>
      <w:r w:rsidRPr="00C04CFF">
        <w:rPr>
          <w:rFonts w:cstheme="minorHAnsi"/>
          <w:lang w:eastAsia="zh-CN"/>
        </w:rPr>
        <w:t xml:space="preserve"> as the repetition times for correctly receiving NPBCH. Hence, the receiving PBCH delay is given by</w:t>
      </w:r>
    </w:p>
    <w:p w14:paraId="77ECFAD5" w14:textId="77777777" w:rsidR="00C26895" w:rsidRPr="00C04CFF" w:rsidRDefault="00FA4151" w:rsidP="00C26895">
      <w:pPr>
        <w:rPr>
          <w:rFonts w:cstheme="minorHAnsi"/>
          <w:lang w:eastAsia="zh-CN"/>
        </w:rPr>
      </w:pPr>
      <m:oMathPara>
        <m:oMath>
          <m:sSub>
            <m:sSubPr>
              <m:ctrlPr>
                <w:rPr>
                  <w:rFonts w:ascii="Cambria Math" w:hAnsi="Cambria Math" w:cstheme="minorHAnsi"/>
                  <w:lang w:eastAsia="zh-CN"/>
                </w:rPr>
              </m:ctrlPr>
            </m:sSubPr>
            <m:e>
              <m:r>
                <w:rPr>
                  <w:rFonts w:ascii="Cambria Math" w:hAnsi="Cambria Math" w:cstheme="minorHAnsi"/>
                  <w:lang w:eastAsia="zh-CN"/>
                </w:rPr>
                <m:t>t</m:t>
              </m:r>
            </m:e>
            <m:sub>
              <m:r>
                <w:rPr>
                  <w:rFonts w:ascii="Cambria Math" w:hAnsi="Cambria Math" w:cstheme="minorHAnsi"/>
                  <w:lang w:eastAsia="zh-CN"/>
                </w:rPr>
                <m:t>npbch</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NPBCH_0</m:t>
              </m:r>
            </m:sub>
          </m:sSub>
          <m:r>
            <w:rPr>
              <w:rFonts w:ascii="Cambria Math" w:hAnsi="Cambria Math" w:cstheme="minorHAnsi"/>
              <w:lang w:eastAsia="zh-CN"/>
            </w:rPr>
            <m:t>+</m:t>
          </m:r>
          <m:d>
            <m:dPr>
              <m:ctrlPr>
                <w:rPr>
                  <w:rFonts w:ascii="Cambria Math" w:hAnsi="Cambria Math" w:cstheme="minorHAnsi"/>
                  <w:i/>
                  <w:lang w:eastAsia="zh-CN"/>
                </w:rPr>
              </m:ctrlPr>
            </m:dPr>
            <m:e>
              <m:sSub>
                <m:sSubPr>
                  <m:ctrlPr>
                    <w:rPr>
                      <w:rFonts w:ascii="Cambria Math" w:hAnsi="Cambria Math" w:cstheme="minorHAnsi"/>
                      <w:i/>
                      <w:lang w:eastAsia="zh-CN"/>
                    </w:rPr>
                  </m:ctrlPr>
                </m:sSubPr>
                <m:e>
                  <m:r>
                    <w:rPr>
                      <w:rFonts w:ascii="Cambria Math" w:hAnsi="Cambria Math" w:cstheme="minorHAnsi"/>
                      <w:lang w:eastAsia="zh-CN"/>
                    </w:rPr>
                    <m:t>L</m:t>
                  </m:r>
                </m:e>
                <m:sub>
                  <m:r>
                    <w:rPr>
                      <w:rFonts w:ascii="Cambria Math" w:hAnsi="Cambria Math" w:cstheme="minorHAnsi"/>
                      <w:lang w:eastAsia="zh-CN"/>
                    </w:rPr>
                    <m:t>NPBCH</m:t>
                  </m:r>
                </m:sub>
              </m:sSub>
              <m:r>
                <w:rPr>
                  <w:rFonts w:ascii="Cambria Math" w:hAnsi="Cambria Math" w:cstheme="minorHAnsi"/>
                  <w:lang w:eastAsia="zh-CN"/>
                </w:rPr>
                <m:t>-1</m:t>
              </m:r>
            </m:e>
          </m:d>
          <m:r>
            <w:rPr>
              <w:rFonts w:ascii="Cambria Math" w:hAnsi="Cambria Math" w:cstheme="minorHAnsi"/>
              <w:lang w:eastAsia="zh-CN"/>
            </w:rPr>
            <m:t xml:space="preserve">× </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NPBCH</m:t>
              </m:r>
            </m:sub>
          </m:sSub>
        </m:oMath>
      </m:oMathPara>
    </w:p>
    <w:p w14:paraId="595FAB73" w14:textId="77777777" w:rsidR="00C26895" w:rsidRPr="00C04CFF" w:rsidRDefault="00C26895" w:rsidP="00C26895">
      <w:pPr>
        <w:rPr>
          <w:rFonts w:cstheme="minorHAnsi"/>
          <w:lang w:eastAsia="zh-CN"/>
        </w:rPr>
      </w:pPr>
      <w:r w:rsidRPr="00C04CFF">
        <w:rPr>
          <w:rFonts w:cstheme="minorHAnsi"/>
          <w:lang w:eastAsia="zh-CN"/>
        </w:rPr>
        <w:t xml:space="preserve">where </w:t>
      </w:r>
      <w:r w:rsidRPr="00C04CFF">
        <w:rPr>
          <w:rFonts w:cstheme="minorHAnsi"/>
          <w:i/>
          <w:lang w:eastAsia="zh-CN"/>
        </w:rPr>
        <w:t>t</w:t>
      </w:r>
      <w:r w:rsidRPr="00C04CFF">
        <w:rPr>
          <w:rFonts w:cstheme="minorHAnsi"/>
          <w:vertAlign w:val="subscript"/>
          <w:lang w:eastAsia="zh-CN"/>
        </w:rPr>
        <w:t>NPBCH_0</w:t>
      </w:r>
      <w:r w:rsidRPr="00C04CFF">
        <w:rPr>
          <w:rFonts w:cstheme="minorHAnsi"/>
          <w:lang w:eastAsia="zh-CN"/>
        </w:rPr>
        <w:t xml:space="preserve"> = </w:t>
      </w:r>
      <w:r w:rsidRPr="00C04CFF">
        <w:rPr>
          <w:rFonts w:cstheme="minorHAnsi"/>
          <w:i/>
          <w:lang w:eastAsia="zh-CN"/>
        </w:rPr>
        <w:t>t</w:t>
      </w:r>
      <w:r w:rsidRPr="00C04CFF">
        <w:rPr>
          <w:rFonts w:cstheme="minorHAnsi"/>
          <w:vertAlign w:val="subscript"/>
          <w:lang w:eastAsia="zh-CN"/>
        </w:rPr>
        <w:t>NPBCH</w:t>
      </w:r>
      <w:r w:rsidRPr="00C04CFF">
        <w:rPr>
          <w:rFonts w:cstheme="minorHAnsi"/>
          <w:lang w:eastAsia="zh-CN"/>
        </w:rPr>
        <w:t>-</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is the time interval between the nearest NPBCH transmission at </w:t>
      </w:r>
      <w:r w:rsidRPr="00C04CFF">
        <w:rPr>
          <w:rFonts w:cstheme="minorHAnsi"/>
          <w:i/>
          <w:lang w:eastAsia="zh-CN"/>
        </w:rPr>
        <w:t>t</w:t>
      </w:r>
      <w:r w:rsidRPr="00C04CFF">
        <w:rPr>
          <w:rFonts w:cstheme="minorHAnsi"/>
          <w:vertAlign w:val="subscript"/>
          <w:lang w:eastAsia="zh-CN"/>
        </w:rPr>
        <w:t>NPBCH</w:t>
      </w:r>
      <w:r w:rsidRPr="00C04CFF">
        <w:rPr>
          <w:rFonts w:cstheme="minorHAnsi"/>
          <w:lang w:eastAsia="zh-CN"/>
        </w:rPr>
        <w:t xml:space="preserve">, and the synchronization end time,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w:t>
      </w:r>
      <w:r w:rsidRPr="00C04CFF">
        <w:rPr>
          <w:rFonts w:cstheme="minorHAnsi"/>
          <w:i/>
          <w:lang w:eastAsia="zh-CN"/>
        </w:rPr>
        <w:t>T</w:t>
      </w:r>
      <w:r w:rsidRPr="00C04CFF">
        <w:rPr>
          <w:rFonts w:cstheme="minorHAnsi"/>
          <w:vertAlign w:val="subscript"/>
          <w:lang w:eastAsia="zh-CN"/>
        </w:rPr>
        <w:t xml:space="preserve">NPBCH </w:t>
      </w:r>
      <w:r w:rsidRPr="00C04CFF">
        <w:rPr>
          <w:rFonts w:cstheme="minorHAnsi"/>
          <w:lang w:eastAsia="zh-CN"/>
        </w:rPr>
        <w:t>=10ms is the transmission period of NPBCH.</w:t>
      </w:r>
    </w:p>
    <w:p w14:paraId="46412E2C" w14:textId="77777777" w:rsidR="00C26895" w:rsidRDefault="00C26895" w:rsidP="00C26895">
      <w:pPr>
        <w:rPr>
          <w:rFonts w:cstheme="minorHAnsi"/>
          <w:lang w:eastAsia="zh-CN"/>
        </w:rPr>
      </w:pPr>
      <w:r w:rsidRPr="00C04CFF">
        <w:rPr>
          <w:rFonts w:cstheme="minorHAnsi"/>
          <w:lang w:eastAsia="zh-CN"/>
        </w:rPr>
        <w:t xml:space="preserve">The value of </w:t>
      </w:r>
      <w:r w:rsidRPr="00C04CFF">
        <w:rPr>
          <w:rFonts w:cstheme="minorHAnsi"/>
          <w:i/>
          <w:lang w:eastAsia="zh-CN"/>
        </w:rPr>
        <w:t>L</w:t>
      </w:r>
      <w:r w:rsidRPr="00C04CFF">
        <w:rPr>
          <w:rFonts w:cstheme="minorHAnsi"/>
          <w:vertAlign w:val="subscript"/>
          <w:lang w:eastAsia="zh-CN"/>
        </w:rPr>
        <w:t>NPBCH</w:t>
      </w:r>
      <w:r w:rsidRPr="00C04CFF">
        <w:rPr>
          <w:rFonts w:cstheme="minorHAnsi"/>
          <w:lang w:eastAsia="zh-CN"/>
        </w:rPr>
        <w:t xml:space="preserve"> can be determined by DL SINR, based on link level simulation using TDL-iii channel model (with QPSK, coding rate of 0.25, and code block size of 50bit). The corresponding SNR threshold for a given </w:t>
      </w:r>
      <w:r w:rsidRPr="00C04CFF">
        <w:rPr>
          <w:rFonts w:cstheme="minorHAnsi"/>
          <w:i/>
          <w:lang w:eastAsia="zh-CN"/>
        </w:rPr>
        <w:t>L</w:t>
      </w:r>
      <w:r w:rsidRPr="00C04CFF">
        <w:rPr>
          <w:rFonts w:cstheme="minorHAnsi"/>
          <w:vertAlign w:val="subscript"/>
          <w:lang w:eastAsia="zh-CN"/>
        </w:rPr>
        <w:t>NPBCH</w:t>
      </w:r>
      <w:r w:rsidRPr="00C04CFF">
        <w:rPr>
          <w:rFonts w:cstheme="minorHAnsi"/>
          <w:lang w:eastAsia="zh-CN"/>
        </w:rPr>
        <w:t xml:space="preserve"> would guarantee larger than 90% successful reception ratio with </w:t>
      </w:r>
      <w:r w:rsidRPr="00C04CFF">
        <w:rPr>
          <w:rFonts w:cstheme="minorHAnsi"/>
          <w:i/>
          <w:lang w:eastAsia="zh-CN"/>
        </w:rPr>
        <w:t>L</w:t>
      </w:r>
      <w:r w:rsidRPr="00C04CFF">
        <w:rPr>
          <w:rFonts w:cstheme="minorHAnsi"/>
          <w:vertAlign w:val="subscript"/>
          <w:lang w:eastAsia="zh-CN"/>
        </w:rPr>
        <w:t>NPBCH</w:t>
      </w:r>
      <w:r w:rsidRPr="00C04CFF">
        <w:rPr>
          <w:rFonts w:cstheme="minorHAnsi"/>
          <w:lang w:eastAsia="zh-CN"/>
        </w:rPr>
        <w:t xml:space="preserve"> times repetition of NPBCH reception.</w:t>
      </w:r>
    </w:p>
    <w:p w14:paraId="4D952E31" w14:textId="77777777" w:rsidR="00135E64" w:rsidRPr="00C04CFF" w:rsidRDefault="00135E64" w:rsidP="00C26895">
      <w:pPr>
        <w:rPr>
          <w:rFonts w:cstheme="minorHAnsi"/>
          <w:lang w:eastAsia="zh-CN"/>
        </w:rPr>
      </w:pPr>
    </w:p>
    <w:p w14:paraId="6F19F054" w14:textId="77777777" w:rsidR="00C26895" w:rsidRPr="00C04CFF" w:rsidRDefault="00C26895" w:rsidP="00C26895">
      <w:pPr>
        <w:pStyle w:val="Heading3"/>
        <w:rPr>
          <w:rFonts w:asciiTheme="minorHAnsi" w:hAnsiTheme="minorHAnsi" w:cstheme="minorHAnsi"/>
        </w:rPr>
      </w:pPr>
      <w:bookmarkStart w:id="300" w:name="_Toc26179671"/>
      <w:bookmarkStart w:id="301" w:name="_Toc31009481"/>
      <w:bookmarkStart w:id="302" w:name="_Toc34064109"/>
      <w:r w:rsidRPr="00C04CFF">
        <w:rPr>
          <w:rFonts w:asciiTheme="minorHAnsi" w:hAnsiTheme="minorHAnsi" w:cstheme="minorHAnsi"/>
          <w:lang w:eastAsia="zh-CN"/>
        </w:rPr>
        <w:t>A.4</w:t>
      </w:r>
      <w:r w:rsidRPr="00C04CFF">
        <w:rPr>
          <w:rFonts w:asciiTheme="minorHAnsi" w:hAnsiTheme="minorHAnsi" w:cstheme="minorHAnsi"/>
          <w:lang w:eastAsia="zh-CN"/>
        </w:rPr>
        <w:tab/>
        <w:t xml:space="preserve">Delay Modeling of Step 2: </w:t>
      </w:r>
      <w:r w:rsidRPr="00C04CFF">
        <w:rPr>
          <w:rFonts w:asciiTheme="minorHAnsi" w:hAnsiTheme="minorHAnsi" w:cstheme="minorHAnsi"/>
        </w:rPr>
        <w:t>PRACH Msg1</w:t>
      </w:r>
      <w:bookmarkEnd w:id="300"/>
      <w:bookmarkEnd w:id="301"/>
      <w:bookmarkEnd w:id="302"/>
    </w:p>
    <w:p w14:paraId="5125C13F" w14:textId="77777777" w:rsidR="00C26895" w:rsidRPr="00C04CFF" w:rsidRDefault="00C26895" w:rsidP="00C26895">
      <w:pPr>
        <w:rPr>
          <w:rFonts w:cstheme="minorHAnsi"/>
          <w:lang w:eastAsia="zh-CN"/>
        </w:rPr>
      </w:pPr>
      <w:r w:rsidRPr="00C04CFF">
        <w:rPr>
          <w:rFonts w:cstheme="minorHAnsi"/>
          <w:lang w:eastAsia="zh-CN"/>
        </w:rPr>
        <w:lastRenderedPageBreak/>
        <w:t xml:space="preserve">For PRACH delay model, it is dependent on two aspects. One is the number of collisions encountered by the device, </w:t>
      </w:r>
      <w:r w:rsidRPr="00C04CFF">
        <w:rPr>
          <w:rFonts w:cstheme="minorHAnsi"/>
          <w:i/>
          <w:lang w:eastAsia="zh-CN"/>
        </w:rPr>
        <w:t>n</w:t>
      </w:r>
      <w:r w:rsidRPr="00C04CFF">
        <w:rPr>
          <w:rFonts w:cstheme="minorHAnsi"/>
          <w:vertAlign w:val="subscript"/>
          <w:lang w:eastAsia="zh-CN"/>
        </w:rPr>
        <w:t>collision</w:t>
      </w:r>
      <w:r w:rsidRPr="00C04CFF">
        <w:rPr>
          <w:rFonts w:cstheme="minorHAnsi"/>
          <w:lang w:eastAsia="zh-CN"/>
        </w:rPr>
        <w:t xml:space="preserve">. The other aspect is the time duration, </w:t>
      </w:r>
      <w:r w:rsidRPr="00C04CFF">
        <w:rPr>
          <w:rFonts w:cstheme="minorHAnsi"/>
          <w:i/>
          <w:lang w:eastAsia="zh-CN"/>
        </w:rPr>
        <w:t>t</w:t>
      </w:r>
      <w:r w:rsidRPr="00C04CFF">
        <w:rPr>
          <w:rFonts w:cstheme="minorHAnsi"/>
          <w:vertAlign w:val="subscript"/>
          <w:lang w:eastAsia="zh-CN"/>
        </w:rPr>
        <w:t>PRACH</w:t>
      </w:r>
      <w:r w:rsidRPr="00C04CFF">
        <w:rPr>
          <w:rFonts w:cstheme="minorHAnsi"/>
          <w:lang w:eastAsia="zh-CN"/>
        </w:rPr>
        <w:t>, for correctly receiving PRACH without collision. The latter is depending on UL SINR. Therefore the PRACH delay is given by</w:t>
      </w:r>
    </w:p>
    <w:p w14:paraId="30737C1C" w14:textId="77777777" w:rsidR="00C26895" w:rsidRPr="00C04CFF" w:rsidRDefault="00C26895" w:rsidP="00C26895">
      <w:pPr>
        <w:rPr>
          <w:rFonts w:cstheme="minorHAnsi"/>
          <w:lang w:eastAsia="zh-CN"/>
        </w:rPr>
      </w:pPr>
      <w:r w:rsidRPr="00C04CFF">
        <w:rPr>
          <w:rFonts w:cstheme="minorHAnsi"/>
          <w:i/>
          <w:lang w:eastAsia="zh-CN"/>
        </w:rPr>
        <w:t>t</w:t>
      </w:r>
      <w:r w:rsidRPr="00C04CFF">
        <w:rPr>
          <w:rFonts w:cstheme="minorHAnsi"/>
          <w:vertAlign w:val="subscript"/>
          <w:lang w:eastAsia="zh-CN"/>
        </w:rPr>
        <w:t>2</w:t>
      </w:r>
      <w:r w:rsidRPr="00C04CFF">
        <w:rPr>
          <w:rFonts w:cstheme="minorHAnsi"/>
          <w:lang w:eastAsia="zh-CN"/>
        </w:rPr>
        <w:t>=</w:t>
      </w:r>
      <w:r w:rsidRPr="00C04CFF">
        <w:rPr>
          <w:rFonts w:cstheme="minorHAnsi"/>
          <w:i/>
          <w:lang w:eastAsia="zh-CN"/>
        </w:rPr>
        <w:t>f</w:t>
      </w:r>
      <w:r w:rsidRPr="00C04CFF">
        <w:rPr>
          <w:rFonts w:cstheme="minorHAnsi"/>
          <w:vertAlign w:val="subscript"/>
          <w:lang w:eastAsia="zh-CN"/>
        </w:rPr>
        <w:t>2</w:t>
      </w:r>
      <w:r w:rsidRPr="00C04CFF">
        <w:rPr>
          <w:rFonts w:cstheme="minorHAnsi"/>
          <w:lang w:eastAsia="zh-CN"/>
        </w:rPr>
        <w:t>(</w:t>
      </w:r>
      <w:r w:rsidRPr="00C04CFF">
        <w:rPr>
          <w:rFonts w:cstheme="minorHAnsi"/>
          <w:i/>
          <w:lang w:eastAsia="zh-CN"/>
        </w:rPr>
        <w:t>n</w:t>
      </w:r>
      <w:r w:rsidRPr="00C04CFF">
        <w:rPr>
          <w:rFonts w:cstheme="minorHAnsi"/>
          <w:vertAlign w:val="subscript"/>
          <w:lang w:eastAsia="zh-CN"/>
        </w:rPr>
        <w:t>collision</w:t>
      </w:r>
      <w:r w:rsidRPr="00C04CFF">
        <w:rPr>
          <w:rFonts w:cstheme="minorHAnsi"/>
          <w:lang w:eastAsia="zh-CN"/>
        </w:rPr>
        <w:t xml:space="preserve">, </w:t>
      </w:r>
      <w:r w:rsidRPr="00C04CFF">
        <w:rPr>
          <w:rFonts w:cstheme="minorHAnsi"/>
          <w:i/>
          <w:lang w:eastAsia="zh-CN"/>
        </w:rPr>
        <w:t>t</w:t>
      </w:r>
      <w:r w:rsidRPr="00C04CFF">
        <w:rPr>
          <w:rFonts w:cstheme="minorHAnsi"/>
          <w:vertAlign w:val="subscript"/>
          <w:lang w:eastAsia="zh-CN"/>
        </w:rPr>
        <w:t>PRACH</w:t>
      </w:r>
      <w:r w:rsidRPr="00C04CFF">
        <w:rPr>
          <w:rFonts w:cstheme="minorHAnsi"/>
          <w:lang w:eastAsia="zh-CN"/>
        </w:rPr>
        <w:t>)</w:t>
      </w:r>
    </w:p>
    <w:p w14:paraId="596CF910" w14:textId="77777777" w:rsidR="00C26895" w:rsidRPr="00C04CFF" w:rsidRDefault="00C26895" w:rsidP="00C26895">
      <w:pPr>
        <w:rPr>
          <w:rFonts w:cstheme="minorHAnsi"/>
          <w:lang w:eastAsia="zh-CN"/>
        </w:rPr>
      </w:pPr>
      <w:r w:rsidRPr="00C04CFF">
        <w:rPr>
          <w:rFonts w:cstheme="minorHAnsi"/>
          <w:lang w:eastAsia="zh-CN"/>
        </w:rPr>
        <w:t xml:space="preserve">If collision happens during the PRACH transmission, all of the collided PRACH transmissions are assumed to be failed, and another round of PRACH transmission for the collided UEs is needed. </w:t>
      </w:r>
    </w:p>
    <w:p w14:paraId="449BD22C" w14:textId="52665099" w:rsidR="00C26895" w:rsidRPr="00C04CFF" w:rsidRDefault="00C26895" w:rsidP="00C26895">
      <w:pPr>
        <w:spacing w:after="156"/>
        <w:rPr>
          <w:rFonts w:cstheme="minorHAnsi"/>
          <w:lang w:eastAsia="zh-CN"/>
        </w:rPr>
      </w:pPr>
      <w:r w:rsidRPr="00C04CFF">
        <w:rPr>
          <w:rFonts w:cstheme="minorHAnsi"/>
          <w:lang w:eastAsia="zh-CN"/>
        </w:rPr>
        <w:t>For NB-IoT, the</w:t>
      </w:r>
      <w:r w:rsidRPr="00C04CFF">
        <w:rPr>
          <w:rFonts w:cstheme="minorHAnsi"/>
        </w:rPr>
        <w:t xml:space="preserve"> UE</w:t>
      </w:r>
      <w:r w:rsidRPr="00C04CFF">
        <w:rPr>
          <w:rFonts w:cstheme="minorHAnsi"/>
          <w:lang w:eastAsia="zh-CN"/>
        </w:rPr>
        <w:t>s will transmit PRACH according to its CE level. The CE level is determined by</w:t>
      </w:r>
      <w:r w:rsidRPr="00C04CFF">
        <w:rPr>
          <w:rFonts w:cstheme="minorHAnsi"/>
        </w:rPr>
        <w:t xml:space="preserve"> </w:t>
      </w:r>
      <w:r w:rsidRPr="00C04CFF">
        <w:rPr>
          <w:rFonts w:cstheme="minorHAnsi"/>
          <w:lang w:eastAsia="zh-CN"/>
        </w:rPr>
        <w:t>its</w:t>
      </w:r>
      <w:r w:rsidRPr="00C04CFF">
        <w:rPr>
          <w:rFonts w:cstheme="minorHAnsi"/>
        </w:rPr>
        <w:t xml:space="preserve"> </w:t>
      </w:r>
      <w:r w:rsidRPr="00C04CFF">
        <w:rPr>
          <w:rFonts w:cstheme="minorHAnsi"/>
          <w:lang w:eastAsia="zh-CN"/>
        </w:rPr>
        <w:t>RSRP (see TS36.331).</w:t>
      </w:r>
      <w:r w:rsidRPr="00C04CFF">
        <w:rPr>
          <w:rFonts w:cstheme="minorHAnsi"/>
        </w:rPr>
        <w:t xml:space="preserve"> </w:t>
      </w:r>
      <w:r w:rsidRPr="00C04CFF">
        <w:rPr>
          <w:rFonts w:cstheme="minorHAnsi"/>
          <w:lang w:eastAsia="zh-CN"/>
        </w:rPr>
        <w:t>For UEs in a specific CE level,</w:t>
      </w:r>
      <w:r w:rsidRPr="00C04CFF">
        <w:rPr>
          <w:rFonts w:cstheme="minorHAnsi"/>
        </w:rPr>
        <w:t xml:space="preserve"> </w:t>
      </w:r>
      <w:r w:rsidRPr="00C04CFF">
        <w:rPr>
          <w:rFonts w:cstheme="minorHAnsi"/>
          <w:lang w:eastAsia="zh-CN"/>
        </w:rPr>
        <w:t>the time domain resource for PRACH could be configured according to TS36.331 by the</w:t>
      </w:r>
      <w:r w:rsidRPr="00C04CFF">
        <w:rPr>
          <w:rFonts w:cstheme="minorHAnsi"/>
        </w:rPr>
        <w:t xml:space="preserve"> </w:t>
      </w:r>
      <w:r w:rsidRPr="00C04CFF">
        <w:rPr>
          <w:rFonts w:cstheme="minorHAnsi"/>
          <w:lang w:eastAsia="zh-CN"/>
        </w:rPr>
        <w:t>transmission p</w:t>
      </w:r>
      <w:r w:rsidRPr="00C04CFF">
        <w:rPr>
          <w:rFonts w:cstheme="minorHAnsi"/>
        </w:rPr>
        <w:t>eriodicity</w:t>
      </w:r>
      <w:r w:rsidRPr="00C04CFF">
        <w:rPr>
          <w:rFonts w:cstheme="minorHAnsi"/>
          <w:lang w:eastAsia="zh-CN"/>
        </w:rPr>
        <w:t xml:space="preserve">, transmission </w:t>
      </w:r>
      <w:r w:rsidRPr="00C04CFF">
        <w:rPr>
          <w:rFonts w:cstheme="minorHAnsi"/>
        </w:rPr>
        <w:t>duration (or repetition times)</w:t>
      </w:r>
      <w:r w:rsidRPr="00C04CFF">
        <w:rPr>
          <w:rFonts w:cstheme="minorHAnsi"/>
          <w:lang w:eastAsia="zh-CN"/>
        </w:rPr>
        <w:t xml:space="preserve">, </w:t>
      </w:r>
      <w:r w:rsidRPr="00C04CFF">
        <w:rPr>
          <w:rFonts w:cstheme="minorHAnsi"/>
        </w:rPr>
        <w:t xml:space="preserve">and </w:t>
      </w:r>
      <w:r w:rsidRPr="00C04CFF">
        <w:rPr>
          <w:rFonts w:cstheme="minorHAnsi"/>
          <w:lang w:eastAsia="zh-CN"/>
        </w:rPr>
        <w:t xml:space="preserve">the transmission </w:t>
      </w:r>
      <w:r w:rsidRPr="00C04CFF">
        <w:rPr>
          <w:rFonts w:cstheme="minorHAnsi"/>
        </w:rPr>
        <w:t xml:space="preserve">start </w:t>
      </w:r>
      <w:r w:rsidRPr="00C04CFF">
        <w:rPr>
          <w:rFonts w:cstheme="minorHAnsi"/>
          <w:lang w:eastAsia="zh-CN"/>
        </w:rPr>
        <w:t xml:space="preserve">time (within the period). If the three CE levels share the same PRACH frequency resource, the </w:t>
      </w:r>
      <w:r w:rsidRPr="00C04CFF">
        <w:rPr>
          <w:rFonts w:cstheme="minorHAnsi"/>
        </w:rPr>
        <w:t>UE</w:t>
      </w:r>
      <w:r w:rsidRPr="00C04CFF">
        <w:rPr>
          <w:rFonts w:cstheme="minorHAnsi"/>
          <w:lang w:eastAsia="zh-CN"/>
        </w:rPr>
        <w:t>s</w:t>
      </w:r>
      <w:r w:rsidRPr="00C04CFF">
        <w:rPr>
          <w:rFonts w:cstheme="minorHAnsi"/>
        </w:rPr>
        <w:t xml:space="preserve"> with lower </w:t>
      </w:r>
      <w:r w:rsidRPr="00C04CFF">
        <w:rPr>
          <w:rFonts w:cstheme="minorHAnsi"/>
          <w:lang w:eastAsia="zh-CN"/>
        </w:rPr>
        <w:t>CE</w:t>
      </w:r>
      <w:r w:rsidRPr="00C04CFF">
        <w:rPr>
          <w:rFonts w:cstheme="minorHAnsi"/>
        </w:rPr>
        <w:t xml:space="preserve"> level</w:t>
      </w:r>
      <w:r w:rsidRPr="00C04CFF">
        <w:rPr>
          <w:rFonts w:cstheme="minorHAnsi"/>
          <w:lang w:eastAsia="zh-CN"/>
        </w:rPr>
        <w:t xml:space="preserve"> </w:t>
      </w:r>
      <w:r w:rsidRPr="00C04CFF">
        <w:rPr>
          <w:rFonts w:cstheme="minorHAnsi"/>
        </w:rPr>
        <w:t xml:space="preserve">could not use the PRACH resource </w:t>
      </w:r>
      <w:r w:rsidRPr="00C04CFF">
        <w:rPr>
          <w:rFonts w:cstheme="minorHAnsi"/>
          <w:lang w:eastAsia="zh-CN"/>
        </w:rPr>
        <w:t xml:space="preserve">that is </w:t>
      </w:r>
      <w:r w:rsidRPr="00C04CFF">
        <w:rPr>
          <w:rFonts w:cstheme="minorHAnsi"/>
        </w:rPr>
        <w:t>overlapp</w:t>
      </w:r>
      <w:r w:rsidRPr="00C04CFF">
        <w:rPr>
          <w:rFonts w:cstheme="minorHAnsi"/>
          <w:lang w:eastAsia="zh-CN"/>
        </w:rPr>
        <w:t>ed</w:t>
      </w:r>
      <w:r w:rsidRPr="00C04CFF">
        <w:rPr>
          <w:rFonts w:cstheme="minorHAnsi"/>
        </w:rPr>
        <w:t xml:space="preserve"> </w:t>
      </w:r>
      <w:r w:rsidRPr="00C04CFF">
        <w:rPr>
          <w:rFonts w:cstheme="minorHAnsi"/>
          <w:lang w:eastAsia="zh-CN"/>
        </w:rPr>
        <w:t>with</w:t>
      </w:r>
      <w:r w:rsidRPr="00C04CFF">
        <w:rPr>
          <w:rFonts w:cstheme="minorHAnsi"/>
        </w:rPr>
        <w:t xml:space="preserve"> higher </w:t>
      </w:r>
      <w:r w:rsidRPr="00C04CFF">
        <w:rPr>
          <w:rFonts w:cstheme="minorHAnsi"/>
          <w:lang w:eastAsia="zh-CN"/>
        </w:rPr>
        <w:t>CE</w:t>
      </w:r>
      <w:r w:rsidRPr="00C04CFF">
        <w:rPr>
          <w:rFonts w:cstheme="minorHAnsi"/>
        </w:rPr>
        <w:t xml:space="preserve"> level. </w:t>
      </w:r>
      <w:r w:rsidRPr="00C04CFF">
        <w:rPr>
          <w:rFonts w:cstheme="minorHAnsi"/>
          <w:lang w:eastAsia="zh-CN"/>
        </w:rPr>
        <w:t xml:space="preserve">One illustration is shown in </w:t>
      </w:r>
      <w:r w:rsidRPr="00C04CFF">
        <w:rPr>
          <w:rFonts w:cstheme="minorHAnsi"/>
        </w:rPr>
        <w:fldChar w:fldCharType="begin"/>
      </w:r>
      <w:r w:rsidRPr="00C04CFF">
        <w:rPr>
          <w:rFonts w:cstheme="minorHAnsi"/>
          <w:noProof/>
        </w:rPr>
        <w:instrText xml:space="preserve"> REF _Ref513124522 \h </w:instrText>
      </w:r>
      <w:r>
        <w:rPr>
          <w:rFonts w:cstheme="minorHAnsi"/>
        </w:rPr>
        <w:instrText xml:space="preserve"> \* MERGEFORMAT </w:instrText>
      </w:r>
      <w:r w:rsidRPr="00C04CFF">
        <w:rPr>
          <w:rFonts w:cstheme="minorHAnsi"/>
        </w:rPr>
      </w:r>
      <w:r w:rsidRPr="00C04CFF">
        <w:rPr>
          <w:rFonts w:cstheme="minorHAnsi"/>
        </w:rPr>
        <w:fldChar w:fldCharType="separate"/>
      </w:r>
      <w:r w:rsidR="00FF29BF" w:rsidRPr="00C04CFF">
        <w:rPr>
          <w:rFonts w:cstheme="minorHAnsi"/>
        </w:rPr>
        <w:t xml:space="preserve">Figure </w:t>
      </w:r>
      <w:r w:rsidR="00FF29BF">
        <w:rPr>
          <w:rFonts w:cstheme="minorHAnsi"/>
          <w:noProof/>
        </w:rPr>
        <w:t>19</w:t>
      </w:r>
      <w:r w:rsidRPr="00C04CFF">
        <w:rPr>
          <w:rFonts w:cstheme="minorHAnsi"/>
        </w:rPr>
        <w:fldChar w:fldCharType="end"/>
      </w:r>
      <w:r w:rsidRPr="00C04CFF">
        <w:rPr>
          <w:rFonts w:cstheme="minorHAnsi"/>
        </w:rPr>
        <w:t>.</w:t>
      </w:r>
    </w:p>
    <w:p w14:paraId="28DAC963" w14:textId="0F590A5F" w:rsidR="00C26895" w:rsidRPr="00C04CFF" w:rsidRDefault="00C26895" w:rsidP="00C26895">
      <w:pPr>
        <w:spacing w:after="156"/>
        <w:rPr>
          <w:rFonts w:cstheme="minorHAnsi"/>
          <w:lang w:eastAsia="zh-CN"/>
        </w:rPr>
      </w:pPr>
      <w:r w:rsidRPr="00C04CFF">
        <w:rPr>
          <w:rFonts w:cstheme="minorHAnsi"/>
        </w:rPr>
        <w:t>Device start</w:t>
      </w:r>
      <w:r w:rsidRPr="00C04CFF">
        <w:rPr>
          <w:rFonts w:cstheme="minorHAnsi"/>
          <w:lang w:eastAsia="zh-CN"/>
        </w:rPr>
        <w:t>s</w:t>
      </w:r>
      <w:r w:rsidRPr="00C04CFF">
        <w:rPr>
          <w:rFonts w:cstheme="minorHAnsi"/>
        </w:rPr>
        <w:t xml:space="preserve"> </w:t>
      </w:r>
      <w:r w:rsidRPr="00C04CFF">
        <w:rPr>
          <w:rFonts w:cstheme="minorHAnsi"/>
          <w:lang w:eastAsia="zh-CN"/>
        </w:rPr>
        <w:t xml:space="preserve">the </w:t>
      </w:r>
      <w:r w:rsidRPr="00C04CFF">
        <w:rPr>
          <w:rFonts w:cstheme="minorHAnsi"/>
        </w:rPr>
        <w:t xml:space="preserve">PRACH </w:t>
      </w:r>
      <w:r w:rsidRPr="00C04CFF">
        <w:rPr>
          <w:rFonts w:cstheme="minorHAnsi"/>
          <w:lang w:eastAsia="zh-CN"/>
        </w:rPr>
        <w:t xml:space="preserve">transmission </w:t>
      </w:r>
      <w:r w:rsidRPr="00C04CFF">
        <w:rPr>
          <w:rFonts w:cstheme="minorHAnsi"/>
        </w:rPr>
        <w:t xml:space="preserve">at </w:t>
      </w:r>
      <w:r w:rsidRPr="00C04CFF">
        <w:rPr>
          <w:rFonts w:cstheme="minorHAnsi"/>
          <w:lang w:eastAsia="zh-CN"/>
        </w:rPr>
        <w:t>available transmission</w:t>
      </w:r>
      <w:r w:rsidRPr="00C04CFF">
        <w:rPr>
          <w:rFonts w:cstheme="minorHAnsi"/>
        </w:rPr>
        <w:t xml:space="preserve"> time according to its </w:t>
      </w:r>
      <w:r w:rsidRPr="00C04CFF">
        <w:rPr>
          <w:rFonts w:cstheme="minorHAnsi"/>
          <w:lang w:eastAsia="zh-CN"/>
        </w:rPr>
        <w:t xml:space="preserve">CE level as shown in colored box in </w:t>
      </w:r>
      <w:r w:rsidRPr="00C04CFF">
        <w:rPr>
          <w:rFonts w:cstheme="minorHAnsi"/>
        </w:rPr>
        <w:fldChar w:fldCharType="begin"/>
      </w:r>
      <w:r w:rsidRPr="00C04CFF">
        <w:rPr>
          <w:rFonts w:cstheme="minorHAnsi"/>
          <w:noProof/>
        </w:rPr>
        <w:instrText xml:space="preserve"> REF _Ref513124522 \h </w:instrText>
      </w:r>
      <w:r>
        <w:rPr>
          <w:rFonts w:cstheme="minorHAnsi"/>
        </w:rPr>
        <w:instrText xml:space="preserve"> \* MERGEFORMAT </w:instrText>
      </w:r>
      <w:r w:rsidRPr="00C04CFF">
        <w:rPr>
          <w:rFonts w:cstheme="minorHAnsi"/>
        </w:rPr>
      </w:r>
      <w:r w:rsidRPr="00C04CFF">
        <w:rPr>
          <w:rFonts w:cstheme="minorHAnsi"/>
        </w:rPr>
        <w:fldChar w:fldCharType="separate"/>
      </w:r>
      <w:r w:rsidR="00FF29BF" w:rsidRPr="00C04CFF">
        <w:rPr>
          <w:rFonts w:cstheme="minorHAnsi"/>
        </w:rPr>
        <w:t xml:space="preserve">Figure </w:t>
      </w:r>
      <w:r w:rsidR="00FF29BF">
        <w:rPr>
          <w:rFonts w:cstheme="minorHAnsi"/>
          <w:noProof/>
        </w:rPr>
        <w:t>19</w:t>
      </w:r>
      <w:r w:rsidRPr="00C04CFF">
        <w:rPr>
          <w:rFonts w:cstheme="minorHAnsi"/>
        </w:rPr>
        <w:fldChar w:fldCharType="end"/>
      </w:r>
      <w:r w:rsidRPr="00C04CFF">
        <w:rPr>
          <w:rFonts w:cstheme="minorHAnsi"/>
        </w:rPr>
        <w:t>, and random</w:t>
      </w:r>
      <w:r w:rsidRPr="00C04CFF">
        <w:rPr>
          <w:rFonts w:cstheme="minorHAnsi"/>
          <w:lang w:eastAsia="zh-CN"/>
        </w:rPr>
        <w:t>ly</w:t>
      </w:r>
      <w:r w:rsidRPr="00C04CFF">
        <w:rPr>
          <w:rFonts w:cstheme="minorHAnsi"/>
        </w:rPr>
        <w:t xml:space="preserve"> select</w:t>
      </w:r>
      <w:r w:rsidRPr="00C04CFF">
        <w:rPr>
          <w:rFonts w:cstheme="minorHAnsi"/>
          <w:lang w:eastAsia="zh-CN"/>
        </w:rPr>
        <w:t>s</w:t>
      </w:r>
      <w:r w:rsidRPr="00C04CFF">
        <w:rPr>
          <w:rFonts w:cstheme="minorHAnsi"/>
        </w:rPr>
        <w:t xml:space="preserve"> one PRACH channel</w:t>
      </w:r>
      <w:r w:rsidRPr="00C04CFF">
        <w:rPr>
          <w:rFonts w:cstheme="minorHAnsi"/>
          <w:lang w:eastAsia="zh-CN"/>
        </w:rPr>
        <w:t xml:space="preserve"> among the available number of channels (assumed to be 24 in this simulation)</w:t>
      </w:r>
      <w:r w:rsidRPr="00C04CFF">
        <w:rPr>
          <w:rFonts w:cstheme="minorHAnsi"/>
        </w:rPr>
        <w:t xml:space="preserve">. </w:t>
      </w:r>
    </w:p>
    <w:p w14:paraId="6C6CA7EA" w14:textId="77777777" w:rsidR="00C26895" w:rsidRPr="00C04CFF" w:rsidRDefault="00C26895" w:rsidP="00C26895">
      <w:pPr>
        <w:keepNext/>
        <w:spacing w:after="156"/>
        <w:rPr>
          <w:rFonts w:cstheme="minorHAnsi"/>
        </w:rPr>
      </w:pPr>
      <w:r w:rsidRPr="00C04CFF">
        <w:rPr>
          <w:rFonts w:cstheme="minorHAnsi"/>
          <w:noProof/>
          <w:lang w:eastAsia="zh-CN"/>
        </w:rPr>
        <w:drawing>
          <wp:inline distT="0" distB="0" distL="0" distR="0" wp14:anchorId="67783D57" wp14:editId="0AD60EB2">
            <wp:extent cx="3942608" cy="1141119"/>
            <wp:effectExtent l="0" t="0" r="0" b="0"/>
            <wp:docPr id="1725134437" name="图片 17" descr="C:\Users\w00279153\AppData\Roaming\eSpace_Desktop\UserData\w00279153\imagefiles\2C83B8FB-C481-46A1-A8D1-765152DA2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83B8FB-C481-46A1-A8D1-765152DA2A81" descr="C:\Users\w00279153\AppData\Roaming\eSpace_Desktop\UserData\w00279153\imagefiles\2C83B8FB-C481-46A1-A8D1-765152DA2A81.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972061" cy="1149644"/>
                    </a:xfrm>
                    <a:prstGeom prst="rect">
                      <a:avLst/>
                    </a:prstGeom>
                    <a:noFill/>
                    <a:ln>
                      <a:noFill/>
                    </a:ln>
                  </pic:spPr>
                </pic:pic>
              </a:graphicData>
            </a:graphic>
          </wp:inline>
        </w:drawing>
      </w:r>
    </w:p>
    <w:p w14:paraId="1F72AAC1" w14:textId="5F6C7165" w:rsidR="00C26895" w:rsidRPr="00C04CFF" w:rsidRDefault="00C26895" w:rsidP="00C26895">
      <w:pPr>
        <w:pStyle w:val="Caption"/>
        <w:rPr>
          <w:rFonts w:cstheme="minorHAnsi"/>
          <w:lang w:eastAsia="zh-CN"/>
        </w:rPr>
      </w:pPr>
      <w:bookmarkStart w:id="303" w:name="_Ref513124522"/>
      <w:r w:rsidRPr="00C04CFF">
        <w:rPr>
          <w:rFonts w:cstheme="minorHAnsi"/>
        </w:rPr>
        <w:t xml:space="preserve">Figure </w:t>
      </w:r>
      <w:r w:rsidRPr="00C04CFF">
        <w:rPr>
          <w:rFonts w:cstheme="minorHAnsi"/>
        </w:rPr>
        <w:fldChar w:fldCharType="begin"/>
      </w:r>
      <w:r w:rsidRPr="00C04CFF">
        <w:rPr>
          <w:rFonts w:cstheme="minorHAnsi"/>
        </w:rPr>
        <w:instrText xml:space="preserve"> SEQ Figure \* ARABIC </w:instrText>
      </w:r>
      <w:r w:rsidRPr="00C04CFF">
        <w:rPr>
          <w:rFonts w:cstheme="minorHAnsi"/>
        </w:rPr>
        <w:fldChar w:fldCharType="separate"/>
      </w:r>
      <w:r w:rsidR="00FF29BF">
        <w:rPr>
          <w:rFonts w:cstheme="minorHAnsi"/>
          <w:noProof/>
        </w:rPr>
        <w:t>19</w:t>
      </w:r>
      <w:r w:rsidRPr="00C04CFF">
        <w:rPr>
          <w:rFonts w:cstheme="minorHAnsi"/>
          <w:noProof/>
        </w:rPr>
        <w:fldChar w:fldCharType="end"/>
      </w:r>
      <w:bookmarkEnd w:id="303"/>
      <w:r w:rsidRPr="00C04CFF">
        <w:rPr>
          <w:rFonts w:cstheme="minorHAnsi"/>
        </w:rPr>
        <w:t xml:space="preserve"> </w:t>
      </w:r>
      <w:r w:rsidRPr="00C04CFF">
        <w:rPr>
          <w:rFonts w:cstheme="minorHAnsi"/>
          <w:lang w:eastAsia="zh-CN"/>
        </w:rPr>
        <w:t xml:space="preserve">Illustration of PRACH configuration for three CE levels </w:t>
      </w:r>
      <w:r w:rsidRPr="00C04CFF">
        <w:rPr>
          <w:rFonts w:cstheme="minorHAnsi"/>
          <w:lang w:eastAsia="zh-CN"/>
        </w:rPr>
        <w:br/>
        <w:t>(PRACH shares the same frequency) resource)</w:t>
      </w:r>
    </w:p>
    <w:p w14:paraId="0D0D7393" w14:textId="6C706F36" w:rsidR="00C26895" w:rsidRPr="00C04CFF" w:rsidRDefault="00C26895" w:rsidP="00C26895">
      <w:pPr>
        <w:rPr>
          <w:rFonts w:cstheme="minorHAnsi"/>
        </w:rPr>
      </w:pPr>
      <w:r w:rsidRPr="00C04CFF">
        <w:rPr>
          <w:rFonts w:cstheme="minorHAnsi"/>
        </w:rPr>
        <w:t xml:space="preserve">The NPRACH </w:t>
      </w:r>
      <w:r w:rsidRPr="00C04CFF">
        <w:rPr>
          <w:rFonts w:cstheme="minorHAnsi"/>
          <w:lang w:eastAsia="zh-CN"/>
        </w:rPr>
        <w:t>of each CE level has its own</w:t>
      </w:r>
      <w:r w:rsidRPr="00C04CFF">
        <w:rPr>
          <w:rFonts w:cstheme="minorHAnsi"/>
        </w:rPr>
        <w:t xml:space="preserve"> parameter </w:t>
      </w:r>
      <w:r w:rsidRPr="00C04CFF">
        <w:rPr>
          <w:rFonts w:cstheme="minorHAnsi"/>
          <w:i/>
        </w:rPr>
        <w:t>nprach-Periodicity-r14</w:t>
      </w:r>
      <w:r w:rsidRPr="00C04CFF">
        <w:rPr>
          <w:rFonts w:cstheme="minorHAnsi"/>
        </w:rPr>
        <w:t xml:space="preserve"> and </w:t>
      </w:r>
      <w:r w:rsidRPr="00C04CFF">
        <w:rPr>
          <w:rFonts w:cstheme="minorHAnsi"/>
          <w:i/>
        </w:rPr>
        <w:t xml:space="preserve">nprach-StartTime-r14 </w:t>
      </w:r>
      <w:r w:rsidRPr="00C04CFF">
        <w:rPr>
          <w:rFonts w:cstheme="minorHAnsi"/>
        </w:rPr>
        <w:t xml:space="preserve">to decide the NPRACH candidate opportunity (see Section 6.7.3 in TS36.331). And the corresponding SNR threshold is given by </w:t>
      </w:r>
      <w:r w:rsidRPr="00C04CFF">
        <w:rPr>
          <w:rFonts w:cstheme="minorHAnsi"/>
          <w:lang w:eastAsia="zh-CN"/>
        </w:rPr>
        <w:t xml:space="preserve">link level simulation using TDL-iii channel, with the guarantee of 90% successful reception ratio of NPRACH. </w:t>
      </w:r>
      <w:r w:rsidRPr="00C04CFF">
        <w:rPr>
          <w:rFonts w:cstheme="minorHAnsi"/>
        </w:rPr>
        <w:t xml:space="preserve">The example configuration of NPRACH resource is shown as in </w:t>
      </w:r>
      <w:r w:rsidRPr="00C04CFF">
        <w:rPr>
          <w:rFonts w:cstheme="minorHAnsi"/>
        </w:rPr>
        <w:fldChar w:fldCharType="begin"/>
      </w:r>
      <w:r w:rsidRPr="00C04CFF">
        <w:rPr>
          <w:rFonts w:cstheme="minorHAnsi"/>
        </w:rPr>
        <w:instrText xml:space="preserve"> REF _Ref513659567 \h </w:instrText>
      </w:r>
      <w:r>
        <w:rPr>
          <w:rFonts w:cstheme="minorHAnsi"/>
        </w:rPr>
        <w:instrText xml:space="preserve"> \* MERGEFORMAT </w:instrText>
      </w:r>
      <w:r w:rsidRPr="00C04CFF">
        <w:rPr>
          <w:rFonts w:cstheme="minorHAnsi"/>
        </w:rPr>
      </w:r>
      <w:r w:rsidRPr="00C04CFF">
        <w:rPr>
          <w:rFonts w:cstheme="minorHAnsi"/>
        </w:rPr>
        <w:fldChar w:fldCharType="separate"/>
      </w:r>
      <w:r w:rsidR="00FF29BF" w:rsidRPr="001258E6">
        <w:rPr>
          <w:rFonts w:cstheme="minorHAnsi"/>
        </w:rPr>
        <w:t xml:space="preserve">Table </w:t>
      </w:r>
      <w:r w:rsidRPr="00C04CFF">
        <w:rPr>
          <w:rFonts w:cstheme="minorHAnsi"/>
        </w:rPr>
        <w:fldChar w:fldCharType="end"/>
      </w:r>
      <w:r w:rsidRPr="00C04CFF">
        <w:rPr>
          <w:rFonts w:cstheme="minorHAnsi"/>
        </w:rPr>
        <w:t>.</w:t>
      </w:r>
    </w:p>
    <w:p w14:paraId="5817907D" w14:textId="77777777" w:rsidR="00C26895" w:rsidRPr="00C04CFF" w:rsidRDefault="00C26895" w:rsidP="001258E6">
      <w:pPr>
        <w:pStyle w:val="Caption"/>
        <w:keepNext/>
        <w:jc w:val="center"/>
        <w:rPr>
          <w:rFonts w:cstheme="minorHAnsi"/>
        </w:rPr>
      </w:pPr>
      <w:bookmarkStart w:id="304" w:name="_Ref513659567"/>
      <w:r w:rsidRPr="001258E6">
        <w:rPr>
          <w:rFonts w:cstheme="minorHAnsi"/>
        </w:rPr>
        <w:t xml:space="preserve">Table </w:t>
      </w:r>
      <w:bookmarkEnd w:id="304"/>
      <w:r w:rsidRPr="001258E6">
        <w:rPr>
          <w:rFonts w:cstheme="minorHAnsi"/>
        </w:rPr>
        <w:t>6 Example NPRACH configuration for each CE level</w:t>
      </w:r>
    </w:p>
    <w:tbl>
      <w:tblPr>
        <w:tblStyle w:val="TableGrid"/>
        <w:tblW w:w="0" w:type="auto"/>
        <w:jc w:val="center"/>
        <w:tblLook w:val="04A0" w:firstRow="1" w:lastRow="0" w:firstColumn="1" w:lastColumn="0" w:noHBand="0" w:noVBand="1"/>
      </w:tblPr>
      <w:tblGrid>
        <w:gridCol w:w="1680"/>
        <w:gridCol w:w="1776"/>
        <w:gridCol w:w="1665"/>
        <w:gridCol w:w="1546"/>
        <w:gridCol w:w="1509"/>
      </w:tblGrid>
      <w:tr w:rsidR="00C26895" w:rsidRPr="00C04CFF" w14:paraId="6658E556" w14:textId="77777777" w:rsidTr="00745572">
        <w:trPr>
          <w:jc w:val="center"/>
        </w:trPr>
        <w:tc>
          <w:tcPr>
            <w:tcW w:w="1680" w:type="dxa"/>
          </w:tcPr>
          <w:p w14:paraId="1B0EED32" w14:textId="77777777" w:rsidR="00C26895" w:rsidRPr="00C04CFF" w:rsidRDefault="00C26895" w:rsidP="00745572">
            <w:pPr>
              <w:rPr>
                <w:rFonts w:cstheme="minorHAnsi"/>
              </w:rPr>
            </w:pPr>
            <w:r w:rsidRPr="00C04CFF">
              <w:rPr>
                <w:rFonts w:cstheme="minorHAnsi"/>
              </w:rPr>
              <w:t>Coverage Enhancement level</w:t>
            </w:r>
          </w:p>
        </w:tc>
        <w:tc>
          <w:tcPr>
            <w:tcW w:w="1776" w:type="dxa"/>
          </w:tcPr>
          <w:p w14:paraId="26AE4C37" w14:textId="77777777" w:rsidR="00C26895" w:rsidRPr="00C04CFF" w:rsidRDefault="00C26895" w:rsidP="00745572">
            <w:pPr>
              <w:rPr>
                <w:rFonts w:cstheme="minorHAnsi"/>
              </w:rPr>
            </w:pPr>
            <w:r w:rsidRPr="00C04CFF">
              <w:rPr>
                <w:rFonts w:cstheme="minorHAnsi"/>
              </w:rPr>
              <w:t>Repetition times of NPRACH transmission</w:t>
            </w:r>
          </w:p>
        </w:tc>
        <w:tc>
          <w:tcPr>
            <w:tcW w:w="1665" w:type="dxa"/>
          </w:tcPr>
          <w:p w14:paraId="07AEA48A" w14:textId="77777777" w:rsidR="00C26895" w:rsidRPr="00C04CFF" w:rsidDel="00F20EBA" w:rsidRDefault="00C26895" w:rsidP="00745572">
            <w:pPr>
              <w:rPr>
                <w:rFonts w:cstheme="minorHAnsi"/>
              </w:rPr>
            </w:pPr>
            <w:r w:rsidRPr="00C04CFF">
              <w:rPr>
                <w:rFonts w:cstheme="minorHAnsi"/>
              </w:rPr>
              <w:t xml:space="preserve">Transmission Duration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PRACH_duration</m:t>
                  </m:r>
                </m:sub>
              </m:sSub>
            </m:oMath>
          </w:p>
        </w:tc>
        <w:tc>
          <w:tcPr>
            <w:tcW w:w="1546" w:type="dxa"/>
          </w:tcPr>
          <w:p w14:paraId="51EAEB58" w14:textId="77777777" w:rsidR="00C26895" w:rsidRPr="00C04CFF" w:rsidRDefault="00C26895" w:rsidP="00745572">
            <w:pPr>
              <w:rPr>
                <w:rFonts w:cstheme="minorHAnsi"/>
              </w:rPr>
            </w:pPr>
            <w:r w:rsidRPr="00C04CFF">
              <w:rPr>
                <w:rFonts w:cstheme="minorHAnsi"/>
              </w:rPr>
              <w:t>Periodicity</w:t>
            </w:r>
          </w:p>
        </w:tc>
        <w:tc>
          <w:tcPr>
            <w:tcW w:w="1509" w:type="dxa"/>
          </w:tcPr>
          <w:p w14:paraId="3C536510" w14:textId="77777777" w:rsidR="00C26895" w:rsidRPr="00C04CFF" w:rsidRDefault="00C26895" w:rsidP="00745572">
            <w:pPr>
              <w:rPr>
                <w:rFonts w:cstheme="minorHAnsi"/>
              </w:rPr>
            </w:pPr>
            <w:r w:rsidRPr="00C04CFF">
              <w:rPr>
                <w:rFonts w:cstheme="minorHAnsi"/>
              </w:rPr>
              <w:t>NPRACH start time</w:t>
            </w:r>
          </w:p>
        </w:tc>
      </w:tr>
      <w:tr w:rsidR="00C26895" w:rsidRPr="00C04CFF" w14:paraId="762881A2" w14:textId="77777777" w:rsidTr="00745572">
        <w:trPr>
          <w:jc w:val="center"/>
        </w:trPr>
        <w:tc>
          <w:tcPr>
            <w:tcW w:w="1680" w:type="dxa"/>
          </w:tcPr>
          <w:p w14:paraId="7B62FBDD" w14:textId="77777777" w:rsidR="00C26895" w:rsidRPr="00C04CFF" w:rsidRDefault="00C26895" w:rsidP="00745572">
            <w:pPr>
              <w:rPr>
                <w:rFonts w:cstheme="minorHAnsi"/>
              </w:rPr>
            </w:pPr>
            <w:r w:rsidRPr="00C04CFF">
              <w:rPr>
                <w:rFonts w:cstheme="minorHAnsi"/>
              </w:rPr>
              <w:t>CE Level 0</w:t>
            </w:r>
          </w:p>
        </w:tc>
        <w:tc>
          <w:tcPr>
            <w:tcW w:w="1776" w:type="dxa"/>
          </w:tcPr>
          <w:p w14:paraId="1F655582" w14:textId="77777777" w:rsidR="00C26895" w:rsidRPr="00C04CFF" w:rsidRDefault="00C26895" w:rsidP="00745572">
            <w:pPr>
              <w:rPr>
                <w:rFonts w:cstheme="minorHAnsi"/>
              </w:rPr>
            </w:pPr>
            <w:r w:rsidRPr="00C04CFF">
              <w:rPr>
                <w:rFonts w:cstheme="minorHAnsi"/>
              </w:rPr>
              <w:t>2</w:t>
            </w:r>
          </w:p>
        </w:tc>
        <w:tc>
          <w:tcPr>
            <w:tcW w:w="1665" w:type="dxa"/>
          </w:tcPr>
          <w:p w14:paraId="0D8E1866" w14:textId="77777777" w:rsidR="00C26895" w:rsidRPr="00C04CFF" w:rsidRDefault="00C26895" w:rsidP="00745572">
            <w:pPr>
              <w:rPr>
                <w:rFonts w:cstheme="minorHAnsi"/>
              </w:rPr>
            </w:pPr>
            <w:r w:rsidRPr="00C04CFF">
              <w:rPr>
                <w:rFonts w:cstheme="minorHAnsi"/>
              </w:rPr>
              <w:t>11.2ms</w:t>
            </w:r>
          </w:p>
        </w:tc>
        <w:tc>
          <w:tcPr>
            <w:tcW w:w="1546" w:type="dxa"/>
          </w:tcPr>
          <w:p w14:paraId="1F4AAF10" w14:textId="77777777" w:rsidR="00C26895" w:rsidRPr="00C04CFF" w:rsidRDefault="00C26895" w:rsidP="00745572">
            <w:pPr>
              <w:rPr>
                <w:rFonts w:cstheme="minorHAnsi"/>
              </w:rPr>
            </w:pPr>
            <w:r w:rsidRPr="00C04CFF">
              <w:rPr>
                <w:rFonts w:cstheme="minorHAnsi"/>
              </w:rPr>
              <w:t>40ms</w:t>
            </w:r>
          </w:p>
        </w:tc>
        <w:tc>
          <w:tcPr>
            <w:tcW w:w="1509" w:type="dxa"/>
          </w:tcPr>
          <w:p w14:paraId="0F2AC086" w14:textId="77777777" w:rsidR="00C26895" w:rsidRPr="00C04CFF" w:rsidRDefault="00C26895" w:rsidP="00745572">
            <w:pPr>
              <w:rPr>
                <w:rFonts w:cstheme="minorHAnsi"/>
              </w:rPr>
            </w:pPr>
            <w:r w:rsidRPr="00C04CFF">
              <w:rPr>
                <w:rFonts w:cstheme="minorHAnsi"/>
              </w:rPr>
              <w:t>8ms</w:t>
            </w:r>
          </w:p>
        </w:tc>
      </w:tr>
      <w:tr w:rsidR="00C26895" w:rsidRPr="00C04CFF" w14:paraId="50513203" w14:textId="77777777" w:rsidTr="00745572">
        <w:trPr>
          <w:jc w:val="center"/>
        </w:trPr>
        <w:tc>
          <w:tcPr>
            <w:tcW w:w="1680" w:type="dxa"/>
          </w:tcPr>
          <w:p w14:paraId="0B022375" w14:textId="77777777" w:rsidR="00C26895" w:rsidRPr="00C04CFF" w:rsidRDefault="00C26895" w:rsidP="00745572">
            <w:pPr>
              <w:rPr>
                <w:rFonts w:cstheme="minorHAnsi"/>
              </w:rPr>
            </w:pPr>
            <w:r w:rsidRPr="00C04CFF">
              <w:rPr>
                <w:rFonts w:cstheme="minorHAnsi"/>
              </w:rPr>
              <w:t>CE Level 1</w:t>
            </w:r>
          </w:p>
        </w:tc>
        <w:tc>
          <w:tcPr>
            <w:tcW w:w="1776" w:type="dxa"/>
          </w:tcPr>
          <w:p w14:paraId="6C16FFDD" w14:textId="77777777" w:rsidR="00C26895" w:rsidRPr="00C04CFF" w:rsidRDefault="00C26895" w:rsidP="00745572">
            <w:pPr>
              <w:rPr>
                <w:rFonts w:cstheme="minorHAnsi"/>
              </w:rPr>
            </w:pPr>
            <w:r w:rsidRPr="00C04CFF">
              <w:rPr>
                <w:rFonts w:cstheme="minorHAnsi"/>
              </w:rPr>
              <w:t>8</w:t>
            </w:r>
          </w:p>
        </w:tc>
        <w:tc>
          <w:tcPr>
            <w:tcW w:w="1665" w:type="dxa"/>
          </w:tcPr>
          <w:p w14:paraId="4962C29C" w14:textId="77777777" w:rsidR="00C26895" w:rsidRPr="00C04CFF" w:rsidRDefault="00C26895" w:rsidP="00745572">
            <w:pPr>
              <w:rPr>
                <w:rFonts w:cstheme="minorHAnsi"/>
              </w:rPr>
            </w:pPr>
            <w:r w:rsidRPr="00C04CFF">
              <w:rPr>
                <w:rFonts w:cstheme="minorHAnsi"/>
              </w:rPr>
              <w:t>44.8ms</w:t>
            </w:r>
          </w:p>
        </w:tc>
        <w:tc>
          <w:tcPr>
            <w:tcW w:w="1546" w:type="dxa"/>
          </w:tcPr>
          <w:p w14:paraId="6CD0C84A" w14:textId="77777777" w:rsidR="00C26895" w:rsidRPr="00C04CFF" w:rsidRDefault="00C26895" w:rsidP="00745572">
            <w:pPr>
              <w:rPr>
                <w:rFonts w:cstheme="minorHAnsi"/>
              </w:rPr>
            </w:pPr>
            <w:r w:rsidRPr="00C04CFF">
              <w:rPr>
                <w:rFonts w:cstheme="minorHAnsi"/>
              </w:rPr>
              <w:t>80ms</w:t>
            </w:r>
          </w:p>
        </w:tc>
        <w:tc>
          <w:tcPr>
            <w:tcW w:w="1509" w:type="dxa"/>
          </w:tcPr>
          <w:p w14:paraId="20A0B51F" w14:textId="77777777" w:rsidR="00C26895" w:rsidRPr="00C04CFF" w:rsidRDefault="00C26895" w:rsidP="00745572">
            <w:pPr>
              <w:rPr>
                <w:rFonts w:cstheme="minorHAnsi"/>
              </w:rPr>
            </w:pPr>
            <w:r w:rsidRPr="00C04CFF">
              <w:rPr>
                <w:rFonts w:cstheme="minorHAnsi"/>
              </w:rPr>
              <w:t>32ms</w:t>
            </w:r>
          </w:p>
        </w:tc>
      </w:tr>
      <w:tr w:rsidR="00C26895" w:rsidRPr="00C04CFF" w14:paraId="2A1C64BE" w14:textId="77777777" w:rsidTr="00745572">
        <w:trPr>
          <w:jc w:val="center"/>
        </w:trPr>
        <w:tc>
          <w:tcPr>
            <w:tcW w:w="1680" w:type="dxa"/>
          </w:tcPr>
          <w:p w14:paraId="55F88F6E" w14:textId="77777777" w:rsidR="00C26895" w:rsidRPr="00C04CFF" w:rsidRDefault="00C26895" w:rsidP="00745572">
            <w:pPr>
              <w:rPr>
                <w:rFonts w:cstheme="minorHAnsi"/>
              </w:rPr>
            </w:pPr>
            <w:r w:rsidRPr="00C04CFF">
              <w:rPr>
                <w:rFonts w:cstheme="minorHAnsi"/>
              </w:rPr>
              <w:t>CE Level 2</w:t>
            </w:r>
          </w:p>
        </w:tc>
        <w:tc>
          <w:tcPr>
            <w:tcW w:w="1776" w:type="dxa"/>
          </w:tcPr>
          <w:p w14:paraId="3BA34FD8" w14:textId="77777777" w:rsidR="00C26895" w:rsidRPr="00C04CFF" w:rsidRDefault="00C26895" w:rsidP="00745572">
            <w:pPr>
              <w:rPr>
                <w:rFonts w:cstheme="minorHAnsi"/>
              </w:rPr>
            </w:pPr>
            <w:r w:rsidRPr="00C04CFF">
              <w:rPr>
                <w:rFonts w:cstheme="minorHAnsi"/>
              </w:rPr>
              <w:t>32</w:t>
            </w:r>
          </w:p>
        </w:tc>
        <w:tc>
          <w:tcPr>
            <w:tcW w:w="1665" w:type="dxa"/>
          </w:tcPr>
          <w:p w14:paraId="033AE5FE" w14:textId="77777777" w:rsidR="00C26895" w:rsidRPr="00C04CFF" w:rsidRDefault="00C26895" w:rsidP="00745572">
            <w:pPr>
              <w:rPr>
                <w:rFonts w:cstheme="minorHAnsi"/>
              </w:rPr>
            </w:pPr>
            <w:r w:rsidRPr="00C04CFF">
              <w:rPr>
                <w:rFonts w:cstheme="minorHAnsi"/>
              </w:rPr>
              <w:t>179.2ms</w:t>
            </w:r>
          </w:p>
        </w:tc>
        <w:tc>
          <w:tcPr>
            <w:tcW w:w="1546" w:type="dxa"/>
          </w:tcPr>
          <w:p w14:paraId="0595F08F" w14:textId="77777777" w:rsidR="00C26895" w:rsidRPr="00C04CFF" w:rsidRDefault="00C26895" w:rsidP="00745572">
            <w:pPr>
              <w:rPr>
                <w:rFonts w:cstheme="minorHAnsi"/>
              </w:rPr>
            </w:pPr>
            <w:r w:rsidRPr="00C04CFF">
              <w:rPr>
                <w:rFonts w:cstheme="minorHAnsi"/>
              </w:rPr>
              <w:t>1280ms</w:t>
            </w:r>
          </w:p>
        </w:tc>
        <w:tc>
          <w:tcPr>
            <w:tcW w:w="1509" w:type="dxa"/>
          </w:tcPr>
          <w:p w14:paraId="643A42AA" w14:textId="77777777" w:rsidR="00C26895" w:rsidRPr="00C04CFF" w:rsidRDefault="00C26895" w:rsidP="00745572">
            <w:pPr>
              <w:rPr>
                <w:rFonts w:cstheme="minorHAnsi"/>
              </w:rPr>
            </w:pPr>
            <w:r w:rsidRPr="00C04CFF">
              <w:rPr>
                <w:rFonts w:cstheme="minorHAnsi"/>
              </w:rPr>
              <w:t>8ms</w:t>
            </w:r>
          </w:p>
        </w:tc>
      </w:tr>
    </w:tbl>
    <w:p w14:paraId="1E519448" w14:textId="77777777" w:rsidR="00C26895" w:rsidRPr="00C04CFF" w:rsidRDefault="00C26895" w:rsidP="00C26895">
      <w:pPr>
        <w:spacing w:after="156"/>
        <w:rPr>
          <w:rFonts w:cstheme="minorHAnsi"/>
        </w:rPr>
      </w:pPr>
      <w:r w:rsidRPr="00C04CFF">
        <w:rPr>
          <w:rFonts w:cstheme="minorHAnsi"/>
        </w:rPr>
        <w:t xml:space="preserve">For a given UE, it is assumed that its CE level is determined by DL RSRP in the simulation. Meanwhile, a full buffer UL SINR is calculated for this UE to determine whether its PRACH could be detected by BS. If its UL SINR is lower than the corresponding CE level SNR threshold, it is assumed that BS could not detect its PRACH signal, and the UE could not receive any response from BS, then this UE would continue to send PRACH </w:t>
      </w:r>
      <w:r w:rsidRPr="00C04CFF">
        <w:rPr>
          <w:rFonts w:cstheme="minorHAnsi"/>
          <w:color w:val="000000" w:themeColor="text1"/>
        </w:rPr>
        <w:t xml:space="preserve">signal until </w:t>
      </w:r>
      <w:r w:rsidRPr="00C04CFF">
        <w:rPr>
          <w:rFonts w:cstheme="minorHAnsi"/>
          <w:i/>
          <w:iCs/>
          <w:color w:val="000000" w:themeColor="text1"/>
        </w:rPr>
        <w:t xml:space="preserve">maxNumPreambleAttemptCE </w:t>
      </w:r>
      <w:r w:rsidRPr="00C04CFF">
        <w:rPr>
          <w:rFonts w:cstheme="minorHAnsi"/>
          <w:color w:val="000000" w:themeColor="text1"/>
        </w:rPr>
        <w:t>times (See TS 36.331), after that UE should switch its CE level downward, and then starts another round of PRACH transmission.</w:t>
      </w:r>
    </w:p>
    <w:p w14:paraId="3AB25E08" w14:textId="77777777" w:rsidR="00C26895" w:rsidRPr="00C04CFF" w:rsidRDefault="00C26895" w:rsidP="00C26895">
      <w:pPr>
        <w:spacing w:after="156"/>
        <w:rPr>
          <w:rFonts w:cstheme="minorHAnsi"/>
          <w:lang w:eastAsia="zh-CN"/>
        </w:rPr>
      </w:pPr>
      <w:r w:rsidRPr="00C04CFF">
        <w:rPr>
          <w:rFonts w:cstheme="minorHAnsi"/>
        </w:rPr>
        <w:t>If only one device occupies the channel</w:t>
      </w:r>
      <w:r w:rsidRPr="00C04CFF">
        <w:rPr>
          <w:rFonts w:cstheme="minorHAnsi"/>
          <w:lang w:eastAsia="zh-CN"/>
        </w:rPr>
        <w:t xml:space="preserve"> at that time</w:t>
      </w:r>
      <w:r w:rsidRPr="00C04CFF">
        <w:rPr>
          <w:rFonts w:cstheme="minorHAnsi"/>
        </w:rPr>
        <w:t xml:space="preserve">, it </w:t>
      </w:r>
      <w:r w:rsidRPr="00C04CFF">
        <w:rPr>
          <w:rFonts w:cstheme="minorHAnsi"/>
          <w:lang w:eastAsia="zh-CN"/>
        </w:rPr>
        <w:t xml:space="preserve">is </w:t>
      </w:r>
      <w:r w:rsidRPr="00C04CFF">
        <w:rPr>
          <w:rFonts w:cstheme="minorHAnsi"/>
        </w:rPr>
        <w:t>assume</w:t>
      </w:r>
      <w:r w:rsidRPr="00C04CFF">
        <w:rPr>
          <w:rFonts w:cstheme="minorHAnsi"/>
          <w:lang w:eastAsia="zh-CN"/>
        </w:rPr>
        <w:t>d</w:t>
      </w:r>
      <w:r w:rsidRPr="00C04CFF">
        <w:rPr>
          <w:rFonts w:cstheme="minorHAnsi"/>
        </w:rPr>
        <w:t xml:space="preserve"> that BS could receive </w:t>
      </w:r>
      <w:r w:rsidRPr="00C04CFF">
        <w:rPr>
          <w:rFonts w:cstheme="minorHAnsi"/>
          <w:lang w:eastAsia="zh-CN"/>
        </w:rPr>
        <w:t xml:space="preserve">the PRACH </w:t>
      </w:r>
      <w:r w:rsidRPr="00C04CFF">
        <w:rPr>
          <w:rFonts w:cstheme="minorHAnsi"/>
        </w:rPr>
        <w:t>correctly</w:t>
      </w:r>
      <w:r w:rsidRPr="00C04CFF">
        <w:rPr>
          <w:rFonts w:cstheme="minorHAnsi"/>
          <w:lang w:eastAsia="zh-CN"/>
        </w:rPr>
        <w:t xml:space="preserve">. If multiple UEs within the same CE level start the PRACH transmission at the same time (say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and all of them occupies the same sub-carrier (channel) at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these UEs are collided, and their PRACH reception at BS side would be failed.</w:t>
      </w:r>
    </w:p>
    <w:p w14:paraId="67CE2482" w14:textId="77777777" w:rsidR="00C26895" w:rsidRPr="00C04CFF" w:rsidRDefault="00C26895" w:rsidP="00C26895">
      <w:pPr>
        <w:rPr>
          <w:rFonts w:cstheme="minorHAnsi"/>
          <w:lang w:eastAsia="zh-CN"/>
        </w:rPr>
      </w:pPr>
      <w:r w:rsidRPr="00C04CFF">
        <w:rPr>
          <w:rFonts w:cstheme="minorHAnsi"/>
          <w:lang w:eastAsia="zh-CN"/>
        </w:rPr>
        <w:t>When collision occurs,</w:t>
      </w:r>
      <w:r w:rsidRPr="00C04CFF">
        <w:rPr>
          <w:rFonts w:cstheme="minorHAnsi"/>
        </w:rPr>
        <w:t xml:space="preserve"> a backoff mechanism </w:t>
      </w:r>
      <w:r w:rsidRPr="00C04CFF">
        <w:rPr>
          <w:rFonts w:cstheme="minorHAnsi"/>
          <w:lang w:eastAsia="zh-CN"/>
        </w:rPr>
        <w:t>is used to</w:t>
      </w:r>
      <w:r w:rsidRPr="00C04CFF">
        <w:rPr>
          <w:rFonts w:cstheme="minorHAnsi"/>
        </w:rPr>
        <w:t xml:space="preserve"> avoid </w:t>
      </w:r>
      <w:r w:rsidRPr="00C04CFF">
        <w:rPr>
          <w:rFonts w:cstheme="minorHAnsi"/>
          <w:lang w:eastAsia="zh-CN"/>
        </w:rPr>
        <w:t>further</w:t>
      </w:r>
      <w:r w:rsidRPr="00C04CFF">
        <w:rPr>
          <w:rFonts w:cstheme="minorHAnsi"/>
        </w:rPr>
        <w:t xml:space="preserve"> collision</w:t>
      </w:r>
      <w:r w:rsidRPr="00C04CFF">
        <w:rPr>
          <w:rFonts w:cstheme="minorHAnsi"/>
          <w:lang w:eastAsia="zh-CN"/>
        </w:rPr>
        <w:t xml:space="preserve"> to next transmission (see Section 5.1.5 in TS36.321).</w:t>
      </w:r>
      <w:r w:rsidRPr="00C04CFF">
        <w:rPr>
          <w:rFonts w:cstheme="minorHAnsi"/>
        </w:rPr>
        <w:t xml:space="preserve"> </w:t>
      </w:r>
      <w:r w:rsidRPr="00C04CFF">
        <w:rPr>
          <w:rFonts w:cstheme="minorHAnsi"/>
          <w:lang w:eastAsia="zh-CN"/>
        </w:rPr>
        <w:t xml:space="preserve">The backoff length (until the next PRACH transmission) consists of two parts: one is the </w:t>
      </w:r>
      <w:r w:rsidRPr="00C04CFF">
        <w:rPr>
          <w:rFonts w:cstheme="minorHAnsi"/>
        </w:rPr>
        <w:t xml:space="preserve">backoff window </w:t>
      </w:r>
      <w:r w:rsidRPr="00C04CFF">
        <w:rPr>
          <w:rFonts w:cstheme="minorHAnsi"/>
          <w:lang w:eastAsia="zh-CN"/>
        </w:rPr>
        <w:t xml:space="preserve">with length of </w:t>
      </w:r>
      <w:r w:rsidRPr="00C04CFF">
        <w:rPr>
          <w:rFonts w:cstheme="minorHAnsi"/>
          <w:i/>
          <w:lang w:eastAsia="zh-CN"/>
        </w:rPr>
        <w:t>t</w:t>
      </w:r>
      <w:r w:rsidRPr="00C04CFF">
        <w:rPr>
          <w:rFonts w:cstheme="minorHAnsi"/>
          <w:vertAlign w:val="subscript"/>
          <w:lang w:eastAsia="zh-CN"/>
        </w:rPr>
        <w:t>backoff</w:t>
      </w:r>
      <w:r w:rsidRPr="00C04CFF">
        <w:rPr>
          <w:rFonts w:cstheme="minorHAnsi"/>
          <w:lang w:eastAsia="zh-CN"/>
        </w:rPr>
        <w:t xml:space="preserve">, which is a random value between </w:t>
      </w:r>
      <w:r w:rsidRPr="00C04CFF">
        <w:rPr>
          <w:rFonts w:cstheme="minorHAnsi"/>
        </w:rPr>
        <w:t>{0,</w:t>
      </w:r>
      <w:r w:rsidRPr="00C04CFF">
        <w:rPr>
          <w:rFonts w:cstheme="minorHAnsi"/>
          <w:lang w:eastAsia="zh-CN"/>
        </w:rPr>
        <w:t xml:space="preserve"> </w:t>
      </w:r>
      <w:r w:rsidRPr="00C04CFF">
        <w:rPr>
          <w:rFonts w:cstheme="minorHAnsi"/>
          <w:i/>
          <w:lang w:eastAsia="zh-CN"/>
        </w:rPr>
        <w:t>T</w:t>
      </w:r>
      <w:r w:rsidRPr="00C04CFF">
        <w:rPr>
          <w:rFonts w:cstheme="minorHAnsi"/>
          <w:vertAlign w:val="subscript"/>
          <w:lang w:eastAsia="zh-CN"/>
        </w:rPr>
        <w:t>window</w:t>
      </w:r>
      <w:r w:rsidRPr="00C04CFF">
        <w:rPr>
          <w:rFonts w:cstheme="minorHAnsi"/>
        </w:rPr>
        <w:t>}ms</w:t>
      </w:r>
      <w:r w:rsidRPr="00C04CFF">
        <w:rPr>
          <w:rFonts w:cstheme="minorHAnsi"/>
          <w:lang w:eastAsia="zh-CN"/>
        </w:rPr>
        <w:t xml:space="preserve">; </w:t>
      </w:r>
      <w:r w:rsidRPr="00C04CFF">
        <w:rPr>
          <w:rFonts w:cstheme="minorHAnsi"/>
          <w:lang w:eastAsia="zh-CN"/>
        </w:rPr>
        <w:lastRenderedPageBreak/>
        <w:t>the other part is t</w:t>
      </w:r>
      <w:r w:rsidRPr="00C04CFF">
        <w:rPr>
          <w:rFonts w:cstheme="minorHAnsi"/>
        </w:rPr>
        <w:t xml:space="preserve">he RAR window </w:t>
      </w:r>
      <w:r w:rsidRPr="00C04CFF">
        <w:rPr>
          <w:rFonts w:cstheme="minorHAnsi"/>
          <w:lang w:eastAsia="zh-CN"/>
        </w:rPr>
        <w:t>with the minimum length of 2×</w:t>
      </w:r>
      <w:r w:rsidRPr="00C04CFF">
        <w:rPr>
          <w:rFonts w:cstheme="minorHAnsi"/>
          <w:i/>
          <w:lang w:eastAsia="zh-CN"/>
        </w:rPr>
        <w:t>T</w:t>
      </w:r>
      <w:r w:rsidRPr="00C04CFF">
        <w:rPr>
          <w:rFonts w:cstheme="minorHAnsi"/>
          <w:vertAlign w:val="subscript"/>
          <w:lang w:eastAsia="zh-CN"/>
        </w:rPr>
        <w:t>PDCCH</w:t>
      </w:r>
      <w:r w:rsidRPr="00C04CFF">
        <w:rPr>
          <w:rFonts w:cstheme="minorHAnsi"/>
          <w:lang w:eastAsia="zh-CN"/>
        </w:rPr>
        <w:t xml:space="preserve">, where </w:t>
      </w:r>
      <w:r w:rsidRPr="00C04CFF">
        <w:rPr>
          <w:rFonts w:cstheme="minorHAnsi"/>
          <w:i/>
          <w:lang w:eastAsia="zh-CN"/>
        </w:rPr>
        <w:t>T</w:t>
      </w:r>
      <w:r w:rsidRPr="00C04CFF">
        <w:rPr>
          <w:rFonts w:cstheme="minorHAnsi"/>
          <w:vertAlign w:val="subscript"/>
          <w:lang w:eastAsia="zh-CN"/>
        </w:rPr>
        <w:t>PDCCH</w:t>
      </w:r>
      <w:r w:rsidRPr="00C04CFF">
        <w:rPr>
          <w:rFonts w:cstheme="minorHAnsi"/>
          <w:lang w:eastAsia="zh-CN"/>
        </w:rPr>
        <w:t xml:space="preserve"> is the transmission period of NPDCCH in Step 3. In this case,</w:t>
      </w:r>
      <w:r w:rsidRPr="00C04CFF">
        <w:rPr>
          <w:rFonts w:cstheme="minorHAnsi"/>
        </w:rPr>
        <w:t xml:space="preserve"> </w:t>
      </w:r>
      <w:r w:rsidRPr="00C04CFF">
        <w:rPr>
          <w:rFonts w:cstheme="minorHAnsi"/>
          <w:lang w:eastAsia="zh-CN"/>
        </w:rPr>
        <w:t>t</w:t>
      </w:r>
      <w:r w:rsidRPr="00C04CFF">
        <w:rPr>
          <w:rFonts w:cstheme="minorHAnsi"/>
        </w:rPr>
        <w:t xml:space="preserve">he total latency </w:t>
      </w:r>
      <w:r w:rsidRPr="00C04CFF">
        <w:rPr>
          <w:rFonts w:cstheme="minorHAnsi"/>
          <w:lang w:eastAsia="zh-CN"/>
        </w:rPr>
        <w:t>for PRACH is given by</w:t>
      </w:r>
    </w:p>
    <w:p w14:paraId="6A5B73A1" w14:textId="77777777" w:rsidR="00C26895" w:rsidRPr="00C04CFF" w:rsidRDefault="00FA4151" w:rsidP="00C26895">
      <w:pPr>
        <w:rPr>
          <w:rFonts w:cstheme="minorHAnsi"/>
        </w:rPr>
      </w:pPr>
      <m:oMathPara>
        <m:oMath>
          <m:sSub>
            <m:sSubPr>
              <m:ctrlPr>
                <w:rPr>
                  <w:rFonts w:ascii="Cambria Math" w:hAnsi="Cambria Math" w:cstheme="minorHAnsi"/>
                </w:rPr>
              </m:ctrlPr>
            </m:sSubPr>
            <m:e>
              <m:r>
                <w:rPr>
                  <w:rFonts w:ascii="Cambria Math" w:hAnsi="Cambria Math" w:cstheme="minorHAnsi"/>
                </w:rPr>
                <m:t>t</m:t>
              </m:r>
            </m:e>
            <m:sub>
              <m:r>
                <w:rPr>
                  <w:rFonts w:ascii="Cambria Math" w:hAnsi="Cambria Math" w:cstheme="minorHAnsi"/>
                </w:rPr>
                <m:t>PRACH</m:t>
              </m:r>
            </m:sub>
          </m:sSub>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i=1</m:t>
              </m:r>
            </m:sub>
            <m:sup>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collision</m:t>
                  </m:r>
                </m:sub>
              </m:sSub>
              <m:r>
                <w:rPr>
                  <w:rFonts w:ascii="Cambria Math" w:hAnsi="Cambria Math" w:cstheme="minorHAnsi"/>
                </w:rPr>
                <m:t>+1</m:t>
              </m:r>
            </m:sup>
            <m:e>
              <m:d>
                <m:dPr>
                  <m:ctrlPr>
                    <w:rPr>
                      <w:rFonts w:ascii="Cambria Math" w:hAnsi="Cambria Math" w:cstheme="minorHAnsi"/>
                      <w:i/>
                    </w:rPr>
                  </m:ctrlPr>
                </m:dPr>
                <m:e>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PRACH_0_i</m:t>
                          </m:r>
                        </m:sub>
                      </m:sSub>
                      <m:r>
                        <w:rPr>
                          <w:rFonts w:ascii="Cambria Math" w:hAnsi="Cambria Math" w:cstheme="minorHAnsi"/>
                        </w:rPr>
                        <m:t>+t</m:t>
                      </m:r>
                    </m:e>
                    <m:sub>
                      <m:r>
                        <w:rPr>
                          <w:rFonts w:ascii="Cambria Math" w:hAnsi="Cambria Math" w:cstheme="minorHAnsi"/>
                        </w:rPr>
                        <m:t>PRACH_duration_i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backoff_i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2×T</m:t>
                      </m:r>
                    </m:e>
                    <m:sub>
                      <m:r>
                        <w:rPr>
                          <w:rFonts w:ascii="Cambria Math" w:hAnsi="Cambria Math" w:cstheme="minorHAnsi"/>
                        </w:rPr>
                        <m:t>PDCCH</m:t>
                      </m:r>
                    </m:sub>
                  </m:sSub>
                </m:e>
              </m:d>
            </m:e>
          </m:nary>
        </m:oMath>
      </m:oMathPara>
    </w:p>
    <w:p w14:paraId="516FD09D" w14:textId="77777777" w:rsidR="00C26895" w:rsidRPr="00C04CFF" w:rsidRDefault="00C26895" w:rsidP="00C26895">
      <w:pPr>
        <w:rPr>
          <w:rFonts w:cstheme="minorHAnsi"/>
        </w:rPr>
      </w:pPr>
      <w:r w:rsidRPr="00C04CFF">
        <w:rPr>
          <w:rFonts w:cstheme="minorHAnsi"/>
          <w:lang w:eastAsia="zh-CN"/>
        </w:rPr>
        <w:t xml:space="preserve">where </w:t>
      </w:r>
      <w:r w:rsidRPr="00C04CFF">
        <w:rPr>
          <w:rFonts w:cstheme="minorHAnsi"/>
          <w:i/>
          <w:lang w:eastAsia="zh-CN"/>
        </w:rPr>
        <w:t>t</w:t>
      </w:r>
      <w:r w:rsidRPr="00C04CFF">
        <w:rPr>
          <w:rFonts w:cstheme="minorHAnsi"/>
          <w:vertAlign w:val="subscript"/>
          <w:lang w:eastAsia="zh-CN"/>
        </w:rPr>
        <w:t>PRACH_0_</w:t>
      </w:r>
      <w:r w:rsidRPr="00C04CFF">
        <w:rPr>
          <w:rFonts w:cstheme="minorHAnsi"/>
          <w:i/>
          <w:vertAlign w:val="subscript"/>
          <w:lang w:eastAsia="zh-CN"/>
        </w:rPr>
        <w:t>i</w:t>
      </w:r>
      <w:r w:rsidRPr="00C04CFF">
        <w:rPr>
          <w:rFonts w:cstheme="minorHAnsi"/>
          <w:lang w:eastAsia="zh-CN"/>
        </w:rPr>
        <w:t xml:space="preserve"> is from the time when the device is </w:t>
      </w:r>
      <w:r w:rsidRPr="00C04CFF">
        <w:rPr>
          <w:rFonts w:cstheme="minorHAnsi"/>
        </w:rPr>
        <w:t>ready to send PRACH</w:t>
      </w:r>
      <w:r w:rsidRPr="00C04CFF">
        <w:rPr>
          <w:rFonts w:cstheme="minorHAnsi"/>
          <w:lang w:eastAsia="zh-CN"/>
        </w:rPr>
        <w:t xml:space="preserve"> to the time of the nearest PRACH transmission opportunity for this device,</w:t>
      </w:r>
      <w:r w:rsidRPr="00C04CFF">
        <w:rPr>
          <w:rFonts w:cstheme="minorHAnsi"/>
        </w:rPr>
        <w:t xml:space="preserve"> </w:t>
      </w:r>
      <w:r w:rsidRPr="00C04CFF">
        <w:rPr>
          <w:rFonts w:cstheme="minorHAnsi"/>
          <w:i/>
        </w:rPr>
        <w:t>t</w:t>
      </w:r>
      <w:r w:rsidRPr="00C04CFF">
        <w:rPr>
          <w:rFonts w:cstheme="minorHAnsi"/>
          <w:i/>
          <w:vertAlign w:val="subscript"/>
        </w:rPr>
        <w:t>PRACH_i</w:t>
      </w:r>
      <w:r w:rsidRPr="00C04CFF">
        <w:rPr>
          <w:rFonts w:cstheme="minorHAnsi"/>
        </w:rPr>
        <w:t xml:space="preserve"> is the</w:t>
      </w:r>
      <w:r w:rsidRPr="00C04CFF">
        <w:rPr>
          <w:rFonts w:cstheme="minorHAnsi"/>
          <w:lang w:eastAsia="zh-CN"/>
        </w:rPr>
        <w:t xml:space="preserve"> transmission duration of the</w:t>
      </w:r>
      <w:r w:rsidRPr="00C04CFF">
        <w:rPr>
          <w:rFonts w:cstheme="minorHAnsi"/>
        </w:rPr>
        <w:t xml:space="preserve"> </w:t>
      </w:r>
      <w:r w:rsidRPr="00C04CFF">
        <w:rPr>
          <w:rFonts w:cstheme="minorHAnsi"/>
          <w:i/>
        </w:rPr>
        <w:t>i</w:t>
      </w:r>
      <w:r w:rsidRPr="00C04CFF">
        <w:rPr>
          <w:rFonts w:cstheme="minorHAnsi"/>
        </w:rPr>
        <w:t xml:space="preserve">-th PRACH </w:t>
      </w:r>
      <w:r w:rsidRPr="00C04CFF">
        <w:rPr>
          <w:rFonts w:cstheme="minorHAnsi"/>
          <w:lang w:eastAsia="zh-CN"/>
        </w:rPr>
        <w:t xml:space="preserve">transmission of the device (depending on UL SINR; </w:t>
      </w:r>
      <w:r w:rsidRPr="00C04CFF">
        <w:rPr>
          <w:rFonts w:cstheme="minorHAnsi"/>
          <w:i/>
        </w:rPr>
        <w:t>t</w:t>
      </w:r>
      <w:r w:rsidRPr="00C04CFF">
        <w:rPr>
          <w:rFonts w:cstheme="minorHAnsi"/>
          <w:i/>
          <w:vertAlign w:val="subscript"/>
        </w:rPr>
        <w:t>PRACH_duration_i</w:t>
      </w:r>
      <w:r w:rsidRPr="00C04CFF">
        <w:rPr>
          <w:rFonts w:cstheme="minorHAnsi"/>
        </w:rPr>
        <w:t xml:space="preserve"> </w:t>
      </w:r>
      <w:r w:rsidRPr="00C04CFF">
        <w:rPr>
          <w:rFonts w:cstheme="minorHAnsi"/>
          <w:lang w:eastAsia="zh-CN"/>
        </w:rPr>
        <w:t xml:space="preserve">= </w:t>
      </w:r>
      <w:r w:rsidRPr="00C04CFF">
        <w:rPr>
          <w:rFonts w:cstheme="minorHAnsi"/>
          <w:i/>
          <w:lang w:eastAsia="zh-CN"/>
        </w:rPr>
        <w:t>L</w:t>
      </w:r>
      <w:r w:rsidRPr="00C04CFF">
        <w:rPr>
          <w:rFonts w:cstheme="minorHAnsi"/>
          <w:vertAlign w:val="subscript"/>
          <w:lang w:eastAsia="zh-CN"/>
        </w:rPr>
        <w:t>PRACH</w:t>
      </w:r>
      <w:r w:rsidRPr="00C04CFF">
        <w:rPr>
          <w:rFonts w:cstheme="minorHAnsi"/>
          <w:lang w:eastAsia="zh-CN"/>
        </w:rPr>
        <w:t>×</w:t>
      </w:r>
      <w:r w:rsidRPr="00C04CFF">
        <w:rPr>
          <w:rFonts w:cstheme="minorHAnsi"/>
          <w:i/>
          <w:lang w:eastAsia="zh-CN"/>
        </w:rPr>
        <w:t>T</w:t>
      </w:r>
      <w:r w:rsidRPr="00C04CFF">
        <w:rPr>
          <w:rFonts w:cstheme="minorHAnsi"/>
          <w:vertAlign w:val="subscript"/>
          <w:lang w:eastAsia="zh-CN"/>
        </w:rPr>
        <w:t>PRACH</w:t>
      </w:r>
      <w:r w:rsidRPr="00C04CFF">
        <w:rPr>
          <w:rFonts w:cstheme="minorHAnsi"/>
          <w:lang w:eastAsia="zh-CN"/>
        </w:rPr>
        <w:t xml:space="preserve">, where </w:t>
      </w:r>
      <w:r w:rsidRPr="00C04CFF">
        <w:rPr>
          <w:rFonts w:cstheme="minorHAnsi"/>
          <w:i/>
          <w:lang w:eastAsia="zh-CN"/>
        </w:rPr>
        <w:t>L</w:t>
      </w:r>
      <w:r w:rsidRPr="00C04CFF">
        <w:rPr>
          <w:rFonts w:cstheme="minorHAnsi"/>
          <w:vertAlign w:val="subscript"/>
          <w:lang w:eastAsia="zh-CN"/>
        </w:rPr>
        <w:t>PRACH</w:t>
      </w:r>
      <w:r w:rsidRPr="00C04CFF">
        <w:rPr>
          <w:rFonts w:cstheme="minorHAnsi"/>
          <w:lang w:eastAsia="zh-CN"/>
        </w:rPr>
        <w:t xml:space="preserve"> is the NPRACH repetition time required by UL SINR, and </w:t>
      </w:r>
      <w:r w:rsidRPr="00C04CFF">
        <w:rPr>
          <w:rFonts w:cstheme="minorHAnsi"/>
          <w:i/>
          <w:lang w:eastAsia="zh-CN"/>
        </w:rPr>
        <w:t>T</w:t>
      </w:r>
      <w:r w:rsidRPr="00C04CFF">
        <w:rPr>
          <w:rFonts w:cstheme="minorHAnsi"/>
          <w:vertAlign w:val="subscript"/>
          <w:lang w:eastAsia="zh-CN"/>
        </w:rPr>
        <w:t>PRACH</w:t>
      </w:r>
      <w:r w:rsidRPr="00C04CFF">
        <w:rPr>
          <w:rFonts w:cstheme="minorHAnsi"/>
          <w:lang w:eastAsia="zh-CN"/>
        </w:rPr>
        <w:t xml:space="preserve"> is the interval of preamble format 0), </w:t>
      </w:r>
      <w:r w:rsidRPr="00C04CFF">
        <w:rPr>
          <w:rFonts w:cstheme="minorHAnsi"/>
          <w:i/>
        </w:rPr>
        <w:t>t</w:t>
      </w:r>
      <w:r w:rsidRPr="00C04CFF">
        <w:rPr>
          <w:rFonts w:cstheme="minorHAnsi"/>
          <w:i/>
          <w:vertAlign w:val="subscript"/>
        </w:rPr>
        <w:t>backoff_i</w:t>
      </w:r>
      <w:r w:rsidRPr="00C04CFF">
        <w:rPr>
          <w:rFonts w:cstheme="minorHAnsi"/>
        </w:rPr>
        <w:t xml:space="preserve"> is the </w:t>
      </w:r>
      <w:r w:rsidRPr="00C04CFF">
        <w:rPr>
          <w:rFonts w:cstheme="minorHAnsi"/>
          <w:lang w:eastAsia="zh-CN"/>
        </w:rPr>
        <w:t xml:space="preserve">window length of the </w:t>
      </w:r>
      <w:r w:rsidRPr="00C04CFF">
        <w:rPr>
          <w:rFonts w:cstheme="minorHAnsi"/>
          <w:i/>
        </w:rPr>
        <w:t>i</w:t>
      </w:r>
      <w:r w:rsidRPr="00C04CFF">
        <w:rPr>
          <w:rFonts w:cstheme="minorHAnsi"/>
        </w:rPr>
        <w:t xml:space="preserve">-th back off </w:t>
      </w:r>
      <w:r w:rsidRPr="00C04CFF">
        <w:rPr>
          <w:rFonts w:cstheme="minorHAnsi"/>
          <w:lang w:eastAsia="zh-CN"/>
        </w:rPr>
        <w:t>which is</w:t>
      </w:r>
      <w:r w:rsidRPr="00C04CFF">
        <w:rPr>
          <w:rFonts w:cstheme="minorHAnsi"/>
        </w:rPr>
        <w:t xml:space="preserve"> randomly selected in (0,</w:t>
      </w:r>
      <w:r w:rsidRPr="00C04CFF">
        <w:rPr>
          <w:rFonts w:cstheme="minorHAnsi"/>
          <w:lang w:eastAsia="zh-CN"/>
        </w:rPr>
        <w:t xml:space="preserve"> </w:t>
      </w:r>
      <w:r w:rsidRPr="00C04CFF">
        <w:rPr>
          <w:rFonts w:cstheme="minorHAnsi"/>
          <w:i/>
          <w:lang w:eastAsia="zh-CN"/>
        </w:rPr>
        <w:t>T</w:t>
      </w:r>
      <w:r w:rsidRPr="00C04CFF">
        <w:rPr>
          <w:rFonts w:cstheme="minorHAnsi"/>
          <w:vertAlign w:val="subscript"/>
          <w:lang w:eastAsia="zh-CN"/>
        </w:rPr>
        <w:t>window</w:t>
      </w:r>
      <w:r w:rsidRPr="00C04CFF">
        <w:rPr>
          <w:rFonts w:cstheme="minorHAnsi"/>
        </w:rPr>
        <w:t xml:space="preserve">)ms, while it is 512ms in the simulation, where the value of </w:t>
      </w:r>
      <w:r w:rsidRPr="00C04CFF">
        <w:rPr>
          <w:rFonts w:cstheme="minorHAnsi"/>
          <w:i/>
          <w:lang w:eastAsia="zh-CN"/>
        </w:rPr>
        <w:t>T</w:t>
      </w:r>
      <w:r w:rsidRPr="00C04CFF">
        <w:rPr>
          <w:rFonts w:cstheme="minorHAnsi"/>
          <w:vertAlign w:val="subscript"/>
          <w:lang w:eastAsia="zh-CN"/>
        </w:rPr>
        <w:t>window</w:t>
      </w:r>
      <w:r w:rsidRPr="00C04CFF">
        <w:rPr>
          <w:rFonts w:cstheme="minorHAnsi"/>
        </w:rPr>
        <w:t xml:space="preserve"> could be configured as </w:t>
      </w:r>
      <w:r w:rsidRPr="00C04CFF">
        <w:rPr>
          <w:rFonts w:cstheme="minorHAnsi"/>
          <w:lang w:eastAsia="zh-CN"/>
        </w:rPr>
        <w:t xml:space="preserve">in </w:t>
      </w:r>
      <w:r w:rsidRPr="00C04CFF">
        <w:rPr>
          <w:rFonts w:cstheme="minorHAnsi"/>
        </w:rPr>
        <w:t xml:space="preserve">Table 7.2-2 in TS 36.321, </w:t>
      </w:r>
      <w:r w:rsidRPr="00C04CFF">
        <w:rPr>
          <w:rFonts w:cstheme="minorHAnsi"/>
          <w:lang w:eastAsia="zh-CN"/>
        </w:rPr>
        <w:t xml:space="preserve">and </w:t>
      </w:r>
      <w:r w:rsidRPr="00C04CFF">
        <w:rPr>
          <w:rFonts w:cstheme="minorHAnsi"/>
          <w:i/>
        </w:rPr>
        <w:t>T</w:t>
      </w:r>
      <w:r w:rsidRPr="00C04CFF">
        <w:rPr>
          <w:rFonts w:cstheme="minorHAnsi"/>
          <w:i/>
          <w:vertAlign w:val="subscript"/>
        </w:rPr>
        <w:t>PDCCH</w:t>
      </w:r>
      <w:r w:rsidRPr="00C04CFF">
        <w:rPr>
          <w:rFonts w:cstheme="minorHAnsi"/>
          <w:i/>
        </w:rPr>
        <w:t xml:space="preserve"> </w:t>
      </w:r>
      <w:r w:rsidRPr="00C04CFF">
        <w:rPr>
          <w:rFonts w:cstheme="minorHAnsi"/>
        </w:rPr>
        <w:t>is the period of</w:t>
      </w:r>
      <w:r w:rsidRPr="00C04CFF">
        <w:rPr>
          <w:rFonts w:cstheme="minorHAnsi"/>
          <w:lang w:eastAsia="zh-CN"/>
        </w:rPr>
        <w:t xml:space="preserve"> </w:t>
      </w:r>
      <w:r w:rsidRPr="00C04CFF">
        <w:rPr>
          <w:rFonts w:cstheme="minorHAnsi"/>
        </w:rPr>
        <w:t>common search space (CSS)</w:t>
      </w:r>
      <w:r w:rsidRPr="00C04CFF">
        <w:rPr>
          <w:rFonts w:cstheme="minorHAnsi"/>
          <w:lang w:eastAsia="zh-CN"/>
        </w:rPr>
        <w:t>,</w:t>
      </w:r>
      <w:r w:rsidRPr="00C04CFF">
        <w:rPr>
          <w:rFonts w:cstheme="minorHAnsi"/>
        </w:rPr>
        <w:t xml:space="preserve"> it is configured as 24ms, 48ms and 96ms for each CE level respectively, </w:t>
      </w:r>
      <w:r w:rsidRPr="00C04CFF">
        <w:rPr>
          <w:rFonts w:cstheme="minorHAnsi"/>
          <w:lang w:eastAsia="zh-CN"/>
        </w:rPr>
        <w:t xml:space="preserve">and </w:t>
      </w:r>
      <w:r w:rsidRPr="00C04CFF">
        <w:rPr>
          <w:rFonts w:cstheme="minorHAnsi"/>
          <w:i/>
          <w:lang w:eastAsia="zh-CN"/>
        </w:rPr>
        <w:t>n</w:t>
      </w:r>
      <w:r w:rsidRPr="00C04CFF">
        <w:rPr>
          <w:rFonts w:cstheme="minorHAnsi"/>
          <w:vertAlign w:val="subscript"/>
          <w:lang w:eastAsia="zh-CN"/>
        </w:rPr>
        <w:t>collision</w:t>
      </w:r>
      <w:r w:rsidRPr="00C04CFF">
        <w:rPr>
          <w:rFonts w:cstheme="minorHAnsi"/>
        </w:rPr>
        <w:t>≥</w:t>
      </w:r>
      <w:r w:rsidRPr="00C04CFF">
        <w:rPr>
          <w:rFonts w:cstheme="minorHAnsi"/>
          <w:lang w:eastAsia="zh-CN"/>
        </w:rPr>
        <w:t xml:space="preserve">0 </w:t>
      </w:r>
      <w:r w:rsidRPr="00C04CFF">
        <w:rPr>
          <w:rFonts w:cstheme="minorHAnsi"/>
        </w:rPr>
        <w:t xml:space="preserve">is </w:t>
      </w:r>
      <w:r w:rsidRPr="00C04CFF">
        <w:rPr>
          <w:rFonts w:cstheme="minorHAnsi"/>
          <w:lang w:eastAsia="zh-CN"/>
        </w:rPr>
        <w:t>number of collisions encountered by the device that is provided by the system level simulation</w:t>
      </w:r>
      <w:r w:rsidRPr="00C04CFF">
        <w:rPr>
          <w:rFonts w:cstheme="minorHAnsi"/>
        </w:rPr>
        <w:t xml:space="preserve">. </w:t>
      </w:r>
    </w:p>
    <w:p w14:paraId="49A2EACE" w14:textId="77777777" w:rsidR="00C26895" w:rsidRPr="00C04CFF" w:rsidRDefault="00C26895" w:rsidP="001258E6">
      <w:pPr>
        <w:pStyle w:val="Caption"/>
        <w:keepNext/>
        <w:jc w:val="center"/>
        <w:rPr>
          <w:rFonts w:cstheme="minorHAnsi"/>
        </w:rPr>
      </w:pPr>
      <w:r w:rsidRPr="001258E6">
        <w:rPr>
          <w:rFonts w:cstheme="minorHAnsi"/>
        </w:rPr>
        <w:t xml:space="preserve">Table 7 </w:t>
      </w:r>
      <w:r w:rsidRPr="001258E6">
        <w:rPr>
          <w:rFonts w:cstheme="minorHAnsi"/>
          <w:noProof/>
        </w:rPr>
        <w:t>Backoff Parameter values for NB-IoT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835"/>
      </w:tblGrid>
      <w:tr w:rsidR="00C26895" w:rsidRPr="00C04CFF" w14:paraId="10058F8E" w14:textId="77777777" w:rsidTr="00745572">
        <w:trPr>
          <w:jc w:val="center"/>
        </w:trPr>
        <w:tc>
          <w:tcPr>
            <w:tcW w:w="2235" w:type="dxa"/>
          </w:tcPr>
          <w:p w14:paraId="0A16BD87" w14:textId="77777777" w:rsidR="00C26895" w:rsidRPr="00C04CFF" w:rsidRDefault="00C26895" w:rsidP="00745572">
            <w:pPr>
              <w:pStyle w:val="TAH"/>
              <w:jc w:val="both"/>
              <w:rPr>
                <w:rFonts w:asciiTheme="minorHAnsi" w:hAnsiTheme="minorHAnsi" w:cstheme="minorHAnsi"/>
                <w:noProof/>
                <w:lang w:eastAsia="ko-KR"/>
              </w:rPr>
            </w:pPr>
            <w:r w:rsidRPr="00C04CFF">
              <w:rPr>
                <w:rFonts w:asciiTheme="minorHAnsi" w:hAnsiTheme="minorHAnsi" w:cstheme="minorHAnsi"/>
                <w:noProof/>
                <w:lang w:eastAsia="ko-KR"/>
              </w:rPr>
              <w:t>Index</w:t>
            </w:r>
          </w:p>
        </w:tc>
        <w:tc>
          <w:tcPr>
            <w:tcW w:w="2835" w:type="dxa"/>
          </w:tcPr>
          <w:p w14:paraId="25718B9B" w14:textId="77777777" w:rsidR="00C26895" w:rsidRPr="00C04CFF" w:rsidRDefault="00C26895" w:rsidP="00745572">
            <w:pPr>
              <w:pStyle w:val="TAH"/>
              <w:jc w:val="both"/>
              <w:rPr>
                <w:rFonts w:asciiTheme="minorHAnsi" w:hAnsiTheme="minorHAnsi" w:cstheme="minorHAnsi"/>
                <w:noProof/>
                <w:lang w:eastAsia="ko-KR"/>
              </w:rPr>
            </w:pPr>
            <w:r w:rsidRPr="00C04CFF">
              <w:rPr>
                <w:rFonts w:asciiTheme="minorHAnsi" w:hAnsiTheme="minorHAnsi" w:cstheme="minorHAnsi"/>
                <w:noProof/>
                <w:lang w:eastAsia="ko-KR"/>
              </w:rPr>
              <w:t>Backoff Parameter value (ms)</w:t>
            </w:r>
          </w:p>
        </w:tc>
      </w:tr>
      <w:tr w:rsidR="00C26895" w:rsidRPr="00C04CFF" w14:paraId="7341C19B" w14:textId="77777777" w:rsidTr="00745572">
        <w:trPr>
          <w:jc w:val="center"/>
        </w:trPr>
        <w:tc>
          <w:tcPr>
            <w:tcW w:w="2235" w:type="dxa"/>
          </w:tcPr>
          <w:p w14:paraId="4060F0AF"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0</w:t>
            </w:r>
          </w:p>
        </w:tc>
        <w:tc>
          <w:tcPr>
            <w:tcW w:w="2835" w:type="dxa"/>
          </w:tcPr>
          <w:p w14:paraId="61FE48F5"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0</w:t>
            </w:r>
          </w:p>
        </w:tc>
      </w:tr>
      <w:tr w:rsidR="00C26895" w:rsidRPr="00C04CFF" w14:paraId="6ACA1F69" w14:textId="77777777" w:rsidTr="00745572">
        <w:trPr>
          <w:jc w:val="center"/>
        </w:trPr>
        <w:tc>
          <w:tcPr>
            <w:tcW w:w="2235" w:type="dxa"/>
          </w:tcPr>
          <w:p w14:paraId="3CAD5903"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w:t>
            </w:r>
          </w:p>
        </w:tc>
        <w:tc>
          <w:tcPr>
            <w:tcW w:w="2835" w:type="dxa"/>
          </w:tcPr>
          <w:p w14:paraId="613C8BC0"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256</w:t>
            </w:r>
          </w:p>
        </w:tc>
      </w:tr>
      <w:tr w:rsidR="00C26895" w:rsidRPr="00C04CFF" w14:paraId="42C51EA7" w14:textId="77777777" w:rsidTr="00745572">
        <w:trPr>
          <w:jc w:val="center"/>
        </w:trPr>
        <w:tc>
          <w:tcPr>
            <w:tcW w:w="2235" w:type="dxa"/>
          </w:tcPr>
          <w:p w14:paraId="6723F71A"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2</w:t>
            </w:r>
          </w:p>
        </w:tc>
        <w:tc>
          <w:tcPr>
            <w:tcW w:w="2835" w:type="dxa"/>
          </w:tcPr>
          <w:p w14:paraId="69CB994D"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512</w:t>
            </w:r>
          </w:p>
        </w:tc>
      </w:tr>
      <w:tr w:rsidR="00C26895" w:rsidRPr="00C04CFF" w14:paraId="5B62CE0F" w14:textId="77777777" w:rsidTr="00745572">
        <w:trPr>
          <w:jc w:val="center"/>
        </w:trPr>
        <w:tc>
          <w:tcPr>
            <w:tcW w:w="2235" w:type="dxa"/>
          </w:tcPr>
          <w:p w14:paraId="1F35B3ED"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3</w:t>
            </w:r>
          </w:p>
        </w:tc>
        <w:tc>
          <w:tcPr>
            <w:tcW w:w="2835" w:type="dxa"/>
          </w:tcPr>
          <w:p w14:paraId="6A445AF8"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1024</w:t>
            </w:r>
          </w:p>
        </w:tc>
      </w:tr>
      <w:tr w:rsidR="00C26895" w:rsidRPr="00C04CFF" w14:paraId="0B3762A3" w14:textId="77777777" w:rsidTr="00745572">
        <w:trPr>
          <w:jc w:val="center"/>
        </w:trPr>
        <w:tc>
          <w:tcPr>
            <w:tcW w:w="2235" w:type="dxa"/>
          </w:tcPr>
          <w:p w14:paraId="7887F9DA"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4</w:t>
            </w:r>
          </w:p>
        </w:tc>
        <w:tc>
          <w:tcPr>
            <w:tcW w:w="2835" w:type="dxa"/>
          </w:tcPr>
          <w:p w14:paraId="13890953"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2048</w:t>
            </w:r>
          </w:p>
        </w:tc>
      </w:tr>
      <w:tr w:rsidR="00C26895" w:rsidRPr="00C04CFF" w14:paraId="18D9FE87" w14:textId="77777777" w:rsidTr="00745572">
        <w:trPr>
          <w:jc w:val="center"/>
        </w:trPr>
        <w:tc>
          <w:tcPr>
            <w:tcW w:w="2235" w:type="dxa"/>
          </w:tcPr>
          <w:p w14:paraId="66CFC481"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5</w:t>
            </w:r>
          </w:p>
        </w:tc>
        <w:tc>
          <w:tcPr>
            <w:tcW w:w="2835" w:type="dxa"/>
          </w:tcPr>
          <w:p w14:paraId="4BB27908"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4096</w:t>
            </w:r>
          </w:p>
        </w:tc>
      </w:tr>
      <w:tr w:rsidR="00C26895" w:rsidRPr="00C04CFF" w14:paraId="7A6803C2" w14:textId="77777777" w:rsidTr="00745572">
        <w:trPr>
          <w:jc w:val="center"/>
        </w:trPr>
        <w:tc>
          <w:tcPr>
            <w:tcW w:w="2235" w:type="dxa"/>
          </w:tcPr>
          <w:p w14:paraId="7E06339E"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6</w:t>
            </w:r>
          </w:p>
        </w:tc>
        <w:tc>
          <w:tcPr>
            <w:tcW w:w="2835" w:type="dxa"/>
          </w:tcPr>
          <w:p w14:paraId="4EF7258A"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8192</w:t>
            </w:r>
          </w:p>
        </w:tc>
      </w:tr>
      <w:tr w:rsidR="00C26895" w:rsidRPr="00C04CFF" w14:paraId="30E57D68" w14:textId="77777777" w:rsidTr="00745572">
        <w:trPr>
          <w:jc w:val="center"/>
        </w:trPr>
        <w:tc>
          <w:tcPr>
            <w:tcW w:w="2235" w:type="dxa"/>
          </w:tcPr>
          <w:p w14:paraId="03652783"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7</w:t>
            </w:r>
          </w:p>
        </w:tc>
        <w:tc>
          <w:tcPr>
            <w:tcW w:w="2835" w:type="dxa"/>
          </w:tcPr>
          <w:p w14:paraId="5AA96DC8"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16384</w:t>
            </w:r>
          </w:p>
        </w:tc>
      </w:tr>
      <w:tr w:rsidR="00C26895" w:rsidRPr="00C04CFF" w14:paraId="288F6D8B" w14:textId="77777777" w:rsidTr="00745572">
        <w:trPr>
          <w:jc w:val="center"/>
        </w:trPr>
        <w:tc>
          <w:tcPr>
            <w:tcW w:w="2235" w:type="dxa"/>
          </w:tcPr>
          <w:p w14:paraId="6F08B9E6"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8</w:t>
            </w:r>
          </w:p>
        </w:tc>
        <w:tc>
          <w:tcPr>
            <w:tcW w:w="2835" w:type="dxa"/>
          </w:tcPr>
          <w:p w14:paraId="3CD09275"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32768</w:t>
            </w:r>
          </w:p>
        </w:tc>
      </w:tr>
      <w:tr w:rsidR="00C26895" w:rsidRPr="00C04CFF" w14:paraId="4EEC1C90" w14:textId="77777777" w:rsidTr="00745572">
        <w:trPr>
          <w:jc w:val="center"/>
        </w:trPr>
        <w:tc>
          <w:tcPr>
            <w:tcW w:w="2235" w:type="dxa"/>
          </w:tcPr>
          <w:p w14:paraId="216A3B93"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9</w:t>
            </w:r>
          </w:p>
        </w:tc>
        <w:tc>
          <w:tcPr>
            <w:tcW w:w="2835" w:type="dxa"/>
          </w:tcPr>
          <w:p w14:paraId="037C3439"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65536</w:t>
            </w:r>
          </w:p>
        </w:tc>
      </w:tr>
      <w:tr w:rsidR="00C26895" w:rsidRPr="00C04CFF" w14:paraId="44E01F50" w14:textId="77777777" w:rsidTr="00745572">
        <w:trPr>
          <w:jc w:val="center"/>
        </w:trPr>
        <w:tc>
          <w:tcPr>
            <w:tcW w:w="2235" w:type="dxa"/>
          </w:tcPr>
          <w:p w14:paraId="5310A072"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10</w:t>
            </w:r>
          </w:p>
        </w:tc>
        <w:tc>
          <w:tcPr>
            <w:tcW w:w="2835" w:type="dxa"/>
          </w:tcPr>
          <w:p w14:paraId="3FE810FA"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131072</w:t>
            </w:r>
          </w:p>
        </w:tc>
      </w:tr>
      <w:tr w:rsidR="00C26895" w:rsidRPr="00C04CFF" w14:paraId="63FF4340" w14:textId="77777777" w:rsidTr="00745572">
        <w:trPr>
          <w:jc w:val="center"/>
        </w:trPr>
        <w:tc>
          <w:tcPr>
            <w:tcW w:w="2235" w:type="dxa"/>
          </w:tcPr>
          <w:p w14:paraId="651E0764"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11</w:t>
            </w:r>
          </w:p>
        </w:tc>
        <w:tc>
          <w:tcPr>
            <w:tcW w:w="2835" w:type="dxa"/>
          </w:tcPr>
          <w:p w14:paraId="4C0E8488"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262144</w:t>
            </w:r>
          </w:p>
        </w:tc>
      </w:tr>
      <w:tr w:rsidR="00C26895" w:rsidRPr="00C04CFF" w14:paraId="7C9705F7" w14:textId="77777777" w:rsidTr="00745572">
        <w:trPr>
          <w:jc w:val="center"/>
        </w:trPr>
        <w:tc>
          <w:tcPr>
            <w:tcW w:w="2235" w:type="dxa"/>
          </w:tcPr>
          <w:p w14:paraId="52C3D307"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12</w:t>
            </w:r>
          </w:p>
        </w:tc>
        <w:tc>
          <w:tcPr>
            <w:tcW w:w="2835" w:type="dxa"/>
          </w:tcPr>
          <w:p w14:paraId="3D839925"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524288</w:t>
            </w:r>
          </w:p>
        </w:tc>
      </w:tr>
      <w:tr w:rsidR="00C26895" w:rsidRPr="00C04CFF" w14:paraId="6486FE61" w14:textId="77777777" w:rsidTr="00745572">
        <w:trPr>
          <w:jc w:val="center"/>
        </w:trPr>
        <w:tc>
          <w:tcPr>
            <w:tcW w:w="2235" w:type="dxa"/>
          </w:tcPr>
          <w:p w14:paraId="48CCD9A7"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13</w:t>
            </w:r>
          </w:p>
        </w:tc>
        <w:tc>
          <w:tcPr>
            <w:tcW w:w="2835" w:type="dxa"/>
          </w:tcPr>
          <w:p w14:paraId="75C6BE7F"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Reserved</w:t>
            </w:r>
          </w:p>
        </w:tc>
      </w:tr>
      <w:tr w:rsidR="00C26895" w:rsidRPr="00C04CFF" w14:paraId="53C793E4" w14:textId="77777777" w:rsidTr="00745572">
        <w:trPr>
          <w:jc w:val="center"/>
        </w:trPr>
        <w:tc>
          <w:tcPr>
            <w:tcW w:w="2235" w:type="dxa"/>
          </w:tcPr>
          <w:p w14:paraId="29D9ACFA"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14</w:t>
            </w:r>
          </w:p>
        </w:tc>
        <w:tc>
          <w:tcPr>
            <w:tcW w:w="2835" w:type="dxa"/>
          </w:tcPr>
          <w:p w14:paraId="1ECDAF37"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Reserved</w:t>
            </w:r>
          </w:p>
        </w:tc>
      </w:tr>
      <w:tr w:rsidR="00C26895" w:rsidRPr="00C04CFF" w14:paraId="2865C3A8" w14:textId="77777777" w:rsidTr="00745572">
        <w:trPr>
          <w:jc w:val="center"/>
        </w:trPr>
        <w:tc>
          <w:tcPr>
            <w:tcW w:w="2235" w:type="dxa"/>
          </w:tcPr>
          <w:p w14:paraId="2A817389"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15</w:t>
            </w:r>
          </w:p>
        </w:tc>
        <w:tc>
          <w:tcPr>
            <w:tcW w:w="2835" w:type="dxa"/>
          </w:tcPr>
          <w:p w14:paraId="433A2337" w14:textId="77777777" w:rsidR="00C26895" w:rsidRPr="00C04CFF" w:rsidRDefault="00C26895" w:rsidP="00745572">
            <w:pPr>
              <w:pStyle w:val="TAC"/>
              <w:jc w:val="both"/>
              <w:rPr>
                <w:rFonts w:cstheme="minorHAnsi"/>
                <w:noProof/>
                <w:lang w:eastAsia="ko-KR"/>
              </w:rPr>
            </w:pPr>
            <w:r w:rsidRPr="00C04CFF">
              <w:rPr>
                <w:rFonts w:cstheme="minorHAnsi"/>
                <w:noProof/>
                <w:lang w:eastAsia="ko-KR"/>
              </w:rPr>
              <w:t>Reserved</w:t>
            </w:r>
          </w:p>
        </w:tc>
      </w:tr>
    </w:tbl>
    <w:p w14:paraId="630FD33B" w14:textId="77777777" w:rsidR="00C26895" w:rsidRPr="00C04CFF" w:rsidRDefault="00C26895" w:rsidP="00C26895">
      <w:pPr>
        <w:pStyle w:val="Heading3"/>
        <w:rPr>
          <w:rFonts w:asciiTheme="minorHAnsi" w:hAnsiTheme="minorHAnsi" w:cstheme="minorHAnsi"/>
          <w:lang w:eastAsia="zh-CN"/>
        </w:rPr>
      </w:pPr>
      <w:bookmarkStart w:id="305" w:name="_Ref504828948"/>
      <w:bookmarkStart w:id="306" w:name="_Toc26179672"/>
      <w:bookmarkStart w:id="307" w:name="_Toc31009482"/>
      <w:bookmarkStart w:id="308" w:name="_Toc34064110"/>
      <w:r w:rsidRPr="00C04CFF">
        <w:rPr>
          <w:rFonts w:asciiTheme="minorHAnsi" w:hAnsiTheme="minorHAnsi" w:cstheme="minorHAnsi"/>
          <w:lang w:eastAsia="zh-CN"/>
        </w:rPr>
        <w:t>A.5</w:t>
      </w:r>
      <w:r w:rsidRPr="00C04CFF">
        <w:rPr>
          <w:rFonts w:asciiTheme="minorHAnsi" w:hAnsiTheme="minorHAnsi" w:cstheme="minorHAnsi"/>
          <w:lang w:eastAsia="zh-CN"/>
        </w:rPr>
        <w:tab/>
        <w:t>Delay Modeling of Step 3: N</w:t>
      </w:r>
      <w:r w:rsidRPr="00C04CFF">
        <w:rPr>
          <w:rFonts w:asciiTheme="minorHAnsi" w:hAnsiTheme="minorHAnsi" w:cstheme="minorHAnsi"/>
        </w:rPr>
        <w:t>PDCCH + RAR</w:t>
      </w:r>
      <w:r w:rsidRPr="00C04CFF">
        <w:rPr>
          <w:rFonts w:asciiTheme="minorHAnsi" w:hAnsiTheme="minorHAnsi" w:cstheme="minorHAnsi"/>
          <w:lang w:eastAsia="zh-CN"/>
        </w:rPr>
        <w:t xml:space="preserve"> (including UL grant)</w:t>
      </w:r>
      <w:bookmarkEnd w:id="305"/>
      <w:bookmarkEnd w:id="306"/>
      <w:bookmarkEnd w:id="307"/>
      <w:bookmarkEnd w:id="308"/>
    </w:p>
    <w:p w14:paraId="7127580C" w14:textId="77777777" w:rsidR="00C26895" w:rsidRPr="00C04CFF" w:rsidRDefault="00C26895" w:rsidP="00C26895">
      <w:pPr>
        <w:rPr>
          <w:rFonts w:cstheme="minorHAnsi"/>
          <w:lang w:eastAsia="zh-CN"/>
        </w:rPr>
      </w:pPr>
      <w:r w:rsidRPr="00C04CFF">
        <w:rPr>
          <w:rFonts w:cstheme="minorHAnsi"/>
          <w:lang w:eastAsia="zh-CN"/>
        </w:rPr>
        <w:t>For NB-IoT, the Step 3 transmission (downlink) consists of NPDCCH transmission and RAR transmission through PDSCH,</w:t>
      </w:r>
    </w:p>
    <w:p w14:paraId="0D69A77E" w14:textId="77777777" w:rsidR="00C26895" w:rsidRPr="00C04CFF" w:rsidRDefault="00FA4151" w:rsidP="00C26895">
      <w:pPr>
        <w:rPr>
          <w:rFonts w:cstheme="minorHAnsi"/>
          <w:lang w:eastAsia="zh-CN"/>
        </w:rPr>
      </w:pPr>
      <m:oMathPara>
        <m:oMath>
          <m:sSub>
            <m:sSubPr>
              <m:ctrlPr>
                <w:rPr>
                  <w:rFonts w:ascii="Cambria Math" w:hAnsi="Cambria Math" w:cstheme="minorHAnsi"/>
                  <w:lang w:eastAsia="zh-CN"/>
                </w:rPr>
              </m:ctrlPr>
            </m:sSubPr>
            <m:e>
              <m:r>
                <w:rPr>
                  <w:rFonts w:ascii="Cambria Math" w:hAnsi="Cambria Math" w:cstheme="minorHAnsi"/>
                  <w:lang w:eastAsia="zh-CN"/>
                </w:rPr>
                <m:t>t</m:t>
              </m:r>
            </m:e>
            <m:sub>
              <m:r>
                <w:rPr>
                  <w:rFonts w:ascii="Cambria Math" w:hAnsi="Cambria Math" w:cstheme="minorHAnsi"/>
                  <w:lang w:eastAsia="zh-CN"/>
                </w:rPr>
                <m:t>3</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NPDCCH</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RAR</m:t>
              </m:r>
            </m:sub>
          </m:sSub>
        </m:oMath>
      </m:oMathPara>
    </w:p>
    <w:p w14:paraId="294B4C3D" w14:textId="77777777" w:rsidR="00C26895" w:rsidRPr="00C04CFF" w:rsidRDefault="00C26895" w:rsidP="00C26895">
      <w:pPr>
        <w:rPr>
          <w:rFonts w:cstheme="minorHAnsi"/>
          <w:lang w:eastAsia="zh-CN"/>
        </w:rPr>
      </w:pPr>
      <w:r w:rsidRPr="00C04CFF">
        <w:rPr>
          <w:rFonts w:cstheme="minorHAnsi"/>
          <w:lang w:eastAsia="zh-CN"/>
        </w:rPr>
        <w:t xml:space="preserve">where </w:t>
      </w:r>
      <w:r w:rsidRPr="00C04CFF">
        <w:rPr>
          <w:rFonts w:cstheme="minorHAnsi"/>
          <w:i/>
          <w:lang w:eastAsia="zh-CN"/>
        </w:rPr>
        <w:t>t</w:t>
      </w:r>
      <w:r w:rsidRPr="00C04CFF">
        <w:rPr>
          <w:rFonts w:cstheme="minorHAnsi"/>
          <w:vertAlign w:val="subscript"/>
          <w:lang w:eastAsia="zh-CN"/>
        </w:rPr>
        <w:t>NPDCCH</w:t>
      </w:r>
      <w:r w:rsidRPr="00C04CFF">
        <w:rPr>
          <w:rFonts w:cstheme="minorHAnsi"/>
          <w:lang w:eastAsia="zh-CN"/>
        </w:rPr>
        <w:t xml:space="preserve"> is the delay for correctly receiving NPDCCH, and </w:t>
      </w:r>
      <w:r w:rsidRPr="00C04CFF">
        <w:rPr>
          <w:rFonts w:cstheme="minorHAnsi"/>
          <w:i/>
          <w:lang w:eastAsia="zh-CN"/>
        </w:rPr>
        <w:t>t</w:t>
      </w:r>
      <w:r w:rsidRPr="00C04CFF">
        <w:rPr>
          <w:rFonts w:cstheme="minorHAnsi"/>
          <w:vertAlign w:val="subscript"/>
          <w:lang w:eastAsia="zh-CN"/>
        </w:rPr>
        <w:t>RAR</w:t>
      </w:r>
      <w:r w:rsidRPr="00C04CFF">
        <w:rPr>
          <w:rFonts w:cstheme="minorHAnsi"/>
          <w:lang w:eastAsia="zh-CN"/>
        </w:rPr>
        <w:t xml:space="preserve"> is the delay for correctly receiving RAR. </w:t>
      </w:r>
    </w:p>
    <w:p w14:paraId="48B8943B" w14:textId="77777777" w:rsidR="00C26895" w:rsidRPr="00C04CFF" w:rsidRDefault="00C26895" w:rsidP="00C26895">
      <w:pPr>
        <w:pStyle w:val="Heading4"/>
        <w:rPr>
          <w:lang w:eastAsia="zh-CN"/>
        </w:rPr>
      </w:pPr>
      <w:bookmarkStart w:id="309" w:name="_Toc26179673"/>
      <w:bookmarkStart w:id="310" w:name="_Toc31009483"/>
      <w:bookmarkStart w:id="311" w:name="_Toc34064111"/>
      <w:r w:rsidRPr="00C04CFF">
        <w:rPr>
          <w:lang w:eastAsia="zh-CN"/>
        </w:rPr>
        <w:t>A.5.1</w:t>
      </w:r>
      <w:r w:rsidRPr="00C04CFF">
        <w:rPr>
          <w:lang w:eastAsia="zh-CN"/>
        </w:rPr>
        <w:tab/>
        <w:t>Scheduling scheme of NPDCCH and RAR</w:t>
      </w:r>
      <w:bookmarkEnd w:id="309"/>
      <w:bookmarkEnd w:id="310"/>
      <w:bookmarkEnd w:id="311"/>
    </w:p>
    <w:p w14:paraId="6C1B6DA1" w14:textId="77777777" w:rsidR="00C26895" w:rsidRPr="00C04CFF" w:rsidRDefault="00C26895" w:rsidP="00C26895">
      <w:pPr>
        <w:rPr>
          <w:rFonts w:cstheme="minorHAnsi"/>
          <w:lang w:eastAsia="zh-CN"/>
        </w:rPr>
      </w:pPr>
      <w:r w:rsidRPr="00C04CFF">
        <w:rPr>
          <w:rFonts w:cstheme="minorHAnsi"/>
          <w:lang w:eastAsia="zh-CN"/>
        </w:rPr>
        <w:t xml:space="preserve">The scheduling of NPDCCH and RAR (transmitted on NPDSCH) are based on system level simulation. For a given time instance, NPDCCH is assumed to have higher scheduling priority over RAR transmission. However, once RAR transmission starts, it is assumed that this RAR transmission has the highest scheduling priority at that time instance. </w:t>
      </w:r>
    </w:p>
    <w:p w14:paraId="73499D4A" w14:textId="77777777" w:rsidR="00C26895" w:rsidRPr="00C04CFF" w:rsidRDefault="00C26895" w:rsidP="00C26895">
      <w:pPr>
        <w:pStyle w:val="Heading4"/>
        <w:rPr>
          <w:lang w:eastAsia="zh-CN"/>
        </w:rPr>
      </w:pPr>
      <w:bookmarkStart w:id="312" w:name="_Toc26179674"/>
      <w:bookmarkStart w:id="313" w:name="_Toc31009484"/>
      <w:bookmarkStart w:id="314" w:name="_Toc34064112"/>
      <w:r w:rsidRPr="00C04CFF">
        <w:rPr>
          <w:lang w:eastAsia="zh-CN"/>
        </w:rPr>
        <w:t>A.5.2</w:t>
      </w:r>
      <w:r w:rsidRPr="00C04CFF">
        <w:rPr>
          <w:lang w:eastAsia="zh-CN"/>
        </w:rPr>
        <w:tab/>
        <w:t>NPDCCH delay</w:t>
      </w:r>
      <w:bookmarkEnd w:id="312"/>
      <w:bookmarkEnd w:id="313"/>
      <w:bookmarkEnd w:id="314"/>
    </w:p>
    <w:p w14:paraId="6A241DFC" w14:textId="77777777" w:rsidR="00C26895" w:rsidRPr="00C04CFF" w:rsidRDefault="00C26895" w:rsidP="00C26895">
      <w:pPr>
        <w:rPr>
          <w:rFonts w:cstheme="minorHAnsi"/>
          <w:lang w:eastAsia="zh-CN"/>
        </w:rPr>
      </w:pPr>
      <w:r w:rsidRPr="00C04CFF">
        <w:rPr>
          <w:rFonts w:cstheme="minorHAnsi"/>
          <w:lang w:eastAsia="zh-CN"/>
        </w:rPr>
        <w:t>The NPDCCH transmission delay for a specific device consists of two parts, i.e., the scheduling delay and the transmission duration,</w:t>
      </w:r>
    </w:p>
    <w:p w14:paraId="069F415D" w14:textId="77777777" w:rsidR="00C26895" w:rsidRPr="00C04CFF" w:rsidRDefault="00FA4151" w:rsidP="00C26895">
      <w:pPr>
        <w:rPr>
          <w:rFonts w:cstheme="minorHAnsi"/>
          <w:lang w:eastAsia="zh-CN"/>
        </w:rPr>
      </w:pPr>
      <m:oMathPara>
        <m:oMath>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NPDCCH</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NPDCCH_0</m:t>
              </m:r>
            </m:sub>
          </m:sSub>
          <m:r>
            <w:rPr>
              <w:rFonts w:ascii="Cambria Math" w:hAnsi="Cambria Math" w:cstheme="minorHAnsi"/>
              <w:lang w:eastAsia="zh-CN"/>
            </w:rPr>
            <m:t>+</m:t>
          </m:r>
          <m:d>
            <m:dPr>
              <m:ctrlPr>
                <w:rPr>
                  <w:rFonts w:ascii="Cambria Math" w:hAnsi="Cambria Math" w:cstheme="minorHAnsi"/>
                  <w:i/>
                  <w:lang w:eastAsia="zh-CN"/>
                </w:rPr>
              </m:ctrlPr>
            </m:dPr>
            <m:e>
              <m:sSub>
                <m:sSubPr>
                  <m:ctrlPr>
                    <w:rPr>
                      <w:rFonts w:ascii="Cambria Math" w:hAnsi="Cambria Math" w:cstheme="minorHAnsi"/>
                      <w:i/>
                      <w:lang w:eastAsia="zh-CN"/>
                    </w:rPr>
                  </m:ctrlPr>
                </m:sSubPr>
                <m:e>
                  <m:r>
                    <w:rPr>
                      <w:rFonts w:ascii="Cambria Math" w:hAnsi="Cambria Math" w:cstheme="minorHAnsi"/>
                      <w:lang w:eastAsia="zh-CN"/>
                    </w:rPr>
                    <m:t>L</m:t>
                  </m:r>
                </m:e>
                <m:sub>
                  <m:r>
                    <w:rPr>
                      <w:rFonts w:ascii="Cambria Math" w:hAnsi="Cambria Math" w:cstheme="minorHAnsi"/>
                      <w:lang w:eastAsia="zh-CN"/>
                    </w:rPr>
                    <m:t>NPDCCH</m:t>
                  </m:r>
                </m:sub>
              </m:sSub>
              <m:r>
                <w:rPr>
                  <w:rFonts w:ascii="Cambria Math" w:hAnsi="Cambria Math" w:cstheme="minorHAnsi"/>
                  <w:lang w:eastAsia="zh-CN"/>
                </w:rPr>
                <m:t>-1</m:t>
              </m:r>
            </m:e>
          </m:d>
          <m:r>
            <w:rPr>
              <w:rFonts w:ascii="Cambria Math" w:hAnsi="Cambria Math" w:cstheme="minorHAnsi"/>
              <w:lang w:eastAsia="zh-CN"/>
            </w:rPr>
            <m:t>× TTI</m:t>
          </m:r>
        </m:oMath>
      </m:oMathPara>
    </w:p>
    <w:p w14:paraId="269B4715" w14:textId="77777777" w:rsidR="00C26895" w:rsidRPr="00C04CFF" w:rsidRDefault="00C26895" w:rsidP="00C26895">
      <w:pPr>
        <w:rPr>
          <w:rFonts w:cstheme="minorHAnsi"/>
          <w:lang w:eastAsia="zh-CN"/>
        </w:rPr>
      </w:pPr>
      <w:r w:rsidRPr="00C04CFF">
        <w:rPr>
          <w:rFonts w:cstheme="minorHAnsi"/>
          <w:lang w:eastAsia="zh-CN"/>
        </w:rPr>
        <w:lastRenderedPageBreak/>
        <w:t xml:space="preserve">where </w:t>
      </w:r>
      <w:r w:rsidRPr="00C04CFF">
        <w:rPr>
          <w:rFonts w:cstheme="minorHAnsi"/>
          <w:i/>
          <w:lang w:eastAsia="zh-CN"/>
        </w:rPr>
        <w:t>t</w:t>
      </w:r>
      <w:r w:rsidRPr="00C04CFF">
        <w:rPr>
          <w:rFonts w:cstheme="minorHAnsi"/>
          <w:vertAlign w:val="subscript"/>
          <w:lang w:eastAsia="zh-CN"/>
        </w:rPr>
        <w:t>NPDCCH_0</w:t>
      </w:r>
      <w:r w:rsidRPr="00C04CFF">
        <w:rPr>
          <w:rFonts w:cstheme="minorHAnsi"/>
          <w:lang w:eastAsia="zh-CN"/>
        </w:rPr>
        <w:t xml:space="preserve"> = </w:t>
      </w:r>
      <w:r w:rsidRPr="00C04CFF">
        <w:rPr>
          <w:rFonts w:cstheme="minorHAnsi"/>
          <w:i/>
          <w:lang w:eastAsia="zh-CN"/>
        </w:rPr>
        <w:t>t</w:t>
      </w:r>
      <w:r w:rsidRPr="00C04CFF">
        <w:rPr>
          <w:rFonts w:cstheme="minorHAnsi"/>
          <w:vertAlign w:val="subscript"/>
          <w:lang w:eastAsia="zh-CN"/>
        </w:rPr>
        <w:t>NPDCCH_sche</w:t>
      </w:r>
      <w:r w:rsidRPr="00C04CFF">
        <w:rPr>
          <w:rFonts w:cstheme="minorHAnsi"/>
          <w:lang w:eastAsia="zh-CN"/>
        </w:rPr>
        <w:t xml:space="preserve"> -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is the time interval between the time when the available NPDCCH resource exist for the specific device at </w:t>
      </w:r>
      <w:r w:rsidRPr="00C04CFF">
        <w:rPr>
          <w:rFonts w:cstheme="minorHAnsi"/>
          <w:i/>
          <w:lang w:eastAsia="zh-CN"/>
        </w:rPr>
        <w:t>t</w:t>
      </w:r>
      <w:r w:rsidRPr="00C04CFF">
        <w:rPr>
          <w:rFonts w:cstheme="minorHAnsi"/>
          <w:vertAlign w:val="subscript"/>
          <w:lang w:eastAsia="zh-CN"/>
        </w:rPr>
        <w:t>NPDCCH_sche</w:t>
      </w:r>
      <w:r w:rsidRPr="00C04CFF">
        <w:rPr>
          <w:rFonts w:cstheme="minorHAnsi"/>
          <w:lang w:eastAsia="zh-CN"/>
        </w:rPr>
        <w:t xml:space="preserve">, and the PRACH end time,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the available PDCCH means a candidate PDCCH resource which is not scheduled for other UEs, </w:t>
      </w:r>
      <w:r w:rsidRPr="00C04CFF">
        <w:rPr>
          <w:rFonts w:cstheme="minorHAnsi"/>
          <w:i/>
          <w:lang w:eastAsia="zh-CN"/>
        </w:rPr>
        <w:t>L</w:t>
      </w:r>
      <w:r w:rsidRPr="00C04CFF">
        <w:rPr>
          <w:rFonts w:cstheme="minorHAnsi"/>
          <w:vertAlign w:val="subscript"/>
          <w:lang w:eastAsia="zh-CN"/>
        </w:rPr>
        <w:t>NPDCCH</w:t>
      </w:r>
      <w:r w:rsidRPr="00C04CFF">
        <w:rPr>
          <w:rFonts w:cstheme="minorHAnsi"/>
          <w:lang w:eastAsia="zh-CN"/>
        </w:rPr>
        <w:t xml:space="preserve"> is the repetition times for correctly receiving NPDCCH, and </w:t>
      </w:r>
      <w:r w:rsidRPr="00C04CFF">
        <w:rPr>
          <w:rFonts w:cstheme="minorHAnsi"/>
          <w:i/>
          <w:lang w:eastAsia="zh-CN"/>
        </w:rPr>
        <w:t>TTI=</w:t>
      </w:r>
      <w:r w:rsidRPr="00C04CFF">
        <w:rPr>
          <w:rFonts w:cstheme="minorHAnsi"/>
          <w:lang w:eastAsia="zh-CN"/>
        </w:rPr>
        <w:t xml:space="preserve">1ms. The value of </w:t>
      </w:r>
      <w:r w:rsidRPr="00C04CFF">
        <w:rPr>
          <w:rFonts w:cstheme="minorHAnsi"/>
          <w:i/>
          <w:lang w:eastAsia="zh-CN"/>
        </w:rPr>
        <w:t>t</w:t>
      </w:r>
      <w:r w:rsidRPr="00C04CFF">
        <w:rPr>
          <w:rFonts w:cstheme="minorHAnsi"/>
          <w:vertAlign w:val="subscript"/>
          <w:lang w:eastAsia="zh-CN"/>
        </w:rPr>
        <w:t>NPDCCH_sche</w:t>
      </w:r>
      <w:r w:rsidRPr="00C04CFF">
        <w:rPr>
          <w:rFonts w:cstheme="minorHAnsi"/>
          <w:lang w:eastAsia="zh-CN"/>
        </w:rPr>
        <w:t xml:space="preserve"> is related to the scheduling scheme of NPDCCH and RAR.</w:t>
      </w:r>
    </w:p>
    <w:p w14:paraId="2E02B03F" w14:textId="2BA7303A" w:rsidR="00C26895" w:rsidRPr="00C04CFF" w:rsidRDefault="00C26895" w:rsidP="00C26895">
      <w:pPr>
        <w:rPr>
          <w:rFonts w:cstheme="minorHAnsi"/>
          <w:lang w:eastAsia="zh-CN"/>
        </w:rPr>
      </w:pPr>
      <w:r w:rsidRPr="00C04CFF">
        <w:rPr>
          <w:rFonts w:cstheme="minorHAnsi"/>
          <w:lang w:eastAsia="zh-CN"/>
        </w:rPr>
        <w:t xml:space="preserve">If multiple devices which belong to the same CE level request PDCCH transmission at a specific time instance, they may share the NPDCCH resource. In this case, the value of </w:t>
      </w:r>
      <w:r w:rsidRPr="00C04CFF">
        <w:rPr>
          <w:rFonts w:cstheme="minorHAnsi"/>
          <w:i/>
          <w:lang w:eastAsia="zh-CN"/>
        </w:rPr>
        <w:t>L</w:t>
      </w:r>
      <w:r w:rsidRPr="00C04CFF">
        <w:rPr>
          <w:rFonts w:cstheme="minorHAnsi"/>
          <w:vertAlign w:val="subscript"/>
          <w:lang w:eastAsia="zh-CN"/>
        </w:rPr>
        <w:t>NPDCCH</w:t>
      </w:r>
      <w:r w:rsidRPr="00C04CFF">
        <w:rPr>
          <w:rFonts w:cstheme="minorHAnsi"/>
          <w:lang w:eastAsia="zh-CN"/>
        </w:rPr>
        <w:t xml:space="preserve"> for device </w:t>
      </w:r>
      <w:r w:rsidRPr="00C04CFF">
        <w:rPr>
          <w:rFonts w:cstheme="minorHAnsi"/>
          <w:i/>
          <w:lang w:eastAsia="zh-CN"/>
        </w:rPr>
        <w:t>k</w:t>
      </w:r>
      <w:r w:rsidRPr="00C04CFF">
        <w:rPr>
          <w:rFonts w:cstheme="minorHAnsi"/>
          <w:lang w:eastAsia="zh-CN"/>
        </w:rPr>
        <w:t xml:space="preserve"> will be aligned with the device that requests the largest value of </w:t>
      </w:r>
      <w:r w:rsidRPr="00C04CFF">
        <w:rPr>
          <w:rFonts w:cstheme="minorHAnsi"/>
          <w:i/>
          <w:lang w:eastAsia="zh-CN"/>
        </w:rPr>
        <w:t>L</w:t>
      </w:r>
      <w:r w:rsidRPr="00C04CFF">
        <w:rPr>
          <w:rFonts w:cstheme="minorHAnsi"/>
          <w:vertAlign w:val="subscript"/>
          <w:lang w:eastAsia="zh-CN"/>
        </w:rPr>
        <w:t>NPDCCH</w:t>
      </w:r>
      <w:r w:rsidRPr="00C04CFF">
        <w:rPr>
          <w:rFonts w:cstheme="minorHAnsi"/>
          <w:lang w:eastAsia="zh-CN"/>
        </w:rPr>
        <w:t xml:space="preserve">.For a given CE level, </w:t>
      </w:r>
      <w:r w:rsidRPr="00C04CFF">
        <w:rPr>
          <w:rFonts w:cstheme="minorHAnsi"/>
          <w:i/>
          <w:lang w:eastAsia="zh-CN"/>
        </w:rPr>
        <w:t>R</w:t>
      </w:r>
      <w:r w:rsidRPr="00C04CFF">
        <w:rPr>
          <w:rFonts w:cstheme="minorHAnsi"/>
          <w:i/>
          <w:vertAlign w:val="subscript"/>
          <w:lang w:eastAsia="zh-CN"/>
        </w:rPr>
        <w:t>MAX</w:t>
      </w:r>
      <w:r w:rsidRPr="00C04CFF">
        <w:rPr>
          <w:rFonts w:cstheme="minorHAnsi"/>
          <w:i/>
          <w:lang w:eastAsia="zh-CN"/>
        </w:rPr>
        <w:t xml:space="preserve"> </w:t>
      </w:r>
      <w:r w:rsidRPr="00C04CFF">
        <w:rPr>
          <w:rFonts w:cstheme="minorHAnsi"/>
          <w:lang w:eastAsia="zh-CN"/>
        </w:rPr>
        <w:t xml:space="preserve">and </w:t>
      </w:r>
      <w:r w:rsidRPr="00C04CFF">
        <w:rPr>
          <w:rFonts w:cstheme="minorHAnsi"/>
          <w:i/>
          <w:lang w:eastAsia="zh-CN"/>
        </w:rPr>
        <w:t>G</w:t>
      </w:r>
      <w:r w:rsidRPr="00C04CFF">
        <w:rPr>
          <w:rFonts w:cstheme="minorHAnsi"/>
          <w:lang w:eastAsia="zh-CN"/>
        </w:rPr>
        <w:t xml:space="preserve"> are configured to determine the period of common searching space of this CE level, where </w:t>
      </w:r>
      <w:r w:rsidRPr="00C04CFF">
        <w:rPr>
          <w:rFonts w:cstheme="minorHAnsi"/>
          <w:i/>
          <w:lang w:eastAsia="zh-CN"/>
        </w:rPr>
        <w:t>T</w:t>
      </w:r>
      <w:r w:rsidRPr="00C04CFF">
        <w:rPr>
          <w:rFonts w:cstheme="minorHAnsi"/>
          <w:i/>
          <w:vertAlign w:val="subscript"/>
          <w:lang w:eastAsia="zh-CN"/>
        </w:rPr>
        <w:t>PDCCH</w:t>
      </w:r>
      <w:r w:rsidRPr="00C04CFF">
        <w:rPr>
          <w:rFonts w:cstheme="minorHAnsi"/>
          <w:i/>
          <w:lang w:eastAsia="zh-CN"/>
        </w:rPr>
        <w:t xml:space="preserve"> = G* R</w:t>
      </w:r>
      <w:r w:rsidRPr="00C04CFF">
        <w:rPr>
          <w:rFonts w:cstheme="minorHAnsi"/>
          <w:i/>
          <w:vertAlign w:val="subscript"/>
          <w:lang w:eastAsia="zh-CN"/>
        </w:rPr>
        <w:t>MAX</w:t>
      </w:r>
      <w:r w:rsidRPr="00C04CFF">
        <w:rPr>
          <w:rFonts w:cstheme="minorHAnsi"/>
          <w:lang w:eastAsia="zh-CN"/>
        </w:rPr>
        <w:t xml:space="preserve"> as illustrated in</w:t>
      </w:r>
      <w:r w:rsidRPr="00C04CFF">
        <w:rPr>
          <w:rFonts w:cstheme="minorHAnsi"/>
        </w:rPr>
        <w:t xml:space="preserve"> </w:t>
      </w:r>
      <w:r w:rsidRPr="00C04CFF">
        <w:rPr>
          <w:rFonts w:cstheme="minorHAnsi"/>
        </w:rPr>
        <w:fldChar w:fldCharType="begin"/>
      </w:r>
      <w:r w:rsidRPr="00C04CFF">
        <w:rPr>
          <w:rFonts w:cstheme="minorHAnsi"/>
        </w:rPr>
        <w:instrText xml:space="preserve"> REF _Ref521060523 \h </w:instrText>
      </w:r>
      <w:r>
        <w:rPr>
          <w:rFonts w:cstheme="minorHAnsi"/>
        </w:rPr>
        <w:instrText xml:space="preserve"> \* MERGEFORMAT </w:instrText>
      </w:r>
      <w:r w:rsidRPr="00C04CFF">
        <w:rPr>
          <w:rFonts w:cstheme="minorHAnsi"/>
        </w:rPr>
      </w:r>
      <w:r w:rsidRPr="00C04CFF">
        <w:rPr>
          <w:rFonts w:cstheme="minorHAnsi"/>
        </w:rPr>
        <w:fldChar w:fldCharType="separate"/>
      </w:r>
      <w:r w:rsidR="00FF29BF" w:rsidRPr="00C04CFF">
        <w:rPr>
          <w:rFonts w:cstheme="minorHAnsi"/>
        </w:rPr>
        <w:t xml:space="preserve">Figure </w:t>
      </w:r>
      <w:r w:rsidR="00FF29BF">
        <w:rPr>
          <w:rFonts w:cstheme="minorHAnsi"/>
          <w:noProof/>
        </w:rPr>
        <w:t>20</w:t>
      </w:r>
      <w:r w:rsidRPr="00C04CFF">
        <w:rPr>
          <w:rFonts w:cstheme="minorHAnsi"/>
        </w:rPr>
        <w:fldChar w:fldCharType="end"/>
      </w:r>
      <w:r w:rsidRPr="00C04CFF">
        <w:rPr>
          <w:rFonts w:cstheme="minorHAnsi"/>
        </w:rPr>
        <w:t xml:space="preserve">. </w:t>
      </w:r>
      <w:r w:rsidRPr="00C04CFF">
        <w:rPr>
          <w:rFonts w:cstheme="minorHAnsi"/>
          <w:lang w:eastAsia="zh-CN"/>
        </w:rPr>
        <w:t>UE should monitor each PDCCH candidate within a set of repetition {</w:t>
      </w:r>
      <w:r w:rsidRPr="00C04CFF">
        <w:rPr>
          <w:rFonts w:cstheme="minorHAnsi"/>
          <w:i/>
          <w:lang w:eastAsia="zh-CN"/>
        </w:rPr>
        <w:t xml:space="preserve"> R</w:t>
      </w:r>
      <w:r w:rsidRPr="00C04CFF">
        <w:rPr>
          <w:rFonts w:cstheme="minorHAnsi"/>
          <w:i/>
          <w:vertAlign w:val="subscript"/>
          <w:lang w:eastAsia="zh-CN"/>
        </w:rPr>
        <w:t xml:space="preserve">MAX </w:t>
      </w:r>
      <w:r w:rsidRPr="00C04CFF">
        <w:rPr>
          <w:rFonts w:cstheme="minorHAnsi"/>
          <w:i/>
          <w:lang w:eastAsia="zh-CN"/>
        </w:rPr>
        <w:t>/8</w:t>
      </w:r>
      <w:r w:rsidRPr="00C04CFF">
        <w:rPr>
          <w:rFonts w:cstheme="minorHAnsi"/>
          <w:lang w:eastAsia="zh-CN"/>
        </w:rPr>
        <w:t xml:space="preserve"> ,</w:t>
      </w:r>
      <w:r w:rsidRPr="00C04CFF">
        <w:rPr>
          <w:rFonts w:cstheme="minorHAnsi"/>
          <w:i/>
          <w:lang w:eastAsia="zh-CN"/>
        </w:rPr>
        <w:t xml:space="preserve"> R</w:t>
      </w:r>
      <w:r w:rsidRPr="00C04CFF">
        <w:rPr>
          <w:rFonts w:cstheme="minorHAnsi"/>
          <w:i/>
          <w:vertAlign w:val="subscript"/>
          <w:lang w:eastAsia="zh-CN"/>
        </w:rPr>
        <w:t xml:space="preserve">MAX </w:t>
      </w:r>
      <w:r w:rsidRPr="00C04CFF">
        <w:rPr>
          <w:rFonts w:cstheme="minorHAnsi"/>
          <w:i/>
          <w:lang w:eastAsia="zh-CN"/>
        </w:rPr>
        <w:t>/4</w:t>
      </w:r>
      <w:r w:rsidRPr="00C04CFF">
        <w:rPr>
          <w:rFonts w:cstheme="minorHAnsi"/>
          <w:lang w:eastAsia="zh-CN"/>
        </w:rPr>
        <w:t xml:space="preserve">  ,</w:t>
      </w:r>
      <w:r w:rsidRPr="00C04CFF">
        <w:rPr>
          <w:rFonts w:cstheme="minorHAnsi"/>
          <w:i/>
          <w:lang w:eastAsia="zh-CN"/>
        </w:rPr>
        <w:t xml:space="preserve"> R</w:t>
      </w:r>
      <w:r w:rsidRPr="00C04CFF">
        <w:rPr>
          <w:rFonts w:cstheme="minorHAnsi"/>
          <w:i/>
          <w:vertAlign w:val="subscript"/>
          <w:lang w:eastAsia="zh-CN"/>
        </w:rPr>
        <w:t xml:space="preserve">MAX </w:t>
      </w:r>
      <w:r w:rsidRPr="00C04CFF">
        <w:rPr>
          <w:rFonts w:cstheme="minorHAnsi"/>
          <w:i/>
          <w:lang w:eastAsia="zh-CN"/>
        </w:rPr>
        <w:t>/2</w:t>
      </w:r>
      <w:r w:rsidRPr="00C04CFF">
        <w:rPr>
          <w:rFonts w:cstheme="minorHAnsi"/>
          <w:lang w:eastAsia="zh-CN"/>
        </w:rPr>
        <w:t xml:space="preserve">  ,</w:t>
      </w:r>
      <w:r w:rsidRPr="00C04CFF">
        <w:rPr>
          <w:rFonts w:cstheme="minorHAnsi"/>
          <w:i/>
          <w:lang w:eastAsia="zh-CN"/>
        </w:rPr>
        <w:t xml:space="preserve"> R</w:t>
      </w:r>
      <w:r w:rsidRPr="00C04CFF">
        <w:rPr>
          <w:rFonts w:cstheme="minorHAnsi"/>
          <w:i/>
          <w:vertAlign w:val="subscript"/>
          <w:lang w:eastAsia="zh-CN"/>
        </w:rPr>
        <w:t>MAX</w:t>
      </w:r>
      <w:r w:rsidRPr="00C04CFF">
        <w:rPr>
          <w:rFonts w:cstheme="minorHAnsi"/>
          <w:lang w:eastAsia="zh-CN"/>
        </w:rPr>
        <w:t xml:space="preserve"> }. So the </w:t>
      </w:r>
      <w:r w:rsidRPr="00C04CFF">
        <w:rPr>
          <w:rFonts w:cstheme="minorHAnsi"/>
          <w:i/>
          <w:lang w:eastAsia="zh-CN"/>
        </w:rPr>
        <w:t>L</w:t>
      </w:r>
      <w:r w:rsidRPr="00C04CFF">
        <w:rPr>
          <w:rFonts w:cstheme="minorHAnsi"/>
          <w:vertAlign w:val="subscript"/>
          <w:lang w:eastAsia="zh-CN"/>
        </w:rPr>
        <w:t>NDCCH</w:t>
      </w:r>
      <w:r w:rsidRPr="00C04CFF">
        <w:rPr>
          <w:rFonts w:cstheme="minorHAnsi"/>
          <w:lang w:eastAsia="zh-CN"/>
        </w:rPr>
        <w:t xml:space="preserve"> should be selected in this repetition set.</w:t>
      </w:r>
    </w:p>
    <w:p w14:paraId="38301C88" w14:textId="77777777" w:rsidR="00C26895" w:rsidRPr="00C04CFF" w:rsidRDefault="00C26895" w:rsidP="00C26895">
      <w:pPr>
        <w:keepNext/>
        <w:jc w:val="center"/>
        <w:rPr>
          <w:rFonts w:cstheme="minorHAnsi"/>
        </w:rPr>
      </w:pPr>
      <w:r w:rsidRPr="00C04CFF">
        <w:rPr>
          <w:rFonts w:cstheme="minorHAnsi"/>
          <w:noProof/>
          <w:lang w:eastAsia="zh-CN"/>
        </w:rPr>
        <w:drawing>
          <wp:inline distT="0" distB="0" distL="0" distR="0" wp14:anchorId="50FE7F35" wp14:editId="4E62E51A">
            <wp:extent cx="2630384" cy="1085628"/>
            <wp:effectExtent l="0" t="0" r="0" b="635"/>
            <wp:docPr id="1725134438" name="图片 19" descr="C:\Users\w00279153\AppData\Roaming\eSpace_Desktop\UserData\w00279153\imagefiles\C3C13D28-798F-4037-A8AC-3ED27C04E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C13D28-798F-4037-A8AC-3ED27C04E5F5" descr="C:\Users\w00279153\AppData\Roaming\eSpace_Desktop\UserData\w00279153\imagefiles\C3C13D28-798F-4037-A8AC-3ED27C04E5F5.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649304" cy="1093437"/>
                    </a:xfrm>
                    <a:prstGeom prst="rect">
                      <a:avLst/>
                    </a:prstGeom>
                    <a:noFill/>
                    <a:ln>
                      <a:noFill/>
                    </a:ln>
                  </pic:spPr>
                </pic:pic>
              </a:graphicData>
            </a:graphic>
          </wp:inline>
        </w:drawing>
      </w:r>
    </w:p>
    <w:p w14:paraId="28C3575D" w14:textId="3C2E9958" w:rsidR="00C26895" w:rsidRPr="00C04CFF" w:rsidRDefault="00C26895" w:rsidP="00C26895">
      <w:pPr>
        <w:pStyle w:val="Caption"/>
        <w:jc w:val="center"/>
        <w:rPr>
          <w:rFonts w:cstheme="minorHAnsi"/>
          <w:lang w:eastAsia="zh-CN"/>
        </w:rPr>
      </w:pPr>
      <w:bookmarkStart w:id="315" w:name="_Ref521060523"/>
      <w:bookmarkStart w:id="316" w:name="_Ref521060488"/>
      <w:r w:rsidRPr="00C04CFF">
        <w:rPr>
          <w:rFonts w:cstheme="minorHAnsi"/>
        </w:rPr>
        <w:t xml:space="preserve">Figure </w:t>
      </w:r>
      <w:r w:rsidRPr="00C04CFF">
        <w:rPr>
          <w:rFonts w:cstheme="minorHAnsi"/>
        </w:rPr>
        <w:fldChar w:fldCharType="begin"/>
      </w:r>
      <w:r w:rsidRPr="00C04CFF">
        <w:rPr>
          <w:rFonts w:cstheme="minorHAnsi"/>
        </w:rPr>
        <w:instrText xml:space="preserve"> SEQ Figure \* ARABIC </w:instrText>
      </w:r>
      <w:r w:rsidRPr="00C04CFF">
        <w:rPr>
          <w:rFonts w:cstheme="minorHAnsi"/>
        </w:rPr>
        <w:fldChar w:fldCharType="separate"/>
      </w:r>
      <w:r w:rsidR="00FF29BF">
        <w:rPr>
          <w:rFonts w:cstheme="minorHAnsi"/>
          <w:noProof/>
        </w:rPr>
        <w:t>20</w:t>
      </w:r>
      <w:r w:rsidRPr="00C04CFF">
        <w:rPr>
          <w:rFonts w:cstheme="minorHAnsi"/>
          <w:noProof/>
        </w:rPr>
        <w:fldChar w:fldCharType="end"/>
      </w:r>
      <w:bookmarkEnd w:id="315"/>
      <w:r w:rsidRPr="00C04CFF">
        <w:rPr>
          <w:rFonts w:cstheme="minorHAnsi"/>
        </w:rPr>
        <w:t xml:space="preserve"> Example of Common Searching Space</w:t>
      </w:r>
      <w:bookmarkEnd w:id="316"/>
    </w:p>
    <w:p w14:paraId="68FB48F9" w14:textId="77777777" w:rsidR="00C26895" w:rsidRPr="00C04CFF" w:rsidRDefault="00C26895" w:rsidP="00C26895">
      <w:pPr>
        <w:rPr>
          <w:rFonts w:cstheme="minorHAnsi"/>
          <w:lang w:eastAsia="zh-CN"/>
        </w:rPr>
      </w:pPr>
      <w:r w:rsidRPr="00C04CFF">
        <w:rPr>
          <w:rFonts w:cstheme="minorHAnsi"/>
          <w:lang w:eastAsia="zh-CN"/>
        </w:rPr>
        <w:t xml:space="preserve">The exact value of </w:t>
      </w:r>
      <w:r w:rsidRPr="00C04CFF">
        <w:rPr>
          <w:rFonts w:cstheme="minorHAnsi"/>
          <w:i/>
          <w:lang w:eastAsia="zh-CN"/>
        </w:rPr>
        <w:t>L</w:t>
      </w:r>
      <w:r w:rsidRPr="00C04CFF">
        <w:rPr>
          <w:rFonts w:cstheme="minorHAnsi"/>
          <w:vertAlign w:val="subscript"/>
          <w:lang w:eastAsia="zh-CN"/>
        </w:rPr>
        <w:t>NDCCH</w:t>
      </w:r>
      <w:r w:rsidRPr="00C04CFF">
        <w:rPr>
          <w:rFonts w:cstheme="minorHAnsi"/>
          <w:lang w:eastAsia="zh-CN"/>
        </w:rPr>
        <w:t xml:space="preserve"> can be determined by DL SINR, based on link level simulation using TDL-iii channel model. The corresponding SNR threshold for a given </w:t>
      </w:r>
      <w:r w:rsidRPr="00C04CFF">
        <w:rPr>
          <w:rFonts w:cstheme="minorHAnsi"/>
          <w:i/>
          <w:lang w:eastAsia="zh-CN"/>
        </w:rPr>
        <w:t>L</w:t>
      </w:r>
      <w:r w:rsidRPr="00C04CFF">
        <w:rPr>
          <w:rFonts w:cstheme="minorHAnsi"/>
          <w:vertAlign w:val="subscript"/>
          <w:lang w:eastAsia="zh-CN"/>
        </w:rPr>
        <w:t>NDCCH</w:t>
      </w:r>
      <w:r w:rsidRPr="00C04CFF">
        <w:rPr>
          <w:rFonts w:cstheme="minorHAnsi"/>
          <w:lang w:eastAsia="zh-CN"/>
        </w:rPr>
        <w:t xml:space="preserve"> would guarantee larger than 90% successful reception ratio with </w:t>
      </w:r>
      <w:r w:rsidRPr="00C04CFF">
        <w:rPr>
          <w:rFonts w:cstheme="minorHAnsi"/>
          <w:i/>
          <w:lang w:eastAsia="zh-CN"/>
        </w:rPr>
        <w:t>L</w:t>
      </w:r>
      <w:r w:rsidRPr="00C04CFF">
        <w:rPr>
          <w:rFonts w:cstheme="minorHAnsi"/>
          <w:vertAlign w:val="subscript"/>
          <w:lang w:eastAsia="zh-CN"/>
        </w:rPr>
        <w:t>NDCCH</w:t>
      </w:r>
      <w:r w:rsidRPr="00C04CFF">
        <w:rPr>
          <w:rFonts w:cstheme="minorHAnsi"/>
          <w:lang w:eastAsia="zh-CN"/>
        </w:rPr>
        <w:t xml:space="preserve"> times repetition of NPDCCH reception. It is noted that NPDCCH is transmitted using QPSK, coding rate of 0.128, and code block size of 39bit for the case of using 12 sub-carriers.</w:t>
      </w:r>
    </w:p>
    <w:p w14:paraId="0B2B6F86" w14:textId="77777777" w:rsidR="00C26895" w:rsidRPr="00C04CFF" w:rsidRDefault="00C26895" w:rsidP="00C26895">
      <w:pPr>
        <w:pStyle w:val="Heading4"/>
        <w:rPr>
          <w:lang w:eastAsia="zh-CN"/>
        </w:rPr>
      </w:pPr>
      <w:bookmarkStart w:id="317" w:name="_Toc26179675"/>
      <w:bookmarkStart w:id="318" w:name="_Toc31009485"/>
      <w:bookmarkStart w:id="319" w:name="_Toc34064113"/>
      <w:r w:rsidRPr="00C04CFF">
        <w:rPr>
          <w:lang w:eastAsia="zh-CN"/>
        </w:rPr>
        <w:t>A.5.3</w:t>
      </w:r>
      <w:r w:rsidRPr="00C04CFF">
        <w:rPr>
          <w:lang w:eastAsia="zh-CN"/>
        </w:rPr>
        <w:tab/>
        <w:t>RAR delay</w:t>
      </w:r>
      <w:bookmarkEnd w:id="317"/>
      <w:bookmarkEnd w:id="318"/>
      <w:bookmarkEnd w:id="319"/>
    </w:p>
    <w:p w14:paraId="1C620CD9" w14:textId="77777777" w:rsidR="00C26895" w:rsidRPr="00C04CFF" w:rsidRDefault="00C26895" w:rsidP="00C26895">
      <w:pPr>
        <w:rPr>
          <w:rFonts w:cstheme="minorHAnsi"/>
          <w:lang w:eastAsia="zh-CN"/>
        </w:rPr>
      </w:pPr>
      <w:r w:rsidRPr="00C04CFF">
        <w:rPr>
          <w:rFonts w:cstheme="minorHAnsi"/>
          <w:lang w:eastAsia="zh-CN"/>
        </w:rPr>
        <w:t>The RAR transmission delay for a specific device consists of two parts, i.e., the scheduling delay and the transmission duration,</w:t>
      </w:r>
    </w:p>
    <w:p w14:paraId="789397E7" w14:textId="77777777" w:rsidR="00C26895" w:rsidRPr="00C04CFF" w:rsidRDefault="00FA4151" w:rsidP="00C26895">
      <w:pPr>
        <w:rPr>
          <w:rFonts w:cstheme="minorHAnsi"/>
          <w:lang w:eastAsia="zh-CN"/>
        </w:rPr>
      </w:pPr>
      <m:oMathPara>
        <m:oMath>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RAR</m:t>
              </m:r>
            </m:sub>
          </m:sSub>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NPDSCH_0</m:t>
              </m:r>
            </m:sub>
          </m:sSub>
          <m:r>
            <w:rPr>
              <w:rFonts w:ascii="Cambria Math" w:hAnsi="Cambria Math" w:cstheme="minorHAnsi"/>
              <w:lang w:eastAsia="zh-CN"/>
            </w:rPr>
            <m:t>+</m:t>
          </m:r>
          <m:d>
            <m:dPr>
              <m:ctrlPr>
                <w:rPr>
                  <w:rFonts w:ascii="Cambria Math" w:hAnsi="Cambria Math" w:cstheme="minorHAnsi"/>
                  <w:i/>
                  <w:lang w:eastAsia="zh-CN"/>
                </w:rPr>
              </m:ctrlPr>
            </m:dPr>
            <m:e>
              <m:sSub>
                <m:sSubPr>
                  <m:ctrlPr>
                    <w:rPr>
                      <w:rFonts w:ascii="Cambria Math" w:hAnsi="Cambria Math" w:cstheme="minorHAnsi"/>
                      <w:i/>
                      <w:lang w:eastAsia="zh-CN"/>
                    </w:rPr>
                  </m:ctrlPr>
                </m:sSubPr>
                <m:e>
                  <m:r>
                    <w:rPr>
                      <w:rFonts w:ascii="Cambria Math" w:hAnsi="Cambria Math" w:cstheme="minorHAnsi"/>
                      <w:lang w:eastAsia="zh-CN"/>
                    </w:rPr>
                    <m:t>L</m:t>
                  </m:r>
                </m:e>
                <m:sub>
                  <m:r>
                    <w:rPr>
                      <w:rFonts w:ascii="Cambria Math" w:hAnsi="Cambria Math" w:cstheme="minorHAnsi"/>
                      <w:lang w:eastAsia="zh-CN"/>
                    </w:rPr>
                    <m:t>NPDSCH</m:t>
                  </m:r>
                </m:sub>
              </m:sSub>
              <m:r>
                <w:rPr>
                  <w:rFonts w:ascii="Cambria Math" w:hAnsi="Cambria Math" w:cstheme="minorHAnsi"/>
                  <w:lang w:eastAsia="zh-CN"/>
                </w:rPr>
                <m:t>-1</m:t>
              </m:r>
            </m:e>
          </m:d>
          <m:r>
            <w:rPr>
              <w:rFonts w:ascii="Cambria Math" w:hAnsi="Cambria Math" w:cstheme="minorHAnsi"/>
              <w:lang w:eastAsia="zh-CN"/>
            </w:rPr>
            <m:t>×</m:t>
          </m:r>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RAR</m:t>
              </m:r>
            </m:sub>
          </m:sSub>
        </m:oMath>
      </m:oMathPara>
    </w:p>
    <w:p w14:paraId="5137662A" w14:textId="77777777" w:rsidR="00C26895" w:rsidRPr="00C04CFF" w:rsidRDefault="00C26895" w:rsidP="00C26895">
      <w:pPr>
        <w:rPr>
          <w:rFonts w:cstheme="minorHAnsi"/>
          <w:lang w:eastAsia="zh-CN"/>
        </w:rPr>
      </w:pPr>
      <w:r w:rsidRPr="00C04CFF">
        <w:rPr>
          <w:rFonts w:cstheme="minorHAnsi"/>
          <w:lang w:eastAsia="zh-CN"/>
        </w:rPr>
        <w:t xml:space="preserve">where </w:t>
      </w:r>
      <w:r w:rsidRPr="00C04CFF">
        <w:rPr>
          <w:rFonts w:cstheme="minorHAnsi"/>
          <w:i/>
          <w:lang w:eastAsia="zh-CN"/>
        </w:rPr>
        <w:t>t</w:t>
      </w:r>
      <w:r w:rsidRPr="00C04CFF">
        <w:rPr>
          <w:rFonts w:cstheme="minorHAnsi"/>
          <w:vertAlign w:val="subscript"/>
          <w:lang w:eastAsia="zh-CN"/>
        </w:rPr>
        <w:t>NPDSCH_0</w:t>
      </w:r>
      <w:r w:rsidRPr="00C04CFF">
        <w:rPr>
          <w:rFonts w:cstheme="minorHAnsi"/>
          <w:lang w:eastAsia="zh-CN"/>
        </w:rPr>
        <w:t xml:space="preserve"> = </w:t>
      </w:r>
      <w:r w:rsidRPr="00C04CFF">
        <w:rPr>
          <w:rFonts w:cstheme="minorHAnsi"/>
          <w:i/>
          <w:lang w:eastAsia="zh-CN"/>
        </w:rPr>
        <w:t>t</w:t>
      </w:r>
      <w:r w:rsidRPr="00C04CFF">
        <w:rPr>
          <w:rFonts w:cstheme="minorHAnsi"/>
          <w:vertAlign w:val="subscript"/>
          <w:lang w:eastAsia="zh-CN"/>
        </w:rPr>
        <w:t>NPDSCH_sche</w:t>
      </w:r>
      <w:r w:rsidRPr="00C04CFF">
        <w:rPr>
          <w:rFonts w:cstheme="minorHAnsi"/>
          <w:lang w:eastAsia="zh-CN"/>
        </w:rPr>
        <w:t xml:space="preserve"> -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is the time interval between the available NPDSCH transmission for the specific device at </w:t>
      </w:r>
      <w:r w:rsidRPr="00C04CFF">
        <w:rPr>
          <w:rFonts w:cstheme="minorHAnsi"/>
          <w:i/>
          <w:lang w:eastAsia="zh-CN"/>
        </w:rPr>
        <w:t>t</w:t>
      </w:r>
      <w:r w:rsidRPr="00C04CFF">
        <w:rPr>
          <w:rFonts w:cstheme="minorHAnsi"/>
          <w:vertAlign w:val="subscript"/>
          <w:lang w:eastAsia="zh-CN"/>
        </w:rPr>
        <w:t>NPDCCH_sche</w:t>
      </w:r>
      <w:r w:rsidRPr="00C04CFF">
        <w:rPr>
          <w:rFonts w:cstheme="minorHAnsi"/>
          <w:lang w:eastAsia="zh-CN"/>
        </w:rPr>
        <w:t xml:space="preserve">, and the NPDCCH end time,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the available NPDSCH means an unused DL resource after time </w:t>
      </w:r>
      <w:r w:rsidRPr="00C04CFF">
        <w:rPr>
          <w:rFonts w:cstheme="minorHAnsi"/>
          <w:i/>
          <w:lang w:eastAsia="zh-CN"/>
        </w:rPr>
        <w:t>t</w:t>
      </w:r>
      <w:r w:rsidRPr="00C04CFF">
        <w:rPr>
          <w:rFonts w:cstheme="minorHAnsi"/>
          <w:vertAlign w:val="subscript"/>
          <w:lang w:eastAsia="zh-CN"/>
        </w:rPr>
        <w:t>0</w:t>
      </w:r>
      <w:r w:rsidRPr="00C04CFF">
        <w:rPr>
          <w:rFonts w:cstheme="minorHAnsi"/>
          <w:lang w:eastAsia="zh-CN"/>
        </w:rPr>
        <w:t xml:space="preserve">, </w:t>
      </w:r>
      <w:r w:rsidRPr="00C04CFF">
        <w:rPr>
          <w:rFonts w:cstheme="minorHAnsi"/>
          <w:i/>
          <w:lang w:eastAsia="zh-CN"/>
        </w:rPr>
        <w:t>L</w:t>
      </w:r>
      <w:r w:rsidRPr="00C04CFF">
        <w:rPr>
          <w:rFonts w:cstheme="minorHAnsi"/>
          <w:vertAlign w:val="subscript"/>
          <w:lang w:eastAsia="zh-CN"/>
        </w:rPr>
        <w:t>NPDSCH</w:t>
      </w:r>
      <w:r w:rsidRPr="00C04CFF">
        <w:rPr>
          <w:rFonts w:cstheme="minorHAnsi"/>
          <w:lang w:eastAsia="zh-CN"/>
        </w:rPr>
        <w:t xml:space="preserve"> is the repetition times for correctly receiving NPDSCH, and </w:t>
      </w:r>
      <w:r w:rsidRPr="00C04CFF">
        <w:rPr>
          <w:rFonts w:cstheme="minorHAnsi"/>
          <w:i/>
          <w:lang w:eastAsia="zh-CN"/>
        </w:rPr>
        <w:t>T</w:t>
      </w:r>
      <w:r w:rsidRPr="00C04CFF">
        <w:rPr>
          <w:rFonts w:cstheme="minorHAnsi"/>
          <w:i/>
          <w:vertAlign w:val="subscript"/>
          <w:lang w:eastAsia="zh-CN"/>
        </w:rPr>
        <w:t>RAR</w:t>
      </w:r>
      <w:r w:rsidRPr="00C04CFF">
        <w:rPr>
          <w:rFonts w:cstheme="minorHAnsi"/>
          <w:lang w:eastAsia="zh-CN"/>
        </w:rPr>
        <w:t xml:space="preserve"> is the transmission duration for one RAR packet. The value of </w:t>
      </w:r>
      <w:r w:rsidRPr="00C04CFF">
        <w:rPr>
          <w:rFonts w:cstheme="minorHAnsi"/>
          <w:i/>
          <w:lang w:eastAsia="zh-CN"/>
        </w:rPr>
        <w:t>t</w:t>
      </w:r>
      <w:r w:rsidRPr="00C04CFF">
        <w:rPr>
          <w:rFonts w:cstheme="minorHAnsi"/>
          <w:vertAlign w:val="subscript"/>
          <w:lang w:eastAsia="zh-CN"/>
        </w:rPr>
        <w:t>NPDSCH_sche</w:t>
      </w:r>
      <w:r w:rsidRPr="00C04CFF">
        <w:rPr>
          <w:rFonts w:cstheme="minorHAnsi"/>
          <w:lang w:eastAsia="zh-CN"/>
        </w:rPr>
        <w:t xml:space="preserve"> is related to the scheduling scheme of NPDCCH and RAR. </w:t>
      </w:r>
    </w:p>
    <w:p w14:paraId="55572CCD" w14:textId="77777777" w:rsidR="00C26895" w:rsidRPr="00C04CFF" w:rsidRDefault="00C26895" w:rsidP="00C26895">
      <w:pPr>
        <w:rPr>
          <w:rFonts w:cstheme="minorHAnsi"/>
          <w:lang w:eastAsia="zh-CN"/>
        </w:rPr>
      </w:pPr>
      <w:r w:rsidRPr="00C04CFF">
        <w:rPr>
          <w:rFonts w:cstheme="minorHAnsi"/>
          <w:lang w:eastAsia="zh-CN"/>
        </w:rPr>
        <w:t xml:space="preserve">For the case of BS scheduling RAR for multiple UEs simultaneously, the RAR packet size would be </w:t>
      </w:r>
      <w:r w:rsidRPr="00C04CFF">
        <w:rPr>
          <w:rFonts w:cstheme="minorHAnsi"/>
          <w:i/>
          <w:lang w:eastAsia="zh-CN"/>
        </w:rPr>
        <w:t>nS</w:t>
      </w:r>
      <w:r w:rsidRPr="00C04CFF">
        <w:rPr>
          <w:rFonts w:cstheme="minorHAnsi"/>
          <w:lang w:eastAsia="zh-CN"/>
        </w:rPr>
        <w:t xml:space="preserve"> where </w:t>
      </w:r>
      <w:r w:rsidRPr="00C04CFF">
        <w:rPr>
          <w:rFonts w:cstheme="minorHAnsi"/>
          <w:i/>
          <w:lang w:eastAsia="zh-CN"/>
        </w:rPr>
        <w:t>S</w:t>
      </w:r>
      <w:r w:rsidRPr="00C04CFF">
        <w:rPr>
          <w:rFonts w:cstheme="minorHAnsi"/>
          <w:lang w:eastAsia="zh-CN"/>
        </w:rPr>
        <w:t xml:space="preserve">=56bits is the size of a single RAR, and </w:t>
      </w:r>
      <w:r w:rsidRPr="00C04CFF">
        <w:rPr>
          <w:rFonts w:cstheme="minorHAnsi"/>
          <w:i/>
          <w:lang w:eastAsia="zh-CN"/>
        </w:rPr>
        <w:t>n</w:t>
      </w:r>
      <w:r w:rsidRPr="00C04CFF">
        <w:rPr>
          <w:rFonts w:cstheme="minorHAnsi"/>
          <w:lang w:eastAsia="zh-CN"/>
        </w:rPr>
        <w:t xml:space="preserve"> denotes the number of scheduled devices . The value of </w:t>
      </w:r>
      <w:r w:rsidRPr="00C04CFF">
        <w:rPr>
          <w:rFonts w:cstheme="minorHAnsi"/>
          <w:i/>
          <w:lang w:eastAsia="zh-CN"/>
        </w:rPr>
        <w:t>L</w:t>
      </w:r>
      <w:r w:rsidRPr="00C04CFF">
        <w:rPr>
          <w:rFonts w:cstheme="minorHAnsi"/>
          <w:vertAlign w:val="subscript"/>
          <w:lang w:eastAsia="zh-CN"/>
        </w:rPr>
        <w:t>NPDSCH</w:t>
      </w:r>
      <w:r w:rsidRPr="00C04CFF">
        <w:rPr>
          <w:rFonts w:cstheme="minorHAnsi"/>
          <w:lang w:eastAsia="zh-CN"/>
        </w:rPr>
        <w:t xml:space="preserve"> and the MCS for device </w:t>
      </w:r>
      <w:r w:rsidRPr="00C04CFF">
        <w:rPr>
          <w:rFonts w:cstheme="minorHAnsi"/>
          <w:i/>
          <w:lang w:eastAsia="zh-CN"/>
        </w:rPr>
        <w:t>k</w:t>
      </w:r>
      <w:r w:rsidRPr="00C04CFF">
        <w:rPr>
          <w:rFonts w:cstheme="minorHAnsi"/>
          <w:lang w:eastAsia="zh-CN"/>
        </w:rPr>
        <w:t xml:space="preserve"> will be aligned with the device which requests the largest value of </w:t>
      </w:r>
      <w:r w:rsidRPr="00C04CFF">
        <w:rPr>
          <w:rFonts w:cstheme="minorHAnsi"/>
          <w:i/>
          <w:lang w:eastAsia="zh-CN"/>
        </w:rPr>
        <w:t>L</w:t>
      </w:r>
      <w:r w:rsidRPr="00C04CFF">
        <w:rPr>
          <w:rFonts w:cstheme="minorHAnsi"/>
          <w:vertAlign w:val="subscript"/>
          <w:lang w:eastAsia="zh-CN"/>
        </w:rPr>
        <w:t>NPDSCH</w:t>
      </w:r>
      <w:r w:rsidRPr="00C04CFF">
        <w:rPr>
          <w:rFonts w:cstheme="minorHAnsi"/>
          <w:lang w:eastAsia="zh-CN"/>
        </w:rPr>
        <w:t>, and it could be derived from simulation according to RAR packet size and DL SINR, while DL SINR could be derived from DL wideband SINR.</w:t>
      </w:r>
    </w:p>
    <w:p w14:paraId="0C5EA29F" w14:textId="77777777" w:rsidR="00C26895" w:rsidRPr="00C04CFF" w:rsidRDefault="00C26895" w:rsidP="00C26895">
      <w:pPr>
        <w:rPr>
          <w:rFonts w:cstheme="minorHAnsi"/>
          <w:lang w:eastAsia="zh-CN"/>
        </w:rPr>
      </w:pPr>
      <w:r w:rsidRPr="00C04CFF">
        <w:rPr>
          <w:rFonts w:cstheme="minorHAnsi"/>
          <w:lang w:eastAsia="zh-CN"/>
        </w:rPr>
        <w:t xml:space="preserve">For NB-IoT, one RAR transmission duration is derived by </w:t>
      </w:r>
    </w:p>
    <w:p w14:paraId="259161B0" w14:textId="77777777" w:rsidR="00C26895" w:rsidRPr="00C04CFF" w:rsidRDefault="00FA4151" w:rsidP="00C26895">
      <w:pPr>
        <w:rPr>
          <w:rFonts w:cstheme="minorHAnsi"/>
          <w:lang w:eastAsia="zh-CN"/>
        </w:rPr>
      </w:pPr>
      <m:oMathPara>
        <m:oMath>
          <m:sSub>
            <m:sSubPr>
              <m:ctrlPr>
                <w:rPr>
                  <w:rFonts w:ascii="Cambria Math" w:hAnsi="Cambria Math" w:cstheme="minorHAnsi"/>
                  <w:i/>
                  <w:lang w:eastAsia="zh-CN"/>
                </w:rPr>
              </m:ctrlPr>
            </m:sSubPr>
            <m:e>
              <m:r>
                <w:rPr>
                  <w:rFonts w:ascii="Cambria Math" w:hAnsi="Cambria Math" w:cstheme="minorHAnsi"/>
                  <w:lang w:eastAsia="zh-CN"/>
                </w:rPr>
                <m:t>t</m:t>
              </m:r>
            </m:e>
            <m:sub>
              <m:r>
                <w:rPr>
                  <w:rFonts w:ascii="Cambria Math" w:hAnsi="Cambria Math" w:cstheme="minorHAnsi"/>
                  <w:lang w:eastAsia="zh-CN"/>
                </w:rPr>
                <m:t>RAR</m:t>
              </m:r>
            </m:sub>
          </m:sSub>
          <m:r>
            <w:rPr>
              <w:rFonts w:ascii="Cambria Math" w:hAnsi="Cambria Math" w:cstheme="minorHAnsi"/>
              <w:lang w:eastAsia="zh-CN"/>
            </w:rPr>
            <m:t>=</m:t>
          </m:r>
          <m:f>
            <m:fPr>
              <m:ctrlPr>
                <w:rPr>
                  <w:rFonts w:ascii="Cambria Math" w:hAnsi="Cambria Math" w:cstheme="minorHAnsi"/>
                  <w:lang w:eastAsia="zh-CN"/>
                </w:rPr>
              </m:ctrlPr>
            </m:fPr>
            <m:num>
              <m:r>
                <w:rPr>
                  <w:rFonts w:ascii="Cambria Math" w:hAnsi="Cambria Math" w:cstheme="minorHAnsi"/>
                  <w:lang w:eastAsia="zh-CN"/>
                </w:rPr>
                <m:t>nS</m:t>
              </m:r>
            </m:num>
            <m:den>
              <m:r>
                <w:rPr>
                  <w:rFonts w:ascii="Cambria Math" w:hAnsi="Cambria Math" w:cstheme="minorHAnsi"/>
                  <w:lang w:eastAsia="zh-CN"/>
                </w:rPr>
                <m:t>SE(MCS,OH)</m:t>
              </m:r>
              <m:r>
                <m:rPr>
                  <m:sty m:val="p"/>
                </m:rPr>
                <w:rPr>
                  <w:rFonts w:ascii="Cambria Math" w:hAnsi="Cambria Math" w:cstheme="minorHAnsi"/>
                  <w:lang w:eastAsia="zh-CN"/>
                </w:rPr>
                <m:t>×180kHz</m:t>
              </m:r>
            </m:den>
          </m:f>
          <m:r>
            <m:rPr>
              <m:sty m:val="p"/>
            </m:rPr>
            <w:rPr>
              <w:rFonts w:ascii="Cambria Math" w:hAnsi="Cambria Math" w:cstheme="minorHAnsi"/>
              <w:lang w:eastAsia="zh-CN"/>
            </w:rPr>
            <m:t>×1000</m:t>
          </m:r>
        </m:oMath>
      </m:oMathPara>
    </w:p>
    <w:p w14:paraId="555D720E" w14:textId="77777777" w:rsidR="00C26895" w:rsidRPr="00C04CFF" w:rsidRDefault="00C26895" w:rsidP="00C26895">
      <w:pPr>
        <w:rPr>
          <w:rFonts w:cstheme="minorHAnsi"/>
          <w:lang w:eastAsia="zh-CN"/>
        </w:rPr>
      </w:pPr>
      <w:r w:rsidRPr="00C04CFF">
        <w:rPr>
          <w:rFonts w:cstheme="minorHAnsi"/>
          <w:lang w:eastAsia="zh-CN"/>
        </w:rPr>
        <w:t xml:space="preserve">where </w:t>
      </w:r>
      <w:r w:rsidRPr="00C04CFF">
        <w:rPr>
          <w:rFonts w:cstheme="minorHAnsi"/>
          <w:i/>
          <w:lang w:eastAsia="zh-CN"/>
        </w:rPr>
        <w:t>n</w:t>
      </w:r>
      <w:r w:rsidRPr="00C04CFF">
        <w:rPr>
          <w:rFonts w:cstheme="minorHAnsi"/>
          <w:lang w:eastAsia="zh-CN"/>
        </w:rPr>
        <w:t xml:space="preserve"> is the number of scheduled devices for RAR transmission, </w:t>
      </w:r>
      <w:r w:rsidRPr="00C04CFF">
        <w:rPr>
          <w:rFonts w:cstheme="minorHAnsi"/>
          <w:i/>
          <w:lang w:eastAsia="zh-CN"/>
        </w:rPr>
        <w:t>S</w:t>
      </w:r>
      <w:r w:rsidRPr="00C04CFF">
        <w:rPr>
          <w:rFonts w:cstheme="minorHAnsi"/>
          <w:lang w:eastAsia="zh-CN"/>
        </w:rPr>
        <w:t xml:space="preserve">=56bit is the size of RAR for one device, </w:t>
      </w:r>
      <w:r w:rsidRPr="00C04CFF">
        <w:rPr>
          <w:rFonts w:cstheme="minorHAnsi"/>
          <w:i/>
          <w:lang w:eastAsia="zh-CN"/>
        </w:rPr>
        <w:t>SE</w:t>
      </w:r>
      <w:r w:rsidRPr="00C04CFF">
        <w:rPr>
          <w:rFonts w:cstheme="minorHAnsi"/>
          <w:lang w:eastAsia="zh-CN"/>
        </w:rPr>
        <w:t xml:space="preserve"> is the expected spectral efficiency (bps/Hz) that is related to </w:t>
      </w:r>
      <w:r w:rsidRPr="00C04CFF">
        <w:rPr>
          <w:rFonts w:cstheme="minorHAnsi"/>
          <w:i/>
          <w:lang w:eastAsia="zh-CN"/>
        </w:rPr>
        <w:t>MCS</w:t>
      </w:r>
      <w:r w:rsidRPr="00C04CFF">
        <w:rPr>
          <w:rFonts w:cstheme="minorHAnsi"/>
          <w:lang w:eastAsia="zh-CN"/>
        </w:rPr>
        <w:t xml:space="preserve"> and overhead </w:t>
      </w:r>
      <w:r w:rsidRPr="00C04CFF">
        <w:rPr>
          <w:rFonts w:cstheme="minorHAnsi"/>
          <w:i/>
          <w:lang w:eastAsia="zh-CN"/>
        </w:rPr>
        <w:t>OH</w:t>
      </w:r>
      <w:r w:rsidRPr="00C04CFF">
        <w:rPr>
          <w:rFonts w:cstheme="minorHAnsi"/>
          <w:lang w:eastAsia="zh-CN"/>
        </w:rPr>
        <w:t xml:space="preserve">. </w:t>
      </w:r>
      <w:r w:rsidRPr="00C04CFF">
        <w:rPr>
          <w:rFonts w:cstheme="minorHAnsi"/>
          <w:i/>
          <w:lang w:eastAsia="zh-CN"/>
        </w:rPr>
        <w:t>MCS</w:t>
      </w:r>
      <w:r w:rsidRPr="00C04CFF">
        <w:rPr>
          <w:rFonts w:cstheme="minorHAnsi"/>
          <w:lang w:eastAsia="zh-CN"/>
        </w:rPr>
        <w:t xml:space="preserve"> is selected based on DL PDSCH SINR, which can be derived from DL wideband SINR. When multiple devices are scheduled (</w:t>
      </w:r>
      <w:r w:rsidRPr="00C04CFF">
        <w:rPr>
          <w:rFonts w:cstheme="minorHAnsi"/>
          <w:i/>
          <w:lang w:eastAsia="zh-CN"/>
        </w:rPr>
        <w:t>n</w:t>
      </w:r>
      <w:r w:rsidRPr="00C04CFF">
        <w:rPr>
          <w:rFonts w:cstheme="minorHAnsi"/>
          <w:lang w:eastAsia="zh-CN"/>
        </w:rPr>
        <w:t>&gt;1), the MCS is selected based on the device that experiences the worst SINR.</w:t>
      </w:r>
    </w:p>
    <w:p w14:paraId="7CED6A1C" w14:textId="77777777" w:rsidR="00C26895" w:rsidRPr="00C04CFF" w:rsidRDefault="00C26895" w:rsidP="00C26895">
      <w:pPr>
        <w:pStyle w:val="Heading3"/>
        <w:rPr>
          <w:rFonts w:asciiTheme="minorHAnsi" w:hAnsiTheme="minorHAnsi" w:cstheme="minorHAnsi"/>
          <w:lang w:eastAsia="zh-CN"/>
        </w:rPr>
      </w:pPr>
      <w:bookmarkStart w:id="320" w:name="_Toc26179676"/>
      <w:bookmarkStart w:id="321" w:name="_Toc31009486"/>
      <w:bookmarkStart w:id="322" w:name="_Toc34064114"/>
      <w:r w:rsidRPr="00C04CFF">
        <w:rPr>
          <w:rFonts w:asciiTheme="minorHAnsi" w:hAnsiTheme="minorHAnsi" w:cstheme="minorHAnsi"/>
          <w:lang w:eastAsia="zh-CN"/>
        </w:rPr>
        <w:t>A.6</w:t>
      </w:r>
      <w:r w:rsidRPr="00C04CFF">
        <w:rPr>
          <w:rFonts w:asciiTheme="minorHAnsi" w:hAnsiTheme="minorHAnsi" w:cstheme="minorHAnsi"/>
          <w:lang w:eastAsia="zh-CN"/>
        </w:rPr>
        <w:tab/>
        <w:t>Delay Modeling of Step 4: UL data</w:t>
      </w:r>
      <w:bookmarkEnd w:id="320"/>
      <w:bookmarkEnd w:id="321"/>
      <w:bookmarkEnd w:id="322"/>
    </w:p>
    <w:p w14:paraId="3B0CAB02" w14:textId="77777777" w:rsidR="00C26895" w:rsidRPr="00C04CFF" w:rsidRDefault="00C26895" w:rsidP="00C26895">
      <w:pPr>
        <w:rPr>
          <w:rFonts w:cstheme="minorHAnsi"/>
          <w:lang w:eastAsia="zh-CN"/>
        </w:rPr>
      </w:pPr>
      <w:r w:rsidRPr="00C04CFF">
        <w:rPr>
          <w:rFonts w:cstheme="minorHAnsi"/>
          <w:lang w:eastAsia="zh-CN"/>
        </w:rPr>
        <w:t>The UL data transmission is fully modeled in the system level simulation as in conventional system level simulation. UL data contains two parts, RRC connection request message (88bits) and UL traffic packet (256bits), so the total packet size is 344bits.To facilitate the system level simulation, only single-tone is used for scheduling, while UL data transmission is based on MAC scheduling according to UL resource utilization condition and UL SINR of devices. The transmission delay of step 4 could be depicted as the following.</w:t>
      </w:r>
    </w:p>
    <w:p w14:paraId="700948DC" w14:textId="77777777" w:rsidR="00C26895" w:rsidRPr="00C04CFF" w:rsidRDefault="00FA4151" w:rsidP="00C26895">
      <w:pPr>
        <w:rPr>
          <w:rFonts w:cstheme="minorHAnsi"/>
          <w:lang w:eastAsia="zh-CN"/>
        </w:rPr>
      </w:pPr>
      <m:oMathPara>
        <m:oMath>
          <m:sSub>
            <m:sSubPr>
              <m:ctrlPr>
                <w:rPr>
                  <w:rFonts w:ascii="Cambria Math" w:hAnsi="Cambria Math" w:cstheme="minorHAnsi"/>
                </w:rPr>
              </m:ctrlPr>
            </m:sSubPr>
            <m:e>
              <m:r>
                <w:rPr>
                  <w:rFonts w:ascii="Cambria Math" w:hAnsi="Cambria Math" w:cstheme="minorHAnsi"/>
                </w:rPr>
                <m:t>t</m:t>
              </m:r>
            </m:e>
            <m:sub>
              <m:r>
                <w:rPr>
                  <w:rFonts w:ascii="Cambria Math" w:hAnsi="Cambria Math" w:cstheme="minorHAnsi"/>
                </w:rPr>
                <m:t>UL_data</m:t>
              </m:r>
            </m:sub>
          </m:sSub>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N+1</m:t>
              </m:r>
            </m:sup>
            <m:e>
              <m:d>
                <m:dPr>
                  <m:ctrlPr>
                    <w:rPr>
                      <w:rFonts w:ascii="Cambria Math" w:hAnsi="Cambria Math" w:cstheme="minorHAnsi"/>
                      <w:i/>
                    </w:rPr>
                  </m:ctrlPr>
                </m:dPr>
                <m:e>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SCHED_i</m:t>
                          </m:r>
                        </m:sub>
                      </m:sSub>
                      <m:r>
                        <w:rPr>
                          <w:rFonts w:ascii="Cambria Math" w:hAnsi="Cambria Math" w:cstheme="minorHAnsi"/>
                        </w:rPr>
                        <m:t>+t</m:t>
                      </m:r>
                    </m:e>
                    <m:sub>
                      <m:r>
                        <w:rPr>
                          <w:rFonts w:ascii="Cambria Math" w:hAnsi="Cambria Math" w:cstheme="minorHAnsi"/>
                        </w:rPr>
                        <m:t>PUSCH_duration_i</m:t>
                      </m:r>
                    </m:sub>
                  </m:sSub>
                </m:e>
              </m:d>
            </m:e>
          </m:nary>
        </m:oMath>
      </m:oMathPara>
    </w:p>
    <w:p w14:paraId="2F3D17A9" w14:textId="77777777" w:rsidR="00C26895" w:rsidRPr="00C04CFF" w:rsidRDefault="00C26895" w:rsidP="00C26895">
      <w:pPr>
        <w:rPr>
          <w:rFonts w:cstheme="minorHAnsi"/>
          <w:lang w:eastAsia="zh-CN"/>
        </w:rPr>
      </w:pPr>
      <w:r w:rsidRPr="00C04CFF">
        <w:rPr>
          <w:rFonts w:cstheme="minorHAnsi"/>
          <w:lang w:eastAsia="zh-CN"/>
        </w:rPr>
        <w:t xml:space="preserve">where </w:t>
      </w:r>
      <w:r w:rsidRPr="00C04CFF">
        <w:rPr>
          <w:rFonts w:cstheme="minorHAnsi"/>
          <w:i/>
          <w:lang w:eastAsia="zh-CN"/>
        </w:rPr>
        <w:t>t</w:t>
      </w:r>
      <w:r w:rsidRPr="00C04CFF">
        <w:rPr>
          <w:rFonts w:cstheme="minorHAnsi"/>
          <w:vertAlign w:val="subscript"/>
          <w:lang w:eastAsia="zh-CN"/>
        </w:rPr>
        <w:t>SCHED_i</w:t>
      </w:r>
      <w:r w:rsidRPr="00C04CFF">
        <w:rPr>
          <w:rFonts w:cstheme="minorHAnsi"/>
          <w:lang w:eastAsia="zh-CN"/>
        </w:rPr>
        <w:t xml:space="preserve"> is the scheduling delay for the </w:t>
      </w:r>
      <w:r w:rsidRPr="00C04CFF">
        <w:rPr>
          <w:rFonts w:cstheme="minorHAnsi"/>
          <w:i/>
          <w:lang w:eastAsia="zh-CN"/>
        </w:rPr>
        <w:t>i</w:t>
      </w:r>
      <w:r w:rsidRPr="00C04CFF">
        <w:rPr>
          <w:rFonts w:cstheme="minorHAnsi"/>
          <w:lang w:eastAsia="zh-CN"/>
        </w:rPr>
        <w:t xml:space="preserve">-th transmission, </w:t>
      </w:r>
      <w:r w:rsidRPr="00C04CFF">
        <w:rPr>
          <w:rFonts w:cstheme="minorHAnsi"/>
          <w:i/>
          <w:lang w:eastAsia="zh-CN"/>
        </w:rPr>
        <w:t>t</w:t>
      </w:r>
      <w:r w:rsidRPr="00C04CFF">
        <w:rPr>
          <w:rFonts w:cstheme="minorHAnsi"/>
          <w:vertAlign w:val="subscript"/>
          <w:lang w:eastAsia="zh-CN"/>
        </w:rPr>
        <w:t>PUSCH_duration_i</w:t>
      </w:r>
      <w:r w:rsidRPr="00C04CFF">
        <w:rPr>
          <w:rFonts w:cstheme="minorHAnsi"/>
          <w:lang w:eastAsia="zh-CN"/>
        </w:rPr>
        <w:t xml:space="preserve"> is the transmission duration for i-th PUSCH transmission for the specific device. </w:t>
      </w:r>
      <w:r w:rsidRPr="00C04CFF">
        <w:rPr>
          <w:rFonts w:cstheme="minorHAnsi"/>
          <w:i/>
          <w:lang w:eastAsia="zh-CN"/>
        </w:rPr>
        <w:t>N</w:t>
      </w:r>
      <w:r w:rsidRPr="00C04CFF">
        <w:rPr>
          <w:rFonts w:cstheme="minorHAnsi"/>
          <w:lang w:eastAsia="zh-CN"/>
        </w:rPr>
        <w:t xml:space="preserve"> is the retransmission times for UL data transmission. These values are derived by system level simulation.</w:t>
      </w:r>
    </w:p>
    <w:p w14:paraId="55C16C0F" w14:textId="77777777" w:rsidR="00C26895" w:rsidRPr="00C04CFF" w:rsidRDefault="00C26895" w:rsidP="00C26895">
      <w:pPr>
        <w:pStyle w:val="Heading3"/>
        <w:rPr>
          <w:rFonts w:asciiTheme="minorHAnsi" w:hAnsiTheme="minorHAnsi" w:cstheme="minorHAnsi"/>
          <w:lang w:eastAsia="zh-CN"/>
        </w:rPr>
      </w:pPr>
      <w:bookmarkStart w:id="323" w:name="_Toc26179677"/>
      <w:bookmarkStart w:id="324" w:name="_Toc31009487"/>
      <w:bookmarkStart w:id="325" w:name="_Toc34064115"/>
      <w:r w:rsidRPr="00C04CFF">
        <w:rPr>
          <w:rFonts w:asciiTheme="minorHAnsi" w:hAnsiTheme="minorHAnsi" w:cstheme="minorHAnsi"/>
          <w:lang w:eastAsia="zh-CN"/>
        </w:rPr>
        <w:t>A.7</w:t>
      </w:r>
      <w:r w:rsidRPr="00C04CFF">
        <w:rPr>
          <w:rFonts w:asciiTheme="minorHAnsi" w:hAnsiTheme="minorHAnsi" w:cstheme="minorHAnsi"/>
          <w:lang w:eastAsia="zh-CN"/>
        </w:rPr>
        <w:tab/>
        <w:t>DL and UL resource occupation model for Step 5 and Step 6</w:t>
      </w:r>
      <w:bookmarkEnd w:id="323"/>
      <w:bookmarkEnd w:id="324"/>
      <w:bookmarkEnd w:id="325"/>
    </w:p>
    <w:p w14:paraId="785B6818" w14:textId="77777777" w:rsidR="00C26895" w:rsidRPr="00C04CFF" w:rsidRDefault="00C26895" w:rsidP="00C26895">
      <w:pPr>
        <w:rPr>
          <w:rFonts w:cstheme="minorHAnsi"/>
          <w:lang w:eastAsia="zh-CN"/>
        </w:rPr>
      </w:pPr>
      <w:r w:rsidRPr="00C04CFF">
        <w:rPr>
          <w:rFonts w:cstheme="minorHAnsi"/>
          <w:lang w:eastAsia="zh-CN"/>
        </w:rPr>
        <w:t xml:space="preserve">Since Step 5 RRC early data complete message and Step 6 HARQ Ack are after the UL data reception, the transmission delay should not be taken into consideration, but both steps would occupy a few DL and UL resource which may impact the simulation result. So the resource occupation of Step 5 and Step 6 are modeled in the system level simulation. </w:t>
      </w:r>
    </w:p>
    <w:p w14:paraId="65B54918" w14:textId="77777777" w:rsidR="00C26895" w:rsidRPr="00C04CFF" w:rsidRDefault="00C26895" w:rsidP="00C26895">
      <w:pPr>
        <w:pStyle w:val="Heading4"/>
        <w:rPr>
          <w:lang w:eastAsia="zh-CN"/>
        </w:rPr>
      </w:pPr>
      <w:bookmarkStart w:id="326" w:name="_Toc26179678"/>
      <w:bookmarkStart w:id="327" w:name="_Toc31009488"/>
      <w:bookmarkStart w:id="328" w:name="_Toc34064116"/>
      <w:r w:rsidRPr="00C04CFF">
        <w:rPr>
          <w:lang w:eastAsia="zh-CN"/>
        </w:rPr>
        <w:t>A.7.1</w:t>
      </w:r>
      <w:r w:rsidRPr="00C04CFF">
        <w:rPr>
          <w:lang w:eastAsia="zh-CN"/>
        </w:rPr>
        <w:tab/>
        <w:t>DL resource occupation for Step 5: RRC Early Data Complete</w:t>
      </w:r>
      <w:bookmarkEnd w:id="326"/>
      <w:bookmarkEnd w:id="327"/>
      <w:bookmarkEnd w:id="328"/>
    </w:p>
    <w:p w14:paraId="76C1F89B" w14:textId="6F5C2482" w:rsidR="00C26895" w:rsidRPr="00C04CFF" w:rsidRDefault="00C26895" w:rsidP="00C26895">
      <w:pPr>
        <w:rPr>
          <w:rFonts w:cstheme="minorHAnsi"/>
          <w:lang w:eastAsia="zh-CN"/>
        </w:rPr>
      </w:pPr>
      <w:r w:rsidRPr="00C04CFF">
        <w:rPr>
          <w:rFonts w:cstheme="minorHAnsi"/>
          <w:lang w:eastAsia="zh-CN"/>
        </w:rPr>
        <w:t xml:space="preserve">This model is similar to the MSG2 transmission model (Step 3). It contains two parts, PDCCH occupation and PDSCH occupation. BS should assign PDCCH and PDSCH resource to this step according to the DL SINR to the device. Since the PDCCH of this message is masked with temporary C-RNTI, so the PDCCH would be transmitted in common searching space as depicted in Section </w:t>
      </w:r>
      <w:r w:rsidRPr="00C04CFF">
        <w:rPr>
          <w:rFonts w:cstheme="minorHAnsi"/>
          <w:lang w:eastAsia="zh-CN"/>
        </w:rPr>
        <w:fldChar w:fldCharType="begin"/>
      </w:r>
      <w:r w:rsidRPr="00C04CFF">
        <w:rPr>
          <w:rFonts w:cstheme="minorHAnsi"/>
          <w:lang w:eastAsia="zh-CN"/>
        </w:rPr>
        <w:instrText xml:space="preserve"> REF _Ref504828948 \r \h </w:instrText>
      </w:r>
      <w:r>
        <w:rPr>
          <w:rFonts w:cstheme="minorHAnsi"/>
          <w:lang w:eastAsia="zh-CN"/>
        </w:rPr>
        <w:instrText xml:space="preserve"> \* MERGEFORMAT </w:instrText>
      </w:r>
      <w:r w:rsidRPr="00C04CFF">
        <w:rPr>
          <w:rFonts w:cstheme="minorHAnsi"/>
          <w:lang w:eastAsia="zh-CN"/>
        </w:rPr>
      </w:r>
      <w:r w:rsidRPr="00C04CFF">
        <w:rPr>
          <w:rFonts w:cstheme="minorHAnsi"/>
          <w:lang w:eastAsia="zh-CN"/>
        </w:rPr>
        <w:fldChar w:fldCharType="separate"/>
      </w:r>
      <w:r w:rsidR="00FF29BF">
        <w:rPr>
          <w:rFonts w:cstheme="minorHAnsi"/>
          <w:lang w:eastAsia="zh-CN"/>
        </w:rPr>
        <w:t>0</w:t>
      </w:r>
      <w:r w:rsidRPr="00C04CFF">
        <w:rPr>
          <w:rFonts w:cstheme="minorHAnsi"/>
          <w:lang w:eastAsia="zh-CN"/>
        </w:rPr>
        <w:fldChar w:fldCharType="end"/>
      </w:r>
      <w:r w:rsidRPr="00C04CFF">
        <w:rPr>
          <w:rFonts w:cstheme="minorHAnsi"/>
          <w:lang w:eastAsia="zh-CN"/>
        </w:rPr>
        <w:t xml:space="preserve">, and the </w:t>
      </w:r>
      <w:r w:rsidRPr="00C04CFF">
        <w:rPr>
          <w:rFonts w:cstheme="minorHAnsi"/>
          <w:i/>
          <w:lang w:eastAsia="zh-CN"/>
        </w:rPr>
        <w:t>L</w:t>
      </w:r>
      <w:r w:rsidRPr="00C04CFF">
        <w:rPr>
          <w:rFonts w:cstheme="minorHAnsi"/>
          <w:vertAlign w:val="subscript"/>
          <w:lang w:eastAsia="zh-CN"/>
        </w:rPr>
        <w:t>NPDCCH</w:t>
      </w:r>
      <w:r w:rsidRPr="00C04CFF">
        <w:rPr>
          <w:rFonts w:cstheme="minorHAnsi"/>
          <w:lang w:eastAsia="zh-CN"/>
        </w:rPr>
        <w:t xml:space="preserve"> should be derived based on DL SINR same as MSG2. Besides, the </w:t>
      </w:r>
      <w:r w:rsidRPr="00C04CFF">
        <w:rPr>
          <w:rFonts w:cstheme="minorHAnsi"/>
          <w:i/>
          <w:lang w:eastAsia="zh-CN"/>
        </w:rPr>
        <w:t>L</w:t>
      </w:r>
      <w:r w:rsidRPr="00C04CFF">
        <w:rPr>
          <w:rFonts w:cstheme="minorHAnsi"/>
          <w:vertAlign w:val="subscript"/>
          <w:lang w:eastAsia="zh-CN"/>
        </w:rPr>
        <w:t>NPDSCH</w:t>
      </w:r>
      <w:r w:rsidRPr="00C04CFF">
        <w:rPr>
          <w:rFonts w:cstheme="minorHAnsi"/>
          <w:lang w:eastAsia="zh-CN"/>
        </w:rPr>
        <w:t xml:space="preserve"> should be derived based on DL SINR and the message size. Then the DL resource occupied by transmission of </w:t>
      </w:r>
      <w:r w:rsidRPr="00C04CFF">
        <w:rPr>
          <w:rFonts w:cstheme="minorHAnsi"/>
          <w:i/>
          <w:lang w:eastAsia="zh-CN"/>
        </w:rPr>
        <w:t>RRCEarlyDataCompele</w:t>
      </w:r>
      <w:r w:rsidRPr="00C04CFF">
        <w:rPr>
          <w:rFonts w:cstheme="minorHAnsi"/>
          <w:lang w:eastAsia="zh-CN"/>
        </w:rPr>
        <w:t xml:space="preserve"> can be determined, and it will reduce the DL resource for transmission of Step 3.</w:t>
      </w:r>
    </w:p>
    <w:p w14:paraId="0A6B38D0" w14:textId="77777777" w:rsidR="00C26895" w:rsidRPr="00C04CFF" w:rsidRDefault="00C26895" w:rsidP="00C26895">
      <w:pPr>
        <w:pStyle w:val="Heading4"/>
        <w:rPr>
          <w:lang w:eastAsia="zh-CN"/>
        </w:rPr>
      </w:pPr>
      <w:bookmarkStart w:id="329" w:name="_Toc26179679"/>
      <w:bookmarkStart w:id="330" w:name="_Toc31009489"/>
      <w:bookmarkStart w:id="331" w:name="_Toc34064117"/>
      <w:r w:rsidRPr="00C04CFF">
        <w:rPr>
          <w:lang w:eastAsia="zh-CN"/>
        </w:rPr>
        <w:t>A.7.2</w:t>
      </w:r>
      <w:r w:rsidRPr="00C04CFF">
        <w:rPr>
          <w:lang w:eastAsia="zh-CN"/>
        </w:rPr>
        <w:tab/>
        <w:t>UL resource occupation for Step 6: HARQ Ack</w:t>
      </w:r>
      <w:bookmarkEnd w:id="329"/>
      <w:bookmarkEnd w:id="330"/>
      <w:bookmarkEnd w:id="331"/>
    </w:p>
    <w:p w14:paraId="4E6F499F" w14:textId="77777777" w:rsidR="00C26895" w:rsidRPr="00C04CFF" w:rsidRDefault="00C26895" w:rsidP="00C26895">
      <w:pPr>
        <w:spacing w:after="160" w:line="259" w:lineRule="auto"/>
        <w:rPr>
          <w:rFonts w:cstheme="minorHAnsi"/>
          <w:color w:val="00B0F0"/>
          <w:lang w:val="en-US" w:eastAsia="zh-CN"/>
        </w:rPr>
      </w:pPr>
      <w:r w:rsidRPr="00C04CFF">
        <w:rPr>
          <w:rFonts w:cstheme="minorHAnsi"/>
          <w:lang w:eastAsia="zh-CN"/>
        </w:rPr>
        <w:t>NB-IoT uses PUSCH format 2 to transmit HARQ Ack, and each resource unit is 2ms length for 15kHz sub-carrier and it has only 1 bit data. It is assumed that BS determines the UL resource occupation for a specific device according to its UL SINR, and the HARQ Ack is assumed to be error free. The UL resource occupied by this step will reduce the UL resource for Step 4.</w:t>
      </w:r>
    </w:p>
    <w:p w14:paraId="1E682C3C" w14:textId="77777777" w:rsidR="00C26895" w:rsidRPr="00602109" w:rsidRDefault="00C26895" w:rsidP="00C26895">
      <w:pPr>
        <w:spacing w:after="160" w:line="259" w:lineRule="auto"/>
        <w:rPr>
          <w:rFonts w:cstheme="minorHAnsi"/>
          <w:color w:val="00B0F0"/>
          <w:lang w:val="en-US" w:eastAsia="zh-CN"/>
        </w:rPr>
      </w:pPr>
    </w:p>
    <w:p w14:paraId="1D75BA9D" w14:textId="77777777" w:rsidR="00C26895" w:rsidRPr="00602109" w:rsidRDefault="00C26895" w:rsidP="00C26895">
      <w:pPr>
        <w:spacing w:after="160" w:line="259" w:lineRule="auto"/>
        <w:rPr>
          <w:rFonts w:cstheme="minorHAnsi"/>
          <w:color w:val="00B0F0"/>
          <w:lang w:val="en-US" w:eastAsia="zh-CN"/>
        </w:rPr>
      </w:pPr>
    </w:p>
    <w:p w14:paraId="4884D115" w14:textId="77777777" w:rsidR="00C26895" w:rsidRPr="00602109" w:rsidRDefault="00C26895" w:rsidP="00C26895">
      <w:pPr>
        <w:spacing w:after="160" w:line="259" w:lineRule="auto"/>
        <w:rPr>
          <w:rFonts w:cstheme="minorHAnsi"/>
          <w:color w:val="00B0F0"/>
          <w:lang w:val="en-US" w:eastAsia="zh-CN"/>
        </w:rPr>
      </w:pPr>
    </w:p>
    <w:p w14:paraId="2A55E760" w14:textId="77777777" w:rsidR="00C26895" w:rsidRPr="00602109" w:rsidRDefault="00C26895" w:rsidP="00C26895">
      <w:pPr>
        <w:spacing w:after="160" w:line="259" w:lineRule="auto"/>
        <w:rPr>
          <w:rFonts w:cstheme="minorHAnsi"/>
          <w:color w:val="00B0F0"/>
          <w:lang w:val="en-US" w:eastAsia="zh-CN"/>
        </w:rPr>
      </w:pPr>
      <w:r w:rsidRPr="00602109">
        <w:rPr>
          <w:rFonts w:cstheme="minorHAnsi"/>
          <w:color w:val="00B0F0"/>
          <w:lang w:val="en-US" w:eastAsia="zh-CN"/>
        </w:rPr>
        <w:br w:type="page"/>
      </w:r>
    </w:p>
    <w:p w14:paraId="3C9A120F" w14:textId="77777777" w:rsidR="00C26895" w:rsidRPr="00602109" w:rsidRDefault="00C26895" w:rsidP="003852B8">
      <w:pPr>
        <w:pStyle w:val="Heading2"/>
        <w:numPr>
          <w:ilvl w:val="0"/>
          <w:numId w:val="74"/>
        </w:numPr>
        <w:spacing w:line="259" w:lineRule="auto"/>
        <w:rPr>
          <w:rFonts w:asciiTheme="minorHAnsi" w:hAnsiTheme="minorHAnsi" w:cstheme="minorHAnsi"/>
        </w:rPr>
      </w:pPr>
      <w:bookmarkStart w:id="332" w:name="_Toc31009504"/>
      <w:bookmarkStart w:id="333" w:name="_Toc34064118"/>
      <w:r>
        <w:rPr>
          <w:rFonts w:asciiTheme="minorHAnsi" w:hAnsiTheme="minorHAnsi" w:cstheme="minorHAnsi"/>
        </w:rPr>
        <w:lastRenderedPageBreak/>
        <w:t>System-level simulation assumptions of mMTC</w:t>
      </w:r>
      <w:bookmarkEnd w:id="332"/>
      <w:bookmarkEnd w:id="333"/>
    </w:p>
    <w:p w14:paraId="7DB3AE86" w14:textId="77777777" w:rsidR="00C26895" w:rsidRPr="00602109" w:rsidRDefault="00FA4151" w:rsidP="00C26895">
      <w:pPr>
        <w:spacing w:after="160" w:line="259" w:lineRule="auto"/>
        <w:rPr>
          <w:rFonts w:cstheme="minorHAnsi"/>
          <w:color w:val="00B0F0"/>
          <w:lang w:val="en-US" w:eastAsia="zh-CN"/>
        </w:rPr>
      </w:pPr>
      <w:r>
        <w:rPr>
          <w:rFonts w:cstheme="minorHAnsi"/>
          <w:noProof/>
          <w:sz w:val="28"/>
          <w:szCs w:val="28"/>
          <w:lang w:val="en-US"/>
        </w:rPr>
        <w:pict w14:anchorId="42FBEFE9">
          <v:rect id="_x0000_i1071" alt="" style="width:451.3pt;height:.05pt;mso-width-percent:0;mso-height-percent:0;mso-width-percent:0;mso-height-percent:0" o:hralign="center" o:hrstd="t" o:hr="t" fillcolor="#a0a0a0" stroked="f"/>
        </w:pict>
      </w:r>
    </w:p>
    <w:p w14:paraId="713B4C27" w14:textId="77777777" w:rsidR="00C26895" w:rsidRDefault="00C26895" w:rsidP="00C26895">
      <w:pPr>
        <w:pStyle w:val="Heading3"/>
        <w:rPr>
          <w:rFonts w:asciiTheme="minorHAnsi" w:hAnsiTheme="minorHAnsi" w:cstheme="minorHAnsi"/>
        </w:rPr>
      </w:pPr>
      <w:bookmarkStart w:id="334" w:name="_Toc31009505"/>
      <w:bookmarkStart w:id="335" w:name="_Toc34064119"/>
      <w:r>
        <w:rPr>
          <w:rFonts w:asciiTheme="minorHAnsi" w:hAnsiTheme="minorHAnsi" w:cstheme="minorHAnsi"/>
        </w:rPr>
        <w:t xml:space="preserve">B.1. </w:t>
      </w:r>
      <w:r w:rsidRPr="00332BB7">
        <w:rPr>
          <w:rFonts w:asciiTheme="minorHAnsi" w:hAnsiTheme="minorHAnsi" w:cstheme="minorHAnsi"/>
        </w:rPr>
        <w:t>Simulation assumption for mMTC</w:t>
      </w:r>
      <w:bookmarkEnd w:id="334"/>
      <w:bookmarkEnd w:id="335"/>
    </w:p>
    <w:p w14:paraId="0AE56F94" w14:textId="77777777" w:rsidR="00C26895" w:rsidRPr="00332BB7" w:rsidRDefault="00C26895" w:rsidP="00C26895">
      <w:pPr>
        <w:pStyle w:val="Caption"/>
        <w:keepNext/>
        <w:rPr>
          <w:rFonts w:cstheme="minorHAnsi"/>
        </w:rPr>
      </w:pPr>
    </w:p>
    <w:tbl>
      <w:tblPr>
        <w:tblW w:w="9094" w:type="dxa"/>
        <w:jc w:val="center"/>
        <w:tblLook w:val="04A0" w:firstRow="1" w:lastRow="0" w:firstColumn="1" w:lastColumn="0" w:noHBand="0" w:noVBand="1"/>
      </w:tblPr>
      <w:tblGrid>
        <w:gridCol w:w="3404"/>
        <w:gridCol w:w="5690"/>
      </w:tblGrid>
      <w:tr w:rsidR="00C26895" w:rsidRPr="00332BB7" w14:paraId="4912165E" w14:textId="77777777" w:rsidTr="00745572">
        <w:trPr>
          <w:trHeight w:val="281"/>
          <w:jc w:val="center"/>
        </w:trPr>
        <w:tc>
          <w:tcPr>
            <w:tcW w:w="3404" w:type="dxa"/>
            <w:tcBorders>
              <w:top w:val="single" w:sz="4" w:space="0" w:color="auto"/>
              <w:left w:val="single" w:sz="4" w:space="0" w:color="auto"/>
              <w:bottom w:val="single" w:sz="4" w:space="0" w:color="auto"/>
              <w:right w:val="single" w:sz="4" w:space="0" w:color="auto"/>
            </w:tcBorders>
            <w:shd w:val="clear" w:color="000000" w:fill="D8D8D8"/>
            <w:vAlign w:val="center"/>
            <w:hideMark/>
          </w:tcPr>
          <w:p w14:paraId="1EF63A8A" w14:textId="77777777" w:rsidR="00C26895" w:rsidRPr="00332BB7" w:rsidRDefault="00C26895" w:rsidP="00745572">
            <w:pPr>
              <w:rPr>
                <w:rFonts w:cstheme="minorHAnsi"/>
                <w:bCs/>
                <w:color w:val="0000FF"/>
                <w:sz w:val="18"/>
                <w:szCs w:val="18"/>
                <w:lang w:eastAsia="zh-CN"/>
              </w:rPr>
            </w:pPr>
            <w:r w:rsidRPr="00332BB7">
              <w:rPr>
                <w:rFonts w:cstheme="minorHAnsi"/>
                <w:sz w:val="18"/>
                <w:szCs w:val="18"/>
                <w:lang w:eastAsia="zh-CN"/>
              </w:rPr>
              <w:t>Urban Macro - mMTC</w:t>
            </w:r>
          </w:p>
        </w:tc>
        <w:tc>
          <w:tcPr>
            <w:tcW w:w="5690" w:type="dxa"/>
            <w:tcBorders>
              <w:top w:val="single" w:sz="4" w:space="0" w:color="auto"/>
              <w:left w:val="nil"/>
              <w:bottom w:val="single" w:sz="4" w:space="0" w:color="auto"/>
              <w:right w:val="single" w:sz="4" w:space="0" w:color="auto"/>
            </w:tcBorders>
            <w:shd w:val="clear" w:color="000000" w:fill="D8D8D8"/>
            <w:vAlign w:val="center"/>
            <w:hideMark/>
          </w:tcPr>
          <w:p w14:paraId="67307554"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Parameter</w:t>
            </w:r>
          </w:p>
        </w:tc>
      </w:tr>
      <w:tr w:rsidR="00C26895" w:rsidRPr="00332BB7" w14:paraId="5759CE8B" w14:textId="77777777" w:rsidTr="00745572">
        <w:trPr>
          <w:trHeight w:val="193"/>
          <w:jc w:val="center"/>
        </w:trPr>
        <w:tc>
          <w:tcPr>
            <w:tcW w:w="3404" w:type="dxa"/>
            <w:tcBorders>
              <w:top w:val="nil"/>
              <w:left w:val="single" w:sz="4" w:space="0" w:color="auto"/>
              <w:bottom w:val="single" w:sz="4" w:space="0" w:color="auto"/>
              <w:right w:val="single" w:sz="4" w:space="0" w:color="auto"/>
            </w:tcBorders>
            <w:shd w:val="clear" w:color="auto" w:fill="auto"/>
            <w:hideMark/>
          </w:tcPr>
          <w:p w14:paraId="55F101D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Carrier frequency for evaluation</w:t>
            </w:r>
          </w:p>
        </w:tc>
        <w:tc>
          <w:tcPr>
            <w:tcW w:w="5690" w:type="dxa"/>
            <w:tcBorders>
              <w:top w:val="nil"/>
              <w:left w:val="nil"/>
              <w:bottom w:val="single" w:sz="4" w:space="0" w:color="auto"/>
              <w:right w:val="single" w:sz="4" w:space="0" w:color="auto"/>
            </w:tcBorders>
            <w:shd w:val="clear" w:color="auto" w:fill="auto"/>
            <w:vAlign w:val="center"/>
            <w:hideMark/>
          </w:tcPr>
          <w:p w14:paraId="19E0925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700 MHz</w:t>
            </w:r>
          </w:p>
        </w:tc>
      </w:tr>
      <w:tr w:rsidR="00C26895" w:rsidRPr="00332BB7" w14:paraId="7AA3BEE1" w14:textId="77777777" w:rsidTr="00745572">
        <w:trPr>
          <w:trHeight w:val="193"/>
          <w:jc w:val="center"/>
        </w:trPr>
        <w:tc>
          <w:tcPr>
            <w:tcW w:w="3404" w:type="dxa"/>
            <w:tcBorders>
              <w:top w:val="nil"/>
              <w:left w:val="single" w:sz="4" w:space="0" w:color="auto"/>
              <w:bottom w:val="single" w:sz="4" w:space="0" w:color="auto"/>
              <w:right w:val="single" w:sz="4" w:space="0" w:color="auto"/>
            </w:tcBorders>
            <w:shd w:val="clear" w:color="auto" w:fill="auto"/>
          </w:tcPr>
          <w:p w14:paraId="2B558F4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ISD</w:t>
            </w:r>
          </w:p>
        </w:tc>
        <w:tc>
          <w:tcPr>
            <w:tcW w:w="5690" w:type="dxa"/>
            <w:tcBorders>
              <w:top w:val="nil"/>
              <w:left w:val="nil"/>
              <w:bottom w:val="single" w:sz="4" w:space="0" w:color="auto"/>
              <w:right w:val="single" w:sz="4" w:space="0" w:color="auto"/>
            </w:tcBorders>
            <w:shd w:val="clear" w:color="auto" w:fill="auto"/>
            <w:vAlign w:val="center"/>
          </w:tcPr>
          <w:p w14:paraId="0C66560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Config A: 500m</w:t>
            </w:r>
          </w:p>
          <w:p w14:paraId="4CFF566F"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Config B:1732m</w:t>
            </w:r>
          </w:p>
        </w:tc>
      </w:tr>
      <w:tr w:rsidR="00C26895" w:rsidRPr="00332BB7" w14:paraId="5D394B24" w14:textId="77777777" w:rsidTr="00745572">
        <w:trPr>
          <w:trHeight w:val="135"/>
          <w:jc w:val="center"/>
        </w:trPr>
        <w:tc>
          <w:tcPr>
            <w:tcW w:w="3404" w:type="dxa"/>
            <w:tcBorders>
              <w:top w:val="nil"/>
              <w:left w:val="single" w:sz="4" w:space="0" w:color="auto"/>
              <w:bottom w:val="single" w:sz="4" w:space="0" w:color="auto"/>
              <w:right w:val="single" w:sz="4" w:space="0" w:color="auto"/>
            </w:tcBorders>
            <w:shd w:val="clear" w:color="auto" w:fill="auto"/>
            <w:hideMark/>
          </w:tcPr>
          <w:p w14:paraId="76DEC6C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BS antenna height</w:t>
            </w:r>
          </w:p>
        </w:tc>
        <w:tc>
          <w:tcPr>
            <w:tcW w:w="5690" w:type="dxa"/>
            <w:tcBorders>
              <w:top w:val="nil"/>
              <w:left w:val="nil"/>
              <w:bottom w:val="single" w:sz="4" w:space="0" w:color="auto"/>
              <w:right w:val="single" w:sz="4" w:space="0" w:color="auto"/>
            </w:tcBorders>
            <w:shd w:val="clear" w:color="auto" w:fill="auto"/>
            <w:vAlign w:val="center"/>
            <w:hideMark/>
          </w:tcPr>
          <w:p w14:paraId="5B7CC90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25 m</w:t>
            </w:r>
          </w:p>
        </w:tc>
      </w:tr>
      <w:tr w:rsidR="00C26895" w:rsidRPr="00332BB7" w14:paraId="30ECC7BA" w14:textId="77777777" w:rsidTr="00745572">
        <w:trPr>
          <w:trHeight w:val="64"/>
          <w:jc w:val="center"/>
        </w:trPr>
        <w:tc>
          <w:tcPr>
            <w:tcW w:w="3404" w:type="dxa"/>
            <w:tcBorders>
              <w:top w:val="nil"/>
              <w:left w:val="single" w:sz="4" w:space="0" w:color="auto"/>
              <w:bottom w:val="single" w:sz="4" w:space="0" w:color="auto"/>
              <w:right w:val="single" w:sz="4" w:space="0" w:color="auto"/>
            </w:tcBorders>
            <w:shd w:val="clear" w:color="auto" w:fill="auto"/>
            <w:hideMark/>
          </w:tcPr>
          <w:p w14:paraId="7A047AF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Total transmit power per TRxP</w:t>
            </w:r>
          </w:p>
        </w:tc>
        <w:tc>
          <w:tcPr>
            <w:tcW w:w="5690" w:type="dxa"/>
            <w:tcBorders>
              <w:top w:val="nil"/>
              <w:left w:val="nil"/>
              <w:bottom w:val="single" w:sz="4" w:space="0" w:color="auto"/>
              <w:right w:val="single" w:sz="4" w:space="0" w:color="auto"/>
            </w:tcBorders>
            <w:shd w:val="clear" w:color="auto" w:fill="auto"/>
            <w:vAlign w:val="center"/>
            <w:hideMark/>
          </w:tcPr>
          <w:p w14:paraId="18EF571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43 dBm on 180kHz</w:t>
            </w:r>
          </w:p>
        </w:tc>
      </w:tr>
      <w:tr w:rsidR="00C26895" w:rsidRPr="00332BB7" w14:paraId="5C6F3A6A" w14:textId="77777777" w:rsidTr="00745572">
        <w:trPr>
          <w:trHeight w:val="60"/>
          <w:jc w:val="center"/>
        </w:trPr>
        <w:tc>
          <w:tcPr>
            <w:tcW w:w="3404" w:type="dxa"/>
            <w:tcBorders>
              <w:top w:val="nil"/>
              <w:left w:val="single" w:sz="4" w:space="0" w:color="auto"/>
              <w:bottom w:val="single" w:sz="4" w:space="0" w:color="auto"/>
              <w:right w:val="single" w:sz="4" w:space="0" w:color="auto"/>
            </w:tcBorders>
            <w:shd w:val="clear" w:color="auto" w:fill="auto"/>
            <w:hideMark/>
          </w:tcPr>
          <w:p w14:paraId="06B6F12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Device power class</w:t>
            </w:r>
          </w:p>
        </w:tc>
        <w:tc>
          <w:tcPr>
            <w:tcW w:w="5690" w:type="dxa"/>
            <w:tcBorders>
              <w:top w:val="nil"/>
              <w:left w:val="nil"/>
              <w:bottom w:val="single" w:sz="4" w:space="0" w:color="auto"/>
              <w:right w:val="single" w:sz="4" w:space="0" w:color="auto"/>
            </w:tcBorders>
            <w:shd w:val="clear" w:color="auto" w:fill="auto"/>
            <w:vAlign w:val="center"/>
            <w:hideMark/>
          </w:tcPr>
          <w:p w14:paraId="334E430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23 dBm</w:t>
            </w:r>
          </w:p>
        </w:tc>
      </w:tr>
      <w:tr w:rsidR="00C26895" w:rsidRPr="00332BB7" w14:paraId="75BCFB41" w14:textId="77777777" w:rsidTr="00745572">
        <w:trPr>
          <w:trHeight w:val="169"/>
          <w:jc w:val="center"/>
        </w:trPr>
        <w:tc>
          <w:tcPr>
            <w:tcW w:w="3404" w:type="dxa"/>
            <w:tcBorders>
              <w:top w:val="nil"/>
              <w:left w:val="single" w:sz="4" w:space="0" w:color="auto"/>
              <w:bottom w:val="single" w:sz="4" w:space="0" w:color="auto"/>
              <w:right w:val="single" w:sz="4" w:space="0" w:color="auto"/>
            </w:tcBorders>
            <w:shd w:val="clear" w:color="auto" w:fill="auto"/>
            <w:vAlign w:val="center"/>
            <w:hideMark/>
          </w:tcPr>
          <w:p w14:paraId="3220D58B"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Inter-site distance</w:t>
            </w:r>
          </w:p>
        </w:tc>
        <w:tc>
          <w:tcPr>
            <w:tcW w:w="5690" w:type="dxa"/>
            <w:tcBorders>
              <w:top w:val="nil"/>
              <w:left w:val="nil"/>
              <w:bottom w:val="single" w:sz="4" w:space="0" w:color="auto"/>
              <w:right w:val="single" w:sz="4" w:space="0" w:color="auto"/>
            </w:tcBorders>
            <w:shd w:val="clear" w:color="auto" w:fill="auto"/>
            <w:vAlign w:val="center"/>
            <w:hideMark/>
          </w:tcPr>
          <w:p w14:paraId="30ACF19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1732 m</w:t>
            </w:r>
          </w:p>
        </w:tc>
      </w:tr>
      <w:tr w:rsidR="00C26895" w:rsidRPr="00332BB7" w14:paraId="5D1B707E" w14:textId="77777777" w:rsidTr="00745572">
        <w:trPr>
          <w:trHeight w:val="556"/>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6DFFDECD"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Number of antenna elements per TRxP</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0C1357C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16 Tx/Rx, (M,N,P,Mg,Ng) = (8,1,2,1,1), (dH,dV) = (N/A, 0.8)λ</w:t>
            </w:r>
            <w:r w:rsidRPr="00332BB7">
              <w:rPr>
                <w:rFonts w:cstheme="minorHAnsi"/>
                <w:sz w:val="18"/>
                <w:szCs w:val="18"/>
                <w:lang w:eastAsia="zh-CN"/>
              </w:rPr>
              <w:br/>
              <w:t>+45°, -45° polarization</w:t>
            </w:r>
          </w:p>
        </w:tc>
      </w:tr>
      <w:tr w:rsidR="00C26895" w:rsidRPr="00332BB7" w14:paraId="4CDB1F31" w14:textId="77777777" w:rsidTr="00745572">
        <w:trPr>
          <w:trHeight w:val="285"/>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00B76DA4"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Number of TXRU per TRxP</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17F5D43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2TXRU, (Mp,Np,P,Mg,Ng) = (1,1,2,1,1)</w:t>
            </w:r>
          </w:p>
        </w:tc>
      </w:tr>
      <w:tr w:rsidR="00C26895" w:rsidRPr="00332BB7" w14:paraId="7DEADDFA" w14:textId="77777777" w:rsidTr="00745572">
        <w:trPr>
          <w:trHeight w:val="544"/>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0D487EA5"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 xml:space="preserve">Number of device antenna elements </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312F4806"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1Tx/Rx</w:t>
            </w:r>
            <w:r w:rsidRPr="00332BB7">
              <w:rPr>
                <w:rFonts w:cstheme="minorHAnsi"/>
                <w:sz w:val="18"/>
                <w:szCs w:val="18"/>
                <w:lang w:eastAsia="zh-CN"/>
              </w:rPr>
              <w:br/>
              <w:t>0° polarization</w:t>
            </w:r>
          </w:p>
        </w:tc>
      </w:tr>
      <w:tr w:rsidR="00C26895" w:rsidRPr="00332BB7" w14:paraId="0F34B088" w14:textId="77777777" w:rsidTr="00745572">
        <w:trPr>
          <w:trHeight w:val="285"/>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3652AAD2"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Number of TXRU per device</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1C6FFC74"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1TXRU</w:t>
            </w:r>
          </w:p>
        </w:tc>
      </w:tr>
      <w:tr w:rsidR="00C26895" w:rsidRPr="00332BB7" w14:paraId="6E042C09" w14:textId="77777777" w:rsidTr="00745572">
        <w:trPr>
          <w:trHeight w:val="411"/>
          <w:jc w:val="center"/>
        </w:trPr>
        <w:tc>
          <w:tcPr>
            <w:tcW w:w="3404" w:type="dxa"/>
            <w:tcBorders>
              <w:top w:val="nil"/>
              <w:left w:val="single" w:sz="4" w:space="0" w:color="auto"/>
              <w:bottom w:val="single" w:sz="4" w:space="0" w:color="auto"/>
              <w:right w:val="single" w:sz="4" w:space="0" w:color="auto"/>
            </w:tcBorders>
            <w:shd w:val="clear" w:color="auto" w:fill="auto"/>
            <w:hideMark/>
          </w:tcPr>
          <w:p w14:paraId="73650255"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Device deployment</w:t>
            </w:r>
          </w:p>
        </w:tc>
        <w:tc>
          <w:tcPr>
            <w:tcW w:w="5690" w:type="dxa"/>
            <w:tcBorders>
              <w:top w:val="nil"/>
              <w:left w:val="nil"/>
              <w:bottom w:val="single" w:sz="4" w:space="0" w:color="auto"/>
              <w:right w:val="single" w:sz="4" w:space="0" w:color="auto"/>
            </w:tcBorders>
            <w:shd w:val="clear" w:color="auto" w:fill="auto"/>
            <w:vAlign w:val="center"/>
            <w:hideMark/>
          </w:tcPr>
          <w:p w14:paraId="0517682D"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80% indoor, 20% outdoor</w:t>
            </w:r>
            <w:r w:rsidRPr="00332BB7">
              <w:rPr>
                <w:rFonts w:cstheme="minorHAnsi"/>
                <w:sz w:val="18"/>
                <w:szCs w:val="18"/>
                <w:lang w:eastAsia="zh-CN"/>
              </w:rPr>
              <w:br/>
              <w:t>Randomly and uniformly distributed over the area</w:t>
            </w:r>
          </w:p>
        </w:tc>
      </w:tr>
      <w:tr w:rsidR="00C26895" w:rsidRPr="00332BB7" w14:paraId="77844F27" w14:textId="77777777" w:rsidTr="00745572">
        <w:trPr>
          <w:trHeight w:val="539"/>
          <w:jc w:val="center"/>
        </w:trPr>
        <w:tc>
          <w:tcPr>
            <w:tcW w:w="3404" w:type="dxa"/>
            <w:tcBorders>
              <w:top w:val="nil"/>
              <w:left w:val="single" w:sz="4" w:space="0" w:color="auto"/>
              <w:bottom w:val="single" w:sz="4" w:space="0" w:color="auto"/>
              <w:right w:val="single" w:sz="4" w:space="0" w:color="auto"/>
            </w:tcBorders>
            <w:shd w:val="clear" w:color="auto" w:fill="auto"/>
            <w:hideMark/>
          </w:tcPr>
          <w:p w14:paraId="311A3D1F"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Device mobility model</w:t>
            </w:r>
          </w:p>
        </w:tc>
        <w:tc>
          <w:tcPr>
            <w:tcW w:w="5690" w:type="dxa"/>
            <w:tcBorders>
              <w:top w:val="nil"/>
              <w:left w:val="nil"/>
              <w:bottom w:val="single" w:sz="4" w:space="0" w:color="auto"/>
              <w:right w:val="single" w:sz="4" w:space="0" w:color="auto"/>
            </w:tcBorders>
            <w:shd w:val="clear" w:color="auto" w:fill="auto"/>
            <w:vAlign w:val="center"/>
            <w:hideMark/>
          </w:tcPr>
          <w:p w14:paraId="56A79ECF"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Fixed and identical speed |v| of all UEs of the same mobility class, randomly and uniformly distributed direction.</w:t>
            </w:r>
          </w:p>
        </w:tc>
      </w:tr>
      <w:tr w:rsidR="00C26895" w:rsidRPr="00332BB7" w14:paraId="1E31900B" w14:textId="77777777" w:rsidTr="00745572">
        <w:trPr>
          <w:trHeight w:val="141"/>
          <w:jc w:val="center"/>
        </w:trPr>
        <w:tc>
          <w:tcPr>
            <w:tcW w:w="3404" w:type="dxa"/>
            <w:tcBorders>
              <w:top w:val="nil"/>
              <w:left w:val="single" w:sz="4" w:space="0" w:color="auto"/>
              <w:bottom w:val="single" w:sz="4" w:space="0" w:color="auto"/>
              <w:right w:val="single" w:sz="4" w:space="0" w:color="auto"/>
            </w:tcBorders>
            <w:shd w:val="clear" w:color="auto" w:fill="auto"/>
            <w:hideMark/>
          </w:tcPr>
          <w:p w14:paraId="29DD70D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Device speeds of interest</w:t>
            </w:r>
          </w:p>
        </w:tc>
        <w:tc>
          <w:tcPr>
            <w:tcW w:w="5690" w:type="dxa"/>
            <w:tcBorders>
              <w:top w:val="nil"/>
              <w:left w:val="nil"/>
              <w:bottom w:val="single" w:sz="4" w:space="0" w:color="auto"/>
              <w:right w:val="single" w:sz="4" w:space="0" w:color="auto"/>
            </w:tcBorders>
            <w:shd w:val="clear" w:color="auto" w:fill="auto"/>
            <w:vAlign w:val="center"/>
            <w:hideMark/>
          </w:tcPr>
          <w:p w14:paraId="2F3EFB0B"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3 km/h for indoor and outdoor</w:t>
            </w:r>
          </w:p>
        </w:tc>
      </w:tr>
      <w:tr w:rsidR="00C26895" w:rsidRPr="00332BB7" w14:paraId="149A1298" w14:textId="77777777" w:rsidTr="00745572">
        <w:trPr>
          <w:trHeight w:val="201"/>
          <w:jc w:val="center"/>
        </w:trPr>
        <w:tc>
          <w:tcPr>
            <w:tcW w:w="3404" w:type="dxa"/>
            <w:tcBorders>
              <w:top w:val="nil"/>
              <w:left w:val="single" w:sz="4" w:space="0" w:color="auto"/>
              <w:bottom w:val="single" w:sz="4" w:space="0" w:color="auto"/>
              <w:right w:val="single" w:sz="4" w:space="0" w:color="auto"/>
            </w:tcBorders>
            <w:shd w:val="clear" w:color="auto" w:fill="auto"/>
            <w:hideMark/>
          </w:tcPr>
          <w:p w14:paraId="6E6FAE9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Inter-site interference modeling</w:t>
            </w:r>
          </w:p>
        </w:tc>
        <w:tc>
          <w:tcPr>
            <w:tcW w:w="5690" w:type="dxa"/>
            <w:tcBorders>
              <w:top w:val="nil"/>
              <w:left w:val="nil"/>
              <w:bottom w:val="single" w:sz="4" w:space="0" w:color="auto"/>
              <w:right w:val="single" w:sz="4" w:space="0" w:color="auto"/>
            </w:tcBorders>
            <w:shd w:val="clear" w:color="auto" w:fill="auto"/>
            <w:vAlign w:val="center"/>
            <w:hideMark/>
          </w:tcPr>
          <w:p w14:paraId="4D88CFD6"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Explicitly modelled</w:t>
            </w:r>
          </w:p>
        </w:tc>
      </w:tr>
      <w:tr w:rsidR="00C26895" w:rsidRPr="00332BB7" w14:paraId="46311C24" w14:textId="77777777" w:rsidTr="00745572">
        <w:trPr>
          <w:trHeight w:val="60"/>
          <w:jc w:val="center"/>
        </w:trPr>
        <w:tc>
          <w:tcPr>
            <w:tcW w:w="3404" w:type="dxa"/>
            <w:tcBorders>
              <w:top w:val="nil"/>
              <w:left w:val="single" w:sz="4" w:space="0" w:color="auto"/>
              <w:bottom w:val="single" w:sz="4" w:space="0" w:color="auto"/>
              <w:right w:val="single" w:sz="4" w:space="0" w:color="auto"/>
            </w:tcBorders>
            <w:shd w:val="clear" w:color="auto" w:fill="auto"/>
            <w:hideMark/>
          </w:tcPr>
          <w:p w14:paraId="75C8207D"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BS noise figure</w:t>
            </w:r>
          </w:p>
        </w:tc>
        <w:tc>
          <w:tcPr>
            <w:tcW w:w="5690" w:type="dxa"/>
            <w:tcBorders>
              <w:top w:val="nil"/>
              <w:left w:val="nil"/>
              <w:bottom w:val="single" w:sz="4" w:space="0" w:color="auto"/>
              <w:right w:val="single" w:sz="4" w:space="0" w:color="auto"/>
            </w:tcBorders>
            <w:shd w:val="clear" w:color="auto" w:fill="auto"/>
            <w:vAlign w:val="center"/>
            <w:hideMark/>
          </w:tcPr>
          <w:p w14:paraId="1993625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5 dB</w:t>
            </w:r>
          </w:p>
        </w:tc>
      </w:tr>
      <w:tr w:rsidR="00C26895" w:rsidRPr="00332BB7" w14:paraId="1D764C4A" w14:textId="77777777" w:rsidTr="00745572">
        <w:trPr>
          <w:trHeight w:val="193"/>
          <w:jc w:val="center"/>
        </w:trPr>
        <w:tc>
          <w:tcPr>
            <w:tcW w:w="3404" w:type="dxa"/>
            <w:tcBorders>
              <w:top w:val="nil"/>
              <w:left w:val="single" w:sz="4" w:space="0" w:color="auto"/>
              <w:bottom w:val="single" w:sz="4" w:space="0" w:color="auto"/>
              <w:right w:val="single" w:sz="4" w:space="0" w:color="auto"/>
            </w:tcBorders>
            <w:shd w:val="clear" w:color="auto" w:fill="auto"/>
            <w:hideMark/>
          </w:tcPr>
          <w:p w14:paraId="65117E2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Device noise figure</w:t>
            </w:r>
          </w:p>
        </w:tc>
        <w:tc>
          <w:tcPr>
            <w:tcW w:w="5690" w:type="dxa"/>
            <w:tcBorders>
              <w:top w:val="nil"/>
              <w:left w:val="nil"/>
              <w:bottom w:val="single" w:sz="4" w:space="0" w:color="auto"/>
              <w:right w:val="single" w:sz="4" w:space="0" w:color="auto"/>
            </w:tcBorders>
            <w:shd w:val="clear" w:color="auto" w:fill="auto"/>
            <w:vAlign w:val="center"/>
            <w:hideMark/>
          </w:tcPr>
          <w:p w14:paraId="6B2249C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 xml:space="preserve">7 dB </w:t>
            </w:r>
          </w:p>
        </w:tc>
      </w:tr>
      <w:tr w:rsidR="00C26895" w:rsidRPr="00332BB7" w14:paraId="1AF0834D" w14:textId="77777777" w:rsidTr="00745572">
        <w:trPr>
          <w:trHeight w:val="125"/>
          <w:jc w:val="center"/>
        </w:trPr>
        <w:tc>
          <w:tcPr>
            <w:tcW w:w="3404" w:type="dxa"/>
            <w:tcBorders>
              <w:top w:val="nil"/>
              <w:left w:val="single" w:sz="4" w:space="0" w:color="auto"/>
              <w:bottom w:val="single" w:sz="4" w:space="0" w:color="auto"/>
              <w:right w:val="single" w:sz="4" w:space="0" w:color="auto"/>
            </w:tcBorders>
            <w:shd w:val="clear" w:color="auto" w:fill="auto"/>
            <w:hideMark/>
          </w:tcPr>
          <w:p w14:paraId="5E596E73"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BS antenna element gain</w:t>
            </w:r>
          </w:p>
        </w:tc>
        <w:tc>
          <w:tcPr>
            <w:tcW w:w="5690" w:type="dxa"/>
            <w:tcBorders>
              <w:top w:val="nil"/>
              <w:left w:val="nil"/>
              <w:bottom w:val="single" w:sz="4" w:space="0" w:color="auto"/>
              <w:right w:val="single" w:sz="4" w:space="0" w:color="auto"/>
            </w:tcBorders>
            <w:shd w:val="clear" w:color="auto" w:fill="auto"/>
            <w:vAlign w:val="center"/>
            <w:hideMark/>
          </w:tcPr>
          <w:p w14:paraId="27EF1B21"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8 dBi</w:t>
            </w:r>
          </w:p>
        </w:tc>
      </w:tr>
      <w:tr w:rsidR="00C26895" w:rsidRPr="00332BB7" w14:paraId="56F78212" w14:textId="77777777" w:rsidTr="00745572">
        <w:trPr>
          <w:trHeight w:val="129"/>
          <w:jc w:val="center"/>
        </w:trPr>
        <w:tc>
          <w:tcPr>
            <w:tcW w:w="3404" w:type="dxa"/>
            <w:tcBorders>
              <w:top w:val="nil"/>
              <w:left w:val="single" w:sz="4" w:space="0" w:color="auto"/>
              <w:bottom w:val="single" w:sz="4" w:space="0" w:color="auto"/>
              <w:right w:val="single" w:sz="4" w:space="0" w:color="auto"/>
            </w:tcBorders>
            <w:shd w:val="clear" w:color="auto" w:fill="auto"/>
            <w:hideMark/>
          </w:tcPr>
          <w:p w14:paraId="17E9F14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Device antenna element gain</w:t>
            </w:r>
          </w:p>
        </w:tc>
        <w:tc>
          <w:tcPr>
            <w:tcW w:w="5690" w:type="dxa"/>
            <w:tcBorders>
              <w:top w:val="nil"/>
              <w:left w:val="nil"/>
              <w:bottom w:val="single" w:sz="4" w:space="0" w:color="auto"/>
              <w:right w:val="single" w:sz="4" w:space="0" w:color="auto"/>
            </w:tcBorders>
            <w:shd w:val="clear" w:color="auto" w:fill="auto"/>
            <w:vAlign w:val="center"/>
            <w:hideMark/>
          </w:tcPr>
          <w:p w14:paraId="04DABFAA"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0 dBi</w:t>
            </w:r>
          </w:p>
        </w:tc>
      </w:tr>
      <w:tr w:rsidR="00C26895" w:rsidRPr="00332BB7" w14:paraId="33CEB673" w14:textId="77777777" w:rsidTr="00745572">
        <w:trPr>
          <w:trHeight w:val="117"/>
          <w:jc w:val="center"/>
        </w:trPr>
        <w:tc>
          <w:tcPr>
            <w:tcW w:w="3404" w:type="dxa"/>
            <w:tcBorders>
              <w:top w:val="nil"/>
              <w:left w:val="single" w:sz="4" w:space="0" w:color="auto"/>
              <w:bottom w:val="single" w:sz="4" w:space="0" w:color="auto"/>
              <w:right w:val="single" w:sz="4" w:space="0" w:color="auto"/>
            </w:tcBorders>
            <w:shd w:val="clear" w:color="auto" w:fill="auto"/>
            <w:hideMark/>
          </w:tcPr>
          <w:p w14:paraId="7045D7E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Thermal noise level</w:t>
            </w:r>
          </w:p>
        </w:tc>
        <w:tc>
          <w:tcPr>
            <w:tcW w:w="5690" w:type="dxa"/>
            <w:tcBorders>
              <w:top w:val="nil"/>
              <w:left w:val="nil"/>
              <w:bottom w:val="single" w:sz="4" w:space="0" w:color="auto"/>
              <w:right w:val="single" w:sz="4" w:space="0" w:color="auto"/>
            </w:tcBorders>
            <w:shd w:val="clear" w:color="auto" w:fill="auto"/>
            <w:hideMark/>
          </w:tcPr>
          <w:p w14:paraId="4278EAA6"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-174 dBm/Hz</w:t>
            </w:r>
          </w:p>
        </w:tc>
      </w:tr>
      <w:tr w:rsidR="00C26895" w:rsidRPr="00332BB7" w14:paraId="6DB5725E" w14:textId="77777777" w:rsidTr="00745572">
        <w:trPr>
          <w:trHeight w:val="285"/>
          <w:jc w:val="center"/>
        </w:trPr>
        <w:tc>
          <w:tcPr>
            <w:tcW w:w="3404" w:type="dxa"/>
            <w:tcBorders>
              <w:top w:val="nil"/>
              <w:left w:val="single" w:sz="4" w:space="0" w:color="auto"/>
              <w:bottom w:val="single" w:sz="4" w:space="0" w:color="auto"/>
              <w:right w:val="single" w:sz="4" w:space="0" w:color="auto"/>
            </w:tcBorders>
            <w:shd w:val="clear" w:color="auto" w:fill="auto"/>
            <w:hideMark/>
          </w:tcPr>
          <w:p w14:paraId="1C3A32F2"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Traffic model</w:t>
            </w:r>
          </w:p>
        </w:tc>
        <w:tc>
          <w:tcPr>
            <w:tcW w:w="5690" w:type="dxa"/>
            <w:tcBorders>
              <w:top w:val="nil"/>
              <w:left w:val="nil"/>
              <w:bottom w:val="single" w:sz="4" w:space="0" w:color="auto"/>
              <w:right w:val="single" w:sz="4" w:space="0" w:color="auto"/>
            </w:tcBorders>
            <w:shd w:val="clear" w:color="auto" w:fill="auto"/>
            <w:vAlign w:val="center"/>
            <w:hideMark/>
          </w:tcPr>
          <w:p w14:paraId="7FC1273B"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With layer 2 PDU (Protocol Data Unit) message size of 32 bytes:</w:t>
            </w:r>
          </w:p>
          <w:p w14:paraId="300B00EA"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 xml:space="preserve">1 message/2 hours/device </w:t>
            </w:r>
          </w:p>
          <w:p w14:paraId="312EDBDD"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 xml:space="preserve">Packet arrival follows Poisson arrival process </w:t>
            </w:r>
          </w:p>
        </w:tc>
      </w:tr>
      <w:tr w:rsidR="00C26895" w:rsidRPr="00332BB7" w14:paraId="1A19F6EF" w14:textId="77777777" w:rsidTr="00745572">
        <w:trPr>
          <w:trHeight w:val="189"/>
          <w:jc w:val="center"/>
        </w:trPr>
        <w:tc>
          <w:tcPr>
            <w:tcW w:w="3404" w:type="dxa"/>
            <w:tcBorders>
              <w:top w:val="nil"/>
              <w:left w:val="single" w:sz="4" w:space="0" w:color="auto"/>
              <w:bottom w:val="single" w:sz="4" w:space="0" w:color="auto"/>
              <w:right w:val="single" w:sz="4" w:space="0" w:color="auto"/>
            </w:tcBorders>
            <w:shd w:val="clear" w:color="auto" w:fill="auto"/>
            <w:hideMark/>
          </w:tcPr>
          <w:p w14:paraId="64F16C1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Device antenna height</w:t>
            </w:r>
          </w:p>
        </w:tc>
        <w:tc>
          <w:tcPr>
            <w:tcW w:w="5690" w:type="dxa"/>
            <w:tcBorders>
              <w:top w:val="nil"/>
              <w:left w:val="nil"/>
              <w:bottom w:val="single" w:sz="4" w:space="0" w:color="auto"/>
              <w:right w:val="single" w:sz="4" w:space="0" w:color="auto"/>
            </w:tcBorders>
            <w:shd w:val="clear" w:color="auto" w:fill="auto"/>
            <w:vAlign w:val="center"/>
            <w:hideMark/>
          </w:tcPr>
          <w:p w14:paraId="1CCDB15D"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1.5 m</w:t>
            </w:r>
          </w:p>
        </w:tc>
      </w:tr>
      <w:tr w:rsidR="00C26895" w:rsidRPr="00332BB7" w14:paraId="1EFD09FB" w14:textId="77777777" w:rsidTr="00745572">
        <w:trPr>
          <w:trHeight w:val="250"/>
          <w:jc w:val="center"/>
        </w:trPr>
        <w:tc>
          <w:tcPr>
            <w:tcW w:w="3404" w:type="dxa"/>
            <w:tcBorders>
              <w:top w:val="nil"/>
              <w:left w:val="single" w:sz="4" w:space="0" w:color="auto"/>
              <w:bottom w:val="single" w:sz="4" w:space="0" w:color="auto"/>
              <w:right w:val="single" w:sz="4" w:space="0" w:color="auto"/>
            </w:tcBorders>
            <w:shd w:val="clear" w:color="auto" w:fill="auto"/>
          </w:tcPr>
          <w:p w14:paraId="7122E08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Channel model</w:t>
            </w:r>
          </w:p>
        </w:tc>
        <w:tc>
          <w:tcPr>
            <w:tcW w:w="5690" w:type="dxa"/>
            <w:tcBorders>
              <w:top w:val="nil"/>
              <w:left w:val="nil"/>
              <w:bottom w:val="single" w:sz="4" w:space="0" w:color="auto"/>
              <w:right w:val="single" w:sz="4" w:space="0" w:color="auto"/>
            </w:tcBorders>
            <w:shd w:val="clear" w:color="auto" w:fill="auto"/>
            <w:vAlign w:val="center"/>
          </w:tcPr>
          <w:p w14:paraId="620B78BF"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Channel model A</w:t>
            </w:r>
          </w:p>
          <w:p w14:paraId="6D24271A"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Channel model B</w:t>
            </w:r>
          </w:p>
        </w:tc>
      </w:tr>
      <w:tr w:rsidR="00C26895" w:rsidRPr="00332BB7" w14:paraId="5DF730BA" w14:textId="77777777" w:rsidTr="00745572">
        <w:trPr>
          <w:trHeight w:val="281"/>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4ADA2"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TRxP number per site</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53361CA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3</w:t>
            </w:r>
          </w:p>
        </w:tc>
      </w:tr>
      <w:tr w:rsidR="00C26895" w:rsidRPr="00332BB7" w14:paraId="0B7CE102" w14:textId="77777777" w:rsidTr="00745572">
        <w:trPr>
          <w:trHeight w:val="257"/>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6F153086"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 xml:space="preserve">Mechanic tilt </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1AF3868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90° in GCS (pointing to horizontal direction)</w:t>
            </w:r>
          </w:p>
        </w:tc>
      </w:tr>
      <w:tr w:rsidR="00C26895" w:rsidRPr="00332BB7" w14:paraId="196A89B2" w14:textId="77777777" w:rsidTr="00745572">
        <w:trPr>
          <w:trHeight w:val="289"/>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50D0B5C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Electronic tilt</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71DAB25D"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Config A: 99° in LCS</w:t>
            </w:r>
          </w:p>
          <w:p w14:paraId="6DF98B86"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Config A: 93° in LCS</w:t>
            </w:r>
          </w:p>
        </w:tc>
      </w:tr>
      <w:tr w:rsidR="00C26895" w:rsidRPr="00332BB7" w14:paraId="5CF0DE39" w14:textId="77777777" w:rsidTr="00745572">
        <w:trPr>
          <w:trHeight w:val="285"/>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2731287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TRxP boresight</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23E92210" w14:textId="77777777" w:rsidR="00C26895" w:rsidRPr="00332BB7" w:rsidRDefault="00C26895" w:rsidP="00745572">
            <w:pPr>
              <w:rPr>
                <w:rFonts w:cstheme="minorHAnsi"/>
                <w:noProof/>
                <w:sz w:val="18"/>
                <w:szCs w:val="18"/>
                <w:lang w:eastAsia="zh-CN"/>
              </w:rPr>
            </w:pPr>
            <w:r w:rsidRPr="00332BB7">
              <w:rPr>
                <w:rFonts w:cstheme="minorHAnsi"/>
                <w:sz w:val="18"/>
                <w:szCs w:val="18"/>
                <w:lang w:eastAsia="zh-CN"/>
              </w:rPr>
              <w:t>30 / 150 / 270 degrees</w:t>
            </w:r>
            <w:r w:rsidRPr="00332BB7">
              <w:rPr>
                <w:rFonts w:cstheme="minorHAnsi"/>
                <w:noProof/>
                <w:sz w:val="18"/>
                <w:szCs w:val="18"/>
                <w:lang w:eastAsia="zh-CN"/>
              </w:rPr>
              <w:t xml:space="preserve"> </w:t>
            </w:r>
          </w:p>
          <w:p w14:paraId="41CC7D54" w14:textId="77777777" w:rsidR="00C26895" w:rsidRPr="00332BB7" w:rsidRDefault="00C26895" w:rsidP="00745572">
            <w:pPr>
              <w:rPr>
                <w:rFonts w:cstheme="minorHAnsi"/>
                <w:sz w:val="18"/>
                <w:szCs w:val="18"/>
                <w:lang w:eastAsia="zh-CN"/>
              </w:rPr>
            </w:pPr>
            <w:r w:rsidRPr="00332BB7">
              <w:rPr>
                <w:rFonts w:cstheme="minorHAnsi"/>
                <w:noProof/>
                <w:sz w:val="18"/>
                <w:szCs w:val="18"/>
                <w:lang w:eastAsia="zh-CN"/>
              </w:rPr>
              <w:drawing>
                <wp:inline distT="0" distB="0" distL="0" distR="0" wp14:anchorId="562F92D6" wp14:editId="7A2109BC">
                  <wp:extent cx="561975" cy="349250"/>
                  <wp:effectExtent l="19050" t="0" r="9525" b="0"/>
                  <wp:docPr id="1725134439" name="Picture 1"/>
                  <wp:cNvGraphicFramePr/>
                  <a:graphic xmlns:a="http://schemas.openxmlformats.org/drawingml/2006/main">
                    <a:graphicData uri="http://schemas.openxmlformats.org/drawingml/2006/picture">
                      <pic:pic xmlns:pic="http://schemas.openxmlformats.org/drawingml/2006/picture">
                        <pic:nvPicPr>
                          <pic:cNvPr id="1026" name="Picture 1" descr="cid:image004.png@01D19614.C45E6D10"/>
                          <pic:cNvPicPr>
                            <a:picLocks noChangeAspect="1" noChangeArrowheads="1"/>
                          </pic:cNvPicPr>
                        </pic:nvPicPr>
                        <pic:blipFill>
                          <a:blip r:embed="rId226" cstate="print"/>
                          <a:srcRect/>
                          <a:stretch>
                            <a:fillRect/>
                          </a:stretch>
                        </pic:blipFill>
                        <pic:spPr bwMode="auto">
                          <a:xfrm>
                            <a:off x="0" y="0"/>
                            <a:ext cx="561975" cy="349250"/>
                          </a:xfrm>
                          <a:prstGeom prst="rect">
                            <a:avLst/>
                          </a:prstGeom>
                          <a:noFill/>
                          <a:ln w="9525">
                            <a:noFill/>
                            <a:miter lim="800000"/>
                            <a:headEnd/>
                            <a:tailEnd/>
                          </a:ln>
                        </pic:spPr>
                      </pic:pic>
                    </a:graphicData>
                  </a:graphic>
                </wp:inline>
              </w:drawing>
            </w:r>
          </w:p>
        </w:tc>
      </w:tr>
      <w:tr w:rsidR="00C26895" w:rsidRPr="00332BB7" w14:paraId="1111EF8F" w14:textId="77777777" w:rsidTr="00745572">
        <w:trPr>
          <w:trHeight w:val="296"/>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1F8A2154"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UT attachment</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112D473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Based on RSRP from port 0</w:t>
            </w:r>
          </w:p>
        </w:tc>
      </w:tr>
      <w:tr w:rsidR="00C26895" w:rsidRPr="00332BB7" w14:paraId="207DFC40" w14:textId="77777777" w:rsidTr="00745572">
        <w:trPr>
          <w:trHeight w:val="130"/>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78200DF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Wrapping around method</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00C4FF2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Geographical distance based wrapping</w:t>
            </w:r>
          </w:p>
        </w:tc>
      </w:tr>
      <w:tr w:rsidR="00C26895" w:rsidRPr="00332BB7" w14:paraId="4EC3F55D" w14:textId="77777777" w:rsidTr="00745572">
        <w:trPr>
          <w:trHeight w:val="64"/>
          <w:jc w:val="center"/>
        </w:trPr>
        <w:tc>
          <w:tcPr>
            <w:tcW w:w="3404" w:type="dxa"/>
            <w:tcBorders>
              <w:top w:val="nil"/>
              <w:left w:val="single" w:sz="4" w:space="0" w:color="auto"/>
              <w:bottom w:val="single" w:sz="4" w:space="0" w:color="auto"/>
              <w:right w:val="single" w:sz="4" w:space="0" w:color="auto"/>
            </w:tcBorders>
            <w:shd w:val="clear" w:color="auto" w:fill="FFFFFF" w:themeFill="background1"/>
            <w:vAlign w:val="center"/>
            <w:hideMark/>
          </w:tcPr>
          <w:p w14:paraId="1C42DEBF"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Minimum distance of TRxP and device</w:t>
            </w:r>
          </w:p>
        </w:tc>
        <w:tc>
          <w:tcPr>
            <w:tcW w:w="5690" w:type="dxa"/>
            <w:tcBorders>
              <w:top w:val="nil"/>
              <w:left w:val="nil"/>
              <w:bottom w:val="single" w:sz="4" w:space="0" w:color="auto"/>
              <w:right w:val="single" w:sz="4" w:space="0" w:color="auto"/>
            </w:tcBorders>
            <w:shd w:val="clear" w:color="auto" w:fill="FFFFFF" w:themeFill="background1"/>
            <w:vAlign w:val="center"/>
            <w:hideMark/>
          </w:tcPr>
          <w:p w14:paraId="4C680CE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d</w:t>
            </w:r>
            <w:r w:rsidRPr="00332BB7">
              <w:rPr>
                <w:rFonts w:cstheme="minorHAnsi"/>
                <w:sz w:val="18"/>
                <w:szCs w:val="18"/>
                <w:vertAlign w:val="subscript"/>
                <w:lang w:eastAsia="zh-CN"/>
              </w:rPr>
              <w:t>2D_min</w:t>
            </w:r>
            <w:r w:rsidRPr="00332BB7">
              <w:rPr>
                <w:rFonts w:cstheme="minorHAnsi"/>
                <w:sz w:val="18"/>
                <w:szCs w:val="18"/>
                <w:lang w:eastAsia="zh-CN"/>
              </w:rPr>
              <w:t>=10m</w:t>
            </w:r>
            <w:r w:rsidRPr="00332BB7" w:rsidDel="00C319E0">
              <w:rPr>
                <w:rFonts w:cstheme="minorHAnsi"/>
                <w:sz w:val="18"/>
                <w:szCs w:val="18"/>
                <w:lang w:eastAsia="zh-CN"/>
              </w:rPr>
              <w:t xml:space="preserve"> </w:t>
            </w:r>
          </w:p>
        </w:tc>
      </w:tr>
      <w:tr w:rsidR="00C26895" w:rsidRPr="00332BB7" w14:paraId="4E653C62"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A8C11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Polarized antenna model</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051E3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Model-2 in TR36.873</w:t>
            </w:r>
          </w:p>
        </w:tc>
      </w:tr>
    </w:tbl>
    <w:p w14:paraId="1CCA66FA" w14:textId="77777777" w:rsidR="00C26895" w:rsidRPr="00332BB7" w:rsidRDefault="00C26895" w:rsidP="00C26895">
      <w:pPr>
        <w:pStyle w:val="Heading3"/>
        <w:rPr>
          <w:rFonts w:asciiTheme="minorHAnsi" w:hAnsiTheme="minorHAnsi" w:cstheme="minorHAnsi"/>
        </w:rPr>
      </w:pPr>
      <w:bookmarkStart w:id="336" w:name="_Toc26179696"/>
      <w:bookmarkStart w:id="337" w:name="_Toc31009506"/>
      <w:bookmarkStart w:id="338" w:name="_Toc34064120"/>
      <w:r>
        <w:rPr>
          <w:rFonts w:asciiTheme="minorHAnsi" w:hAnsiTheme="minorHAnsi" w:cstheme="minorHAnsi"/>
        </w:rPr>
        <w:t>B</w:t>
      </w:r>
      <w:r w:rsidRPr="00332BB7">
        <w:rPr>
          <w:rFonts w:asciiTheme="minorHAnsi" w:hAnsiTheme="minorHAnsi" w:cstheme="minorHAnsi"/>
        </w:rPr>
        <w:t>.2</w:t>
      </w:r>
      <w:r w:rsidRPr="00332BB7">
        <w:rPr>
          <w:rFonts w:asciiTheme="minorHAnsi" w:hAnsiTheme="minorHAnsi" w:cstheme="minorHAnsi"/>
        </w:rPr>
        <w:tab/>
        <w:t>Simulation assumption for NB-IoT</w:t>
      </w:r>
      <w:bookmarkEnd w:id="336"/>
      <w:bookmarkEnd w:id="337"/>
      <w:bookmarkEnd w:id="338"/>
    </w:p>
    <w:p w14:paraId="1BDD4377" w14:textId="77777777" w:rsidR="00C26895" w:rsidRPr="00332BB7" w:rsidRDefault="00C26895" w:rsidP="00C26895">
      <w:pPr>
        <w:pStyle w:val="Caption"/>
        <w:keepNext/>
        <w:rPr>
          <w:rFonts w:cstheme="minorHAnsi"/>
        </w:rPr>
      </w:pPr>
    </w:p>
    <w:tbl>
      <w:tblPr>
        <w:tblW w:w="9094" w:type="dxa"/>
        <w:jc w:val="center"/>
        <w:tblLook w:val="04A0" w:firstRow="1" w:lastRow="0" w:firstColumn="1" w:lastColumn="0" w:noHBand="0" w:noVBand="1"/>
      </w:tblPr>
      <w:tblGrid>
        <w:gridCol w:w="3404"/>
        <w:gridCol w:w="5690"/>
      </w:tblGrid>
      <w:tr w:rsidR="00C26895" w:rsidRPr="00332BB7" w14:paraId="1789634D" w14:textId="77777777" w:rsidTr="00745572">
        <w:trPr>
          <w:trHeight w:val="281"/>
          <w:jc w:val="center"/>
        </w:trPr>
        <w:tc>
          <w:tcPr>
            <w:tcW w:w="3404" w:type="dxa"/>
            <w:tcBorders>
              <w:top w:val="single" w:sz="4" w:space="0" w:color="auto"/>
              <w:left w:val="single" w:sz="4" w:space="0" w:color="auto"/>
              <w:bottom w:val="single" w:sz="4" w:space="0" w:color="auto"/>
              <w:right w:val="single" w:sz="4" w:space="0" w:color="auto"/>
            </w:tcBorders>
            <w:shd w:val="clear" w:color="000000" w:fill="D8D8D8"/>
            <w:vAlign w:val="center"/>
            <w:hideMark/>
          </w:tcPr>
          <w:p w14:paraId="1271DA04" w14:textId="77777777" w:rsidR="00C26895" w:rsidRPr="00332BB7" w:rsidRDefault="00C26895" w:rsidP="00745572">
            <w:pPr>
              <w:rPr>
                <w:rFonts w:cstheme="minorHAnsi"/>
                <w:bCs/>
                <w:color w:val="0000FF"/>
                <w:sz w:val="18"/>
                <w:szCs w:val="18"/>
                <w:lang w:eastAsia="zh-CN"/>
              </w:rPr>
            </w:pPr>
            <w:r w:rsidRPr="00332BB7">
              <w:rPr>
                <w:rFonts w:cstheme="minorHAnsi"/>
                <w:sz w:val="18"/>
                <w:szCs w:val="18"/>
                <w:lang w:eastAsia="zh-CN"/>
              </w:rPr>
              <w:t>Urban Macro – NB-IoT</w:t>
            </w:r>
          </w:p>
        </w:tc>
        <w:tc>
          <w:tcPr>
            <w:tcW w:w="5690" w:type="dxa"/>
            <w:tcBorders>
              <w:top w:val="single" w:sz="4" w:space="0" w:color="auto"/>
              <w:left w:val="nil"/>
              <w:bottom w:val="single" w:sz="4" w:space="0" w:color="auto"/>
              <w:right w:val="single" w:sz="4" w:space="0" w:color="auto"/>
            </w:tcBorders>
            <w:shd w:val="clear" w:color="000000" w:fill="D8D8D8"/>
            <w:vAlign w:val="center"/>
            <w:hideMark/>
          </w:tcPr>
          <w:p w14:paraId="34C57E41"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Parameter</w:t>
            </w:r>
          </w:p>
        </w:tc>
      </w:tr>
      <w:tr w:rsidR="00C26895" w:rsidRPr="00332BB7" w14:paraId="14BB1EAF"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B332BA"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Simulation bandwidth</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ADD46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180 kHz</w:t>
            </w:r>
          </w:p>
        </w:tc>
      </w:tr>
      <w:tr w:rsidR="00C26895" w:rsidRPr="00332BB7" w14:paraId="11C1F4A0"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94E52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Sub-carrier spacing for PDCCH, PDSCH</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290C1A"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15 kHz</w:t>
            </w:r>
          </w:p>
        </w:tc>
      </w:tr>
      <w:tr w:rsidR="00C26895" w:rsidRPr="00332BB7" w14:paraId="17A22367"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D253E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Sub-carrier spacing for PUSCH</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17EA6E9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15 kHz</w:t>
            </w:r>
          </w:p>
        </w:tc>
      </w:tr>
      <w:tr w:rsidR="00C26895" w:rsidRPr="00332BB7" w14:paraId="3F2F6513"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34D9E5"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lastRenderedPageBreak/>
              <w:t>PRACH</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097F7D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90kHz with 24 sub-carriers (channels) in 180 kHz BW,</w:t>
            </w:r>
            <w:r w:rsidRPr="00332BB7">
              <w:rPr>
                <w:rFonts w:cstheme="minorHAnsi"/>
                <w:sz w:val="18"/>
                <w:szCs w:val="18"/>
                <w:lang w:eastAsia="zh-CN"/>
              </w:rPr>
              <w:br/>
              <w:t xml:space="preserve"> 3.75kHz sub-carrier spacing for PRACH</w:t>
            </w:r>
          </w:p>
          <w:p w14:paraId="610CB2AC" w14:textId="77777777" w:rsidR="00C26895" w:rsidRPr="00332BB7" w:rsidRDefault="00C26895" w:rsidP="00745572">
            <w:pPr>
              <w:rPr>
                <w:rFonts w:cstheme="minorHAnsi"/>
                <w:sz w:val="18"/>
                <w:szCs w:val="18"/>
                <w:lang w:eastAsia="zh-CN"/>
              </w:rPr>
            </w:pPr>
            <w:r w:rsidRPr="00332BB7">
              <w:rPr>
                <w:rFonts w:cstheme="minorHAnsi"/>
                <w:sz w:val="18"/>
                <w:lang w:eastAsia="zh-CN"/>
              </w:rPr>
              <w:t>Back off window</w:t>
            </w:r>
            <w:r w:rsidRPr="00332BB7">
              <w:rPr>
                <w:rFonts w:cstheme="minorHAnsi"/>
                <w:i/>
                <w:sz w:val="18"/>
                <w:lang w:eastAsia="zh-CN"/>
              </w:rPr>
              <w:t xml:space="preserve"> T</w:t>
            </w:r>
            <w:r w:rsidRPr="00332BB7">
              <w:rPr>
                <w:rFonts w:cstheme="minorHAnsi"/>
                <w:sz w:val="18"/>
                <w:vertAlign w:val="subscript"/>
                <w:lang w:eastAsia="zh-CN"/>
              </w:rPr>
              <w:t>window</w:t>
            </w:r>
            <w:r w:rsidRPr="00332BB7">
              <w:rPr>
                <w:rFonts w:cstheme="minorHAnsi"/>
                <w:sz w:val="18"/>
                <w:lang w:eastAsia="zh-CN"/>
              </w:rPr>
              <w:t>=512ms</w:t>
            </w:r>
          </w:p>
        </w:tc>
      </w:tr>
      <w:tr w:rsidR="00C26895" w:rsidRPr="00332BB7" w14:paraId="2C14A8E2"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45611F"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UL DMRS</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8ABA63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2 symbols per 14 OFDM symbols</w:t>
            </w:r>
          </w:p>
        </w:tc>
      </w:tr>
      <w:tr w:rsidR="00C26895" w:rsidRPr="00332BB7" w14:paraId="6E01AE2D"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9FA73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PUSCH scheduling unit</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1ADEBCE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Single tone (15kHz)</w:t>
            </w:r>
          </w:p>
        </w:tc>
      </w:tr>
      <w:tr w:rsidR="00C26895" w:rsidRPr="00332BB7" w14:paraId="642A02F4"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83E065"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 xml:space="preserve">NPDCCH period </w:t>
            </w:r>
            <w:r w:rsidRPr="00332BB7">
              <w:rPr>
                <w:rFonts w:cstheme="minorHAnsi"/>
                <w:i/>
                <w:sz w:val="18"/>
                <w:szCs w:val="18"/>
              </w:rPr>
              <w:t>T</w:t>
            </w:r>
            <w:r w:rsidRPr="00332BB7">
              <w:rPr>
                <w:rFonts w:cstheme="minorHAnsi"/>
                <w:i/>
                <w:sz w:val="18"/>
                <w:szCs w:val="18"/>
                <w:vertAlign w:val="subscript"/>
              </w:rPr>
              <w:t>PDCCH</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tcPr>
          <w:p w14:paraId="4B4459D5" w14:textId="77777777" w:rsidR="00C26895" w:rsidRPr="00332BB7" w:rsidRDefault="00C26895" w:rsidP="00745572">
            <w:pPr>
              <w:rPr>
                <w:rFonts w:cstheme="minorHAnsi"/>
                <w:sz w:val="18"/>
                <w:szCs w:val="18"/>
              </w:rPr>
            </w:pPr>
            <w:r w:rsidRPr="00332BB7">
              <w:rPr>
                <w:rFonts w:cstheme="minorHAnsi"/>
                <w:sz w:val="18"/>
                <w:szCs w:val="18"/>
              </w:rPr>
              <w:t xml:space="preserve">CE level 0: 24ms, </w:t>
            </w:r>
          </w:p>
          <w:p w14:paraId="183723BD" w14:textId="77777777" w:rsidR="00C26895" w:rsidRPr="00332BB7" w:rsidRDefault="00C26895" w:rsidP="00745572">
            <w:pPr>
              <w:rPr>
                <w:rFonts w:cstheme="minorHAnsi"/>
                <w:sz w:val="18"/>
                <w:szCs w:val="18"/>
              </w:rPr>
            </w:pPr>
            <w:r w:rsidRPr="00332BB7">
              <w:rPr>
                <w:rFonts w:cstheme="minorHAnsi"/>
                <w:sz w:val="18"/>
                <w:szCs w:val="18"/>
              </w:rPr>
              <w:t xml:space="preserve">CE Level 1: 48ms </w:t>
            </w:r>
          </w:p>
          <w:p w14:paraId="1662B798" w14:textId="77777777" w:rsidR="00C26895" w:rsidRPr="00332BB7" w:rsidRDefault="00C26895" w:rsidP="00745572">
            <w:pPr>
              <w:rPr>
                <w:rFonts w:cstheme="minorHAnsi"/>
                <w:sz w:val="18"/>
                <w:szCs w:val="18"/>
                <w:lang w:eastAsia="zh-CN"/>
              </w:rPr>
            </w:pPr>
            <w:r w:rsidRPr="00332BB7">
              <w:rPr>
                <w:rFonts w:cstheme="minorHAnsi"/>
                <w:sz w:val="18"/>
                <w:szCs w:val="18"/>
              </w:rPr>
              <w:t>CE level 2: 96ms</w:t>
            </w:r>
          </w:p>
        </w:tc>
      </w:tr>
      <w:tr w:rsidR="00C26895" w:rsidRPr="00332BB7" w14:paraId="1CE56B68"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C04872"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 xml:space="preserve">Power control </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tcPr>
          <w:p w14:paraId="7DA81647" w14:textId="77777777" w:rsidR="00C26895" w:rsidRPr="00332BB7" w:rsidRDefault="00C26895" w:rsidP="00745572">
            <w:pPr>
              <w:rPr>
                <w:rFonts w:cstheme="minorHAnsi"/>
                <w:sz w:val="18"/>
                <w:szCs w:val="18"/>
              </w:rPr>
            </w:pPr>
            <w:r w:rsidRPr="00332BB7">
              <w:rPr>
                <w:rFonts w:cstheme="minorHAnsi"/>
                <w:sz w:val="18"/>
                <w:szCs w:val="18"/>
              </w:rPr>
              <w:t>ISD 1732m: Alpha = 1, P0 = -115.8 dBm on 15kHz</w:t>
            </w:r>
          </w:p>
          <w:p w14:paraId="346B8BF8" w14:textId="77777777" w:rsidR="00C26895" w:rsidRPr="00332BB7" w:rsidRDefault="00C26895" w:rsidP="00745572">
            <w:pPr>
              <w:rPr>
                <w:rFonts w:cstheme="minorHAnsi"/>
                <w:sz w:val="18"/>
                <w:szCs w:val="18"/>
              </w:rPr>
            </w:pPr>
            <w:r w:rsidRPr="00332BB7">
              <w:rPr>
                <w:rFonts w:cstheme="minorHAnsi"/>
                <w:sz w:val="18"/>
                <w:szCs w:val="18"/>
              </w:rPr>
              <w:t>ISD 500m: Alpha = 1, P0 = -100 dBm on 15kHz</w:t>
            </w:r>
          </w:p>
        </w:tc>
      </w:tr>
    </w:tbl>
    <w:p w14:paraId="2856451B" w14:textId="77777777" w:rsidR="00C26895" w:rsidRPr="00332BB7" w:rsidRDefault="00C26895" w:rsidP="00C26895">
      <w:pPr>
        <w:pStyle w:val="Heading3"/>
        <w:rPr>
          <w:rFonts w:asciiTheme="minorHAnsi" w:hAnsiTheme="minorHAnsi" w:cstheme="minorHAnsi"/>
        </w:rPr>
      </w:pPr>
      <w:bookmarkStart w:id="339" w:name="_Toc26179697"/>
      <w:bookmarkStart w:id="340" w:name="_Toc31009507"/>
      <w:bookmarkStart w:id="341" w:name="_Toc34064121"/>
      <w:r>
        <w:rPr>
          <w:rFonts w:asciiTheme="minorHAnsi" w:hAnsiTheme="minorHAnsi" w:cstheme="minorHAnsi"/>
        </w:rPr>
        <w:t>B</w:t>
      </w:r>
      <w:r w:rsidRPr="00332BB7">
        <w:rPr>
          <w:rFonts w:asciiTheme="minorHAnsi" w:hAnsiTheme="minorHAnsi" w:cstheme="minorHAnsi"/>
        </w:rPr>
        <w:t>.3</w:t>
      </w:r>
      <w:r w:rsidRPr="00332BB7">
        <w:rPr>
          <w:rFonts w:asciiTheme="minorHAnsi" w:hAnsiTheme="minorHAnsi" w:cstheme="minorHAnsi"/>
        </w:rPr>
        <w:tab/>
      </w:r>
      <w:bookmarkStart w:id="342" w:name="_Toc26179698"/>
      <w:bookmarkStart w:id="343" w:name="_Toc31009508"/>
      <w:bookmarkEnd w:id="339"/>
      <w:bookmarkEnd w:id="340"/>
      <w:r w:rsidRPr="00332BB7">
        <w:rPr>
          <w:rFonts w:asciiTheme="minorHAnsi" w:hAnsiTheme="minorHAnsi" w:cstheme="minorHAnsi"/>
        </w:rPr>
        <w:t>Simulation assumption for NR</w:t>
      </w:r>
      <w:bookmarkEnd w:id="341"/>
      <w:bookmarkEnd w:id="342"/>
      <w:bookmarkEnd w:id="343"/>
    </w:p>
    <w:p w14:paraId="10A5EBDC" w14:textId="77777777" w:rsidR="00C26895" w:rsidRPr="00332BB7" w:rsidRDefault="00C26895" w:rsidP="00C26895">
      <w:pPr>
        <w:pStyle w:val="Caption"/>
        <w:keepNext/>
        <w:rPr>
          <w:rFonts w:cstheme="minorHAnsi"/>
        </w:rPr>
      </w:pPr>
    </w:p>
    <w:tbl>
      <w:tblPr>
        <w:tblW w:w="9094" w:type="dxa"/>
        <w:jc w:val="center"/>
        <w:tblLook w:val="04A0" w:firstRow="1" w:lastRow="0" w:firstColumn="1" w:lastColumn="0" w:noHBand="0" w:noVBand="1"/>
      </w:tblPr>
      <w:tblGrid>
        <w:gridCol w:w="3404"/>
        <w:gridCol w:w="5690"/>
      </w:tblGrid>
      <w:tr w:rsidR="00C26895" w:rsidRPr="00332BB7" w14:paraId="0A019FA6" w14:textId="77777777" w:rsidTr="00745572">
        <w:trPr>
          <w:trHeight w:val="281"/>
          <w:jc w:val="center"/>
        </w:trPr>
        <w:tc>
          <w:tcPr>
            <w:tcW w:w="3404" w:type="dxa"/>
            <w:tcBorders>
              <w:top w:val="single" w:sz="4" w:space="0" w:color="auto"/>
              <w:left w:val="single" w:sz="4" w:space="0" w:color="auto"/>
              <w:bottom w:val="single" w:sz="4" w:space="0" w:color="auto"/>
              <w:right w:val="single" w:sz="4" w:space="0" w:color="auto"/>
            </w:tcBorders>
            <w:shd w:val="clear" w:color="000000" w:fill="D8D8D8"/>
            <w:vAlign w:val="center"/>
            <w:hideMark/>
          </w:tcPr>
          <w:p w14:paraId="48562299" w14:textId="77777777" w:rsidR="00C26895" w:rsidRPr="00332BB7" w:rsidRDefault="00C26895" w:rsidP="00745572">
            <w:pPr>
              <w:rPr>
                <w:rFonts w:cstheme="minorHAnsi"/>
                <w:bCs/>
                <w:color w:val="0000FF"/>
                <w:sz w:val="18"/>
                <w:szCs w:val="18"/>
                <w:lang w:eastAsia="zh-CN"/>
              </w:rPr>
            </w:pPr>
            <w:r w:rsidRPr="00332BB7">
              <w:rPr>
                <w:rFonts w:cstheme="minorHAnsi"/>
                <w:sz w:val="18"/>
                <w:szCs w:val="18"/>
                <w:lang w:eastAsia="zh-CN"/>
              </w:rPr>
              <w:t xml:space="preserve">Urban Macro – </w:t>
            </w:r>
            <w:r>
              <w:rPr>
                <w:rFonts w:cstheme="minorHAnsi"/>
                <w:sz w:val="18"/>
                <w:szCs w:val="18"/>
                <w:lang w:eastAsia="zh-CN"/>
              </w:rPr>
              <w:t>NR</w:t>
            </w:r>
          </w:p>
        </w:tc>
        <w:tc>
          <w:tcPr>
            <w:tcW w:w="5690" w:type="dxa"/>
            <w:tcBorders>
              <w:top w:val="single" w:sz="4" w:space="0" w:color="auto"/>
              <w:left w:val="nil"/>
              <w:bottom w:val="single" w:sz="4" w:space="0" w:color="auto"/>
              <w:right w:val="single" w:sz="4" w:space="0" w:color="auto"/>
            </w:tcBorders>
            <w:shd w:val="clear" w:color="000000" w:fill="D8D8D8"/>
            <w:vAlign w:val="center"/>
            <w:hideMark/>
          </w:tcPr>
          <w:p w14:paraId="2B7A32F5"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Parameter</w:t>
            </w:r>
          </w:p>
        </w:tc>
      </w:tr>
      <w:tr w:rsidR="00C26895" w:rsidRPr="00332BB7" w14:paraId="5500E85D"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65115"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Simulation bandwidth</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971922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5MHz</w:t>
            </w:r>
          </w:p>
        </w:tc>
      </w:tr>
      <w:tr w:rsidR="00C26895" w:rsidRPr="00332BB7" w14:paraId="4031EFAD"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DF1DD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Sub-carrier spacing for PDCCH, PDSCH</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8883B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15 kHz</w:t>
            </w:r>
          </w:p>
        </w:tc>
      </w:tr>
      <w:tr w:rsidR="00C26895" w:rsidRPr="00332BB7" w14:paraId="76AD5FE0"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C4A4C6"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Sub-carrier spacing for PUSCH</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0F2337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15 kHz</w:t>
            </w:r>
          </w:p>
        </w:tc>
      </w:tr>
      <w:tr w:rsidR="00C26895" w:rsidRPr="00332BB7" w14:paraId="12FA2B2C"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441A0B"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UL DMRS</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A819F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12 symbols per RB</w:t>
            </w:r>
          </w:p>
        </w:tc>
      </w:tr>
      <w:tr w:rsidR="00C26895" w:rsidRPr="00332BB7" w14:paraId="26D38049"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57013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PUSCH scheduling unit</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ED75B3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180kHz</w:t>
            </w:r>
          </w:p>
        </w:tc>
      </w:tr>
      <w:tr w:rsidR="00C26895" w:rsidRPr="00332BB7" w14:paraId="35EB89B2"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tcPr>
          <w:p w14:paraId="1AED3DA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Simulation bandwidth</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tcPr>
          <w:p w14:paraId="1A61D315"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5 MHz</w:t>
            </w:r>
          </w:p>
        </w:tc>
      </w:tr>
      <w:tr w:rsidR="00C26895" w:rsidRPr="00332BB7" w14:paraId="4F6E70F9" w14:textId="77777777" w:rsidTr="00745572">
        <w:trPr>
          <w:trHeight w:val="122"/>
          <w:jc w:val="center"/>
        </w:trPr>
        <w:tc>
          <w:tcPr>
            <w:tcW w:w="34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E4CE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 xml:space="preserve">Power control </w:t>
            </w:r>
          </w:p>
        </w:tc>
        <w:tc>
          <w:tcPr>
            <w:tcW w:w="5690" w:type="dxa"/>
            <w:tcBorders>
              <w:top w:val="single" w:sz="4" w:space="0" w:color="auto"/>
              <w:left w:val="nil"/>
              <w:bottom w:val="single" w:sz="4" w:space="0" w:color="auto"/>
              <w:right w:val="single" w:sz="4" w:space="0" w:color="auto"/>
            </w:tcBorders>
            <w:shd w:val="clear" w:color="auto" w:fill="FFFFFF" w:themeFill="background1"/>
            <w:vAlign w:val="center"/>
          </w:tcPr>
          <w:p w14:paraId="47AA0314" w14:textId="77777777" w:rsidR="00C26895" w:rsidRPr="00332BB7" w:rsidRDefault="00C26895" w:rsidP="00745572">
            <w:pPr>
              <w:rPr>
                <w:rFonts w:cstheme="minorHAnsi"/>
                <w:sz w:val="18"/>
                <w:szCs w:val="18"/>
              </w:rPr>
            </w:pPr>
            <w:r w:rsidRPr="00332BB7">
              <w:rPr>
                <w:rFonts w:cstheme="minorHAnsi"/>
                <w:sz w:val="18"/>
                <w:szCs w:val="18"/>
              </w:rPr>
              <w:t>ISD 1732m: Alpha = 1, P0 = -113 dBm on 180kHz</w:t>
            </w:r>
          </w:p>
          <w:p w14:paraId="6044EE14" w14:textId="77777777" w:rsidR="00C26895" w:rsidRPr="00332BB7" w:rsidRDefault="00C26895" w:rsidP="00745572">
            <w:pPr>
              <w:rPr>
                <w:rFonts w:cstheme="minorHAnsi"/>
                <w:sz w:val="18"/>
                <w:szCs w:val="18"/>
              </w:rPr>
            </w:pPr>
            <w:r w:rsidRPr="00332BB7">
              <w:rPr>
                <w:rFonts w:cstheme="minorHAnsi"/>
                <w:sz w:val="18"/>
                <w:szCs w:val="18"/>
              </w:rPr>
              <w:t>ISD 500m: Alpha = 1, P0 = -103 dBm on 180kHz</w:t>
            </w:r>
          </w:p>
        </w:tc>
      </w:tr>
    </w:tbl>
    <w:p w14:paraId="5AF0D606" w14:textId="77777777" w:rsidR="00C26895" w:rsidRDefault="00C26895" w:rsidP="00C26895">
      <w:pPr>
        <w:spacing w:after="160" w:line="259" w:lineRule="auto"/>
        <w:rPr>
          <w:rFonts w:cstheme="minorHAnsi"/>
          <w:color w:val="00B0F0"/>
          <w:lang w:val="en-US" w:eastAsia="zh-CN"/>
        </w:rPr>
      </w:pPr>
    </w:p>
    <w:p w14:paraId="644F8EA7" w14:textId="77777777" w:rsidR="00C26895" w:rsidRDefault="00C26895" w:rsidP="00C26895">
      <w:pPr>
        <w:spacing w:after="160" w:line="259" w:lineRule="auto"/>
        <w:rPr>
          <w:rFonts w:cstheme="minorHAnsi"/>
          <w:color w:val="00B0F0"/>
          <w:lang w:val="en-US" w:eastAsia="zh-CN"/>
        </w:rPr>
      </w:pPr>
    </w:p>
    <w:p w14:paraId="5B207AC7" w14:textId="77777777" w:rsidR="00C26895" w:rsidRDefault="00C26895" w:rsidP="00C26895">
      <w:pPr>
        <w:spacing w:after="160" w:line="259" w:lineRule="auto"/>
        <w:rPr>
          <w:rFonts w:cstheme="minorHAnsi"/>
          <w:color w:val="00B0F0"/>
          <w:lang w:val="en-US" w:eastAsia="zh-CN"/>
        </w:rPr>
      </w:pPr>
    </w:p>
    <w:p w14:paraId="08130388" w14:textId="77777777" w:rsidR="00C26895" w:rsidRDefault="00C26895" w:rsidP="00C26895">
      <w:pPr>
        <w:spacing w:after="160" w:line="259" w:lineRule="auto"/>
        <w:rPr>
          <w:rFonts w:cstheme="minorHAnsi"/>
          <w:color w:val="00B0F0"/>
          <w:lang w:val="en-US" w:eastAsia="zh-CN"/>
        </w:rPr>
      </w:pPr>
      <w:r>
        <w:rPr>
          <w:rFonts w:cstheme="minorHAnsi"/>
          <w:color w:val="00B0F0"/>
          <w:lang w:val="en-US" w:eastAsia="zh-CN"/>
        </w:rPr>
        <w:br w:type="page"/>
      </w:r>
    </w:p>
    <w:p w14:paraId="5C7B26B6" w14:textId="77777777" w:rsidR="00C26895" w:rsidRPr="00602109" w:rsidRDefault="00C26895" w:rsidP="003852B8">
      <w:pPr>
        <w:pStyle w:val="Heading2"/>
        <w:numPr>
          <w:ilvl w:val="0"/>
          <w:numId w:val="74"/>
        </w:numPr>
        <w:spacing w:line="259" w:lineRule="auto"/>
        <w:rPr>
          <w:rFonts w:asciiTheme="minorHAnsi" w:hAnsiTheme="minorHAnsi" w:cstheme="minorHAnsi"/>
        </w:rPr>
      </w:pPr>
      <w:bookmarkStart w:id="344" w:name="_Toc31009509"/>
      <w:bookmarkStart w:id="345" w:name="_Toc34064122"/>
      <w:r w:rsidRPr="00332BB7">
        <w:rPr>
          <w:rFonts w:asciiTheme="minorHAnsi" w:hAnsiTheme="minorHAnsi" w:cstheme="minorHAnsi"/>
        </w:rPr>
        <w:lastRenderedPageBreak/>
        <w:t>Link level simulation assumption</w:t>
      </w:r>
      <w:r>
        <w:rPr>
          <w:rFonts w:asciiTheme="minorHAnsi" w:hAnsiTheme="minorHAnsi" w:cstheme="minorHAnsi"/>
        </w:rPr>
        <w:t xml:space="preserve"> for mMTC</w:t>
      </w:r>
      <w:bookmarkEnd w:id="344"/>
      <w:bookmarkEnd w:id="345"/>
    </w:p>
    <w:p w14:paraId="7B88F7B2" w14:textId="77777777" w:rsidR="00C26895" w:rsidRPr="00602109" w:rsidRDefault="00FA4151" w:rsidP="00C26895">
      <w:pPr>
        <w:spacing w:after="160" w:line="259" w:lineRule="auto"/>
        <w:rPr>
          <w:rFonts w:cstheme="minorHAnsi"/>
          <w:color w:val="00B0F0"/>
          <w:lang w:val="en-US" w:eastAsia="zh-CN"/>
        </w:rPr>
      </w:pPr>
      <w:r>
        <w:rPr>
          <w:rFonts w:cstheme="minorHAnsi"/>
          <w:noProof/>
          <w:sz w:val="28"/>
          <w:szCs w:val="28"/>
          <w:lang w:val="en-US"/>
        </w:rPr>
        <w:pict w14:anchorId="607F6403">
          <v:rect id="_x0000_i1072" alt="" style="width:451.3pt;height:.05pt;mso-width-percent:0;mso-height-percent:0;mso-width-percent:0;mso-height-percent:0" o:hralign="center" o:hrstd="t" o:hr="t" fillcolor="#a0a0a0" stroked="f"/>
        </w:pict>
      </w:r>
    </w:p>
    <w:p w14:paraId="509350DD" w14:textId="77777777" w:rsidR="00C26895" w:rsidRPr="00332BB7" w:rsidRDefault="00C26895" w:rsidP="00C26895">
      <w:pPr>
        <w:pStyle w:val="Caption"/>
        <w:keepNext/>
        <w:rPr>
          <w:rFonts w:cstheme="minorHAnsi"/>
        </w:rPr>
      </w:pPr>
    </w:p>
    <w:tbl>
      <w:tblPr>
        <w:tblW w:w="8926" w:type="dxa"/>
        <w:jc w:val="center"/>
        <w:tblLayout w:type="fixed"/>
        <w:tblLook w:val="04A0" w:firstRow="1" w:lastRow="0" w:firstColumn="1" w:lastColumn="0" w:noHBand="0" w:noVBand="1"/>
      </w:tblPr>
      <w:tblGrid>
        <w:gridCol w:w="1838"/>
        <w:gridCol w:w="3467"/>
        <w:gridCol w:w="3621"/>
      </w:tblGrid>
      <w:tr w:rsidR="00C26895" w:rsidRPr="00332BB7" w14:paraId="7F5426A8" w14:textId="77777777" w:rsidTr="00745572">
        <w:trPr>
          <w:trHeight w:val="281"/>
          <w:jc w:val="center"/>
        </w:trPr>
        <w:tc>
          <w:tcPr>
            <w:tcW w:w="1838" w:type="dxa"/>
            <w:tcBorders>
              <w:top w:val="single" w:sz="4" w:space="0" w:color="auto"/>
              <w:left w:val="single" w:sz="4" w:space="0" w:color="auto"/>
              <w:bottom w:val="single" w:sz="4" w:space="0" w:color="auto"/>
              <w:right w:val="single" w:sz="4" w:space="0" w:color="auto"/>
            </w:tcBorders>
            <w:shd w:val="clear" w:color="000000" w:fill="D8D8D8"/>
            <w:vAlign w:val="center"/>
            <w:hideMark/>
          </w:tcPr>
          <w:p w14:paraId="3E920906" w14:textId="77777777" w:rsidR="00C26895" w:rsidRPr="00332BB7" w:rsidRDefault="00C26895" w:rsidP="00745572">
            <w:pPr>
              <w:rPr>
                <w:rFonts w:cstheme="minorHAnsi"/>
                <w:bCs/>
                <w:color w:val="0000FF"/>
                <w:sz w:val="18"/>
                <w:szCs w:val="18"/>
                <w:lang w:eastAsia="zh-CN"/>
              </w:rPr>
            </w:pPr>
          </w:p>
        </w:tc>
        <w:tc>
          <w:tcPr>
            <w:tcW w:w="3467" w:type="dxa"/>
            <w:tcBorders>
              <w:top w:val="single" w:sz="4" w:space="0" w:color="auto"/>
              <w:left w:val="nil"/>
              <w:bottom w:val="single" w:sz="4" w:space="0" w:color="auto"/>
              <w:right w:val="single" w:sz="4" w:space="0" w:color="auto"/>
            </w:tcBorders>
            <w:shd w:val="clear" w:color="000000" w:fill="D8D8D8"/>
            <w:vAlign w:val="center"/>
            <w:hideMark/>
          </w:tcPr>
          <w:p w14:paraId="037103C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NB-IoT Parameter</w:t>
            </w:r>
          </w:p>
        </w:tc>
        <w:tc>
          <w:tcPr>
            <w:tcW w:w="3621" w:type="dxa"/>
            <w:tcBorders>
              <w:top w:val="single" w:sz="4" w:space="0" w:color="auto"/>
              <w:left w:val="nil"/>
              <w:bottom w:val="single" w:sz="4" w:space="0" w:color="auto"/>
              <w:right w:val="single" w:sz="4" w:space="0" w:color="auto"/>
            </w:tcBorders>
            <w:shd w:val="clear" w:color="000000" w:fill="D8D8D8"/>
            <w:vAlign w:val="center"/>
          </w:tcPr>
          <w:p w14:paraId="21A984B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NR Parameter</w:t>
            </w:r>
          </w:p>
        </w:tc>
      </w:tr>
      <w:tr w:rsidR="00C26895" w:rsidRPr="00332BB7" w14:paraId="2F6F3D00"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5BE94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Simulation bandwidth</w:t>
            </w:r>
          </w:p>
        </w:tc>
        <w:tc>
          <w:tcPr>
            <w:tcW w:w="3467"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101D96"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15kHz</w:t>
            </w:r>
          </w:p>
        </w:tc>
        <w:tc>
          <w:tcPr>
            <w:tcW w:w="3621" w:type="dxa"/>
            <w:tcBorders>
              <w:top w:val="single" w:sz="4" w:space="0" w:color="auto"/>
              <w:left w:val="nil"/>
              <w:bottom w:val="single" w:sz="4" w:space="0" w:color="auto"/>
              <w:right w:val="single" w:sz="4" w:space="0" w:color="auto"/>
            </w:tcBorders>
            <w:shd w:val="clear" w:color="auto" w:fill="FFFFFF" w:themeFill="background1"/>
            <w:vAlign w:val="center"/>
          </w:tcPr>
          <w:p w14:paraId="6C4BB51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180kHz</w:t>
            </w:r>
          </w:p>
        </w:tc>
      </w:tr>
      <w:tr w:rsidR="00C26895" w:rsidRPr="00332BB7" w14:paraId="7FB24023"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Pr>
          <w:p w14:paraId="5983F666"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Sub-carrier spacing</w:t>
            </w:r>
          </w:p>
        </w:tc>
        <w:tc>
          <w:tcPr>
            <w:tcW w:w="3467" w:type="dxa"/>
            <w:tcBorders>
              <w:top w:val="single" w:sz="4" w:space="0" w:color="auto"/>
              <w:left w:val="nil"/>
              <w:bottom w:val="single" w:sz="4" w:space="0" w:color="auto"/>
              <w:right w:val="single" w:sz="4" w:space="0" w:color="auto"/>
            </w:tcBorders>
            <w:shd w:val="clear" w:color="auto" w:fill="FFFFFF" w:themeFill="background1"/>
            <w:vAlign w:val="center"/>
          </w:tcPr>
          <w:p w14:paraId="3690993F"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15 kHz</w:t>
            </w:r>
          </w:p>
        </w:tc>
        <w:tc>
          <w:tcPr>
            <w:tcW w:w="3621" w:type="dxa"/>
            <w:tcBorders>
              <w:top w:val="single" w:sz="4" w:space="0" w:color="auto"/>
              <w:left w:val="nil"/>
              <w:bottom w:val="single" w:sz="4" w:space="0" w:color="auto"/>
              <w:right w:val="single" w:sz="4" w:space="0" w:color="auto"/>
            </w:tcBorders>
            <w:shd w:val="clear" w:color="auto" w:fill="FFFFFF" w:themeFill="background1"/>
            <w:vAlign w:val="center"/>
          </w:tcPr>
          <w:p w14:paraId="6453D8D5"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15 kHz</w:t>
            </w:r>
          </w:p>
        </w:tc>
      </w:tr>
      <w:tr w:rsidR="00C26895" w:rsidRPr="00332BB7" w14:paraId="0B43EA93"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Pr>
          <w:p w14:paraId="745379F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Modulation order</w:t>
            </w:r>
          </w:p>
        </w:tc>
        <w:tc>
          <w:tcPr>
            <w:tcW w:w="3467" w:type="dxa"/>
            <w:tcBorders>
              <w:top w:val="single" w:sz="4" w:space="0" w:color="auto"/>
              <w:left w:val="nil"/>
              <w:bottom w:val="single" w:sz="4" w:space="0" w:color="auto"/>
              <w:right w:val="single" w:sz="4" w:space="0" w:color="auto"/>
            </w:tcBorders>
            <w:shd w:val="clear" w:color="auto" w:fill="FFFFFF" w:themeFill="background1"/>
            <w:vAlign w:val="center"/>
          </w:tcPr>
          <w:p w14:paraId="417B17A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π/2 BPSK</w:t>
            </w:r>
            <w:r w:rsidRPr="00332BB7" w:rsidDel="008F3490">
              <w:rPr>
                <w:rFonts w:cstheme="minorHAnsi"/>
                <w:sz w:val="18"/>
                <w:szCs w:val="18"/>
                <w:lang w:eastAsia="zh-CN"/>
              </w:rPr>
              <w:t xml:space="preserve"> </w:t>
            </w:r>
            <w:r w:rsidRPr="00332BB7">
              <w:rPr>
                <w:rFonts w:cstheme="minorHAnsi"/>
                <w:sz w:val="18"/>
                <w:szCs w:val="18"/>
                <w:lang w:eastAsia="zh-CN"/>
              </w:rPr>
              <w:t>/π/4 QPSK</w:t>
            </w:r>
          </w:p>
        </w:tc>
        <w:tc>
          <w:tcPr>
            <w:tcW w:w="3621" w:type="dxa"/>
            <w:tcBorders>
              <w:top w:val="single" w:sz="4" w:space="0" w:color="auto"/>
              <w:left w:val="nil"/>
              <w:bottom w:val="single" w:sz="4" w:space="0" w:color="auto"/>
              <w:right w:val="single" w:sz="4" w:space="0" w:color="auto"/>
            </w:tcBorders>
            <w:shd w:val="clear" w:color="auto" w:fill="FFFFFF" w:themeFill="background1"/>
            <w:vAlign w:val="center"/>
          </w:tcPr>
          <w:p w14:paraId="2A47458D"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QPSK/16QAM</w:t>
            </w:r>
          </w:p>
        </w:tc>
      </w:tr>
      <w:tr w:rsidR="00C26895" w:rsidRPr="00332BB7" w14:paraId="2AE489D2"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Pr>
          <w:p w14:paraId="478AAD4B"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Number of Resource unit</w:t>
            </w:r>
          </w:p>
        </w:tc>
        <w:tc>
          <w:tcPr>
            <w:tcW w:w="3467" w:type="dxa"/>
            <w:tcBorders>
              <w:top w:val="single" w:sz="4" w:space="0" w:color="auto"/>
              <w:left w:val="nil"/>
              <w:bottom w:val="single" w:sz="4" w:space="0" w:color="auto"/>
              <w:right w:val="single" w:sz="4" w:space="0" w:color="auto"/>
            </w:tcBorders>
            <w:shd w:val="clear" w:color="auto" w:fill="FFFFFF" w:themeFill="background1"/>
            <w:vAlign w:val="center"/>
          </w:tcPr>
          <w:p w14:paraId="2E26F05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2,3,4,5,6,8,10</w:t>
            </w:r>
          </w:p>
        </w:tc>
        <w:tc>
          <w:tcPr>
            <w:tcW w:w="3621" w:type="dxa"/>
            <w:tcBorders>
              <w:top w:val="single" w:sz="4" w:space="0" w:color="auto"/>
              <w:left w:val="nil"/>
              <w:bottom w:val="single" w:sz="4" w:space="0" w:color="auto"/>
              <w:right w:val="single" w:sz="4" w:space="0" w:color="auto"/>
            </w:tcBorders>
            <w:shd w:val="clear" w:color="auto" w:fill="FFFFFF" w:themeFill="background1"/>
            <w:vAlign w:val="center"/>
          </w:tcPr>
          <w:p w14:paraId="26DDED47"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w:t>
            </w:r>
          </w:p>
        </w:tc>
      </w:tr>
      <w:tr w:rsidR="00C26895" w:rsidRPr="00332BB7" w14:paraId="055E9ADC"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Pr>
          <w:p w14:paraId="1C880CA4"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Number of TTI</w:t>
            </w:r>
          </w:p>
        </w:tc>
        <w:tc>
          <w:tcPr>
            <w:tcW w:w="3467" w:type="dxa"/>
            <w:tcBorders>
              <w:top w:val="single" w:sz="4" w:space="0" w:color="auto"/>
              <w:left w:val="nil"/>
              <w:bottom w:val="single" w:sz="4" w:space="0" w:color="auto"/>
              <w:right w:val="single" w:sz="4" w:space="0" w:color="auto"/>
            </w:tcBorders>
            <w:shd w:val="clear" w:color="auto" w:fill="FFFFFF" w:themeFill="background1"/>
            <w:vAlign w:val="center"/>
          </w:tcPr>
          <w:p w14:paraId="2A59B0C4"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w:t>
            </w:r>
          </w:p>
        </w:tc>
        <w:tc>
          <w:tcPr>
            <w:tcW w:w="3621" w:type="dxa"/>
            <w:tcBorders>
              <w:top w:val="single" w:sz="4" w:space="0" w:color="auto"/>
              <w:left w:val="nil"/>
              <w:bottom w:val="single" w:sz="4" w:space="0" w:color="auto"/>
              <w:right w:val="single" w:sz="4" w:space="0" w:color="auto"/>
            </w:tcBorders>
            <w:shd w:val="clear" w:color="auto" w:fill="FFFFFF" w:themeFill="background1"/>
            <w:vAlign w:val="center"/>
          </w:tcPr>
          <w:p w14:paraId="4DDF2A17" w14:textId="77777777" w:rsidR="00C26895" w:rsidRPr="00332BB7" w:rsidDel="00B15B6D" w:rsidRDefault="00C26895" w:rsidP="00745572">
            <w:pPr>
              <w:rPr>
                <w:rFonts w:cstheme="minorHAnsi"/>
                <w:sz w:val="18"/>
                <w:szCs w:val="18"/>
                <w:lang w:eastAsia="zh-CN"/>
              </w:rPr>
            </w:pPr>
            <w:r w:rsidRPr="00332BB7">
              <w:rPr>
                <w:rFonts w:cstheme="minorHAnsi"/>
                <w:sz w:val="18"/>
                <w:szCs w:val="18"/>
                <w:lang w:eastAsia="zh-CN"/>
              </w:rPr>
              <w:t>1</w:t>
            </w:r>
          </w:p>
        </w:tc>
      </w:tr>
      <w:tr w:rsidR="00C26895" w:rsidRPr="00332BB7" w14:paraId="7D2AB0E0"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Pr>
          <w:p w14:paraId="1967AFF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Number of repetition</w:t>
            </w:r>
          </w:p>
        </w:tc>
        <w:tc>
          <w:tcPr>
            <w:tcW w:w="3467" w:type="dxa"/>
            <w:tcBorders>
              <w:top w:val="single" w:sz="4" w:space="0" w:color="auto"/>
              <w:left w:val="nil"/>
              <w:bottom w:val="single" w:sz="4" w:space="0" w:color="auto"/>
              <w:right w:val="single" w:sz="4" w:space="0" w:color="auto"/>
            </w:tcBorders>
            <w:shd w:val="clear" w:color="auto" w:fill="FFFFFF" w:themeFill="background1"/>
            <w:vAlign w:val="center"/>
          </w:tcPr>
          <w:p w14:paraId="39D703A8"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1,2,4,8,16</w:t>
            </w:r>
          </w:p>
        </w:tc>
        <w:tc>
          <w:tcPr>
            <w:tcW w:w="3621" w:type="dxa"/>
            <w:tcBorders>
              <w:top w:val="single" w:sz="4" w:space="0" w:color="auto"/>
              <w:left w:val="nil"/>
              <w:bottom w:val="single" w:sz="4" w:space="0" w:color="auto"/>
              <w:right w:val="single" w:sz="4" w:space="0" w:color="auto"/>
            </w:tcBorders>
            <w:shd w:val="clear" w:color="auto" w:fill="FFFFFF" w:themeFill="background1"/>
            <w:vAlign w:val="center"/>
          </w:tcPr>
          <w:p w14:paraId="08B404D9"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w:t>
            </w:r>
          </w:p>
        </w:tc>
      </w:tr>
      <w:tr w:rsidR="00C26895" w:rsidRPr="00332BB7" w14:paraId="20EF4D63"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D07C7B"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Channel model</w:t>
            </w:r>
          </w:p>
        </w:tc>
        <w:tc>
          <w:tcPr>
            <w:tcW w:w="7088" w:type="dxa"/>
            <w:gridSpan w:val="2"/>
            <w:tcBorders>
              <w:top w:val="single" w:sz="4" w:space="0" w:color="auto"/>
              <w:left w:val="nil"/>
              <w:bottom w:val="single" w:sz="4" w:space="0" w:color="auto"/>
              <w:right w:val="single" w:sz="4" w:space="0" w:color="auto"/>
            </w:tcBorders>
            <w:shd w:val="clear" w:color="auto" w:fill="FFFFFF" w:themeFill="background1"/>
            <w:vAlign w:val="center"/>
            <w:hideMark/>
          </w:tcPr>
          <w:p w14:paraId="7E44654E"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TDL-iii</w:t>
            </w:r>
          </w:p>
        </w:tc>
      </w:tr>
      <w:tr w:rsidR="00C26895" w:rsidRPr="00332BB7" w14:paraId="41288088"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787FBF"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Delay spread</w:t>
            </w:r>
          </w:p>
        </w:tc>
        <w:tc>
          <w:tcPr>
            <w:tcW w:w="7088" w:type="dxa"/>
            <w:gridSpan w:val="2"/>
            <w:tcBorders>
              <w:top w:val="single" w:sz="4" w:space="0" w:color="auto"/>
              <w:left w:val="nil"/>
              <w:bottom w:val="single" w:sz="4" w:space="0" w:color="auto"/>
              <w:right w:val="single" w:sz="4" w:space="0" w:color="auto"/>
            </w:tcBorders>
            <w:shd w:val="clear" w:color="auto" w:fill="FFFFFF" w:themeFill="background1"/>
            <w:vAlign w:val="center"/>
            <w:hideMark/>
          </w:tcPr>
          <w:p w14:paraId="04C97F62"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363ns</w:t>
            </w:r>
          </w:p>
        </w:tc>
      </w:tr>
      <w:tr w:rsidR="00C26895" w:rsidRPr="00332BB7" w14:paraId="625D8FDE"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D7C882"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TBS</w:t>
            </w:r>
          </w:p>
        </w:tc>
        <w:tc>
          <w:tcPr>
            <w:tcW w:w="346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633FAAA"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256</w:t>
            </w:r>
          </w:p>
        </w:tc>
        <w:tc>
          <w:tcPr>
            <w:tcW w:w="3621" w:type="dxa"/>
            <w:tcBorders>
              <w:top w:val="single" w:sz="4" w:space="0" w:color="auto"/>
              <w:left w:val="nil"/>
              <w:bottom w:val="single" w:sz="4" w:space="0" w:color="auto"/>
              <w:right w:val="single" w:sz="4" w:space="0" w:color="auto"/>
            </w:tcBorders>
            <w:shd w:val="clear" w:color="auto" w:fill="FFFFFF" w:themeFill="background1"/>
          </w:tcPr>
          <w:p w14:paraId="43244AFC"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40,48,64,80,96,144,152,168,184,208,240,256</w:t>
            </w:r>
          </w:p>
        </w:tc>
      </w:tr>
      <w:tr w:rsidR="00C26895" w:rsidRPr="00332BB7" w14:paraId="45B3FD24" w14:textId="77777777" w:rsidTr="00745572">
        <w:trPr>
          <w:trHeight w:val="122"/>
          <w:jc w:val="cent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652E30"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Channel estimation</w:t>
            </w:r>
          </w:p>
        </w:tc>
        <w:tc>
          <w:tcPr>
            <w:tcW w:w="7088" w:type="dxa"/>
            <w:gridSpan w:val="2"/>
            <w:tcBorders>
              <w:top w:val="single" w:sz="4" w:space="0" w:color="auto"/>
              <w:left w:val="nil"/>
              <w:bottom w:val="single" w:sz="4" w:space="0" w:color="auto"/>
              <w:right w:val="single" w:sz="4" w:space="0" w:color="auto"/>
            </w:tcBorders>
            <w:shd w:val="clear" w:color="auto" w:fill="FFFFFF" w:themeFill="background1"/>
            <w:vAlign w:val="center"/>
            <w:hideMark/>
          </w:tcPr>
          <w:p w14:paraId="56A9A88D" w14:textId="77777777" w:rsidR="00C26895" w:rsidRPr="00332BB7" w:rsidRDefault="00C26895" w:rsidP="00745572">
            <w:pPr>
              <w:rPr>
                <w:rFonts w:cstheme="minorHAnsi"/>
                <w:sz w:val="18"/>
                <w:szCs w:val="18"/>
                <w:lang w:eastAsia="zh-CN"/>
              </w:rPr>
            </w:pPr>
            <w:r w:rsidRPr="00332BB7">
              <w:rPr>
                <w:rFonts w:cstheme="minorHAnsi"/>
                <w:sz w:val="18"/>
                <w:szCs w:val="18"/>
                <w:lang w:eastAsia="zh-CN"/>
              </w:rPr>
              <w:t>Realistic</w:t>
            </w:r>
          </w:p>
        </w:tc>
      </w:tr>
    </w:tbl>
    <w:p w14:paraId="250338B4" w14:textId="77777777" w:rsidR="00C26895" w:rsidRPr="00332BB7" w:rsidRDefault="00C26895" w:rsidP="00C26895">
      <w:pPr>
        <w:spacing w:after="160" w:line="259" w:lineRule="auto"/>
        <w:rPr>
          <w:rFonts w:cstheme="minorHAnsi"/>
          <w:color w:val="00B0F0"/>
          <w:lang w:val="en-US" w:eastAsia="zh-CN"/>
        </w:rPr>
      </w:pPr>
    </w:p>
    <w:p w14:paraId="07A31714" w14:textId="77777777" w:rsidR="00C26895" w:rsidRDefault="00C26895" w:rsidP="00C26895">
      <w:pPr>
        <w:spacing w:after="160" w:line="259" w:lineRule="auto"/>
        <w:rPr>
          <w:rFonts w:cstheme="minorHAnsi"/>
          <w:color w:val="00B0F0"/>
          <w:lang w:val="en-US" w:eastAsia="zh-CN"/>
        </w:rPr>
      </w:pPr>
    </w:p>
    <w:p w14:paraId="16B90AE6" w14:textId="77777777" w:rsidR="00C26895" w:rsidRDefault="00C26895" w:rsidP="00C26895">
      <w:pPr>
        <w:spacing w:after="160" w:line="259" w:lineRule="auto"/>
        <w:rPr>
          <w:rFonts w:cstheme="minorHAnsi"/>
          <w:color w:val="00B0F0"/>
          <w:lang w:val="en-US" w:eastAsia="zh-CN"/>
        </w:rPr>
      </w:pPr>
      <w:r>
        <w:rPr>
          <w:rFonts w:cstheme="minorHAnsi"/>
          <w:color w:val="00B0F0"/>
          <w:lang w:val="en-US" w:eastAsia="zh-CN"/>
        </w:rPr>
        <w:br w:type="page"/>
      </w:r>
    </w:p>
    <w:p w14:paraId="53E3C89C" w14:textId="77777777" w:rsidR="00C26895" w:rsidRPr="00602109" w:rsidRDefault="00C26895" w:rsidP="003852B8">
      <w:pPr>
        <w:pStyle w:val="Heading2"/>
        <w:numPr>
          <w:ilvl w:val="0"/>
          <w:numId w:val="74"/>
        </w:numPr>
        <w:spacing w:line="259" w:lineRule="auto"/>
        <w:rPr>
          <w:rFonts w:asciiTheme="minorHAnsi" w:hAnsiTheme="minorHAnsi" w:cstheme="minorHAnsi"/>
        </w:rPr>
      </w:pPr>
      <w:bookmarkStart w:id="346" w:name="_Toc31009510"/>
      <w:bookmarkStart w:id="347" w:name="_Toc34064123"/>
      <w:r w:rsidRPr="00332BB7">
        <w:rPr>
          <w:rFonts w:asciiTheme="minorHAnsi" w:hAnsiTheme="minorHAnsi" w:cstheme="minorHAnsi"/>
        </w:rPr>
        <w:lastRenderedPageBreak/>
        <w:t>SINR distribution of full buffer system level simulation</w:t>
      </w:r>
      <w:r>
        <w:rPr>
          <w:rFonts w:asciiTheme="minorHAnsi" w:hAnsiTheme="minorHAnsi" w:cstheme="minorHAnsi"/>
        </w:rPr>
        <w:t xml:space="preserve"> (mMTC evaluation)</w:t>
      </w:r>
      <w:bookmarkEnd w:id="346"/>
      <w:bookmarkEnd w:id="347"/>
    </w:p>
    <w:p w14:paraId="6493E535" w14:textId="77777777" w:rsidR="00C26895" w:rsidRPr="00602109" w:rsidRDefault="00FA4151" w:rsidP="00C26895">
      <w:pPr>
        <w:spacing w:after="160" w:line="259" w:lineRule="auto"/>
        <w:rPr>
          <w:rFonts w:cstheme="minorHAnsi"/>
          <w:color w:val="00B0F0"/>
          <w:lang w:val="en-US" w:eastAsia="zh-CN"/>
        </w:rPr>
      </w:pPr>
      <w:r>
        <w:rPr>
          <w:rFonts w:cstheme="minorHAnsi"/>
          <w:noProof/>
          <w:sz w:val="28"/>
          <w:szCs w:val="28"/>
          <w:lang w:val="en-US"/>
        </w:rPr>
        <w:pict w14:anchorId="122CA487">
          <v:rect id="_x0000_i1073" alt="" style="width:451.3pt;height:.05pt;mso-width-percent:0;mso-height-percent:0;mso-width-percent:0;mso-height-percent:0" o:hralign="center" o:hrstd="t" o:hr="t" fillcolor="#a0a0a0" stroked="f"/>
        </w:pict>
      </w:r>
    </w:p>
    <w:p w14:paraId="18CD089C" w14:textId="77777777" w:rsidR="00C26895" w:rsidRDefault="00C26895" w:rsidP="00C26895">
      <w:pPr>
        <w:keepNext/>
      </w:pPr>
      <w:r>
        <w:rPr>
          <w:noProof/>
          <w:lang w:eastAsia="zh-CN"/>
        </w:rPr>
        <w:drawing>
          <wp:inline distT="0" distB="0" distL="0" distR="0" wp14:anchorId="55B095ED" wp14:editId="7274787D">
            <wp:extent cx="5916295" cy="5031740"/>
            <wp:effectExtent l="0" t="0" r="8255" b="0"/>
            <wp:docPr id="1725134440" name="图片 24" descr="C:\Users\w00279153\AppData\Roaming\eSpace_Desktop\UserData\w00279153\imagefiles\38729C34-7A37-47ED-90DC-3AAB649D3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729C34-7A37-47ED-90DC-3AAB649D3062" descr="C:\Users\w00279153\AppData\Roaming\eSpace_Desktop\UserData\w00279153\imagefiles\38729C34-7A37-47ED-90DC-3AAB649D3062.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16295" cy="5031740"/>
                    </a:xfrm>
                    <a:prstGeom prst="rect">
                      <a:avLst/>
                    </a:prstGeom>
                    <a:noFill/>
                    <a:ln>
                      <a:noFill/>
                    </a:ln>
                  </pic:spPr>
                </pic:pic>
              </a:graphicData>
            </a:graphic>
          </wp:inline>
        </w:drawing>
      </w:r>
    </w:p>
    <w:p w14:paraId="0CD000CC" w14:textId="4DC8DA43" w:rsidR="00C26895" w:rsidRPr="00332BB7" w:rsidRDefault="00C26895" w:rsidP="00C307C3">
      <w:pPr>
        <w:pStyle w:val="Caption"/>
        <w:jc w:val="center"/>
        <w:rPr>
          <w:rFonts w:cstheme="minorHAnsi"/>
        </w:rPr>
      </w:pPr>
      <w:r w:rsidRPr="00C307C3">
        <w:rPr>
          <w:rFonts w:cstheme="minorHAnsi"/>
        </w:rPr>
        <w:t xml:space="preserve">Figure </w:t>
      </w:r>
      <w:r w:rsidRPr="00C307C3">
        <w:rPr>
          <w:rFonts w:cstheme="minorHAnsi"/>
        </w:rPr>
        <w:fldChar w:fldCharType="begin"/>
      </w:r>
      <w:r w:rsidRPr="00C307C3">
        <w:rPr>
          <w:rFonts w:cstheme="minorHAnsi"/>
        </w:rPr>
        <w:instrText xml:space="preserve"> SEQ Figure \* ARABIC </w:instrText>
      </w:r>
      <w:r w:rsidRPr="00C307C3">
        <w:rPr>
          <w:rFonts w:cstheme="minorHAnsi"/>
        </w:rPr>
        <w:fldChar w:fldCharType="separate"/>
      </w:r>
      <w:r w:rsidR="00FF29BF">
        <w:rPr>
          <w:rFonts w:cstheme="minorHAnsi"/>
          <w:noProof/>
        </w:rPr>
        <w:t>21</w:t>
      </w:r>
      <w:r w:rsidRPr="00C307C3">
        <w:rPr>
          <w:rFonts w:cstheme="minorHAnsi"/>
          <w:noProof/>
        </w:rPr>
        <w:fldChar w:fldCharType="end"/>
      </w:r>
      <w:r w:rsidRPr="00C307C3">
        <w:rPr>
          <w:rFonts w:cstheme="minorHAnsi"/>
        </w:rPr>
        <w:t xml:space="preserve"> SINR distribu</w:t>
      </w:r>
      <w:r w:rsidRPr="00332BB7">
        <w:rPr>
          <w:rFonts w:cstheme="minorHAnsi"/>
        </w:rPr>
        <w:t>tion of NB-IoT and NR for config A/B with Channel model A/B</w:t>
      </w:r>
    </w:p>
    <w:p w14:paraId="22BB4776" w14:textId="77777777" w:rsidR="00C26895" w:rsidRDefault="00C26895" w:rsidP="00C26895">
      <w:pPr>
        <w:spacing w:after="160" w:line="259" w:lineRule="auto"/>
        <w:rPr>
          <w:rFonts w:cstheme="minorHAnsi"/>
          <w:color w:val="00B0F0"/>
          <w:lang w:val="en-US" w:eastAsia="zh-CN"/>
        </w:rPr>
      </w:pPr>
    </w:p>
    <w:p w14:paraId="05B139EF" w14:textId="77777777" w:rsidR="00C26895" w:rsidRDefault="00C26895" w:rsidP="00C26895">
      <w:pPr>
        <w:spacing w:after="160" w:line="259" w:lineRule="auto"/>
        <w:rPr>
          <w:rFonts w:cstheme="minorHAnsi"/>
          <w:color w:val="00B0F0"/>
          <w:lang w:val="en-US" w:eastAsia="zh-CN"/>
        </w:rPr>
      </w:pPr>
    </w:p>
    <w:p w14:paraId="7B0844E9" w14:textId="77777777" w:rsidR="00C26895" w:rsidRDefault="00C26895" w:rsidP="00C26895">
      <w:pPr>
        <w:spacing w:after="160" w:line="259" w:lineRule="auto"/>
        <w:rPr>
          <w:rFonts w:cstheme="minorHAnsi"/>
          <w:color w:val="00B0F0"/>
          <w:lang w:val="en-US" w:eastAsia="zh-CN"/>
        </w:rPr>
      </w:pPr>
      <w:r>
        <w:rPr>
          <w:rFonts w:cstheme="minorHAnsi"/>
          <w:color w:val="00B0F0"/>
          <w:lang w:val="en-US" w:eastAsia="zh-CN"/>
        </w:rPr>
        <w:br w:type="page"/>
      </w:r>
    </w:p>
    <w:p w14:paraId="07489C9A" w14:textId="77777777" w:rsidR="00C26895" w:rsidRPr="00602109" w:rsidRDefault="00C26895" w:rsidP="003852B8">
      <w:pPr>
        <w:pStyle w:val="Heading2"/>
        <w:numPr>
          <w:ilvl w:val="0"/>
          <w:numId w:val="74"/>
        </w:numPr>
        <w:spacing w:line="259" w:lineRule="auto"/>
        <w:rPr>
          <w:rFonts w:asciiTheme="minorHAnsi" w:hAnsiTheme="minorHAnsi" w:cstheme="minorHAnsi"/>
        </w:rPr>
      </w:pPr>
      <w:bookmarkStart w:id="348" w:name="_Toc31009511"/>
      <w:bookmarkStart w:id="349" w:name="_Toc34064124"/>
      <w:r w:rsidRPr="00332BB7">
        <w:rPr>
          <w:rFonts w:asciiTheme="minorHAnsi" w:hAnsiTheme="minorHAnsi" w:cstheme="minorHAnsi"/>
        </w:rPr>
        <w:lastRenderedPageBreak/>
        <w:t>Spectrum efficiency from link-level simulation</w:t>
      </w:r>
      <w:r>
        <w:rPr>
          <w:rFonts w:asciiTheme="minorHAnsi" w:hAnsiTheme="minorHAnsi" w:cstheme="minorHAnsi"/>
        </w:rPr>
        <w:t xml:space="preserve"> (mMTC Evaluation)</w:t>
      </w:r>
      <w:bookmarkEnd w:id="348"/>
      <w:bookmarkEnd w:id="349"/>
    </w:p>
    <w:p w14:paraId="07AC8076" w14:textId="77777777" w:rsidR="00C26895" w:rsidRPr="00602109" w:rsidRDefault="00FA4151" w:rsidP="00C26895">
      <w:pPr>
        <w:spacing w:after="160" w:line="259" w:lineRule="auto"/>
        <w:rPr>
          <w:rFonts w:cstheme="minorHAnsi"/>
          <w:color w:val="00B0F0"/>
          <w:lang w:val="en-US" w:eastAsia="zh-CN"/>
        </w:rPr>
      </w:pPr>
      <w:r>
        <w:rPr>
          <w:rFonts w:cstheme="minorHAnsi"/>
          <w:noProof/>
          <w:sz w:val="28"/>
          <w:szCs w:val="28"/>
          <w:lang w:val="en-US"/>
        </w:rPr>
        <w:pict w14:anchorId="793F59FA">
          <v:rect id="_x0000_i1074" alt="" style="width:451.3pt;height:.05pt;mso-width-percent:0;mso-height-percent:0;mso-width-percent:0;mso-height-percent:0" o:hralign="center" o:hrstd="t" o:hr="t" fillcolor="#a0a0a0" stroked="f"/>
        </w:pict>
      </w:r>
    </w:p>
    <w:p w14:paraId="7FC8F166" w14:textId="77777777" w:rsidR="00C26895" w:rsidRDefault="00C26895" w:rsidP="00C26895">
      <w:pPr>
        <w:keepNext/>
      </w:pPr>
      <w:r>
        <w:rPr>
          <w:noProof/>
          <w:lang w:eastAsia="zh-CN"/>
        </w:rPr>
        <w:drawing>
          <wp:inline distT="0" distB="0" distL="0" distR="0" wp14:anchorId="0E6BD4B8" wp14:editId="59CC44EC">
            <wp:extent cx="5916295" cy="4718553"/>
            <wp:effectExtent l="0" t="0" r="8255" b="6350"/>
            <wp:docPr id="1725134441" name="图片 23" descr="C:\Users\w00279153\AppData\Roaming\eSpace_Desktop\UserData\w00279153\imagefiles\0CE8AAFA-3CC4-45A6-A9CD-F4EFECF60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E8AAFA-3CC4-45A6-A9CD-F4EFECF6045E" descr="C:\Users\w00279153\AppData\Roaming\eSpace_Desktop\UserData\w00279153\imagefiles\0CE8AAFA-3CC4-45A6-A9CD-F4EFECF6045E.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16295" cy="4718553"/>
                    </a:xfrm>
                    <a:prstGeom prst="rect">
                      <a:avLst/>
                    </a:prstGeom>
                    <a:noFill/>
                    <a:ln>
                      <a:noFill/>
                    </a:ln>
                  </pic:spPr>
                </pic:pic>
              </a:graphicData>
            </a:graphic>
          </wp:inline>
        </w:drawing>
      </w:r>
    </w:p>
    <w:p w14:paraId="5AE1E1A5" w14:textId="22D43BBC" w:rsidR="00C26895" w:rsidRPr="00332BB7" w:rsidRDefault="00C26895" w:rsidP="00C307C3">
      <w:pPr>
        <w:pStyle w:val="Caption"/>
        <w:jc w:val="center"/>
        <w:rPr>
          <w:rFonts w:cstheme="minorHAnsi"/>
        </w:rPr>
      </w:pPr>
      <w:r w:rsidRPr="00C307C3">
        <w:rPr>
          <w:rFonts w:cstheme="minorHAnsi"/>
        </w:rPr>
        <w:t xml:space="preserve">Figure </w:t>
      </w:r>
      <w:r w:rsidRPr="00C307C3">
        <w:rPr>
          <w:rFonts w:cstheme="minorHAnsi"/>
        </w:rPr>
        <w:fldChar w:fldCharType="begin"/>
      </w:r>
      <w:r w:rsidRPr="00C307C3">
        <w:rPr>
          <w:rFonts w:cstheme="minorHAnsi"/>
        </w:rPr>
        <w:instrText xml:space="preserve"> SEQ Figure \* ARABIC </w:instrText>
      </w:r>
      <w:r w:rsidRPr="00C307C3">
        <w:rPr>
          <w:rFonts w:cstheme="minorHAnsi"/>
        </w:rPr>
        <w:fldChar w:fldCharType="separate"/>
      </w:r>
      <w:r w:rsidR="00FF29BF">
        <w:rPr>
          <w:rFonts w:cstheme="minorHAnsi"/>
          <w:noProof/>
        </w:rPr>
        <w:t>22</w:t>
      </w:r>
      <w:r w:rsidRPr="00C307C3">
        <w:rPr>
          <w:rFonts w:cstheme="minorHAnsi"/>
          <w:noProof/>
        </w:rPr>
        <w:fldChar w:fldCharType="end"/>
      </w:r>
      <w:r w:rsidRPr="00C307C3">
        <w:rPr>
          <w:rFonts w:cstheme="minorHAnsi"/>
        </w:rPr>
        <w:t xml:space="preserve"> Spe</w:t>
      </w:r>
      <w:r w:rsidRPr="00332BB7">
        <w:rPr>
          <w:rFonts w:cstheme="minorHAnsi"/>
        </w:rPr>
        <w:t>ctrum efficiency of NB-IoT and NR</w:t>
      </w:r>
    </w:p>
    <w:p w14:paraId="269A6011" w14:textId="77777777" w:rsidR="00C26895" w:rsidRDefault="00C26895" w:rsidP="00C26895">
      <w:pPr>
        <w:spacing w:after="160" w:line="259" w:lineRule="auto"/>
        <w:rPr>
          <w:rFonts w:cstheme="minorHAnsi"/>
          <w:color w:val="00B0F0"/>
          <w:lang w:val="en-US" w:eastAsia="zh-CN"/>
        </w:rPr>
      </w:pPr>
    </w:p>
    <w:p w14:paraId="0B643FF3" w14:textId="77777777" w:rsidR="00C26895" w:rsidRDefault="00C26895" w:rsidP="00C26895">
      <w:pPr>
        <w:spacing w:after="160" w:line="259" w:lineRule="auto"/>
        <w:rPr>
          <w:rFonts w:cstheme="minorHAnsi"/>
          <w:color w:val="00B0F0"/>
          <w:lang w:val="en-US" w:eastAsia="zh-CN"/>
        </w:rPr>
      </w:pPr>
    </w:p>
    <w:p w14:paraId="1FF6039A" w14:textId="77777777" w:rsidR="00C26895" w:rsidRDefault="00C26895" w:rsidP="00C26895">
      <w:pPr>
        <w:spacing w:after="160" w:line="259" w:lineRule="auto"/>
        <w:rPr>
          <w:rFonts w:cstheme="minorHAnsi"/>
          <w:color w:val="00B0F0"/>
          <w:lang w:val="en-US" w:eastAsia="zh-CN"/>
        </w:rPr>
      </w:pPr>
      <w:r>
        <w:rPr>
          <w:rFonts w:cstheme="minorHAnsi"/>
          <w:color w:val="00B0F0"/>
          <w:lang w:val="en-US" w:eastAsia="zh-CN"/>
        </w:rPr>
        <w:br w:type="page"/>
      </w:r>
    </w:p>
    <w:p w14:paraId="3BF4F8DF" w14:textId="77777777" w:rsidR="00C26895" w:rsidRPr="00602109" w:rsidRDefault="00C26895" w:rsidP="003852B8">
      <w:pPr>
        <w:pStyle w:val="Heading2"/>
        <w:numPr>
          <w:ilvl w:val="0"/>
          <w:numId w:val="74"/>
        </w:numPr>
        <w:spacing w:line="259" w:lineRule="auto"/>
        <w:rPr>
          <w:rFonts w:asciiTheme="minorHAnsi" w:hAnsiTheme="minorHAnsi" w:cstheme="minorHAnsi"/>
        </w:rPr>
      </w:pPr>
      <w:bookmarkStart w:id="350" w:name="_Toc31009512"/>
      <w:bookmarkStart w:id="351" w:name="_Toc34064125"/>
      <w:r w:rsidRPr="00C46B68">
        <w:rPr>
          <w:rFonts w:asciiTheme="minorHAnsi" w:hAnsiTheme="minorHAnsi" w:cstheme="minorHAnsi"/>
          <w:lang w:eastAsia="zh-CN"/>
        </w:rPr>
        <w:lastRenderedPageBreak/>
        <w:t>CDF for ZoD spread for LOS and NLOS</w:t>
      </w:r>
      <w:r>
        <w:rPr>
          <w:rFonts w:asciiTheme="minorHAnsi" w:hAnsiTheme="minorHAnsi" w:cstheme="minorHAnsi"/>
          <w:lang w:eastAsia="zh-CN"/>
        </w:rPr>
        <w:t xml:space="preserve"> (mobility evaluation)</w:t>
      </w:r>
      <w:bookmarkEnd w:id="350"/>
      <w:bookmarkEnd w:id="351"/>
    </w:p>
    <w:p w14:paraId="3FFC5941" w14:textId="77777777" w:rsidR="00C26895" w:rsidRPr="00602109" w:rsidRDefault="00FA4151" w:rsidP="00C26895">
      <w:pPr>
        <w:spacing w:after="160" w:line="259" w:lineRule="auto"/>
        <w:rPr>
          <w:rFonts w:cstheme="minorHAnsi"/>
          <w:color w:val="00B0F0"/>
          <w:lang w:val="en-US" w:eastAsia="zh-CN"/>
        </w:rPr>
      </w:pPr>
      <w:r>
        <w:rPr>
          <w:rFonts w:cstheme="minorHAnsi"/>
          <w:noProof/>
          <w:sz w:val="28"/>
          <w:szCs w:val="28"/>
          <w:lang w:val="en-US"/>
        </w:rPr>
        <w:pict w14:anchorId="0C7D06C7">
          <v:rect id="_x0000_i1075" alt="" style="width:451.3pt;height:.05pt;mso-width-percent:0;mso-height-percent:0;mso-width-percent:0;mso-height-percent:0" o:hralign="center" o:hrstd="t" o:hr="t" fillcolor="#a0a0a0" stroked="f"/>
        </w:pict>
      </w:r>
    </w:p>
    <w:p w14:paraId="4EF8EF13" w14:textId="77777777" w:rsidR="00C26895" w:rsidRDefault="00C26895" w:rsidP="00C26895">
      <w:pPr>
        <w:rPr>
          <w:rFonts w:cstheme="minorHAnsi"/>
          <w:lang w:eastAsia="zh-CN"/>
        </w:rPr>
      </w:pPr>
      <w:bookmarkStart w:id="352" w:name="_Hlk32405969"/>
      <w:r w:rsidRPr="00C46B68">
        <w:rPr>
          <w:rFonts w:cstheme="minorHAnsi"/>
          <w:lang w:eastAsia="zh-CN"/>
        </w:rPr>
        <w:t xml:space="preserve">The CDF of mean value of ZoD spread for LOS and NLOS for Rural and Dense Urban test environment are </w:t>
      </w:r>
      <w:bookmarkEnd w:id="352"/>
      <w:r w:rsidRPr="00C46B68">
        <w:rPr>
          <w:rFonts w:cstheme="minorHAnsi"/>
          <w:lang w:eastAsia="zh-CN"/>
        </w:rPr>
        <w:t>plotted from Figure A1-1 to Figure A1-3, respectively.</w:t>
      </w:r>
    </w:p>
    <w:p w14:paraId="3EF88B49" w14:textId="77777777" w:rsidR="00C26895" w:rsidRPr="00C46B68" w:rsidRDefault="00C26895" w:rsidP="00C26895">
      <w:pPr>
        <w:rPr>
          <w:rFonts w:cstheme="minorHAnsi"/>
          <w:lang w:eastAsia="zh-CN"/>
        </w:rPr>
      </w:pPr>
    </w:p>
    <w:p w14:paraId="60045220" w14:textId="77777777" w:rsidR="00C26895" w:rsidRPr="00C46B68" w:rsidRDefault="00C26895" w:rsidP="00C26895">
      <w:pPr>
        <w:pStyle w:val="Eqn"/>
        <w:jc w:val="center"/>
        <w:rPr>
          <w:rFonts w:cstheme="minorHAnsi"/>
          <w:lang w:eastAsia="zh-CN"/>
        </w:rPr>
      </w:pPr>
      <w:r w:rsidRPr="00C46B68">
        <w:rPr>
          <w:rFonts w:cstheme="minorHAnsi"/>
          <w:noProof/>
          <w:lang w:eastAsia="zh-CN"/>
        </w:rPr>
        <w:drawing>
          <wp:inline distT="0" distB="0" distL="0" distR="0" wp14:anchorId="3379A921" wp14:editId="5D5A309A">
            <wp:extent cx="3581400" cy="3333750"/>
            <wp:effectExtent l="19050" t="0" r="0" b="0"/>
            <wp:docPr id="172513444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9" cstate="print"/>
                    <a:srcRect/>
                    <a:stretch>
                      <a:fillRect/>
                    </a:stretch>
                  </pic:blipFill>
                  <pic:spPr bwMode="auto">
                    <a:xfrm>
                      <a:off x="0" y="0"/>
                      <a:ext cx="3581400" cy="3333750"/>
                    </a:xfrm>
                    <a:prstGeom prst="rect">
                      <a:avLst/>
                    </a:prstGeom>
                    <a:noFill/>
                    <a:ln w="9525">
                      <a:noFill/>
                      <a:miter lim="800000"/>
                      <a:headEnd/>
                      <a:tailEnd/>
                    </a:ln>
                  </pic:spPr>
                </pic:pic>
              </a:graphicData>
            </a:graphic>
          </wp:inline>
        </w:drawing>
      </w:r>
    </w:p>
    <w:p w14:paraId="20CF70F7" w14:textId="77777777" w:rsidR="00C26895" w:rsidRPr="00C46B68" w:rsidRDefault="00C26895" w:rsidP="00C26895">
      <w:pPr>
        <w:pStyle w:val="Eqn"/>
        <w:jc w:val="center"/>
        <w:rPr>
          <w:rFonts w:cstheme="minorHAnsi"/>
          <w:sz w:val="21"/>
          <w:lang w:eastAsia="zh-CN"/>
        </w:rPr>
      </w:pPr>
      <w:r w:rsidRPr="00C46B68">
        <w:rPr>
          <w:rFonts w:cstheme="minorHAnsi"/>
        </w:rPr>
        <w:t xml:space="preserve">Figure </w:t>
      </w:r>
      <w:r>
        <w:rPr>
          <w:rFonts w:cstheme="minorHAnsi"/>
        </w:rPr>
        <w:t>F</w:t>
      </w:r>
      <w:r w:rsidRPr="00C46B68">
        <w:rPr>
          <w:rFonts w:cstheme="minorHAnsi"/>
        </w:rPr>
        <w:t>-1</w:t>
      </w:r>
      <w:r w:rsidRPr="00C46B68">
        <w:rPr>
          <w:rFonts w:cstheme="minorHAnsi"/>
          <w:sz w:val="21"/>
          <w:lang w:eastAsia="zh-CN"/>
        </w:rPr>
        <w:t xml:space="preserve"> Mean value of ZoD (degree) for Rural (4 GHz)</w:t>
      </w:r>
    </w:p>
    <w:p w14:paraId="512D7751" w14:textId="77777777" w:rsidR="00C26895" w:rsidRPr="00C46B68" w:rsidRDefault="00C26895" w:rsidP="00C26895">
      <w:pPr>
        <w:jc w:val="center"/>
        <w:rPr>
          <w:rFonts w:cstheme="minorHAnsi"/>
          <w:lang w:eastAsia="zh-CN"/>
        </w:rPr>
      </w:pPr>
      <w:r w:rsidRPr="00C46B68">
        <w:rPr>
          <w:rFonts w:cstheme="minorHAnsi"/>
          <w:noProof/>
          <w:lang w:eastAsia="zh-CN"/>
        </w:rPr>
        <w:drawing>
          <wp:inline distT="0" distB="0" distL="0" distR="0" wp14:anchorId="68076713" wp14:editId="7F0A29A7">
            <wp:extent cx="3524250" cy="3314700"/>
            <wp:effectExtent l="19050" t="0" r="0" b="0"/>
            <wp:docPr id="172513444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0" cstate="print"/>
                    <a:srcRect/>
                    <a:stretch>
                      <a:fillRect/>
                    </a:stretch>
                  </pic:blipFill>
                  <pic:spPr bwMode="auto">
                    <a:xfrm>
                      <a:off x="0" y="0"/>
                      <a:ext cx="3524250" cy="3314700"/>
                    </a:xfrm>
                    <a:prstGeom prst="rect">
                      <a:avLst/>
                    </a:prstGeom>
                    <a:noFill/>
                    <a:ln w="9525">
                      <a:noFill/>
                      <a:miter lim="800000"/>
                      <a:headEnd/>
                      <a:tailEnd/>
                    </a:ln>
                  </pic:spPr>
                </pic:pic>
              </a:graphicData>
            </a:graphic>
          </wp:inline>
        </w:drawing>
      </w:r>
    </w:p>
    <w:p w14:paraId="5847321F" w14:textId="77777777" w:rsidR="00C26895" w:rsidRPr="00C46B68" w:rsidRDefault="00C26895" w:rsidP="00C26895">
      <w:pPr>
        <w:pStyle w:val="Eqn"/>
        <w:jc w:val="center"/>
        <w:rPr>
          <w:rFonts w:cstheme="minorHAnsi"/>
          <w:sz w:val="21"/>
          <w:lang w:eastAsia="zh-CN"/>
        </w:rPr>
      </w:pPr>
      <w:r w:rsidRPr="00C46B68">
        <w:rPr>
          <w:rFonts w:cstheme="minorHAnsi"/>
        </w:rPr>
        <w:t xml:space="preserve">Figure </w:t>
      </w:r>
      <w:r>
        <w:rPr>
          <w:rFonts w:cstheme="minorHAnsi"/>
        </w:rPr>
        <w:t>F</w:t>
      </w:r>
      <w:r w:rsidRPr="00C46B68">
        <w:rPr>
          <w:rFonts w:cstheme="minorHAnsi"/>
        </w:rPr>
        <w:t>-2</w:t>
      </w:r>
      <w:r w:rsidRPr="00C46B68">
        <w:rPr>
          <w:rFonts w:cstheme="minorHAnsi"/>
          <w:sz w:val="21"/>
          <w:lang w:eastAsia="zh-CN"/>
        </w:rPr>
        <w:t xml:space="preserve"> Mean value of ZoD (degree) for Rural (700 MHz)</w:t>
      </w:r>
    </w:p>
    <w:p w14:paraId="3E5AA4FB" w14:textId="77777777" w:rsidR="00C26895" w:rsidRPr="00C46B68" w:rsidRDefault="00C26895" w:rsidP="00C26895">
      <w:pPr>
        <w:pStyle w:val="Eqn"/>
        <w:jc w:val="center"/>
        <w:rPr>
          <w:rFonts w:cstheme="minorHAnsi"/>
          <w:sz w:val="21"/>
          <w:lang w:eastAsia="zh-CN"/>
        </w:rPr>
      </w:pPr>
    </w:p>
    <w:p w14:paraId="3678033B" w14:textId="77777777" w:rsidR="00C26895" w:rsidRPr="00C46B68" w:rsidRDefault="00C26895" w:rsidP="00C26895">
      <w:pPr>
        <w:pStyle w:val="Eqn"/>
        <w:jc w:val="center"/>
        <w:rPr>
          <w:rFonts w:cstheme="minorHAnsi"/>
          <w:sz w:val="21"/>
          <w:lang w:eastAsia="zh-CN"/>
        </w:rPr>
      </w:pPr>
      <w:r w:rsidRPr="00C46B68">
        <w:rPr>
          <w:rFonts w:cstheme="minorHAnsi"/>
          <w:noProof/>
          <w:sz w:val="21"/>
          <w:lang w:eastAsia="zh-CN"/>
        </w:rPr>
        <w:lastRenderedPageBreak/>
        <w:drawing>
          <wp:inline distT="0" distB="0" distL="0" distR="0" wp14:anchorId="43ECDF22" wp14:editId="7138F1BE">
            <wp:extent cx="3533775" cy="3362325"/>
            <wp:effectExtent l="19050" t="0" r="9525" b="0"/>
            <wp:docPr id="172513444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1" cstate="print"/>
                    <a:srcRect/>
                    <a:stretch>
                      <a:fillRect/>
                    </a:stretch>
                  </pic:blipFill>
                  <pic:spPr bwMode="auto">
                    <a:xfrm>
                      <a:off x="0" y="0"/>
                      <a:ext cx="3533775" cy="3362325"/>
                    </a:xfrm>
                    <a:prstGeom prst="rect">
                      <a:avLst/>
                    </a:prstGeom>
                    <a:noFill/>
                    <a:ln w="9525">
                      <a:noFill/>
                      <a:miter lim="800000"/>
                      <a:headEnd/>
                      <a:tailEnd/>
                    </a:ln>
                  </pic:spPr>
                </pic:pic>
              </a:graphicData>
            </a:graphic>
          </wp:inline>
        </w:drawing>
      </w:r>
    </w:p>
    <w:p w14:paraId="3520C44D" w14:textId="77777777" w:rsidR="00C26895" w:rsidRDefault="00C26895" w:rsidP="00C26895">
      <w:pPr>
        <w:spacing w:after="160" w:line="259" w:lineRule="auto"/>
        <w:jc w:val="center"/>
        <w:rPr>
          <w:rFonts w:cstheme="minorHAnsi"/>
          <w:color w:val="00B0F0"/>
          <w:lang w:val="en-US" w:eastAsia="zh-CN"/>
        </w:rPr>
      </w:pPr>
      <w:r w:rsidRPr="00C46B68">
        <w:rPr>
          <w:rFonts w:cstheme="minorHAnsi"/>
        </w:rPr>
        <w:t xml:space="preserve">Figure </w:t>
      </w:r>
      <w:r>
        <w:rPr>
          <w:rFonts w:cstheme="minorHAnsi"/>
        </w:rPr>
        <w:t>F</w:t>
      </w:r>
      <w:r w:rsidRPr="00C46B68">
        <w:rPr>
          <w:rFonts w:cstheme="minorHAnsi"/>
        </w:rPr>
        <w:t>-3</w:t>
      </w:r>
      <w:r w:rsidRPr="00C46B68">
        <w:rPr>
          <w:rFonts w:cstheme="minorHAnsi"/>
          <w:sz w:val="21"/>
          <w:lang w:eastAsia="zh-CN"/>
        </w:rPr>
        <w:t xml:space="preserve"> Mean value of ZoD (degree) for Dense Urban (4 GHz)</w:t>
      </w:r>
    </w:p>
    <w:p w14:paraId="45179DF5" w14:textId="77777777" w:rsidR="00C26895" w:rsidRDefault="00C26895" w:rsidP="00C26895">
      <w:pPr>
        <w:spacing w:after="160" w:line="259" w:lineRule="auto"/>
        <w:rPr>
          <w:rFonts w:cstheme="minorHAnsi"/>
          <w:color w:val="00B0F0"/>
          <w:lang w:val="en-US" w:eastAsia="zh-CN"/>
        </w:rPr>
      </w:pPr>
    </w:p>
    <w:p w14:paraId="36138DA1" w14:textId="77777777" w:rsidR="00C26895" w:rsidRDefault="00C26895" w:rsidP="00C26895">
      <w:pPr>
        <w:spacing w:after="160" w:line="259" w:lineRule="auto"/>
        <w:rPr>
          <w:rFonts w:cstheme="minorHAnsi"/>
          <w:color w:val="00B0F0"/>
          <w:lang w:val="en-US" w:eastAsia="zh-CN"/>
        </w:rPr>
      </w:pPr>
      <w:r>
        <w:rPr>
          <w:rFonts w:cstheme="minorHAnsi"/>
          <w:color w:val="00B0F0"/>
          <w:lang w:val="en-US" w:eastAsia="zh-CN"/>
        </w:rPr>
        <w:br w:type="page"/>
      </w:r>
    </w:p>
    <w:p w14:paraId="272D3A39" w14:textId="77777777" w:rsidR="00C26895" w:rsidRPr="00602109" w:rsidRDefault="00C26895" w:rsidP="003852B8">
      <w:pPr>
        <w:pStyle w:val="Heading2"/>
        <w:numPr>
          <w:ilvl w:val="0"/>
          <w:numId w:val="74"/>
        </w:numPr>
        <w:spacing w:line="259" w:lineRule="auto"/>
        <w:rPr>
          <w:rFonts w:asciiTheme="minorHAnsi" w:hAnsiTheme="minorHAnsi" w:cstheme="minorHAnsi"/>
        </w:rPr>
      </w:pPr>
      <w:bookmarkStart w:id="353" w:name="_Toc31009513"/>
      <w:bookmarkStart w:id="354" w:name="_Toc34064126"/>
      <w:r w:rsidRPr="00C46B68">
        <w:rPr>
          <w:rFonts w:asciiTheme="minorHAnsi" w:hAnsiTheme="minorHAnsi" w:cstheme="minorHAnsi"/>
        </w:rPr>
        <w:lastRenderedPageBreak/>
        <w:t xml:space="preserve">Simulation assumption of </w:t>
      </w:r>
      <w:r w:rsidRPr="00C46B68">
        <w:rPr>
          <w:rFonts w:asciiTheme="minorHAnsi" w:hAnsiTheme="minorHAnsi" w:cstheme="minorHAnsi"/>
          <w:lang w:eastAsia="zh-CN"/>
        </w:rPr>
        <w:t>SLS part</w:t>
      </w:r>
      <w:r w:rsidRPr="00C46B68">
        <w:rPr>
          <w:rFonts w:asciiTheme="minorHAnsi" w:hAnsiTheme="minorHAnsi" w:cstheme="minorHAnsi"/>
        </w:rPr>
        <w:t xml:space="preserve"> for</w:t>
      </w:r>
      <w:r>
        <w:rPr>
          <w:rFonts w:asciiTheme="minorHAnsi" w:hAnsiTheme="minorHAnsi" w:cstheme="minorHAnsi"/>
        </w:rPr>
        <w:t xml:space="preserve"> </w:t>
      </w:r>
      <w:r w:rsidRPr="00C46B68">
        <w:rPr>
          <w:rFonts w:asciiTheme="minorHAnsi" w:hAnsiTheme="minorHAnsi" w:cstheme="minorHAnsi"/>
        </w:rPr>
        <w:t>mobility</w:t>
      </w:r>
      <w:r>
        <w:rPr>
          <w:rFonts w:asciiTheme="minorHAnsi" w:hAnsiTheme="minorHAnsi" w:cstheme="minorHAnsi"/>
        </w:rPr>
        <w:t xml:space="preserve"> evaluation</w:t>
      </w:r>
      <w:bookmarkEnd w:id="353"/>
      <w:bookmarkEnd w:id="354"/>
    </w:p>
    <w:p w14:paraId="0D1F634B" w14:textId="77777777" w:rsidR="00C26895" w:rsidRPr="00602109" w:rsidRDefault="00FA4151" w:rsidP="00C26895">
      <w:pPr>
        <w:spacing w:after="160" w:line="259" w:lineRule="auto"/>
        <w:rPr>
          <w:rFonts w:cstheme="minorHAnsi"/>
          <w:color w:val="00B0F0"/>
          <w:lang w:val="en-US" w:eastAsia="zh-CN"/>
        </w:rPr>
      </w:pPr>
      <w:r>
        <w:rPr>
          <w:rFonts w:cstheme="minorHAnsi"/>
          <w:noProof/>
          <w:sz w:val="28"/>
          <w:szCs w:val="28"/>
          <w:lang w:val="en-US"/>
        </w:rPr>
        <w:pict w14:anchorId="309EF06C">
          <v:rect id="_x0000_i1090" alt="" style="width:451.3pt;height:.05pt;mso-width-percent:0;mso-height-percent:0;mso-width-percent:0;mso-height-percent:0" o:hralign="center" o:hrstd="t" o:hr="t" fillcolor="#a0a0a0" stroked="f"/>
        </w:pict>
      </w:r>
    </w:p>
    <w:p w14:paraId="0830EBC6" w14:textId="77777777" w:rsidR="00C26895" w:rsidRDefault="00C26895" w:rsidP="00C26895">
      <w:pPr>
        <w:rPr>
          <w:rFonts w:cstheme="minorHAnsi"/>
          <w:lang w:eastAsia="zh-CN"/>
        </w:rPr>
      </w:pPr>
      <w:r w:rsidRPr="00C46B68">
        <w:rPr>
          <w:rFonts w:cstheme="minorHAnsi"/>
          <w:lang w:eastAsia="zh-CN"/>
        </w:rPr>
        <w:t xml:space="preserve">The simulation assumption of system level part for mobility evaluation is listed in Table </w:t>
      </w:r>
      <w:r>
        <w:rPr>
          <w:rFonts w:cstheme="minorHAnsi"/>
          <w:lang w:eastAsia="zh-CN"/>
        </w:rPr>
        <w:t>H</w:t>
      </w:r>
      <w:r w:rsidRPr="00C46B68">
        <w:rPr>
          <w:rFonts w:cstheme="minorHAnsi"/>
          <w:lang w:eastAsia="zh-CN"/>
        </w:rPr>
        <w:t>-1.</w:t>
      </w:r>
    </w:p>
    <w:p w14:paraId="57D1AEE5" w14:textId="77777777" w:rsidR="00C26895" w:rsidRPr="00C46B68" w:rsidRDefault="00C26895" w:rsidP="00C26895">
      <w:pPr>
        <w:rPr>
          <w:rFonts w:cstheme="minorHAnsi"/>
          <w:lang w:eastAsia="zh-CN"/>
        </w:rPr>
      </w:pPr>
    </w:p>
    <w:p w14:paraId="222F683A" w14:textId="77777777" w:rsidR="00C26895" w:rsidRPr="00C46B68" w:rsidRDefault="00C26895" w:rsidP="00C26895">
      <w:pPr>
        <w:jc w:val="center"/>
        <w:rPr>
          <w:rFonts w:cstheme="minorHAnsi"/>
          <w:lang w:eastAsia="zh-CN"/>
        </w:rPr>
      </w:pPr>
      <w:r w:rsidRPr="00C46B68">
        <w:rPr>
          <w:rFonts w:cstheme="minorHAnsi"/>
          <w:lang w:eastAsia="zh-CN"/>
        </w:rPr>
        <w:t xml:space="preserve">Table </w:t>
      </w:r>
      <w:r>
        <w:rPr>
          <w:rFonts w:cstheme="minorHAnsi"/>
          <w:lang w:eastAsia="zh-CN"/>
        </w:rPr>
        <w:t>G</w:t>
      </w:r>
      <w:r w:rsidRPr="00C46B68">
        <w:rPr>
          <w:rFonts w:cstheme="minorHAnsi"/>
          <w:lang w:eastAsia="zh-CN"/>
        </w:rPr>
        <w:t>-1. Simulation assumptions of SLS</w:t>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2"/>
        <w:gridCol w:w="2457"/>
        <w:gridCol w:w="2605"/>
        <w:gridCol w:w="2489"/>
      </w:tblGrid>
      <w:tr w:rsidR="00C26895" w:rsidRPr="00C46B68" w14:paraId="7043C06D" w14:textId="77777777" w:rsidTr="00745572">
        <w:tc>
          <w:tcPr>
            <w:tcW w:w="0" w:type="auto"/>
            <w:shd w:val="clear" w:color="auto" w:fill="A6A6A6"/>
            <w:vAlign w:val="center"/>
          </w:tcPr>
          <w:p w14:paraId="0FBE352B" w14:textId="77777777" w:rsidR="00C26895" w:rsidRPr="00C46B68" w:rsidRDefault="00C26895" w:rsidP="00745572">
            <w:pPr>
              <w:widowControl w:val="0"/>
              <w:rPr>
                <w:rFonts w:cstheme="minorHAnsi"/>
                <w:color w:val="000000"/>
                <w:kern w:val="2"/>
                <w:sz w:val="16"/>
                <w:lang w:eastAsia="zh-CN"/>
              </w:rPr>
            </w:pPr>
          </w:p>
        </w:tc>
        <w:tc>
          <w:tcPr>
            <w:tcW w:w="2457" w:type="dxa"/>
            <w:shd w:val="clear" w:color="auto" w:fill="A6A6A6"/>
          </w:tcPr>
          <w:p w14:paraId="0F0A59A9" w14:textId="77777777" w:rsidR="00C26895" w:rsidRPr="00C46B68" w:rsidRDefault="00C26895" w:rsidP="00745572">
            <w:pPr>
              <w:widowControl w:val="0"/>
              <w:rPr>
                <w:rFonts w:cstheme="minorHAnsi"/>
                <w:bCs/>
                <w:color w:val="000000"/>
                <w:sz w:val="16"/>
                <w:szCs w:val="18"/>
                <w:lang w:eastAsia="zh-CN"/>
              </w:rPr>
            </w:pPr>
            <w:r w:rsidRPr="00C46B68">
              <w:rPr>
                <w:rFonts w:cstheme="minorHAnsi"/>
                <w:sz w:val="16"/>
                <w:szCs w:val="20"/>
                <w:lang w:eastAsia="zh-CN"/>
              </w:rPr>
              <w:t>Indoor Hotspot – eMBB</w:t>
            </w:r>
          </w:p>
        </w:tc>
        <w:tc>
          <w:tcPr>
            <w:tcW w:w="2605" w:type="dxa"/>
            <w:shd w:val="clear" w:color="auto" w:fill="A6A6A6"/>
            <w:vAlign w:val="center"/>
          </w:tcPr>
          <w:p w14:paraId="1B1E7439" w14:textId="77777777" w:rsidR="00C26895" w:rsidRPr="00C46B68" w:rsidRDefault="00C26895" w:rsidP="00745572">
            <w:pPr>
              <w:widowControl w:val="0"/>
              <w:rPr>
                <w:rFonts w:cstheme="minorHAnsi"/>
                <w:kern w:val="2"/>
                <w:sz w:val="16"/>
                <w:lang w:eastAsia="zh-CN"/>
              </w:rPr>
            </w:pPr>
            <w:r w:rsidRPr="00C46B68">
              <w:rPr>
                <w:rFonts w:cstheme="minorHAnsi"/>
                <w:bCs/>
                <w:color w:val="000000"/>
                <w:sz w:val="16"/>
                <w:szCs w:val="18"/>
                <w:lang w:eastAsia="zh-CN"/>
              </w:rPr>
              <w:t>Dense urban - eMBB</w:t>
            </w:r>
          </w:p>
        </w:tc>
        <w:tc>
          <w:tcPr>
            <w:tcW w:w="0" w:type="auto"/>
            <w:shd w:val="clear" w:color="auto" w:fill="A6A6A6"/>
            <w:vAlign w:val="center"/>
          </w:tcPr>
          <w:p w14:paraId="7A5D81A6" w14:textId="77777777" w:rsidR="00C26895" w:rsidRPr="00C46B68" w:rsidRDefault="00C26895" w:rsidP="00745572">
            <w:pPr>
              <w:widowControl w:val="0"/>
              <w:rPr>
                <w:rFonts w:cstheme="minorHAnsi"/>
                <w:sz w:val="16"/>
                <w:szCs w:val="18"/>
                <w:lang w:eastAsia="zh-CN"/>
              </w:rPr>
            </w:pPr>
            <w:r w:rsidRPr="00C46B68">
              <w:rPr>
                <w:rFonts w:cstheme="minorHAnsi"/>
                <w:bCs/>
                <w:color w:val="000000"/>
                <w:sz w:val="16"/>
                <w:szCs w:val="18"/>
                <w:lang w:eastAsia="zh-CN"/>
              </w:rPr>
              <w:t>Rural - eMBB</w:t>
            </w:r>
          </w:p>
        </w:tc>
      </w:tr>
      <w:tr w:rsidR="00C26895" w:rsidRPr="00C46B68" w14:paraId="607E0234" w14:textId="77777777" w:rsidTr="00745572">
        <w:tc>
          <w:tcPr>
            <w:tcW w:w="0" w:type="auto"/>
            <w:vAlign w:val="center"/>
          </w:tcPr>
          <w:p w14:paraId="723A1100" w14:textId="77777777" w:rsidR="00C26895" w:rsidRPr="00C46B68" w:rsidRDefault="00C26895" w:rsidP="00745572">
            <w:pPr>
              <w:widowControl w:val="0"/>
              <w:rPr>
                <w:rFonts w:cstheme="minorHAnsi"/>
                <w:sz w:val="16"/>
                <w:szCs w:val="18"/>
                <w:lang w:eastAsia="zh-CN"/>
              </w:rPr>
            </w:pPr>
            <w:r w:rsidRPr="00C46B68">
              <w:rPr>
                <w:rFonts w:cstheme="minorHAnsi"/>
                <w:sz w:val="16"/>
                <w:szCs w:val="20"/>
                <w:lang w:eastAsia="zh-CN"/>
              </w:rPr>
              <w:t>Evaluation configuration</w:t>
            </w:r>
          </w:p>
        </w:tc>
        <w:tc>
          <w:tcPr>
            <w:tcW w:w="2457" w:type="dxa"/>
          </w:tcPr>
          <w:p w14:paraId="38AB337F" w14:textId="77777777" w:rsidR="00C26895" w:rsidRPr="00C46B68" w:rsidRDefault="00C26895" w:rsidP="00745572">
            <w:pPr>
              <w:widowControl w:val="0"/>
              <w:rPr>
                <w:rFonts w:cstheme="minorHAnsi"/>
                <w:sz w:val="16"/>
                <w:szCs w:val="20"/>
                <w:lang w:eastAsia="zh-CN"/>
              </w:rPr>
            </w:pPr>
            <w:r w:rsidRPr="00C46B68">
              <w:rPr>
                <w:rFonts w:cstheme="minorHAnsi"/>
                <w:sz w:val="16"/>
                <w:szCs w:val="20"/>
                <w:lang w:eastAsia="zh-CN"/>
              </w:rPr>
              <w:t>Configuration A,</w:t>
            </w:r>
          </w:p>
          <w:p w14:paraId="1AE36AC7" w14:textId="77777777" w:rsidR="00C26895" w:rsidRPr="00C46B68" w:rsidRDefault="00C26895" w:rsidP="00745572">
            <w:pPr>
              <w:widowControl w:val="0"/>
              <w:rPr>
                <w:rFonts w:cstheme="minorHAnsi"/>
                <w:sz w:val="16"/>
                <w:szCs w:val="20"/>
                <w:lang w:eastAsia="zh-CN"/>
              </w:rPr>
            </w:pPr>
            <w:r w:rsidRPr="00C46B68">
              <w:rPr>
                <w:rFonts w:cstheme="minorHAnsi"/>
                <w:sz w:val="16"/>
                <w:szCs w:val="20"/>
                <w:lang w:eastAsia="zh-CN"/>
              </w:rPr>
              <w:t xml:space="preserve"> Configuration B</w:t>
            </w:r>
          </w:p>
        </w:tc>
        <w:tc>
          <w:tcPr>
            <w:tcW w:w="2605" w:type="dxa"/>
            <w:vAlign w:val="center"/>
          </w:tcPr>
          <w:p w14:paraId="21840D64" w14:textId="77777777" w:rsidR="00C26895" w:rsidRPr="00C46B68" w:rsidRDefault="00C26895" w:rsidP="00745572">
            <w:pPr>
              <w:widowControl w:val="0"/>
              <w:rPr>
                <w:rFonts w:cstheme="minorHAnsi"/>
                <w:sz w:val="16"/>
                <w:szCs w:val="20"/>
                <w:lang w:eastAsia="zh-CN"/>
              </w:rPr>
            </w:pPr>
            <w:r w:rsidRPr="00C46B68">
              <w:rPr>
                <w:rFonts w:cstheme="minorHAnsi"/>
                <w:sz w:val="16"/>
                <w:szCs w:val="20"/>
                <w:lang w:eastAsia="zh-CN"/>
              </w:rPr>
              <w:t>Configuration A</w:t>
            </w:r>
          </w:p>
          <w:p w14:paraId="62027889" w14:textId="77777777" w:rsidR="00C26895" w:rsidRPr="00C46B68" w:rsidRDefault="00C26895" w:rsidP="00745572">
            <w:pPr>
              <w:widowControl w:val="0"/>
              <w:rPr>
                <w:rFonts w:cstheme="minorHAnsi"/>
                <w:sz w:val="16"/>
                <w:szCs w:val="18"/>
                <w:lang w:eastAsia="zh-CN"/>
              </w:rPr>
            </w:pPr>
            <w:r w:rsidRPr="00C46B68">
              <w:rPr>
                <w:rFonts w:cstheme="minorHAnsi"/>
                <w:sz w:val="16"/>
                <w:szCs w:val="20"/>
                <w:lang w:eastAsia="zh-CN"/>
              </w:rPr>
              <w:t xml:space="preserve"> </w:t>
            </w:r>
          </w:p>
        </w:tc>
        <w:tc>
          <w:tcPr>
            <w:tcW w:w="0" w:type="auto"/>
            <w:vAlign w:val="center"/>
          </w:tcPr>
          <w:p w14:paraId="13D71D5A"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Configuration A,</w:t>
            </w:r>
          </w:p>
          <w:p w14:paraId="3E8DC9A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 xml:space="preserve"> Configuration B</w:t>
            </w:r>
          </w:p>
        </w:tc>
      </w:tr>
      <w:tr w:rsidR="00C26895" w:rsidRPr="00C46B68" w14:paraId="5B2D8D19" w14:textId="77777777" w:rsidTr="00745572">
        <w:tc>
          <w:tcPr>
            <w:tcW w:w="0" w:type="auto"/>
            <w:vAlign w:val="center"/>
          </w:tcPr>
          <w:p w14:paraId="5D276C5D"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Carrier frequency for evaluation</w:t>
            </w:r>
          </w:p>
        </w:tc>
        <w:tc>
          <w:tcPr>
            <w:tcW w:w="2457" w:type="dxa"/>
            <w:vAlign w:val="center"/>
          </w:tcPr>
          <w:p w14:paraId="4C752611" w14:textId="77777777" w:rsidR="00C26895" w:rsidRPr="00C46B68" w:rsidRDefault="00C26895" w:rsidP="00745572">
            <w:pPr>
              <w:widowControl w:val="0"/>
              <w:rPr>
                <w:rFonts w:cstheme="minorHAnsi"/>
                <w:sz w:val="18"/>
                <w:szCs w:val="20"/>
                <w:lang w:eastAsia="zh-CN"/>
              </w:rPr>
            </w:pPr>
            <w:r w:rsidRPr="00C46B68">
              <w:rPr>
                <w:rFonts w:cstheme="minorHAnsi"/>
                <w:sz w:val="16"/>
                <w:szCs w:val="18"/>
                <w:lang w:eastAsia="zh-CN"/>
              </w:rPr>
              <w:t>4 GHz</w:t>
            </w:r>
          </w:p>
        </w:tc>
        <w:tc>
          <w:tcPr>
            <w:tcW w:w="2605" w:type="dxa"/>
            <w:vAlign w:val="center"/>
          </w:tcPr>
          <w:p w14:paraId="454244CC"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4 GHz</w:t>
            </w:r>
          </w:p>
        </w:tc>
        <w:tc>
          <w:tcPr>
            <w:tcW w:w="0" w:type="auto"/>
            <w:vAlign w:val="center"/>
          </w:tcPr>
          <w:p w14:paraId="1A563229"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Configuration A :700 MHz</w:t>
            </w:r>
          </w:p>
          <w:p w14:paraId="77CEFF85"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Configuration B : 4 GHz</w:t>
            </w:r>
          </w:p>
        </w:tc>
      </w:tr>
      <w:tr w:rsidR="00C26895" w:rsidRPr="00C46B68" w14:paraId="17CAC170" w14:textId="77777777" w:rsidTr="00745572">
        <w:tc>
          <w:tcPr>
            <w:tcW w:w="0" w:type="auto"/>
            <w:vAlign w:val="center"/>
          </w:tcPr>
          <w:p w14:paraId="7D8AD49D"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Multiple access</w:t>
            </w:r>
          </w:p>
        </w:tc>
        <w:tc>
          <w:tcPr>
            <w:tcW w:w="2457" w:type="dxa"/>
            <w:vAlign w:val="center"/>
          </w:tcPr>
          <w:p w14:paraId="520B97C0"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OFDMA</w:t>
            </w:r>
          </w:p>
        </w:tc>
        <w:tc>
          <w:tcPr>
            <w:tcW w:w="2605" w:type="dxa"/>
            <w:vAlign w:val="center"/>
          </w:tcPr>
          <w:p w14:paraId="21C97F63" w14:textId="77777777" w:rsidR="00C26895" w:rsidRPr="00C46B68" w:rsidDel="00674D10" w:rsidRDefault="00C26895" w:rsidP="00745572">
            <w:pPr>
              <w:widowControl w:val="0"/>
              <w:rPr>
                <w:rFonts w:cstheme="minorHAnsi"/>
                <w:sz w:val="16"/>
                <w:szCs w:val="18"/>
                <w:lang w:eastAsia="zh-CN"/>
              </w:rPr>
            </w:pPr>
            <w:r w:rsidRPr="00C46B68">
              <w:rPr>
                <w:rFonts w:cstheme="minorHAnsi"/>
                <w:sz w:val="16"/>
                <w:szCs w:val="18"/>
                <w:lang w:eastAsia="zh-CN"/>
              </w:rPr>
              <w:t>OFDMA</w:t>
            </w:r>
          </w:p>
        </w:tc>
        <w:tc>
          <w:tcPr>
            <w:tcW w:w="0" w:type="auto"/>
            <w:vAlign w:val="center"/>
          </w:tcPr>
          <w:p w14:paraId="4A28BC40"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OFDMA</w:t>
            </w:r>
          </w:p>
        </w:tc>
      </w:tr>
      <w:tr w:rsidR="00C26895" w:rsidRPr="00C46B68" w14:paraId="0AB70FE0" w14:textId="77777777" w:rsidTr="00745572">
        <w:tc>
          <w:tcPr>
            <w:tcW w:w="0" w:type="auto"/>
            <w:vAlign w:val="center"/>
          </w:tcPr>
          <w:p w14:paraId="586BA586"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 xml:space="preserve">Duplexing </w:t>
            </w:r>
          </w:p>
        </w:tc>
        <w:tc>
          <w:tcPr>
            <w:tcW w:w="2457" w:type="dxa"/>
            <w:vAlign w:val="center"/>
          </w:tcPr>
          <w:p w14:paraId="34B9FC98"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FDD, TDD</w:t>
            </w:r>
          </w:p>
        </w:tc>
        <w:tc>
          <w:tcPr>
            <w:tcW w:w="2605" w:type="dxa"/>
            <w:vAlign w:val="center"/>
          </w:tcPr>
          <w:p w14:paraId="5E1C10CF" w14:textId="77777777" w:rsidR="00C26895" w:rsidRPr="00C46B68" w:rsidDel="00674D10" w:rsidRDefault="00C26895" w:rsidP="00745572">
            <w:pPr>
              <w:widowControl w:val="0"/>
              <w:rPr>
                <w:rFonts w:cstheme="minorHAnsi"/>
                <w:sz w:val="16"/>
                <w:szCs w:val="18"/>
                <w:lang w:eastAsia="zh-CN"/>
              </w:rPr>
            </w:pPr>
            <w:r w:rsidRPr="00C46B68">
              <w:rPr>
                <w:rFonts w:cstheme="minorHAnsi"/>
                <w:sz w:val="16"/>
                <w:szCs w:val="18"/>
                <w:lang w:eastAsia="zh-CN"/>
              </w:rPr>
              <w:t>FDD, TDD</w:t>
            </w:r>
          </w:p>
        </w:tc>
        <w:tc>
          <w:tcPr>
            <w:tcW w:w="0" w:type="auto"/>
            <w:vAlign w:val="center"/>
          </w:tcPr>
          <w:p w14:paraId="75BDBAE0"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FDD</w:t>
            </w:r>
            <w:r w:rsidRPr="00C46B68">
              <w:rPr>
                <w:rFonts w:cstheme="minorHAnsi"/>
                <w:sz w:val="16"/>
                <w:szCs w:val="18"/>
                <w:lang w:eastAsia="zh-CN"/>
              </w:rPr>
              <w:t>, TDD</w:t>
            </w:r>
          </w:p>
        </w:tc>
      </w:tr>
      <w:tr w:rsidR="00C26895" w:rsidRPr="00C46B68" w14:paraId="2891D8A1" w14:textId="77777777" w:rsidTr="00745572">
        <w:tc>
          <w:tcPr>
            <w:tcW w:w="0" w:type="auto"/>
            <w:vAlign w:val="center"/>
          </w:tcPr>
          <w:p w14:paraId="2BE8B874"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Transmission scheme</w:t>
            </w:r>
          </w:p>
        </w:tc>
        <w:tc>
          <w:tcPr>
            <w:tcW w:w="2457" w:type="dxa"/>
            <w:vAlign w:val="center"/>
          </w:tcPr>
          <w:p w14:paraId="19F8F6D6"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UL SIMO</w:t>
            </w:r>
          </w:p>
        </w:tc>
        <w:tc>
          <w:tcPr>
            <w:tcW w:w="2605" w:type="dxa"/>
            <w:vAlign w:val="center"/>
          </w:tcPr>
          <w:p w14:paraId="7F222829"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UL SIMO</w:t>
            </w:r>
          </w:p>
        </w:tc>
        <w:tc>
          <w:tcPr>
            <w:tcW w:w="0" w:type="auto"/>
            <w:vAlign w:val="center"/>
          </w:tcPr>
          <w:p w14:paraId="5C6BA47B"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UL SIMO</w:t>
            </w:r>
          </w:p>
        </w:tc>
      </w:tr>
      <w:tr w:rsidR="00C26895" w:rsidRPr="00C46B68" w14:paraId="2CEC57D1" w14:textId="77777777" w:rsidTr="00745572">
        <w:tc>
          <w:tcPr>
            <w:tcW w:w="0" w:type="auto"/>
            <w:vAlign w:val="center"/>
          </w:tcPr>
          <w:p w14:paraId="7E305913"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BS antenna height</w:t>
            </w:r>
          </w:p>
        </w:tc>
        <w:tc>
          <w:tcPr>
            <w:tcW w:w="2457" w:type="dxa"/>
          </w:tcPr>
          <w:p w14:paraId="1FD61DC6"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3m</w:t>
            </w:r>
          </w:p>
        </w:tc>
        <w:tc>
          <w:tcPr>
            <w:tcW w:w="2605" w:type="dxa"/>
            <w:vAlign w:val="center"/>
          </w:tcPr>
          <w:p w14:paraId="7440EFBF"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25 m</w:t>
            </w:r>
          </w:p>
        </w:tc>
        <w:tc>
          <w:tcPr>
            <w:tcW w:w="0" w:type="auto"/>
            <w:vAlign w:val="center"/>
          </w:tcPr>
          <w:p w14:paraId="7A3A62C7"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35 m</w:t>
            </w:r>
          </w:p>
        </w:tc>
      </w:tr>
      <w:tr w:rsidR="00C26895" w:rsidRPr="00C46B68" w14:paraId="0D0ED812" w14:textId="77777777" w:rsidTr="00745572">
        <w:tc>
          <w:tcPr>
            <w:tcW w:w="0" w:type="auto"/>
            <w:vAlign w:val="center"/>
          </w:tcPr>
          <w:p w14:paraId="01F1B995"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Total transmit power per TRxP</w:t>
            </w:r>
          </w:p>
        </w:tc>
        <w:tc>
          <w:tcPr>
            <w:tcW w:w="2457" w:type="dxa"/>
            <w:vAlign w:val="center"/>
          </w:tcPr>
          <w:p w14:paraId="316935A3"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21 dBm for 10 MHz bandwidth</w:t>
            </w:r>
          </w:p>
        </w:tc>
        <w:tc>
          <w:tcPr>
            <w:tcW w:w="2605" w:type="dxa"/>
            <w:vAlign w:val="center"/>
          </w:tcPr>
          <w:p w14:paraId="2C3B8403"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41 dBm for 10 MHz bandwidth</w:t>
            </w:r>
          </w:p>
        </w:tc>
        <w:tc>
          <w:tcPr>
            <w:tcW w:w="0" w:type="auto"/>
            <w:vAlign w:val="center"/>
          </w:tcPr>
          <w:p w14:paraId="024430C0"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46 dBm for 10 MHz bandwidth</w:t>
            </w:r>
          </w:p>
        </w:tc>
      </w:tr>
      <w:tr w:rsidR="00C26895" w:rsidRPr="00C46B68" w14:paraId="15460F8D" w14:textId="77777777" w:rsidTr="00745572">
        <w:tc>
          <w:tcPr>
            <w:tcW w:w="0" w:type="auto"/>
            <w:vAlign w:val="center"/>
          </w:tcPr>
          <w:p w14:paraId="0D83E55D"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UE power class</w:t>
            </w:r>
          </w:p>
        </w:tc>
        <w:tc>
          <w:tcPr>
            <w:tcW w:w="2457" w:type="dxa"/>
          </w:tcPr>
          <w:p w14:paraId="1802DB73"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23 dBm</w:t>
            </w:r>
          </w:p>
        </w:tc>
        <w:tc>
          <w:tcPr>
            <w:tcW w:w="2605" w:type="dxa"/>
            <w:vAlign w:val="center"/>
          </w:tcPr>
          <w:p w14:paraId="40A9779F"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23 dBm</w:t>
            </w:r>
          </w:p>
        </w:tc>
        <w:tc>
          <w:tcPr>
            <w:tcW w:w="0" w:type="auto"/>
            <w:vAlign w:val="center"/>
          </w:tcPr>
          <w:p w14:paraId="405EF0BB"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23 dBm</w:t>
            </w:r>
          </w:p>
        </w:tc>
      </w:tr>
      <w:tr w:rsidR="00C26895" w:rsidRPr="00C46B68" w14:paraId="282F2E97" w14:textId="77777777" w:rsidTr="00745572">
        <w:tc>
          <w:tcPr>
            <w:tcW w:w="0" w:type="auto"/>
            <w:vAlign w:val="center"/>
          </w:tcPr>
          <w:p w14:paraId="3BCF50FD"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Percentage of high loss and low loss building type</w:t>
            </w:r>
          </w:p>
        </w:tc>
        <w:tc>
          <w:tcPr>
            <w:tcW w:w="2457" w:type="dxa"/>
            <w:vAlign w:val="center"/>
          </w:tcPr>
          <w:p w14:paraId="1B62DFAA"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w:t>
            </w:r>
          </w:p>
        </w:tc>
        <w:tc>
          <w:tcPr>
            <w:tcW w:w="2605" w:type="dxa"/>
            <w:vAlign w:val="center"/>
          </w:tcPr>
          <w:p w14:paraId="3B2B49DC"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20% high loss, 80% low loss (applies to Channel model B)</w:t>
            </w:r>
          </w:p>
        </w:tc>
        <w:tc>
          <w:tcPr>
            <w:tcW w:w="0" w:type="auto"/>
            <w:vAlign w:val="center"/>
          </w:tcPr>
          <w:p w14:paraId="06BD533E"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100% low loss (applies to Channel model B)</w:t>
            </w:r>
          </w:p>
        </w:tc>
      </w:tr>
      <w:tr w:rsidR="00C26895" w:rsidRPr="00C46B68" w14:paraId="094EAA08" w14:textId="77777777" w:rsidTr="00745572">
        <w:tc>
          <w:tcPr>
            <w:tcW w:w="0" w:type="auto"/>
            <w:vAlign w:val="center"/>
          </w:tcPr>
          <w:p w14:paraId="351B321E"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Inter-site distance</w:t>
            </w:r>
          </w:p>
        </w:tc>
        <w:tc>
          <w:tcPr>
            <w:tcW w:w="2457" w:type="dxa"/>
          </w:tcPr>
          <w:p w14:paraId="6F5E8BE0"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20 m</w:t>
            </w:r>
          </w:p>
        </w:tc>
        <w:tc>
          <w:tcPr>
            <w:tcW w:w="2605" w:type="dxa"/>
            <w:vAlign w:val="center"/>
          </w:tcPr>
          <w:p w14:paraId="19290E8F"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200 m</w:t>
            </w:r>
          </w:p>
        </w:tc>
        <w:tc>
          <w:tcPr>
            <w:tcW w:w="0" w:type="auto"/>
            <w:vAlign w:val="center"/>
          </w:tcPr>
          <w:p w14:paraId="572032EE"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1732 m</w:t>
            </w:r>
          </w:p>
        </w:tc>
      </w:tr>
      <w:tr w:rsidR="00C26895" w:rsidRPr="00C46B68" w14:paraId="2AAD3060" w14:textId="77777777" w:rsidTr="00745572">
        <w:tc>
          <w:tcPr>
            <w:tcW w:w="0" w:type="auto"/>
            <w:vAlign w:val="center"/>
          </w:tcPr>
          <w:p w14:paraId="29DDB905"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Number of antenna elements per TRxP</w:t>
            </w:r>
          </w:p>
        </w:tc>
        <w:tc>
          <w:tcPr>
            <w:tcW w:w="2457" w:type="dxa"/>
          </w:tcPr>
          <w:p w14:paraId="3A0FAC90"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32 Tx/Rx, (M,N,P,Mg,Ng) = (4,4,2,1,1), (dH,dV) = (0.5, 0.5)λ</w:t>
            </w:r>
          </w:p>
          <w:p w14:paraId="065BEF8D" w14:textId="77777777" w:rsidR="00C26895" w:rsidRPr="00C46B68" w:rsidDel="0006113B" w:rsidRDefault="00C26895" w:rsidP="00745572">
            <w:pPr>
              <w:widowControl w:val="0"/>
              <w:rPr>
                <w:rFonts w:cstheme="minorHAnsi"/>
                <w:sz w:val="16"/>
                <w:szCs w:val="18"/>
                <w:lang w:eastAsia="zh-CN"/>
              </w:rPr>
            </w:pPr>
            <w:r w:rsidRPr="00C46B68">
              <w:rPr>
                <w:rFonts w:cstheme="minorHAnsi"/>
                <w:sz w:val="16"/>
                <w:szCs w:val="18"/>
                <w:lang w:eastAsia="zh-CN"/>
              </w:rPr>
              <w:t>+45°, -45° polarization</w:t>
            </w:r>
          </w:p>
        </w:tc>
        <w:tc>
          <w:tcPr>
            <w:tcW w:w="2605" w:type="dxa"/>
            <w:vAlign w:val="center"/>
          </w:tcPr>
          <w:p w14:paraId="1001A288"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64 Tx/Rx, (M,N,P,Mg,Ng) = (8,4,2,1,1), (dH,dV) = (0.5, 0.8)λ</w:t>
            </w:r>
          </w:p>
          <w:p w14:paraId="29C4F8A0"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+45°, -45° polarization</w:t>
            </w:r>
          </w:p>
        </w:tc>
        <w:tc>
          <w:tcPr>
            <w:tcW w:w="0" w:type="auto"/>
            <w:vAlign w:val="center"/>
          </w:tcPr>
          <w:p w14:paraId="0482D4F7"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32 Tx/Rx, (M,N,P,Mg,Ng) = (8,2,2,1,1), (dH,dV) = (0.5, 0.8)λ</w:t>
            </w:r>
          </w:p>
          <w:p w14:paraId="2A30BC1B"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+45°, -45° polarization</w:t>
            </w:r>
          </w:p>
        </w:tc>
      </w:tr>
      <w:tr w:rsidR="00C26895" w:rsidRPr="00C46B68" w14:paraId="2632626D" w14:textId="77777777" w:rsidTr="00745572">
        <w:tc>
          <w:tcPr>
            <w:tcW w:w="0" w:type="auto"/>
            <w:vAlign w:val="center"/>
          </w:tcPr>
          <w:p w14:paraId="5125A12D"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Number of TXRU per TRxP</w:t>
            </w:r>
          </w:p>
        </w:tc>
        <w:tc>
          <w:tcPr>
            <w:tcW w:w="2457" w:type="dxa"/>
          </w:tcPr>
          <w:p w14:paraId="2BA50E12"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8TXRU, (Mp,Np,P,Mg,Ng) = (1,4,2,1,1)</w:t>
            </w:r>
          </w:p>
        </w:tc>
        <w:tc>
          <w:tcPr>
            <w:tcW w:w="2605" w:type="dxa"/>
            <w:vAlign w:val="center"/>
          </w:tcPr>
          <w:p w14:paraId="76199064"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8TXRU, (Mp,Np,P,Mg,Ng) = (1,4,2,1,1)</w:t>
            </w:r>
          </w:p>
        </w:tc>
        <w:tc>
          <w:tcPr>
            <w:tcW w:w="0" w:type="auto"/>
            <w:vAlign w:val="center"/>
          </w:tcPr>
          <w:p w14:paraId="4DC553F3"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4TXRU, (Mp,Np,P,Mg,Ng) = (1,2,2,1,1)</w:t>
            </w:r>
          </w:p>
        </w:tc>
      </w:tr>
      <w:tr w:rsidR="00C26895" w:rsidRPr="00C46B68" w14:paraId="4D074085" w14:textId="77777777" w:rsidTr="00745572">
        <w:tc>
          <w:tcPr>
            <w:tcW w:w="0" w:type="auto"/>
            <w:vAlign w:val="center"/>
          </w:tcPr>
          <w:p w14:paraId="75F6BE92"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Number of UE antenna elements</w:t>
            </w:r>
          </w:p>
        </w:tc>
        <w:tc>
          <w:tcPr>
            <w:tcW w:w="2457" w:type="dxa"/>
            <w:vAlign w:val="center"/>
          </w:tcPr>
          <w:p w14:paraId="15F9D21D" w14:textId="77777777" w:rsidR="00C26895" w:rsidRPr="00C46B68" w:rsidDel="00545336" w:rsidRDefault="00C26895" w:rsidP="00745572">
            <w:pPr>
              <w:widowControl w:val="0"/>
              <w:rPr>
                <w:rFonts w:cstheme="minorHAnsi"/>
                <w:sz w:val="16"/>
                <w:szCs w:val="18"/>
                <w:lang w:eastAsia="zh-CN"/>
              </w:rPr>
            </w:pPr>
            <w:r w:rsidRPr="00C46B68">
              <w:rPr>
                <w:rFonts w:cstheme="minorHAnsi"/>
                <w:sz w:val="16"/>
                <w:szCs w:val="18"/>
                <w:lang w:eastAsia="zh-CN"/>
              </w:rPr>
              <w:t>1Tx/Rx, (M,N,P,Mg,Ng) = (1,1,1,1,1)</w:t>
            </w:r>
          </w:p>
        </w:tc>
        <w:tc>
          <w:tcPr>
            <w:tcW w:w="2605" w:type="dxa"/>
            <w:vAlign w:val="center"/>
          </w:tcPr>
          <w:p w14:paraId="2BFE6BBE"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1Tx/Rx, (M,N,P,Mg,Ng) = (1,1,1,1,1)</w:t>
            </w:r>
          </w:p>
        </w:tc>
        <w:tc>
          <w:tcPr>
            <w:tcW w:w="0" w:type="auto"/>
            <w:vAlign w:val="center"/>
          </w:tcPr>
          <w:p w14:paraId="5A781D42"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1Tx/Rx, (M,N,P,Mg,Ng) = (1,1,1,1,1)</w:t>
            </w:r>
          </w:p>
        </w:tc>
      </w:tr>
      <w:tr w:rsidR="00C26895" w:rsidRPr="00C46B68" w14:paraId="728F1EB7" w14:textId="77777777" w:rsidTr="00745572">
        <w:tc>
          <w:tcPr>
            <w:tcW w:w="0" w:type="auto"/>
            <w:vAlign w:val="center"/>
          </w:tcPr>
          <w:p w14:paraId="2A431C76"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Device deployment</w:t>
            </w:r>
          </w:p>
        </w:tc>
        <w:tc>
          <w:tcPr>
            <w:tcW w:w="2457" w:type="dxa"/>
          </w:tcPr>
          <w:p w14:paraId="6BA7B527"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100% indoor</w:t>
            </w:r>
          </w:p>
          <w:p w14:paraId="1BDD94A7"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Randomly and uniformly distributed over the area</w:t>
            </w:r>
          </w:p>
        </w:tc>
        <w:tc>
          <w:tcPr>
            <w:tcW w:w="2605" w:type="dxa"/>
            <w:vAlign w:val="center"/>
          </w:tcPr>
          <w:p w14:paraId="1E9C8B55"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80% indoor, 20% outdoor (in car)</w:t>
            </w:r>
          </w:p>
          <w:p w14:paraId="769A0C59"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Randomly and uniformly distributed over the area under Macro layer</w:t>
            </w:r>
          </w:p>
        </w:tc>
        <w:tc>
          <w:tcPr>
            <w:tcW w:w="0" w:type="auto"/>
            <w:vAlign w:val="center"/>
          </w:tcPr>
          <w:p w14:paraId="0ED8B5AF"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50% indoor, 50% outdoor (in car)</w:t>
            </w:r>
          </w:p>
          <w:p w14:paraId="2ABEBE16"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Randomly and uniformly distributed over the area</w:t>
            </w:r>
          </w:p>
        </w:tc>
      </w:tr>
      <w:tr w:rsidR="00C26895" w:rsidRPr="00C46B68" w14:paraId="638BD288" w14:textId="77777777" w:rsidTr="00745572">
        <w:tc>
          <w:tcPr>
            <w:tcW w:w="0" w:type="auto"/>
            <w:vAlign w:val="center"/>
          </w:tcPr>
          <w:p w14:paraId="779A52AE"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UE speeds of interest</w:t>
            </w:r>
          </w:p>
        </w:tc>
        <w:tc>
          <w:tcPr>
            <w:tcW w:w="2457" w:type="dxa"/>
            <w:vAlign w:val="center"/>
          </w:tcPr>
          <w:p w14:paraId="7662D551" w14:textId="77777777" w:rsidR="00C26895" w:rsidRPr="00C46B68" w:rsidDel="00DA1374" w:rsidRDefault="00C26895" w:rsidP="00745572">
            <w:pPr>
              <w:widowControl w:val="0"/>
              <w:rPr>
                <w:rFonts w:cstheme="minorHAnsi"/>
                <w:sz w:val="16"/>
                <w:szCs w:val="18"/>
                <w:lang w:eastAsia="zh-CN"/>
              </w:rPr>
            </w:pPr>
            <w:r w:rsidRPr="00C46B68">
              <w:rPr>
                <w:rFonts w:cstheme="minorHAnsi"/>
                <w:sz w:val="16"/>
                <w:szCs w:val="18"/>
                <w:lang w:eastAsia="zh-CN"/>
              </w:rPr>
              <w:t>10 km/h</w:t>
            </w:r>
          </w:p>
        </w:tc>
        <w:tc>
          <w:tcPr>
            <w:tcW w:w="2605" w:type="dxa"/>
            <w:vAlign w:val="center"/>
          </w:tcPr>
          <w:p w14:paraId="489E8B39"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30 km/h;</w:t>
            </w:r>
          </w:p>
        </w:tc>
        <w:tc>
          <w:tcPr>
            <w:tcW w:w="0" w:type="auto"/>
            <w:vAlign w:val="center"/>
          </w:tcPr>
          <w:p w14:paraId="054FDADC"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120 km/h;500km/h;</w:t>
            </w:r>
          </w:p>
        </w:tc>
      </w:tr>
      <w:tr w:rsidR="00C26895" w:rsidRPr="00C46B68" w14:paraId="1BD9CEF3" w14:textId="77777777" w:rsidTr="00745572">
        <w:tc>
          <w:tcPr>
            <w:tcW w:w="0" w:type="auto"/>
            <w:vAlign w:val="center"/>
          </w:tcPr>
          <w:p w14:paraId="0618967C"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Traffic model</w:t>
            </w:r>
          </w:p>
        </w:tc>
        <w:tc>
          <w:tcPr>
            <w:tcW w:w="2457" w:type="dxa"/>
            <w:vAlign w:val="center"/>
          </w:tcPr>
          <w:p w14:paraId="7851B5CF"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Full buffer</w:t>
            </w:r>
          </w:p>
        </w:tc>
        <w:tc>
          <w:tcPr>
            <w:tcW w:w="2605" w:type="dxa"/>
            <w:vAlign w:val="center"/>
          </w:tcPr>
          <w:p w14:paraId="71B8D130"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Full buffer</w:t>
            </w:r>
          </w:p>
        </w:tc>
        <w:tc>
          <w:tcPr>
            <w:tcW w:w="0" w:type="auto"/>
            <w:vAlign w:val="center"/>
          </w:tcPr>
          <w:p w14:paraId="5A3E1C8A"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Full buffer</w:t>
            </w:r>
          </w:p>
        </w:tc>
      </w:tr>
      <w:tr w:rsidR="00C26895" w:rsidRPr="00C46B68" w14:paraId="1D03333E" w14:textId="77777777" w:rsidTr="00745572">
        <w:tc>
          <w:tcPr>
            <w:tcW w:w="0" w:type="auto"/>
            <w:vAlign w:val="center"/>
          </w:tcPr>
          <w:p w14:paraId="0DE4FA93"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Simulation bandwidth</w:t>
            </w:r>
          </w:p>
        </w:tc>
        <w:tc>
          <w:tcPr>
            <w:tcW w:w="2457" w:type="dxa"/>
            <w:vAlign w:val="center"/>
          </w:tcPr>
          <w:p w14:paraId="246D9905"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For FDD: 10 MHz</w:t>
            </w:r>
          </w:p>
          <w:p w14:paraId="1B941076"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For TDD: 20 MHz</w:t>
            </w:r>
          </w:p>
        </w:tc>
        <w:tc>
          <w:tcPr>
            <w:tcW w:w="2605" w:type="dxa"/>
            <w:vAlign w:val="center"/>
          </w:tcPr>
          <w:p w14:paraId="1A4848D3"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For FDD: 10 MHz</w:t>
            </w:r>
          </w:p>
          <w:p w14:paraId="621E84D7"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For TDD: 20 MHz</w:t>
            </w:r>
          </w:p>
        </w:tc>
        <w:tc>
          <w:tcPr>
            <w:tcW w:w="0" w:type="auto"/>
            <w:vAlign w:val="center"/>
          </w:tcPr>
          <w:p w14:paraId="47DB232B"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For FDD: 10 MHz</w:t>
            </w:r>
          </w:p>
          <w:p w14:paraId="3CE0F426"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For TDD: 20 MHz</w:t>
            </w:r>
          </w:p>
        </w:tc>
      </w:tr>
      <w:tr w:rsidR="00C26895" w:rsidRPr="00C46B68" w14:paraId="6A9EC844" w14:textId="77777777" w:rsidTr="00745572">
        <w:tc>
          <w:tcPr>
            <w:tcW w:w="0" w:type="auto"/>
            <w:vAlign w:val="center"/>
          </w:tcPr>
          <w:p w14:paraId="1ED19868"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UE density</w:t>
            </w:r>
          </w:p>
        </w:tc>
        <w:tc>
          <w:tcPr>
            <w:tcW w:w="2457" w:type="dxa"/>
            <w:vAlign w:val="center"/>
          </w:tcPr>
          <w:p w14:paraId="69D0A12D"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10 UEs per TRxP</w:t>
            </w:r>
          </w:p>
        </w:tc>
        <w:tc>
          <w:tcPr>
            <w:tcW w:w="2605" w:type="dxa"/>
            <w:vAlign w:val="center"/>
          </w:tcPr>
          <w:p w14:paraId="03C41B8F"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10 UEs per TRxP</w:t>
            </w:r>
          </w:p>
        </w:tc>
        <w:tc>
          <w:tcPr>
            <w:tcW w:w="0" w:type="auto"/>
            <w:vAlign w:val="center"/>
          </w:tcPr>
          <w:p w14:paraId="1561F91F"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10 UEs per TRxP</w:t>
            </w:r>
          </w:p>
        </w:tc>
      </w:tr>
      <w:tr w:rsidR="00C26895" w:rsidRPr="00C46B68" w14:paraId="5FC424F5" w14:textId="77777777" w:rsidTr="00745572">
        <w:tc>
          <w:tcPr>
            <w:tcW w:w="0" w:type="auto"/>
            <w:vAlign w:val="center"/>
          </w:tcPr>
          <w:p w14:paraId="6875C6C5"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UE antenna height</w:t>
            </w:r>
          </w:p>
        </w:tc>
        <w:tc>
          <w:tcPr>
            <w:tcW w:w="2457" w:type="dxa"/>
            <w:vAlign w:val="center"/>
          </w:tcPr>
          <w:p w14:paraId="09576D41"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1.5 m</w:t>
            </w:r>
          </w:p>
        </w:tc>
        <w:tc>
          <w:tcPr>
            <w:tcW w:w="2605" w:type="dxa"/>
            <w:vAlign w:val="center"/>
          </w:tcPr>
          <w:p w14:paraId="7A07097D" w14:textId="77777777" w:rsidR="00C26895" w:rsidRPr="00C46B68" w:rsidRDefault="00C26895" w:rsidP="00745572">
            <w:pPr>
              <w:rPr>
                <w:rFonts w:cstheme="minorHAnsi"/>
                <w:sz w:val="18"/>
                <w:szCs w:val="18"/>
              </w:rPr>
            </w:pPr>
            <w:r w:rsidRPr="00C46B68">
              <w:rPr>
                <w:rFonts w:cstheme="minorHAnsi"/>
                <w:sz w:val="16"/>
                <w:szCs w:val="18"/>
              </w:rPr>
              <w:t>Outdoor UEs: 1.5 m</w:t>
            </w:r>
            <w:r w:rsidRPr="00C46B68">
              <w:rPr>
                <w:rFonts w:cstheme="minorHAnsi"/>
                <w:sz w:val="16"/>
                <w:szCs w:val="18"/>
              </w:rPr>
              <w:br/>
              <w:t>Indoor UTs: 3(nfl – 1) + 1.5;</w:t>
            </w:r>
            <w:r w:rsidRPr="00C46B68">
              <w:rPr>
                <w:rFonts w:cstheme="minorHAnsi"/>
                <w:sz w:val="16"/>
                <w:szCs w:val="18"/>
              </w:rPr>
              <w:br/>
              <w:t>nfl ~ uniform(1,Nfl) where</w:t>
            </w:r>
            <w:r w:rsidRPr="00C46B68">
              <w:rPr>
                <w:rFonts w:cstheme="minorHAnsi"/>
                <w:sz w:val="16"/>
                <w:szCs w:val="18"/>
              </w:rPr>
              <w:br/>
              <w:t>Nfl ~ uniform(4,8)</w:t>
            </w:r>
          </w:p>
        </w:tc>
        <w:tc>
          <w:tcPr>
            <w:tcW w:w="0" w:type="auto"/>
            <w:vAlign w:val="center"/>
          </w:tcPr>
          <w:p w14:paraId="7B03E70F"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1.5 m</w:t>
            </w:r>
          </w:p>
        </w:tc>
      </w:tr>
      <w:tr w:rsidR="00C26895" w:rsidRPr="00C46B68" w14:paraId="3BD33A06" w14:textId="77777777" w:rsidTr="00745572">
        <w:tc>
          <w:tcPr>
            <w:tcW w:w="0" w:type="auto"/>
            <w:vAlign w:val="center"/>
          </w:tcPr>
          <w:p w14:paraId="02CAA43F"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Channel model variant</w:t>
            </w:r>
          </w:p>
        </w:tc>
        <w:tc>
          <w:tcPr>
            <w:tcW w:w="2457" w:type="dxa"/>
            <w:vAlign w:val="center"/>
          </w:tcPr>
          <w:p w14:paraId="330BC52D"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Alt. 1: Channel model A</w:t>
            </w:r>
          </w:p>
          <w:p w14:paraId="65982358"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Alt. 2: Channel model B</w:t>
            </w:r>
          </w:p>
        </w:tc>
        <w:tc>
          <w:tcPr>
            <w:tcW w:w="2605" w:type="dxa"/>
            <w:vAlign w:val="center"/>
          </w:tcPr>
          <w:p w14:paraId="1890C934"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Alt. 1: Channel model A</w:t>
            </w:r>
          </w:p>
          <w:p w14:paraId="05838864"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Alt. 2: Channel model B</w:t>
            </w:r>
          </w:p>
        </w:tc>
        <w:tc>
          <w:tcPr>
            <w:tcW w:w="0" w:type="auto"/>
            <w:vAlign w:val="center"/>
          </w:tcPr>
          <w:p w14:paraId="22141628"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Alt. 1: Channel model A</w:t>
            </w:r>
          </w:p>
          <w:p w14:paraId="77A2CE5A"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Alt. 2: Channel model B</w:t>
            </w:r>
          </w:p>
        </w:tc>
      </w:tr>
      <w:tr w:rsidR="00C26895" w:rsidRPr="00C46B68" w14:paraId="5136AE5D" w14:textId="77777777" w:rsidTr="00745572">
        <w:tc>
          <w:tcPr>
            <w:tcW w:w="0" w:type="auto"/>
            <w:vAlign w:val="center"/>
          </w:tcPr>
          <w:p w14:paraId="3165BE3D"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TRxP number per site</w:t>
            </w:r>
          </w:p>
        </w:tc>
        <w:tc>
          <w:tcPr>
            <w:tcW w:w="2457" w:type="dxa"/>
            <w:vAlign w:val="center"/>
          </w:tcPr>
          <w:p w14:paraId="273FFDA2" w14:textId="77777777" w:rsidR="00C26895" w:rsidRPr="00C46B68" w:rsidRDefault="00C26895" w:rsidP="00745572">
            <w:pPr>
              <w:widowControl w:val="0"/>
              <w:rPr>
                <w:rFonts w:cstheme="minorHAnsi"/>
                <w:sz w:val="16"/>
                <w:szCs w:val="18"/>
                <w:lang w:eastAsia="zh-CN"/>
              </w:rPr>
            </w:pPr>
            <w:r w:rsidRPr="00C46B68">
              <w:rPr>
                <w:rFonts w:cstheme="minorHAnsi"/>
                <w:sz w:val="16"/>
                <w:szCs w:val="20"/>
                <w:lang w:eastAsia="zh-CN"/>
              </w:rPr>
              <w:t>1 or 3</w:t>
            </w:r>
          </w:p>
        </w:tc>
        <w:tc>
          <w:tcPr>
            <w:tcW w:w="2605" w:type="dxa"/>
            <w:vAlign w:val="center"/>
          </w:tcPr>
          <w:p w14:paraId="5CF1F0AA"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3</w:t>
            </w:r>
          </w:p>
        </w:tc>
        <w:tc>
          <w:tcPr>
            <w:tcW w:w="0" w:type="auto"/>
            <w:vAlign w:val="center"/>
          </w:tcPr>
          <w:p w14:paraId="48AA882B"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3</w:t>
            </w:r>
          </w:p>
        </w:tc>
      </w:tr>
      <w:tr w:rsidR="00C26895" w:rsidRPr="00C46B68" w14:paraId="1EC56445" w14:textId="77777777" w:rsidTr="00745572">
        <w:tc>
          <w:tcPr>
            <w:tcW w:w="0" w:type="auto"/>
            <w:vAlign w:val="center"/>
          </w:tcPr>
          <w:p w14:paraId="39CC1055"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Mechanic tilt</w:t>
            </w:r>
          </w:p>
        </w:tc>
        <w:tc>
          <w:tcPr>
            <w:tcW w:w="2457" w:type="dxa"/>
          </w:tcPr>
          <w:p w14:paraId="649B71F5"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For 1 TRxP per site:180° in GCS (pointing to the ground)</w:t>
            </w:r>
          </w:p>
          <w:p w14:paraId="3A6F9F1E" w14:textId="77777777" w:rsidR="00C26895" w:rsidRPr="00C46B68" w:rsidRDefault="00C26895" w:rsidP="00745572">
            <w:pPr>
              <w:widowControl w:val="0"/>
              <w:rPr>
                <w:rFonts w:cstheme="minorHAnsi"/>
                <w:sz w:val="16"/>
                <w:szCs w:val="18"/>
                <w:lang w:eastAsia="zh-CN"/>
              </w:rPr>
            </w:pPr>
            <w:r w:rsidRPr="00C46B68">
              <w:rPr>
                <w:rFonts w:cstheme="minorHAnsi"/>
                <w:sz w:val="16"/>
                <w:szCs w:val="16"/>
                <w:lang w:eastAsia="zh-CN"/>
              </w:rPr>
              <w:t>For 3 TRxPs per site: 110°</w:t>
            </w:r>
          </w:p>
        </w:tc>
        <w:tc>
          <w:tcPr>
            <w:tcW w:w="2605" w:type="dxa"/>
            <w:vAlign w:val="center"/>
          </w:tcPr>
          <w:p w14:paraId="673816F1"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90° in GCS (pointing to horizontal direction)</w:t>
            </w:r>
          </w:p>
        </w:tc>
        <w:tc>
          <w:tcPr>
            <w:tcW w:w="0" w:type="auto"/>
            <w:vAlign w:val="center"/>
          </w:tcPr>
          <w:p w14:paraId="6DD4FB9B"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90° in GCS (pointing to horizontal direction)</w:t>
            </w:r>
          </w:p>
        </w:tc>
      </w:tr>
      <w:tr w:rsidR="00C26895" w:rsidRPr="00C46B68" w14:paraId="084F6334" w14:textId="77777777" w:rsidTr="00745572">
        <w:tc>
          <w:tcPr>
            <w:tcW w:w="0" w:type="auto"/>
            <w:vAlign w:val="center"/>
          </w:tcPr>
          <w:p w14:paraId="15A46164"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Electronic tilt</w:t>
            </w:r>
          </w:p>
        </w:tc>
        <w:tc>
          <w:tcPr>
            <w:tcW w:w="2457" w:type="dxa"/>
          </w:tcPr>
          <w:p w14:paraId="5E390741"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90° in LCS</w:t>
            </w:r>
          </w:p>
        </w:tc>
        <w:tc>
          <w:tcPr>
            <w:tcW w:w="2605" w:type="dxa"/>
            <w:vAlign w:val="center"/>
          </w:tcPr>
          <w:p w14:paraId="4CD81EDB"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105° in LCS</w:t>
            </w:r>
          </w:p>
        </w:tc>
        <w:tc>
          <w:tcPr>
            <w:tcW w:w="0" w:type="auto"/>
            <w:vAlign w:val="center"/>
          </w:tcPr>
          <w:p w14:paraId="1A249406"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100° in LCS</w:t>
            </w:r>
          </w:p>
        </w:tc>
      </w:tr>
      <w:tr w:rsidR="00C26895" w:rsidRPr="00C46B68" w14:paraId="1562205B" w14:textId="77777777" w:rsidTr="00745572">
        <w:tc>
          <w:tcPr>
            <w:tcW w:w="0" w:type="auto"/>
            <w:vAlign w:val="center"/>
          </w:tcPr>
          <w:p w14:paraId="689D7E21"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Handover margin (dB)</w:t>
            </w:r>
          </w:p>
        </w:tc>
        <w:tc>
          <w:tcPr>
            <w:tcW w:w="2457" w:type="dxa"/>
            <w:vAlign w:val="center"/>
          </w:tcPr>
          <w:p w14:paraId="7CFCB9B0" w14:textId="77777777" w:rsidR="00C26895" w:rsidRPr="00C46B68" w:rsidDel="00271E85" w:rsidRDefault="00C26895" w:rsidP="00745572">
            <w:pPr>
              <w:widowControl w:val="0"/>
              <w:rPr>
                <w:rFonts w:cstheme="minorHAnsi"/>
                <w:sz w:val="16"/>
                <w:szCs w:val="18"/>
                <w:lang w:eastAsia="zh-CN"/>
              </w:rPr>
            </w:pPr>
            <w:r w:rsidRPr="00C46B68">
              <w:rPr>
                <w:rFonts w:cstheme="minorHAnsi"/>
                <w:sz w:val="16"/>
                <w:szCs w:val="18"/>
                <w:lang w:eastAsia="zh-CN"/>
              </w:rPr>
              <w:t>1</w:t>
            </w:r>
          </w:p>
        </w:tc>
        <w:tc>
          <w:tcPr>
            <w:tcW w:w="2605" w:type="dxa"/>
            <w:vAlign w:val="center"/>
          </w:tcPr>
          <w:p w14:paraId="066C7EE4"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1</w:t>
            </w:r>
          </w:p>
        </w:tc>
        <w:tc>
          <w:tcPr>
            <w:tcW w:w="0" w:type="auto"/>
            <w:vAlign w:val="center"/>
          </w:tcPr>
          <w:p w14:paraId="0B4C9E50"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1</w:t>
            </w:r>
          </w:p>
        </w:tc>
      </w:tr>
      <w:tr w:rsidR="00C26895" w:rsidRPr="00C46B68" w14:paraId="0C4E1A00" w14:textId="77777777" w:rsidTr="00745572">
        <w:tc>
          <w:tcPr>
            <w:tcW w:w="0" w:type="auto"/>
            <w:vAlign w:val="center"/>
          </w:tcPr>
          <w:p w14:paraId="70800CDC"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TRxP boresight</w:t>
            </w:r>
          </w:p>
        </w:tc>
        <w:tc>
          <w:tcPr>
            <w:tcW w:w="2457" w:type="dxa"/>
          </w:tcPr>
          <w:p w14:paraId="7B7A50E6"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For 1 TRxP per site::-</w:t>
            </w:r>
          </w:p>
          <w:p w14:paraId="1E7E86DC" w14:textId="77777777" w:rsidR="00C26895" w:rsidRPr="00C46B68" w:rsidRDefault="00C26895" w:rsidP="00745572">
            <w:pPr>
              <w:widowControl w:val="0"/>
              <w:rPr>
                <w:rFonts w:cstheme="minorHAnsi"/>
                <w:sz w:val="18"/>
                <w:szCs w:val="20"/>
                <w:lang w:eastAsia="zh-CN"/>
              </w:rPr>
            </w:pPr>
            <w:r w:rsidRPr="00C46B68">
              <w:rPr>
                <w:rFonts w:cstheme="minorHAnsi"/>
                <w:sz w:val="16"/>
                <w:szCs w:val="16"/>
                <w:lang w:eastAsia="zh-CN"/>
              </w:rPr>
              <w:t>For 3 TRxP per site: 30 / 150 / 270 degrees</w:t>
            </w:r>
          </w:p>
        </w:tc>
        <w:tc>
          <w:tcPr>
            <w:tcW w:w="2605" w:type="dxa"/>
            <w:vAlign w:val="center"/>
          </w:tcPr>
          <w:p w14:paraId="770870C6" w14:textId="77777777" w:rsidR="00C26895" w:rsidRPr="00C46B68" w:rsidRDefault="00C26895" w:rsidP="00745572">
            <w:pPr>
              <w:widowControl w:val="0"/>
              <w:rPr>
                <w:rFonts w:cstheme="minorHAnsi"/>
                <w:kern w:val="2"/>
                <w:sz w:val="16"/>
                <w:lang w:eastAsia="zh-CN"/>
              </w:rPr>
            </w:pPr>
            <w:r w:rsidRPr="00C46B68">
              <w:rPr>
                <w:rFonts w:cstheme="minorHAnsi"/>
                <w:sz w:val="16"/>
                <w:szCs w:val="18"/>
                <w:lang w:eastAsia="zh-CN"/>
              </w:rPr>
              <w:t>30 / 150 / 270 degrees</w:t>
            </w:r>
          </w:p>
        </w:tc>
        <w:tc>
          <w:tcPr>
            <w:tcW w:w="0" w:type="auto"/>
            <w:vAlign w:val="center"/>
          </w:tcPr>
          <w:p w14:paraId="19DB4761"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30 / 150 / 270 degrees</w:t>
            </w:r>
          </w:p>
        </w:tc>
      </w:tr>
      <w:tr w:rsidR="00C26895" w:rsidRPr="00C46B68" w14:paraId="461D4298" w14:textId="77777777" w:rsidTr="00745572">
        <w:tc>
          <w:tcPr>
            <w:tcW w:w="0" w:type="auto"/>
            <w:vAlign w:val="center"/>
          </w:tcPr>
          <w:p w14:paraId="2B482999"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UT attachment</w:t>
            </w:r>
          </w:p>
        </w:tc>
        <w:tc>
          <w:tcPr>
            <w:tcW w:w="2457" w:type="dxa"/>
          </w:tcPr>
          <w:p w14:paraId="0A70A3E2"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Based on RSRP (formula (8.1-1) in TR36.873) from port 0</w:t>
            </w:r>
          </w:p>
        </w:tc>
        <w:tc>
          <w:tcPr>
            <w:tcW w:w="2605" w:type="dxa"/>
            <w:vAlign w:val="center"/>
          </w:tcPr>
          <w:p w14:paraId="1E4BCBA7"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Based on RSRP (formula (8.1-1) in TR36.873) from port 0</w:t>
            </w:r>
          </w:p>
        </w:tc>
        <w:tc>
          <w:tcPr>
            <w:tcW w:w="0" w:type="auto"/>
            <w:vAlign w:val="center"/>
          </w:tcPr>
          <w:p w14:paraId="5CD08222"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Based on RSRP (formula (8.1-1) in TR36.873) from port 0</w:t>
            </w:r>
          </w:p>
        </w:tc>
      </w:tr>
      <w:tr w:rsidR="00C26895" w:rsidRPr="00C46B68" w14:paraId="3C8FFF65" w14:textId="77777777" w:rsidTr="00745572">
        <w:tc>
          <w:tcPr>
            <w:tcW w:w="0" w:type="auto"/>
            <w:vAlign w:val="center"/>
          </w:tcPr>
          <w:p w14:paraId="6B909ECD"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Wrapping around method</w:t>
            </w:r>
          </w:p>
        </w:tc>
        <w:tc>
          <w:tcPr>
            <w:tcW w:w="2457" w:type="dxa"/>
          </w:tcPr>
          <w:p w14:paraId="262919A8"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No wrapping around</w:t>
            </w:r>
          </w:p>
        </w:tc>
        <w:tc>
          <w:tcPr>
            <w:tcW w:w="2605" w:type="dxa"/>
            <w:vAlign w:val="center"/>
          </w:tcPr>
          <w:p w14:paraId="11CA0D30"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Geographical distance based wrapping</w:t>
            </w:r>
          </w:p>
        </w:tc>
        <w:tc>
          <w:tcPr>
            <w:tcW w:w="0" w:type="auto"/>
            <w:vAlign w:val="center"/>
          </w:tcPr>
          <w:p w14:paraId="0F68A509"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Geographical distance based wrapping</w:t>
            </w:r>
          </w:p>
        </w:tc>
      </w:tr>
      <w:tr w:rsidR="00C26895" w:rsidRPr="00C46B68" w14:paraId="4AE44CA9" w14:textId="77777777" w:rsidTr="00745572">
        <w:tc>
          <w:tcPr>
            <w:tcW w:w="0" w:type="auto"/>
            <w:vAlign w:val="center"/>
          </w:tcPr>
          <w:p w14:paraId="7B459736"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Minimum distance of TRxP and UE</w:t>
            </w:r>
          </w:p>
        </w:tc>
        <w:tc>
          <w:tcPr>
            <w:tcW w:w="2457" w:type="dxa"/>
            <w:vAlign w:val="center"/>
          </w:tcPr>
          <w:p w14:paraId="37C6E46F"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d</w:t>
            </w:r>
            <w:r w:rsidRPr="00C46B68">
              <w:rPr>
                <w:rFonts w:cstheme="minorHAnsi"/>
                <w:sz w:val="16"/>
                <w:szCs w:val="18"/>
                <w:vertAlign w:val="subscript"/>
                <w:lang w:eastAsia="zh-CN"/>
              </w:rPr>
              <w:t>2D_min</w:t>
            </w:r>
            <w:r w:rsidRPr="00C46B68">
              <w:rPr>
                <w:rFonts w:cstheme="minorHAnsi"/>
                <w:sz w:val="16"/>
                <w:szCs w:val="18"/>
                <w:lang w:eastAsia="zh-CN"/>
              </w:rPr>
              <w:t>=0m</w:t>
            </w:r>
          </w:p>
        </w:tc>
        <w:tc>
          <w:tcPr>
            <w:tcW w:w="2605" w:type="dxa"/>
            <w:vAlign w:val="center"/>
          </w:tcPr>
          <w:p w14:paraId="64364CDD"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d</w:t>
            </w:r>
            <w:r w:rsidRPr="00C46B68">
              <w:rPr>
                <w:rFonts w:cstheme="minorHAnsi"/>
                <w:sz w:val="16"/>
                <w:szCs w:val="18"/>
                <w:vertAlign w:val="subscript"/>
                <w:lang w:eastAsia="zh-CN"/>
              </w:rPr>
              <w:t>2D_min</w:t>
            </w:r>
            <w:r w:rsidRPr="00C46B68">
              <w:rPr>
                <w:rFonts w:cstheme="minorHAnsi"/>
                <w:sz w:val="16"/>
                <w:szCs w:val="18"/>
                <w:lang w:eastAsia="zh-CN"/>
              </w:rPr>
              <w:t>=10m</w:t>
            </w:r>
          </w:p>
        </w:tc>
        <w:tc>
          <w:tcPr>
            <w:tcW w:w="0" w:type="auto"/>
            <w:vAlign w:val="center"/>
          </w:tcPr>
          <w:p w14:paraId="122FB2A0"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d</w:t>
            </w:r>
            <w:r w:rsidRPr="00C46B68">
              <w:rPr>
                <w:rFonts w:cstheme="minorHAnsi"/>
                <w:sz w:val="16"/>
                <w:szCs w:val="18"/>
                <w:vertAlign w:val="subscript"/>
                <w:lang w:eastAsia="zh-CN"/>
              </w:rPr>
              <w:t>2D_min</w:t>
            </w:r>
            <w:r w:rsidRPr="00C46B68">
              <w:rPr>
                <w:rFonts w:cstheme="minorHAnsi"/>
                <w:sz w:val="16"/>
                <w:szCs w:val="18"/>
                <w:lang w:eastAsia="zh-CN"/>
              </w:rPr>
              <w:t>=10m</w:t>
            </w:r>
          </w:p>
        </w:tc>
      </w:tr>
      <w:tr w:rsidR="00C26895" w:rsidRPr="00C46B68" w14:paraId="3D6FFE3C" w14:textId="77777777" w:rsidTr="00745572">
        <w:tc>
          <w:tcPr>
            <w:tcW w:w="0" w:type="auto"/>
            <w:vAlign w:val="center"/>
          </w:tcPr>
          <w:p w14:paraId="335DD380"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Polarized antenna model</w:t>
            </w:r>
          </w:p>
        </w:tc>
        <w:tc>
          <w:tcPr>
            <w:tcW w:w="2457" w:type="dxa"/>
            <w:vAlign w:val="center"/>
          </w:tcPr>
          <w:p w14:paraId="3187A2C1"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Model-2 in TR36.873</w:t>
            </w:r>
          </w:p>
        </w:tc>
        <w:tc>
          <w:tcPr>
            <w:tcW w:w="2605" w:type="dxa"/>
            <w:vAlign w:val="center"/>
          </w:tcPr>
          <w:p w14:paraId="3B7B8401"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Model-2 in TR36.873</w:t>
            </w:r>
          </w:p>
        </w:tc>
        <w:tc>
          <w:tcPr>
            <w:tcW w:w="0" w:type="auto"/>
            <w:vAlign w:val="center"/>
          </w:tcPr>
          <w:p w14:paraId="0C83F58E"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Model-2 in TR36.873</w:t>
            </w:r>
          </w:p>
        </w:tc>
      </w:tr>
      <w:tr w:rsidR="00C26895" w:rsidRPr="00C46B68" w14:paraId="4E396A49" w14:textId="77777777" w:rsidTr="00745572">
        <w:tc>
          <w:tcPr>
            <w:tcW w:w="0" w:type="auto"/>
            <w:vAlign w:val="center"/>
          </w:tcPr>
          <w:p w14:paraId="0C791FBD"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Power control parameters</w:t>
            </w:r>
          </w:p>
        </w:tc>
        <w:tc>
          <w:tcPr>
            <w:tcW w:w="2457" w:type="dxa"/>
            <w:vAlign w:val="center"/>
          </w:tcPr>
          <w:p w14:paraId="1DC34445" w14:textId="77777777" w:rsidR="00C26895" w:rsidRPr="00C46B68" w:rsidRDefault="00C26895" w:rsidP="00745572">
            <w:pPr>
              <w:widowControl w:val="0"/>
              <w:rPr>
                <w:rFonts w:cstheme="minorHAnsi"/>
                <w:sz w:val="18"/>
                <w:szCs w:val="20"/>
                <w:lang w:eastAsia="zh-CN"/>
              </w:rPr>
            </w:pPr>
            <w:r w:rsidRPr="00C46B68">
              <w:rPr>
                <w:rFonts w:cstheme="minorHAnsi"/>
                <w:i/>
                <w:sz w:val="16"/>
                <w:szCs w:val="18"/>
                <w:lang w:eastAsia="zh-CN"/>
              </w:rPr>
              <w:t></w:t>
            </w:r>
            <w:r w:rsidRPr="00C46B68">
              <w:rPr>
                <w:rFonts w:cstheme="minorHAnsi"/>
                <w:i/>
                <w:sz w:val="16"/>
                <w:szCs w:val="18"/>
                <w:lang w:eastAsia="zh-CN"/>
              </w:rPr>
              <w:t></w:t>
            </w:r>
            <w:r w:rsidRPr="00C46B68">
              <w:rPr>
                <w:rFonts w:cstheme="minorHAnsi"/>
                <w:sz w:val="16"/>
                <w:szCs w:val="18"/>
                <w:lang w:eastAsia="zh-CN"/>
              </w:rPr>
              <w:t>= 0.6,  P</w:t>
            </w:r>
            <w:r w:rsidRPr="00C46B68">
              <w:rPr>
                <w:rFonts w:cstheme="minorHAnsi"/>
                <w:sz w:val="16"/>
                <w:szCs w:val="18"/>
                <w:vertAlign w:val="subscript"/>
                <w:lang w:eastAsia="zh-CN"/>
              </w:rPr>
              <w:t>0</w:t>
            </w:r>
            <w:r w:rsidRPr="00C46B68">
              <w:rPr>
                <w:rFonts w:cstheme="minorHAnsi"/>
                <w:sz w:val="16"/>
                <w:szCs w:val="18"/>
                <w:lang w:eastAsia="zh-CN"/>
              </w:rPr>
              <w:t xml:space="preserve"> = -60 dBm</w:t>
            </w:r>
          </w:p>
        </w:tc>
        <w:tc>
          <w:tcPr>
            <w:tcW w:w="2605" w:type="dxa"/>
            <w:vAlign w:val="center"/>
          </w:tcPr>
          <w:p w14:paraId="671EBDCA" w14:textId="77777777" w:rsidR="00C26895" w:rsidRPr="00C46B68" w:rsidRDefault="00C26895" w:rsidP="00745572">
            <w:pPr>
              <w:widowControl w:val="0"/>
              <w:rPr>
                <w:rFonts w:cstheme="minorHAnsi"/>
                <w:sz w:val="16"/>
                <w:szCs w:val="18"/>
                <w:lang w:eastAsia="zh-CN"/>
              </w:rPr>
            </w:pPr>
            <w:r w:rsidRPr="00C46B68">
              <w:rPr>
                <w:rFonts w:cstheme="minorHAnsi"/>
                <w:i/>
                <w:sz w:val="16"/>
                <w:szCs w:val="18"/>
                <w:lang w:eastAsia="zh-CN"/>
              </w:rPr>
              <w:t></w:t>
            </w:r>
            <w:r w:rsidRPr="00C46B68">
              <w:rPr>
                <w:rFonts w:cstheme="minorHAnsi"/>
                <w:i/>
                <w:sz w:val="16"/>
                <w:szCs w:val="18"/>
                <w:lang w:eastAsia="zh-CN"/>
              </w:rPr>
              <w:t></w:t>
            </w:r>
            <w:r w:rsidRPr="00C46B68">
              <w:rPr>
                <w:rFonts w:cstheme="minorHAnsi"/>
                <w:sz w:val="16"/>
                <w:szCs w:val="18"/>
                <w:lang w:eastAsia="zh-CN"/>
              </w:rPr>
              <w:t>= 0.9,  P</w:t>
            </w:r>
            <w:r w:rsidRPr="00C46B68">
              <w:rPr>
                <w:rFonts w:cstheme="minorHAnsi"/>
                <w:sz w:val="16"/>
                <w:szCs w:val="18"/>
                <w:vertAlign w:val="subscript"/>
                <w:lang w:eastAsia="zh-CN"/>
              </w:rPr>
              <w:t>0</w:t>
            </w:r>
            <w:r w:rsidRPr="00C46B68">
              <w:rPr>
                <w:rFonts w:cstheme="minorHAnsi"/>
                <w:sz w:val="16"/>
                <w:szCs w:val="18"/>
                <w:lang w:eastAsia="zh-CN"/>
              </w:rPr>
              <w:t xml:space="preserve"> = -86 dBm</w:t>
            </w:r>
          </w:p>
        </w:tc>
        <w:tc>
          <w:tcPr>
            <w:tcW w:w="0" w:type="auto"/>
            <w:vAlign w:val="center"/>
          </w:tcPr>
          <w:p w14:paraId="2163ED77"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For 700 MHz :</w:t>
            </w:r>
            <w:r w:rsidRPr="00C46B68">
              <w:rPr>
                <w:rFonts w:cstheme="minorHAnsi"/>
                <w:i/>
                <w:sz w:val="16"/>
                <w:szCs w:val="16"/>
                <w:lang w:eastAsia="zh-CN"/>
              </w:rPr>
              <w:t></w:t>
            </w:r>
            <w:r w:rsidRPr="00C46B68">
              <w:rPr>
                <w:rFonts w:cstheme="minorHAnsi"/>
                <w:i/>
                <w:sz w:val="16"/>
                <w:szCs w:val="16"/>
                <w:lang w:eastAsia="zh-CN"/>
              </w:rPr>
              <w:t></w:t>
            </w:r>
            <w:r w:rsidRPr="00C46B68">
              <w:rPr>
                <w:rFonts w:cstheme="minorHAnsi"/>
                <w:sz w:val="16"/>
                <w:szCs w:val="16"/>
                <w:lang w:eastAsia="zh-CN"/>
              </w:rPr>
              <w:t>= 0.8,  P</w:t>
            </w:r>
            <w:r w:rsidRPr="00C46B68">
              <w:rPr>
                <w:rFonts w:cstheme="minorHAnsi"/>
                <w:sz w:val="16"/>
                <w:szCs w:val="16"/>
                <w:vertAlign w:val="subscript"/>
                <w:lang w:eastAsia="zh-CN"/>
              </w:rPr>
              <w:t>0</w:t>
            </w:r>
            <w:r w:rsidRPr="00C46B68">
              <w:rPr>
                <w:rFonts w:cstheme="minorHAnsi"/>
                <w:sz w:val="16"/>
                <w:szCs w:val="16"/>
                <w:lang w:eastAsia="zh-CN"/>
              </w:rPr>
              <w:t xml:space="preserve"> = -76 dBm</w:t>
            </w:r>
          </w:p>
          <w:p w14:paraId="1199A41B" w14:textId="77777777" w:rsidR="00C26895" w:rsidRPr="00C46B68" w:rsidRDefault="00C26895" w:rsidP="00745572">
            <w:pPr>
              <w:widowControl w:val="0"/>
              <w:rPr>
                <w:rFonts w:cstheme="minorHAnsi"/>
                <w:i/>
                <w:sz w:val="16"/>
                <w:szCs w:val="18"/>
                <w:lang w:eastAsia="zh-CN"/>
              </w:rPr>
            </w:pPr>
            <w:r w:rsidRPr="00C46B68">
              <w:rPr>
                <w:rFonts w:cstheme="minorHAnsi"/>
                <w:sz w:val="16"/>
                <w:szCs w:val="16"/>
                <w:lang w:eastAsia="zh-CN"/>
              </w:rPr>
              <w:t>For 4 GHz :</w:t>
            </w:r>
            <w:r w:rsidRPr="00C46B68">
              <w:rPr>
                <w:rFonts w:cstheme="minorHAnsi"/>
                <w:i/>
                <w:sz w:val="16"/>
                <w:szCs w:val="16"/>
                <w:lang w:eastAsia="zh-CN"/>
              </w:rPr>
              <w:t></w:t>
            </w:r>
            <w:r w:rsidRPr="00C46B68">
              <w:rPr>
                <w:rFonts w:cstheme="minorHAnsi"/>
                <w:i/>
                <w:sz w:val="16"/>
                <w:szCs w:val="16"/>
                <w:lang w:eastAsia="zh-CN"/>
              </w:rPr>
              <w:t></w:t>
            </w:r>
            <w:r w:rsidRPr="00C46B68">
              <w:rPr>
                <w:rFonts w:cstheme="minorHAnsi"/>
                <w:sz w:val="16"/>
                <w:szCs w:val="16"/>
                <w:lang w:eastAsia="zh-CN"/>
              </w:rPr>
              <w:t>= 0.6,  P</w:t>
            </w:r>
            <w:r w:rsidRPr="00C46B68">
              <w:rPr>
                <w:rFonts w:cstheme="minorHAnsi"/>
                <w:sz w:val="16"/>
                <w:szCs w:val="16"/>
                <w:vertAlign w:val="subscript"/>
                <w:lang w:eastAsia="zh-CN"/>
              </w:rPr>
              <w:t>0</w:t>
            </w:r>
            <w:r w:rsidRPr="00C46B68">
              <w:rPr>
                <w:rFonts w:cstheme="minorHAnsi"/>
                <w:sz w:val="16"/>
                <w:szCs w:val="16"/>
                <w:lang w:eastAsia="zh-CN"/>
              </w:rPr>
              <w:t xml:space="preserve"> = -60 dBm</w:t>
            </w:r>
          </w:p>
        </w:tc>
      </w:tr>
      <w:tr w:rsidR="00C26895" w:rsidRPr="00C46B68" w14:paraId="5218A7C6" w14:textId="77777777" w:rsidTr="00745572">
        <w:tc>
          <w:tcPr>
            <w:tcW w:w="0" w:type="auto"/>
            <w:vAlign w:val="center"/>
          </w:tcPr>
          <w:p w14:paraId="0BAF617E"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Numerology</w:t>
            </w:r>
          </w:p>
        </w:tc>
        <w:tc>
          <w:tcPr>
            <w:tcW w:w="2457" w:type="dxa"/>
            <w:vAlign w:val="center"/>
          </w:tcPr>
          <w:p w14:paraId="623BD29F"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For FDD: One slot with 15 kHz SCS</w:t>
            </w:r>
          </w:p>
          <w:p w14:paraId="2C0C1247"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For TDD: One slot with 30 kHz SCS</w:t>
            </w:r>
          </w:p>
        </w:tc>
        <w:tc>
          <w:tcPr>
            <w:tcW w:w="2605" w:type="dxa"/>
            <w:vAlign w:val="center"/>
          </w:tcPr>
          <w:p w14:paraId="6625F293"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For FDD: One slot with 15 kHz SCS</w:t>
            </w:r>
          </w:p>
          <w:p w14:paraId="58D7E7DD" w14:textId="77777777" w:rsidR="00C26895" w:rsidRPr="00C46B68" w:rsidDel="00F613B4" w:rsidRDefault="00C26895" w:rsidP="00745572">
            <w:pPr>
              <w:widowControl w:val="0"/>
              <w:rPr>
                <w:rFonts w:cstheme="minorHAnsi"/>
                <w:sz w:val="16"/>
                <w:szCs w:val="18"/>
                <w:lang w:eastAsia="zh-CN"/>
              </w:rPr>
            </w:pPr>
            <w:r w:rsidRPr="00C46B68">
              <w:rPr>
                <w:rFonts w:cstheme="minorHAnsi"/>
                <w:sz w:val="16"/>
                <w:szCs w:val="18"/>
                <w:lang w:eastAsia="zh-CN"/>
              </w:rPr>
              <w:t>For TDD: One slot with 30 kHz SCS</w:t>
            </w:r>
          </w:p>
        </w:tc>
        <w:tc>
          <w:tcPr>
            <w:tcW w:w="0" w:type="auto"/>
            <w:vAlign w:val="center"/>
          </w:tcPr>
          <w:p w14:paraId="6DE6E9CA"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For 700 MHz:</w:t>
            </w:r>
          </w:p>
          <w:p w14:paraId="4EA3E8C9" w14:textId="77777777" w:rsidR="00C26895" w:rsidRPr="00C46B68" w:rsidRDefault="00C26895" w:rsidP="003852B8">
            <w:pPr>
              <w:pStyle w:val="ListParagraph"/>
              <w:widowControl w:val="0"/>
              <w:numPr>
                <w:ilvl w:val="0"/>
                <w:numId w:val="25"/>
              </w:numPr>
              <w:rPr>
                <w:rFonts w:cstheme="minorHAnsi"/>
                <w:sz w:val="16"/>
                <w:szCs w:val="16"/>
              </w:rPr>
            </w:pPr>
            <w:r w:rsidRPr="00C46B68">
              <w:rPr>
                <w:rFonts w:cstheme="minorHAnsi"/>
                <w:sz w:val="16"/>
                <w:szCs w:val="16"/>
              </w:rPr>
              <w:t>120 km/h: one slot with 15 kHz SCS</w:t>
            </w:r>
          </w:p>
          <w:p w14:paraId="01265159" w14:textId="77777777" w:rsidR="00C26895" w:rsidRPr="00C46B68" w:rsidRDefault="00C26895" w:rsidP="003852B8">
            <w:pPr>
              <w:pStyle w:val="ListParagraph"/>
              <w:widowControl w:val="0"/>
              <w:numPr>
                <w:ilvl w:val="0"/>
                <w:numId w:val="25"/>
              </w:numPr>
              <w:rPr>
                <w:rFonts w:cstheme="minorHAnsi"/>
                <w:sz w:val="16"/>
                <w:szCs w:val="16"/>
              </w:rPr>
            </w:pPr>
            <w:r w:rsidRPr="00C46B68">
              <w:rPr>
                <w:rFonts w:cstheme="minorHAnsi"/>
                <w:sz w:val="16"/>
                <w:szCs w:val="16"/>
              </w:rPr>
              <w:t>500 km/h: one slot with 30 kHz SCS</w:t>
            </w:r>
          </w:p>
          <w:p w14:paraId="360B6D25"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For 4 GHz:</w:t>
            </w:r>
          </w:p>
          <w:p w14:paraId="6F66E58D" w14:textId="77777777" w:rsidR="00C26895" w:rsidRPr="00C46B68" w:rsidRDefault="00C26895" w:rsidP="003852B8">
            <w:pPr>
              <w:pStyle w:val="ListParagraph"/>
              <w:widowControl w:val="0"/>
              <w:numPr>
                <w:ilvl w:val="0"/>
                <w:numId w:val="25"/>
              </w:numPr>
              <w:rPr>
                <w:rFonts w:cstheme="minorHAnsi"/>
                <w:sz w:val="16"/>
                <w:szCs w:val="16"/>
              </w:rPr>
            </w:pPr>
            <w:r w:rsidRPr="00C46B68">
              <w:rPr>
                <w:rFonts w:cstheme="minorHAnsi"/>
                <w:sz w:val="16"/>
                <w:szCs w:val="16"/>
              </w:rPr>
              <w:t>120 km/h: one slot with 30 kHz SCS</w:t>
            </w:r>
          </w:p>
          <w:p w14:paraId="598157F8" w14:textId="77777777" w:rsidR="00C26895" w:rsidRPr="00C46B68" w:rsidDel="00213D0A" w:rsidRDefault="00C26895" w:rsidP="003852B8">
            <w:pPr>
              <w:pStyle w:val="ListParagraph"/>
              <w:widowControl w:val="0"/>
              <w:numPr>
                <w:ilvl w:val="0"/>
                <w:numId w:val="25"/>
              </w:numPr>
              <w:rPr>
                <w:rFonts w:cstheme="minorHAnsi"/>
                <w:sz w:val="16"/>
                <w:szCs w:val="16"/>
              </w:rPr>
            </w:pPr>
            <w:r w:rsidRPr="00C46B68">
              <w:rPr>
                <w:rFonts w:cstheme="minorHAnsi"/>
                <w:sz w:val="16"/>
                <w:szCs w:val="16"/>
              </w:rPr>
              <w:t xml:space="preserve">500 km/h: one slot with 60 </w:t>
            </w:r>
            <w:r w:rsidRPr="00C46B68">
              <w:rPr>
                <w:rFonts w:cstheme="minorHAnsi"/>
                <w:sz w:val="16"/>
                <w:szCs w:val="16"/>
              </w:rPr>
              <w:lastRenderedPageBreak/>
              <w:t>kHz SCS</w:t>
            </w:r>
          </w:p>
        </w:tc>
      </w:tr>
      <w:tr w:rsidR="00C26895" w:rsidRPr="00C46B68" w14:paraId="0773733B" w14:textId="77777777" w:rsidTr="00745572">
        <w:tc>
          <w:tcPr>
            <w:tcW w:w="0" w:type="auto"/>
            <w:vAlign w:val="center"/>
          </w:tcPr>
          <w:p w14:paraId="16E9393D"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lastRenderedPageBreak/>
              <w:t>Scheduling</w:t>
            </w:r>
          </w:p>
        </w:tc>
        <w:tc>
          <w:tcPr>
            <w:tcW w:w="2457" w:type="dxa"/>
            <w:vAlign w:val="center"/>
          </w:tcPr>
          <w:p w14:paraId="0C4598A1"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PF</w:t>
            </w:r>
          </w:p>
        </w:tc>
        <w:tc>
          <w:tcPr>
            <w:tcW w:w="2605" w:type="dxa"/>
            <w:vAlign w:val="center"/>
          </w:tcPr>
          <w:p w14:paraId="64FD0631"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PF</w:t>
            </w:r>
          </w:p>
        </w:tc>
        <w:tc>
          <w:tcPr>
            <w:tcW w:w="0" w:type="auto"/>
            <w:vAlign w:val="center"/>
          </w:tcPr>
          <w:p w14:paraId="59E37E5C"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PF</w:t>
            </w:r>
          </w:p>
        </w:tc>
      </w:tr>
      <w:tr w:rsidR="00C26895" w:rsidRPr="00C46B68" w14:paraId="0CB93260" w14:textId="77777777" w:rsidTr="00745572">
        <w:tc>
          <w:tcPr>
            <w:tcW w:w="0" w:type="auto"/>
            <w:vAlign w:val="center"/>
          </w:tcPr>
          <w:p w14:paraId="73184FCF"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Receiver</w:t>
            </w:r>
          </w:p>
        </w:tc>
        <w:tc>
          <w:tcPr>
            <w:tcW w:w="2457" w:type="dxa"/>
            <w:vAlign w:val="center"/>
          </w:tcPr>
          <w:p w14:paraId="06BAACF1"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MMSE-IRC</w:t>
            </w:r>
          </w:p>
        </w:tc>
        <w:tc>
          <w:tcPr>
            <w:tcW w:w="2605" w:type="dxa"/>
            <w:vAlign w:val="center"/>
          </w:tcPr>
          <w:p w14:paraId="42894D07"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MMSE-IRC</w:t>
            </w:r>
          </w:p>
        </w:tc>
        <w:tc>
          <w:tcPr>
            <w:tcW w:w="0" w:type="auto"/>
            <w:vAlign w:val="center"/>
          </w:tcPr>
          <w:p w14:paraId="285CD737"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MMSE-IRC</w:t>
            </w:r>
          </w:p>
        </w:tc>
      </w:tr>
      <w:tr w:rsidR="00C26895" w:rsidRPr="00C46B68" w14:paraId="507E67CC" w14:textId="77777777" w:rsidTr="00745572">
        <w:tc>
          <w:tcPr>
            <w:tcW w:w="0" w:type="auto"/>
            <w:vAlign w:val="center"/>
          </w:tcPr>
          <w:p w14:paraId="37CE34BD"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Pre-processing SINR calculation</w:t>
            </w:r>
          </w:p>
        </w:tc>
        <w:tc>
          <w:tcPr>
            <w:tcW w:w="2457" w:type="dxa"/>
            <w:vAlign w:val="center"/>
          </w:tcPr>
          <w:p w14:paraId="7CCA0269"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Aligned with Section 2.1.1 in R1-1805643</w:t>
            </w:r>
          </w:p>
        </w:tc>
        <w:tc>
          <w:tcPr>
            <w:tcW w:w="2605" w:type="dxa"/>
            <w:vAlign w:val="center"/>
          </w:tcPr>
          <w:p w14:paraId="6CCB687C" w14:textId="77777777" w:rsidR="00C26895" w:rsidRPr="00C46B68" w:rsidRDefault="00C26895" w:rsidP="00745572">
            <w:pPr>
              <w:widowControl w:val="0"/>
              <w:rPr>
                <w:rFonts w:cstheme="minorHAnsi"/>
                <w:sz w:val="16"/>
                <w:szCs w:val="18"/>
                <w:lang w:eastAsia="zh-CN"/>
              </w:rPr>
            </w:pPr>
            <w:r w:rsidRPr="00C46B68">
              <w:rPr>
                <w:rFonts w:cstheme="minorHAnsi"/>
                <w:sz w:val="16"/>
                <w:szCs w:val="18"/>
                <w:lang w:eastAsia="zh-CN"/>
              </w:rPr>
              <w:t>Aligned with Section 2.1.1 in R1-1805643</w:t>
            </w:r>
          </w:p>
        </w:tc>
        <w:tc>
          <w:tcPr>
            <w:tcW w:w="0" w:type="auto"/>
            <w:vAlign w:val="center"/>
          </w:tcPr>
          <w:p w14:paraId="52743E14" w14:textId="77777777" w:rsidR="00C26895" w:rsidRPr="00C46B68" w:rsidRDefault="00C26895" w:rsidP="00745572">
            <w:pPr>
              <w:widowControl w:val="0"/>
              <w:rPr>
                <w:rFonts w:cstheme="minorHAnsi"/>
                <w:sz w:val="16"/>
                <w:szCs w:val="16"/>
                <w:lang w:eastAsia="zh-CN"/>
              </w:rPr>
            </w:pPr>
            <w:r w:rsidRPr="00C46B68">
              <w:rPr>
                <w:rFonts w:cstheme="minorHAnsi"/>
                <w:sz w:val="16"/>
                <w:szCs w:val="18"/>
                <w:lang w:eastAsia="zh-CN"/>
              </w:rPr>
              <w:t>Aligned with Section 2.1.1 in R1-1805643</w:t>
            </w:r>
          </w:p>
        </w:tc>
      </w:tr>
    </w:tbl>
    <w:p w14:paraId="1C60D17B" w14:textId="77777777" w:rsidR="00C26895" w:rsidRDefault="00C26895" w:rsidP="00C26895">
      <w:pPr>
        <w:spacing w:after="160" w:line="259" w:lineRule="auto"/>
        <w:rPr>
          <w:rFonts w:cstheme="minorHAnsi"/>
          <w:color w:val="00B0F0"/>
          <w:lang w:val="en-US" w:eastAsia="zh-CN"/>
        </w:rPr>
      </w:pPr>
      <w:r>
        <w:rPr>
          <w:rFonts w:cstheme="minorHAnsi"/>
          <w:color w:val="00B0F0"/>
          <w:lang w:val="en-US" w:eastAsia="zh-CN"/>
        </w:rPr>
        <w:br w:type="page"/>
      </w:r>
    </w:p>
    <w:p w14:paraId="49512364" w14:textId="77777777" w:rsidR="00C26895" w:rsidRPr="002B30BD" w:rsidRDefault="00C26895" w:rsidP="003852B8">
      <w:pPr>
        <w:pStyle w:val="Heading2"/>
        <w:numPr>
          <w:ilvl w:val="0"/>
          <w:numId w:val="74"/>
        </w:numPr>
        <w:spacing w:line="259" w:lineRule="auto"/>
        <w:rPr>
          <w:rFonts w:asciiTheme="minorHAnsi" w:hAnsiTheme="minorHAnsi" w:cstheme="minorHAnsi"/>
        </w:rPr>
      </w:pPr>
      <w:bookmarkStart w:id="355" w:name="_Toc31009514"/>
      <w:bookmarkStart w:id="356" w:name="_Toc34064127"/>
      <w:r w:rsidRPr="00C46B68">
        <w:rPr>
          <w:rFonts w:asciiTheme="minorHAnsi" w:hAnsiTheme="minorHAnsi" w:cstheme="minorHAnsi"/>
        </w:rPr>
        <w:lastRenderedPageBreak/>
        <w:t xml:space="preserve">Simulation assumption of </w:t>
      </w:r>
      <w:r>
        <w:rPr>
          <w:rFonts w:asciiTheme="minorHAnsi" w:hAnsiTheme="minorHAnsi" w:cstheme="minorHAnsi"/>
          <w:lang w:eastAsia="zh-CN"/>
        </w:rPr>
        <w:t>L</w:t>
      </w:r>
      <w:r w:rsidRPr="00C46B68">
        <w:rPr>
          <w:rFonts w:asciiTheme="minorHAnsi" w:hAnsiTheme="minorHAnsi" w:cstheme="minorHAnsi"/>
          <w:lang w:eastAsia="zh-CN"/>
        </w:rPr>
        <w:t>LS part</w:t>
      </w:r>
      <w:r w:rsidRPr="00C46B68">
        <w:rPr>
          <w:rFonts w:asciiTheme="minorHAnsi" w:hAnsiTheme="minorHAnsi" w:cstheme="minorHAnsi"/>
        </w:rPr>
        <w:t xml:space="preserve"> for</w:t>
      </w:r>
      <w:r>
        <w:rPr>
          <w:rFonts w:asciiTheme="minorHAnsi" w:hAnsiTheme="minorHAnsi" w:cstheme="minorHAnsi"/>
        </w:rPr>
        <w:t xml:space="preserve"> </w:t>
      </w:r>
      <w:r w:rsidRPr="00C46B68">
        <w:rPr>
          <w:rFonts w:asciiTheme="minorHAnsi" w:hAnsiTheme="minorHAnsi" w:cstheme="minorHAnsi"/>
        </w:rPr>
        <w:t>mobility</w:t>
      </w:r>
      <w:r>
        <w:rPr>
          <w:rFonts w:asciiTheme="minorHAnsi" w:hAnsiTheme="minorHAnsi" w:cstheme="minorHAnsi"/>
        </w:rPr>
        <w:t xml:space="preserve"> evaluation</w:t>
      </w:r>
      <w:bookmarkEnd w:id="355"/>
      <w:bookmarkEnd w:id="356"/>
    </w:p>
    <w:p w14:paraId="48C786A6" w14:textId="77777777" w:rsidR="00C26895" w:rsidRPr="00602109" w:rsidRDefault="00FA4151" w:rsidP="00C26895">
      <w:pPr>
        <w:spacing w:after="160" w:line="259" w:lineRule="auto"/>
        <w:rPr>
          <w:rFonts w:cstheme="minorHAnsi"/>
          <w:color w:val="00B0F0"/>
          <w:lang w:val="en-US" w:eastAsia="zh-CN"/>
        </w:rPr>
      </w:pPr>
      <w:r>
        <w:rPr>
          <w:rFonts w:cstheme="minorHAnsi"/>
          <w:noProof/>
          <w:sz w:val="28"/>
          <w:szCs w:val="28"/>
          <w:lang w:val="en-US"/>
        </w:rPr>
        <w:pict w14:anchorId="5C7A3660">
          <v:rect id="_x0000_i1077" alt="" style="width:451.3pt;height:.05pt;mso-width-percent:0;mso-height-percent:0;mso-width-percent:0;mso-height-percent:0" o:hralign="center" o:hrstd="t" o:hr="t" fillcolor="#a0a0a0" stroked="f"/>
        </w:pict>
      </w:r>
    </w:p>
    <w:p w14:paraId="2985678C" w14:textId="77777777" w:rsidR="00C26895" w:rsidRPr="00812F96" w:rsidRDefault="00C26895" w:rsidP="00C26895">
      <w:pPr>
        <w:rPr>
          <w:rFonts w:cstheme="minorHAnsi"/>
          <w:highlight w:val="yellow"/>
          <w:lang w:eastAsia="zh-CN"/>
        </w:rPr>
      </w:pPr>
      <w:r w:rsidRPr="00C46B68">
        <w:rPr>
          <w:rFonts w:cstheme="minorHAnsi"/>
          <w:lang w:eastAsia="zh-CN"/>
        </w:rPr>
        <w:t xml:space="preserve">The simulation assumption of link level part for mobility evaluation is listed in </w:t>
      </w:r>
      <w:r w:rsidRPr="00C307C3">
        <w:rPr>
          <w:rFonts w:cstheme="minorHAnsi"/>
          <w:lang w:eastAsia="zh-CN"/>
        </w:rPr>
        <w:t>Table A3-1.</w:t>
      </w:r>
    </w:p>
    <w:p w14:paraId="7DE22625" w14:textId="77777777" w:rsidR="00C26895" w:rsidRPr="00C46B68" w:rsidRDefault="00C26895" w:rsidP="00C307C3">
      <w:pPr>
        <w:jc w:val="center"/>
        <w:rPr>
          <w:rFonts w:cstheme="minorHAnsi"/>
          <w:lang w:eastAsia="zh-CN"/>
        </w:rPr>
      </w:pPr>
      <w:r w:rsidRPr="00C307C3">
        <w:rPr>
          <w:rFonts w:cstheme="minorHAnsi"/>
          <w:lang w:eastAsia="zh-CN"/>
        </w:rPr>
        <w:t>Table A3-1. Simulation assumptions of LLS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2515"/>
        <w:gridCol w:w="2515"/>
        <w:gridCol w:w="2398"/>
      </w:tblGrid>
      <w:tr w:rsidR="00C26895" w:rsidRPr="00C46B68" w14:paraId="605792D3" w14:textId="77777777" w:rsidTr="00745572">
        <w:trPr>
          <w:jc w:val="center"/>
        </w:trPr>
        <w:tc>
          <w:tcPr>
            <w:tcW w:w="880" w:type="pct"/>
            <w:shd w:val="clear" w:color="auto" w:fill="A6A6A6"/>
            <w:vAlign w:val="center"/>
          </w:tcPr>
          <w:p w14:paraId="67DE53CC" w14:textId="77777777" w:rsidR="00C26895" w:rsidRPr="00C46B68" w:rsidRDefault="00C26895" w:rsidP="00745572">
            <w:pPr>
              <w:widowControl w:val="0"/>
              <w:rPr>
                <w:rFonts w:cstheme="minorHAnsi"/>
                <w:color w:val="000000"/>
                <w:kern w:val="2"/>
                <w:sz w:val="16"/>
                <w:szCs w:val="16"/>
                <w:lang w:eastAsia="zh-CN"/>
              </w:rPr>
            </w:pPr>
          </w:p>
        </w:tc>
        <w:tc>
          <w:tcPr>
            <w:tcW w:w="1395" w:type="pct"/>
            <w:shd w:val="clear" w:color="auto" w:fill="A6A6A6"/>
            <w:vAlign w:val="center"/>
          </w:tcPr>
          <w:p w14:paraId="5741AAC6" w14:textId="77777777" w:rsidR="00C26895" w:rsidRPr="00C46B68" w:rsidRDefault="00C26895" w:rsidP="00745572">
            <w:pPr>
              <w:widowControl w:val="0"/>
              <w:rPr>
                <w:rFonts w:cstheme="minorHAnsi"/>
                <w:bCs/>
                <w:color w:val="000000"/>
                <w:sz w:val="16"/>
                <w:szCs w:val="16"/>
                <w:lang w:eastAsia="zh-CN"/>
              </w:rPr>
            </w:pPr>
            <w:r w:rsidRPr="00C46B68">
              <w:rPr>
                <w:rFonts w:cstheme="minorHAnsi"/>
                <w:sz w:val="16"/>
                <w:szCs w:val="16"/>
                <w:lang w:eastAsia="zh-CN"/>
              </w:rPr>
              <w:t>Indoor Hotspot – eMBB</w:t>
            </w:r>
          </w:p>
        </w:tc>
        <w:tc>
          <w:tcPr>
            <w:tcW w:w="1395" w:type="pct"/>
            <w:shd w:val="clear" w:color="auto" w:fill="A6A6A6"/>
            <w:vAlign w:val="center"/>
          </w:tcPr>
          <w:p w14:paraId="0D415CD4" w14:textId="77777777" w:rsidR="00C26895" w:rsidRPr="00C46B68" w:rsidRDefault="00C26895" w:rsidP="00745572">
            <w:pPr>
              <w:widowControl w:val="0"/>
              <w:rPr>
                <w:rFonts w:cstheme="minorHAnsi"/>
                <w:kern w:val="2"/>
                <w:sz w:val="16"/>
                <w:szCs w:val="16"/>
                <w:lang w:eastAsia="zh-CN"/>
              </w:rPr>
            </w:pPr>
            <w:r w:rsidRPr="00C46B68">
              <w:rPr>
                <w:rFonts w:cstheme="minorHAnsi"/>
                <w:bCs/>
                <w:color w:val="000000"/>
                <w:sz w:val="16"/>
                <w:szCs w:val="16"/>
                <w:lang w:eastAsia="zh-CN"/>
              </w:rPr>
              <w:t>Dense urban - eMBB</w:t>
            </w:r>
          </w:p>
        </w:tc>
        <w:tc>
          <w:tcPr>
            <w:tcW w:w="1330" w:type="pct"/>
            <w:shd w:val="clear" w:color="auto" w:fill="A6A6A6"/>
            <w:vAlign w:val="center"/>
          </w:tcPr>
          <w:p w14:paraId="1F92DDE6" w14:textId="77777777" w:rsidR="00C26895" w:rsidRPr="00C46B68" w:rsidRDefault="00C26895" w:rsidP="00745572">
            <w:pPr>
              <w:widowControl w:val="0"/>
              <w:rPr>
                <w:rFonts w:cstheme="minorHAnsi"/>
                <w:bCs/>
                <w:color w:val="000000"/>
                <w:sz w:val="16"/>
                <w:szCs w:val="16"/>
                <w:lang w:eastAsia="zh-CN"/>
              </w:rPr>
            </w:pPr>
            <w:r w:rsidRPr="00C46B68">
              <w:rPr>
                <w:rFonts w:cstheme="minorHAnsi"/>
                <w:bCs/>
                <w:color w:val="000000"/>
                <w:sz w:val="16"/>
                <w:szCs w:val="16"/>
                <w:lang w:eastAsia="zh-CN"/>
              </w:rPr>
              <w:t xml:space="preserve">Rural – eMBB </w:t>
            </w:r>
          </w:p>
        </w:tc>
      </w:tr>
      <w:tr w:rsidR="00C26895" w:rsidRPr="00C46B68" w14:paraId="6925AAF5" w14:textId="77777777" w:rsidTr="00745572">
        <w:trPr>
          <w:jc w:val="center"/>
        </w:trPr>
        <w:tc>
          <w:tcPr>
            <w:tcW w:w="880" w:type="pct"/>
            <w:vAlign w:val="center"/>
          </w:tcPr>
          <w:p w14:paraId="1AA8936E"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lang w:eastAsia="zh-CN"/>
              </w:rPr>
              <w:t>Carrier frequency for evaluation</w:t>
            </w:r>
          </w:p>
        </w:tc>
        <w:tc>
          <w:tcPr>
            <w:tcW w:w="1395" w:type="pct"/>
            <w:vAlign w:val="center"/>
          </w:tcPr>
          <w:p w14:paraId="502C903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4 GHz</w:t>
            </w:r>
          </w:p>
        </w:tc>
        <w:tc>
          <w:tcPr>
            <w:tcW w:w="1395" w:type="pct"/>
            <w:vAlign w:val="center"/>
          </w:tcPr>
          <w:p w14:paraId="58A5831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4 GHz</w:t>
            </w:r>
          </w:p>
        </w:tc>
        <w:tc>
          <w:tcPr>
            <w:tcW w:w="1330" w:type="pct"/>
            <w:vAlign w:val="center"/>
          </w:tcPr>
          <w:p w14:paraId="60A305E2"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Configuration A :700 MHz; Configuration B : 4 GHz</w:t>
            </w:r>
          </w:p>
        </w:tc>
      </w:tr>
      <w:tr w:rsidR="00C26895" w:rsidRPr="00C46B68" w14:paraId="6FD55FA4" w14:textId="77777777" w:rsidTr="00745572">
        <w:trPr>
          <w:jc w:val="center"/>
        </w:trPr>
        <w:tc>
          <w:tcPr>
            <w:tcW w:w="880" w:type="pct"/>
            <w:vAlign w:val="center"/>
          </w:tcPr>
          <w:p w14:paraId="651C5C82"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RIT</w:t>
            </w:r>
          </w:p>
        </w:tc>
        <w:tc>
          <w:tcPr>
            <w:tcW w:w="1395" w:type="pct"/>
            <w:vAlign w:val="center"/>
          </w:tcPr>
          <w:p w14:paraId="0C15C976"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NR</w:t>
            </w:r>
          </w:p>
        </w:tc>
        <w:tc>
          <w:tcPr>
            <w:tcW w:w="1395" w:type="pct"/>
            <w:vAlign w:val="center"/>
          </w:tcPr>
          <w:p w14:paraId="3ADE6C5D"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NR</w:t>
            </w:r>
          </w:p>
        </w:tc>
        <w:tc>
          <w:tcPr>
            <w:tcW w:w="1330" w:type="pct"/>
            <w:vAlign w:val="center"/>
          </w:tcPr>
          <w:p w14:paraId="01F003FB"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NR</w:t>
            </w:r>
          </w:p>
        </w:tc>
      </w:tr>
      <w:tr w:rsidR="00C26895" w:rsidRPr="00C46B68" w14:paraId="2DB13FB9" w14:textId="77777777" w:rsidTr="00745572">
        <w:trPr>
          <w:jc w:val="center"/>
        </w:trPr>
        <w:tc>
          <w:tcPr>
            <w:tcW w:w="880" w:type="pct"/>
            <w:vAlign w:val="center"/>
          </w:tcPr>
          <w:p w14:paraId="67C2FDE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Waveform</w:t>
            </w:r>
          </w:p>
        </w:tc>
        <w:tc>
          <w:tcPr>
            <w:tcW w:w="1395" w:type="pct"/>
            <w:vAlign w:val="center"/>
          </w:tcPr>
          <w:p w14:paraId="3E938A45"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CP-OFDM</w:t>
            </w:r>
          </w:p>
        </w:tc>
        <w:tc>
          <w:tcPr>
            <w:tcW w:w="1395" w:type="pct"/>
            <w:vAlign w:val="center"/>
          </w:tcPr>
          <w:p w14:paraId="3D2C3C81" w14:textId="77777777" w:rsidR="00C26895" w:rsidRPr="00C46B68" w:rsidDel="00674D10" w:rsidRDefault="00C26895" w:rsidP="00745572">
            <w:pPr>
              <w:widowControl w:val="0"/>
              <w:rPr>
                <w:rFonts w:cstheme="minorHAnsi"/>
                <w:sz w:val="16"/>
                <w:szCs w:val="16"/>
                <w:lang w:eastAsia="zh-CN"/>
              </w:rPr>
            </w:pPr>
            <w:r w:rsidRPr="00C46B68">
              <w:rPr>
                <w:rFonts w:cstheme="minorHAnsi"/>
                <w:sz w:val="16"/>
                <w:szCs w:val="16"/>
                <w:lang w:eastAsia="zh-CN"/>
              </w:rPr>
              <w:t>CP-OFDM</w:t>
            </w:r>
          </w:p>
        </w:tc>
        <w:tc>
          <w:tcPr>
            <w:tcW w:w="1330" w:type="pct"/>
            <w:vAlign w:val="center"/>
          </w:tcPr>
          <w:p w14:paraId="6519E69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CP-OFDM</w:t>
            </w:r>
          </w:p>
        </w:tc>
      </w:tr>
      <w:tr w:rsidR="00C26895" w:rsidRPr="00C46B68" w14:paraId="7CD99A6D" w14:textId="77777777" w:rsidTr="00745572">
        <w:trPr>
          <w:jc w:val="center"/>
        </w:trPr>
        <w:tc>
          <w:tcPr>
            <w:tcW w:w="880" w:type="pct"/>
            <w:vAlign w:val="center"/>
          </w:tcPr>
          <w:p w14:paraId="03E66D82"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 xml:space="preserve">Duplexing </w:t>
            </w:r>
          </w:p>
        </w:tc>
        <w:tc>
          <w:tcPr>
            <w:tcW w:w="1395" w:type="pct"/>
            <w:vAlign w:val="center"/>
          </w:tcPr>
          <w:p w14:paraId="3A03CAC6"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FDD, TDD</w:t>
            </w:r>
          </w:p>
        </w:tc>
        <w:tc>
          <w:tcPr>
            <w:tcW w:w="1395" w:type="pct"/>
            <w:vAlign w:val="center"/>
          </w:tcPr>
          <w:p w14:paraId="3E86F0C3" w14:textId="77777777" w:rsidR="00C26895" w:rsidRPr="00C46B68" w:rsidDel="00674D10" w:rsidRDefault="00C26895" w:rsidP="00745572">
            <w:pPr>
              <w:widowControl w:val="0"/>
              <w:rPr>
                <w:rFonts w:cstheme="minorHAnsi"/>
                <w:sz w:val="16"/>
                <w:szCs w:val="16"/>
                <w:lang w:eastAsia="zh-CN"/>
              </w:rPr>
            </w:pPr>
            <w:r w:rsidRPr="00C46B68">
              <w:rPr>
                <w:rFonts w:cstheme="minorHAnsi"/>
                <w:sz w:val="16"/>
                <w:szCs w:val="16"/>
                <w:lang w:eastAsia="zh-CN"/>
              </w:rPr>
              <w:t>FDD, TDD</w:t>
            </w:r>
          </w:p>
        </w:tc>
        <w:tc>
          <w:tcPr>
            <w:tcW w:w="1330" w:type="pct"/>
            <w:vAlign w:val="center"/>
          </w:tcPr>
          <w:p w14:paraId="59CF32B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FDD, TDD</w:t>
            </w:r>
          </w:p>
        </w:tc>
      </w:tr>
      <w:tr w:rsidR="00C26895" w:rsidRPr="00C46B68" w14:paraId="3B600A57" w14:textId="77777777" w:rsidTr="00745572">
        <w:trPr>
          <w:jc w:val="center"/>
        </w:trPr>
        <w:tc>
          <w:tcPr>
            <w:tcW w:w="880" w:type="pct"/>
            <w:vAlign w:val="center"/>
          </w:tcPr>
          <w:p w14:paraId="430642C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TDD frame structure</w:t>
            </w:r>
          </w:p>
        </w:tc>
        <w:tc>
          <w:tcPr>
            <w:tcW w:w="1395" w:type="pct"/>
            <w:vAlign w:val="center"/>
          </w:tcPr>
          <w:p w14:paraId="623CBDC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DDDSU</w:t>
            </w:r>
          </w:p>
        </w:tc>
        <w:tc>
          <w:tcPr>
            <w:tcW w:w="1395" w:type="pct"/>
            <w:vAlign w:val="center"/>
          </w:tcPr>
          <w:p w14:paraId="4F4A8F2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DDDSU</w:t>
            </w:r>
          </w:p>
        </w:tc>
        <w:tc>
          <w:tcPr>
            <w:tcW w:w="1330" w:type="pct"/>
            <w:vAlign w:val="center"/>
          </w:tcPr>
          <w:p w14:paraId="7A62CD04"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DDDSU</w:t>
            </w:r>
          </w:p>
        </w:tc>
      </w:tr>
      <w:tr w:rsidR="00C26895" w:rsidRPr="00C46B68" w14:paraId="31666BB4" w14:textId="77777777" w:rsidTr="00745572">
        <w:trPr>
          <w:jc w:val="center"/>
        </w:trPr>
        <w:tc>
          <w:tcPr>
            <w:tcW w:w="880" w:type="pct"/>
            <w:vAlign w:val="center"/>
          </w:tcPr>
          <w:p w14:paraId="6E79770E"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Evaluated service profiles</w:t>
            </w:r>
          </w:p>
        </w:tc>
        <w:tc>
          <w:tcPr>
            <w:tcW w:w="1395" w:type="pct"/>
            <w:vAlign w:val="center"/>
          </w:tcPr>
          <w:p w14:paraId="44D950EB"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Full buffer best effort</w:t>
            </w:r>
          </w:p>
        </w:tc>
        <w:tc>
          <w:tcPr>
            <w:tcW w:w="1395" w:type="pct"/>
            <w:vAlign w:val="center"/>
          </w:tcPr>
          <w:p w14:paraId="60021286"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Full buffer best effort</w:t>
            </w:r>
          </w:p>
        </w:tc>
        <w:tc>
          <w:tcPr>
            <w:tcW w:w="1330" w:type="pct"/>
            <w:vAlign w:val="center"/>
          </w:tcPr>
          <w:p w14:paraId="4A8D7FA3"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Full buffer best effort</w:t>
            </w:r>
          </w:p>
        </w:tc>
      </w:tr>
      <w:tr w:rsidR="00C26895" w:rsidRPr="00C46B68" w14:paraId="2B5C2BE9" w14:textId="77777777" w:rsidTr="00745572">
        <w:trPr>
          <w:jc w:val="center"/>
        </w:trPr>
        <w:tc>
          <w:tcPr>
            <w:tcW w:w="880" w:type="pct"/>
            <w:vAlign w:val="center"/>
          </w:tcPr>
          <w:p w14:paraId="413EA9EA"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Simulation bandwidth</w:t>
            </w:r>
          </w:p>
        </w:tc>
        <w:tc>
          <w:tcPr>
            <w:tcW w:w="1395" w:type="pct"/>
            <w:vAlign w:val="center"/>
          </w:tcPr>
          <w:p w14:paraId="1C094177"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10 MHz</w:t>
            </w:r>
          </w:p>
        </w:tc>
        <w:tc>
          <w:tcPr>
            <w:tcW w:w="1395" w:type="pct"/>
            <w:vAlign w:val="center"/>
          </w:tcPr>
          <w:p w14:paraId="2A212256"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lang w:eastAsia="zh-CN"/>
              </w:rPr>
              <w:t>10 MHz</w:t>
            </w:r>
          </w:p>
        </w:tc>
        <w:tc>
          <w:tcPr>
            <w:tcW w:w="1330" w:type="pct"/>
            <w:vAlign w:val="center"/>
          </w:tcPr>
          <w:p w14:paraId="542F083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10 MHz</w:t>
            </w:r>
          </w:p>
        </w:tc>
      </w:tr>
      <w:tr w:rsidR="00C26895" w:rsidRPr="00C46B68" w14:paraId="2F09BAB7" w14:textId="77777777" w:rsidTr="00745572">
        <w:trPr>
          <w:jc w:val="center"/>
        </w:trPr>
        <w:tc>
          <w:tcPr>
            <w:tcW w:w="880" w:type="pct"/>
            <w:vAlign w:val="center"/>
          </w:tcPr>
          <w:p w14:paraId="0A0D4704"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Number of users in simulation</w:t>
            </w:r>
          </w:p>
        </w:tc>
        <w:tc>
          <w:tcPr>
            <w:tcW w:w="1395" w:type="pct"/>
            <w:vAlign w:val="center"/>
          </w:tcPr>
          <w:p w14:paraId="3A6A0EDD"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w:t>
            </w:r>
          </w:p>
        </w:tc>
        <w:tc>
          <w:tcPr>
            <w:tcW w:w="1395" w:type="pct"/>
            <w:vAlign w:val="center"/>
          </w:tcPr>
          <w:p w14:paraId="11C906C9"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1</w:t>
            </w:r>
          </w:p>
        </w:tc>
        <w:tc>
          <w:tcPr>
            <w:tcW w:w="1330" w:type="pct"/>
            <w:vAlign w:val="center"/>
          </w:tcPr>
          <w:p w14:paraId="6815FFF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w:t>
            </w:r>
          </w:p>
        </w:tc>
      </w:tr>
      <w:tr w:rsidR="00C26895" w:rsidRPr="00C46B68" w14:paraId="336D1D74" w14:textId="77777777" w:rsidTr="00745572">
        <w:trPr>
          <w:jc w:val="center"/>
        </w:trPr>
        <w:tc>
          <w:tcPr>
            <w:tcW w:w="880" w:type="pct"/>
            <w:vAlign w:val="center"/>
          </w:tcPr>
          <w:p w14:paraId="234CCE5B"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Link-level Channel model</w:t>
            </w:r>
          </w:p>
        </w:tc>
        <w:tc>
          <w:tcPr>
            <w:tcW w:w="1395" w:type="pct"/>
            <w:vAlign w:val="center"/>
          </w:tcPr>
          <w:p w14:paraId="549544A9"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NLOS: CDL-i</w:t>
            </w:r>
          </w:p>
          <w:p w14:paraId="7D77EBCC"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LOS: CDL-iv</w:t>
            </w:r>
          </w:p>
        </w:tc>
        <w:tc>
          <w:tcPr>
            <w:tcW w:w="1395" w:type="pct"/>
            <w:vAlign w:val="center"/>
          </w:tcPr>
          <w:p w14:paraId="7C9DDA3B"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NLOS: CDL-iii</w:t>
            </w:r>
          </w:p>
          <w:p w14:paraId="4ECA03A4"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lang w:eastAsia="zh-CN"/>
              </w:rPr>
              <w:t>LOS: CDL-v</w:t>
            </w:r>
          </w:p>
        </w:tc>
        <w:tc>
          <w:tcPr>
            <w:tcW w:w="1330" w:type="pct"/>
            <w:vAlign w:val="center"/>
          </w:tcPr>
          <w:p w14:paraId="36FA8E4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NLOS: CDL-iii</w:t>
            </w:r>
          </w:p>
          <w:p w14:paraId="45323D79"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LOS: CDL-v</w:t>
            </w:r>
          </w:p>
        </w:tc>
      </w:tr>
      <w:tr w:rsidR="00C26895" w:rsidRPr="00C46B68" w14:paraId="2635A2ED" w14:textId="77777777" w:rsidTr="00745572">
        <w:trPr>
          <w:jc w:val="center"/>
        </w:trPr>
        <w:tc>
          <w:tcPr>
            <w:tcW w:w="880" w:type="pct"/>
            <w:vAlign w:val="center"/>
          </w:tcPr>
          <w:p w14:paraId="7C0FC474"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UE speed</w:t>
            </w:r>
          </w:p>
        </w:tc>
        <w:tc>
          <w:tcPr>
            <w:tcW w:w="1395" w:type="pct"/>
            <w:vAlign w:val="center"/>
          </w:tcPr>
          <w:p w14:paraId="03F083C4"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10 km/h</w:t>
            </w:r>
          </w:p>
        </w:tc>
        <w:tc>
          <w:tcPr>
            <w:tcW w:w="1395" w:type="pct"/>
            <w:vAlign w:val="center"/>
          </w:tcPr>
          <w:p w14:paraId="3CFB9FCA"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lang w:eastAsia="zh-CN"/>
              </w:rPr>
              <w:t>30 km/h</w:t>
            </w:r>
          </w:p>
        </w:tc>
        <w:tc>
          <w:tcPr>
            <w:tcW w:w="1330" w:type="pct"/>
            <w:vAlign w:val="center"/>
          </w:tcPr>
          <w:p w14:paraId="1C2DDAF5"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120 km/h, 500 km/h</w:t>
            </w:r>
          </w:p>
        </w:tc>
      </w:tr>
      <w:tr w:rsidR="00C26895" w:rsidRPr="00C46B68" w14:paraId="3EBA8971" w14:textId="77777777" w:rsidTr="00745572">
        <w:trPr>
          <w:jc w:val="center"/>
        </w:trPr>
        <w:tc>
          <w:tcPr>
            <w:tcW w:w="880" w:type="pct"/>
            <w:vAlign w:val="center"/>
          </w:tcPr>
          <w:p w14:paraId="72B8213B"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Subcarrier spacing</w:t>
            </w:r>
          </w:p>
        </w:tc>
        <w:tc>
          <w:tcPr>
            <w:tcW w:w="1395" w:type="pct"/>
            <w:vAlign w:val="center"/>
          </w:tcPr>
          <w:p w14:paraId="1CDFCB0C"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For FDD: 15 kHz</w:t>
            </w:r>
          </w:p>
          <w:p w14:paraId="507D5384" w14:textId="77777777" w:rsidR="00C26895" w:rsidRPr="00C46B68" w:rsidDel="0006113B" w:rsidRDefault="00C26895" w:rsidP="00745572">
            <w:pPr>
              <w:widowControl w:val="0"/>
              <w:rPr>
                <w:rFonts w:cstheme="minorHAnsi"/>
                <w:sz w:val="16"/>
                <w:szCs w:val="16"/>
                <w:lang w:eastAsia="zh-CN"/>
              </w:rPr>
            </w:pPr>
            <w:r w:rsidRPr="00C46B68">
              <w:rPr>
                <w:rFonts w:cstheme="minorHAnsi"/>
                <w:sz w:val="16"/>
                <w:szCs w:val="16"/>
                <w:lang w:eastAsia="zh-CN"/>
              </w:rPr>
              <w:t>For TDD: 30 kHz</w:t>
            </w:r>
          </w:p>
        </w:tc>
        <w:tc>
          <w:tcPr>
            <w:tcW w:w="1395" w:type="pct"/>
            <w:vAlign w:val="center"/>
          </w:tcPr>
          <w:p w14:paraId="72F9C5B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For FDD: 15 kHz</w:t>
            </w:r>
          </w:p>
          <w:p w14:paraId="73230AB8"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lang w:eastAsia="zh-CN"/>
              </w:rPr>
              <w:t>For TDD: 30 kHz</w:t>
            </w:r>
          </w:p>
        </w:tc>
        <w:tc>
          <w:tcPr>
            <w:tcW w:w="1330" w:type="pct"/>
            <w:vAlign w:val="center"/>
          </w:tcPr>
          <w:p w14:paraId="225F1DD2"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For 700 MHz:</w:t>
            </w:r>
          </w:p>
          <w:p w14:paraId="3607C733" w14:textId="77777777" w:rsidR="00C26895" w:rsidRPr="00C46B68" w:rsidRDefault="00C26895" w:rsidP="003852B8">
            <w:pPr>
              <w:pStyle w:val="ListParagraph"/>
              <w:widowControl w:val="0"/>
              <w:numPr>
                <w:ilvl w:val="0"/>
                <w:numId w:val="25"/>
              </w:numPr>
              <w:rPr>
                <w:rFonts w:cstheme="minorHAnsi"/>
                <w:sz w:val="16"/>
                <w:szCs w:val="16"/>
              </w:rPr>
            </w:pPr>
            <w:r w:rsidRPr="00C46B68">
              <w:rPr>
                <w:rFonts w:cstheme="minorHAnsi"/>
                <w:sz w:val="16"/>
                <w:szCs w:val="16"/>
              </w:rPr>
              <w:t>120 km/h: 15 kHz</w:t>
            </w:r>
          </w:p>
          <w:p w14:paraId="6371B50F" w14:textId="77777777" w:rsidR="00C26895" w:rsidRPr="00C46B68" w:rsidRDefault="00C26895" w:rsidP="003852B8">
            <w:pPr>
              <w:pStyle w:val="ListParagraph"/>
              <w:widowControl w:val="0"/>
              <w:numPr>
                <w:ilvl w:val="0"/>
                <w:numId w:val="25"/>
              </w:numPr>
              <w:rPr>
                <w:rFonts w:cstheme="minorHAnsi"/>
                <w:sz w:val="16"/>
                <w:szCs w:val="16"/>
              </w:rPr>
            </w:pPr>
            <w:r w:rsidRPr="00C46B68">
              <w:rPr>
                <w:rFonts w:cstheme="minorHAnsi"/>
                <w:sz w:val="16"/>
                <w:szCs w:val="16"/>
              </w:rPr>
              <w:t>500 km/h: 30 kHz</w:t>
            </w:r>
          </w:p>
          <w:p w14:paraId="1C3BEFD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For 4 GHz:</w:t>
            </w:r>
          </w:p>
          <w:p w14:paraId="426DF54F" w14:textId="77777777" w:rsidR="00C26895" w:rsidRPr="00C46B68" w:rsidRDefault="00C26895" w:rsidP="003852B8">
            <w:pPr>
              <w:pStyle w:val="ListParagraph"/>
              <w:widowControl w:val="0"/>
              <w:numPr>
                <w:ilvl w:val="0"/>
                <w:numId w:val="25"/>
              </w:numPr>
              <w:rPr>
                <w:rFonts w:cstheme="minorHAnsi"/>
                <w:sz w:val="16"/>
                <w:szCs w:val="16"/>
              </w:rPr>
            </w:pPr>
            <w:r w:rsidRPr="00C46B68">
              <w:rPr>
                <w:rFonts w:cstheme="minorHAnsi"/>
                <w:sz w:val="16"/>
                <w:szCs w:val="16"/>
              </w:rPr>
              <w:t>120 km/h: 30 kHz</w:t>
            </w:r>
          </w:p>
          <w:p w14:paraId="0F68B37D" w14:textId="77777777" w:rsidR="00C26895" w:rsidRPr="00C46B68" w:rsidRDefault="00C26895" w:rsidP="003852B8">
            <w:pPr>
              <w:pStyle w:val="ListParagraph"/>
              <w:widowControl w:val="0"/>
              <w:numPr>
                <w:ilvl w:val="0"/>
                <w:numId w:val="25"/>
              </w:numPr>
              <w:rPr>
                <w:rFonts w:cstheme="minorHAnsi"/>
                <w:sz w:val="16"/>
                <w:szCs w:val="16"/>
              </w:rPr>
            </w:pPr>
            <w:r w:rsidRPr="00C46B68">
              <w:rPr>
                <w:rFonts w:cstheme="minorHAnsi"/>
                <w:sz w:val="16"/>
                <w:szCs w:val="16"/>
              </w:rPr>
              <w:t>500 km/h: 60 kHz</w:t>
            </w:r>
          </w:p>
        </w:tc>
      </w:tr>
      <w:tr w:rsidR="00C26895" w:rsidRPr="00C46B68" w14:paraId="721A02BC" w14:textId="77777777" w:rsidTr="00745572">
        <w:trPr>
          <w:jc w:val="center"/>
        </w:trPr>
        <w:tc>
          <w:tcPr>
            <w:tcW w:w="880" w:type="pct"/>
            <w:vAlign w:val="center"/>
          </w:tcPr>
          <w:p w14:paraId="15379563"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Symbols number per slot</w:t>
            </w:r>
          </w:p>
        </w:tc>
        <w:tc>
          <w:tcPr>
            <w:tcW w:w="1395" w:type="pct"/>
            <w:vAlign w:val="center"/>
          </w:tcPr>
          <w:p w14:paraId="106AA892"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14</w:t>
            </w:r>
          </w:p>
        </w:tc>
        <w:tc>
          <w:tcPr>
            <w:tcW w:w="1395" w:type="pct"/>
            <w:vAlign w:val="center"/>
          </w:tcPr>
          <w:p w14:paraId="66D1A5F4"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14</w:t>
            </w:r>
          </w:p>
        </w:tc>
        <w:tc>
          <w:tcPr>
            <w:tcW w:w="1330" w:type="pct"/>
            <w:vAlign w:val="center"/>
          </w:tcPr>
          <w:p w14:paraId="13D87555"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14</w:t>
            </w:r>
          </w:p>
        </w:tc>
      </w:tr>
      <w:tr w:rsidR="00C26895" w:rsidRPr="00C46B68" w14:paraId="4504E6D7" w14:textId="77777777" w:rsidTr="00745572">
        <w:trPr>
          <w:jc w:val="center"/>
        </w:trPr>
        <w:tc>
          <w:tcPr>
            <w:tcW w:w="880" w:type="pct"/>
            <w:vAlign w:val="center"/>
          </w:tcPr>
          <w:p w14:paraId="6AE7E3B9"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rPr>
              <w:t>Antenna configuration at TRxP</w:t>
            </w:r>
          </w:p>
        </w:tc>
        <w:tc>
          <w:tcPr>
            <w:tcW w:w="1395" w:type="pct"/>
            <w:vAlign w:val="center"/>
          </w:tcPr>
          <w:p w14:paraId="5D18331B" w14:textId="77777777" w:rsidR="00C26895" w:rsidRPr="00C46B68" w:rsidDel="00545336" w:rsidRDefault="00C26895" w:rsidP="00745572">
            <w:pPr>
              <w:widowControl w:val="0"/>
              <w:rPr>
                <w:rFonts w:cstheme="minorHAnsi"/>
                <w:sz w:val="16"/>
                <w:szCs w:val="16"/>
                <w:lang w:eastAsia="zh-CN"/>
              </w:rPr>
            </w:pPr>
            <w:r w:rsidRPr="00C46B68">
              <w:rPr>
                <w:rFonts w:cstheme="minorHAnsi"/>
                <w:sz w:val="16"/>
                <w:szCs w:val="16"/>
                <w:lang w:eastAsia="zh-CN"/>
              </w:rPr>
              <w:t>8R, (4,4,2,1,1; 1,4)</w:t>
            </w:r>
          </w:p>
        </w:tc>
        <w:tc>
          <w:tcPr>
            <w:tcW w:w="1395" w:type="pct"/>
            <w:vAlign w:val="center"/>
          </w:tcPr>
          <w:p w14:paraId="046D793D"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8R, (8,4,2,1,1; 1,4)</w:t>
            </w:r>
          </w:p>
        </w:tc>
        <w:tc>
          <w:tcPr>
            <w:tcW w:w="1330" w:type="pct"/>
            <w:vAlign w:val="center"/>
          </w:tcPr>
          <w:p w14:paraId="76D0D83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4R, (8,2,2,1,1; 1,2)</w:t>
            </w:r>
          </w:p>
        </w:tc>
      </w:tr>
      <w:tr w:rsidR="00C26895" w:rsidRPr="00C46B68" w14:paraId="2D5BA37A" w14:textId="77777777" w:rsidTr="00745572">
        <w:trPr>
          <w:jc w:val="center"/>
        </w:trPr>
        <w:tc>
          <w:tcPr>
            <w:tcW w:w="880" w:type="pct"/>
            <w:vAlign w:val="center"/>
          </w:tcPr>
          <w:p w14:paraId="6818ACFB"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rPr>
              <w:t>Antenna configuration at UE</w:t>
            </w:r>
          </w:p>
        </w:tc>
        <w:tc>
          <w:tcPr>
            <w:tcW w:w="1395" w:type="pct"/>
            <w:vAlign w:val="center"/>
          </w:tcPr>
          <w:p w14:paraId="15B10216"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1T, (1,1,1,1,1; 1,1)</w:t>
            </w:r>
          </w:p>
        </w:tc>
        <w:tc>
          <w:tcPr>
            <w:tcW w:w="1395" w:type="pct"/>
            <w:vAlign w:val="center"/>
          </w:tcPr>
          <w:p w14:paraId="42A9C4DB"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lang w:eastAsia="zh-CN"/>
              </w:rPr>
              <w:t>1T, (1,1,1,1,1; 1,1)</w:t>
            </w:r>
          </w:p>
        </w:tc>
        <w:tc>
          <w:tcPr>
            <w:tcW w:w="1330" w:type="pct"/>
            <w:vAlign w:val="center"/>
          </w:tcPr>
          <w:p w14:paraId="05F1EE9D"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1T, (1,1,1,1,1; 1,1)</w:t>
            </w:r>
          </w:p>
        </w:tc>
      </w:tr>
      <w:tr w:rsidR="00C26895" w:rsidRPr="00C46B68" w14:paraId="376CD84E" w14:textId="77777777" w:rsidTr="00745572">
        <w:trPr>
          <w:jc w:val="center"/>
        </w:trPr>
        <w:tc>
          <w:tcPr>
            <w:tcW w:w="880" w:type="pct"/>
            <w:vAlign w:val="center"/>
          </w:tcPr>
          <w:p w14:paraId="2F9B39C4"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TXRU pattern at TRxP</w:t>
            </w:r>
          </w:p>
        </w:tc>
        <w:tc>
          <w:tcPr>
            <w:tcW w:w="1395" w:type="pct"/>
            <w:vAlign w:val="center"/>
          </w:tcPr>
          <w:p w14:paraId="7103E1C0" w14:textId="77777777" w:rsidR="00C26895" w:rsidRPr="00C46B68" w:rsidDel="00DA1374" w:rsidRDefault="00C26895" w:rsidP="00745572">
            <w:pPr>
              <w:widowControl w:val="0"/>
              <w:rPr>
                <w:rFonts w:cstheme="minorHAnsi"/>
                <w:sz w:val="16"/>
                <w:szCs w:val="16"/>
                <w:lang w:eastAsia="zh-CN"/>
              </w:rPr>
            </w:pPr>
            <w:r w:rsidRPr="00C46B68">
              <w:rPr>
                <w:rFonts w:cstheme="minorHAnsi"/>
                <w:sz w:val="16"/>
                <w:szCs w:val="16"/>
                <w:lang w:eastAsia="zh-CN"/>
              </w:rPr>
              <w:t>Option 1: 0dBi Omni-directional</w:t>
            </w:r>
          </w:p>
        </w:tc>
        <w:tc>
          <w:tcPr>
            <w:tcW w:w="1395" w:type="pct"/>
            <w:vAlign w:val="center"/>
          </w:tcPr>
          <w:p w14:paraId="3CF882E1"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Option 1: 0dBi Omni-directional</w:t>
            </w:r>
          </w:p>
        </w:tc>
        <w:tc>
          <w:tcPr>
            <w:tcW w:w="1330" w:type="pct"/>
            <w:vAlign w:val="center"/>
          </w:tcPr>
          <w:p w14:paraId="24C1BC9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Option 1: 0dBi Omni-directional</w:t>
            </w:r>
          </w:p>
        </w:tc>
      </w:tr>
      <w:tr w:rsidR="00C26895" w:rsidRPr="00C46B68" w14:paraId="43D60ACF" w14:textId="77777777" w:rsidTr="00745572">
        <w:trPr>
          <w:jc w:val="center"/>
        </w:trPr>
        <w:tc>
          <w:tcPr>
            <w:tcW w:w="880" w:type="pct"/>
            <w:vAlign w:val="center"/>
          </w:tcPr>
          <w:p w14:paraId="65B2EDF1"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TXRU pattern at UE</w:t>
            </w:r>
          </w:p>
        </w:tc>
        <w:tc>
          <w:tcPr>
            <w:tcW w:w="1395" w:type="pct"/>
            <w:vAlign w:val="center"/>
          </w:tcPr>
          <w:p w14:paraId="1C5F2CF1"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Option 1: 0dBi Omni-directional</w:t>
            </w:r>
          </w:p>
        </w:tc>
        <w:tc>
          <w:tcPr>
            <w:tcW w:w="1395" w:type="pct"/>
            <w:vAlign w:val="center"/>
          </w:tcPr>
          <w:p w14:paraId="0A4BCCBB"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Option 1: 0dBi Omni-directional</w:t>
            </w:r>
          </w:p>
        </w:tc>
        <w:tc>
          <w:tcPr>
            <w:tcW w:w="1330" w:type="pct"/>
            <w:vAlign w:val="center"/>
          </w:tcPr>
          <w:p w14:paraId="18F9D7BC"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Option 1: 0dBi Omni-directional</w:t>
            </w:r>
          </w:p>
        </w:tc>
      </w:tr>
      <w:tr w:rsidR="00C26895" w:rsidRPr="00C46B68" w14:paraId="0CAE744B" w14:textId="77777777" w:rsidTr="00745572">
        <w:trPr>
          <w:jc w:val="center"/>
        </w:trPr>
        <w:tc>
          <w:tcPr>
            <w:tcW w:w="880" w:type="pct"/>
            <w:vAlign w:val="center"/>
          </w:tcPr>
          <w:p w14:paraId="056973EE"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Transmission mode</w:t>
            </w:r>
          </w:p>
        </w:tc>
        <w:tc>
          <w:tcPr>
            <w:tcW w:w="1395" w:type="pct"/>
            <w:vAlign w:val="center"/>
          </w:tcPr>
          <w:p w14:paraId="399124F0"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SIMO</w:t>
            </w:r>
          </w:p>
        </w:tc>
        <w:tc>
          <w:tcPr>
            <w:tcW w:w="1395" w:type="pct"/>
            <w:vAlign w:val="center"/>
          </w:tcPr>
          <w:p w14:paraId="1042DCDD"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lang w:eastAsia="zh-CN"/>
              </w:rPr>
              <w:t>SIMO</w:t>
            </w:r>
          </w:p>
        </w:tc>
        <w:tc>
          <w:tcPr>
            <w:tcW w:w="1330" w:type="pct"/>
            <w:vAlign w:val="center"/>
          </w:tcPr>
          <w:p w14:paraId="701FBD4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SIMO</w:t>
            </w:r>
          </w:p>
        </w:tc>
      </w:tr>
      <w:tr w:rsidR="00C26895" w:rsidRPr="00C46B68" w14:paraId="00ED7F5E" w14:textId="77777777" w:rsidTr="00745572">
        <w:trPr>
          <w:jc w:val="center"/>
        </w:trPr>
        <w:tc>
          <w:tcPr>
            <w:tcW w:w="880" w:type="pct"/>
            <w:vAlign w:val="center"/>
          </w:tcPr>
          <w:p w14:paraId="1BB006A3"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Transmission rank</w:t>
            </w:r>
          </w:p>
        </w:tc>
        <w:tc>
          <w:tcPr>
            <w:tcW w:w="1395" w:type="pct"/>
            <w:vAlign w:val="center"/>
          </w:tcPr>
          <w:p w14:paraId="4AFB6731"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Rank 1</w:t>
            </w:r>
          </w:p>
        </w:tc>
        <w:tc>
          <w:tcPr>
            <w:tcW w:w="1395" w:type="pct"/>
            <w:vAlign w:val="center"/>
          </w:tcPr>
          <w:p w14:paraId="29B2A3AF"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lang w:eastAsia="zh-CN"/>
              </w:rPr>
              <w:t>Rank 1</w:t>
            </w:r>
          </w:p>
        </w:tc>
        <w:tc>
          <w:tcPr>
            <w:tcW w:w="1330" w:type="pct"/>
            <w:vAlign w:val="center"/>
          </w:tcPr>
          <w:p w14:paraId="453E451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Rank 1</w:t>
            </w:r>
          </w:p>
        </w:tc>
      </w:tr>
      <w:tr w:rsidR="00C26895" w:rsidRPr="00C46B68" w14:paraId="28E62FEA" w14:textId="77777777" w:rsidTr="00745572">
        <w:trPr>
          <w:jc w:val="center"/>
        </w:trPr>
        <w:tc>
          <w:tcPr>
            <w:tcW w:w="880" w:type="pct"/>
            <w:vAlign w:val="center"/>
          </w:tcPr>
          <w:p w14:paraId="323BDDDD"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UL precoder</w:t>
            </w:r>
          </w:p>
        </w:tc>
        <w:tc>
          <w:tcPr>
            <w:tcW w:w="1395" w:type="pct"/>
            <w:vAlign w:val="center"/>
          </w:tcPr>
          <w:p w14:paraId="3DBB4147"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w:t>
            </w:r>
          </w:p>
        </w:tc>
        <w:tc>
          <w:tcPr>
            <w:tcW w:w="1395" w:type="pct"/>
            <w:vAlign w:val="center"/>
          </w:tcPr>
          <w:p w14:paraId="53C4058A" w14:textId="77777777" w:rsidR="00C26895" w:rsidRPr="00C46B68" w:rsidRDefault="00C26895" w:rsidP="00745572">
            <w:pPr>
              <w:rPr>
                <w:rFonts w:cstheme="minorHAnsi"/>
                <w:sz w:val="16"/>
                <w:szCs w:val="16"/>
                <w:lang w:eastAsia="zh-CN"/>
              </w:rPr>
            </w:pPr>
            <w:r w:rsidRPr="00C46B68">
              <w:rPr>
                <w:rFonts w:cstheme="minorHAnsi"/>
                <w:sz w:val="16"/>
                <w:szCs w:val="16"/>
                <w:lang w:eastAsia="zh-CN"/>
              </w:rPr>
              <w:t>-</w:t>
            </w:r>
          </w:p>
        </w:tc>
        <w:tc>
          <w:tcPr>
            <w:tcW w:w="1330" w:type="pct"/>
            <w:vAlign w:val="center"/>
          </w:tcPr>
          <w:p w14:paraId="22155EE5"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w:t>
            </w:r>
          </w:p>
        </w:tc>
      </w:tr>
      <w:tr w:rsidR="00C26895" w:rsidRPr="00C46B68" w14:paraId="78F754C3" w14:textId="77777777" w:rsidTr="00745572">
        <w:trPr>
          <w:jc w:val="center"/>
        </w:trPr>
        <w:tc>
          <w:tcPr>
            <w:tcW w:w="880" w:type="pct"/>
            <w:vAlign w:val="center"/>
          </w:tcPr>
          <w:p w14:paraId="21C8EABE"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TRxP receiver type</w:t>
            </w:r>
          </w:p>
        </w:tc>
        <w:tc>
          <w:tcPr>
            <w:tcW w:w="1395" w:type="pct"/>
            <w:vAlign w:val="center"/>
          </w:tcPr>
          <w:p w14:paraId="33E2407C"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MMSE-IRC</w:t>
            </w:r>
          </w:p>
        </w:tc>
        <w:tc>
          <w:tcPr>
            <w:tcW w:w="1395" w:type="pct"/>
            <w:vAlign w:val="center"/>
          </w:tcPr>
          <w:p w14:paraId="09D09723"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MMSE-IRC</w:t>
            </w:r>
          </w:p>
        </w:tc>
        <w:tc>
          <w:tcPr>
            <w:tcW w:w="1330" w:type="pct"/>
            <w:vAlign w:val="center"/>
          </w:tcPr>
          <w:p w14:paraId="2242D523"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MMSE-IRC</w:t>
            </w:r>
          </w:p>
        </w:tc>
      </w:tr>
      <w:tr w:rsidR="00C26895" w:rsidRPr="00C46B68" w14:paraId="6B6F8258" w14:textId="77777777" w:rsidTr="00745572">
        <w:trPr>
          <w:jc w:val="center"/>
        </w:trPr>
        <w:tc>
          <w:tcPr>
            <w:tcW w:w="880" w:type="pct"/>
            <w:vAlign w:val="center"/>
          </w:tcPr>
          <w:p w14:paraId="437BADC2"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Channel estimation</w:t>
            </w:r>
          </w:p>
        </w:tc>
        <w:tc>
          <w:tcPr>
            <w:tcW w:w="1395" w:type="pct"/>
            <w:vAlign w:val="center"/>
          </w:tcPr>
          <w:p w14:paraId="7AC5BB1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LMMSE</w:t>
            </w:r>
          </w:p>
        </w:tc>
        <w:tc>
          <w:tcPr>
            <w:tcW w:w="1395" w:type="pct"/>
            <w:vAlign w:val="center"/>
          </w:tcPr>
          <w:p w14:paraId="0EA897B0"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LMMSE</w:t>
            </w:r>
          </w:p>
        </w:tc>
        <w:tc>
          <w:tcPr>
            <w:tcW w:w="1330" w:type="pct"/>
            <w:vAlign w:val="center"/>
          </w:tcPr>
          <w:p w14:paraId="74D0057D"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LMMSE</w:t>
            </w:r>
          </w:p>
        </w:tc>
      </w:tr>
      <w:tr w:rsidR="00C26895" w:rsidRPr="00C46B68" w14:paraId="006EB61E" w14:textId="77777777" w:rsidTr="00745572">
        <w:trPr>
          <w:jc w:val="center"/>
        </w:trPr>
        <w:tc>
          <w:tcPr>
            <w:tcW w:w="880" w:type="pct"/>
            <w:vAlign w:val="center"/>
          </w:tcPr>
          <w:p w14:paraId="2FE86693"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Number of subcarriers per PRB</w:t>
            </w:r>
          </w:p>
        </w:tc>
        <w:tc>
          <w:tcPr>
            <w:tcW w:w="1395" w:type="pct"/>
            <w:vAlign w:val="center"/>
          </w:tcPr>
          <w:p w14:paraId="01B3F1F1"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12</w:t>
            </w:r>
          </w:p>
        </w:tc>
        <w:tc>
          <w:tcPr>
            <w:tcW w:w="1395" w:type="pct"/>
            <w:vAlign w:val="center"/>
          </w:tcPr>
          <w:p w14:paraId="6F556A89"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12</w:t>
            </w:r>
          </w:p>
        </w:tc>
        <w:tc>
          <w:tcPr>
            <w:tcW w:w="1330" w:type="pct"/>
            <w:vAlign w:val="center"/>
          </w:tcPr>
          <w:p w14:paraId="3AE50E9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12</w:t>
            </w:r>
          </w:p>
        </w:tc>
      </w:tr>
      <w:tr w:rsidR="00C26895" w:rsidRPr="00C46B68" w14:paraId="5F8825D8" w14:textId="77777777" w:rsidTr="00745572">
        <w:trPr>
          <w:jc w:val="center"/>
        </w:trPr>
        <w:tc>
          <w:tcPr>
            <w:tcW w:w="880" w:type="pct"/>
            <w:vAlign w:val="center"/>
          </w:tcPr>
          <w:p w14:paraId="324D53E6"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Data allocation</w:t>
            </w:r>
          </w:p>
        </w:tc>
        <w:tc>
          <w:tcPr>
            <w:tcW w:w="1395" w:type="pct"/>
            <w:vAlign w:val="center"/>
          </w:tcPr>
          <w:p w14:paraId="5B985E7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14 symbol slots, with 12 RB allocated</w:t>
            </w:r>
          </w:p>
        </w:tc>
        <w:tc>
          <w:tcPr>
            <w:tcW w:w="1395" w:type="pct"/>
            <w:vAlign w:val="center"/>
          </w:tcPr>
          <w:p w14:paraId="7F6D049C"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14 symbol slots, with 12 RB allocated</w:t>
            </w:r>
          </w:p>
        </w:tc>
        <w:tc>
          <w:tcPr>
            <w:tcW w:w="1330" w:type="pct"/>
            <w:vAlign w:val="center"/>
          </w:tcPr>
          <w:p w14:paraId="1456C31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14 symbol slots, with 12 RB allocated</w:t>
            </w:r>
          </w:p>
        </w:tc>
      </w:tr>
      <w:tr w:rsidR="00C26895" w:rsidRPr="00C46B68" w14:paraId="6C3A7353" w14:textId="77777777" w:rsidTr="00745572">
        <w:trPr>
          <w:jc w:val="center"/>
        </w:trPr>
        <w:tc>
          <w:tcPr>
            <w:tcW w:w="880" w:type="pct"/>
            <w:vAlign w:val="center"/>
          </w:tcPr>
          <w:p w14:paraId="0520C868"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Channel coding scheme</w:t>
            </w:r>
          </w:p>
        </w:tc>
        <w:tc>
          <w:tcPr>
            <w:tcW w:w="1395" w:type="pct"/>
            <w:vAlign w:val="center"/>
          </w:tcPr>
          <w:p w14:paraId="55B4F7B3" w14:textId="77777777" w:rsidR="00C26895" w:rsidRPr="00C46B68" w:rsidDel="00271E85" w:rsidRDefault="00C26895" w:rsidP="00745572">
            <w:pPr>
              <w:widowControl w:val="0"/>
              <w:rPr>
                <w:rFonts w:cstheme="minorHAnsi"/>
                <w:sz w:val="16"/>
                <w:szCs w:val="16"/>
                <w:lang w:eastAsia="zh-CN"/>
              </w:rPr>
            </w:pPr>
            <w:r w:rsidRPr="00C46B68">
              <w:rPr>
                <w:rFonts w:cstheme="minorHAnsi"/>
                <w:sz w:val="16"/>
                <w:szCs w:val="16"/>
                <w:lang w:eastAsia="zh-CN"/>
              </w:rPr>
              <w:t>LDPC</w:t>
            </w:r>
          </w:p>
        </w:tc>
        <w:tc>
          <w:tcPr>
            <w:tcW w:w="1395" w:type="pct"/>
            <w:vAlign w:val="center"/>
          </w:tcPr>
          <w:p w14:paraId="1A8F7787" w14:textId="77777777" w:rsidR="00C26895" w:rsidRPr="00C46B68" w:rsidRDefault="00C26895" w:rsidP="00745572">
            <w:pPr>
              <w:widowControl w:val="0"/>
              <w:rPr>
                <w:rFonts w:cstheme="minorHAnsi"/>
                <w:kern w:val="2"/>
                <w:sz w:val="16"/>
                <w:szCs w:val="16"/>
                <w:lang w:eastAsia="zh-CN"/>
              </w:rPr>
            </w:pPr>
            <w:r w:rsidRPr="00C46B68">
              <w:rPr>
                <w:rFonts w:cstheme="minorHAnsi"/>
                <w:kern w:val="2"/>
                <w:sz w:val="16"/>
                <w:szCs w:val="16"/>
                <w:lang w:eastAsia="zh-CN"/>
              </w:rPr>
              <w:t>LDPC</w:t>
            </w:r>
          </w:p>
        </w:tc>
        <w:tc>
          <w:tcPr>
            <w:tcW w:w="1330" w:type="pct"/>
            <w:vAlign w:val="center"/>
          </w:tcPr>
          <w:p w14:paraId="0CE9464B"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LDPC</w:t>
            </w:r>
          </w:p>
        </w:tc>
      </w:tr>
      <w:tr w:rsidR="00C26895" w:rsidRPr="00C46B68" w14:paraId="10D9B1C0" w14:textId="77777777" w:rsidTr="00745572">
        <w:trPr>
          <w:jc w:val="center"/>
        </w:trPr>
        <w:tc>
          <w:tcPr>
            <w:tcW w:w="880" w:type="pct"/>
            <w:vAlign w:val="center"/>
          </w:tcPr>
          <w:p w14:paraId="19672D51" w14:textId="77777777" w:rsidR="00C26895" w:rsidRPr="00C46B68" w:rsidRDefault="00C26895" w:rsidP="00745572">
            <w:pPr>
              <w:widowControl w:val="0"/>
              <w:rPr>
                <w:rFonts w:cstheme="minorHAnsi"/>
                <w:kern w:val="2"/>
                <w:sz w:val="16"/>
                <w:szCs w:val="16"/>
                <w:lang w:eastAsia="zh-CN"/>
              </w:rPr>
            </w:pPr>
            <w:r w:rsidRPr="00C46B68">
              <w:rPr>
                <w:rFonts w:cstheme="minorHAnsi"/>
                <w:color w:val="000000"/>
                <w:sz w:val="16"/>
                <w:szCs w:val="16"/>
              </w:rPr>
              <w:t>Link adaptation</w:t>
            </w:r>
          </w:p>
        </w:tc>
        <w:tc>
          <w:tcPr>
            <w:tcW w:w="1395" w:type="pct"/>
            <w:vAlign w:val="center"/>
          </w:tcPr>
          <w:p w14:paraId="26424123"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Yes</w:t>
            </w:r>
          </w:p>
        </w:tc>
        <w:tc>
          <w:tcPr>
            <w:tcW w:w="1395" w:type="pct"/>
            <w:vAlign w:val="center"/>
          </w:tcPr>
          <w:p w14:paraId="56C9A4D8" w14:textId="77777777" w:rsidR="00C26895" w:rsidRPr="00C46B68" w:rsidRDefault="00C26895" w:rsidP="00745572">
            <w:pPr>
              <w:widowControl w:val="0"/>
              <w:rPr>
                <w:rFonts w:cstheme="minorHAnsi"/>
                <w:kern w:val="2"/>
                <w:sz w:val="16"/>
                <w:szCs w:val="16"/>
                <w:lang w:eastAsia="zh-CN"/>
              </w:rPr>
            </w:pPr>
            <w:r w:rsidRPr="00C46B68">
              <w:rPr>
                <w:rFonts w:cstheme="minorHAnsi"/>
                <w:sz w:val="16"/>
                <w:szCs w:val="16"/>
                <w:lang w:eastAsia="zh-CN"/>
              </w:rPr>
              <w:t>Yes</w:t>
            </w:r>
          </w:p>
        </w:tc>
        <w:tc>
          <w:tcPr>
            <w:tcW w:w="1330" w:type="pct"/>
            <w:vAlign w:val="center"/>
          </w:tcPr>
          <w:p w14:paraId="10C5D71A"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Yes</w:t>
            </w:r>
          </w:p>
        </w:tc>
      </w:tr>
      <w:tr w:rsidR="00C26895" w:rsidRPr="00C46B68" w14:paraId="59DB4233" w14:textId="77777777" w:rsidTr="00745572">
        <w:trPr>
          <w:jc w:val="center"/>
        </w:trPr>
        <w:tc>
          <w:tcPr>
            <w:tcW w:w="880" w:type="pct"/>
            <w:vAlign w:val="center"/>
          </w:tcPr>
          <w:p w14:paraId="0A84DA29" w14:textId="77777777" w:rsidR="00C26895" w:rsidRPr="00C46B68" w:rsidRDefault="00C26895" w:rsidP="00745572">
            <w:pPr>
              <w:widowControl w:val="0"/>
              <w:rPr>
                <w:rFonts w:cstheme="minorHAnsi"/>
                <w:sz w:val="16"/>
                <w:szCs w:val="16"/>
                <w:lang w:eastAsia="zh-CN"/>
              </w:rPr>
            </w:pPr>
            <w:r w:rsidRPr="00C46B68">
              <w:rPr>
                <w:rFonts w:cstheme="minorHAnsi"/>
                <w:color w:val="000000"/>
                <w:sz w:val="16"/>
                <w:szCs w:val="16"/>
              </w:rPr>
              <w:t>HARQ</w:t>
            </w:r>
          </w:p>
        </w:tc>
        <w:tc>
          <w:tcPr>
            <w:tcW w:w="1395" w:type="pct"/>
            <w:vAlign w:val="center"/>
          </w:tcPr>
          <w:p w14:paraId="25B20E58"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Max 4 HARQ transmissions</w:t>
            </w:r>
          </w:p>
        </w:tc>
        <w:tc>
          <w:tcPr>
            <w:tcW w:w="1395" w:type="pct"/>
            <w:vAlign w:val="center"/>
          </w:tcPr>
          <w:p w14:paraId="3ADD0954"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Max 4 HARQ transmissions</w:t>
            </w:r>
          </w:p>
        </w:tc>
        <w:tc>
          <w:tcPr>
            <w:tcW w:w="1330" w:type="pct"/>
            <w:vAlign w:val="center"/>
          </w:tcPr>
          <w:p w14:paraId="4CBBC0AB"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Max 4 HARQ transmissions</w:t>
            </w:r>
          </w:p>
        </w:tc>
      </w:tr>
      <w:tr w:rsidR="00C26895" w:rsidRPr="00C46B68" w14:paraId="190C2243" w14:textId="77777777" w:rsidTr="00745572">
        <w:trPr>
          <w:jc w:val="center"/>
        </w:trPr>
        <w:tc>
          <w:tcPr>
            <w:tcW w:w="880" w:type="pct"/>
            <w:vAlign w:val="center"/>
          </w:tcPr>
          <w:p w14:paraId="4B8795D0" w14:textId="77777777" w:rsidR="00C26895" w:rsidRPr="00C46B68" w:rsidRDefault="00C26895" w:rsidP="00745572">
            <w:pPr>
              <w:widowControl w:val="0"/>
              <w:rPr>
                <w:rFonts w:cstheme="minorHAnsi"/>
                <w:sz w:val="16"/>
                <w:szCs w:val="16"/>
                <w:lang w:eastAsia="zh-CN"/>
              </w:rPr>
            </w:pPr>
            <w:r w:rsidRPr="00C46B68">
              <w:rPr>
                <w:rFonts w:cstheme="minorHAnsi"/>
                <w:color w:val="000000"/>
                <w:sz w:val="16"/>
                <w:szCs w:val="16"/>
              </w:rPr>
              <w:t>DMRS configuration</w:t>
            </w:r>
          </w:p>
        </w:tc>
        <w:tc>
          <w:tcPr>
            <w:tcW w:w="1395" w:type="pct"/>
            <w:vAlign w:val="center"/>
          </w:tcPr>
          <w:p w14:paraId="2B8B2CFF"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2 symbol DMRS (front loaded and one additional) with configuration type 2, no FDM with data and full power utilization in DMRS symbols</w:t>
            </w:r>
          </w:p>
        </w:tc>
        <w:tc>
          <w:tcPr>
            <w:tcW w:w="1395" w:type="pct"/>
            <w:vAlign w:val="center"/>
          </w:tcPr>
          <w:p w14:paraId="154A03B6" w14:textId="77777777" w:rsidR="00C26895" w:rsidRPr="00C46B68" w:rsidRDefault="00C26895" w:rsidP="00745572">
            <w:pPr>
              <w:widowControl w:val="0"/>
              <w:rPr>
                <w:rFonts w:cstheme="minorHAnsi"/>
                <w:sz w:val="16"/>
                <w:szCs w:val="16"/>
                <w:lang w:eastAsia="zh-CN"/>
              </w:rPr>
            </w:pPr>
            <w:r w:rsidRPr="00C46B68">
              <w:rPr>
                <w:rFonts w:cstheme="minorHAnsi"/>
                <w:sz w:val="16"/>
                <w:szCs w:val="16"/>
                <w:lang w:eastAsia="zh-CN"/>
              </w:rPr>
              <w:t>2 symbol DMRS (front loaded and one additional) with configuration type 2, no FDM with data and full power utilization in DMRS symbols</w:t>
            </w:r>
          </w:p>
        </w:tc>
        <w:tc>
          <w:tcPr>
            <w:tcW w:w="1330" w:type="pct"/>
            <w:vAlign w:val="center"/>
          </w:tcPr>
          <w:p w14:paraId="537D251F" w14:textId="77777777" w:rsidR="00C26895" w:rsidRPr="00C46B68" w:rsidRDefault="00C26895" w:rsidP="00745572">
            <w:pPr>
              <w:widowControl w:val="0"/>
              <w:rPr>
                <w:rFonts w:cstheme="minorHAnsi"/>
                <w:sz w:val="16"/>
                <w:szCs w:val="16"/>
              </w:rPr>
            </w:pPr>
            <w:r w:rsidRPr="00C46B68">
              <w:rPr>
                <w:rFonts w:cstheme="minorHAnsi"/>
                <w:sz w:val="16"/>
                <w:szCs w:val="16"/>
              </w:rPr>
              <w:t>- For 4GHz 500km/h: 4 symbol DMRS (front loaded and 3 additional) with configuration type 2, no FDM with data and full power utilization in DMRS symbols</w:t>
            </w:r>
          </w:p>
          <w:p w14:paraId="03060576" w14:textId="77777777" w:rsidR="00C26895" w:rsidRPr="00C46B68" w:rsidRDefault="00C26895" w:rsidP="00745572">
            <w:pPr>
              <w:widowControl w:val="0"/>
              <w:rPr>
                <w:rFonts w:cstheme="minorHAnsi"/>
                <w:sz w:val="16"/>
                <w:szCs w:val="16"/>
                <w:lang w:eastAsia="zh-CN"/>
              </w:rPr>
            </w:pPr>
            <w:r w:rsidRPr="00C46B68">
              <w:rPr>
                <w:rFonts w:cstheme="minorHAnsi"/>
                <w:sz w:val="16"/>
                <w:szCs w:val="16"/>
              </w:rPr>
              <w:t>- Others: 2 symbol DMRS (front loaded and one additional) with configuration type 2, no FDM with data and full power utilization in DMRS symbols</w:t>
            </w:r>
          </w:p>
        </w:tc>
      </w:tr>
      <w:tr w:rsidR="00C26895" w:rsidRPr="00C46B68" w14:paraId="58E7CBBD" w14:textId="77777777" w:rsidTr="00745572">
        <w:trPr>
          <w:jc w:val="center"/>
        </w:trPr>
        <w:tc>
          <w:tcPr>
            <w:tcW w:w="880" w:type="pct"/>
            <w:vAlign w:val="center"/>
          </w:tcPr>
          <w:p w14:paraId="018B2622" w14:textId="77777777" w:rsidR="00C26895" w:rsidRPr="00C46B68" w:rsidRDefault="00C26895" w:rsidP="00745572">
            <w:pPr>
              <w:widowControl w:val="0"/>
              <w:rPr>
                <w:rFonts w:cstheme="minorHAnsi"/>
                <w:sz w:val="16"/>
                <w:szCs w:val="16"/>
                <w:lang w:eastAsia="zh-CN"/>
              </w:rPr>
            </w:pPr>
            <w:r w:rsidRPr="00C46B68">
              <w:rPr>
                <w:rFonts w:cstheme="minorHAnsi"/>
                <w:color w:val="000000"/>
                <w:sz w:val="16"/>
                <w:szCs w:val="16"/>
              </w:rPr>
              <w:t>Other overhead</w:t>
            </w:r>
          </w:p>
        </w:tc>
        <w:tc>
          <w:tcPr>
            <w:tcW w:w="1395" w:type="pct"/>
            <w:vAlign w:val="center"/>
          </w:tcPr>
          <w:p w14:paraId="52429CE6" w14:textId="77777777" w:rsidR="00C26895" w:rsidRPr="00C46B68" w:rsidRDefault="00C26895" w:rsidP="00745572">
            <w:pPr>
              <w:rPr>
                <w:rFonts w:cstheme="minorHAnsi"/>
                <w:sz w:val="16"/>
                <w:szCs w:val="16"/>
              </w:rPr>
            </w:pPr>
            <w:r w:rsidRPr="00C46B68">
              <w:rPr>
                <w:rFonts w:cstheme="minorHAnsi"/>
                <w:sz w:val="16"/>
                <w:szCs w:val="16"/>
              </w:rPr>
              <w:t>- SRS: 2 symbols per 5 slots. For TDD, the 2 symbols are the 2 uplink symbols in S sub-frame</w:t>
            </w:r>
          </w:p>
          <w:p w14:paraId="608A0662" w14:textId="77777777" w:rsidR="00C26895" w:rsidRPr="00C46B68" w:rsidRDefault="00C26895" w:rsidP="00745572">
            <w:pPr>
              <w:rPr>
                <w:rFonts w:cstheme="minorHAnsi"/>
                <w:sz w:val="16"/>
                <w:szCs w:val="16"/>
                <w:lang w:eastAsia="zh-CN"/>
              </w:rPr>
            </w:pPr>
            <w:r w:rsidRPr="00C46B68">
              <w:rPr>
                <w:rFonts w:cstheme="minorHAnsi"/>
                <w:sz w:val="16"/>
                <w:szCs w:val="16"/>
              </w:rPr>
              <w:t xml:space="preserve">- PUCCH :2 RB in 10MHz bandwidth </w:t>
            </w:r>
          </w:p>
        </w:tc>
        <w:tc>
          <w:tcPr>
            <w:tcW w:w="1395" w:type="pct"/>
            <w:vAlign w:val="center"/>
          </w:tcPr>
          <w:p w14:paraId="2A23D94F" w14:textId="77777777" w:rsidR="00C26895" w:rsidRPr="00C46B68" w:rsidRDefault="00C26895" w:rsidP="00745572">
            <w:pPr>
              <w:rPr>
                <w:rFonts w:cstheme="minorHAnsi"/>
                <w:sz w:val="16"/>
                <w:szCs w:val="16"/>
              </w:rPr>
            </w:pPr>
            <w:r w:rsidRPr="00C46B68">
              <w:rPr>
                <w:rFonts w:cstheme="minorHAnsi"/>
                <w:sz w:val="16"/>
                <w:szCs w:val="16"/>
              </w:rPr>
              <w:t>- SRS: 2 symbols per 5 slots. For TDD, the 2 symbols are the 2 uplink symbols in S sub-frame</w:t>
            </w:r>
          </w:p>
          <w:p w14:paraId="3C548145" w14:textId="77777777" w:rsidR="00C26895" w:rsidRPr="00C46B68" w:rsidRDefault="00C26895" w:rsidP="00745572">
            <w:pPr>
              <w:rPr>
                <w:rFonts w:cstheme="minorHAnsi"/>
                <w:sz w:val="16"/>
                <w:szCs w:val="16"/>
                <w:lang w:eastAsia="zh-CN"/>
              </w:rPr>
            </w:pPr>
            <w:r w:rsidRPr="00C46B68">
              <w:rPr>
                <w:rFonts w:cstheme="minorHAnsi"/>
                <w:sz w:val="16"/>
                <w:szCs w:val="16"/>
              </w:rPr>
              <w:t>- PUCCH :2 RB in 10MHz bandwidth</w:t>
            </w:r>
          </w:p>
        </w:tc>
        <w:tc>
          <w:tcPr>
            <w:tcW w:w="1330" w:type="pct"/>
            <w:vAlign w:val="center"/>
          </w:tcPr>
          <w:p w14:paraId="10EFF82E" w14:textId="77777777" w:rsidR="00C26895" w:rsidRPr="00C46B68" w:rsidRDefault="00C26895" w:rsidP="00745572">
            <w:pPr>
              <w:rPr>
                <w:rFonts w:cstheme="minorHAnsi"/>
                <w:sz w:val="16"/>
                <w:szCs w:val="16"/>
              </w:rPr>
            </w:pPr>
            <w:r w:rsidRPr="00C46B68">
              <w:rPr>
                <w:rFonts w:cstheme="minorHAnsi"/>
                <w:sz w:val="16"/>
                <w:szCs w:val="16"/>
              </w:rPr>
              <w:t>- SRS: 2 symbols per 5 slots. For TDD, the 2 symbols are the 2 uplink symbols in S sub-frame</w:t>
            </w:r>
          </w:p>
          <w:p w14:paraId="6110B475" w14:textId="77777777" w:rsidR="00C26895" w:rsidRPr="00C46B68" w:rsidRDefault="00C26895" w:rsidP="00745572">
            <w:pPr>
              <w:rPr>
                <w:rFonts w:cstheme="minorHAnsi"/>
                <w:sz w:val="16"/>
                <w:szCs w:val="16"/>
                <w:lang w:eastAsia="zh-CN"/>
              </w:rPr>
            </w:pPr>
            <w:r w:rsidRPr="00C46B68">
              <w:rPr>
                <w:rFonts w:cstheme="minorHAnsi"/>
                <w:sz w:val="16"/>
                <w:szCs w:val="16"/>
              </w:rPr>
              <w:t>- PUCCH :2 RB in 10MHz bandwidth</w:t>
            </w:r>
          </w:p>
        </w:tc>
      </w:tr>
    </w:tbl>
    <w:p w14:paraId="4F7FE654" w14:textId="77777777" w:rsidR="00C26895" w:rsidRPr="00602109" w:rsidRDefault="00C26895" w:rsidP="003852B8">
      <w:pPr>
        <w:pStyle w:val="Heading2"/>
        <w:numPr>
          <w:ilvl w:val="0"/>
          <w:numId w:val="74"/>
        </w:numPr>
        <w:spacing w:line="259" w:lineRule="auto"/>
        <w:rPr>
          <w:rFonts w:asciiTheme="minorHAnsi" w:hAnsiTheme="minorHAnsi" w:cstheme="minorHAnsi"/>
        </w:rPr>
      </w:pPr>
      <w:bookmarkStart w:id="357" w:name="_Toc34064128"/>
      <w:r>
        <w:rPr>
          <w:rFonts w:asciiTheme="minorHAnsi" w:hAnsiTheme="minorHAnsi" w:cstheme="minorHAnsi"/>
        </w:rPr>
        <w:t>SLS Results:</w:t>
      </w:r>
      <w:bookmarkEnd w:id="357"/>
    </w:p>
    <w:p w14:paraId="78B40818" w14:textId="77777777" w:rsidR="00C26895" w:rsidRPr="00602109" w:rsidRDefault="00FA4151" w:rsidP="00C26895">
      <w:pPr>
        <w:spacing w:after="160" w:line="259" w:lineRule="auto"/>
        <w:rPr>
          <w:rFonts w:cstheme="minorHAnsi"/>
          <w:color w:val="00B0F0"/>
          <w:lang w:val="en-US" w:eastAsia="zh-CN"/>
        </w:rPr>
      </w:pPr>
      <w:r>
        <w:rPr>
          <w:rFonts w:cstheme="minorHAnsi"/>
          <w:noProof/>
          <w:sz w:val="28"/>
          <w:szCs w:val="28"/>
          <w:lang w:val="en-US"/>
        </w:rPr>
        <w:pict w14:anchorId="5784E43B">
          <v:rect id="_x0000_i1078" alt="" style="width:451.3pt;height:.05pt;mso-width-percent:0;mso-height-percent:0;mso-width-percent:0;mso-height-percent:0" o:hralign="center" o:hrstd="t" o:hr="t" fillcolor="#a0a0a0" stroked="f"/>
        </w:pict>
      </w:r>
    </w:p>
    <w:p w14:paraId="2DA769EB" w14:textId="77777777" w:rsidR="00C26895" w:rsidRPr="00602109" w:rsidRDefault="00C26895" w:rsidP="00C26895">
      <w:pPr>
        <w:spacing w:after="160" w:line="259" w:lineRule="auto"/>
        <w:rPr>
          <w:rFonts w:cstheme="minorHAnsi"/>
          <w:color w:val="00B0F0"/>
          <w:lang w:val="en-US" w:eastAsia="zh-CN"/>
        </w:rPr>
      </w:pPr>
    </w:p>
    <w:p w14:paraId="0A97371D" w14:textId="77777777" w:rsidR="00C26895" w:rsidRDefault="00C26895" w:rsidP="00C26895">
      <w:pPr>
        <w:pStyle w:val="Heading3"/>
      </w:pPr>
      <w:bookmarkStart w:id="358" w:name="_Toc34064129"/>
      <w:r>
        <w:t>I.1 Pathloss Model</w:t>
      </w:r>
      <w:bookmarkEnd w:id="358"/>
    </w:p>
    <w:p w14:paraId="662A05BC" w14:textId="77777777" w:rsidR="00C26895" w:rsidRPr="007320CF" w:rsidRDefault="00C26895" w:rsidP="00C26895">
      <w:pPr>
        <w:ind w:firstLine="720"/>
        <w:rPr>
          <w:rFonts w:cstheme="minorHAnsi"/>
        </w:rPr>
      </w:pPr>
      <w:r w:rsidRPr="007320CF">
        <w:rPr>
          <w:rFonts w:cstheme="minorHAnsi"/>
        </w:rPr>
        <w:t>Rural - eMBB</w:t>
      </w:r>
    </w:p>
    <w:p w14:paraId="752AF1F5" w14:textId="77777777" w:rsidR="00C26895" w:rsidRPr="007320CF" w:rsidRDefault="00C26895" w:rsidP="00C26895">
      <w:r w:rsidRPr="007320CF">
        <w:rPr>
          <w:noProof/>
        </w:rPr>
        <w:drawing>
          <wp:inline distT="0" distB="0" distL="0" distR="0" wp14:anchorId="20347FBB" wp14:editId="1914E9AD">
            <wp:extent cx="5731510" cy="3536315"/>
            <wp:effectExtent l="0" t="0" r="254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3536315"/>
                    </a:xfrm>
                    <a:prstGeom prst="rect">
                      <a:avLst/>
                    </a:prstGeom>
                    <a:noFill/>
                    <a:ln>
                      <a:noFill/>
                    </a:ln>
                  </pic:spPr>
                </pic:pic>
              </a:graphicData>
            </a:graphic>
          </wp:inline>
        </w:drawing>
      </w:r>
    </w:p>
    <w:p w14:paraId="0B913D17" w14:textId="77777777" w:rsidR="00C26895" w:rsidRPr="007320CF" w:rsidRDefault="00C26895" w:rsidP="00C26895"/>
    <w:p w14:paraId="5DE16336" w14:textId="77777777" w:rsidR="00C26895" w:rsidRPr="007320CF" w:rsidRDefault="00C26895" w:rsidP="00C26895">
      <w:pPr>
        <w:rPr>
          <w:rFonts w:cstheme="minorHAnsi"/>
        </w:rPr>
      </w:pPr>
      <w:r w:rsidRPr="007320CF">
        <w:rPr>
          <w:rFonts w:cstheme="minorHAnsi"/>
        </w:rPr>
        <w:t>Dense Urban - eMBB</w:t>
      </w:r>
    </w:p>
    <w:p w14:paraId="2AA7EFE0" w14:textId="77777777" w:rsidR="00C26895" w:rsidRPr="007320CF" w:rsidRDefault="00C26895" w:rsidP="00C26895">
      <w:r w:rsidRPr="007320CF">
        <w:rPr>
          <w:noProof/>
        </w:rPr>
        <w:drawing>
          <wp:inline distT="0" distB="0" distL="0" distR="0" wp14:anchorId="525542ED" wp14:editId="2BF556F7">
            <wp:extent cx="5731510" cy="3642995"/>
            <wp:effectExtent l="0" t="0" r="254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3642995"/>
                    </a:xfrm>
                    <a:prstGeom prst="rect">
                      <a:avLst/>
                    </a:prstGeom>
                    <a:noFill/>
                    <a:ln>
                      <a:noFill/>
                    </a:ln>
                  </pic:spPr>
                </pic:pic>
              </a:graphicData>
            </a:graphic>
          </wp:inline>
        </w:drawing>
      </w:r>
    </w:p>
    <w:p w14:paraId="07AA3560" w14:textId="77777777" w:rsidR="00C26895" w:rsidRPr="007320CF" w:rsidRDefault="00C26895" w:rsidP="00C26895">
      <w:pPr>
        <w:rPr>
          <w:rFonts w:cstheme="minorHAnsi"/>
        </w:rPr>
      </w:pPr>
      <w:r w:rsidRPr="007320CF">
        <w:rPr>
          <w:rFonts w:cstheme="minorHAnsi"/>
        </w:rPr>
        <w:t>Indoor Hotspot -eMBB</w:t>
      </w:r>
    </w:p>
    <w:p w14:paraId="27CE64EA" w14:textId="77777777" w:rsidR="00C26895" w:rsidRPr="007320CF" w:rsidRDefault="00C26895" w:rsidP="00C26895">
      <w:r w:rsidRPr="007320CF">
        <w:rPr>
          <w:noProof/>
        </w:rPr>
        <w:lastRenderedPageBreak/>
        <w:drawing>
          <wp:inline distT="0" distB="0" distL="0" distR="0" wp14:anchorId="7E16058A" wp14:editId="2DDF67BC">
            <wp:extent cx="5731510" cy="2871470"/>
            <wp:effectExtent l="0" t="0" r="2540" b="508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1510" cy="2871470"/>
                    </a:xfrm>
                    <a:prstGeom prst="rect">
                      <a:avLst/>
                    </a:prstGeom>
                    <a:noFill/>
                    <a:ln>
                      <a:noFill/>
                    </a:ln>
                  </pic:spPr>
                </pic:pic>
              </a:graphicData>
            </a:graphic>
          </wp:inline>
        </w:drawing>
      </w:r>
    </w:p>
    <w:p w14:paraId="340231F6" w14:textId="77777777" w:rsidR="00C26895" w:rsidRPr="007320CF" w:rsidRDefault="00C26895" w:rsidP="00C26895">
      <w:pPr>
        <w:rPr>
          <w:rFonts w:cstheme="minorHAnsi"/>
        </w:rPr>
      </w:pPr>
      <w:bookmarkStart w:id="359" w:name="_q3n1xsiwh23d"/>
      <w:bookmarkEnd w:id="359"/>
      <w:r w:rsidRPr="007320CF">
        <w:rPr>
          <w:rFonts w:cstheme="minorHAnsi"/>
        </w:rPr>
        <w:t>Antenna Pattern</w:t>
      </w:r>
    </w:p>
    <w:p w14:paraId="534372BF" w14:textId="77777777" w:rsidR="00C26895" w:rsidRPr="007320CF" w:rsidRDefault="00C26895" w:rsidP="00C26895">
      <w:pPr>
        <w:rPr>
          <w:rFonts w:cstheme="minorHAnsi"/>
        </w:rPr>
      </w:pPr>
      <w:r w:rsidRPr="007320CF">
        <w:rPr>
          <w:rFonts w:cstheme="minorHAnsi"/>
        </w:rPr>
        <w:t>Rural - eMBB</w:t>
      </w:r>
    </w:p>
    <w:p w14:paraId="5D95F50F" w14:textId="77777777" w:rsidR="00C26895" w:rsidRPr="007320CF" w:rsidRDefault="00C26895" w:rsidP="00C26895">
      <w:r w:rsidRPr="007320CF">
        <w:rPr>
          <w:noProof/>
        </w:rPr>
        <w:drawing>
          <wp:inline distT="0" distB="0" distL="0" distR="0" wp14:anchorId="6E9B60A6" wp14:editId="59D7B9D6">
            <wp:extent cx="5731510" cy="2776855"/>
            <wp:effectExtent l="0" t="0" r="254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inline>
        </w:drawing>
      </w:r>
      <w:r w:rsidRPr="007320CF">
        <w:rPr>
          <w:noProof/>
        </w:rPr>
        <w:drawing>
          <wp:inline distT="0" distB="0" distL="0" distR="0" wp14:anchorId="4401388F" wp14:editId="7DE39C6A">
            <wp:extent cx="5731510" cy="2776855"/>
            <wp:effectExtent l="0" t="0" r="2540" b="444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inline>
        </w:drawing>
      </w:r>
    </w:p>
    <w:p w14:paraId="5CE71AF6" w14:textId="77777777" w:rsidR="00C26895" w:rsidRPr="007320CF" w:rsidRDefault="00C26895" w:rsidP="00C26895">
      <w:pPr>
        <w:rPr>
          <w:rFonts w:cstheme="minorHAnsi"/>
        </w:rPr>
      </w:pPr>
      <w:r w:rsidRPr="007320CF">
        <w:rPr>
          <w:rFonts w:cstheme="minorHAnsi"/>
        </w:rPr>
        <w:lastRenderedPageBreak/>
        <w:t>Dense Urban - eMBB</w:t>
      </w:r>
    </w:p>
    <w:p w14:paraId="29023964" w14:textId="77777777" w:rsidR="00C26895" w:rsidRPr="007320CF" w:rsidRDefault="00C26895" w:rsidP="00C26895"/>
    <w:p w14:paraId="55608BFE" w14:textId="77777777" w:rsidR="00C26895" w:rsidRPr="007320CF" w:rsidRDefault="00C26895" w:rsidP="00C26895">
      <w:pPr>
        <w:rPr>
          <w:rFonts w:cstheme="minorHAnsi"/>
        </w:rPr>
      </w:pPr>
      <w:r w:rsidRPr="007320CF">
        <w:rPr>
          <w:rFonts w:cstheme="minorHAnsi"/>
        </w:rPr>
        <w:t>Zenith = 157.5, Azimuth = -56.25</w:t>
      </w:r>
    </w:p>
    <w:p w14:paraId="73E760DE" w14:textId="77777777" w:rsidR="00C26895" w:rsidRDefault="00C26895" w:rsidP="00C26895"/>
    <w:p w14:paraId="0E7C1D70" w14:textId="77777777" w:rsidR="00C26895" w:rsidRDefault="00C26895" w:rsidP="00C26895"/>
    <w:p w14:paraId="4A81FDAC" w14:textId="77777777" w:rsidR="00C26895" w:rsidRDefault="00C26895" w:rsidP="00C26895"/>
    <w:p w14:paraId="77ED7ADC" w14:textId="77777777" w:rsidR="00C26895" w:rsidRDefault="00C26895" w:rsidP="00C26895"/>
    <w:p w14:paraId="6C8F3FC8" w14:textId="77777777" w:rsidR="00C26895" w:rsidRDefault="00C26895" w:rsidP="00C26895"/>
    <w:p w14:paraId="4E8ED138" w14:textId="77777777" w:rsidR="00C26895" w:rsidRDefault="00C26895" w:rsidP="00C26895"/>
    <w:p w14:paraId="57FD2B08" w14:textId="77777777" w:rsidR="00C26895" w:rsidRDefault="00C26895" w:rsidP="00C26895"/>
    <w:p w14:paraId="2668BC02" w14:textId="77777777" w:rsidR="00C26895" w:rsidRDefault="00C26895" w:rsidP="00C26895"/>
    <w:p w14:paraId="1B0153FF" w14:textId="77777777" w:rsidR="00C26895" w:rsidRDefault="00C26895" w:rsidP="00C26895"/>
    <w:p w14:paraId="1D002B1D" w14:textId="77777777" w:rsidR="00C26895" w:rsidRDefault="00C26895" w:rsidP="00C26895"/>
    <w:p w14:paraId="2A82CA55" w14:textId="77777777" w:rsidR="00C26895" w:rsidRDefault="00C26895" w:rsidP="00C26895"/>
    <w:p w14:paraId="7698EDB3" w14:textId="77777777" w:rsidR="00C26895" w:rsidRDefault="00C26895" w:rsidP="00C26895"/>
    <w:p w14:paraId="63E3EF86" w14:textId="77777777" w:rsidR="00C26895" w:rsidRDefault="00C26895" w:rsidP="00C26895"/>
    <w:p w14:paraId="3A68DF7E" w14:textId="77777777" w:rsidR="00C26895" w:rsidRDefault="00C26895" w:rsidP="00C26895"/>
    <w:p w14:paraId="6452A942" w14:textId="77777777" w:rsidR="00C26895" w:rsidRDefault="00C26895" w:rsidP="00C26895"/>
    <w:p w14:paraId="52342390" w14:textId="77777777" w:rsidR="00C26895" w:rsidRPr="007320CF" w:rsidRDefault="00C26895" w:rsidP="00C26895">
      <w:pPr>
        <w:rPr>
          <w:rFonts w:cstheme="minorHAnsi"/>
        </w:rPr>
      </w:pPr>
      <w:r w:rsidRPr="007320CF">
        <w:rPr>
          <w:rFonts w:cstheme="minorHAnsi"/>
        </w:rPr>
        <w:t>Indoor Hotspot - eMBB</w:t>
      </w:r>
    </w:p>
    <w:p w14:paraId="35453C4E" w14:textId="77777777" w:rsidR="00C26895" w:rsidRPr="007320CF" w:rsidRDefault="00C26895" w:rsidP="00C26895"/>
    <w:p w14:paraId="3C2752E1" w14:textId="77777777" w:rsidR="00C26895" w:rsidRPr="007320CF" w:rsidRDefault="00C26895" w:rsidP="00C26895">
      <w:r w:rsidRPr="007320CF">
        <w:rPr>
          <w:noProof/>
        </w:rPr>
        <w:drawing>
          <wp:inline distT="0" distB="0" distL="0" distR="0" wp14:anchorId="1FF47FE0" wp14:editId="01DA8779">
            <wp:extent cx="5731510" cy="2610485"/>
            <wp:effectExtent l="0" t="0" r="254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BA353B6" w14:textId="77777777" w:rsidR="00C26895" w:rsidRPr="007320CF" w:rsidRDefault="00C26895" w:rsidP="00C26895"/>
    <w:p w14:paraId="53CF3C04" w14:textId="77777777" w:rsidR="00C26895" w:rsidRPr="007320CF" w:rsidRDefault="00C26895" w:rsidP="00C26895"/>
    <w:p w14:paraId="503E498F" w14:textId="77777777" w:rsidR="00C26895" w:rsidRPr="007320CF" w:rsidRDefault="00C26895" w:rsidP="00C26895"/>
    <w:p w14:paraId="0098C034" w14:textId="77777777" w:rsidR="00C26895" w:rsidRPr="007320CF" w:rsidRDefault="00C26895" w:rsidP="00C26895"/>
    <w:p w14:paraId="7F1248C7" w14:textId="77777777" w:rsidR="00C26895" w:rsidRPr="007320CF" w:rsidRDefault="00C26895" w:rsidP="00C26895"/>
    <w:p w14:paraId="7B7EFBD8" w14:textId="77777777" w:rsidR="00C26895" w:rsidRPr="007320CF" w:rsidRDefault="00C26895" w:rsidP="00C26895"/>
    <w:p w14:paraId="51907518" w14:textId="77777777" w:rsidR="00C26895" w:rsidRPr="007320CF" w:rsidRDefault="00C26895" w:rsidP="00C26895"/>
    <w:p w14:paraId="2DE8FBA7" w14:textId="77777777" w:rsidR="00C26895" w:rsidRPr="007320CF" w:rsidRDefault="00C26895" w:rsidP="00C26895"/>
    <w:p w14:paraId="5E0AF8A7" w14:textId="77777777" w:rsidR="00C26895" w:rsidRPr="007320CF" w:rsidRDefault="00C26895" w:rsidP="00C26895"/>
    <w:p w14:paraId="65F20757" w14:textId="77777777" w:rsidR="00C26895" w:rsidRPr="007320CF" w:rsidRDefault="00C26895" w:rsidP="00C26895"/>
    <w:p w14:paraId="11108B4C" w14:textId="77777777" w:rsidR="00C26895" w:rsidRPr="007320CF" w:rsidRDefault="00C26895" w:rsidP="00C26895"/>
    <w:p w14:paraId="42BC8B4C" w14:textId="77777777" w:rsidR="00C26895" w:rsidRPr="007320CF" w:rsidRDefault="00C26895" w:rsidP="00C26895"/>
    <w:p w14:paraId="5638AE49" w14:textId="77777777" w:rsidR="00C26895" w:rsidRPr="007320CF" w:rsidRDefault="00C26895" w:rsidP="00C26895"/>
    <w:p w14:paraId="578311E4" w14:textId="77777777" w:rsidR="00C26895" w:rsidRPr="007320CF" w:rsidRDefault="00C26895" w:rsidP="00C26895"/>
    <w:p w14:paraId="5A523CD5" w14:textId="77777777" w:rsidR="00C26895" w:rsidRPr="007320CF" w:rsidRDefault="00C26895" w:rsidP="00C26895"/>
    <w:p w14:paraId="1FF48B87" w14:textId="77777777" w:rsidR="00C26895" w:rsidRPr="007320CF" w:rsidRDefault="00C26895" w:rsidP="00C26895"/>
    <w:p w14:paraId="03996CD9" w14:textId="77777777" w:rsidR="00C26895" w:rsidRPr="007320CF" w:rsidRDefault="00C26895" w:rsidP="00C26895"/>
    <w:p w14:paraId="2FF17A27" w14:textId="77777777" w:rsidR="00C26895" w:rsidRPr="007320CF" w:rsidRDefault="00C26895" w:rsidP="00C26895"/>
    <w:p w14:paraId="5DE80248" w14:textId="77777777" w:rsidR="00C26895" w:rsidRPr="007320CF" w:rsidRDefault="00C26895" w:rsidP="00C26895"/>
    <w:p w14:paraId="28AC7560" w14:textId="77777777" w:rsidR="00C26895" w:rsidRPr="007320CF" w:rsidRDefault="00C26895" w:rsidP="00C26895"/>
    <w:p w14:paraId="7B1FA8F5" w14:textId="77777777" w:rsidR="00C26895" w:rsidRPr="007320CF" w:rsidRDefault="00C26895" w:rsidP="00C26895"/>
    <w:p w14:paraId="08A1AAFB" w14:textId="77777777" w:rsidR="00C26895" w:rsidRPr="007320CF" w:rsidRDefault="00C26895" w:rsidP="00C26895"/>
    <w:p w14:paraId="3D2908EB" w14:textId="77777777" w:rsidR="00C26895" w:rsidRPr="007320CF" w:rsidRDefault="00C26895" w:rsidP="00C26895"/>
    <w:p w14:paraId="6A47FFE0" w14:textId="77777777" w:rsidR="00C26895" w:rsidRPr="007320CF" w:rsidRDefault="00C26895" w:rsidP="00C26895"/>
    <w:p w14:paraId="673032C7" w14:textId="77777777" w:rsidR="00C26895" w:rsidRPr="007320CF" w:rsidRDefault="00C26895" w:rsidP="00C26895"/>
    <w:p w14:paraId="3F18E68B" w14:textId="77777777" w:rsidR="00C26895" w:rsidRPr="007320CF" w:rsidRDefault="00C26895" w:rsidP="00C26895"/>
    <w:p w14:paraId="39512BB4" w14:textId="77777777" w:rsidR="00C26895" w:rsidRPr="007320CF" w:rsidRDefault="00C26895" w:rsidP="00C26895"/>
    <w:p w14:paraId="7A065D9F" w14:textId="77777777" w:rsidR="00C26895" w:rsidRDefault="00C26895" w:rsidP="00C26895">
      <w:bookmarkStart w:id="360" w:name="_japt1e8n4jag"/>
      <w:bookmarkEnd w:id="360"/>
    </w:p>
    <w:p w14:paraId="614296AB" w14:textId="77777777" w:rsidR="00C26895" w:rsidRDefault="00C26895" w:rsidP="00C26895"/>
    <w:p w14:paraId="529B0C57" w14:textId="77777777" w:rsidR="00C26895" w:rsidRDefault="00C26895" w:rsidP="00C26895"/>
    <w:p w14:paraId="213546DD" w14:textId="77777777" w:rsidR="00C26895" w:rsidRDefault="00C26895" w:rsidP="00C26895"/>
    <w:p w14:paraId="13EC5D49" w14:textId="77777777" w:rsidR="00C26895" w:rsidRDefault="00C26895" w:rsidP="00C26895"/>
    <w:p w14:paraId="6DC37A8E" w14:textId="77777777" w:rsidR="00C26895" w:rsidRDefault="00C26895" w:rsidP="00C26895"/>
    <w:p w14:paraId="7F418CE6" w14:textId="77777777" w:rsidR="00C26895" w:rsidRPr="007320CF" w:rsidRDefault="00C26895" w:rsidP="00C26895">
      <w:pPr>
        <w:rPr>
          <w:rFonts w:cstheme="minorHAnsi"/>
        </w:rPr>
      </w:pPr>
      <w:r w:rsidRPr="00C307C3">
        <w:rPr>
          <w:rFonts w:cstheme="minorHAnsi"/>
        </w:rPr>
        <w:t>ANNEX C- Calibration Results</w:t>
      </w:r>
    </w:p>
    <w:p w14:paraId="10C74260" w14:textId="77777777" w:rsidR="00C26895" w:rsidRPr="007320CF" w:rsidRDefault="00C26895" w:rsidP="00C26895">
      <w:pPr>
        <w:rPr>
          <w:rFonts w:cstheme="minorHAnsi"/>
        </w:rPr>
      </w:pPr>
      <w:r w:rsidRPr="007320CF">
        <w:rPr>
          <w:rFonts w:cstheme="minorHAnsi"/>
        </w:rPr>
        <w:t>[Editor Note - System Level Calibration Results]</w:t>
      </w:r>
    </w:p>
    <w:p w14:paraId="474A293A" w14:textId="77777777" w:rsidR="00C26895" w:rsidRPr="007320CF" w:rsidRDefault="00C26895" w:rsidP="00C26895">
      <w:pPr>
        <w:rPr>
          <w:rFonts w:cstheme="minorHAnsi"/>
        </w:rPr>
      </w:pPr>
      <w:r w:rsidRPr="007320CF">
        <w:rPr>
          <w:rFonts w:cstheme="minorHAnsi"/>
        </w:rPr>
        <w:t>Rural - eMBB</w:t>
      </w:r>
    </w:p>
    <w:p w14:paraId="031C736F" w14:textId="77777777" w:rsidR="00C26895" w:rsidRPr="007320CF" w:rsidRDefault="00C26895" w:rsidP="00C26895"/>
    <w:p w14:paraId="7585293C" w14:textId="77777777" w:rsidR="00C26895" w:rsidRPr="007320CF" w:rsidRDefault="00C26895" w:rsidP="00C26895"/>
    <w:p w14:paraId="108BE0AF" w14:textId="77777777" w:rsidR="00C26895" w:rsidRPr="007320CF" w:rsidRDefault="00C26895" w:rsidP="00C26895">
      <w:r w:rsidRPr="007320CF">
        <w:rPr>
          <w:noProof/>
        </w:rPr>
        <w:drawing>
          <wp:inline distT="0" distB="0" distL="0" distR="0" wp14:anchorId="378BF14B" wp14:editId="0EB496E7">
            <wp:extent cx="5731510" cy="2717800"/>
            <wp:effectExtent l="0" t="0" r="2540" b="635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613743C2" w14:textId="77777777" w:rsidR="00C26895" w:rsidRPr="007320CF" w:rsidRDefault="00C26895" w:rsidP="00C26895">
      <w:r w:rsidRPr="007320CF">
        <w:rPr>
          <w:noProof/>
        </w:rPr>
        <w:drawing>
          <wp:inline distT="0" distB="0" distL="0" distR="0" wp14:anchorId="410DDF6E" wp14:editId="4C414BB0">
            <wp:extent cx="5731510" cy="2717800"/>
            <wp:effectExtent l="0" t="0" r="2540" b="635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202F4D6F" w14:textId="77777777" w:rsidR="00C26895" w:rsidRPr="007320CF" w:rsidRDefault="00C26895" w:rsidP="00C26895"/>
    <w:p w14:paraId="51BA5AA3" w14:textId="77777777" w:rsidR="00C26895" w:rsidRPr="007320CF" w:rsidRDefault="00C26895" w:rsidP="00C26895"/>
    <w:p w14:paraId="75340BB5" w14:textId="77777777" w:rsidR="00C26895" w:rsidRPr="007320CF" w:rsidRDefault="00C26895" w:rsidP="00C26895">
      <w:r w:rsidRPr="007320CF">
        <w:rPr>
          <w:noProof/>
        </w:rPr>
        <w:drawing>
          <wp:inline distT="0" distB="0" distL="0" distR="0" wp14:anchorId="000178C8" wp14:editId="53833BF7">
            <wp:extent cx="5731510" cy="2764790"/>
            <wp:effectExtent l="0" t="0" r="254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r w:rsidRPr="007320CF">
        <w:rPr>
          <w:noProof/>
        </w:rPr>
        <w:drawing>
          <wp:inline distT="0" distB="0" distL="0" distR="0" wp14:anchorId="6CA04C1E" wp14:editId="5C951D59">
            <wp:extent cx="5731510" cy="2764790"/>
            <wp:effectExtent l="0" t="0" r="254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r w:rsidRPr="007320CF">
        <w:rPr>
          <w:noProof/>
        </w:rPr>
        <w:drawing>
          <wp:inline distT="0" distB="0" distL="0" distR="0" wp14:anchorId="5F93C250" wp14:editId="42924EE1">
            <wp:extent cx="5731510" cy="2764790"/>
            <wp:effectExtent l="0" t="0" r="254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68B21F8E" w14:textId="77777777" w:rsidR="00C26895" w:rsidRPr="007320CF" w:rsidRDefault="00C26895" w:rsidP="00C26895"/>
    <w:p w14:paraId="14716DB8" w14:textId="77777777" w:rsidR="00C26895" w:rsidRPr="007320CF" w:rsidRDefault="00C26895" w:rsidP="00C26895"/>
    <w:p w14:paraId="5E8AEB3B" w14:textId="77777777" w:rsidR="00C26895" w:rsidRPr="007320CF" w:rsidRDefault="00C26895" w:rsidP="00C26895"/>
    <w:p w14:paraId="126F29E7" w14:textId="77777777" w:rsidR="00C26895" w:rsidRPr="007320CF" w:rsidRDefault="00C26895" w:rsidP="00C26895">
      <w:pPr>
        <w:rPr>
          <w:b/>
        </w:rPr>
      </w:pPr>
    </w:p>
    <w:p w14:paraId="4DA732DF" w14:textId="77777777" w:rsidR="00C26895" w:rsidRPr="007320CF" w:rsidRDefault="00C26895" w:rsidP="00C26895">
      <w:pPr>
        <w:rPr>
          <w:b/>
        </w:rPr>
      </w:pPr>
    </w:p>
    <w:p w14:paraId="22577872" w14:textId="77777777" w:rsidR="00C26895" w:rsidRPr="007320CF" w:rsidRDefault="00C26895" w:rsidP="00C26895">
      <w:pPr>
        <w:rPr>
          <w:b/>
        </w:rPr>
      </w:pPr>
    </w:p>
    <w:p w14:paraId="10B46251" w14:textId="77777777" w:rsidR="00C26895" w:rsidRPr="007320CF" w:rsidRDefault="00C26895" w:rsidP="00C26895">
      <w:pPr>
        <w:rPr>
          <w:b/>
        </w:rPr>
      </w:pPr>
    </w:p>
    <w:p w14:paraId="732C7A0A" w14:textId="77777777" w:rsidR="00C26895" w:rsidRPr="007320CF" w:rsidRDefault="00C26895" w:rsidP="00C26895">
      <w:pPr>
        <w:rPr>
          <w:rFonts w:cstheme="minorHAnsi"/>
        </w:rPr>
      </w:pPr>
      <w:r w:rsidRPr="007320CF">
        <w:rPr>
          <w:rFonts w:cstheme="minorHAnsi"/>
        </w:rPr>
        <w:t>Dense Urban - eMBB</w:t>
      </w:r>
    </w:p>
    <w:p w14:paraId="0C52CFD1" w14:textId="77777777" w:rsidR="00C26895" w:rsidRPr="007320CF" w:rsidRDefault="00C26895" w:rsidP="00C26895">
      <w:r w:rsidRPr="007320CF">
        <w:rPr>
          <w:noProof/>
        </w:rPr>
        <w:drawing>
          <wp:inline distT="0" distB="0" distL="0" distR="0" wp14:anchorId="01E8E316" wp14:editId="5E5C7232">
            <wp:extent cx="5731510" cy="2717800"/>
            <wp:effectExtent l="0" t="0" r="2540" b="635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5FFB33E7" w14:textId="77777777" w:rsidR="00C26895" w:rsidRPr="007320CF" w:rsidRDefault="00C26895" w:rsidP="00C26895">
      <w:r w:rsidRPr="007320CF">
        <w:rPr>
          <w:noProof/>
        </w:rPr>
        <w:drawing>
          <wp:inline distT="0" distB="0" distL="0" distR="0" wp14:anchorId="1B95D2A4" wp14:editId="5DBEAC54">
            <wp:extent cx="5731510" cy="2717800"/>
            <wp:effectExtent l="0" t="0" r="2540" b="635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2717800"/>
                    </a:xfrm>
                    <a:prstGeom prst="rect">
                      <a:avLst/>
                    </a:prstGeom>
                    <a:noFill/>
                    <a:ln>
                      <a:noFill/>
                    </a:ln>
                  </pic:spPr>
                </pic:pic>
              </a:graphicData>
            </a:graphic>
          </wp:inline>
        </w:drawing>
      </w:r>
    </w:p>
    <w:p w14:paraId="430320D9" w14:textId="77777777" w:rsidR="00C26895" w:rsidRPr="007320CF" w:rsidRDefault="00C26895" w:rsidP="00C26895">
      <w:r w:rsidRPr="007320CF">
        <w:rPr>
          <w:noProof/>
        </w:rPr>
        <w:lastRenderedPageBreak/>
        <w:drawing>
          <wp:inline distT="0" distB="0" distL="0" distR="0" wp14:anchorId="76E5E8AE" wp14:editId="6D1C5711">
            <wp:extent cx="5731510" cy="2764790"/>
            <wp:effectExtent l="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6A100F4E" w14:textId="77777777" w:rsidR="00C26895" w:rsidRPr="007320CF" w:rsidRDefault="00C26895" w:rsidP="00C26895">
      <w:pPr>
        <w:rPr>
          <w:b/>
        </w:rPr>
      </w:pPr>
    </w:p>
    <w:p w14:paraId="05280173" w14:textId="77777777" w:rsidR="00C26895" w:rsidRPr="007320CF" w:rsidRDefault="00C26895" w:rsidP="00C26895">
      <w:pPr>
        <w:rPr>
          <w:b/>
        </w:rPr>
      </w:pPr>
    </w:p>
    <w:p w14:paraId="6ACC51A5" w14:textId="242E6F08" w:rsidR="00C26895" w:rsidRPr="00C307C3" w:rsidRDefault="00C26895" w:rsidP="00C307C3">
      <w:pPr>
        <w:pStyle w:val="Heading2"/>
        <w:numPr>
          <w:ilvl w:val="0"/>
          <w:numId w:val="74"/>
        </w:numPr>
        <w:spacing w:line="259" w:lineRule="auto"/>
        <w:rPr>
          <w:rFonts w:asciiTheme="minorHAnsi" w:hAnsiTheme="minorHAnsi" w:cstheme="minorHAnsi"/>
        </w:rPr>
      </w:pPr>
      <w:bookmarkStart w:id="361" w:name="_Toc34064130"/>
      <w:r>
        <w:rPr>
          <w:rFonts w:asciiTheme="minorHAnsi" w:hAnsiTheme="minorHAnsi" w:cstheme="minorHAnsi"/>
        </w:rPr>
        <w:t>EUHT</w:t>
      </w:r>
      <w:bookmarkEnd w:id="361"/>
      <w:r w:rsidRPr="00C307C3">
        <w:rPr>
          <w:lang w:val="en-US"/>
        </w:rPr>
        <w:t xml:space="preserve">                            </w:t>
      </w:r>
    </w:p>
    <w:p w14:paraId="3B6521F9" w14:textId="77777777" w:rsidR="00C26895" w:rsidRPr="00750050" w:rsidRDefault="00C26895" w:rsidP="00C26895">
      <w:pPr>
        <w:pStyle w:val="Heading3"/>
        <w:rPr>
          <w:rFonts w:asciiTheme="minorHAnsi" w:hAnsiTheme="minorHAnsi" w:cstheme="minorHAnsi"/>
          <w:bCs w:val="0"/>
          <w:color w:val="A5A5A5" w:themeColor="accent1" w:themeShade="BF"/>
          <w:sz w:val="26"/>
          <w:szCs w:val="26"/>
          <w:lang w:val="en-US"/>
        </w:rPr>
      </w:pPr>
      <w:bookmarkStart w:id="362" w:name="_Toc34064131"/>
      <w:r w:rsidRPr="00750050">
        <w:rPr>
          <w:rFonts w:asciiTheme="minorHAnsi" w:hAnsiTheme="minorHAnsi" w:cstheme="minorHAnsi"/>
          <w:color w:val="A5A5A5" w:themeColor="accent1" w:themeShade="BF"/>
          <w:sz w:val="26"/>
          <w:szCs w:val="26"/>
          <w:lang w:val="en-US"/>
        </w:rPr>
        <w:t>J.</w:t>
      </w:r>
      <w:r w:rsidR="00C307C3">
        <w:rPr>
          <w:rFonts w:asciiTheme="minorHAnsi" w:hAnsiTheme="minorHAnsi" w:cstheme="minorHAnsi"/>
          <w:color w:val="A5A5A5" w:themeColor="accent1" w:themeShade="BF"/>
          <w:sz w:val="26"/>
          <w:szCs w:val="26"/>
          <w:lang w:val="en-US"/>
        </w:rPr>
        <w:t>1</w:t>
      </w:r>
      <w:r w:rsidRPr="00750050">
        <w:rPr>
          <w:rFonts w:asciiTheme="minorHAnsi" w:hAnsiTheme="minorHAnsi" w:cstheme="minorHAnsi"/>
          <w:color w:val="A5A5A5" w:themeColor="accent1" w:themeShade="BF"/>
          <w:sz w:val="26"/>
          <w:szCs w:val="26"/>
          <w:lang w:val="en-US"/>
        </w:rPr>
        <w:t xml:space="preserve"> Analysis on channel coding design</w:t>
      </w:r>
      <w:bookmarkEnd w:id="362"/>
      <w:r>
        <w:rPr>
          <w:rFonts w:asciiTheme="minorHAnsi" w:hAnsiTheme="minorHAnsi" w:cstheme="minorHAnsi"/>
        </w:rPr>
        <w:t xml:space="preserve"> </w:t>
      </w:r>
    </w:p>
    <w:p w14:paraId="31D53130" w14:textId="77777777" w:rsidR="00C26895" w:rsidRPr="00750050" w:rsidRDefault="00C26895" w:rsidP="00C26895">
      <w:pPr>
        <w:rPr>
          <w:lang w:val="en-US"/>
        </w:rPr>
      </w:pPr>
    </w:p>
    <w:p w14:paraId="5ACCCF35" w14:textId="77777777" w:rsidR="00C26895" w:rsidRPr="007B4870" w:rsidRDefault="00C26895" w:rsidP="00C26895">
      <w:pPr>
        <w:rPr>
          <w:rFonts w:cstheme="minorHAnsi"/>
          <w:b/>
          <w:bCs/>
        </w:rPr>
      </w:pPr>
      <w:r w:rsidRPr="007B4870">
        <w:rPr>
          <w:rFonts w:cstheme="minorHAnsi"/>
          <w:b/>
          <w:bCs/>
        </w:rPr>
        <w:t>Low density parity check coding</w:t>
      </w:r>
    </w:p>
    <w:p w14:paraId="7E361D1C" w14:textId="77777777" w:rsidR="00C26895" w:rsidRPr="00E63F7D" w:rsidRDefault="00C26895" w:rsidP="00C26895">
      <w:pPr>
        <w:rPr>
          <w:rFonts w:cstheme="minorHAnsi"/>
          <w:u w:val="single"/>
        </w:rPr>
      </w:pPr>
      <w:r w:rsidRPr="00E63F7D">
        <w:rPr>
          <w:rFonts w:cstheme="minorHAnsi"/>
          <w:u w:val="single"/>
        </w:rPr>
        <w:t>Base matrix and lifting size</w:t>
      </w:r>
    </w:p>
    <w:p w14:paraId="7D07BAD9" w14:textId="77777777" w:rsidR="00C26895" w:rsidRPr="00975DE3" w:rsidRDefault="00C26895" w:rsidP="00C26895">
      <w:pPr>
        <w:spacing w:beforeLines="50" w:before="120" w:afterLines="50" w:after="120"/>
        <w:rPr>
          <w:rFonts w:cstheme="minorHAnsi"/>
          <w:szCs w:val="21"/>
        </w:rPr>
      </w:pPr>
      <w:r w:rsidRPr="00975DE3">
        <w:rPr>
          <w:rFonts w:cstheme="minorHAnsi"/>
          <w:szCs w:val="21"/>
        </w:rPr>
        <w:t xml:space="preserve">From the check matrix generating procedures the base graph design of the EUHT and 5G-NR is shown in </w:t>
      </w:r>
      <w:r w:rsidRPr="00E63F7D">
        <w:rPr>
          <w:rFonts w:cstheme="minorHAnsi"/>
          <w:b/>
          <w:bCs/>
          <w:szCs w:val="21"/>
        </w:rPr>
        <w:t>Table 1</w:t>
      </w:r>
      <w:r w:rsidRPr="00975DE3">
        <w:rPr>
          <w:rFonts w:cstheme="minorHAnsi"/>
          <w:szCs w:val="21"/>
        </w:rPr>
        <w:t xml:space="preserve"> and the sets of 5G-NR LDPC lifting size are shown in </w:t>
      </w:r>
      <w:r w:rsidRPr="00E63F7D">
        <w:rPr>
          <w:rFonts w:cstheme="minorHAnsi"/>
          <w:b/>
          <w:bCs/>
          <w:szCs w:val="21"/>
        </w:rPr>
        <w:t xml:space="preserve">Table </w:t>
      </w:r>
      <w:r>
        <w:rPr>
          <w:rFonts w:cstheme="minorHAnsi"/>
          <w:b/>
          <w:bCs/>
          <w:szCs w:val="21"/>
        </w:rPr>
        <w:t>2</w:t>
      </w:r>
    </w:p>
    <w:p w14:paraId="2C980474" w14:textId="77777777" w:rsidR="00C26895" w:rsidRPr="00975DE3" w:rsidRDefault="00C26895" w:rsidP="00C26895">
      <w:pPr>
        <w:spacing w:beforeLines="50" w:before="120" w:afterLines="50" w:after="120"/>
        <w:rPr>
          <w:rFonts w:cstheme="minorHAnsi"/>
          <w:szCs w:val="21"/>
        </w:rPr>
      </w:pPr>
      <w:r w:rsidRPr="00975DE3">
        <w:rPr>
          <w:rFonts w:cstheme="minorHAnsi"/>
          <w:szCs w:val="21"/>
        </w:rPr>
        <w:t xml:space="preserve">It can be seen that </w:t>
      </w:r>
    </w:p>
    <w:p w14:paraId="5EEFA616" w14:textId="77777777" w:rsidR="00C26895" w:rsidRPr="00975DE3" w:rsidRDefault="00C26895" w:rsidP="00C26895">
      <w:pPr>
        <w:spacing w:beforeLines="50" w:before="120" w:afterLines="50" w:after="120"/>
        <w:rPr>
          <w:rFonts w:cstheme="minorHAnsi"/>
          <w:szCs w:val="21"/>
        </w:rPr>
      </w:pPr>
      <w:r w:rsidRPr="00975DE3">
        <w:rPr>
          <w:rFonts w:cstheme="minorHAnsi"/>
          <w:szCs w:val="21"/>
        </w:rPr>
        <w:t xml:space="preserve">1) the 5G-NR LDPC coding can support more different base matrices sizes and code rate by selecting the part of rows and columns of the base graph1 and base graph 2 flexibly. </w:t>
      </w:r>
    </w:p>
    <w:p w14:paraId="2AC392EE" w14:textId="77777777" w:rsidR="00C26895" w:rsidRPr="00975DE3" w:rsidRDefault="00C26895" w:rsidP="00C26895">
      <w:pPr>
        <w:spacing w:beforeLines="50" w:before="120" w:afterLines="50" w:after="120"/>
        <w:rPr>
          <w:rFonts w:cstheme="minorHAnsi"/>
          <w:szCs w:val="21"/>
        </w:rPr>
      </w:pPr>
      <w:r w:rsidRPr="00975DE3">
        <w:rPr>
          <w:rFonts w:cstheme="minorHAnsi"/>
          <w:szCs w:val="21"/>
        </w:rPr>
        <w:t>2) the LDPC coding in NR supports more kinds of information-bit length by selecting different lifting sizes.</w:t>
      </w:r>
    </w:p>
    <w:p w14:paraId="2BE86E62" w14:textId="77777777" w:rsidR="00C26895" w:rsidRDefault="00C26895" w:rsidP="00C26895">
      <w:pPr>
        <w:spacing w:beforeLines="50" w:before="120" w:afterLines="50" w:after="120"/>
        <w:rPr>
          <w:rFonts w:cstheme="minorHAnsi"/>
          <w:b/>
          <w:bCs/>
          <w:szCs w:val="21"/>
        </w:rPr>
      </w:pPr>
      <w:r w:rsidRPr="00975DE3">
        <w:rPr>
          <w:rFonts w:cstheme="minorHAnsi"/>
          <w:b/>
          <w:bCs/>
          <w:szCs w:val="21"/>
        </w:rPr>
        <w:t>Observation Nu1: LDPC coding in NR can support more kinds of code rate and information-bit length.</w:t>
      </w:r>
    </w:p>
    <w:p w14:paraId="0EDF68BE" w14:textId="77777777" w:rsidR="00C26895" w:rsidRPr="00975DE3" w:rsidRDefault="00C26895" w:rsidP="00C26895">
      <w:pPr>
        <w:ind w:firstLine="720"/>
        <w:jc w:val="center"/>
        <w:rPr>
          <w:rFonts w:eastAsia="MS Mincho" w:cstheme="minorHAnsi"/>
          <w:b/>
          <w:szCs w:val="21"/>
        </w:rPr>
      </w:pPr>
      <w:r w:rsidRPr="00975DE3">
        <w:rPr>
          <w:rFonts w:eastAsia="MS Mincho" w:cstheme="minorHAnsi"/>
          <w:b/>
          <w:szCs w:val="21"/>
        </w:rPr>
        <w:t>Table 1  base graph size in 5G-NR and EUHT</w:t>
      </w:r>
    </w:p>
    <w:tbl>
      <w:tblPr>
        <w:tblW w:w="8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0"/>
        <w:gridCol w:w="1758"/>
        <w:gridCol w:w="3049"/>
        <w:gridCol w:w="2131"/>
      </w:tblGrid>
      <w:tr w:rsidR="00C26895" w:rsidRPr="00975DE3" w14:paraId="62A0BBF7" w14:textId="77777777" w:rsidTr="00745572">
        <w:trPr>
          <w:jc w:val="center"/>
        </w:trPr>
        <w:tc>
          <w:tcPr>
            <w:tcW w:w="1580" w:type="dxa"/>
          </w:tcPr>
          <w:p w14:paraId="2BC1EAE9" w14:textId="77777777" w:rsidR="00C26895" w:rsidRPr="00975DE3" w:rsidRDefault="00C26895" w:rsidP="00745572">
            <w:pPr>
              <w:pStyle w:val="TAH"/>
              <w:jc w:val="both"/>
              <w:rPr>
                <w:rFonts w:asciiTheme="minorHAnsi" w:eastAsia="SimSun" w:hAnsiTheme="minorHAnsi" w:cstheme="minorHAnsi"/>
                <w:sz w:val="20"/>
                <w:lang w:val="en-US" w:eastAsia="zh-CN"/>
              </w:rPr>
            </w:pPr>
            <w:r w:rsidRPr="00975DE3">
              <w:rPr>
                <w:rFonts w:asciiTheme="minorHAnsi" w:eastAsia="SimSun" w:hAnsiTheme="minorHAnsi" w:cstheme="minorHAnsi"/>
                <w:sz w:val="20"/>
                <w:lang w:val="en-US" w:eastAsia="zh-CN"/>
              </w:rPr>
              <w:t>standard</w:t>
            </w:r>
          </w:p>
        </w:tc>
        <w:tc>
          <w:tcPr>
            <w:tcW w:w="1758" w:type="dxa"/>
          </w:tcPr>
          <w:p w14:paraId="495DB4BA" w14:textId="77777777" w:rsidR="00C26895" w:rsidRPr="00975DE3" w:rsidRDefault="00C26895" w:rsidP="00745572">
            <w:pPr>
              <w:pStyle w:val="TAH"/>
              <w:jc w:val="both"/>
              <w:rPr>
                <w:rFonts w:asciiTheme="minorHAnsi" w:eastAsia="SimSun" w:hAnsiTheme="minorHAnsi" w:cstheme="minorHAnsi"/>
                <w:sz w:val="20"/>
                <w:lang w:val="en-US" w:eastAsia="zh-CN"/>
              </w:rPr>
            </w:pPr>
            <w:r w:rsidRPr="00975DE3">
              <w:rPr>
                <w:rFonts w:asciiTheme="minorHAnsi" w:eastAsia="SimSun" w:hAnsiTheme="minorHAnsi" w:cstheme="minorHAnsi"/>
                <w:sz w:val="20"/>
                <w:lang w:val="en-US" w:eastAsia="zh-CN"/>
              </w:rPr>
              <w:t>rate</w:t>
            </w:r>
          </w:p>
        </w:tc>
        <w:tc>
          <w:tcPr>
            <w:tcW w:w="3049" w:type="dxa"/>
          </w:tcPr>
          <w:p w14:paraId="2AEB135F" w14:textId="77777777" w:rsidR="00C26895" w:rsidRPr="00975DE3" w:rsidRDefault="00C26895" w:rsidP="00745572">
            <w:pPr>
              <w:pStyle w:val="TAH"/>
              <w:jc w:val="both"/>
              <w:rPr>
                <w:rFonts w:asciiTheme="minorHAnsi" w:eastAsia="SimSun" w:hAnsiTheme="minorHAnsi" w:cstheme="minorHAnsi"/>
                <w:sz w:val="20"/>
                <w:lang w:val="en-US" w:eastAsia="zh-CN"/>
              </w:rPr>
            </w:pPr>
            <w:r w:rsidRPr="00975DE3">
              <w:rPr>
                <w:rFonts w:asciiTheme="minorHAnsi" w:eastAsia="SimSun" w:hAnsiTheme="minorHAnsi" w:cstheme="minorHAnsi"/>
                <w:sz w:val="20"/>
                <w:lang w:val="en-US" w:eastAsia="zh-CN"/>
              </w:rPr>
              <w:t>Base graph size</w:t>
            </w:r>
          </w:p>
        </w:tc>
        <w:tc>
          <w:tcPr>
            <w:tcW w:w="2131" w:type="dxa"/>
          </w:tcPr>
          <w:p w14:paraId="1752E826" w14:textId="77777777" w:rsidR="00C26895" w:rsidRPr="00975DE3" w:rsidRDefault="00C26895" w:rsidP="00745572">
            <w:pPr>
              <w:pStyle w:val="TAH"/>
              <w:jc w:val="both"/>
              <w:rPr>
                <w:rFonts w:asciiTheme="minorHAnsi" w:eastAsia="SimSun" w:hAnsiTheme="minorHAnsi" w:cstheme="minorHAnsi"/>
                <w:sz w:val="20"/>
                <w:lang w:val="en-US" w:eastAsia="zh-CN"/>
              </w:rPr>
            </w:pPr>
            <w:r w:rsidRPr="00975DE3">
              <w:rPr>
                <w:rFonts w:asciiTheme="minorHAnsi" w:eastAsia="SimSun" w:hAnsiTheme="minorHAnsi" w:cstheme="minorHAnsi"/>
                <w:sz w:val="20"/>
                <w:lang w:val="en-US" w:eastAsia="zh-CN"/>
              </w:rPr>
              <w:t>Lifting size(Z)</w:t>
            </w:r>
          </w:p>
        </w:tc>
      </w:tr>
      <w:tr w:rsidR="00C26895" w:rsidRPr="00975DE3" w14:paraId="28987A53" w14:textId="77777777" w:rsidTr="00745572">
        <w:trPr>
          <w:trHeight w:val="75"/>
          <w:jc w:val="center"/>
        </w:trPr>
        <w:tc>
          <w:tcPr>
            <w:tcW w:w="1580" w:type="dxa"/>
            <w:vMerge w:val="restart"/>
          </w:tcPr>
          <w:p w14:paraId="4B57DB7B"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EUHT</w:t>
            </w:r>
          </w:p>
        </w:tc>
        <w:tc>
          <w:tcPr>
            <w:tcW w:w="1758" w:type="dxa"/>
            <w:vMerge w:val="restart"/>
          </w:tcPr>
          <w:p w14:paraId="048BD4FB"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1/2</w:t>
            </w:r>
          </w:p>
        </w:tc>
        <w:tc>
          <w:tcPr>
            <w:tcW w:w="3049" w:type="dxa"/>
          </w:tcPr>
          <w:p w14:paraId="037645C1" w14:textId="77777777" w:rsidR="00C26895" w:rsidRPr="00975DE3" w:rsidRDefault="00C26895" w:rsidP="00745572">
            <w:pPr>
              <w:pStyle w:val="TAC"/>
              <w:jc w:val="both"/>
              <w:rPr>
                <w:rFonts w:cstheme="minorHAnsi"/>
                <w:lang w:val="en-US" w:eastAsia="zh-CN"/>
              </w:rPr>
            </w:pPr>
            <w:r w:rsidRPr="00975DE3">
              <w:rPr>
                <w:rFonts w:cstheme="minorHAnsi"/>
              </w:rPr>
              <w:t xml:space="preserve">kb = </w:t>
            </w:r>
            <w:r w:rsidRPr="00975DE3">
              <w:rPr>
                <w:rFonts w:cstheme="minorHAnsi"/>
                <w:lang w:val="en-US" w:eastAsia="zh-CN"/>
              </w:rPr>
              <w:t>8</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8</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16</w:t>
            </w:r>
          </w:p>
        </w:tc>
        <w:tc>
          <w:tcPr>
            <w:tcW w:w="2131" w:type="dxa"/>
          </w:tcPr>
          <w:p w14:paraId="6B5EA2CD"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28</w:t>
            </w:r>
          </w:p>
        </w:tc>
      </w:tr>
      <w:tr w:rsidR="00C26895" w:rsidRPr="00975DE3" w14:paraId="1CE45D18" w14:textId="77777777" w:rsidTr="00745572">
        <w:trPr>
          <w:trHeight w:val="75"/>
          <w:jc w:val="center"/>
        </w:trPr>
        <w:tc>
          <w:tcPr>
            <w:tcW w:w="1580" w:type="dxa"/>
            <w:vMerge/>
          </w:tcPr>
          <w:p w14:paraId="7C9992B2" w14:textId="77777777" w:rsidR="00C26895" w:rsidRPr="00975DE3" w:rsidRDefault="00C26895" w:rsidP="00745572">
            <w:pPr>
              <w:pStyle w:val="TAC"/>
              <w:jc w:val="both"/>
              <w:rPr>
                <w:rFonts w:cstheme="minorHAnsi"/>
              </w:rPr>
            </w:pPr>
          </w:p>
        </w:tc>
        <w:tc>
          <w:tcPr>
            <w:tcW w:w="1758" w:type="dxa"/>
            <w:vMerge/>
          </w:tcPr>
          <w:p w14:paraId="2A9DC0FC" w14:textId="77777777" w:rsidR="00C26895" w:rsidRPr="00975DE3" w:rsidRDefault="00C26895" w:rsidP="00745572">
            <w:pPr>
              <w:pStyle w:val="TAC"/>
              <w:jc w:val="both"/>
              <w:rPr>
                <w:rFonts w:cstheme="minorHAnsi"/>
              </w:rPr>
            </w:pPr>
          </w:p>
        </w:tc>
        <w:tc>
          <w:tcPr>
            <w:tcW w:w="3049" w:type="dxa"/>
          </w:tcPr>
          <w:p w14:paraId="01014304" w14:textId="77777777" w:rsidR="00C26895" w:rsidRPr="00975DE3" w:rsidRDefault="00C26895" w:rsidP="00745572">
            <w:pPr>
              <w:pStyle w:val="TAC"/>
              <w:jc w:val="both"/>
              <w:rPr>
                <w:rFonts w:cstheme="minorHAnsi"/>
                <w:lang w:val="en-US" w:eastAsia="zh-CN"/>
              </w:rPr>
            </w:pPr>
            <w:r w:rsidRPr="00975DE3">
              <w:rPr>
                <w:rFonts w:cstheme="minorHAnsi"/>
              </w:rPr>
              <w:t xml:space="preserve">kb = </w:t>
            </w:r>
            <w:r w:rsidRPr="00975DE3">
              <w:rPr>
                <w:rFonts w:cstheme="minorHAnsi"/>
                <w:lang w:val="en-US" w:eastAsia="zh-CN"/>
              </w:rPr>
              <w:t>12</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12</w:t>
            </w:r>
            <w:r w:rsidRPr="00975DE3">
              <w:rPr>
                <w:rFonts w:cstheme="minorHAnsi"/>
              </w:rPr>
              <w:t xml:space="preserve">, </w:t>
            </w:r>
            <w:r w:rsidRPr="00975DE3">
              <w:rPr>
                <w:rFonts w:cstheme="minorHAnsi"/>
                <w:lang w:val="en-US" w:eastAsia="zh-CN"/>
              </w:rPr>
              <w:t xml:space="preserve"> </w:t>
            </w:r>
            <w:r w:rsidRPr="00975DE3">
              <w:rPr>
                <w:rFonts w:cstheme="minorHAnsi"/>
              </w:rPr>
              <w:t>nb = 24</w:t>
            </w:r>
          </w:p>
        </w:tc>
        <w:tc>
          <w:tcPr>
            <w:tcW w:w="2131" w:type="dxa"/>
          </w:tcPr>
          <w:p w14:paraId="28749E29"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56</w:t>
            </w:r>
          </w:p>
        </w:tc>
      </w:tr>
      <w:tr w:rsidR="00C26895" w:rsidRPr="00975DE3" w14:paraId="50AB6092" w14:textId="77777777" w:rsidTr="00745572">
        <w:trPr>
          <w:trHeight w:val="75"/>
          <w:jc w:val="center"/>
        </w:trPr>
        <w:tc>
          <w:tcPr>
            <w:tcW w:w="1580" w:type="dxa"/>
            <w:vMerge/>
          </w:tcPr>
          <w:p w14:paraId="7FD42AA8" w14:textId="77777777" w:rsidR="00C26895" w:rsidRPr="00975DE3" w:rsidRDefault="00C26895" w:rsidP="00745572">
            <w:pPr>
              <w:pStyle w:val="TAC"/>
              <w:jc w:val="both"/>
              <w:rPr>
                <w:rFonts w:cstheme="minorHAnsi"/>
              </w:rPr>
            </w:pPr>
          </w:p>
        </w:tc>
        <w:tc>
          <w:tcPr>
            <w:tcW w:w="1758" w:type="dxa"/>
            <w:vMerge/>
          </w:tcPr>
          <w:p w14:paraId="09757BCA" w14:textId="77777777" w:rsidR="00C26895" w:rsidRPr="00975DE3" w:rsidRDefault="00C26895" w:rsidP="00745572">
            <w:pPr>
              <w:pStyle w:val="TAC"/>
              <w:jc w:val="both"/>
              <w:rPr>
                <w:rFonts w:cstheme="minorHAnsi"/>
              </w:rPr>
            </w:pPr>
          </w:p>
        </w:tc>
        <w:tc>
          <w:tcPr>
            <w:tcW w:w="3049" w:type="dxa"/>
          </w:tcPr>
          <w:p w14:paraId="7B1A9CEA" w14:textId="77777777" w:rsidR="00C26895" w:rsidRPr="00975DE3" w:rsidRDefault="00C26895" w:rsidP="00745572">
            <w:pPr>
              <w:pStyle w:val="TAC"/>
              <w:jc w:val="both"/>
              <w:rPr>
                <w:rFonts w:cstheme="minorHAnsi"/>
              </w:rPr>
            </w:pPr>
            <w:r w:rsidRPr="00975DE3">
              <w:rPr>
                <w:rFonts w:cstheme="minorHAnsi"/>
              </w:rPr>
              <w:t xml:space="preserve">kb = </w:t>
            </w:r>
            <w:r w:rsidRPr="00975DE3">
              <w:rPr>
                <w:rFonts w:cstheme="minorHAnsi"/>
                <w:lang w:val="en-US" w:eastAsia="zh-CN"/>
              </w:rPr>
              <w:t>12</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12</w:t>
            </w:r>
            <w:r w:rsidRPr="00975DE3">
              <w:rPr>
                <w:rFonts w:cstheme="minorHAnsi"/>
              </w:rPr>
              <w:t xml:space="preserve">, </w:t>
            </w:r>
            <w:r w:rsidRPr="00975DE3">
              <w:rPr>
                <w:rFonts w:cstheme="minorHAnsi"/>
                <w:lang w:val="en-US" w:eastAsia="zh-CN"/>
              </w:rPr>
              <w:t xml:space="preserve"> </w:t>
            </w:r>
            <w:r w:rsidRPr="00975DE3">
              <w:rPr>
                <w:rFonts w:cstheme="minorHAnsi"/>
              </w:rPr>
              <w:t>nb = 24</w:t>
            </w:r>
          </w:p>
        </w:tc>
        <w:tc>
          <w:tcPr>
            <w:tcW w:w="2131" w:type="dxa"/>
          </w:tcPr>
          <w:p w14:paraId="4702C77A"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112</w:t>
            </w:r>
          </w:p>
        </w:tc>
      </w:tr>
      <w:tr w:rsidR="00C26895" w:rsidRPr="00975DE3" w14:paraId="07FC37AF" w14:textId="77777777" w:rsidTr="00745572">
        <w:trPr>
          <w:trHeight w:val="75"/>
          <w:jc w:val="center"/>
        </w:trPr>
        <w:tc>
          <w:tcPr>
            <w:tcW w:w="1580" w:type="dxa"/>
            <w:vMerge/>
          </w:tcPr>
          <w:p w14:paraId="59A4A54B" w14:textId="77777777" w:rsidR="00C26895" w:rsidRPr="00975DE3" w:rsidRDefault="00C26895" w:rsidP="00745572">
            <w:pPr>
              <w:pStyle w:val="TAC"/>
              <w:jc w:val="both"/>
              <w:rPr>
                <w:rFonts w:cstheme="minorHAnsi"/>
              </w:rPr>
            </w:pPr>
          </w:p>
        </w:tc>
        <w:tc>
          <w:tcPr>
            <w:tcW w:w="1758" w:type="dxa"/>
            <w:vMerge/>
          </w:tcPr>
          <w:p w14:paraId="1C660970" w14:textId="77777777" w:rsidR="00C26895" w:rsidRPr="00975DE3" w:rsidRDefault="00C26895" w:rsidP="00745572">
            <w:pPr>
              <w:pStyle w:val="TAC"/>
              <w:jc w:val="both"/>
              <w:rPr>
                <w:rFonts w:cstheme="minorHAnsi"/>
              </w:rPr>
            </w:pPr>
          </w:p>
        </w:tc>
        <w:tc>
          <w:tcPr>
            <w:tcW w:w="3049" w:type="dxa"/>
          </w:tcPr>
          <w:p w14:paraId="1184C357" w14:textId="77777777" w:rsidR="00C26895" w:rsidRPr="00975DE3" w:rsidRDefault="00C26895" w:rsidP="00745572">
            <w:pPr>
              <w:pStyle w:val="TAC"/>
              <w:jc w:val="both"/>
              <w:rPr>
                <w:rFonts w:cstheme="minorHAnsi"/>
                <w:lang w:val="en-US" w:eastAsia="zh-CN"/>
              </w:rPr>
            </w:pPr>
            <w:r w:rsidRPr="00975DE3">
              <w:rPr>
                <w:rFonts w:cstheme="minorHAnsi"/>
              </w:rPr>
              <w:t xml:space="preserve">kb = </w:t>
            </w:r>
            <w:r w:rsidRPr="00975DE3">
              <w:rPr>
                <w:rFonts w:cstheme="minorHAnsi"/>
                <w:lang w:val="en-US" w:eastAsia="zh-CN"/>
              </w:rPr>
              <w:t>24</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24</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48</w:t>
            </w:r>
          </w:p>
        </w:tc>
        <w:tc>
          <w:tcPr>
            <w:tcW w:w="2131" w:type="dxa"/>
          </w:tcPr>
          <w:p w14:paraId="2D46962E"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112</w:t>
            </w:r>
          </w:p>
        </w:tc>
      </w:tr>
      <w:tr w:rsidR="00C26895" w:rsidRPr="00975DE3" w14:paraId="113692A0" w14:textId="77777777" w:rsidTr="00745572">
        <w:trPr>
          <w:jc w:val="center"/>
        </w:trPr>
        <w:tc>
          <w:tcPr>
            <w:tcW w:w="1580" w:type="dxa"/>
            <w:vMerge/>
          </w:tcPr>
          <w:p w14:paraId="71F0E74C" w14:textId="77777777" w:rsidR="00C26895" w:rsidRPr="00975DE3" w:rsidRDefault="00C26895" w:rsidP="00745572">
            <w:pPr>
              <w:pStyle w:val="TAC"/>
              <w:jc w:val="both"/>
              <w:rPr>
                <w:rFonts w:cstheme="minorHAnsi"/>
              </w:rPr>
            </w:pPr>
          </w:p>
        </w:tc>
        <w:tc>
          <w:tcPr>
            <w:tcW w:w="1758" w:type="dxa"/>
          </w:tcPr>
          <w:p w14:paraId="41E64DB0"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4/7</w:t>
            </w:r>
          </w:p>
        </w:tc>
        <w:tc>
          <w:tcPr>
            <w:tcW w:w="3049" w:type="dxa"/>
          </w:tcPr>
          <w:p w14:paraId="3B3F352D" w14:textId="77777777" w:rsidR="00C26895" w:rsidRPr="00975DE3" w:rsidRDefault="00C26895" w:rsidP="00745572">
            <w:pPr>
              <w:pStyle w:val="TAC"/>
              <w:jc w:val="both"/>
              <w:rPr>
                <w:rFonts w:cstheme="minorHAnsi"/>
              </w:rPr>
            </w:pPr>
            <w:r w:rsidRPr="00975DE3">
              <w:rPr>
                <w:rFonts w:cstheme="minorHAnsi"/>
              </w:rPr>
              <w:t xml:space="preserve">kb = </w:t>
            </w:r>
            <w:r w:rsidRPr="00975DE3">
              <w:rPr>
                <w:rFonts w:cstheme="minorHAnsi"/>
                <w:lang w:val="en-US" w:eastAsia="zh-CN"/>
              </w:rPr>
              <w:t>8</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6</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14</w:t>
            </w:r>
          </w:p>
        </w:tc>
        <w:tc>
          <w:tcPr>
            <w:tcW w:w="2131" w:type="dxa"/>
          </w:tcPr>
          <w:p w14:paraId="02E7C9D5"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32</w:t>
            </w:r>
          </w:p>
        </w:tc>
      </w:tr>
      <w:tr w:rsidR="00C26895" w:rsidRPr="00975DE3" w14:paraId="2C51604D" w14:textId="77777777" w:rsidTr="00745572">
        <w:trPr>
          <w:trHeight w:val="100"/>
          <w:jc w:val="center"/>
        </w:trPr>
        <w:tc>
          <w:tcPr>
            <w:tcW w:w="1580" w:type="dxa"/>
            <w:vMerge/>
          </w:tcPr>
          <w:p w14:paraId="75A3B7FA" w14:textId="77777777" w:rsidR="00C26895" w:rsidRPr="00975DE3" w:rsidRDefault="00C26895" w:rsidP="00745572">
            <w:pPr>
              <w:pStyle w:val="TAC"/>
              <w:jc w:val="both"/>
              <w:rPr>
                <w:rFonts w:cstheme="minorHAnsi"/>
              </w:rPr>
            </w:pPr>
          </w:p>
        </w:tc>
        <w:tc>
          <w:tcPr>
            <w:tcW w:w="1758" w:type="dxa"/>
            <w:vMerge w:val="restart"/>
          </w:tcPr>
          <w:p w14:paraId="24D5D6FA"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5/8</w:t>
            </w:r>
          </w:p>
        </w:tc>
        <w:tc>
          <w:tcPr>
            <w:tcW w:w="3049" w:type="dxa"/>
          </w:tcPr>
          <w:p w14:paraId="3AA4F0B0" w14:textId="77777777" w:rsidR="00C26895" w:rsidRPr="00975DE3" w:rsidRDefault="00C26895" w:rsidP="00745572">
            <w:pPr>
              <w:pStyle w:val="TAC"/>
              <w:jc w:val="both"/>
              <w:rPr>
                <w:rFonts w:cstheme="minorHAnsi"/>
              </w:rPr>
            </w:pPr>
            <w:r w:rsidRPr="00975DE3">
              <w:rPr>
                <w:rFonts w:cstheme="minorHAnsi"/>
              </w:rPr>
              <w:t xml:space="preserve">kb = </w:t>
            </w:r>
            <w:r w:rsidRPr="00975DE3">
              <w:rPr>
                <w:rFonts w:cstheme="minorHAnsi"/>
                <w:lang w:val="en-US" w:eastAsia="zh-CN"/>
              </w:rPr>
              <w:t>15</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9</w:t>
            </w:r>
            <w:r w:rsidRPr="00975DE3">
              <w:rPr>
                <w:rFonts w:cstheme="minorHAnsi"/>
              </w:rPr>
              <w:t xml:space="preserve">, </w:t>
            </w:r>
            <w:r w:rsidRPr="00975DE3">
              <w:rPr>
                <w:rFonts w:cstheme="minorHAnsi"/>
                <w:lang w:val="en-US" w:eastAsia="zh-CN"/>
              </w:rPr>
              <w:t xml:space="preserve">  </w:t>
            </w:r>
            <w:r w:rsidRPr="00975DE3">
              <w:rPr>
                <w:rFonts w:cstheme="minorHAnsi"/>
              </w:rPr>
              <w:t>nb = 24</w:t>
            </w:r>
          </w:p>
        </w:tc>
        <w:tc>
          <w:tcPr>
            <w:tcW w:w="2131" w:type="dxa"/>
          </w:tcPr>
          <w:p w14:paraId="64B26ECB"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56</w:t>
            </w:r>
          </w:p>
        </w:tc>
      </w:tr>
      <w:tr w:rsidR="00C26895" w:rsidRPr="00975DE3" w14:paraId="36025707" w14:textId="77777777" w:rsidTr="00745572">
        <w:trPr>
          <w:trHeight w:val="100"/>
          <w:jc w:val="center"/>
        </w:trPr>
        <w:tc>
          <w:tcPr>
            <w:tcW w:w="1580" w:type="dxa"/>
            <w:vMerge/>
          </w:tcPr>
          <w:p w14:paraId="48E83BCB" w14:textId="77777777" w:rsidR="00C26895" w:rsidRPr="00975DE3" w:rsidRDefault="00C26895" w:rsidP="00745572">
            <w:pPr>
              <w:pStyle w:val="TAC"/>
              <w:jc w:val="both"/>
              <w:rPr>
                <w:rFonts w:cstheme="minorHAnsi"/>
              </w:rPr>
            </w:pPr>
          </w:p>
        </w:tc>
        <w:tc>
          <w:tcPr>
            <w:tcW w:w="1758" w:type="dxa"/>
            <w:vMerge/>
          </w:tcPr>
          <w:p w14:paraId="104AC213" w14:textId="77777777" w:rsidR="00C26895" w:rsidRPr="00975DE3" w:rsidRDefault="00C26895" w:rsidP="00745572">
            <w:pPr>
              <w:pStyle w:val="TAC"/>
              <w:jc w:val="both"/>
              <w:rPr>
                <w:rFonts w:cstheme="minorHAnsi"/>
              </w:rPr>
            </w:pPr>
          </w:p>
        </w:tc>
        <w:tc>
          <w:tcPr>
            <w:tcW w:w="3049" w:type="dxa"/>
          </w:tcPr>
          <w:p w14:paraId="1F0418E3" w14:textId="77777777" w:rsidR="00C26895" w:rsidRPr="00975DE3" w:rsidRDefault="00C26895" w:rsidP="00745572">
            <w:pPr>
              <w:pStyle w:val="TAC"/>
              <w:jc w:val="both"/>
              <w:rPr>
                <w:rFonts w:cstheme="minorHAnsi"/>
              </w:rPr>
            </w:pPr>
            <w:r w:rsidRPr="00975DE3">
              <w:rPr>
                <w:rFonts w:cstheme="minorHAnsi"/>
              </w:rPr>
              <w:t xml:space="preserve">kb = </w:t>
            </w:r>
            <w:r w:rsidRPr="00975DE3">
              <w:rPr>
                <w:rFonts w:cstheme="minorHAnsi"/>
                <w:lang w:val="en-US" w:eastAsia="zh-CN"/>
              </w:rPr>
              <w:t>15</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9</w:t>
            </w:r>
            <w:r w:rsidRPr="00975DE3">
              <w:rPr>
                <w:rFonts w:cstheme="minorHAnsi"/>
              </w:rPr>
              <w:t xml:space="preserve">, </w:t>
            </w:r>
            <w:r w:rsidRPr="00975DE3">
              <w:rPr>
                <w:rFonts w:cstheme="minorHAnsi"/>
                <w:lang w:val="en-US" w:eastAsia="zh-CN"/>
              </w:rPr>
              <w:t xml:space="preserve">  </w:t>
            </w:r>
            <w:r w:rsidRPr="00975DE3">
              <w:rPr>
                <w:rFonts w:cstheme="minorHAnsi"/>
              </w:rPr>
              <w:t>nb = 24</w:t>
            </w:r>
          </w:p>
        </w:tc>
        <w:tc>
          <w:tcPr>
            <w:tcW w:w="2131" w:type="dxa"/>
          </w:tcPr>
          <w:p w14:paraId="7B3B88F7"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112</w:t>
            </w:r>
          </w:p>
        </w:tc>
      </w:tr>
      <w:tr w:rsidR="00C26895" w:rsidRPr="00975DE3" w14:paraId="48DC7A5F" w14:textId="77777777" w:rsidTr="00745572">
        <w:trPr>
          <w:trHeight w:val="100"/>
          <w:jc w:val="center"/>
        </w:trPr>
        <w:tc>
          <w:tcPr>
            <w:tcW w:w="1580" w:type="dxa"/>
            <w:vMerge/>
          </w:tcPr>
          <w:p w14:paraId="12D18595" w14:textId="77777777" w:rsidR="00C26895" w:rsidRPr="00975DE3" w:rsidRDefault="00C26895" w:rsidP="00745572">
            <w:pPr>
              <w:pStyle w:val="TAC"/>
              <w:jc w:val="both"/>
              <w:rPr>
                <w:rFonts w:cstheme="minorHAnsi"/>
              </w:rPr>
            </w:pPr>
          </w:p>
        </w:tc>
        <w:tc>
          <w:tcPr>
            <w:tcW w:w="1758" w:type="dxa"/>
            <w:vMerge/>
          </w:tcPr>
          <w:p w14:paraId="0AFE5709" w14:textId="77777777" w:rsidR="00C26895" w:rsidRPr="00975DE3" w:rsidRDefault="00C26895" w:rsidP="00745572">
            <w:pPr>
              <w:pStyle w:val="TAC"/>
              <w:jc w:val="both"/>
              <w:rPr>
                <w:rFonts w:cstheme="minorHAnsi"/>
              </w:rPr>
            </w:pPr>
          </w:p>
        </w:tc>
        <w:tc>
          <w:tcPr>
            <w:tcW w:w="3049" w:type="dxa"/>
          </w:tcPr>
          <w:p w14:paraId="5A5DA6B2" w14:textId="77777777" w:rsidR="00C26895" w:rsidRPr="00975DE3" w:rsidRDefault="00C26895" w:rsidP="00745572">
            <w:pPr>
              <w:pStyle w:val="TAC"/>
              <w:jc w:val="both"/>
              <w:rPr>
                <w:rFonts w:cstheme="minorHAnsi"/>
                <w:lang w:val="en-US" w:eastAsia="zh-CN"/>
              </w:rPr>
            </w:pPr>
            <w:r w:rsidRPr="00975DE3">
              <w:rPr>
                <w:rFonts w:cstheme="minorHAnsi"/>
              </w:rPr>
              <w:t xml:space="preserve">kb = </w:t>
            </w:r>
            <w:r w:rsidRPr="00975DE3">
              <w:rPr>
                <w:rFonts w:cstheme="minorHAnsi"/>
                <w:lang w:val="en-US" w:eastAsia="zh-CN"/>
              </w:rPr>
              <w:t>30</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18</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48</w:t>
            </w:r>
          </w:p>
        </w:tc>
        <w:tc>
          <w:tcPr>
            <w:tcW w:w="2131" w:type="dxa"/>
          </w:tcPr>
          <w:p w14:paraId="55D0DDDE"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112</w:t>
            </w:r>
          </w:p>
        </w:tc>
      </w:tr>
      <w:tr w:rsidR="00C26895" w:rsidRPr="00975DE3" w14:paraId="06076C27" w14:textId="77777777" w:rsidTr="00745572">
        <w:trPr>
          <w:trHeight w:val="100"/>
          <w:jc w:val="center"/>
        </w:trPr>
        <w:tc>
          <w:tcPr>
            <w:tcW w:w="1580" w:type="dxa"/>
            <w:vMerge/>
          </w:tcPr>
          <w:p w14:paraId="4D4F577E" w14:textId="77777777" w:rsidR="00C26895" w:rsidRPr="00975DE3" w:rsidRDefault="00C26895" w:rsidP="00745572">
            <w:pPr>
              <w:pStyle w:val="TAC"/>
              <w:jc w:val="both"/>
              <w:rPr>
                <w:rFonts w:cstheme="minorHAnsi"/>
              </w:rPr>
            </w:pPr>
          </w:p>
        </w:tc>
        <w:tc>
          <w:tcPr>
            <w:tcW w:w="1758" w:type="dxa"/>
            <w:vMerge w:val="restart"/>
          </w:tcPr>
          <w:p w14:paraId="77DC5376"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3/4</w:t>
            </w:r>
          </w:p>
        </w:tc>
        <w:tc>
          <w:tcPr>
            <w:tcW w:w="3049" w:type="dxa"/>
          </w:tcPr>
          <w:p w14:paraId="5A7ADC23" w14:textId="77777777" w:rsidR="00C26895" w:rsidRPr="00975DE3" w:rsidRDefault="00C26895" w:rsidP="00745572">
            <w:pPr>
              <w:pStyle w:val="TAC"/>
              <w:jc w:val="both"/>
              <w:rPr>
                <w:rFonts w:cstheme="minorHAnsi"/>
              </w:rPr>
            </w:pPr>
            <w:r w:rsidRPr="00975DE3">
              <w:rPr>
                <w:rFonts w:cstheme="minorHAnsi"/>
              </w:rPr>
              <w:t xml:space="preserve">kb = </w:t>
            </w:r>
            <w:r w:rsidRPr="00975DE3">
              <w:rPr>
                <w:rFonts w:cstheme="minorHAnsi"/>
                <w:lang w:val="en-US" w:eastAsia="zh-CN"/>
              </w:rPr>
              <w:t>18</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6</w:t>
            </w:r>
            <w:r w:rsidRPr="00975DE3">
              <w:rPr>
                <w:rFonts w:cstheme="minorHAnsi"/>
              </w:rPr>
              <w:t xml:space="preserve">, </w:t>
            </w:r>
            <w:r w:rsidRPr="00975DE3">
              <w:rPr>
                <w:rFonts w:cstheme="minorHAnsi"/>
                <w:lang w:val="en-US" w:eastAsia="zh-CN"/>
              </w:rPr>
              <w:t xml:space="preserve">  </w:t>
            </w:r>
            <w:r w:rsidRPr="00975DE3">
              <w:rPr>
                <w:rFonts w:cstheme="minorHAnsi"/>
              </w:rPr>
              <w:t>nb = 24</w:t>
            </w:r>
          </w:p>
        </w:tc>
        <w:tc>
          <w:tcPr>
            <w:tcW w:w="2131" w:type="dxa"/>
          </w:tcPr>
          <w:p w14:paraId="365C17BD"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56</w:t>
            </w:r>
          </w:p>
        </w:tc>
      </w:tr>
      <w:tr w:rsidR="00C26895" w:rsidRPr="00975DE3" w14:paraId="590BE186" w14:textId="77777777" w:rsidTr="00745572">
        <w:trPr>
          <w:trHeight w:val="100"/>
          <w:jc w:val="center"/>
        </w:trPr>
        <w:tc>
          <w:tcPr>
            <w:tcW w:w="1580" w:type="dxa"/>
            <w:vMerge/>
          </w:tcPr>
          <w:p w14:paraId="65CCDA60" w14:textId="77777777" w:rsidR="00C26895" w:rsidRPr="00975DE3" w:rsidRDefault="00C26895" w:rsidP="00745572">
            <w:pPr>
              <w:pStyle w:val="TAC"/>
              <w:jc w:val="both"/>
              <w:rPr>
                <w:rFonts w:cstheme="minorHAnsi"/>
              </w:rPr>
            </w:pPr>
          </w:p>
        </w:tc>
        <w:tc>
          <w:tcPr>
            <w:tcW w:w="1758" w:type="dxa"/>
            <w:vMerge/>
          </w:tcPr>
          <w:p w14:paraId="7EE27647" w14:textId="77777777" w:rsidR="00C26895" w:rsidRPr="00975DE3" w:rsidRDefault="00C26895" w:rsidP="00745572">
            <w:pPr>
              <w:pStyle w:val="TAC"/>
              <w:jc w:val="both"/>
              <w:rPr>
                <w:rFonts w:cstheme="minorHAnsi"/>
              </w:rPr>
            </w:pPr>
          </w:p>
        </w:tc>
        <w:tc>
          <w:tcPr>
            <w:tcW w:w="3049" w:type="dxa"/>
          </w:tcPr>
          <w:p w14:paraId="50E08717" w14:textId="77777777" w:rsidR="00C26895" w:rsidRPr="00975DE3" w:rsidRDefault="00C26895" w:rsidP="00745572">
            <w:pPr>
              <w:pStyle w:val="TAC"/>
              <w:jc w:val="both"/>
              <w:rPr>
                <w:rFonts w:cstheme="minorHAnsi"/>
              </w:rPr>
            </w:pPr>
            <w:r w:rsidRPr="00975DE3">
              <w:rPr>
                <w:rFonts w:cstheme="minorHAnsi"/>
              </w:rPr>
              <w:t xml:space="preserve">kb = </w:t>
            </w:r>
            <w:r w:rsidRPr="00975DE3">
              <w:rPr>
                <w:rFonts w:cstheme="minorHAnsi"/>
                <w:lang w:val="en-US" w:eastAsia="zh-CN"/>
              </w:rPr>
              <w:t>18</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6</w:t>
            </w:r>
            <w:r w:rsidRPr="00975DE3">
              <w:rPr>
                <w:rFonts w:cstheme="minorHAnsi"/>
              </w:rPr>
              <w:t xml:space="preserve">, </w:t>
            </w:r>
            <w:r w:rsidRPr="00975DE3">
              <w:rPr>
                <w:rFonts w:cstheme="minorHAnsi"/>
                <w:lang w:val="en-US" w:eastAsia="zh-CN"/>
              </w:rPr>
              <w:t xml:space="preserve">  </w:t>
            </w:r>
            <w:r w:rsidRPr="00975DE3">
              <w:rPr>
                <w:rFonts w:cstheme="minorHAnsi"/>
              </w:rPr>
              <w:t>nb = 24</w:t>
            </w:r>
          </w:p>
        </w:tc>
        <w:tc>
          <w:tcPr>
            <w:tcW w:w="2131" w:type="dxa"/>
          </w:tcPr>
          <w:p w14:paraId="50AB5C97"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112</w:t>
            </w:r>
          </w:p>
        </w:tc>
      </w:tr>
      <w:tr w:rsidR="00C26895" w:rsidRPr="00975DE3" w14:paraId="06373767" w14:textId="77777777" w:rsidTr="00745572">
        <w:trPr>
          <w:trHeight w:val="100"/>
          <w:jc w:val="center"/>
        </w:trPr>
        <w:tc>
          <w:tcPr>
            <w:tcW w:w="1580" w:type="dxa"/>
            <w:vMerge/>
          </w:tcPr>
          <w:p w14:paraId="37D7B543" w14:textId="77777777" w:rsidR="00C26895" w:rsidRPr="00975DE3" w:rsidRDefault="00C26895" w:rsidP="00745572">
            <w:pPr>
              <w:pStyle w:val="TAC"/>
              <w:jc w:val="both"/>
              <w:rPr>
                <w:rFonts w:cstheme="minorHAnsi"/>
              </w:rPr>
            </w:pPr>
          </w:p>
        </w:tc>
        <w:tc>
          <w:tcPr>
            <w:tcW w:w="1758" w:type="dxa"/>
            <w:vMerge/>
          </w:tcPr>
          <w:p w14:paraId="69518E2C" w14:textId="77777777" w:rsidR="00C26895" w:rsidRPr="00975DE3" w:rsidRDefault="00C26895" w:rsidP="00745572">
            <w:pPr>
              <w:pStyle w:val="TAC"/>
              <w:jc w:val="both"/>
              <w:rPr>
                <w:rFonts w:cstheme="minorHAnsi"/>
              </w:rPr>
            </w:pPr>
          </w:p>
        </w:tc>
        <w:tc>
          <w:tcPr>
            <w:tcW w:w="3049" w:type="dxa"/>
          </w:tcPr>
          <w:p w14:paraId="78C82F15" w14:textId="77777777" w:rsidR="00C26895" w:rsidRPr="00975DE3" w:rsidRDefault="00C26895" w:rsidP="00745572">
            <w:pPr>
              <w:pStyle w:val="TAC"/>
              <w:jc w:val="both"/>
              <w:rPr>
                <w:rFonts w:cstheme="minorHAnsi"/>
                <w:lang w:val="en-US" w:eastAsia="zh-CN"/>
              </w:rPr>
            </w:pPr>
            <w:r w:rsidRPr="00975DE3">
              <w:rPr>
                <w:rFonts w:cstheme="minorHAnsi"/>
              </w:rPr>
              <w:t xml:space="preserve">kb = </w:t>
            </w:r>
            <w:r w:rsidRPr="00975DE3">
              <w:rPr>
                <w:rFonts w:cstheme="minorHAnsi"/>
                <w:lang w:val="en-US" w:eastAsia="zh-CN"/>
              </w:rPr>
              <w:t>36</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12</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48</w:t>
            </w:r>
          </w:p>
        </w:tc>
        <w:tc>
          <w:tcPr>
            <w:tcW w:w="2131" w:type="dxa"/>
          </w:tcPr>
          <w:p w14:paraId="32C3378F"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112</w:t>
            </w:r>
          </w:p>
        </w:tc>
      </w:tr>
      <w:tr w:rsidR="00C26895" w:rsidRPr="00975DE3" w14:paraId="6625683B" w14:textId="77777777" w:rsidTr="00745572">
        <w:trPr>
          <w:trHeight w:val="100"/>
          <w:jc w:val="center"/>
        </w:trPr>
        <w:tc>
          <w:tcPr>
            <w:tcW w:w="1580" w:type="dxa"/>
            <w:vMerge/>
          </w:tcPr>
          <w:p w14:paraId="0F5524B7" w14:textId="77777777" w:rsidR="00C26895" w:rsidRPr="00975DE3" w:rsidRDefault="00C26895" w:rsidP="00745572">
            <w:pPr>
              <w:pStyle w:val="TAC"/>
              <w:jc w:val="both"/>
              <w:rPr>
                <w:rFonts w:cstheme="minorHAnsi"/>
              </w:rPr>
            </w:pPr>
          </w:p>
        </w:tc>
        <w:tc>
          <w:tcPr>
            <w:tcW w:w="1758" w:type="dxa"/>
            <w:vMerge w:val="restart"/>
          </w:tcPr>
          <w:p w14:paraId="506E4018"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7/8</w:t>
            </w:r>
          </w:p>
        </w:tc>
        <w:tc>
          <w:tcPr>
            <w:tcW w:w="3049" w:type="dxa"/>
          </w:tcPr>
          <w:p w14:paraId="309DBABA" w14:textId="77777777" w:rsidR="00C26895" w:rsidRPr="00975DE3" w:rsidRDefault="00C26895" w:rsidP="00745572">
            <w:pPr>
              <w:pStyle w:val="TAC"/>
              <w:jc w:val="both"/>
              <w:rPr>
                <w:rFonts w:cstheme="minorHAnsi"/>
                <w:lang w:val="en-US" w:eastAsia="zh-CN"/>
              </w:rPr>
            </w:pPr>
            <w:r w:rsidRPr="00975DE3">
              <w:rPr>
                <w:rFonts w:cstheme="minorHAnsi"/>
              </w:rPr>
              <w:t xml:space="preserve">kb = </w:t>
            </w:r>
            <w:r w:rsidRPr="00975DE3">
              <w:rPr>
                <w:rFonts w:cstheme="minorHAnsi"/>
                <w:lang w:val="en-US" w:eastAsia="zh-CN"/>
              </w:rPr>
              <w:t>28</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4</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32</w:t>
            </w:r>
          </w:p>
        </w:tc>
        <w:tc>
          <w:tcPr>
            <w:tcW w:w="2131" w:type="dxa"/>
          </w:tcPr>
          <w:p w14:paraId="2E113B87"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42</w:t>
            </w:r>
          </w:p>
        </w:tc>
      </w:tr>
      <w:tr w:rsidR="00C26895" w:rsidRPr="00975DE3" w14:paraId="252694C2" w14:textId="77777777" w:rsidTr="00745572">
        <w:trPr>
          <w:trHeight w:val="100"/>
          <w:jc w:val="center"/>
        </w:trPr>
        <w:tc>
          <w:tcPr>
            <w:tcW w:w="1580" w:type="dxa"/>
            <w:vMerge/>
          </w:tcPr>
          <w:p w14:paraId="441C967F" w14:textId="77777777" w:rsidR="00C26895" w:rsidRPr="00975DE3" w:rsidRDefault="00C26895" w:rsidP="00745572">
            <w:pPr>
              <w:pStyle w:val="TAC"/>
              <w:jc w:val="both"/>
              <w:rPr>
                <w:rFonts w:cstheme="minorHAnsi"/>
              </w:rPr>
            </w:pPr>
          </w:p>
        </w:tc>
        <w:tc>
          <w:tcPr>
            <w:tcW w:w="1758" w:type="dxa"/>
            <w:vMerge/>
          </w:tcPr>
          <w:p w14:paraId="17C651AB" w14:textId="77777777" w:rsidR="00C26895" w:rsidRPr="00975DE3" w:rsidRDefault="00C26895" w:rsidP="00745572">
            <w:pPr>
              <w:pStyle w:val="TAC"/>
              <w:jc w:val="both"/>
              <w:rPr>
                <w:rFonts w:cstheme="minorHAnsi"/>
              </w:rPr>
            </w:pPr>
          </w:p>
        </w:tc>
        <w:tc>
          <w:tcPr>
            <w:tcW w:w="3049" w:type="dxa"/>
          </w:tcPr>
          <w:p w14:paraId="2E37C432" w14:textId="77777777" w:rsidR="00C26895" w:rsidRPr="00975DE3" w:rsidRDefault="00C26895" w:rsidP="00745572">
            <w:pPr>
              <w:pStyle w:val="TAC"/>
              <w:jc w:val="both"/>
              <w:rPr>
                <w:rFonts w:cstheme="minorHAnsi"/>
                <w:lang w:val="en-US" w:eastAsia="zh-CN"/>
              </w:rPr>
            </w:pPr>
            <w:r w:rsidRPr="00975DE3">
              <w:rPr>
                <w:rFonts w:cstheme="minorHAnsi"/>
              </w:rPr>
              <w:t xml:space="preserve">kb = </w:t>
            </w:r>
            <w:r w:rsidRPr="00975DE3">
              <w:rPr>
                <w:rFonts w:cstheme="minorHAnsi"/>
                <w:lang w:val="en-US" w:eastAsia="zh-CN"/>
              </w:rPr>
              <w:t>28</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4</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32</w:t>
            </w:r>
          </w:p>
        </w:tc>
        <w:tc>
          <w:tcPr>
            <w:tcW w:w="2131" w:type="dxa"/>
          </w:tcPr>
          <w:p w14:paraId="2C6E790C"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84</w:t>
            </w:r>
          </w:p>
        </w:tc>
      </w:tr>
      <w:tr w:rsidR="00C26895" w:rsidRPr="00975DE3" w14:paraId="39629D57" w14:textId="77777777" w:rsidTr="00745572">
        <w:trPr>
          <w:trHeight w:val="100"/>
          <w:jc w:val="center"/>
        </w:trPr>
        <w:tc>
          <w:tcPr>
            <w:tcW w:w="1580" w:type="dxa"/>
            <w:vMerge/>
          </w:tcPr>
          <w:p w14:paraId="54259052" w14:textId="77777777" w:rsidR="00C26895" w:rsidRPr="00975DE3" w:rsidRDefault="00C26895" w:rsidP="00745572">
            <w:pPr>
              <w:pStyle w:val="TAC"/>
              <w:jc w:val="both"/>
              <w:rPr>
                <w:rFonts w:cstheme="minorHAnsi"/>
              </w:rPr>
            </w:pPr>
          </w:p>
        </w:tc>
        <w:tc>
          <w:tcPr>
            <w:tcW w:w="1758" w:type="dxa"/>
            <w:vMerge/>
          </w:tcPr>
          <w:p w14:paraId="401E7C52" w14:textId="77777777" w:rsidR="00C26895" w:rsidRPr="00975DE3" w:rsidRDefault="00C26895" w:rsidP="00745572">
            <w:pPr>
              <w:pStyle w:val="TAC"/>
              <w:jc w:val="both"/>
              <w:rPr>
                <w:rFonts w:cstheme="minorHAnsi"/>
              </w:rPr>
            </w:pPr>
          </w:p>
        </w:tc>
        <w:tc>
          <w:tcPr>
            <w:tcW w:w="3049" w:type="dxa"/>
          </w:tcPr>
          <w:p w14:paraId="6C942A28" w14:textId="77777777" w:rsidR="00C26895" w:rsidRPr="00975DE3" w:rsidRDefault="00C26895" w:rsidP="00745572">
            <w:pPr>
              <w:pStyle w:val="TAC"/>
              <w:jc w:val="both"/>
              <w:rPr>
                <w:rFonts w:cstheme="minorHAnsi"/>
                <w:lang w:val="en-US" w:eastAsia="zh-CN"/>
              </w:rPr>
            </w:pPr>
            <w:r w:rsidRPr="00975DE3">
              <w:rPr>
                <w:rFonts w:cstheme="minorHAnsi"/>
              </w:rPr>
              <w:t xml:space="preserve">kb = </w:t>
            </w:r>
            <w:r w:rsidRPr="00975DE3">
              <w:rPr>
                <w:rFonts w:cstheme="minorHAnsi"/>
                <w:lang w:val="en-US" w:eastAsia="zh-CN"/>
              </w:rPr>
              <w:t>42</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6</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48</w:t>
            </w:r>
          </w:p>
        </w:tc>
        <w:tc>
          <w:tcPr>
            <w:tcW w:w="2131" w:type="dxa"/>
          </w:tcPr>
          <w:p w14:paraId="0B222E9B"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112</w:t>
            </w:r>
          </w:p>
        </w:tc>
      </w:tr>
      <w:tr w:rsidR="00C26895" w:rsidRPr="00975DE3" w14:paraId="7738B821" w14:textId="77777777" w:rsidTr="00745572">
        <w:trPr>
          <w:jc w:val="center"/>
        </w:trPr>
        <w:tc>
          <w:tcPr>
            <w:tcW w:w="1580" w:type="dxa"/>
            <w:vMerge w:val="restart"/>
          </w:tcPr>
          <w:p w14:paraId="173AF2D1"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3GPP 5G-NR</w:t>
            </w:r>
          </w:p>
        </w:tc>
        <w:tc>
          <w:tcPr>
            <w:tcW w:w="1758" w:type="dxa"/>
          </w:tcPr>
          <w:p w14:paraId="4B81F818"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Rmin=1/3</w:t>
            </w:r>
          </w:p>
        </w:tc>
        <w:tc>
          <w:tcPr>
            <w:tcW w:w="3049" w:type="dxa"/>
          </w:tcPr>
          <w:p w14:paraId="54178516" w14:textId="77777777" w:rsidR="00C26895" w:rsidRPr="00975DE3" w:rsidRDefault="00C26895" w:rsidP="00745572">
            <w:pPr>
              <w:pStyle w:val="TAC"/>
              <w:jc w:val="both"/>
              <w:rPr>
                <w:rFonts w:cstheme="minorHAnsi"/>
                <w:lang w:val="en-US"/>
              </w:rPr>
            </w:pPr>
            <w:r w:rsidRPr="00975DE3">
              <w:rPr>
                <w:rFonts w:cstheme="minorHAnsi"/>
              </w:rPr>
              <w:t xml:space="preserve">kb = </w:t>
            </w:r>
            <w:r w:rsidRPr="00975DE3">
              <w:rPr>
                <w:rFonts w:cstheme="minorHAnsi"/>
                <w:lang w:val="en-US" w:eastAsia="zh-CN"/>
              </w:rPr>
              <w:t>22</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46</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68</w:t>
            </w:r>
          </w:p>
        </w:tc>
        <w:tc>
          <w:tcPr>
            <w:tcW w:w="2131" w:type="dxa"/>
          </w:tcPr>
          <w:p w14:paraId="25598B10"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See Table 2</w:t>
            </w:r>
          </w:p>
        </w:tc>
      </w:tr>
      <w:tr w:rsidR="00C26895" w:rsidRPr="00975DE3" w14:paraId="4DF4ACF4" w14:textId="77777777" w:rsidTr="00745572">
        <w:trPr>
          <w:jc w:val="center"/>
        </w:trPr>
        <w:tc>
          <w:tcPr>
            <w:tcW w:w="1580" w:type="dxa"/>
            <w:vMerge/>
          </w:tcPr>
          <w:p w14:paraId="55FCC997" w14:textId="77777777" w:rsidR="00C26895" w:rsidRPr="00975DE3" w:rsidRDefault="00C26895" w:rsidP="00745572">
            <w:pPr>
              <w:pStyle w:val="TAC"/>
              <w:jc w:val="both"/>
              <w:rPr>
                <w:rFonts w:cstheme="minorHAnsi"/>
              </w:rPr>
            </w:pPr>
          </w:p>
        </w:tc>
        <w:tc>
          <w:tcPr>
            <w:tcW w:w="1758" w:type="dxa"/>
          </w:tcPr>
          <w:p w14:paraId="5DCE8C95" w14:textId="77777777" w:rsidR="00C26895" w:rsidRPr="00975DE3" w:rsidRDefault="00C26895" w:rsidP="00745572">
            <w:pPr>
              <w:pStyle w:val="TAC"/>
              <w:jc w:val="both"/>
              <w:rPr>
                <w:rFonts w:cstheme="minorHAnsi"/>
                <w:lang w:val="en-US" w:eastAsia="zh-CN"/>
              </w:rPr>
            </w:pPr>
            <w:r w:rsidRPr="00975DE3">
              <w:rPr>
                <w:rFonts w:cstheme="minorHAnsi"/>
                <w:lang w:val="en-US" w:eastAsia="zh-CN"/>
              </w:rPr>
              <w:t>Rmin=1/5</w:t>
            </w:r>
          </w:p>
        </w:tc>
        <w:tc>
          <w:tcPr>
            <w:tcW w:w="3049" w:type="dxa"/>
          </w:tcPr>
          <w:p w14:paraId="57F40B17" w14:textId="77777777" w:rsidR="00C26895" w:rsidRPr="00975DE3" w:rsidRDefault="00C26895" w:rsidP="00745572">
            <w:pPr>
              <w:pStyle w:val="TAC"/>
              <w:jc w:val="both"/>
              <w:rPr>
                <w:rFonts w:cstheme="minorHAnsi"/>
                <w:lang w:val="en-US" w:eastAsia="zh-CN"/>
              </w:rPr>
            </w:pPr>
            <w:r w:rsidRPr="00975DE3">
              <w:rPr>
                <w:rFonts w:cstheme="minorHAnsi"/>
              </w:rPr>
              <w:t xml:space="preserve">kb = </w:t>
            </w:r>
            <w:r w:rsidRPr="00975DE3">
              <w:rPr>
                <w:rFonts w:cstheme="minorHAnsi"/>
                <w:lang w:val="en-US" w:eastAsia="zh-CN"/>
              </w:rPr>
              <w:t>10</w:t>
            </w:r>
            <w:r w:rsidRPr="00975DE3">
              <w:rPr>
                <w:rFonts w:cstheme="minorHAnsi"/>
              </w:rPr>
              <w:t xml:space="preserve">, </w:t>
            </w:r>
            <w:r w:rsidRPr="00975DE3">
              <w:rPr>
                <w:rFonts w:cstheme="minorHAnsi"/>
                <w:lang w:val="en-US" w:eastAsia="zh-CN"/>
              </w:rPr>
              <w:t xml:space="preserve"> </w:t>
            </w:r>
            <w:r w:rsidRPr="00975DE3">
              <w:rPr>
                <w:rFonts w:cstheme="minorHAnsi"/>
              </w:rPr>
              <w:t xml:space="preserve">mb = </w:t>
            </w:r>
            <w:r w:rsidRPr="00975DE3">
              <w:rPr>
                <w:rFonts w:cstheme="minorHAnsi"/>
                <w:lang w:val="en-US" w:eastAsia="zh-CN"/>
              </w:rPr>
              <w:t>42</w:t>
            </w:r>
            <w:r w:rsidRPr="00975DE3">
              <w:rPr>
                <w:rFonts w:cstheme="minorHAnsi"/>
              </w:rPr>
              <w:t xml:space="preserve">, </w:t>
            </w:r>
            <w:r w:rsidRPr="00975DE3">
              <w:rPr>
                <w:rFonts w:cstheme="minorHAnsi"/>
                <w:lang w:val="en-US" w:eastAsia="zh-CN"/>
              </w:rPr>
              <w:t xml:space="preserve"> </w:t>
            </w:r>
            <w:r w:rsidRPr="00975DE3">
              <w:rPr>
                <w:rFonts w:cstheme="minorHAnsi"/>
              </w:rPr>
              <w:t xml:space="preserve">nb = </w:t>
            </w:r>
            <w:r w:rsidRPr="00975DE3">
              <w:rPr>
                <w:rFonts w:cstheme="minorHAnsi"/>
                <w:lang w:val="en-US" w:eastAsia="zh-CN"/>
              </w:rPr>
              <w:t>52</w:t>
            </w:r>
          </w:p>
        </w:tc>
        <w:tc>
          <w:tcPr>
            <w:tcW w:w="2131" w:type="dxa"/>
          </w:tcPr>
          <w:p w14:paraId="485A5ED3" w14:textId="77777777" w:rsidR="00C26895" w:rsidRPr="00975DE3" w:rsidRDefault="00C26895" w:rsidP="00745572">
            <w:pPr>
              <w:pStyle w:val="TAC"/>
              <w:jc w:val="both"/>
              <w:rPr>
                <w:rFonts w:cstheme="minorHAnsi"/>
              </w:rPr>
            </w:pPr>
            <w:r w:rsidRPr="00975DE3">
              <w:rPr>
                <w:rFonts w:cstheme="minorHAnsi"/>
                <w:lang w:val="en-US" w:eastAsia="zh-CN"/>
              </w:rPr>
              <w:t>See Table 2</w:t>
            </w:r>
          </w:p>
        </w:tc>
      </w:tr>
      <w:tr w:rsidR="00C26895" w:rsidRPr="00975DE3" w14:paraId="0ED0C3DC" w14:textId="77777777" w:rsidTr="00745572">
        <w:trPr>
          <w:jc w:val="center"/>
        </w:trPr>
        <w:tc>
          <w:tcPr>
            <w:tcW w:w="8518" w:type="dxa"/>
            <w:gridSpan w:val="4"/>
          </w:tcPr>
          <w:p w14:paraId="3E9BE07C" w14:textId="77777777" w:rsidR="00C26895" w:rsidRPr="00975DE3" w:rsidRDefault="00C26895" w:rsidP="00745572">
            <w:pPr>
              <w:pStyle w:val="TAC"/>
              <w:jc w:val="both"/>
              <w:rPr>
                <w:rFonts w:cstheme="minorHAnsi"/>
                <w:sz w:val="21"/>
                <w:szCs w:val="21"/>
                <w:lang w:val="en-US" w:eastAsia="zh-CN"/>
              </w:rPr>
            </w:pPr>
            <w:r w:rsidRPr="00975DE3">
              <w:rPr>
                <w:rFonts w:cstheme="minorHAnsi"/>
                <w:sz w:val="21"/>
                <w:szCs w:val="21"/>
                <w:lang w:val="en-US" w:eastAsia="zh-CN"/>
              </w:rPr>
              <w:t>Note 1: kb is the difference between the size of row and column of the base graph, namely kb=nb-mb, and the information bits K = kb*Z.</w:t>
            </w:r>
          </w:p>
          <w:p w14:paraId="7CFFD8B3" w14:textId="77777777" w:rsidR="00C26895" w:rsidRPr="00975DE3" w:rsidRDefault="00C26895" w:rsidP="00745572">
            <w:pPr>
              <w:pStyle w:val="TAC"/>
              <w:jc w:val="both"/>
              <w:rPr>
                <w:rFonts w:cstheme="minorHAnsi"/>
                <w:sz w:val="21"/>
                <w:szCs w:val="21"/>
                <w:lang w:val="en-US" w:eastAsia="zh-CN"/>
              </w:rPr>
            </w:pPr>
            <w:r w:rsidRPr="00975DE3">
              <w:rPr>
                <w:rFonts w:cstheme="minorHAnsi"/>
                <w:sz w:val="21"/>
                <w:szCs w:val="21"/>
                <w:lang w:val="en-US" w:eastAsia="zh-CN"/>
              </w:rPr>
              <w:t>Note 2: mb is the row size of the base graph.</w:t>
            </w:r>
          </w:p>
          <w:p w14:paraId="7E293B31" w14:textId="77777777" w:rsidR="00C26895" w:rsidRPr="00975DE3" w:rsidRDefault="00C26895" w:rsidP="00745572">
            <w:pPr>
              <w:pStyle w:val="TAC"/>
              <w:jc w:val="both"/>
              <w:rPr>
                <w:rFonts w:cstheme="minorHAnsi"/>
                <w:lang w:val="en-US" w:eastAsia="zh-CN"/>
              </w:rPr>
            </w:pPr>
            <w:r w:rsidRPr="00975DE3">
              <w:rPr>
                <w:rFonts w:cstheme="minorHAnsi"/>
                <w:sz w:val="21"/>
                <w:szCs w:val="21"/>
                <w:lang w:val="en-US" w:eastAsia="zh-CN"/>
              </w:rPr>
              <w:t>Note 3: nb is the column size of the base graph.</w:t>
            </w:r>
          </w:p>
        </w:tc>
      </w:tr>
    </w:tbl>
    <w:p w14:paraId="79F6888A" w14:textId="77777777" w:rsidR="00C26895" w:rsidRPr="00975DE3" w:rsidRDefault="00C26895" w:rsidP="00C26895">
      <w:pPr>
        <w:textAlignment w:val="center"/>
        <w:rPr>
          <w:rFonts w:eastAsia="MS Mincho" w:cstheme="minorHAnsi"/>
          <w:b/>
          <w:sz w:val="20"/>
          <w:szCs w:val="20"/>
        </w:rPr>
      </w:pPr>
    </w:p>
    <w:p w14:paraId="01E10A20" w14:textId="77777777" w:rsidR="00C26895" w:rsidRDefault="00C26895" w:rsidP="00C26895">
      <w:pPr>
        <w:textAlignment w:val="center"/>
        <w:rPr>
          <w:rFonts w:eastAsia="MS Mincho" w:cstheme="minorHAnsi"/>
          <w:b/>
          <w:noProof/>
          <w:szCs w:val="21"/>
        </w:rPr>
      </w:pPr>
      <w:r w:rsidRPr="00975DE3">
        <w:rPr>
          <w:rFonts w:eastAsia="MS Mincho" w:cstheme="minorHAnsi"/>
          <w:b/>
          <w:szCs w:val="21"/>
        </w:rPr>
        <w:t xml:space="preserve">Table 2 Sets of LDPC lifting size </w:t>
      </w:r>
      <w:r w:rsidRPr="007F4ED1">
        <w:rPr>
          <w:rFonts w:eastAsia="MS Mincho" w:cstheme="minorHAnsi" w:hint="eastAsia"/>
          <w:b/>
          <w:noProof/>
          <w:szCs w:val="21"/>
        </w:rPr>
        <w:object w:dxaOrig="240" w:dyaOrig="260" w14:anchorId="73450AC1">
          <v:shape id="_x0000_i1081" type="#_x0000_t75" alt="" style="width:11.25pt;height:11.25pt;mso-width-percent:0;mso-height-percent:0;mso-width-percent:0;mso-height-percent:0" o:ole="">
            <v:imagedata r:id="rId246" o:title=""/>
          </v:shape>
          <o:OLEObject Type="Embed" ProgID="Equation.DSMT4" ShapeID="_x0000_i1081" DrawAspect="Content" ObjectID="_1644678027" r:id="rId247"/>
        </w:object>
      </w:r>
    </w:p>
    <w:p w14:paraId="314E27FF" w14:textId="77777777" w:rsidR="00C26895" w:rsidRPr="00975DE3" w:rsidRDefault="00C26895" w:rsidP="00C26895">
      <w:pPr>
        <w:ind w:firstLine="720"/>
        <w:textAlignment w:val="center"/>
        <w:rPr>
          <w:rFonts w:eastAsia="MS Mincho" w:cstheme="minorHAnsi"/>
          <w:b/>
          <w:szCs w:val="21"/>
        </w:rPr>
      </w:pPr>
    </w:p>
    <w:tbl>
      <w:tblPr>
        <w:tblW w:w="4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2958"/>
      </w:tblGrid>
      <w:tr w:rsidR="00C26895" w:rsidRPr="00975DE3" w14:paraId="09DD7C10" w14:textId="77777777" w:rsidTr="00745572">
        <w:trPr>
          <w:jc w:val="center"/>
        </w:trPr>
        <w:tc>
          <w:tcPr>
            <w:tcW w:w="1620" w:type="dxa"/>
            <w:vAlign w:val="center"/>
          </w:tcPr>
          <w:p w14:paraId="1E612839" w14:textId="77777777" w:rsidR="00C26895" w:rsidRPr="00975DE3" w:rsidRDefault="00C26895" w:rsidP="00745572">
            <w:pPr>
              <w:textAlignment w:val="center"/>
              <w:rPr>
                <w:rFonts w:eastAsia="MS Mincho" w:cstheme="minorHAnsi"/>
                <w:b/>
                <w:i/>
                <w:iCs/>
                <w:szCs w:val="21"/>
              </w:rPr>
            </w:pPr>
            <w:r w:rsidRPr="00975DE3">
              <w:rPr>
                <w:rFonts w:eastAsia="MS Mincho" w:cstheme="minorHAnsi"/>
                <w:b/>
                <w:i/>
                <w:iCs/>
                <w:szCs w:val="21"/>
              </w:rPr>
              <w:t>Set index (</w:t>
            </w:r>
            <w:r w:rsidRPr="007F4ED1">
              <w:rPr>
                <w:rFonts w:eastAsia="MS Mincho" w:cstheme="minorHAnsi" w:hint="eastAsia"/>
                <w:b/>
                <w:i/>
                <w:iCs/>
                <w:noProof/>
                <w:szCs w:val="21"/>
              </w:rPr>
              <w:object w:dxaOrig="300" w:dyaOrig="360" w14:anchorId="3ABA7763">
                <v:shape id="_x0000_i1082" type="#_x0000_t75" alt="" style="width:11.25pt;height:18pt;mso-width-percent:0;mso-height-percent:0;mso-width-percent:0;mso-height-percent:0" o:ole="">
                  <v:imagedata r:id="rId248" o:title=""/>
                </v:shape>
                <o:OLEObject Type="Embed" ProgID="Equation.DSMT4" ShapeID="_x0000_i1082" DrawAspect="Content" ObjectID="_1644678028" r:id="rId249"/>
              </w:object>
            </w:r>
            <w:r w:rsidRPr="00975DE3">
              <w:rPr>
                <w:rFonts w:eastAsia="MS Mincho" w:cstheme="minorHAnsi"/>
                <w:b/>
                <w:i/>
                <w:iCs/>
                <w:szCs w:val="21"/>
              </w:rPr>
              <w:t xml:space="preserve">) </w:t>
            </w:r>
          </w:p>
        </w:tc>
        <w:tc>
          <w:tcPr>
            <w:tcW w:w="2958" w:type="dxa"/>
            <w:vAlign w:val="center"/>
          </w:tcPr>
          <w:p w14:paraId="1050E13C" w14:textId="77777777" w:rsidR="00C26895" w:rsidRPr="00975DE3" w:rsidRDefault="00C26895" w:rsidP="00745572">
            <w:pPr>
              <w:textAlignment w:val="center"/>
              <w:rPr>
                <w:rFonts w:eastAsia="MS Mincho" w:cstheme="minorHAnsi"/>
                <w:b/>
                <w:i/>
                <w:iCs/>
                <w:szCs w:val="21"/>
              </w:rPr>
            </w:pPr>
            <w:r w:rsidRPr="00975DE3">
              <w:rPr>
                <w:rFonts w:eastAsia="MS Mincho" w:cstheme="minorHAnsi"/>
                <w:b/>
                <w:i/>
                <w:iCs/>
                <w:szCs w:val="21"/>
              </w:rPr>
              <w:t>Set of lifting sizes (</w:t>
            </w:r>
            <w:r w:rsidRPr="007F4ED1">
              <w:rPr>
                <w:rFonts w:eastAsia="MS Mincho" w:cstheme="minorHAnsi" w:hint="eastAsia"/>
                <w:b/>
                <w:i/>
                <w:iCs/>
                <w:noProof/>
                <w:szCs w:val="21"/>
              </w:rPr>
              <w:object w:dxaOrig="240" w:dyaOrig="260" w14:anchorId="1E82F2C0">
                <v:shape id="_x0000_i1083" type="#_x0000_t75" alt="" style="width:11.25pt;height:11.25pt;mso-width-percent:0;mso-height-percent:0;mso-width-percent:0;mso-height-percent:0" o:ole="">
                  <v:imagedata r:id="rId246" o:title=""/>
                </v:shape>
                <o:OLEObject Type="Embed" ProgID="Equation.DSMT4" ShapeID="_x0000_i1083" DrawAspect="Content" ObjectID="_1644678029" r:id="rId250"/>
              </w:object>
            </w:r>
            <w:r w:rsidRPr="00975DE3">
              <w:rPr>
                <w:rFonts w:eastAsia="MS Mincho" w:cstheme="minorHAnsi"/>
                <w:b/>
                <w:i/>
                <w:iCs/>
                <w:szCs w:val="21"/>
              </w:rPr>
              <w:t>)</w:t>
            </w:r>
          </w:p>
        </w:tc>
      </w:tr>
      <w:tr w:rsidR="00C26895" w:rsidRPr="00975DE3" w14:paraId="1032B848" w14:textId="77777777" w:rsidTr="00745572">
        <w:trPr>
          <w:jc w:val="center"/>
        </w:trPr>
        <w:tc>
          <w:tcPr>
            <w:tcW w:w="1620" w:type="dxa"/>
          </w:tcPr>
          <w:p w14:paraId="10ED2D4F"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0</w:t>
            </w:r>
          </w:p>
        </w:tc>
        <w:tc>
          <w:tcPr>
            <w:tcW w:w="2958" w:type="dxa"/>
          </w:tcPr>
          <w:p w14:paraId="75EFEBB7"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{2, 4, 8, 16, 32, 64, 128, 256}</w:t>
            </w:r>
          </w:p>
        </w:tc>
      </w:tr>
      <w:tr w:rsidR="00C26895" w:rsidRPr="00975DE3" w14:paraId="1553C981" w14:textId="77777777" w:rsidTr="00745572">
        <w:trPr>
          <w:jc w:val="center"/>
        </w:trPr>
        <w:tc>
          <w:tcPr>
            <w:tcW w:w="1620" w:type="dxa"/>
          </w:tcPr>
          <w:p w14:paraId="04D44BBF"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1</w:t>
            </w:r>
          </w:p>
        </w:tc>
        <w:tc>
          <w:tcPr>
            <w:tcW w:w="2958" w:type="dxa"/>
          </w:tcPr>
          <w:p w14:paraId="5F6A8A98"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{3, 6, 12, 24, 48, 96, 192, 384}</w:t>
            </w:r>
          </w:p>
        </w:tc>
      </w:tr>
      <w:tr w:rsidR="00C26895" w:rsidRPr="00975DE3" w14:paraId="4633B455" w14:textId="77777777" w:rsidTr="00745572">
        <w:trPr>
          <w:trHeight w:val="227"/>
          <w:jc w:val="center"/>
        </w:trPr>
        <w:tc>
          <w:tcPr>
            <w:tcW w:w="1620" w:type="dxa"/>
          </w:tcPr>
          <w:p w14:paraId="4A661D00"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2</w:t>
            </w:r>
          </w:p>
        </w:tc>
        <w:tc>
          <w:tcPr>
            <w:tcW w:w="2958" w:type="dxa"/>
          </w:tcPr>
          <w:p w14:paraId="4A73593F"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{5, 10, 20, 40, 80, 160, 320}</w:t>
            </w:r>
          </w:p>
        </w:tc>
      </w:tr>
      <w:tr w:rsidR="00C26895" w:rsidRPr="00975DE3" w14:paraId="7340D1FE" w14:textId="77777777" w:rsidTr="00745572">
        <w:trPr>
          <w:jc w:val="center"/>
        </w:trPr>
        <w:tc>
          <w:tcPr>
            <w:tcW w:w="1620" w:type="dxa"/>
          </w:tcPr>
          <w:p w14:paraId="4899F0AD"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3</w:t>
            </w:r>
          </w:p>
        </w:tc>
        <w:tc>
          <w:tcPr>
            <w:tcW w:w="2958" w:type="dxa"/>
          </w:tcPr>
          <w:p w14:paraId="54B307D8"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{7, 14, 28, 56, 112, 224}</w:t>
            </w:r>
          </w:p>
        </w:tc>
      </w:tr>
      <w:tr w:rsidR="00C26895" w:rsidRPr="00975DE3" w14:paraId="6396EBA0" w14:textId="77777777" w:rsidTr="00745572">
        <w:trPr>
          <w:jc w:val="center"/>
        </w:trPr>
        <w:tc>
          <w:tcPr>
            <w:tcW w:w="1620" w:type="dxa"/>
          </w:tcPr>
          <w:p w14:paraId="18C4E607"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4</w:t>
            </w:r>
          </w:p>
        </w:tc>
        <w:tc>
          <w:tcPr>
            <w:tcW w:w="2958" w:type="dxa"/>
          </w:tcPr>
          <w:p w14:paraId="54B94B9F"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{9, 18, 36, 72, 144, 288}</w:t>
            </w:r>
          </w:p>
        </w:tc>
      </w:tr>
      <w:tr w:rsidR="00C26895" w:rsidRPr="00975DE3" w14:paraId="410617F9" w14:textId="77777777" w:rsidTr="00745572">
        <w:trPr>
          <w:jc w:val="center"/>
        </w:trPr>
        <w:tc>
          <w:tcPr>
            <w:tcW w:w="1620" w:type="dxa"/>
          </w:tcPr>
          <w:p w14:paraId="2FDA434D"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5</w:t>
            </w:r>
          </w:p>
        </w:tc>
        <w:tc>
          <w:tcPr>
            <w:tcW w:w="2958" w:type="dxa"/>
          </w:tcPr>
          <w:p w14:paraId="6354A335"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{11, 22, 44, 88, 176, 352}</w:t>
            </w:r>
          </w:p>
        </w:tc>
      </w:tr>
      <w:tr w:rsidR="00C26895" w:rsidRPr="00975DE3" w14:paraId="69C18146" w14:textId="77777777" w:rsidTr="00745572">
        <w:trPr>
          <w:jc w:val="center"/>
        </w:trPr>
        <w:tc>
          <w:tcPr>
            <w:tcW w:w="1620" w:type="dxa"/>
          </w:tcPr>
          <w:p w14:paraId="21D27EA1"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6</w:t>
            </w:r>
          </w:p>
        </w:tc>
        <w:tc>
          <w:tcPr>
            <w:tcW w:w="2958" w:type="dxa"/>
          </w:tcPr>
          <w:p w14:paraId="2350B1CB"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{13, 26, 52, 104, 208}</w:t>
            </w:r>
          </w:p>
        </w:tc>
      </w:tr>
      <w:tr w:rsidR="00C26895" w:rsidRPr="00975DE3" w14:paraId="013FE9B2" w14:textId="77777777" w:rsidTr="00745572">
        <w:trPr>
          <w:jc w:val="center"/>
        </w:trPr>
        <w:tc>
          <w:tcPr>
            <w:tcW w:w="1620" w:type="dxa"/>
          </w:tcPr>
          <w:p w14:paraId="3F89540A"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7</w:t>
            </w:r>
          </w:p>
        </w:tc>
        <w:tc>
          <w:tcPr>
            <w:tcW w:w="2958" w:type="dxa"/>
          </w:tcPr>
          <w:p w14:paraId="1269D5E8" w14:textId="77777777" w:rsidR="00C26895" w:rsidRPr="00975DE3" w:rsidRDefault="00C26895" w:rsidP="00745572">
            <w:pPr>
              <w:tabs>
                <w:tab w:val="center" w:pos="4047"/>
                <w:tab w:val="right" w:pos="8305"/>
              </w:tabs>
              <w:rPr>
                <w:rFonts w:cstheme="minorHAnsi"/>
                <w:szCs w:val="21"/>
              </w:rPr>
            </w:pPr>
            <w:r w:rsidRPr="00975DE3">
              <w:rPr>
                <w:rFonts w:cstheme="minorHAnsi"/>
                <w:szCs w:val="21"/>
              </w:rPr>
              <w:t>{15, 30, 60, 120, 240}</w:t>
            </w:r>
          </w:p>
        </w:tc>
      </w:tr>
    </w:tbl>
    <w:p w14:paraId="0BF4FEED" w14:textId="77777777" w:rsidR="00C26895" w:rsidRDefault="00C26895" w:rsidP="00C26895">
      <w:pPr>
        <w:rPr>
          <w:rFonts w:cstheme="minorHAnsi"/>
          <w:u w:val="single"/>
        </w:rPr>
      </w:pPr>
    </w:p>
    <w:p w14:paraId="50E4727C" w14:textId="77777777" w:rsidR="00C26895" w:rsidRPr="00750050" w:rsidRDefault="00C26895" w:rsidP="00C26895">
      <w:pPr>
        <w:rPr>
          <w:rFonts w:cstheme="minorHAnsi"/>
          <w:szCs w:val="24"/>
          <w:u w:val="single"/>
        </w:rPr>
      </w:pPr>
      <w:r>
        <w:rPr>
          <w:rFonts w:cstheme="minorHAnsi"/>
          <w:u w:val="single"/>
        </w:rPr>
        <w:t>Encoding implement ability</w:t>
      </w:r>
    </w:p>
    <w:p w14:paraId="6708E0B7" w14:textId="77777777" w:rsidR="00C26895" w:rsidRPr="00E63F7D" w:rsidRDefault="00C26895" w:rsidP="00C26895">
      <w:pPr>
        <w:spacing w:beforeLines="50" w:before="120" w:afterLines="50" w:after="120"/>
        <w:rPr>
          <w:rFonts w:cstheme="minorHAnsi"/>
          <w:b/>
          <w:bCs/>
          <w:szCs w:val="21"/>
        </w:rPr>
      </w:pPr>
      <w:r w:rsidRPr="00975DE3">
        <w:rPr>
          <w:rFonts w:cstheme="minorHAnsi"/>
          <w:b/>
          <w:bCs/>
          <w:szCs w:val="21"/>
        </w:rPr>
        <w:t>Observation Nu</w:t>
      </w:r>
      <w:r>
        <w:rPr>
          <w:rFonts w:cstheme="minorHAnsi"/>
          <w:b/>
          <w:bCs/>
          <w:szCs w:val="21"/>
        </w:rPr>
        <w:t>2</w:t>
      </w:r>
      <w:r w:rsidRPr="00975DE3">
        <w:rPr>
          <w:rFonts w:cstheme="minorHAnsi"/>
          <w:b/>
          <w:bCs/>
          <w:szCs w:val="21"/>
        </w:rPr>
        <w:t xml:space="preserve">: </w:t>
      </w:r>
      <w:r w:rsidRPr="00E63F7D">
        <w:rPr>
          <w:rFonts w:cstheme="minorHAnsi"/>
          <w:b/>
          <w:bCs/>
          <w:szCs w:val="21"/>
        </w:rPr>
        <w:t>For LDPC coding in EUHT, quasi cyclic structure of the 7</w:t>
      </w:r>
      <w:r w:rsidRPr="00E63F7D">
        <w:rPr>
          <w:rFonts w:cstheme="minorHAnsi"/>
          <w:b/>
          <w:bCs/>
          <w:szCs w:val="21"/>
          <w:vertAlign w:val="superscript"/>
        </w:rPr>
        <w:t>th</w:t>
      </w:r>
      <w:r w:rsidRPr="00E63F7D">
        <w:rPr>
          <w:rFonts w:cstheme="minorHAnsi"/>
          <w:b/>
          <w:bCs/>
          <w:szCs w:val="21"/>
        </w:rPr>
        <w:t xml:space="preserve"> to 10</w:t>
      </w:r>
      <w:r w:rsidRPr="00E63F7D">
        <w:rPr>
          <w:rFonts w:cstheme="minorHAnsi"/>
          <w:b/>
          <w:bCs/>
          <w:szCs w:val="21"/>
          <w:vertAlign w:val="superscript"/>
        </w:rPr>
        <w:t xml:space="preserve">th </w:t>
      </w:r>
      <w:r w:rsidRPr="00E63F7D">
        <w:rPr>
          <w:rFonts w:cstheme="minorHAnsi"/>
          <w:b/>
          <w:bCs/>
          <w:szCs w:val="21"/>
        </w:rPr>
        <w:t xml:space="preserve">check matrix corresponding to code length N=2688 as shown in Figure 1 may be destroyed by the column-based permutation operation. </w:t>
      </w:r>
    </w:p>
    <w:p w14:paraId="5AA1B095" w14:textId="77777777" w:rsidR="00C26895" w:rsidRDefault="00C26895" w:rsidP="00C26895">
      <w:pPr>
        <w:spacing w:beforeLines="50" w:before="120" w:afterLines="50" w:after="120"/>
        <w:rPr>
          <w:rFonts w:cstheme="minorHAnsi"/>
          <w:szCs w:val="21"/>
        </w:rPr>
      </w:pPr>
      <w:r w:rsidRPr="00975DE3">
        <w:rPr>
          <w:rFonts w:cstheme="minorHAnsi"/>
          <w:szCs w:val="21"/>
        </w:rPr>
        <w:t xml:space="preserve">However, for 5G-NR LDPC coding, the information bits are encoded by the base check matrix directly for its row orthogonal, single-diagonal and dual-diagonal characteristics as shown in </w:t>
      </w:r>
      <w:r w:rsidRPr="00E63F7D">
        <w:rPr>
          <w:rFonts w:cstheme="minorHAnsi"/>
          <w:b/>
          <w:bCs/>
          <w:szCs w:val="21"/>
        </w:rPr>
        <w:t xml:space="preserve">Figure </w:t>
      </w:r>
      <w:r>
        <w:rPr>
          <w:rFonts w:cstheme="minorHAnsi"/>
          <w:b/>
          <w:bCs/>
          <w:szCs w:val="21"/>
        </w:rPr>
        <w:t>2</w:t>
      </w:r>
      <w:r w:rsidRPr="00E63F7D">
        <w:rPr>
          <w:rFonts w:cstheme="minorHAnsi"/>
          <w:szCs w:val="21"/>
        </w:rPr>
        <w:t xml:space="preserve"> </w:t>
      </w:r>
      <w:r>
        <w:rPr>
          <w:rFonts w:cstheme="minorHAnsi"/>
          <w:szCs w:val="21"/>
        </w:rPr>
        <w:t>.</w:t>
      </w:r>
      <w:r w:rsidRPr="00975DE3">
        <w:rPr>
          <w:rFonts w:cstheme="minorHAnsi"/>
          <w:szCs w:val="21"/>
        </w:rPr>
        <w:t>Therefore, the encoding implement-ability of 5G-NR LDPC coding is much easier than that of EUHT.</w:t>
      </w:r>
    </w:p>
    <w:p w14:paraId="080037BF" w14:textId="77777777" w:rsidR="00C26895" w:rsidRDefault="00C26895" w:rsidP="00C26895">
      <w:pPr>
        <w:spacing w:beforeLines="50" w:before="120" w:afterLines="50" w:after="120"/>
        <w:rPr>
          <w:rFonts w:cstheme="minorHAnsi"/>
          <w:szCs w:val="21"/>
        </w:rPr>
      </w:pPr>
    </w:p>
    <w:p w14:paraId="0B675848" w14:textId="77777777" w:rsidR="00C26895" w:rsidRDefault="00C26895" w:rsidP="00C26895">
      <w:pPr>
        <w:spacing w:beforeLines="50" w:before="120" w:afterLines="50" w:after="120"/>
        <w:rPr>
          <w:rFonts w:cstheme="minorHAnsi"/>
          <w:b/>
          <w:bCs/>
          <w:szCs w:val="21"/>
        </w:rPr>
      </w:pPr>
      <w:r w:rsidRPr="00975DE3">
        <w:rPr>
          <w:rFonts w:cstheme="minorHAnsi"/>
          <w:b/>
          <w:bCs/>
          <w:szCs w:val="21"/>
        </w:rPr>
        <w:t>Figure 1 base matrix corresponding to code word length N=2688 of EUHT LDPC coding</w:t>
      </w:r>
    </w:p>
    <w:p w14:paraId="16B276FC" w14:textId="77777777" w:rsidR="00C26895" w:rsidRDefault="00C26895" w:rsidP="00C26895">
      <w:pPr>
        <w:spacing w:beforeLines="50" w:before="120" w:afterLines="50" w:after="120"/>
        <w:rPr>
          <w:rFonts w:cstheme="minorHAnsi"/>
          <w:b/>
          <w:bCs/>
          <w:szCs w:val="21"/>
        </w:rPr>
      </w:pPr>
    </w:p>
    <w:tbl>
      <w:tblPr>
        <w:tblStyle w:val="TableGrid"/>
        <w:tblW w:w="10023" w:type="dxa"/>
        <w:tblInd w:w="-5" w:type="dxa"/>
        <w:tblLayout w:type="fixed"/>
        <w:tblLook w:val="04A0" w:firstRow="1" w:lastRow="0" w:firstColumn="1" w:lastColumn="0" w:noHBand="0" w:noVBand="1"/>
      </w:tblPr>
      <w:tblGrid>
        <w:gridCol w:w="4936"/>
        <w:gridCol w:w="5087"/>
      </w:tblGrid>
      <w:tr w:rsidR="00C26895" w:rsidRPr="00975DE3" w14:paraId="7B73BB69" w14:textId="77777777" w:rsidTr="00745572">
        <w:tc>
          <w:tcPr>
            <w:tcW w:w="4936" w:type="dxa"/>
            <w:vAlign w:val="center"/>
          </w:tcPr>
          <w:p w14:paraId="578B5732" w14:textId="77777777" w:rsidR="00C26895" w:rsidRPr="00975DE3" w:rsidRDefault="00C26895" w:rsidP="00745572">
            <w:pPr>
              <w:rPr>
                <w:rFonts w:cstheme="minorHAnsi"/>
                <w:szCs w:val="21"/>
              </w:rPr>
            </w:pPr>
            <w:r w:rsidRPr="00975DE3">
              <w:rPr>
                <w:rFonts w:cstheme="minorHAnsi"/>
                <w:noProof/>
              </w:rPr>
              <w:drawing>
                <wp:inline distT="0" distB="0" distL="0" distR="0" wp14:anchorId="20A764CD" wp14:editId="50D2D707">
                  <wp:extent cx="2138045" cy="866775"/>
                  <wp:effectExtent l="0" t="0" r="14605" b="9525"/>
                  <wp:docPr id="17251344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pic:nvPicPr>
                        <pic:blipFill>
                          <a:blip r:embed="rId251">
                            <a:extLst>
                              <a:ext uri="{28A0092B-C50C-407E-A947-70E740481C1C}">
                                <a14:useLocalDpi xmlns:a14="http://schemas.microsoft.com/office/drawing/2010/main" val="0"/>
                              </a:ext>
                            </a:extLst>
                          </a:blip>
                          <a:stretch>
                            <a:fillRect/>
                          </a:stretch>
                        </pic:blipFill>
                        <pic:spPr>
                          <a:xfrm>
                            <a:off x="0" y="0"/>
                            <a:ext cx="2138045" cy="866775"/>
                          </a:xfrm>
                          <a:prstGeom prst="rect">
                            <a:avLst/>
                          </a:prstGeom>
                        </pic:spPr>
                      </pic:pic>
                    </a:graphicData>
                  </a:graphic>
                </wp:inline>
              </w:drawing>
            </w:r>
          </w:p>
        </w:tc>
        <w:tc>
          <w:tcPr>
            <w:tcW w:w="5087" w:type="dxa"/>
            <w:vAlign w:val="center"/>
          </w:tcPr>
          <w:p w14:paraId="179CF51B" w14:textId="77777777" w:rsidR="00C26895" w:rsidRPr="00975DE3" w:rsidRDefault="00C26895" w:rsidP="00745572">
            <w:pPr>
              <w:rPr>
                <w:rFonts w:cstheme="minorHAnsi"/>
                <w:szCs w:val="21"/>
              </w:rPr>
            </w:pPr>
            <w:r w:rsidRPr="00975DE3">
              <w:rPr>
                <w:rFonts w:cstheme="minorHAnsi"/>
                <w:noProof/>
              </w:rPr>
              <w:drawing>
                <wp:inline distT="0" distB="0" distL="0" distR="0" wp14:anchorId="438FF71E" wp14:editId="05080FFF">
                  <wp:extent cx="2565400" cy="788035"/>
                  <wp:effectExtent l="0" t="0" r="6350" b="12065"/>
                  <wp:docPr id="17251344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pic:nvPicPr>
                        <pic:blipFill>
                          <a:blip r:embed="rId252">
                            <a:extLst>
                              <a:ext uri="{28A0092B-C50C-407E-A947-70E740481C1C}">
                                <a14:useLocalDpi xmlns:a14="http://schemas.microsoft.com/office/drawing/2010/main" val="0"/>
                              </a:ext>
                            </a:extLst>
                          </a:blip>
                          <a:stretch>
                            <a:fillRect/>
                          </a:stretch>
                        </pic:blipFill>
                        <pic:spPr>
                          <a:xfrm>
                            <a:off x="0" y="0"/>
                            <a:ext cx="2565400" cy="788035"/>
                          </a:xfrm>
                          <a:prstGeom prst="rect">
                            <a:avLst/>
                          </a:prstGeom>
                        </pic:spPr>
                      </pic:pic>
                    </a:graphicData>
                  </a:graphic>
                </wp:inline>
              </w:drawing>
            </w:r>
          </w:p>
        </w:tc>
      </w:tr>
      <w:tr w:rsidR="00C26895" w:rsidRPr="00975DE3" w14:paraId="3F7687B8" w14:textId="77777777" w:rsidTr="00745572">
        <w:tc>
          <w:tcPr>
            <w:tcW w:w="4936" w:type="dxa"/>
            <w:vAlign w:val="center"/>
          </w:tcPr>
          <w:p w14:paraId="21E9AA9A" w14:textId="77777777" w:rsidR="00C26895" w:rsidRPr="00975DE3" w:rsidRDefault="00C26895" w:rsidP="003852B8">
            <w:pPr>
              <w:widowControl w:val="0"/>
              <w:numPr>
                <w:ilvl w:val="0"/>
                <w:numId w:val="55"/>
              </w:numPr>
              <w:rPr>
                <w:rFonts w:cstheme="minorHAnsi"/>
                <w:szCs w:val="21"/>
              </w:rPr>
            </w:pPr>
            <w:r w:rsidRPr="00975DE3">
              <w:rPr>
                <w:rFonts w:cstheme="minorHAnsi"/>
                <w:szCs w:val="21"/>
              </w:rPr>
              <w:t>Base graph 7</w:t>
            </w:r>
          </w:p>
        </w:tc>
        <w:tc>
          <w:tcPr>
            <w:tcW w:w="5087" w:type="dxa"/>
            <w:vAlign w:val="center"/>
          </w:tcPr>
          <w:p w14:paraId="1C428860" w14:textId="77777777" w:rsidR="00C26895" w:rsidRPr="00975DE3" w:rsidRDefault="00C26895" w:rsidP="003852B8">
            <w:pPr>
              <w:widowControl w:val="0"/>
              <w:numPr>
                <w:ilvl w:val="0"/>
                <w:numId w:val="55"/>
              </w:numPr>
              <w:rPr>
                <w:rFonts w:cstheme="minorHAnsi"/>
                <w:szCs w:val="21"/>
              </w:rPr>
            </w:pPr>
            <w:r w:rsidRPr="00975DE3">
              <w:rPr>
                <w:rFonts w:cstheme="minorHAnsi"/>
                <w:szCs w:val="21"/>
              </w:rPr>
              <w:t>Base graph 8</w:t>
            </w:r>
          </w:p>
        </w:tc>
      </w:tr>
      <w:tr w:rsidR="00C26895" w:rsidRPr="00975DE3" w14:paraId="1EA52CB5" w14:textId="77777777" w:rsidTr="00745572">
        <w:tc>
          <w:tcPr>
            <w:tcW w:w="4936" w:type="dxa"/>
            <w:vAlign w:val="center"/>
          </w:tcPr>
          <w:p w14:paraId="41416434" w14:textId="77777777" w:rsidR="00C26895" w:rsidRPr="00975DE3" w:rsidRDefault="00C26895" w:rsidP="00745572">
            <w:pPr>
              <w:rPr>
                <w:rFonts w:cstheme="minorHAnsi"/>
                <w:szCs w:val="21"/>
              </w:rPr>
            </w:pPr>
            <w:r w:rsidRPr="00975DE3">
              <w:rPr>
                <w:rFonts w:cstheme="minorHAnsi"/>
                <w:noProof/>
              </w:rPr>
              <w:drawing>
                <wp:inline distT="0" distB="0" distL="0" distR="0" wp14:anchorId="215A51CD" wp14:editId="2100E6BD">
                  <wp:extent cx="3006090" cy="625475"/>
                  <wp:effectExtent l="0" t="0" r="3810" b="3175"/>
                  <wp:docPr id="17251344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pic:nvPicPr>
                        <pic:blipFill>
                          <a:blip r:embed="rId253">
                            <a:extLst>
                              <a:ext uri="{28A0092B-C50C-407E-A947-70E740481C1C}">
                                <a14:useLocalDpi xmlns:a14="http://schemas.microsoft.com/office/drawing/2010/main" val="0"/>
                              </a:ext>
                            </a:extLst>
                          </a:blip>
                          <a:stretch>
                            <a:fillRect/>
                          </a:stretch>
                        </pic:blipFill>
                        <pic:spPr>
                          <a:xfrm>
                            <a:off x="0" y="0"/>
                            <a:ext cx="3006090" cy="625475"/>
                          </a:xfrm>
                          <a:prstGeom prst="rect">
                            <a:avLst/>
                          </a:prstGeom>
                        </pic:spPr>
                      </pic:pic>
                    </a:graphicData>
                  </a:graphic>
                </wp:inline>
              </w:drawing>
            </w:r>
          </w:p>
        </w:tc>
        <w:tc>
          <w:tcPr>
            <w:tcW w:w="5087" w:type="dxa"/>
            <w:vAlign w:val="center"/>
          </w:tcPr>
          <w:p w14:paraId="04ADE7E0" w14:textId="77777777" w:rsidR="00C26895" w:rsidRPr="00975DE3" w:rsidRDefault="00C26895" w:rsidP="00745572">
            <w:pPr>
              <w:rPr>
                <w:rFonts w:cstheme="minorHAnsi"/>
                <w:szCs w:val="21"/>
              </w:rPr>
            </w:pPr>
            <w:r w:rsidRPr="00975DE3">
              <w:rPr>
                <w:rFonts w:cstheme="minorHAnsi"/>
                <w:noProof/>
              </w:rPr>
              <w:drawing>
                <wp:inline distT="0" distB="0" distL="0" distR="0" wp14:anchorId="3AA09C27" wp14:editId="3E93668D">
                  <wp:extent cx="3148330" cy="314325"/>
                  <wp:effectExtent l="0" t="0" r="13970" b="9525"/>
                  <wp:docPr id="17251344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pic:nvPicPr>
                        <pic:blipFill>
                          <a:blip r:embed="rId254">
                            <a:extLst>
                              <a:ext uri="{28A0092B-C50C-407E-A947-70E740481C1C}">
                                <a14:useLocalDpi xmlns:a14="http://schemas.microsoft.com/office/drawing/2010/main" val="0"/>
                              </a:ext>
                            </a:extLst>
                          </a:blip>
                          <a:stretch>
                            <a:fillRect/>
                          </a:stretch>
                        </pic:blipFill>
                        <pic:spPr>
                          <a:xfrm>
                            <a:off x="0" y="0"/>
                            <a:ext cx="3148330" cy="314325"/>
                          </a:xfrm>
                          <a:prstGeom prst="rect">
                            <a:avLst/>
                          </a:prstGeom>
                        </pic:spPr>
                      </pic:pic>
                    </a:graphicData>
                  </a:graphic>
                </wp:inline>
              </w:drawing>
            </w:r>
          </w:p>
        </w:tc>
      </w:tr>
      <w:tr w:rsidR="00C26895" w:rsidRPr="00975DE3" w14:paraId="1AF25258" w14:textId="77777777" w:rsidTr="00745572">
        <w:tc>
          <w:tcPr>
            <w:tcW w:w="4936" w:type="dxa"/>
            <w:vAlign w:val="center"/>
          </w:tcPr>
          <w:p w14:paraId="41B0D54D" w14:textId="77777777" w:rsidR="00C26895" w:rsidRPr="00975DE3" w:rsidRDefault="00C26895" w:rsidP="003852B8">
            <w:pPr>
              <w:widowControl w:val="0"/>
              <w:numPr>
                <w:ilvl w:val="0"/>
                <w:numId w:val="55"/>
              </w:numPr>
              <w:rPr>
                <w:rFonts w:cstheme="minorHAnsi"/>
                <w:szCs w:val="21"/>
              </w:rPr>
            </w:pPr>
            <w:r w:rsidRPr="00975DE3">
              <w:rPr>
                <w:rFonts w:cstheme="minorHAnsi"/>
                <w:szCs w:val="21"/>
              </w:rPr>
              <w:t>Base graph 9</w:t>
            </w:r>
          </w:p>
        </w:tc>
        <w:tc>
          <w:tcPr>
            <w:tcW w:w="5087" w:type="dxa"/>
            <w:vAlign w:val="center"/>
          </w:tcPr>
          <w:p w14:paraId="37F3B1A1" w14:textId="77777777" w:rsidR="00C26895" w:rsidRPr="00975DE3" w:rsidRDefault="00C26895" w:rsidP="003852B8">
            <w:pPr>
              <w:widowControl w:val="0"/>
              <w:numPr>
                <w:ilvl w:val="0"/>
                <w:numId w:val="55"/>
              </w:numPr>
              <w:rPr>
                <w:rFonts w:cstheme="minorHAnsi"/>
                <w:szCs w:val="21"/>
              </w:rPr>
            </w:pPr>
            <w:r w:rsidRPr="00975DE3">
              <w:rPr>
                <w:rFonts w:cstheme="minorHAnsi"/>
                <w:szCs w:val="21"/>
              </w:rPr>
              <w:t>Base graph 10</w:t>
            </w:r>
          </w:p>
        </w:tc>
      </w:tr>
    </w:tbl>
    <w:p w14:paraId="5D4DC02D" w14:textId="77777777" w:rsidR="00C26895" w:rsidRPr="00975DE3" w:rsidRDefault="00C26895" w:rsidP="00C26895">
      <w:pPr>
        <w:spacing w:beforeLines="50" w:before="120" w:afterLines="50" w:after="120"/>
        <w:rPr>
          <w:rFonts w:cstheme="minorHAnsi"/>
          <w:b/>
          <w:bCs/>
          <w:szCs w:val="21"/>
        </w:rPr>
      </w:pPr>
    </w:p>
    <w:p w14:paraId="0AD25FC2" w14:textId="77777777" w:rsidR="00C26895" w:rsidRPr="00975DE3" w:rsidRDefault="00C26895" w:rsidP="00C26895">
      <w:pPr>
        <w:spacing w:beforeLines="50" w:before="120" w:afterLines="50" w:after="120"/>
        <w:jc w:val="center"/>
        <w:rPr>
          <w:rFonts w:cstheme="minorHAnsi"/>
          <w:sz w:val="20"/>
          <w:szCs w:val="20"/>
        </w:rPr>
      </w:pPr>
      <w:r w:rsidRPr="00975DE3">
        <w:rPr>
          <w:rFonts w:cstheme="minorHAnsi"/>
          <w:b/>
          <w:bCs/>
          <w:szCs w:val="21"/>
        </w:rPr>
        <w:t>Figure 2 base matrix of 5G-NR LDPC coding</w:t>
      </w:r>
    </w:p>
    <w:tbl>
      <w:tblPr>
        <w:tblStyle w:val="TableGrid"/>
        <w:tblW w:w="9463" w:type="dxa"/>
        <w:jc w:val="center"/>
        <w:tblLayout w:type="fixed"/>
        <w:tblLook w:val="04A0" w:firstRow="1" w:lastRow="0" w:firstColumn="1" w:lastColumn="0" w:noHBand="0" w:noVBand="1"/>
      </w:tblPr>
      <w:tblGrid>
        <w:gridCol w:w="4936"/>
        <w:gridCol w:w="4527"/>
      </w:tblGrid>
      <w:tr w:rsidR="00C26895" w:rsidRPr="00975DE3" w14:paraId="1DDA1905" w14:textId="77777777" w:rsidTr="00745572">
        <w:trPr>
          <w:jc w:val="center"/>
        </w:trPr>
        <w:tc>
          <w:tcPr>
            <w:tcW w:w="4936" w:type="dxa"/>
            <w:vAlign w:val="center"/>
          </w:tcPr>
          <w:p w14:paraId="43B04E0C" w14:textId="77777777" w:rsidR="00C26895" w:rsidRPr="00975DE3" w:rsidRDefault="00C26895" w:rsidP="00745572">
            <w:pPr>
              <w:rPr>
                <w:rFonts w:cstheme="minorHAnsi"/>
              </w:rPr>
            </w:pPr>
            <w:r w:rsidRPr="00975DE3">
              <w:rPr>
                <w:rFonts w:cstheme="minorHAnsi"/>
                <w:noProof/>
              </w:rPr>
              <w:lastRenderedPageBreak/>
              <w:drawing>
                <wp:inline distT="0" distB="0" distL="0" distR="0" wp14:anchorId="37D1F5A8" wp14:editId="0CC9FDFC">
                  <wp:extent cx="3060065" cy="2455545"/>
                  <wp:effectExtent l="0" t="0" r="6985" b="1905"/>
                  <wp:docPr id="1725134450" name="图片 203" descr="BG1母码矩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060065" cy="2455545"/>
                          </a:xfrm>
                          <a:prstGeom prst="rect">
                            <a:avLst/>
                          </a:prstGeom>
                        </pic:spPr>
                      </pic:pic>
                    </a:graphicData>
                  </a:graphic>
                </wp:inline>
              </w:drawing>
            </w:r>
          </w:p>
        </w:tc>
        <w:tc>
          <w:tcPr>
            <w:tcW w:w="4527" w:type="dxa"/>
            <w:vAlign w:val="center"/>
          </w:tcPr>
          <w:p w14:paraId="5DAF0184" w14:textId="77777777" w:rsidR="00C26895" w:rsidRPr="00975DE3" w:rsidRDefault="00C26895" w:rsidP="00745572">
            <w:pPr>
              <w:rPr>
                <w:rFonts w:cstheme="minorHAnsi"/>
              </w:rPr>
            </w:pPr>
            <w:r w:rsidRPr="00975DE3">
              <w:rPr>
                <w:rFonts w:cstheme="minorHAnsi"/>
                <w:noProof/>
              </w:rPr>
              <w:drawing>
                <wp:inline distT="0" distB="0" distL="0" distR="0" wp14:anchorId="3C2158C1" wp14:editId="6656C465">
                  <wp:extent cx="2700020" cy="2570480"/>
                  <wp:effectExtent l="0" t="0" r="5080" b="1270"/>
                  <wp:docPr id="1725134451" name="图片 204" descr="BG2母码矩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pic:cNvPicPr/>
                        </pic:nvPicPr>
                        <pic:blipFill>
                          <a:blip r:embed="rId256">
                            <a:extLst>
                              <a:ext uri="{28A0092B-C50C-407E-A947-70E740481C1C}">
                                <a14:useLocalDpi xmlns:a14="http://schemas.microsoft.com/office/drawing/2010/main" val="0"/>
                              </a:ext>
                            </a:extLst>
                          </a:blip>
                          <a:stretch>
                            <a:fillRect/>
                          </a:stretch>
                        </pic:blipFill>
                        <pic:spPr>
                          <a:xfrm>
                            <a:off x="0" y="0"/>
                            <a:ext cx="2700020" cy="2570480"/>
                          </a:xfrm>
                          <a:prstGeom prst="rect">
                            <a:avLst/>
                          </a:prstGeom>
                        </pic:spPr>
                      </pic:pic>
                    </a:graphicData>
                  </a:graphic>
                </wp:inline>
              </w:drawing>
            </w:r>
          </w:p>
        </w:tc>
      </w:tr>
      <w:tr w:rsidR="00C26895" w:rsidRPr="00975DE3" w14:paraId="42247489" w14:textId="77777777" w:rsidTr="00745572">
        <w:trPr>
          <w:jc w:val="center"/>
        </w:trPr>
        <w:tc>
          <w:tcPr>
            <w:tcW w:w="4936" w:type="dxa"/>
            <w:vAlign w:val="center"/>
          </w:tcPr>
          <w:p w14:paraId="52FE9627" w14:textId="77777777" w:rsidR="00C26895" w:rsidRPr="00975DE3" w:rsidRDefault="00C26895" w:rsidP="003852B8">
            <w:pPr>
              <w:widowControl w:val="0"/>
              <w:numPr>
                <w:ilvl w:val="0"/>
                <w:numId w:val="56"/>
              </w:numPr>
              <w:rPr>
                <w:rFonts w:cstheme="minorHAnsi"/>
              </w:rPr>
            </w:pPr>
            <w:r w:rsidRPr="00975DE3">
              <w:rPr>
                <w:rFonts w:cstheme="minorHAnsi"/>
              </w:rPr>
              <w:t>Base graph 1</w:t>
            </w:r>
          </w:p>
        </w:tc>
        <w:tc>
          <w:tcPr>
            <w:tcW w:w="4527" w:type="dxa"/>
            <w:vAlign w:val="center"/>
          </w:tcPr>
          <w:p w14:paraId="0BD33EFF" w14:textId="77777777" w:rsidR="00C26895" w:rsidRPr="00975DE3" w:rsidRDefault="00C26895" w:rsidP="003852B8">
            <w:pPr>
              <w:widowControl w:val="0"/>
              <w:numPr>
                <w:ilvl w:val="0"/>
                <w:numId w:val="56"/>
              </w:numPr>
              <w:rPr>
                <w:rFonts w:cstheme="minorHAnsi"/>
              </w:rPr>
            </w:pPr>
            <w:r w:rsidRPr="00975DE3">
              <w:rPr>
                <w:rFonts w:cstheme="minorHAnsi"/>
              </w:rPr>
              <w:t>Base graph 2</w:t>
            </w:r>
          </w:p>
        </w:tc>
      </w:tr>
    </w:tbl>
    <w:p w14:paraId="0B977295" w14:textId="77777777" w:rsidR="00C26895" w:rsidRPr="00975DE3" w:rsidRDefault="00C26895" w:rsidP="00C26895">
      <w:pPr>
        <w:spacing w:beforeLines="50" w:before="120" w:afterLines="50" w:after="120"/>
        <w:rPr>
          <w:rFonts w:cstheme="minorHAnsi"/>
          <w:szCs w:val="21"/>
        </w:rPr>
      </w:pPr>
    </w:p>
    <w:p w14:paraId="4C136431" w14:textId="77777777" w:rsidR="00C26895" w:rsidRPr="00E63F7D" w:rsidRDefault="00C26895" w:rsidP="00C26895">
      <w:pPr>
        <w:rPr>
          <w:rFonts w:cstheme="minorHAnsi"/>
          <w:u w:val="single"/>
        </w:rPr>
      </w:pPr>
      <w:r w:rsidRPr="00E63F7D">
        <w:rPr>
          <w:rFonts w:cstheme="minorHAnsi"/>
          <w:u w:val="single"/>
        </w:rPr>
        <w:t>The decoding implement-ability</w:t>
      </w:r>
    </w:p>
    <w:p w14:paraId="1EF79022" w14:textId="77777777" w:rsidR="00C26895" w:rsidRPr="00975DE3" w:rsidRDefault="00C26895" w:rsidP="00C26895">
      <w:pPr>
        <w:rPr>
          <w:rFonts w:cstheme="minorHAnsi"/>
          <w:szCs w:val="21"/>
        </w:rPr>
      </w:pPr>
    </w:p>
    <w:p w14:paraId="1A612426" w14:textId="77777777" w:rsidR="00C26895" w:rsidRPr="00975DE3" w:rsidRDefault="00C26895" w:rsidP="00C26895">
      <w:pPr>
        <w:rPr>
          <w:rFonts w:cstheme="minorHAnsi"/>
          <w:szCs w:val="21"/>
        </w:rPr>
      </w:pPr>
      <w:r w:rsidRPr="00975DE3">
        <w:rPr>
          <w:rFonts w:cstheme="minorHAnsi"/>
          <w:szCs w:val="21"/>
        </w:rPr>
        <w:t xml:space="preserve">In EUHT, the base graph selection is determined by the code word length and code rate indicated by control signalling. There are 14 base graphs which supports 14 different information-bit lengths. Obviously, it supports multiple small code blocks in one transmission. However, for the same large data packet, the frame or packet error rate of EUHT LDPC coding may be higher than that of NR LDPC coding. </w:t>
      </w:r>
    </w:p>
    <w:p w14:paraId="1BB47756" w14:textId="77777777" w:rsidR="00C26895" w:rsidRPr="00975DE3" w:rsidRDefault="00C26895" w:rsidP="00C26895">
      <w:pPr>
        <w:ind w:left="720"/>
        <w:rPr>
          <w:rFonts w:cstheme="minorHAnsi"/>
          <w:szCs w:val="21"/>
        </w:rPr>
      </w:pPr>
    </w:p>
    <w:p w14:paraId="7552D430" w14:textId="77777777" w:rsidR="00C26895" w:rsidRPr="00E63F7D" w:rsidRDefault="00C26895" w:rsidP="00C26895">
      <w:pPr>
        <w:rPr>
          <w:rFonts w:cstheme="minorHAnsi"/>
          <w:b/>
          <w:bCs/>
          <w:szCs w:val="21"/>
        </w:rPr>
      </w:pPr>
      <w:r w:rsidRPr="00975DE3">
        <w:rPr>
          <w:rFonts w:cstheme="minorHAnsi"/>
          <w:b/>
          <w:bCs/>
          <w:szCs w:val="21"/>
        </w:rPr>
        <w:t>Observation Nu</w:t>
      </w:r>
      <w:r>
        <w:rPr>
          <w:rFonts w:cstheme="minorHAnsi"/>
          <w:b/>
          <w:bCs/>
          <w:szCs w:val="21"/>
        </w:rPr>
        <w:t>3</w:t>
      </w:r>
      <w:r w:rsidRPr="00975DE3">
        <w:rPr>
          <w:rFonts w:cstheme="minorHAnsi"/>
          <w:b/>
          <w:bCs/>
          <w:szCs w:val="21"/>
        </w:rPr>
        <w:t xml:space="preserve">: </w:t>
      </w:r>
      <w:r w:rsidRPr="00E63F7D">
        <w:rPr>
          <w:rFonts w:cstheme="minorHAnsi"/>
          <w:b/>
          <w:bCs/>
          <w:szCs w:val="21"/>
        </w:rPr>
        <w:t>For the same large data packet, the frame or packet error rate of EUHT LDPC coding may be higher than that of NR LDPC coding.</w:t>
      </w:r>
    </w:p>
    <w:p w14:paraId="05A32D40" w14:textId="77777777" w:rsidR="00C26895" w:rsidRPr="00975DE3" w:rsidRDefault="00C26895" w:rsidP="00C26895">
      <w:pPr>
        <w:ind w:left="2160"/>
        <w:rPr>
          <w:rFonts w:cstheme="minorHAnsi"/>
          <w:b/>
          <w:bCs/>
          <w:szCs w:val="21"/>
        </w:rPr>
      </w:pPr>
    </w:p>
    <w:p w14:paraId="600BB4CF" w14:textId="77777777" w:rsidR="00C26895" w:rsidRPr="007B4870" w:rsidRDefault="00C26895" w:rsidP="00C26895">
      <w:pPr>
        <w:rPr>
          <w:rFonts w:cstheme="minorHAnsi"/>
          <w:b/>
          <w:bCs/>
          <w:sz w:val="28"/>
        </w:rPr>
      </w:pPr>
      <w:r w:rsidRPr="007B4870">
        <w:rPr>
          <w:rFonts w:cstheme="minorHAnsi"/>
          <w:b/>
          <w:bCs/>
          <w:sz w:val="28"/>
        </w:rPr>
        <w:t>Bit selection</w:t>
      </w:r>
    </w:p>
    <w:p w14:paraId="3C244AC2" w14:textId="77777777" w:rsidR="00C26895" w:rsidRPr="00975DE3" w:rsidRDefault="00C26895" w:rsidP="00C26895">
      <w:pPr>
        <w:rPr>
          <w:rFonts w:cstheme="minorHAnsi"/>
        </w:rPr>
      </w:pPr>
      <w:r w:rsidRPr="00975DE3">
        <w:rPr>
          <w:rFonts w:cstheme="minorHAnsi"/>
        </w:rPr>
        <w:t xml:space="preserve">In EUHT, if the channel is coded in the manner of convolutional code, the encoder output code rate is 1/2. A large part of code rate in the MCS table, e.g. 4/7, 5/8, 2/3, 3/4, 5/6 and 7/8 are obtained by puncturing some bits of the code word in a specified puncture pattern. The LDPC code words are not required the puncturing process because of the base graphs with code rate {1/2, 4/7, 5/8, 3/4, 7/8}. </w:t>
      </w:r>
    </w:p>
    <w:p w14:paraId="5754BAFC" w14:textId="77777777" w:rsidR="00C26895" w:rsidRPr="00975DE3" w:rsidRDefault="00C26895" w:rsidP="00C26895">
      <w:pPr>
        <w:rPr>
          <w:rFonts w:cstheme="minorHAnsi"/>
        </w:rPr>
      </w:pPr>
      <w:r w:rsidRPr="00975DE3">
        <w:rPr>
          <w:rFonts w:cstheme="minorHAnsi"/>
          <w:b/>
          <w:bCs/>
          <w:szCs w:val="21"/>
        </w:rPr>
        <w:t>Observation Nu</w:t>
      </w:r>
      <w:r>
        <w:rPr>
          <w:rFonts w:cstheme="minorHAnsi"/>
          <w:b/>
          <w:bCs/>
          <w:szCs w:val="21"/>
        </w:rPr>
        <w:t>4</w:t>
      </w:r>
      <w:r w:rsidRPr="00975DE3">
        <w:rPr>
          <w:rFonts w:cstheme="minorHAnsi"/>
          <w:b/>
          <w:bCs/>
          <w:szCs w:val="21"/>
        </w:rPr>
        <w:t xml:space="preserve">: </w:t>
      </w:r>
      <w:r w:rsidRPr="00975DE3">
        <w:rPr>
          <w:rFonts w:cstheme="minorHAnsi"/>
          <w:b/>
          <w:bCs/>
        </w:rPr>
        <w:t xml:space="preserve">The bit selection procedure of LDPC coding in NR can easily ensure the target spectrum efficiency and lower implementation complexity. And the LDPC coding in EUHT is not required puncturing process. </w:t>
      </w:r>
    </w:p>
    <w:p w14:paraId="68962C76" w14:textId="77777777" w:rsidR="00C26895" w:rsidRPr="00975DE3" w:rsidRDefault="00C26895" w:rsidP="00C26895">
      <w:pPr>
        <w:ind w:left="2520"/>
        <w:rPr>
          <w:rFonts w:cstheme="minorHAnsi"/>
          <w:szCs w:val="21"/>
        </w:rPr>
      </w:pPr>
    </w:p>
    <w:p w14:paraId="64349FAE" w14:textId="77777777" w:rsidR="00C26895" w:rsidRPr="007B4870" w:rsidRDefault="00C26895" w:rsidP="00C26895">
      <w:pPr>
        <w:rPr>
          <w:rFonts w:cstheme="minorHAnsi"/>
          <w:b/>
          <w:bCs/>
          <w:sz w:val="28"/>
          <w:szCs w:val="28"/>
        </w:rPr>
      </w:pPr>
      <w:r w:rsidRPr="007B4870">
        <w:rPr>
          <w:rFonts w:cstheme="minorHAnsi"/>
          <w:b/>
          <w:bCs/>
          <w:sz w:val="28"/>
          <w:szCs w:val="28"/>
        </w:rPr>
        <w:t>MCS parameter allocation</w:t>
      </w:r>
    </w:p>
    <w:p w14:paraId="51DEB6DE" w14:textId="77777777" w:rsidR="00C26895" w:rsidRPr="00975DE3" w:rsidRDefault="00C26895" w:rsidP="00C26895">
      <w:pPr>
        <w:spacing w:beforeLines="50" w:before="120" w:afterLines="50" w:after="120"/>
        <w:rPr>
          <w:rFonts w:cstheme="minorHAnsi"/>
          <w:szCs w:val="21"/>
        </w:rPr>
      </w:pPr>
      <w:r w:rsidRPr="00975DE3">
        <w:rPr>
          <w:rFonts w:cstheme="minorHAnsi"/>
          <w:szCs w:val="21"/>
        </w:rPr>
        <w:t xml:space="preserve">In EUHT, the SE between each two adjacent MCS entries gap between each two adjacent MCS entries in the MCS table is also the same, for example, the SE of each MCS entry with Nss=1 in MCS parameters in EQM mode as shown in </w:t>
      </w:r>
      <w:r w:rsidRPr="00E63F7D">
        <w:rPr>
          <w:rFonts w:cstheme="minorHAnsi"/>
          <w:b/>
          <w:bCs/>
          <w:szCs w:val="21"/>
        </w:rPr>
        <w:t xml:space="preserve"> Table </w:t>
      </w:r>
      <w:r>
        <w:rPr>
          <w:rFonts w:cstheme="minorHAnsi"/>
          <w:b/>
          <w:bCs/>
          <w:szCs w:val="21"/>
        </w:rPr>
        <w:t>3</w:t>
      </w:r>
      <w:r w:rsidRPr="00975DE3">
        <w:rPr>
          <w:rFonts w:cstheme="minorHAnsi"/>
          <w:szCs w:val="21"/>
        </w:rPr>
        <w:t xml:space="preserve"> is shown as Table A.2 in Appendix.</w:t>
      </w:r>
    </w:p>
    <w:p w14:paraId="681A48A0" w14:textId="77777777" w:rsidR="00C26895" w:rsidRDefault="00C26895" w:rsidP="00C26895">
      <w:pPr>
        <w:spacing w:beforeLines="50" w:before="120" w:afterLines="50" w:after="120"/>
        <w:rPr>
          <w:rFonts w:cstheme="minorHAnsi"/>
          <w:szCs w:val="21"/>
        </w:rPr>
      </w:pPr>
      <w:r w:rsidRPr="00975DE3">
        <w:rPr>
          <w:rFonts w:cstheme="minorHAnsi"/>
          <w:szCs w:val="21"/>
        </w:rPr>
        <w:t xml:space="preserve">Furthermore, we run the simulation to show how the required SNR-SE at target BLER=10% changes between LDPC coding in NR and EUHT based on the simulation parameters in </w:t>
      </w:r>
      <w:r w:rsidRPr="00E63F7D">
        <w:rPr>
          <w:rFonts w:cstheme="minorHAnsi"/>
          <w:b/>
          <w:bCs/>
          <w:szCs w:val="21"/>
        </w:rPr>
        <w:t xml:space="preserve">Table </w:t>
      </w:r>
      <w:r>
        <w:rPr>
          <w:rFonts w:cstheme="minorHAnsi"/>
          <w:b/>
          <w:bCs/>
          <w:szCs w:val="21"/>
        </w:rPr>
        <w:t>4</w:t>
      </w:r>
      <w:r w:rsidRPr="00975DE3">
        <w:rPr>
          <w:rFonts w:cstheme="minorHAnsi"/>
          <w:szCs w:val="21"/>
        </w:rPr>
        <w:t xml:space="preserve">. From the curves of SNR-SE @BLER=10% as shown in </w:t>
      </w:r>
      <w:r w:rsidRPr="00E63F7D">
        <w:rPr>
          <w:rFonts w:cstheme="minorHAnsi"/>
          <w:b/>
          <w:bCs/>
          <w:szCs w:val="21"/>
        </w:rPr>
        <w:t>Figure 6,</w:t>
      </w:r>
      <w:r w:rsidRPr="00975DE3">
        <w:rPr>
          <w:rFonts w:cstheme="minorHAnsi"/>
          <w:szCs w:val="21"/>
        </w:rPr>
        <w:t xml:space="preserve"> the required SNR at the same BLER=10% increases with the SE of each MCS entries. </w:t>
      </w:r>
    </w:p>
    <w:p w14:paraId="53610421" w14:textId="77777777" w:rsidR="00C26895" w:rsidRDefault="00C26895" w:rsidP="00C26895">
      <w:pPr>
        <w:ind w:left="1440" w:firstLine="720"/>
        <w:rPr>
          <w:b/>
          <w:bCs/>
        </w:rPr>
      </w:pPr>
      <w:r w:rsidRPr="00750050">
        <w:rPr>
          <w:b/>
          <w:bCs/>
        </w:rPr>
        <w:t xml:space="preserve">Table </w:t>
      </w:r>
      <w:r>
        <w:rPr>
          <w:b/>
          <w:bCs/>
        </w:rPr>
        <w:t>3</w:t>
      </w:r>
      <w:r w:rsidRPr="00750050">
        <w:rPr>
          <w:b/>
          <w:bCs/>
        </w:rPr>
        <w:t xml:space="preserve"> MCS parameters in EQM mode in EUHT</w:t>
      </w:r>
    </w:p>
    <w:p w14:paraId="4BE8564E" w14:textId="77777777" w:rsidR="00C26895" w:rsidRPr="00750050" w:rsidRDefault="00C26895" w:rsidP="00C26895">
      <w:pPr>
        <w:ind w:left="1440" w:firstLine="720"/>
        <w:rPr>
          <w:rFonts w:ascii="Times New Roman" w:eastAsia="Times New Roman" w:hAnsi="Times New Roman" w:cs="Times New Roman"/>
          <w:b/>
          <w:bCs/>
          <w:sz w:val="24"/>
          <w:szCs w:val="24"/>
          <w:lang w:val="en-IN"/>
        </w:rPr>
      </w:pPr>
    </w:p>
    <w:tbl>
      <w:tblPr>
        <w:tblW w:w="6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3"/>
        <w:gridCol w:w="1716"/>
        <w:gridCol w:w="584"/>
        <w:gridCol w:w="485"/>
        <w:gridCol w:w="934"/>
        <w:gridCol w:w="920"/>
      </w:tblGrid>
      <w:tr w:rsidR="00C26895" w14:paraId="140E7ABB" w14:textId="77777777" w:rsidTr="00745572">
        <w:trPr>
          <w:trHeight w:val="101"/>
          <w:jc w:val="center"/>
        </w:trPr>
        <w:tc>
          <w:tcPr>
            <w:tcW w:w="1873" w:type="dxa"/>
            <w:tcBorders>
              <w:tl2br w:val="nil"/>
              <w:tr2bl w:val="nil"/>
            </w:tcBorders>
            <w:shd w:val="clear" w:color="auto" w:fill="D8D8D8" w:themeFill="background1" w:themeFillShade="D8"/>
            <w:vAlign w:val="center"/>
          </w:tcPr>
          <w:p w14:paraId="2B43D2E4" w14:textId="77777777" w:rsidR="00C26895" w:rsidRDefault="00C26895" w:rsidP="00745572">
            <w:pPr>
              <w:jc w:val="center"/>
              <w:rPr>
                <w:rFonts w:ascii="Arial" w:hAnsi="Arial" w:cs="Arial"/>
                <w:b/>
                <w:bCs/>
                <w:color w:val="000000"/>
                <w:sz w:val="18"/>
                <w:szCs w:val="21"/>
              </w:rPr>
            </w:pPr>
            <w:r>
              <w:rPr>
                <w:rFonts w:ascii="Arial" w:hAnsi="Arial" w:cs="Arial"/>
                <w:b/>
                <w:bCs/>
                <w:color w:val="000000"/>
                <w:sz w:val="18"/>
                <w:szCs w:val="21"/>
              </w:rPr>
              <w:t>MCS index number</w:t>
            </w:r>
          </w:p>
        </w:tc>
        <w:tc>
          <w:tcPr>
            <w:tcW w:w="1716" w:type="dxa"/>
            <w:tcBorders>
              <w:tl2br w:val="nil"/>
              <w:tr2bl w:val="nil"/>
            </w:tcBorders>
            <w:shd w:val="clear" w:color="auto" w:fill="D8D8D8" w:themeFill="background1" w:themeFillShade="D8"/>
            <w:vAlign w:val="center"/>
          </w:tcPr>
          <w:p w14:paraId="63FE4586" w14:textId="77777777" w:rsidR="00C26895" w:rsidRDefault="00C26895" w:rsidP="00745572">
            <w:pPr>
              <w:jc w:val="center"/>
              <w:rPr>
                <w:rFonts w:ascii="Arial" w:hAnsi="Arial" w:cs="Arial"/>
                <w:b/>
                <w:bCs/>
                <w:color w:val="000000"/>
                <w:sz w:val="18"/>
                <w:szCs w:val="21"/>
              </w:rPr>
            </w:pPr>
            <w:r>
              <w:rPr>
                <w:rFonts w:ascii="Arial" w:hAnsi="Arial" w:cs="Arial"/>
                <w:b/>
                <w:bCs/>
                <w:color w:val="000000"/>
                <w:sz w:val="18"/>
                <w:szCs w:val="21"/>
              </w:rPr>
              <w:t>Modulation mode</w:t>
            </w:r>
          </w:p>
        </w:tc>
        <w:tc>
          <w:tcPr>
            <w:tcW w:w="584" w:type="dxa"/>
            <w:tcBorders>
              <w:tl2br w:val="nil"/>
              <w:tr2bl w:val="nil"/>
            </w:tcBorders>
            <w:shd w:val="clear" w:color="auto" w:fill="D8D8D8" w:themeFill="background1" w:themeFillShade="D8"/>
            <w:vAlign w:val="center"/>
          </w:tcPr>
          <w:p w14:paraId="2CBE1792" w14:textId="77777777" w:rsidR="00C26895" w:rsidRDefault="00C26895" w:rsidP="00745572">
            <w:pPr>
              <w:jc w:val="center"/>
              <w:rPr>
                <w:rFonts w:ascii="Arial" w:hAnsi="Arial" w:cs="Arial"/>
                <w:b/>
                <w:bCs/>
                <w:color w:val="000000"/>
                <w:sz w:val="18"/>
                <w:szCs w:val="21"/>
              </w:rPr>
            </w:pPr>
            <w:r>
              <w:rPr>
                <w:rFonts w:ascii="Arial" w:hAnsi="Arial" w:cs="Arial"/>
                <w:b/>
                <w:bCs/>
                <w:color w:val="000000"/>
                <w:sz w:val="18"/>
                <w:szCs w:val="21"/>
              </w:rPr>
              <w:t>N</w:t>
            </w:r>
            <w:r>
              <w:rPr>
                <w:rFonts w:ascii="Arial" w:hAnsi="Arial" w:cs="Arial"/>
                <w:b/>
                <w:bCs/>
                <w:color w:val="000000"/>
                <w:sz w:val="18"/>
                <w:szCs w:val="21"/>
                <w:vertAlign w:val="subscript"/>
              </w:rPr>
              <w:t>ss</w:t>
            </w:r>
          </w:p>
        </w:tc>
        <w:tc>
          <w:tcPr>
            <w:tcW w:w="485" w:type="dxa"/>
            <w:tcBorders>
              <w:tl2br w:val="nil"/>
              <w:tr2bl w:val="nil"/>
            </w:tcBorders>
            <w:shd w:val="clear" w:color="auto" w:fill="D8D8D8" w:themeFill="background1" w:themeFillShade="D8"/>
            <w:vAlign w:val="center"/>
          </w:tcPr>
          <w:p w14:paraId="139B197A" w14:textId="77777777" w:rsidR="00C26895" w:rsidRDefault="00C26895" w:rsidP="00745572">
            <w:pPr>
              <w:jc w:val="center"/>
              <w:rPr>
                <w:rFonts w:ascii="Arial" w:hAnsi="Arial" w:cs="Arial"/>
                <w:b/>
                <w:bCs/>
                <w:color w:val="000000"/>
                <w:sz w:val="18"/>
                <w:szCs w:val="21"/>
              </w:rPr>
            </w:pPr>
            <w:r>
              <w:rPr>
                <w:rFonts w:ascii="Arial" w:hAnsi="Arial" w:cs="Arial"/>
                <w:b/>
                <w:bCs/>
                <w:color w:val="000000"/>
                <w:sz w:val="18"/>
                <w:szCs w:val="21"/>
              </w:rPr>
              <w:t>R</w:t>
            </w:r>
          </w:p>
        </w:tc>
        <w:tc>
          <w:tcPr>
            <w:tcW w:w="934" w:type="dxa"/>
            <w:tcBorders>
              <w:tl2br w:val="nil"/>
              <w:tr2bl w:val="nil"/>
            </w:tcBorders>
            <w:shd w:val="clear" w:color="auto" w:fill="D8D8D8" w:themeFill="background1" w:themeFillShade="D8"/>
            <w:vAlign w:val="center"/>
          </w:tcPr>
          <w:p w14:paraId="402D2434" w14:textId="77777777" w:rsidR="00C26895" w:rsidRDefault="00C26895" w:rsidP="00745572">
            <w:pPr>
              <w:jc w:val="center"/>
              <w:rPr>
                <w:rFonts w:ascii="Arial" w:hAnsi="Arial" w:cs="Arial"/>
                <w:b/>
                <w:bCs/>
                <w:color w:val="000000"/>
                <w:sz w:val="18"/>
                <w:szCs w:val="21"/>
              </w:rPr>
            </w:pPr>
            <w:r>
              <w:rPr>
                <w:rFonts w:ascii="Arial" w:hAnsi="Arial" w:cs="Arial"/>
                <w:b/>
                <w:bCs/>
                <w:color w:val="000000"/>
                <w:sz w:val="18"/>
                <w:szCs w:val="21"/>
              </w:rPr>
              <w:t>N</w:t>
            </w:r>
            <w:r>
              <w:rPr>
                <w:rFonts w:ascii="Arial" w:hAnsi="Arial" w:cs="Arial"/>
                <w:b/>
                <w:bCs/>
                <w:color w:val="000000"/>
                <w:sz w:val="18"/>
                <w:szCs w:val="21"/>
                <w:vertAlign w:val="subscript"/>
              </w:rPr>
              <w:t>BPSC</w:t>
            </w:r>
          </w:p>
        </w:tc>
        <w:tc>
          <w:tcPr>
            <w:tcW w:w="920" w:type="dxa"/>
            <w:tcBorders>
              <w:tl2br w:val="nil"/>
              <w:tr2bl w:val="nil"/>
            </w:tcBorders>
            <w:shd w:val="clear" w:color="auto" w:fill="D8D8D8" w:themeFill="background1" w:themeFillShade="D8"/>
            <w:vAlign w:val="center"/>
          </w:tcPr>
          <w:p w14:paraId="1ED2B24A" w14:textId="77777777" w:rsidR="00C26895" w:rsidRDefault="00C26895" w:rsidP="00745572">
            <w:pPr>
              <w:jc w:val="center"/>
              <w:rPr>
                <w:rFonts w:ascii="Arial" w:hAnsi="Arial" w:cs="Arial"/>
                <w:b/>
                <w:bCs/>
                <w:color w:val="000000"/>
                <w:sz w:val="18"/>
                <w:szCs w:val="21"/>
              </w:rPr>
            </w:pPr>
            <w:r>
              <w:rPr>
                <w:rFonts w:ascii="Arial" w:hAnsi="Arial" w:cs="Arial" w:hint="eastAsia"/>
                <w:b/>
                <w:bCs/>
                <w:color w:val="000000"/>
                <w:sz w:val="18"/>
                <w:szCs w:val="21"/>
              </w:rPr>
              <w:t>SE</w:t>
            </w:r>
          </w:p>
        </w:tc>
      </w:tr>
      <w:tr w:rsidR="00C26895" w14:paraId="4E88D79E" w14:textId="77777777" w:rsidTr="00745572">
        <w:trPr>
          <w:trHeight w:val="99"/>
          <w:jc w:val="center"/>
        </w:trPr>
        <w:tc>
          <w:tcPr>
            <w:tcW w:w="1873" w:type="dxa"/>
            <w:tcBorders>
              <w:tl2br w:val="nil"/>
              <w:tr2bl w:val="nil"/>
            </w:tcBorders>
            <w:vAlign w:val="center"/>
          </w:tcPr>
          <w:p w14:paraId="0A87141B" w14:textId="77777777" w:rsidR="00C26895" w:rsidRDefault="00C26895" w:rsidP="00745572">
            <w:pPr>
              <w:jc w:val="center"/>
              <w:rPr>
                <w:color w:val="000000"/>
                <w:sz w:val="18"/>
                <w:szCs w:val="21"/>
              </w:rPr>
            </w:pPr>
            <w:r>
              <w:rPr>
                <w:color w:val="000000"/>
                <w:sz w:val="18"/>
                <w:szCs w:val="21"/>
              </w:rPr>
              <w:t>0</w:t>
            </w:r>
          </w:p>
        </w:tc>
        <w:tc>
          <w:tcPr>
            <w:tcW w:w="1716" w:type="dxa"/>
            <w:tcBorders>
              <w:tl2br w:val="nil"/>
              <w:tr2bl w:val="nil"/>
            </w:tcBorders>
            <w:vAlign w:val="center"/>
          </w:tcPr>
          <w:p w14:paraId="7B1AFDD0" w14:textId="77777777" w:rsidR="00C26895" w:rsidRDefault="00C26895" w:rsidP="00745572">
            <w:pPr>
              <w:jc w:val="center"/>
              <w:rPr>
                <w:color w:val="000000"/>
                <w:sz w:val="18"/>
                <w:szCs w:val="21"/>
              </w:rPr>
            </w:pPr>
            <w:r>
              <w:rPr>
                <w:color w:val="000000"/>
                <w:sz w:val="18"/>
                <w:szCs w:val="21"/>
              </w:rPr>
              <w:t>BPSK</w:t>
            </w:r>
          </w:p>
        </w:tc>
        <w:tc>
          <w:tcPr>
            <w:tcW w:w="584" w:type="dxa"/>
            <w:tcBorders>
              <w:tl2br w:val="nil"/>
              <w:tr2bl w:val="nil"/>
            </w:tcBorders>
            <w:vAlign w:val="center"/>
          </w:tcPr>
          <w:p w14:paraId="558802A2"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5DD9D43F" w14:textId="77777777" w:rsidR="00C26895" w:rsidRDefault="00C26895" w:rsidP="00745572">
            <w:pPr>
              <w:jc w:val="center"/>
              <w:rPr>
                <w:color w:val="000000"/>
                <w:sz w:val="18"/>
                <w:szCs w:val="21"/>
              </w:rPr>
            </w:pPr>
            <w:r>
              <w:rPr>
                <w:color w:val="000000"/>
                <w:sz w:val="18"/>
                <w:szCs w:val="21"/>
              </w:rPr>
              <w:t>1/2</w:t>
            </w:r>
          </w:p>
        </w:tc>
        <w:tc>
          <w:tcPr>
            <w:tcW w:w="934" w:type="dxa"/>
            <w:tcBorders>
              <w:tl2br w:val="nil"/>
              <w:tr2bl w:val="nil"/>
            </w:tcBorders>
            <w:vAlign w:val="center"/>
          </w:tcPr>
          <w:p w14:paraId="08B05519" w14:textId="77777777" w:rsidR="00C26895" w:rsidRDefault="00C26895" w:rsidP="00745572">
            <w:pPr>
              <w:jc w:val="center"/>
              <w:rPr>
                <w:color w:val="000000"/>
                <w:sz w:val="18"/>
                <w:szCs w:val="21"/>
              </w:rPr>
            </w:pPr>
            <w:r>
              <w:rPr>
                <w:color w:val="000000"/>
                <w:sz w:val="18"/>
                <w:szCs w:val="21"/>
              </w:rPr>
              <w:t>1</w:t>
            </w:r>
          </w:p>
        </w:tc>
        <w:tc>
          <w:tcPr>
            <w:tcW w:w="920" w:type="dxa"/>
            <w:tcBorders>
              <w:tl2br w:val="nil"/>
              <w:tr2bl w:val="nil"/>
            </w:tcBorders>
            <w:vAlign w:val="center"/>
          </w:tcPr>
          <w:p w14:paraId="6FBD5C3F" w14:textId="77777777" w:rsidR="00C26895" w:rsidRDefault="00C26895" w:rsidP="00745572">
            <w:pPr>
              <w:jc w:val="center"/>
              <w:rPr>
                <w:color w:val="000000"/>
                <w:sz w:val="18"/>
                <w:szCs w:val="21"/>
              </w:rPr>
            </w:pPr>
            <w:r>
              <w:rPr>
                <w:rFonts w:hint="eastAsia"/>
                <w:color w:val="000000"/>
                <w:sz w:val="18"/>
                <w:szCs w:val="21"/>
              </w:rPr>
              <w:t>0.5</w:t>
            </w:r>
          </w:p>
        </w:tc>
      </w:tr>
      <w:tr w:rsidR="00C26895" w14:paraId="6123993B" w14:textId="77777777" w:rsidTr="00745572">
        <w:trPr>
          <w:trHeight w:val="99"/>
          <w:jc w:val="center"/>
        </w:trPr>
        <w:tc>
          <w:tcPr>
            <w:tcW w:w="1873" w:type="dxa"/>
            <w:tcBorders>
              <w:tl2br w:val="nil"/>
              <w:tr2bl w:val="nil"/>
            </w:tcBorders>
            <w:vAlign w:val="center"/>
          </w:tcPr>
          <w:p w14:paraId="72C4B69D" w14:textId="77777777" w:rsidR="00C26895" w:rsidRDefault="00C26895" w:rsidP="00745572">
            <w:pPr>
              <w:jc w:val="center"/>
              <w:rPr>
                <w:color w:val="000000"/>
                <w:sz w:val="18"/>
                <w:szCs w:val="21"/>
              </w:rPr>
            </w:pPr>
            <w:r>
              <w:rPr>
                <w:color w:val="000000"/>
                <w:sz w:val="18"/>
                <w:szCs w:val="21"/>
              </w:rPr>
              <w:t>1</w:t>
            </w:r>
          </w:p>
        </w:tc>
        <w:tc>
          <w:tcPr>
            <w:tcW w:w="1716" w:type="dxa"/>
            <w:tcBorders>
              <w:tl2br w:val="nil"/>
              <w:tr2bl w:val="nil"/>
            </w:tcBorders>
            <w:vAlign w:val="center"/>
          </w:tcPr>
          <w:p w14:paraId="7F9EACA7" w14:textId="77777777" w:rsidR="00C26895" w:rsidRDefault="00C26895" w:rsidP="00745572">
            <w:pPr>
              <w:jc w:val="center"/>
              <w:rPr>
                <w:color w:val="000000"/>
                <w:sz w:val="18"/>
                <w:szCs w:val="21"/>
              </w:rPr>
            </w:pPr>
            <w:r>
              <w:rPr>
                <w:color w:val="000000"/>
                <w:sz w:val="18"/>
                <w:szCs w:val="21"/>
              </w:rPr>
              <w:t>QPSK</w:t>
            </w:r>
          </w:p>
        </w:tc>
        <w:tc>
          <w:tcPr>
            <w:tcW w:w="584" w:type="dxa"/>
            <w:tcBorders>
              <w:tl2br w:val="nil"/>
              <w:tr2bl w:val="nil"/>
            </w:tcBorders>
            <w:vAlign w:val="center"/>
          </w:tcPr>
          <w:p w14:paraId="05527A2F"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482605C3" w14:textId="77777777" w:rsidR="00C26895" w:rsidRDefault="00C26895" w:rsidP="00745572">
            <w:pPr>
              <w:jc w:val="center"/>
              <w:rPr>
                <w:color w:val="000000"/>
                <w:sz w:val="18"/>
                <w:szCs w:val="21"/>
              </w:rPr>
            </w:pPr>
            <w:r>
              <w:rPr>
                <w:color w:val="000000"/>
                <w:sz w:val="18"/>
                <w:szCs w:val="21"/>
              </w:rPr>
              <w:t>1/2</w:t>
            </w:r>
          </w:p>
        </w:tc>
        <w:tc>
          <w:tcPr>
            <w:tcW w:w="934" w:type="dxa"/>
            <w:tcBorders>
              <w:tl2br w:val="nil"/>
              <w:tr2bl w:val="nil"/>
            </w:tcBorders>
            <w:vAlign w:val="center"/>
          </w:tcPr>
          <w:p w14:paraId="75B7D584" w14:textId="77777777" w:rsidR="00C26895" w:rsidRDefault="00C26895" w:rsidP="00745572">
            <w:pPr>
              <w:jc w:val="center"/>
              <w:rPr>
                <w:color w:val="000000"/>
                <w:sz w:val="18"/>
                <w:szCs w:val="21"/>
              </w:rPr>
            </w:pPr>
            <w:r>
              <w:rPr>
                <w:color w:val="000000"/>
                <w:sz w:val="18"/>
                <w:szCs w:val="21"/>
              </w:rPr>
              <w:t>2</w:t>
            </w:r>
          </w:p>
        </w:tc>
        <w:tc>
          <w:tcPr>
            <w:tcW w:w="920" w:type="dxa"/>
            <w:tcBorders>
              <w:tl2br w:val="nil"/>
              <w:tr2bl w:val="nil"/>
            </w:tcBorders>
            <w:vAlign w:val="center"/>
          </w:tcPr>
          <w:p w14:paraId="28871454" w14:textId="77777777" w:rsidR="00C26895" w:rsidRDefault="00C26895" w:rsidP="00745572">
            <w:pPr>
              <w:jc w:val="center"/>
              <w:rPr>
                <w:color w:val="000000"/>
                <w:sz w:val="18"/>
                <w:szCs w:val="21"/>
              </w:rPr>
            </w:pPr>
            <w:r>
              <w:rPr>
                <w:rFonts w:hint="eastAsia"/>
                <w:color w:val="000000"/>
                <w:sz w:val="18"/>
                <w:szCs w:val="21"/>
              </w:rPr>
              <w:t>1</w:t>
            </w:r>
          </w:p>
        </w:tc>
      </w:tr>
      <w:tr w:rsidR="00C26895" w14:paraId="72DB87B4" w14:textId="77777777" w:rsidTr="00745572">
        <w:trPr>
          <w:trHeight w:val="99"/>
          <w:jc w:val="center"/>
        </w:trPr>
        <w:tc>
          <w:tcPr>
            <w:tcW w:w="1873" w:type="dxa"/>
            <w:tcBorders>
              <w:tl2br w:val="nil"/>
              <w:tr2bl w:val="nil"/>
            </w:tcBorders>
            <w:vAlign w:val="center"/>
          </w:tcPr>
          <w:p w14:paraId="2DBA478C" w14:textId="77777777" w:rsidR="00C26895" w:rsidRDefault="00C26895" w:rsidP="00745572">
            <w:pPr>
              <w:jc w:val="center"/>
              <w:rPr>
                <w:color w:val="000000"/>
                <w:sz w:val="18"/>
                <w:szCs w:val="21"/>
              </w:rPr>
            </w:pPr>
            <w:r>
              <w:rPr>
                <w:color w:val="000000"/>
                <w:sz w:val="18"/>
                <w:szCs w:val="21"/>
              </w:rPr>
              <w:t>2</w:t>
            </w:r>
          </w:p>
        </w:tc>
        <w:tc>
          <w:tcPr>
            <w:tcW w:w="1716" w:type="dxa"/>
            <w:tcBorders>
              <w:tl2br w:val="nil"/>
              <w:tr2bl w:val="nil"/>
            </w:tcBorders>
            <w:vAlign w:val="center"/>
          </w:tcPr>
          <w:p w14:paraId="5E579AE7" w14:textId="77777777" w:rsidR="00C26895" w:rsidRDefault="00C26895" w:rsidP="00745572">
            <w:pPr>
              <w:jc w:val="center"/>
              <w:rPr>
                <w:color w:val="000000"/>
                <w:sz w:val="18"/>
                <w:szCs w:val="21"/>
              </w:rPr>
            </w:pPr>
            <w:r>
              <w:rPr>
                <w:color w:val="000000"/>
                <w:sz w:val="18"/>
                <w:szCs w:val="21"/>
              </w:rPr>
              <w:t>QPSK</w:t>
            </w:r>
          </w:p>
        </w:tc>
        <w:tc>
          <w:tcPr>
            <w:tcW w:w="584" w:type="dxa"/>
            <w:tcBorders>
              <w:tl2br w:val="nil"/>
              <w:tr2bl w:val="nil"/>
            </w:tcBorders>
            <w:vAlign w:val="center"/>
          </w:tcPr>
          <w:p w14:paraId="61DE6FF9"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2D7A9E6A" w14:textId="77777777" w:rsidR="00C26895" w:rsidRDefault="00C26895" w:rsidP="00745572">
            <w:pPr>
              <w:jc w:val="center"/>
              <w:rPr>
                <w:color w:val="000000"/>
                <w:sz w:val="18"/>
                <w:szCs w:val="21"/>
              </w:rPr>
            </w:pPr>
            <w:r>
              <w:rPr>
                <w:color w:val="000000"/>
                <w:sz w:val="18"/>
                <w:szCs w:val="21"/>
              </w:rPr>
              <w:t>3/4</w:t>
            </w:r>
          </w:p>
        </w:tc>
        <w:tc>
          <w:tcPr>
            <w:tcW w:w="934" w:type="dxa"/>
            <w:tcBorders>
              <w:tl2br w:val="nil"/>
              <w:tr2bl w:val="nil"/>
            </w:tcBorders>
            <w:vAlign w:val="center"/>
          </w:tcPr>
          <w:p w14:paraId="541C251E" w14:textId="77777777" w:rsidR="00C26895" w:rsidRDefault="00C26895" w:rsidP="00745572">
            <w:pPr>
              <w:jc w:val="center"/>
              <w:rPr>
                <w:color w:val="000000"/>
                <w:sz w:val="18"/>
                <w:szCs w:val="21"/>
              </w:rPr>
            </w:pPr>
            <w:r>
              <w:rPr>
                <w:color w:val="000000"/>
                <w:sz w:val="18"/>
                <w:szCs w:val="21"/>
              </w:rPr>
              <w:t>2</w:t>
            </w:r>
          </w:p>
        </w:tc>
        <w:tc>
          <w:tcPr>
            <w:tcW w:w="920" w:type="dxa"/>
            <w:tcBorders>
              <w:tl2br w:val="nil"/>
              <w:tr2bl w:val="nil"/>
            </w:tcBorders>
            <w:vAlign w:val="center"/>
          </w:tcPr>
          <w:p w14:paraId="56C8DD38" w14:textId="77777777" w:rsidR="00C26895" w:rsidRDefault="00C26895" w:rsidP="00745572">
            <w:pPr>
              <w:jc w:val="center"/>
              <w:rPr>
                <w:color w:val="000000"/>
                <w:sz w:val="18"/>
                <w:szCs w:val="21"/>
              </w:rPr>
            </w:pPr>
            <w:r>
              <w:rPr>
                <w:rFonts w:hint="eastAsia"/>
                <w:color w:val="000000"/>
                <w:sz w:val="18"/>
                <w:szCs w:val="21"/>
              </w:rPr>
              <w:t>1.5</w:t>
            </w:r>
          </w:p>
        </w:tc>
      </w:tr>
      <w:tr w:rsidR="00C26895" w14:paraId="7F9E99FF" w14:textId="77777777" w:rsidTr="00745572">
        <w:trPr>
          <w:trHeight w:val="99"/>
          <w:jc w:val="center"/>
        </w:trPr>
        <w:tc>
          <w:tcPr>
            <w:tcW w:w="1873" w:type="dxa"/>
            <w:tcBorders>
              <w:tl2br w:val="nil"/>
              <w:tr2bl w:val="nil"/>
            </w:tcBorders>
            <w:vAlign w:val="center"/>
          </w:tcPr>
          <w:p w14:paraId="6AF206D7" w14:textId="77777777" w:rsidR="00C26895" w:rsidRDefault="00C26895" w:rsidP="00745572">
            <w:pPr>
              <w:jc w:val="center"/>
              <w:rPr>
                <w:color w:val="000000"/>
                <w:sz w:val="18"/>
                <w:szCs w:val="21"/>
              </w:rPr>
            </w:pPr>
            <w:r>
              <w:rPr>
                <w:color w:val="000000"/>
                <w:sz w:val="18"/>
                <w:szCs w:val="21"/>
              </w:rPr>
              <w:lastRenderedPageBreak/>
              <w:t>3</w:t>
            </w:r>
          </w:p>
        </w:tc>
        <w:tc>
          <w:tcPr>
            <w:tcW w:w="1716" w:type="dxa"/>
            <w:tcBorders>
              <w:tl2br w:val="nil"/>
              <w:tr2bl w:val="nil"/>
            </w:tcBorders>
            <w:vAlign w:val="center"/>
          </w:tcPr>
          <w:p w14:paraId="61FD4916" w14:textId="77777777" w:rsidR="00C26895" w:rsidRDefault="00C26895" w:rsidP="00745572">
            <w:pPr>
              <w:jc w:val="center"/>
              <w:rPr>
                <w:color w:val="000000"/>
                <w:sz w:val="18"/>
                <w:szCs w:val="21"/>
              </w:rPr>
            </w:pPr>
            <w:r>
              <w:rPr>
                <w:color w:val="000000"/>
                <w:sz w:val="18"/>
                <w:szCs w:val="21"/>
              </w:rPr>
              <w:t>16-QAM</w:t>
            </w:r>
          </w:p>
        </w:tc>
        <w:tc>
          <w:tcPr>
            <w:tcW w:w="584" w:type="dxa"/>
            <w:tcBorders>
              <w:tl2br w:val="nil"/>
              <w:tr2bl w:val="nil"/>
            </w:tcBorders>
            <w:vAlign w:val="center"/>
          </w:tcPr>
          <w:p w14:paraId="4CE9A8E2"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3B00C26A" w14:textId="77777777" w:rsidR="00C26895" w:rsidRDefault="00C26895" w:rsidP="00745572">
            <w:pPr>
              <w:jc w:val="center"/>
              <w:rPr>
                <w:color w:val="000000"/>
                <w:sz w:val="18"/>
                <w:szCs w:val="21"/>
              </w:rPr>
            </w:pPr>
            <w:r>
              <w:rPr>
                <w:color w:val="000000"/>
                <w:sz w:val="18"/>
                <w:szCs w:val="21"/>
              </w:rPr>
              <w:t>1/2</w:t>
            </w:r>
          </w:p>
        </w:tc>
        <w:tc>
          <w:tcPr>
            <w:tcW w:w="934" w:type="dxa"/>
            <w:tcBorders>
              <w:tl2br w:val="nil"/>
              <w:tr2bl w:val="nil"/>
            </w:tcBorders>
            <w:vAlign w:val="center"/>
          </w:tcPr>
          <w:p w14:paraId="272F2DF5" w14:textId="77777777" w:rsidR="00C26895" w:rsidRDefault="00C26895" w:rsidP="00745572">
            <w:pPr>
              <w:jc w:val="center"/>
              <w:rPr>
                <w:color w:val="000000"/>
                <w:sz w:val="18"/>
                <w:szCs w:val="21"/>
              </w:rPr>
            </w:pPr>
            <w:r>
              <w:rPr>
                <w:color w:val="000000"/>
                <w:sz w:val="18"/>
                <w:szCs w:val="21"/>
              </w:rPr>
              <w:t>4</w:t>
            </w:r>
          </w:p>
        </w:tc>
        <w:tc>
          <w:tcPr>
            <w:tcW w:w="920" w:type="dxa"/>
            <w:tcBorders>
              <w:tl2br w:val="nil"/>
              <w:tr2bl w:val="nil"/>
            </w:tcBorders>
            <w:vAlign w:val="center"/>
          </w:tcPr>
          <w:p w14:paraId="5802D47D" w14:textId="77777777" w:rsidR="00C26895" w:rsidRDefault="00C26895" w:rsidP="00745572">
            <w:pPr>
              <w:jc w:val="center"/>
              <w:rPr>
                <w:color w:val="000000"/>
                <w:sz w:val="18"/>
                <w:szCs w:val="21"/>
              </w:rPr>
            </w:pPr>
            <w:r>
              <w:rPr>
                <w:rFonts w:hint="eastAsia"/>
                <w:color w:val="000000"/>
                <w:sz w:val="18"/>
                <w:szCs w:val="21"/>
              </w:rPr>
              <w:t>2</w:t>
            </w:r>
          </w:p>
        </w:tc>
      </w:tr>
      <w:tr w:rsidR="00C26895" w14:paraId="43BDB262" w14:textId="77777777" w:rsidTr="00745572">
        <w:trPr>
          <w:trHeight w:val="99"/>
          <w:jc w:val="center"/>
        </w:trPr>
        <w:tc>
          <w:tcPr>
            <w:tcW w:w="1873" w:type="dxa"/>
            <w:tcBorders>
              <w:tl2br w:val="nil"/>
              <w:tr2bl w:val="nil"/>
            </w:tcBorders>
            <w:vAlign w:val="center"/>
          </w:tcPr>
          <w:p w14:paraId="0286BCA2" w14:textId="77777777" w:rsidR="00C26895" w:rsidRDefault="00C26895" w:rsidP="00745572">
            <w:pPr>
              <w:jc w:val="center"/>
              <w:rPr>
                <w:color w:val="000000"/>
                <w:sz w:val="18"/>
                <w:szCs w:val="21"/>
              </w:rPr>
            </w:pPr>
            <w:r>
              <w:rPr>
                <w:color w:val="000000"/>
                <w:sz w:val="18"/>
                <w:szCs w:val="21"/>
              </w:rPr>
              <w:t>4</w:t>
            </w:r>
          </w:p>
        </w:tc>
        <w:tc>
          <w:tcPr>
            <w:tcW w:w="1716" w:type="dxa"/>
            <w:tcBorders>
              <w:tl2br w:val="nil"/>
              <w:tr2bl w:val="nil"/>
            </w:tcBorders>
            <w:vAlign w:val="center"/>
          </w:tcPr>
          <w:p w14:paraId="05FF4309" w14:textId="77777777" w:rsidR="00C26895" w:rsidRDefault="00C26895" w:rsidP="00745572">
            <w:pPr>
              <w:jc w:val="center"/>
              <w:rPr>
                <w:color w:val="000000"/>
                <w:sz w:val="18"/>
                <w:szCs w:val="21"/>
              </w:rPr>
            </w:pPr>
            <w:r>
              <w:rPr>
                <w:color w:val="000000"/>
                <w:sz w:val="18"/>
                <w:szCs w:val="21"/>
              </w:rPr>
              <w:t>16-QAM</w:t>
            </w:r>
          </w:p>
        </w:tc>
        <w:tc>
          <w:tcPr>
            <w:tcW w:w="584" w:type="dxa"/>
            <w:tcBorders>
              <w:tl2br w:val="nil"/>
              <w:tr2bl w:val="nil"/>
            </w:tcBorders>
            <w:vAlign w:val="center"/>
          </w:tcPr>
          <w:p w14:paraId="2CBB5BE2"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2AC0ACA2" w14:textId="77777777" w:rsidR="00C26895" w:rsidRDefault="00C26895" w:rsidP="00745572">
            <w:pPr>
              <w:jc w:val="center"/>
              <w:rPr>
                <w:color w:val="000000"/>
                <w:sz w:val="18"/>
                <w:szCs w:val="21"/>
              </w:rPr>
            </w:pPr>
            <w:r>
              <w:rPr>
                <w:color w:val="000000"/>
                <w:sz w:val="18"/>
                <w:szCs w:val="21"/>
              </w:rPr>
              <w:t>5/8</w:t>
            </w:r>
          </w:p>
        </w:tc>
        <w:tc>
          <w:tcPr>
            <w:tcW w:w="934" w:type="dxa"/>
            <w:tcBorders>
              <w:tl2br w:val="nil"/>
              <w:tr2bl w:val="nil"/>
            </w:tcBorders>
            <w:vAlign w:val="center"/>
          </w:tcPr>
          <w:p w14:paraId="3CAB8EA4" w14:textId="77777777" w:rsidR="00C26895" w:rsidRDefault="00C26895" w:rsidP="00745572">
            <w:pPr>
              <w:jc w:val="center"/>
              <w:rPr>
                <w:color w:val="000000"/>
                <w:sz w:val="18"/>
                <w:szCs w:val="21"/>
              </w:rPr>
            </w:pPr>
            <w:r>
              <w:rPr>
                <w:color w:val="000000"/>
                <w:sz w:val="18"/>
                <w:szCs w:val="21"/>
              </w:rPr>
              <w:t>4</w:t>
            </w:r>
          </w:p>
        </w:tc>
        <w:tc>
          <w:tcPr>
            <w:tcW w:w="920" w:type="dxa"/>
            <w:tcBorders>
              <w:tl2br w:val="nil"/>
              <w:tr2bl w:val="nil"/>
            </w:tcBorders>
            <w:vAlign w:val="center"/>
          </w:tcPr>
          <w:p w14:paraId="1C8C0C39" w14:textId="77777777" w:rsidR="00C26895" w:rsidRDefault="00C26895" w:rsidP="00745572">
            <w:pPr>
              <w:jc w:val="center"/>
              <w:rPr>
                <w:color w:val="000000"/>
                <w:sz w:val="18"/>
                <w:szCs w:val="21"/>
              </w:rPr>
            </w:pPr>
            <w:r>
              <w:rPr>
                <w:rFonts w:hint="eastAsia"/>
                <w:color w:val="000000"/>
                <w:sz w:val="18"/>
                <w:szCs w:val="21"/>
              </w:rPr>
              <w:t>2.5</w:t>
            </w:r>
          </w:p>
        </w:tc>
      </w:tr>
      <w:tr w:rsidR="00C26895" w14:paraId="3E59826D" w14:textId="77777777" w:rsidTr="00745572">
        <w:trPr>
          <w:trHeight w:val="99"/>
          <w:jc w:val="center"/>
        </w:trPr>
        <w:tc>
          <w:tcPr>
            <w:tcW w:w="1873" w:type="dxa"/>
            <w:tcBorders>
              <w:tl2br w:val="nil"/>
              <w:tr2bl w:val="nil"/>
            </w:tcBorders>
            <w:vAlign w:val="center"/>
          </w:tcPr>
          <w:p w14:paraId="5F7144F9" w14:textId="77777777" w:rsidR="00C26895" w:rsidRDefault="00C26895" w:rsidP="00745572">
            <w:pPr>
              <w:jc w:val="center"/>
              <w:rPr>
                <w:color w:val="000000"/>
                <w:sz w:val="18"/>
                <w:szCs w:val="21"/>
              </w:rPr>
            </w:pPr>
            <w:r>
              <w:rPr>
                <w:color w:val="000000"/>
                <w:sz w:val="18"/>
                <w:szCs w:val="21"/>
              </w:rPr>
              <w:t>5</w:t>
            </w:r>
          </w:p>
        </w:tc>
        <w:tc>
          <w:tcPr>
            <w:tcW w:w="1716" w:type="dxa"/>
            <w:tcBorders>
              <w:tl2br w:val="nil"/>
              <w:tr2bl w:val="nil"/>
            </w:tcBorders>
            <w:vAlign w:val="center"/>
          </w:tcPr>
          <w:p w14:paraId="176FE977" w14:textId="77777777" w:rsidR="00C26895" w:rsidRDefault="00C26895" w:rsidP="00745572">
            <w:pPr>
              <w:jc w:val="center"/>
              <w:rPr>
                <w:color w:val="000000"/>
                <w:sz w:val="18"/>
                <w:szCs w:val="21"/>
              </w:rPr>
            </w:pPr>
            <w:r>
              <w:rPr>
                <w:color w:val="000000"/>
                <w:sz w:val="18"/>
                <w:szCs w:val="21"/>
              </w:rPr>
              <w:t>16-QAM</w:t>
            </w:r>
          </w:p>
        </w:tc>
        <w:tc>
          <w:tcPr>
            <w:tcW w:w="584" w:type="dxa"/>
            <w:tcBorders>
              <w:tl2br w:val="nil"/>
              <w:tr2bl w:val="nil"/>
            </w:tcBorders>
            <w:vAlign w:val="center"/>
          </w:tcPr>
          <w:p w14:paraId="3B5C2803"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5977D441" w14:textId="77777777" w:rsidR="00C26895" w:rsidRDefault="00C26895" w:rsidP="00745572">
            <w:pPr>
              <w:jc w:val="center"/>
              <w:rPr>
                <w:color w:val="000000"/>
                <w:sz w:val="18"/>
                <w:szCs w:val="21"/>
              </w:rPr>
            </w:pPr>
            <w:r>
              <w:rPr>
                <w:color w:val="000000"/>
                <w:sz w:val="18"/>
                <w:szCs w:val="21"/>
              </w:rPr>
              <w:t>3/4</w:t>
            </w:r>
          </w:p>
        </w:tc>
        <w:tc>
          <w:tcPr>
            <w:tcW w:w="934" w:type="dxa"/>
            <w:tcBorders>
              <w:tl2br w:val="nil"/>
              <w:tr2bl w:val="nil"/>
            </w:tcBorders>
            <w:vAlign w:val="center"/>
          </w:tcPr>
          <w:p w14:paraId="6516A14B" w14:textId="77777777" w:rsidR="00C26895" w:rsidRDefault="00C26895" w:rsidP="00745572">
            <w:pPr>
              <w:jc w:val="center"/>
              <w:rPr>
                <w:color w:val="000000"/>
                <w:sz w:val="18"/>
                <w:szCs w:val="21"/>
              </w:rPr>
            </w:pPr>
            <w:r>
              <w:rPr>
                <w:color w:val="000000"/>
                <w:sz w:val="18"/>
                <w:szCs w:val="21"/>
              </w:rPr>
              <w:t>4</w:t>
            </w:r>
          </w:p>
        </w:tc>
        <w:tc>
          <w:tcPr>
            <w:tcW w:w="920" w:type="dxa"/>
            <w:tcBorders>
              <w:tl2br w:val="nil"/>
              <w:tr2bl w:val="nil"/>
            </w:tcBorders>
            <w:vAlign w:val="center"/>
          </w:tcPr>
          <w:p w14:paraId="3036B8BA" w14:textId="77777777" w:rsidR="00C26895" w:rsidRDefault="00C26895" w:rsidP="00745572">
            <w:pPr>
              <w:jc w:val="center"/>
              <w:rPr>
                <w:color w:val="000000"/>
                <w:sz w:val="18"/>
                <w:szCs w:val="21"/>
              </w:rPr>
            </w:pPr>
            <w:r>
              <w:rPr>
                <w:rFonts w:hint="eastAsia"/>
                <w:color w:val="000000"/>
                <w:sz w:val="18"/>
                <w:szCs w:val="21"/>
              </w:rPr>
              <w:t>3</w:t>
            </w:r>
          </w:p>
        </w:tc>
      </w:tr>
      <w:tr w:rsidR="00C26895" w14:paraId="7C696965" w14:textId="77777777" w:rsidTr="00745572">
        <w:trPr>
          <w:trHeight w:val="99"/>
          <w:jc w:val="center"/>
        </w:trPr>
        <w:tc>
          <w:tcPr>
            <w:tcW w:w="1873" w:type="dxa"/>
            <w:tcBorders>
              <w:tl2br w:val="nil"/>
              <w:tr2bl w:val="nil"/>
            </w:tcBorders>
            <w:vAlign w:val="center"/>
          </w:tcPr>
          <w:p w14:paraId="0AED54AF" w14:textId="77777777" w:rsidR="00C26895" w:rsidRDefault="00C26895" w:rsidP="00745572">
            <w:pPr>
              <w:jc w:val="center"/>
              <w:rPr>
                <w:color w:val="000000"/>
                <w:sz w:val="18"/>
                <w:szCs w:val="21"/>
              </w:rPr>
            </w:pPr>
            <w:r>
              <w:rPr>
                <w:color w:val="000000"/>
                <w:sz w:val="18"/>
                <w:szCs w:val="21"/>
              </w:rPr>
              <w:t>6</w:t>
            </w:r>
          </w:p>
        </w:tc>
        <w:tc>
          <w:tcPr>
            <w:tcW w:w="1716" w:type="dxa"/>
            <w:tcBorders>
              <w:tl2br w:val="nil"/>
              <w:tr2bl w:val="nil"/>
            </w:tcBorders>
            <w:vAlign w:val="center"/>
          </w:tcPr>
          <w:p w14:paraId="4DD6832F" w14:textId="77777777" w:rsidR="00C26895" w:rsidRDefault="00C26895" w:rsidP="00745572">
            <w:pPr>
              <w:jc w:val="center"/>
              <w:rPr>
                <w:color w:val="000000"/>
                <w:sz w:val="18"/>
                <w:szCs w:val="21"/>
              </w:rPr>
            </w:pPr>
            <w:r>
              <w:rPr>
                <w:color w:val="000000"/>
                <w:sz w:val="18"/>
                <w:szCs w:val="21"/>
              </w:rPr>
              <w:t>16-QAM</w:t>
            </w:r>
          </w:p>
        </w:tc>
        <w:tc>
          <w:tcPr>
            <w:tcW w:w="584" w:type="dxa"/>
            <w:tcBorders>
              <w:tl2br w:val="nil"/>
              <w:tr2bl w:val="nil"/>
            </w:tcBorders>
            <w:vAlign w:val="center"/>
          </w:tcPr>
          <w:p w14:paraId="39737219"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1CED02A0" w14:textId="77777777" w:rsidR="00C26895" w:rsidRDefault="00C26895" w:rsidP="00745572">
            <w:pPr>
              <w:jc w:val="center"/>
              <w:rPr>
                <w:color w:val="000000"/>
                <w:sz w:val="18"/>
                <w:szCs w:val="21"/>
              </w:rPr>
            </w:pPr>
            <w:r>
              <w:rPr>
                <w:color w:val="000000"/>
                <w:sz w:val="18"/>
                <w:szCs w:val="21"/>
              </w:rPr>
              <w:t>7/8</w:t>
            </w:r>
          </w:p>
        </w:tc>
        <w:tc>
          <w:tcPr>
            <w:tcW w:w="934" w:type="dxa"/>
            <w:tcBorders>
              <w:tl2br w:val="nil"/>
              <w:tr2bl w:val="nil"/>
            </w:tcBorders>
            <w:vAlign w:val="center"/>
          </w:tcPr>
          <w:p w14:paraId="4B8A69EC" w14:textId="77777777" w:rsidR="00C26895" w:rsidRDefault="00C26895" w:rsidP="00745572">
            <w:pPr>
              <w:jc w:val="center"/>
              <w:rPr>
                <w:color w:val="000000"/>
                <w:sz w:val="18"/>
                <w:szCs w:val="21"/>
              </w:rPr>
            </w:pPr>
            <w:r>
              <w:rPr>
                <w:color w:val="000000"/>
                <w:sz w:val="18"/>
                <w:szCs w:val="21"/>
              </w:rPr>
              <w:t>4</w:t>
            </w:r>
          </w:p>
        </w:tc>
        <w:tc>
          <w:tcPr>
            <w:tcW w:w="920" w:type="dxa"/>
            <w:tcBorders>
              <w:tl2br w:val="nil"/>
              <w:tr2bl w:val="nil"/>
            </w:tcBorders>
            <w:vAlign w:val="center"/>
          </w:tcPr>
          <w:p w14:paraId="180E6C9C" w14:textId="77777777" w:rsidR="00C26895" w:rsidRDefault="00C26895" w:rsidP="00745572">
            <w:pPr>
              <w:jc w:val="center"/>
              <w:rPr>
                <w:color w:val="000000"/>
                <w:sz w:val="18"/>
                <w:szCs w:val="21"/>
              </w:rPr>
            </w:pPr>
            <w:r>
              <w:rPr>
                <w:rFonts w:hint="eastAsia"/>
                <w:color w:val="000000"/>
                <w:sz w:val="18"/>
                <w:szCs w:val="21"/>
              </w:rPr>
              <w:t>3.5</w:t>
            </w:r>
          </w:p>
        </w:tc>
      </w:tr>
      <w:tr w:rsidR="00C26895" w14:paraId="59458816" w14:textId="77777777" w:rsidTr="00745572">
        <w:trPr>
          <w:trHeight w:val="99"/>
          <w:jc w:val="center"/>
        </w:trPr>
        <w:tc>
          <w:tcPr>
            <w:tcW w:w="1873" w:type="dxa"/>
            <w:tcBorders>
              <w:tl2br w:val="nil"/>
              <w:tr2bl w:val="nil"/>
            </w:tcBorders>
            <w:vAlign w:val="center"/>
          </w:tcPr>
          <w:p w14:paraId="72FD47E4" w14:textId="77777777" w:rsidR="00C26895" w:rsidRDefault="00C26895" w:rsidP="00745572">
            <w:pPr>
              <w:jc w:val="center"/>
              <w:rPr>
                <w:color w:val="000000"/>
                <w:sz w:val="18"/>
                <w:szCs w:val="21"/>
              </w:rPr>
            </w:pPr>
            <w:r>
              <w:rPr>
                <w:color w:val="000000"/>
                <w:sz w:val="18"/>
                <w:szCs w:val="21"/>
              </w:rPr>
              <w:t>7</w:t>
            </w:r>
          </w:p>
        </w:tc>
        <w:tc>
          <w:tcPr>
            <w:tcW w:w="1716" w:type="dxa"/>
            <w:tcBorders>
              <w:tl2br w:val="nil"/>
              <w:tr2bl w:val="nil"/>
            </w:tcBorders>
            <w:vAlign w:val="center"/>
          </w:tcPr>
          <w:p w14:paraId="79BBEDEF" w14:textId="77777777" w:rsidR="00C26895" w:rsidRDefault="00C26895" w:rsidP="00745572">
            <w:pPr>
              <w:jc w:val="center"/>
              <w:rPr>
                <w:color w:val="000000"/>
                <w:sz w:val="18"/>
                <w:szCs w:val="21"/>
              </w:rPr>
            </w:pPr>
            <w:r>
              <w:rPr>
                <w:color w:val="000000"/>
                <w:sz w:val="18"/>
                <w:szCs w:val="21"/>
              </w:rPr>
              <w:t>64-QAM</w:t>
            </w:r>
          </w:p>
        </w:tc>
        <w:tc>
          <w:tcPr>
            <w:tcW w:w="584" w:type="dxa"/>
            <w:tcBorders>
              <w:tl2br w:val="nil"/>
              <w:tr2bl w:val="nil"/>
            </w:tcBorders>
            <w:vAlign w:val="center"/>
          </w:tcPr>
          <w:p w14:paraId="39A3F09F"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6152D4E8" w14:textId="77777777" w:rsidR="00C26895" w:rsidRDefault="00C26895" w:rsidP="00745572">
            <w:pPr>
              <w:jc w:val="center"/>
              <w:rPr>
                <w:color w:val="000000"/>
                <w:sz w:val="18"/>
                <w:szCs w:val="21"/>
              </w:rPr>
            </w:pPr>
            <w:r>
              <w:rPr>
                <w:color w:val="000000"/>
                <w:sz w:val="18"/>
                <w:szCs w:val="21"/>
              </w:rPr>
              <w:t>2/3</w:t>
            </w:r>
          </w:p>
        </w:tc>
        <w:tc>
          <w:tcPr>
            <w:tcW w:w="934" w:type="dxa"/>
            <w:tcBorders>
              <w:tl2br w:val="nil"/>
              <w:tr2bl w:val="nil"/>
            </w:tcBorders>
            <w:vAlign w:val="center"/>
          </w:tcPr>
          <w:p w14:paraId="41BEBD9F" w14:textId="77777777" w:rsidR="00C26895" w:rsidRDefault="00C26895" w:rsidP="00745572">
            <w:pPr>
              <w:jc w:val="center"/>
              <w:rPr>
                <w:color w:val="000000"/>
                <w:sz w:val="18"/>
                <w:szCs w:val="21"/>
              </w:rPr>
            </w:pPr>
            <w:r>
              <w:rPr>
                <w:color w:val="000000"/>
                <w:sz w:val="18"/>
                <w:szCs w:val="21"/>
              </w:rPr>
              <w:t>6</w:t>
            </w:r>
          </w:p>
        </w:tc>
        <w:tc>
          <w:tcPr>
            <w:tcW w:w="920" w:type="dxa"/>
            <w:tcBorders>
              <w:tl2br w:val="nil"/>
              <w:tr2bl w:val="nil"/>
            </w:tcBorders>
            <w:vAlign w:val="center"/>
          </w:tcPr>
          <w:p w14:paraId="4D7D4178" w14:textId="77777777" w:rsidR="00C26895" w:rsidRDefault="00C26895" w:rsidP="00745572">
            <w:pPr>
              <w:jc w:val="center"/>
              <w:rPr>
                <w:color w:val="000000"/>
                <w:sz w:val="18"/>
                <w:szCs w:val="21"/>
              </w:rPr>
            </w:pPr>
            <w:r>
              <w:rPr>
                <w:rFonts w:hint="eastAsia"/>
                <w:color w:val="000000"/>
                <w:sz w:val="18"/>
                <w:szCs w:val="21"/>
              </w:rPr>
              <w:t>4</w:t>
            </w:r>
          </w:p>
        </w:tc>
      </w:tr>
      <w:tr w:rsidR="00C26895" w14:paraId="5625084A" w14:textId="77777777" w:rsidTr="00745572">
        <w:trPr>
          <w:trHeight w:val="99"/>
          <w:jc w:val="center"/>
        </w:trPr>
        <w:tc>
          <w:tcPr>
            <w:tcW w:w="1873" w:type="dxa"/>
            <w:tcBorders>
              <w:tl2br w:val="nil"/>
              <w:tr2bl w:val="nil"/>
            </w:tcBorders>
            <w:vAlign w:val="center"/>
          </w:tcPr>
          <w:p w14:paraId="5B82989F" w14:textId="77777777" w:rsidR="00C26895" w:rsidRDefault="00C26895" w:rsidP="00745572">
            <w:pPr>
              <w:jc w:val="center"/>
              <w:rPr>
                <w:color w:val="000000"/>
                <w:sz w:val="18"/>
                <w:szCs w:val="21"/>
              </w:rPr>
            </w:pPr>
            <w:r>
              <w:rPr>
                <w:color w:val="000000"/>
                <w:sz w:val="18"/>
                <w:szCs w:val="21"/>
              </w:rPr>
              <w:t>8</w:t>
            </w:r>
          </w:p>
        </w:tc>
        <w:tc>
          <w:tcPr>
            <w:tcW w:w="1716" w:type="dxa"/>
            <w:tcBorders>
              <w:tl2br w:val="nil"/>
              <w:tr2bl w:val="nil"/>
            </w:tcBorders>
            <w:vAlign w:val="center"/>
          </w:tcPr>
          <w:p w14:paraId="3C25E36E" w14:textId="77777777" w:rsidR="00C26895" w:rsidRDefault="00C26895" w:rsidP="00745572">
            <w:pPr>
              <w:jc w:val="center"/>
              <w:rPr>
                <w:color w:val="000000"/>
                <w:sz w:val="18"/>
                <w:szCs w:val="21"/>
              </w:rPr>
            </w:pPr>
            <w:r>
              <w:rPr>
                <w:color w:val="000000"/>
                <w:sz w:val="18"/>
                <w:szCs w:val="21"/>
              </w:rPr>
              <w:t>64-QAM</w:t>
            </w:r>
          </w:p>
        </w:tc>
        <w:tc>
          <w:tcPr>
            <w:tcW w:w="584" w:type="dxa"/>
            <w:tcBorders>
              <w:tl2br w:val="nil"/>
              <w:tr2bl w:val="nil"/>
            </w:tcBorders>
            <w:vAlign w:val="center"/>
          </w:tcPr>
          <w:p w14:paraId="1492BA5F"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5C0485F5" w14:textId="77777777" w:rsidR="00C26895" w:rsidRDefault="00C26895" w:rsidP="00745572">
            <w:pPr>
              <w:jc w:val="center"/>
              <w:rPr>
                <w:color w:val="000000"/>
                <w:sz w:val="18"/>
                <w:szCs w:val="21"/>
              </w:rPr>
            </w:pPr>
            <w:r>
              <w:rPr>
                <w:color w:val="000000"/>
                <w:sz w:val="18"/>
                <w:szCs w:val="21"/>
              </w:rPr>
              <w:t>3/4</w:t>
            </w:r>
          </w:p>
        </w:tc>
        <w:tc>
          <w:tcPr>
            <w:tcW w:w="934" w:type="dxa"/>
            <w:tcBorders>
              <w:tl2br w:val="nil"/>
              <w:tr2bl w:val="nil"/>
            </w:tcBorders>
            <w:vAlign w:val="center"/>
          </w:tcPr>
          <w:p w14:paraId="3493F1BB" w14:textId="77777777" w:rsidR="00C26895" w:rsidRDefault="00C26895" w:rsidP="00745572">
            <w:pPr>
              <w:jc w:val="center"/>
              <w:rPr>
                <w:color w:val="000000"/>
                <w:sz w:val="18"/>
                <w:szCs w:val="21"/>
              </w:rPr>
            </w:pPr>
            <w:r>
              <w:rPr>
                <w:color w:val="000000"/>
                <w:sz w:val="18"/>
                <w:szCs w:val="21"/>
              </w:rPr>
              <w:t>6</w:t>
            </w:r>
          </w:p>
        </w:tc>
        <w:tc>
          <w:tcPr>
            <w:tcW w:w="920" w:type="dxa"/>
            <w:tcBorders>
              <w:tl2br w:val="nil"/>
              <w:tr2bl w:val="nil"/>
            </w:tcBorders>
            <w:vAlign w:val="center"/>
          </w:tcPr>
          <w:p w14:paraId="2AAD51BA" w14:textId="77777777" w:rsidR="00C26895" w:rsidRDefault="00C26895" w:rsidP="00745572">
            <w:pPr>
              <w:jc w:val="center"/>
              <w:rPr>
                <w:color w:val="000000"/>
                <w:sz w:val="18"/>
                <w:szCs w:val="21"/>
              </w:rPr>
            </w:pPr>
            <w:r>
              <w:rPr>
                <w:rFonts w:hint="eastAsia"/>
                <w:color w:val="000000"/>
                <w:sz w:val="18"/>
                <w:szCs w:val="21"/>
              </w:rPr>
              <w:t>4.5</w:t>
            </w:r>
          </w:p>
        </w:tc>
      </w:tr>
      <w:tr w:rsidR="00C26895" w14:paraId="7D983A60" w14:textId="77777777" w:rsidTr="00745572">
        <w:trPr>
          <w:trHeight w:val="99"/>
          <w:jc w:val="center"/>
        </w:trPr>
        <w:tc>
          <w:tcPr>
            <w:tcW w:w="1873" w:type="dxa"/>
            <w:tcBorders>
              <w:tl2br w:val="nil"/>
              <w:tr2bl w:val="nil"/>
            </w:tcBorders>
            <w:vAlign w:val="center"/>
          </w:tcPr>
          <w:p w14:paraId="65BBCFCE" w14:textId="77777777" w:rsidR="00C26895" w:rsidRDefault="00C26895" w:rsidP="00745572">
            <w:pPr>
              <w:jc w:val="center"/>
              <w:rPr>
                <w:color w:val="000000"/>
                <w:sz w:val="18"/>
                <w:szCs w:val="21"/>
              </w:rPr>
            </w:pPr>
            <w:r>
              <w:rPr>
                <w:color w:val="000000"/>
                <w:sz w:val="18"/>
                <w:szCs w:val="21"/>
              </w:rPr>
              <w:t>9</w:t>
            </w:r>
          </w:p>
        </w:tc>
        <w:tc>
          <w:tcPr>
            <w:tcW w:w="1716" w:type="dxa"/>
            <w:tcBorders>
              <w:tl2br w:val="nil"/>
              <w:tr2bl w:val="nil"/>
            </w:tcBorders>
            <w:vAlign w:val="center"/>
          </w:tcPr>
          <w:p w14:paraId="711FF244" w14:textId="77777777" w:rsidR="00C26895" w:rsidRDefault="00C26895" w:rsidP="00745572">
            <w:pPr>
              <w:jc w:val="center"/>
              <w:rPr>
                <w:color w:val="000000"/>
                <w:sz w:val="18"/>
                <w:szCs w:val="21"/>
              </w:rPr>
            </w:pPr>
            <w:r>
              <w:rPr>
                <w:color w:val="000000"/>
                <w:sz w:val="18"/>
                <w:szCs w:val="21"/>
              </w:rPr>
              <w:t>64-QAM</w:t>
            </w:r>
          </w:p>
        </w:tc>
        <w:tc>
          <w:tcPr>
            <w:tcW w:w="584" w:type="dxa"/>
            <w:tcBorders>
              <w:tl2br w:val="nil"/>
              <w:tr2bl w:val="nil"/>
            </w:tcBorders>
            <w:vAlign w:val="center"/>
          </w:tcPr>
          <w:p w14:paraId="719E1223"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582AB73C" w14:textId="77777777" w:rsidR="00C26895" w:rsidRDefault="00C26895" w:rsidP="00745572">
            <w:pPr>
              <w:jc w:val="center"/>
              <w:rPr>
                <w:color w:val="000000"/>
                <w:sz w:val="18"/>
                <w:szCs w:val="21"/>
              </w:rPr>
            </w:pPr>
            <w:r>
              <w:rPr>
                <w:color w:val="000000"/>
                <w:sz w:val="18"/>
                <w:szCs w:val="21"/>
              </w:rPr>
              <w:t>5/6</w:t>
            </w:r>
          </w:p>
        </w:tc>
        <w:tc>
          <w:tcPr>
            <w:tcW w:w="934" w:type="dxa"/>
            <w:tcBorders>
              <w:tl2br w:val="nil"/>
              <w:tr2bl w:val="nil"/>
            </w:tcBorders>
            <w:vAlign w:val="center"/>
          </w:tcPr>
          <w:p w14:paraId="79C44FA3" w14:textId="77777777" w:rsidR="00C26895" w:rsidRDefault="00C26895" w:rsidP="00745572">
            <w:pPr>
              <w:jc w:val="center"/>
              <w:rPr>
                <w:color w:val="000000"/>
                <w:sz w:val="18"/>
                <w:szCs w:val="21"/>
              </w:rPr>
            </w:pPr>
            <w:r>
              <w:rPr>
                <w:color w:val="000000"/>
                <w:sz w:val="18"/>
                <w:szCs w:val="21"/>
              </w:rPr>
              <w:t>6</w:t>
            </w:r>
          </w:p>
        </w:tc>
        <w:tc>
          <w:tcPr>
            <w:tcW w:w="920" w:type="dxa"/>
            <w:tcBorders>
              <w:tl2br w:val="nil"/>
              <w:tr2bl w:val="nil"/>
            </w:tcBorders>
            <w:vAlign w:val="center"/>
          </w:tcPr>
          <w:p w14:paraId="7B300E0E" w14:textId="77777777" w:rsidR="00C26895" w:rsidRDefault="00C26895" w:rsidP="00745572">
            <w:pPr>
              <w:jc w:val="center"/>
              <w:rPr>
                <w:color w:val="000000"/>
                <w:sz w:val="18"/>
                <w:szCs w:val="21"/>
              </w:rPr>
            </w:pPr>
            <w:r>
              <w:rPr>
                <w:rFonts w:hint="eastAsia"/>
                <w:color w:val="000000"/>
                <w:sz w:val="18"/>
                <w:szCs w:val="21"/>
              </w:rPr>
              <w:t>5</w:t>
            </w:r>
          </w:p>
        </w:tc>
      </w:tr>
      <w:tr w:rsidR="00C26895" w14:paraId="33D54A0C" w14:textId="77777777" w:rsidTr="00745572">
        <w:trPr>
          <w:trHeight w:val="99"/>
          <w:jc w:val="center"/>
        </w:trPr>
        <w:tc>
          <w:tcPr>
            <w:tcW w:w="1873" w:type="dxa"/>
            <w:tcBorders>
              <w:tl2br w:val="nil"/>
              <w:tr2bl w:val="nil"/>
            </w:tcBorders>
            <w:vAlign w:val="center"/>
          </w:tcPr>
          <w:p w14:paraId="5404687D" w14:textId="77777777" w:rsidR="00C26895" w:rsidRDefault="00C26895" w:rsidP="00745572">
            <w:pPr>
              <w:jc w:val="center"/>
              <w:rPr>
                <w:color w:val="000000"/>
                <w:sz w:val="18"/>
                <w:szCs w:val="21"/>
              </w:rPr>
            </w:pPr>
            <w:r>
              <w:rPr>
                <w:color w:val="000000"/>
                <w:sz w:val="18"/>
                <w:szCs w:val="21"/>
              </w:rPr>
              <w:t>10</w:t>
            </w:r>
          </w:p>
        </w:tc>
        <w:tc>
          <w:tcPr>
            <w:tcW w:w="1716" w:type="dxa"/>
            <w:tcBorders>
              <w:tl2br w:val="nil"/>
              <w:tr2bl w:val="nil"/>
            </w:tcBorders>
            <w:vAlign w:val="center"/>
          </w:tcPr>
          <w:p w14:paraId="482967BD" w14:textId="77777777" w:rsidR="00C26895" w:rsidRDefault="00C26895" w:rsidP="00745572">
            <w:pPr>
              <w:jc w:val="center"/>
              <w:rPr>
                <w:color w:val="000000"/>
                <w:sz w:val="18"/>
                <w:szCs w:val="21"/>
              </w:rPr>
            </w:pPr>
            <w:r>
              <w:rPr>
                <w:color w:val="000000"/>
                <w:sz w:val="18"/>
                <w:szCs w:val="21"/>
              </w:rPr>
              <w:t>64-QAM</w:t>
            </w:r>
          </w:p>
        </w:tc>
        <w:tc>
          <w:tcPr>
            <w:tcW w:w="584" w:type="dxa"/>
            <w:tcBorders>
              <w:tl2br w:val="nil"/>
              <w:tr2bl w:val="nil"/>
            </w:tcBorders>
            <w:vAlign w:val="center"/>
          </w:tcPr>
          <w:p w14:paraId="777D9FD0"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2968ECD2" w14:textId="77777777" w:rsidR="00C26895" w:rsidRDefault="00C26895" w:rsidP="00745572">
            <w:pPr>
              <w:jc w:val="center"/>
              <w:rPr>
                <w:color w:val="000000"/>
                <w:sz w:val="18"/>
                <w:szCs w:val="21"/>
              </w:rPr>
            </w:pPr>
            <w:r>
              <w:rPr>
                <w:color w:val="000000"/>
                <w:sz w:val="18"/>
                <w:szCs w:val="21"/>
              </w:rPr>
              <w:t>7/8</w:t>
            </w:r>
          </w:p>
        </w:tc>
        <w:tc>
          <w:tcPr>
            <w:tcW w:w="934" w:type="dxa"/>
            <w:tcBorders>
              <w:tl2br w:val="nil"/>
              <w:tr2bl w:val="nil"/>
            </w:tcBorders>
            <w:vAlign w:val="center"/>
          </w:tcPr>
          <w:p w14:paraId="3951EA50" w14:textId="77777777" w:rsidR="00C26895" w:rsidRDefault="00C26895" w:rsidP="00745572">
            <w:pPr>
              <w:jc w:val="center"/>
              <w:rPr>
                <w:color w:val="000000"/>
                <w:sz w:val="18"/>
                <w:szCs w:val="21"/>
              </w:rPr>
            </w:pPr>
            <w:r>
              <w:rPr>
                <w:color w:val="000000"/>
                <w:sz w:val="18"/>
                <w:szCs w:val="21"/>
              </w:rPr>
              <w:t>6</w:t>
            </w:r>
          </w:p>
        </w:tc>
        <w:tc>
          <w:tcPr>
            <w:tcW w:w="920" w:type="dxa"/>
            <w:tcBorders>
              <w:tl2br w:val="nil"/>
              <w:tr2bl w:val="nil"/>
            </w:tcBorders>
            <w:vAlign w:val="center"/>
          </w:tcPr>
          <w:p w14:paraId="1696D77B" w14:textId="77777777" w:rsidR="00C26895" w:rsidRDefault="00C26895" w:rsidP="00745572">
            <w:pPr>
              <w:jc w:val="center"/>
              <w:rPr>
                <w:color w:val="000000"/>
                <w:sz w:val="18"/>
                <w:szCs w:val="21"/>
              </w:rPr>
            </w:pPr>
            <w:r>
              <w:rPr>
                <w:rFonts w:hint="eastAsia"/>
                <w:color w:val="000000"/>
                <w:sz w:val="18"/>
                <w:szCs w:val="21"/>
              </w:rPr>
              <w:t>5.5</w:t>
            </w:r>
          </w:p>
        </w:tc>
      </w:tr>
      <w:tr w:rsidR="00C26895" w14:paraId="6A9C716E" w14:textId="77777777" w:rsidTr="00745572">
        <w:trPr>
          <w:trHeight w:val="99"/>
          <w:jc w:val="center"/>
        </w:trPr>
        <w:tc>
          <w:tcPr>
            <w:tcW w:w="1873" w:type="dxa"/>
            <w:tcBorders>
              <w:tl2br w:val="nil"/>
              <w:tr2bl w:val="nil"/>
            </w:tcBorders>
            <w:vAlign w:val="center"/>
          </w:tcPr>
          <w:p w14:paraId="18868953" w14:textId="77777777" w:rsidR="00C26895" w:rsidRDefault="00C26895" w:rsidP="00745572">
            <w:pPr>
              <w:jc w:val="center"/>
              <w:rPr>
                <w:color w:val="000000"/>
                <w:sz w:val="18"/>
                <w:szCs w:val="21"/>
              </w:rPr>
            </w:pPr>
            <w:r>
              <w:rPr>
                <w:color w:val="000000"/>
                <w:sz w:val="18"/>
                <w:szCs w:val="21"/>
              </w:rPr>
              <w:t>11</w:t>
            </w:r>
          </w:p>
        </w:tc>
        <w:tc>
          <w:tcPr>
            <w:tcW w:w="1716" w:type="dxa"/>
            <w:tcBorders>
              <w:tl2br w:val="nil"/>
              <w:tr2bl w:val="nil"/>
            </w:tcBorders>
            <w:vAlign w:val="center"/>
          </w:tcPr>
          <w:p w14:paraId="7C4EFC42" w14:textId="77777777" w:rsidR="00C26895" w:rsidRDefault="00C26895" w:rsidP="00745572">
            <w:pPr>
              <w:jc w:val="center"/>
              <w:rPr>
                <w:color w:val="000000"/>
                <w:sz w:val="18"/>
                <w:szCs w:val="21"/>
              </w:rPr>
            </w:pPr>
            <w:r>
              <w:rPr>
                <w:color w:val="000000"/>
                <w:sz w:val="18"/>
                <w:szCs w:val="21"/>
              </w:rPr>
              <w:t>256-QAM</w:t>
            </w:r>
          </w:p>
        </w:tc>
        <w:tc>
          <w:tcPr>
            <w:tcW w:w="584" w:type="dxa"/>
            <w:tcBorders>
              <w:tl2br w:val="nil"/>
              <w:tr2bl w:val="nil"/>
            </w:tcBorders>
            <w:vAlign w:val="center"/>
          </w:tcPr>
          <w:p w14:paraId="7D305846"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42B76FA3" w14:textId="77777777" w:rsidR="00C26895" w:rsidRDefault="00C26895" w:rsidP="00745572">
            <w:pPr>
              <w:jc w:val="center"/>
              <w:rPr>
                <w:color w:val="000000"/>
                <w:sz w:val="18"/>
                <w:szCs w:val="21"/>
              </w:rPr>
            </w:pPr>
            <w:r>
              <w:rPr>
                <w:color w:val="000000"/>
                <w:sz w:val="18"/>
                <w:szCs w:val="21"/>
              </w:rPr>
              <w:t>3/4</w:t>
            </w:r>
          </w:p>
        </w:tc>
        <w:tc>
          <w:tcPr>
            <w:tcW w:w="934" w:type="dxa"/>
            <w:tcBorders>
              <w:tl2br w:val="nil"/>
              <w:tr2bl w:val="nil"/>
            </w:tcBorders>
            <w:vAlign w:val="center"/>
          </w:tcPr>
          <w:p w14:paraId="1242A3F3" w14:textId="77777777" w:rsidR="00C26895" w:rsidRDefault="00C26895" w:rsidP="00745572">
            <w:pPr>
              <w:jc w:val="center"/>
              <w:rPr>
                <w:color w:val="000000"/>
                <w:sz w:val="18"/>
                <w:szCs w:val="21"/>
              </w:rPr>
            </w:pPr>
            <w:r>
              <w:rPr>
                <w:color w:val="000000"/>
                <w:sz w:val="18"/>
                <w:szCs w:val="21"/>
              </w:rPr>
              <w:t>8</w:t>
            </w:r>
          </w:p>
        </w:tc>
        <w:tc>
          <w:tcPr>
            <w:tcW w:w="920" w:type="dxa"/>
            <w:tcBorders>
              <w:tl2br w:val="nil"/>
              <w:tr2bl w:val="nil"/>
            </w:tcBorders>
            <w:vAlign w:val="center"/>
          </w:tcPr>
          <w:p w14:paraId="21984BB0" w14:textId="77777777" w:rsidR="00C26895" w:rsidRDefault="00C26895" w:rsidP="00745572">
            <w:pPr>
              <w:jc w:val="center"/>
              <w:rPr>
                <w:color w:val="000000"/>
                <w:sz w:val="18"/>
                <w:szCs w:val="21"/>
              </w:rPr>
            </w:pPr>
            <w:r>
              <w:rPr>
                <w:rFonts w:hint="eastAsia"/>
                <w:color w:val="000000"/>
                <w:sz w:val="18"/>
                <w:szCs w:val="21"/>
              </w:rPr>
              <w:t>6</w:t>
            </w:r>
          </w:p>
        </w:tc>
      </w:tr>
      <w:tr w:rsidR="00C26895" w14:paraId="688B4C44" w14:textId="77777777" w:rsidTr="00745572">
        <w:trPr>
          <w:trHeight w:val="99"/>
          <w:jc w:val="center"/>
        </w:trPr>
        <w:tc>
          <w:tcPr>
            <w:tcW w:w="1873" w:type="dxa"/>
            <w:tcBorders>
              <w:tl2br w:val="nil"/>
              <w:tr2bl w:val="nil"/>
            </w:tcBorders>
            <w:vAlign w:val="center"/>
          </w:tcPr>
          <w:p w14:paraId="0EB888A4" w14:textId="77777777" w:rsidR="00C26895" w:rsidRDefault="00C26895" w:rsidP="00745572">
            <w:pPr>
              <w:jc w:val="center"/>
              <w:rPr>
                <w:color w:val="000000"/>
                <w:sz w:val="18"/>
                <w:szCs w:val="21"/>
              </w:rPr>
            </w:pPr>
            <w:r>
              <w:rPr>
                <w:color w:val="000000"/>
                <w:sz w:val="18"/>
                <w:szCs w:val="21"/>
              </w:rPr>
              <w:t>12</w:t>
            </w:r>
          </w:p>
        </w:tc>
        <w:tc>
          <w:tcPr>
            <w:tcW w:w="1716" w:type="dxa"/>
            <w:tcBorders>
              <w:tl2br w:val="nil"/>
              <w:tr2bl w:val="nil"/>
            </w:tcBorders>
            <w:vAlign w:val="center"/>
          </w:tcPr>
          <w:p w14:paraId="585EC2D5" w14:textId="77777777" w:rsidR="00C26895" w:rsidRDefault="00C26895" w:rsidP="00745572">
            <w:pPr>
              <w:jc w:val="center"/>
              <w:rPr>
                <w:color w:val="000000"/>
                <w:sz w:val="18"/>
                <w:szCs w:val="21"/>
              </w:rPr>
            </w:pPr>
            <w:r>
              <w:rPr>
                <w:color w:val="000000"/>
                <w:sz w:val="18"/>
                <w:szCs w:val="21"/>
              </w:rPr>
              <w:t>256-QAM</w:t>
            </w:r>
          </w:p>
        </w:tc>
        <w:tc>
          <w:tcPr>
            <w:tcW w:w="584" w:type="dxa"/>
            <w:tcBorders>
              <w:tl2br w:val="nil"/>
              <w:tr2bl w:val="nil"/>
            </w:tcBorders>
            <w:vAlign w:val="center"/>
          </w:tcPr>
          <w:p w14:paraId="46655B9E"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39788800" w14:textId="77777777" w:rsidR="00C26895" w:rsidRDefault="00C26895" w:rsidP="00745572">
            <w:pPr>
              <w:jc w:val="center"/>
              <w:rPr>
                <w:color w:val="000000"/>
                <w:sz w:val="18"/>
                <w:szCs w:val="21"/>
              </w:rPr>
            </w:pPr>
            <w:r>
              <w:rPr>
                <w:color w:val="000000"/>
                <w:sz w:val="18"/>
                <w:szCs w:val="21"/>
              </w:rPr>
              <w:t>5/6</w:t>
            </w:r>
          </w:p>
        </w:tc>
        <w:tc>
          <w:tcPr>
            <w:tcW w:w="934" w:type="dxa"/>
            <w:tcBorders>
              <w:tl2br w:val="nil"/>
              <w:tr2bl w:val="nil"/>
            </w:tcBorders>
            <w:vAlign w:val="center"/>
          </w:tcPr>
          <w:p w14:paraId="60064C67" w14:textId="77777777" w:rsidR="00C26895" w:rsidRDefault="00C26895" w:rsidP="00745572">
            <w:pPr>
              <w:jc w:val="center"/>
              <w:rPr>
                <w:color w:val="000000"/>
                <w:sz w:val="18"/>
                <w:szCs w:val="21"/>
              </w:rPr>
            </w:pPr>
            <w:r>
              <w:rPr>
                <w:color w:val="000000"/>
                <w:sz w:val="18"/>
                <w:szCs w:val="21"/>
              </w:rPr>
              <w:t>8</w:t>
            </w:r>
          </w:p>
        </w:tc>
        <w:tc>
          <w:tcPr>
            <w:tcW w:w="920" w:type="dxa"/>
            <w:tcBorders>
              <w:tl2br w:val="nil"/>
              <w:tr2bl w:val="nil"/>
            </w:tcBorders>
            <w:vAlign w:val="center"/>
          </w:tcPr>
          <w:p w14:paraId="6CADF48A" w14:textId="77777777" w:rsidR="00C26895" w:rsidRDefault="00C26895" w:rsidP="00745572">
            <w:pPr>
              <w:jc w:val="center"/>
              <w:rPr>
                <w:color w:val="000000"/>
                <w:sz w:val="18"/>
                <w:szCs w:val="21"/>
              </w:rPr>
            </w:pPr>
            <w:r>
              <w:rPr>
                <w:rFonts w:hint="eastAsia"/>
                <w:color w:val="000000"/>
                <w:sz w:val="18"/>
                <w:szCs w:val="21"/>
              </w:rPr>
              <w:t>6.67</w:t>
            </w:r>
          </w:p>
        </w:tc>
      </w:tr>
      <w:tr w:rsidR="00C26895" w14:paraId="048FDBF7" w14:textId="77777777" w:rsidTr="00745572">
        <w:trPr>
          <w:trHeight w:val="99"/>
          <w:jc w:val="center"/>
        </w:trPr>
        <w:tc>
          <w:tcPr>
            <w:tcW w:w="1873" w:type="dxa"/>
            <w:tcBorders>
              <w:tl2br w:val="nil"/>
              <w:tr2bl w:val="nil"/>
            </w:tcBorders>
            <w:vAlign w:val="center"/>
          </w:tcPr>
          <w:p w14:paraId="42F9A98A" w14:textId="77777777" w:rsidR="00C26895" w:rsidRDefault="00C26895" w:rsidP="00745572">
            <w:pPr>
              <w:jc w:val="center"/>
              <w:rPr>
                <w:color w:val="000000"/>
                <w:sz w:val="18"/>
                <w:szCs w:val="21"/>
              </w:rPr>
            </w:pPr>
            <w:r>
              <w:rPr>
                <w:color w:val="000000"/>
                <w:sz w:val="18"/>
                <w:szCs w:val="21"/>
              </w:rPr>
              <w:t>13</w:t>
            </w:r>
          </w:p>
        </w:tc>
        <w:tc>
          <w:tcPr>
            <w:tcW w:w="1716" w:type="dxa"/>
            <w:tcBorders>
              <w:tl2br w:val="nil"/>
              <w:tr2bl w:val="nil"/>
            </w:tcBorders>
            <w:vAlign w:val="center"/>
          </w:tcPr>
          <w:p w14:paraId="7EE9EEFE" w14:textId="77777777" w:rsidR="00C26895" w:rsidRDefault="00C26895" w:rsidP="00745572">
            <w:pPr>
              <w:jc w:val="center"/>
              <w:rPr>
                <w:color w:val="000000"/>
                <w:sz w:val="18"/>
                <w:szCs w:val="21"/>
              </w:rPr>
            </w:pPr>
            <w:r>
              <w:rPr>
                <w:color w:val="000000"/>
                <w:sz w:val="18"/>
                <w:szCs w:val="21"/>
              </w:rPr>
              <w:t>256-QAM</w:t>
            </w:r>
          </w:p>
        </w:tc>
        <w:tc>
          <w:tcPr>
            <w:tcW w:w="584" w:type="dxa"/>
            <w:tcBorders>
              <w:tl2br w:val="nil"/>
              <w:tr2bl w:val="nil"/>
            </w:tcBorders>
            <w:vAlign w:val="center"/>
          </w:tcPr>
          <w:p w14:paraId="6F827AA2" w14:textId="77777777" w:rsidR="00C26895" w:rsidRDefault="00C26895" w:rsidP="00745572">
            <w:pPr>
              <w:jc w:val="center"/>
              <w:rPr>
                <w:color w:val="000000"/>
                <w:sz w:val="18"/>
                <w:szCs w:val="21"/>
              </w:rPr>
            </w:pPr>
            <w:r>
              <w:rPr>
                <w:color w:val="000000"/>
                <w:sz w:val="18"/>
                <w:szCs w:val="21"/>
              </w:rPr>
              <w:t>1</w:t>
            </w:r>
          </w:p>
        </w:tc>
        <w:tc>
          <w:tcPr>
            <w:tcW w:w="485" w:type="dxa"/>
            <w:tcBorders>
              <w:tl2br w:val="nil"/>
              <w:tr2bl w:val="nil"/>
            </w:tcBorders>
            <w:vAlign w:val="center"/>
          </w:tcPr>
          <w:p w14:paraId="7BA79C7F" w14:textId="77777777" w:rsidR="00C26895" w:rsidRDefault="00C26895" w:rsidP="00745572">
            <w:pPr>
              <w:jc w:val="center"/>
              <w:rPr>
                <w:color w:val="000000"/>
                <w:sz w:val="18"/>
                <w:szCs w:val="21"/>
              </w:rPr>
            </w:pPr>
            <w:r>
              <w:rPr>
                <w:color w:val="000000"/>
                <w:sz w:val="18"/>
                <w:szCs w:val="21"/>
              </w:rPr>
              <w:t>7/8</w:t>
            </w:r>
          </w:p>
        </w:tc>
        <w:tc>
          <w:tcPr>
            <w:tcW w:w="934" w:type="dxa"/>
            <w:tcBorders>
              <w:tl2br w:val="nil"/>
              <w:tr2bl w:val="nil"/>
            </w:tcBorders>
            <w:vAlign w:val="center"/>
          </w:tcPr>
          <w:p w14:paraId="682BB9E2" w14:textId="77777777" w:rsidR="00C26895" w:rsidRDefault="00C26895" w:rsidP="00745572">
            <w:pPr>
              <w:jc w:val="center"/>
              <w:rPr>
                <w:color w:val="000000"/>
                <w:sz w:val="18"/>
                <w:szCs w:val="21"/>
              </w:rPr>
            </w:pPr>
            <w:r>
              <w:rPr>
                <w:color w:val="000000"/>
                <w:sz w:val="18"/>
                <w:szCs w:val="21"/>
              </w:rPr>
              <w:t>8</w:t>
            </w:r>
          </w:p>
        </w:tc>
        <w:tc>
          <w:tcPr>
            <w:tcW w:w="920" w:type="dxa"/>
            <w:tcBorders>
              <w:tl2br w:val="nil"/>
              <w:tr2bl w:val="nil"/>
            </w:tcBorders>
            <w:vAlign w:val="center"/>
          </w:tcPr>
          <w:p w14:paraId="7086F5C8" w14:textId="77777777" w:rsidR="00C26895" w:rsidRDefault="00C26895" w:rsidP="00745572">
            <w:pPr>
              <w:jc w:val="center"/>
              <w:rPr>
                <w:color w:val="000000"/>
                <w:sz w:val="18"/>
                <w:szCs w:val="21"/>
              </w:rPr>
            </w:pPr>
            <w:r>
              <w:rPr>
                <w:rFonts w:hint="eastAsia"/>
                <w:color w:val="000000"/>
                <w:sz w:val="18"/>
                <w:szCs w:val="21"/>
              </w:rPr>
              <w:t>7</w:t>
            </w:r>
          </w:p>
        </w:tc>
      </w:tr>
    </w:tbl>
    <w:p w14:paraId="1DF65232" w14:textId="77777777" w:rsidR="00C26895" w:rsidRDefault="00C26895" w:rsidP="00C26895">
      <w:pPr>
        <w:jc w:val="center"/>
        <w:rPr>
          <w:rFonts w:cs="Arial"/>
          <w:b/>
          <w:szCs w:val="28"/>
        </w:rPr>
      </w:pPr>
    </w:p>
    <w:p w14:paraId="0DBC1C3D" w14:textId="77777777" w:rsidR="00C26895" w:rsidRDefault="00C26895" w:rsidP="00C26895">
      <w:pPr>
        <w:spacing w:beforeLines="50" w:before="120" w:afterLines="50" w:after="120"/>
        <w:ind w:left="720"/>
        <w:rPr>
          <w:rFonts w:cstheme="minorHAnsi"/>
          <w:szCs w:val="21"/>
        </w:rPr>
      </w:pPr>
    </w:p>
    <w:p w14:paraId="0493FBFF" w14:textId="77777777" w:rsidR="00C26895" w:rsidRDefault="00C26895" w:rsidP="00C26895">
      <w:pPr>
        <w:spacing w:beforeLines="50" w:before="120" w:afterLines="50" w:after="120"/>
        <w:ind w:left="720"/>
        <w:rPr>
          <w:rFonts w:cstheme="minorHAnsi"/>
          <w:szCs w:val="21"/>
        </w:rPr>
      </w:pPr>
    </w:p>
    <w:p w14:paraId="3C372314" w14:textId="77777777" w:rsidR="00C26895" w:rsidRPr="00750050" w:rsidRDefault="00C26895" w:rsidP="00C26895">
      <w:pPr>
        <w:ind w:left="2160" w:firstLine="720"/>
        <w:rPr>
          <w:rFonts w:ascii="Times New Roman" w:eastAsia="Times New Roman" w:hAnsi="Times New Roman" w:cs="Times New Roman"/>
          <w:b/>
          <w:bCs/>
          <w:sz w:val="24"/>
          <w:szCs w:val="24"/>
          <w:lang w:val="en-IN"/>
        </w:rPr>
      </w:pPr>
      <w:r w:rsidRPr="00750050">
        <w:rPr>
          <w:rFonts w:ascii="Times New Roman" w:eastAsia="Times New Roman" w:hAnsi="Times New Roman" w:cs="Times New Roman"/>
          <w:b/>
          <w:bCs/>
          <w:sz w:val="24"/>
          <w:szCs w:val="24"/>
          <w:lang w:val="en-IN"/>
        </w:rPr>
        <w:t xml:space="preserve">Table </w:t>
      </w:r>
      <w:r>
        <w:rPr>
          <w:b/>
          <w:bCs/>
        </w:rPr>
        <w:t>4</w:t>
      </w:r>
      <w:r w:rsidRPr="00750050">
        <w:rPr>
          <w:rFonts w:ascii="Times New Roman" w:eastAsia="Times New Roman" w:hAnsi="Times New Roman" w:cs="Times New Roman"/>
          <w:b/>
          <w:bCs/>
          <w:sz w:val="24"/>
          <w:szCs w:val="24"/>
          <w:lang w:val="en-IN"/>
        </w:rPr>
        <w:t xml:space="preserve"> Simulation parameters</w:t>
      </w:r>
    </w:p>
    <w:tbl>
      <w:tblPr>
        <w:tblW w:w="7884" w:type="dxa"/>
        <w:jc w:val="center"/>
        <w:tblCellSpacing w:w="0" w:type="dxa"/>
        <w:tblLayout w:type="fixed"/>
        <w:tblCellMar>
          <w:left w:w="0" w:type="dxa"/>
          <w:right w:w="0" w:type="dxa"/>
        </w:tblCellMar>
        <w:tblLook w:val="04A0" w:firstRow="1" w:lastRow="0" w:firstColumn="1" w:lastColumn="0" w:noHBand="0" w:noVBand="1"/>
      </w:tblPr>
      <w:tblGrid>
        <w:gridCol w:w="2547"/>
        <w:gridCol w:w="800"/>
        <w:gridCol w:w="725"/>
        <w:gridCol w:w="925"/>
        <w:gridCol w:w="887"/>
        <w:gridCol w:w="938"/>
        <w:gridCol w:w="1062"/>
      </w:tblGrid>
      <w:tr w:rsidR="00C26895" w14:paraId="546C0C22" w14:textId="77777777" w:rsidTr="00745572">
        <w:trPr>
          <w:trHeight w:val="300"/>
          <w:tblCellSpacing w:w="0" w:type="dxa"/>
          <w:jc w:val="center"/>
        </w:trPr>
        <w:tc>
          <w:tcPr>
            <w:tcW w:w="2547" w:type="dxa"/>
            <w:tcBorders>
              <w:top w:val="single" w:sz="6" w:space="0" w:color="000000"/>
              <w:left w:val="single" w:sz="6" w:space="0" w:color="000000"/>
              <w:bottom w:val="single" w:sz="6" w:space="0" w:color="000000"/>
              <w:right w:val="single" w:sz="6" w:space="0" w:color="000000"/>
            </w:tcBorders>
            <w:shd w:val="clear" w:color="auto" w:fill="D9D9D9"/>
            <w:tcMar>
              <w:top w:w="15" w:type="dxa"/>
              <w:left w:w="108" w:type="dxa"/>
              <w:right w:w="108" w:type="dxa"/>
            </w:tcMar>
          </w:tcPr>
          <w:p w14:paraId="2A498E02" w14:textId="77777777" w:rsidR="00C26895" w:rsidRDefault="00C26895" w:rsidP="00745572">
            <w:pPr>
              <w:pStyle w:val="NormalWeb"/>
              <w:rPr>
                <w:sz w:val="18"/>
                <w:szCs w:val="18"/>
              </w:rPr>
            </w:pPr>
            <w:bookmarkStart w:id="363" w:name="OLE_LINK9"/>
            <w:r>
              <w:rPr>
                <w:rFonts w:ascii="Arial" w:hAnsi="Arial"/>
                <w:b/>
                <w:color w:val="000000"/>
                <w:sz w:val="18"/>
                <w:szCs w:val="18"/>
              </w:rPr>
              <w:t>Attributes</w:t>
            </w:r>
          </w:p>
        </w:tc>
        <w:tc>
          <w:tcPr>
            <w:tcW w:w="5337" w:type="dxa"/>
            <w:gridSpan w:val="6"/>
            <w:tcBorders>
              <w:top w:val="single" w:sz="6" w:space="0" w:color="000000"/>
              <w:left w:val="single" w:sz="6" w:space="0" w:color="000000"/>
              <w:bottom w:val="single" w:sz="6" w:space="0" w:color="000000"/>
              <w:right w:val="single" w:sz="6" w:space="0" w:color="000000"/>
            </w:tcBorders>
            <w:shd w:val="clear" w:color="auto" w:fill="D9D9D9"/>
            <w:tcMar>
              <w:top w:w="15" w:type="dxa"/>
              <w:left w:w="108" w:type="dxa"/>
              <w:right w:w="108" w:type="dxa"/>
            </w:tcMar>
          </w:tcPr>
          <w:p w14:paraId="62D9B11A" w14:textId="77777777" w:rsidR="00C26895" w:rsidRDefault="00C26895" w:rsidP="00745572">
            <w:pPr>
              <w:pStyle w:val="NormalWeb"/>
              <w:rPr>
                <w:rFonts w:ascii="Arial" w:hAnsi="Arial"/>
                <w:b/>
                <w:color w:val="000000"/>
                <w:sz w:val="18"/>
                <w:szCs w:val="18"/>
              </w:rPr>
            </w:pPr>
            <w:r>
              <w:rPr>
                <w:rFonts w:ascii="Arial" w:hAnsi="Arial"/>
                <w:b/>
                <w:color w:val="000000"/>
                <w:sz w:val="18"/>
                <w:szCs w:val="18"/>
              </w:rPr>
              <w:t>Values or assumptions</w:t>
            </w:r>
          </w:p>
        </w:tc>
      </w:tr>
      <w:tr w:rsidR="00C26895" w14:paraId="6B74E09E" w14:textId="77777777" w:rsidTr="00745572">
        <w:trPr>
          <w:trHeight w:val="300"/>
          <w:tblCellSpacing w:w="0" w:type="dxa"/>
          <w:jc w:val="center"/>
        </w:trPr>
        <w:tc>
          <w:tcPr>
            <w:tcW w:w="2547" w:type="dxa"/>
            <w:tcBorders>
              <w:top w:val="single" w:sz="6" w:space="0" w:color="000000"/>
              <w:left w:val="single" w:sz="6" w:space="0" w:color="000000"/>
              <w:bottom w:val="double" w:sz="4" w:space="0" w:color="000000"/>
              <w:right w:val="single" w:sz="6" w:space="0" w:color="000000"/>
            </w:tcBorders>
            <w:shd w:val="clear" w:color="auto" w:fill="auto"/>
            <w:tcMar>
              <w:top w:w="15" w:type="dxa"/>
              <w:left w:w="108" w:type="dxa"/>
              <w:right w:w="108" w:type="dxa"/>
            </w:tcMar>
          </w:tcPr>
          <w:p w14:paraId="501A5E73" w14:textId="77777777" w:rsidR="00C26895" w:rsidRDefault="00C26895" w:rsidP="00745572">
            <w:pPr>
              <w:pStyle w:val="NormalWeb"/>
              <w:rPr>
                <w:sz w:val="18"/>
                <w:szCs w:val="18"/>
              </w:rPr>
            </w:pPr>
            <w:r>
              <w:rPr>
                <w:color w:val="000000"/>
                <w:sz w:val="18"/>
                <w:szCs w:val="18"/>
              </w:rPr>
              <w:t>Channel model</w:t>
            </w:r>
          </w:p>
        </w:tc>
        <w:tc>
          <w:tcPr>
            <w:tcW w:w="5337" w:type="dxa"/>
            <w:gridSpan w:val="6"/>
            <w:tcBorders>
              <w:top w:val="single" w:sz="6" w:space="0" w:color="000000"/>
              <w:left w:val="single" w:sz="6" w:space="0" w:color="000000"/>
              <w:bottom w:val="double" w:sz="4" w:space="0" w:color="000000"/>
              <w:right w:val="single" w:sz="6" w:space="0" w:color="000000"/>
            </w:tcBorders>
            <w:shd w:val="clear" w:color="auto" w:fill="auto"/>
            <w:tcMar>
              <w:top w:w="15" w:type="dxa"/>
              <w:left w:w="108" w:type="dxa"/>
              <w:right w:w="108" w:type="dxa"/>
            </w:tcMar>
          </w:tcPr>
          <w:p w14:paraId="1EA64369" w14:textId="77777777" w:rsidR="00C26895" w:rsidRDefault="00C26895" w:rsidP="00745572">
            <w:pPr>
              <w:pStyle w:val="NormalWeb"/>
              <w:rPr>
                <w:color w:val="000000"/>
                <w:sz w:val="18"/>
                <w:szCs w:val="18"/>
              </w:rPr>
            </w:pPr>
            <w:r>
              <w:rPr>
                <w:color w:val="000000"/>
                <w:sz w:val="18"/>
                <w:szCs w:val="18"/>
              </w:rPr>
              <w:t>AWGN</w:t>
            </w:r>
          </w:p>
        </w:tc>
      </w:tr>
      <w:tr w:rsidR="00C26895" w14:paraId="4C21EB03" w14:textId="77777777" w:rsidTr="00745572">
        <w:trPr>
          <w:trHeight w:val="300"/>
          <w:tblCellSpacing w:w="0" w:type="dxa"/>
          <w:jc w:val="center"/>
        </w:trPr>
        <w:tc>
          <w:tcPr>
            <w:tcW w:w="2547" w:type="dxa"/>
            <w:tcBorders>
              <w:top w:val="nil"/>
              <w:left w:val="single" w:sz="6" w:space="0" w:color="000000"/>
              <w:bottom w:val="single" w:sz="6" w:space="0" w:color="000000"/>
              <w:right w:val="single" w:sz="6" w:space="0" w:color="000000"/>
            </w:tcBorders>
            <w:shd w:val="clear" w:color="auto" w:fill="auto"/>
            <w:tcMar>
              <w:top w:w="15" w:type="dxa"/>
              <w:left w:w="108" w:type="dxa"/>
              <w:right w:w="108" w:type="dxa"/>
            </w:tcMar>
          </w:tcPr>
          <w:p w14:paraId="7DDA068E" w14:textId="77777777" w:rsidR="00C26895" w:rsidRDefault="00C26895" w:rsidP="00745572">
            <w:pPr>
              <w:pStyle w:val="NormalWeb"/>
              <w:rPr>
                <w:color w:val="000000"/>
                <w:sz w:val="18"/>
                <w:szCs w:val="18"/>
              </w:rPr>
            </w:pPr>
            <w:r>
              <w:rPr>
                <w:rFonts w:hint="eastAsia"/>
                <w:color w:val="000000"/>
                <w:sz w:val="18"/>
                <w:szCs w:val="18"/>
              </w:rPr>
              <w:t>Channel estimation</w:t>
            </w:r>
          </w:p>
        </w:tc>
        <w:tc>
          <w:tcPr>
            <w:tcW w:w="5337" w:type="dxa"/>
            <w:gridSpan w:val="6"/>
            <w:tcBorders>
              <w:top w:val="nil"/>
              <w:left w:val="single" w:sz="6" w:space="0" w:color="000000"/>
              <w:bottom w:val="single" w:sz="6" w:space="0" w:color="000000"/>
              <w:right w:val="single" w:sz="6" w:space="0" w:color="000000"/>
            </w:tcBorders>
            <w:shd w:val="clear" w:color="auto" w:fill="auto"/>
            <w:tcMar>
              <w:top w:w="15" w:type="dxa"/>
              <w:left w:w="108" w:type="dxa"/>
              <w:right w:w="108" w:type="dxa"/>
            </w:tcMar>
          </w:tcPr>
          <w:p w14:paraId="303A6ADA" w14:textId="77777777" w:rsidR="00C26895" w:rsidRDefault="00C26895" w:rsidP="00745572">
            <w:pPr>
              <w:pStyle w:val="NormalWeb"/>
              <w:rPr>
                <w:color w:val="000000"/>
                <w:sz w:val="18"/>
                <w:szCs w:val="18"/>
              </w:rPr>
            </w:pPr>
            <w:r>
              <w:rPr>
                <w:rFonts w:hint="eastAsia"/>
                <w:color w:val="000000"/>
                <w:sz w:val="18"/>
                <w:szCs w:val="18"/>
              </w:rPr>
              <w:t>Ideal</w:t>
            </w:r>
          </w:p>
        </w:tc>
      </w:tr>
      <w:tr w:rsidR="00C26895" w14:paraId="76CA10B2" w14:textId="77777777" w:rsidTr="00745572">
        <w:trPr>
          <w:trHeight w:val="300"/>
          <w:tblCellSpacing w:w="0" w:type="dxa"/>
          <w:jc w:val="center"/>
        </w:trPr>
        <w:tc>
          <w:tcPr>
            <w:tcW w:w="2547" w:type="dxa"/>
            <w:tcBorders>
              <w:top w:val="double" w:sz="4" w:space="0" w:color="000000"/>
              <w:left w:val="single" w:sz="6" w:space="0" w:color="000000"/>
              <w:bottom w:val="single" w:sz="4" w:space="0" w:color="000000"/>
              <w:right w:val="single" w:sz="6" w:space="0" w:color="000000"/>
            </w:tcBorders>
            <w:shd w:val="clear" w:color="auto" w:fill="auto"/>
            <w:tcMar>
              <w:top w:w="15" w:type="dxa"/>
              <w:left w:w="108" w:type="dxa"/>
              <w:right w:w="108" w:type="dxa"/>
            </w:tcMar>
            <w:vAlign w:val="center"/>
          </w:tcPr>
          <w:p w14:paraId="4C41A64F" w14:textId="77777777" w:rsidR="00C26895" w:rsidRDefault="00C26895" w:rsidP="00745572">
            <w:pPr>
              <w:pStyle w:val="NormalWeb"/>
              <w:rPr>
                <w:sz w:val="18"/>
                <w:szCs w:val="18"/>
              </w:rPr>
            </w:pPr>
            <w:r>
              <w:rPr>
                <w:color w:val="000000"/>
                <w:sz w:val="18"/>
                <w:szCs w:val="18"/>
              </w:rPr>
              <w:t>Modulation </w:t>
            </w:r>
          </w:p>
        </w:tc>
        <w:tc>
          <w:tcPr>
            <w:tcW w:w="800" w:type="dxa"/>
            <w:tcBorders>
              <w:top w:val="double" w:sz="4" w:space="0" w:color="000000"/>
              <w:left w:val="single" w:sz="6" w:space="0" w:color="000000"/>
              <w:bottom w:val="single" w:sz="4" w:space="0" w:color="000000"/>
              <w:right w:val="single" w:sz="6" w:space="0" w:color="000000"/>
            </w:tcBorders>
            <w:shd w:val="clear" w:color="auto" w:fill="auto"/>
            <w:tcMar>
              <w:top w:w="15" w:type="dxa"/>
              <w:left w:w="108" w:type="dxa"/>
              <w:right w:w="108" w:type="dxa"/>
            </w:tcMar>
            <w:vAlign w:val="center"/>
          </w:tcPr>
          <w:p w14:paraId="0D9604D6" w14:textId="77777777" w:rsidR="00C26895" w:rsidRDefault="00C26895" w:rsidP="00745572">
            <w:pPr>
              <w:pStyle w:val="NormalWeb"/>
              <w:rPr>
                <w:sz w:val="18"/>
                <w:szCs w:val="18"/>
              </w:rPr>
            </w:pPr>
            <w:r>
              <w:rPr>
                <w:rFonts w:hint="eastAsia"/>
                <w:sz w:val="18"/>
                <w:szCs w:val="18"/>
              </w:rPr>
              <w:t>BPSK</w:t>
            </w:r>
          </w:p>
        </w:tc>
        <w:tc>
          <w:tcPr>
            <w:tcW w:w="725" w:type="dxa"/>
            <w:tcBorders>
              <w:top w:val="double" w:sz="4" w:space="0" w:color="000000"/>
              <w:left w:val="single" w:sz="6" w:space="0" w:color="000000"/>
              <w:bottom w:val="single" w:sz="4" w:space="0" w:color="000000"/>
              <w:right w:val="single" w:sz="6" w:space="0" w:color="000000"/>
            </w:tcBorders>
            <w:shd w:val="clear" w:color="auto" w:fill="auto"/>
            <w:tcMar>
              <w:top w:w="15" w:type="dxa"/>
              <w:left w:w="108" w:type="dxa"/>
              <w:right w:w="108" w:type="dxa"/>
            </w:tcMar>
            <w:vAlign w:val="center"/>
          </w:tcPr>
          <w:p w14:paraId="4F443AF1" w14:textId="77777777" w:rsidR="00C26895" w:rsidRDefault="00C26895" w:rsidP="00745572">
            <w:pPr>
              <w:pStyle w:val="NormalWeb"/>
              <w:rPr>
                <w:color w:val="000000"/>
                <w:sz w:val="18"/>
                <w:szCs w:val="18"/>
              </w:rPr>
            </w:pPr>
            <w:r>
              <w:rPr>
                <w:color w:val="000000"/>
                <w:sz w:val="18"/>
                <w:szCs w:val="18"/>
              </w:rPr>
              <w:t>QPSK</w:t>
            </w:r>
          </w:p>
        </w:tc>
        <w:tc>
          <w:tcPr>
            <w:tcW w:w="925" w:type="dxa"/>
            <w:tcBorders>
              <w:top w:val="double" w:sz="4" w:space="0" w:color="000000"/>
              <w:left w:val="single" w:sz="6" w:space="0" w:color="000000"/>
              <w:bottom w:val="single" w:sz="4" w:space="0" w:color="000000"/>
              <w:right w:val="single" w:sz="6" w:space="0" w:color="000000"/>
            </w:tcBorders>
            <w:shd w:val="clear" w:color="auto" w:fill="auto"/>
            <w:tcMar>
              <w:top w:w="15" w:type="dxa"/>
              <w:left w:w="108" w:type="dxa"/>
              <w:right w:w="108" w:type="dxa"/>
            </w:tcMar>
            <w:vAlign w:val="center"/>
          </w:tcPr>
          <w:p w14:paraId="0796080B" w14:textId="77777777" w:rsidR="00C26895" w:rsidRDefault="00C26895" w:rsidP="00745572">
            <w:pPr>
              <w:pStyle w:val="NormalWeb"/>
              <w:rPr>
                <w:color w:val="000000"/>
                <w:sz w:val="18"/>
                <w:szCs w:val="18"/>
              </w:rPr>
            </w:pPr>
            <w:r>
              <w:rPr>
                <w:rFonts w:hint="eastAsia"/>
                <w:color w:val="000000"/>
                <w:sz w:val="18"/>
                <w:szCs w:val="18"/>
              </w:rPr>
              <w:t>16QAM</w:t>
            </w:r>
          </w:p>
        </w:tc>
        <w:tc>
          <w:tcPr>
            <w:tcW w:w="887" w:type="dxa"/>
            <w:tcBorders>
              <w:top w:val="double" w:sz="4" w:space="0" w:color="000000"/>
              <w:left w:val="single" w:sz="6" w:space="0" w:color="000000"/>
              <w:bottom w:val="single" w:sz="4" w:space="0" w:color="000000"/>
              <w:right w:val="single" w:sz="6" w:space="0" w:color="000000"/>
            </w:tcBorders>
            <w:shd w:val="clear" w:color="auto" w:fill="auto"/>
            <w:tcMar>
              <w:top w:w="15" w:type="dxa"/>
              <w:left w:w="108" w:type="dxa"/>
              <w:right w:w="108" w:type="dxa"/>
            </w:tcMar>
            <w:vAlign w:val="center"/>
          </w:tcPr>
          <w:p w14:paraId="21BF5554" w14:textId="77777777" w:rsidR="00C26895" w:rsidRDefault="00C26895" w:rsidP="00745572">
            <w:pPr>
              <w:pStyle w:val="NormalWeb"/>
              <w:rPr>
                <w:color w:val="000000"/>
                <w:sz w:val="18"/>
                <w:szCs w:val="18"/>
              </w:rPr>
            </w:pPr>
            <w:r>
              <w:rPr>
                <w:rFonts w:hint="eastAsia"/>
                <w:color w:val="000000"/>
                <w:sz w:val="18"/>
                <w:szCs w:val="18"/>
              </w:rPr>
              <w:t>64QAM</w:t>
            </w:r>
          </w:p>
        </w:tc>
        <w:tc>
          <w:tcPr>
            <w:tcW w:w="938" w:type="dxa"/>
            <w:tcBorders>
              <w:top w:val="double" w:sz="4" w:space="0" w:color="000000"/>
              <w:left w:val="single" w:sz="6" w:space="0" w:color="000000"/>
              <w:bottom w:val="single" w:sz="4" w:space="0" w:color="000000"/>
              <w:right w:val="single" w:sz="6" w:space="0" w:color="000000"/>
            </w:tcBorders>
            <w:shd w:val="clear" w:color="auto" w:fill="auto"/>
            <w:tcMar>
              <w:top w:w="15" w:type="dxa"/>
              <w:left w:w="108" w:type="dxa"/>
              <w:right w:w="108" w:type="dxa"/>
            </w:tcMar>
            <w:vAlign w:val="center"/>
          </w:tcPr>
          <w:p w14:paraId="44394E5C" w14:textId="77777777" w:rsidR="00C26895" w:rsidRDefault="00C26895" w:rsidP="00745572">
            <w:pPr>
              <w:pStyle w:val="NormalWeb"/>
              <w:rPr>
                <w:color w:val="000000"/>
                <w:sz w:val="18"/>
                <w:szCs w:val="18"/>
              </w:rPr>
            </w:pPr>
            <w:r>
              <w:rPr>
                <w:rFonts w:hint="eastAsia"/>
                <w:color w:val="000000"/>
                <w:sz w:val="18"/>
                <w:szCs w:val="18"/>
              </w:rPr>
              <w:t>256QAM</w:t>
            </w:r>
          </w:p>
        </w:tc>
        <w:tc>
          <w:tcPr>
            <w:tcW w:w="1062" w:type="dxa"/>
            <w:tcBorders>
              <w:top w:val="double" w:sz="4" w:space="0" w:color="000000"/>
              <w:left w:val="single" w:sz="6" w:space="0" w:color="000000"/>
              <w:bottom w:val="single" w:sz="4" w:space="0" w:color="000000"/>
              <w:right w:val="single" w:sz="6" w:space="0" w:color="000000"/>
            </w:tcBorders>
            <w:shd w:val="clear" w:color="auto" w:fill="auto"/>
            <w:tcMar>
              <w:top w:w="15" w:type="dxa"/>
              <w:left w:w="108" w:type="dxa"/>
              <w:right w:w="108" w:type="dxa"/>
            </w:tcMar>
            <w:vAlign w:val="center"/>
          </w:tcPr>
          <w:p w14:paraId="657FE6E7" w14:textId="77777777" w:rsidR="00C26895" w:rsidRDefault="00C26895" w:rsidP="00745572">
            <w:pPr>
              <w:pStyle w:val="NormalWeb"/>
              <w:rPr>
                <w:color w:val="000000"/>
                <w:sz w:val="18"/>
                <w:szCs w:val="18"/>
              </w:rPr>
            </w:pPr>
            <w:r>
              <w:rPr>
                <w:rFonts w:hint="eastAsia"/>
                <w:color w:val="000000"/>
                <w:sz w:val="18"/>
                <w:szCs w:val="18"/>
              </w:rPr>
              <w:t>1024QAM</w:t>
            </w:r>
          </w:p>
        </w:tc>
      </w:tr>
      <w:tr w:rsidR="00C26895" w14:paraId="350AA5FE" w14:textId="77777777" w:rsidTr="00745572">
        <w:trPr>
          <w:trHeight w:val="280"/>
          <w:tblCellSpacing w:w="0" w:type="dxa"/>
          <w:jc w:val="center"/>
        </w:trPr>
        <w:tc>
          <w:tcPr>
            <w:tcW w:w="2547" w:type="dxa"/>
            <w:tcBorders>
              <w:top w:val="single" w:sz="4" w:space="0" w:color="000000"/>
              <w:left w:val="single" w:sz="6" w:space="0" w:color="000000"/>
              <w:bottom w:val="double" w:sz="4" w:space="0" w:color="000000"/>
              <w:right w:val="single" w:sz="6" w:space="0" w:color="000000"/>
            </w:tcBorders>
            <w:shd w:val="clear" w:color="auto" w:fill="auto"/>
            <w:tcMar>
              <w:top w:w="15" w:type="dxa"/>
              <w:left w:w="108" w:type="dxa"/>
              <w:right w:w="108" w:type="dxa"/>
            </w:tcMar>
          </w:tcPr>
          <w:p w14:paraId="40EF6244" w14:textId="77777777" w:rsidR="00C26895" w:rsidRDefault="00C26895" w:rsidP="00745572">
            <w:pPr>
              <w:pStyle w:val="NormalWeb"/>
              <w:rPr>
                <w:sz w:val="18"/>
                <w:szCs w:val="18"/>
              </w:rPr>
            </w:pPr>
            <w:r>
              <w:rPr>
                <w:color w:val="000000"/>
                <w:sz w:val="18"/>
                <w:szCs w:val="18"/>
              </w:rPr>
              <w:t>Code rate</w:t>
            </w:r>
            <w:r>
              <w:rPr>
                <w:rFonts w:hint="eastAsia"/>
                <w:color w:val="000000"/>
                <w:sz w:val="18"/>
                <w:szCs w:val="18"/>
              </w:rPr>
              <w:t xml:space="preserve"> </w:t>
            </w:r>
          </w:p>
        </w:tc>
        <w:tc>
          <w:tcPr>
            <w:tcW w:w="5337" w:type="dxa"/>
            <w:gridSpan w:val="6"/>
            <w:tcBorders>
              <w:top w:val="single" w:sz="4" w:space="0" w:color="000000"/>
              <w:left w:val="single" w:sz="6" w:space="0" w:color="000000"/>
              <w:bottom w:val="double" w:sz="4" w:space="0" w:color="000000"/>
              <w:right w:val="single" w:sz="6" w:space="0" w:color="000000"/>
            </w:tcBorders>
            <w:shd w:val="clear" w:color="auto" w:fill="auto"/>
            <w:tcMar>
              <w:top w:w="15" w:type="dxa"/>
              <w:left w:w="108" w:type="dxa"/>
              <w:right w:w="108" w:type="dxa"/>
            </w:tcMar>
          </w:tcPr>
          <w:p w14:paraId="3A99B03B" w14:textId="77777777" w:rsidR="00C26895" w:rsidRDefault="00C26895" w:rsidP="00745572">
            <w:pPr>
              <w:pStyle w:val="NormalWeb"/>
              <w:rPr>
                <w:sz w:val="18"/>
                <w:szCs w:val="18"/>
              </w:rPr>
            </w:pPr>
            <w:r>
              <w:rPr>
                <w:rFonts w:hint="eastAsia"/>
                <w:sz w:val="18"/>
                <w:szCs w:val="18"/>
              </w:rPr>
              <w:t>See rate values in Table A.2 corresponding to each MCS entries.</w:t>
            </w:r>
          </w:p>
        </w:tc>
      </w:tr>
      <w:tr w:rsidR="00C26895" w14:paraId="31DACEBE" w14:textId="77777777" w:rsidTr="00745572">
        <w:trPr>
          <w:trHeight w:val="300"/>
          <w:tblCellSpacing w:w="0" w:type="dxa"/>
          <w:jc w:val="center"/>
        </w:trPr>
        <w:tc>
          <w:tcPr>
            <w:tcW w:w="2547" w:type="dxa"/>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tcPr>
          <w:p w14:paraId="748EE3F3" w14:textId="77777777" w:rsidR="00C26895" w:rsidRDefault="00C26895" w:rsidP="00745572">
            <w:pPr>
              <w:pStyle w:val="NormalWeb"/>
              <w:rPr>
                <w:sz w:val="18"/>
                <w:szCs w:val="18"/>
              </w:rPr>
            </w:pPr>
            <w:r>
              <w:rPr>
                <w:color w:val="000000"/>
                <w:sz w:val="18"/>
                <w:szCs w:val="18"/>
              </w:rPr>
              <w:t>Information </w:t>
            </w:r>
            <w:r>
              <w:rPr>
                <w:rFonts w:hint="eastAsia"/>
                <w:color w:val="000000"/>
                <w:sz w:val="18"/>
                <w:szCs w:val="18"/>
              </w:rPr>
              <w:t>length</w:t>
            </w:r>
            <w:r>
              <w:rPr>
                <w:color w:val="000000"/>
                <w:sz w:val="18"/>
                <w:szCs w:val="18"/>
              </w:rPr>
              <w:t>(wo CRC)</w:t>
            </w:r>
          </w:p>
        </w:tc>
        <w:tc>
          <w:tcPr>
            <w:tcW w:w="5337" w:type="dxa"/>
            <w:gridSpan w:val="6"/>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tcPr>
          <w:p w14:paraId="28CBE9F3" w14:textId="77777777" w:rsidR="00C26895" w:rsidRDefault="00C26895" w:rsidP="00745572">
            <w:pPr>
              <w:pStyle w:val="NormalWeb"/>
              <w:rPr>
                <w:color w:val="000000"/>
                <w:sz w:val="18"/>
                <w:szCs w:val="18"/>
              </w:rPr>
            </w:pPr>
            <w:r>
              <w:rPr>
                <w:rFonts w:hint="eastAsia"/>
                <w:color w:val="000000"/>
                <w:sz w:val="18"/>
                <w:szCs w:val="18"/>
              </w:rPr>
              <w:t xml:space="preserve">See K values in Table A.1 corresponding to each code rate. </w:t>
            </w:r>
          </w:p>
        </w:tc>
      </w:tr>
      <w:tr w:rsidR="00C26895" w14:paraId="585EF1D0" w14:textId="77777777" w:rsidTr="00745572">
        <w:trPr>
          <w:trHeight w:val="300"/>
          <w:tblCellSpacing w:w="0" w:type="dxa"/>
          <w:jc w:val="center"/>
        </w:trPr>
        <w:tc>
          <w:tcPr>
            <w:tcW w:w="2547" w:type="dxa"/>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tcPr>
          <w:p w14:paraId="323A2318" w14:textId="77777777" w:rsidR="00C26895" w:rsidRDefault="00C26895" w:rsidP="00745572">
            <w:pPr>
              <w:pStyle w:val="NormalWeb"/>
              <w:rPr>
                <w:sz w:val="18"/>
                <w:szCs w:val="18"/>
              </w:rPr>
            </w:pPr>
            <w:r>
              <w:rPr>
                <w:color w:val="000000"/>
                <w:sz w:val="18"/>
                <w:szCs w:val="18"/>
              </w:rPr>
              <w:t>Coded block size</w:t>
            </w:r>
          </w:p>
        </w:tc>
        <w:tc>
          <w:tcPr>
            <w:tcW w:w="5337" w:type="dxa"/>
            <w:gridSpan w:val="6"/>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tcPr>
          <w:p w14:paraId="7B6121E9" w14:textId="77777777" w:rsidR="00C26895" w:rsidRDefault="00C26895" w:rsidP="00745572">
            <w:pPr>
              <w:pStyle w:val="NormalWeb"/>
              <w:rPr>
                <w:color w:val="000000"/>
                <w:sz w:val="18"/>
                <w:szCs w:val="18"/>
              </w:rPr>
            </w:pPr>
            <w:r>
              <w:rPr>
                <w:color w:val="000000"/>
                <w:sz w:val="18"/>
                <w:szCs w:val="18"/>
              </w:rPr>
              <w:t>Information size(wo CRC)/code rate </w:t>
            </w:r>
          </w:p>
        </w:tc>
      </w:tr>
      <w:tr w:rsidR="00C26895" w14:paraId="2FA9F5CF" w14:textId="77777777" w:rsidTr="00745572">
        <w:trPr>
          <w:trHeight w:val="300"/>
          <w:tblCellSpacing w:w="0" w:type="dxa"/>
          <w:jc w:val="center"/>
        </w:trPr>
        <w:tc>
          <w:tcPr>
            <w:tcW w:w="2547" w:type="dxa"/>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tcPr>
          <w:p w14:paraId="4D6F904E" w14:textId="77777777" w:rsidR="00C26895" w:rsidRDefault="00C26895" w:rsidP="00745572">
            <w:pPr>
              <w:pStyle w:val="NormalWeb"/>
              <w:rPr>
                <w:sz w:val="18"/>
                <w:szCs w:val="18"/>
              </w:rPr>
            </w:pPr>
            <w:r>
              <w:rPr>
                <w:rFonts w:hint="eastAsia"/>
                <w:color w:val="000000"/>
                <w:sz w:val="18"/>
                <w:szCs w:val="18"/>
              </w:rPr>
              <w:t xml:space="preserve">Target </w:t>
            </w:r>
            <w:r>
              <w:rPr>
                <w:color w:val="000000"/>
                <w:sz w:val="18"/>
                <w:szCs w:val="18"/>
              </w:rPr>
              <w:t>BLER</w:t>
            </w:r>
          </w:p>
        </w:tc>
        <w:tc>
          <w:tcPr>
            <w:tcW w:w="5337" w:type="dxa"/>
            <w:gridSpan w:val="6"/>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tcPr>
          <w:p w14:paraId="4BFFCEB6" w14:textId="77777777" w:rsidR="00C26895" w:rsidRDefault="00C26895" w:rsidP="00745572">
            <w:pPr>
              <w:pStyle w:val="NormalWeb"/>
              <w:rPr>
                <w:sz w:val="18"/>
                <w:szCs w:val="18"/>
              </w:rPr>
            </w:pPr>
            <w:r>
              <w:rPr>
                <w:rFonts w:hint="eastAsia"/>
                <w:sz w:val="18"/>
                <w:szCs w:val="18"/>
              </w:rPr>
              <w:t>0.1, 0.01, 0.001</w:t>
            </w:r>
          </w:p>
        </w:tc>
      </w:tr>
      <w:tr w:rsidR="00C26895" w14:paraId="0FE9FFFC" w14:textId="77777777" w:rsidTr="00745572">
        <w:trPr>
          <w:trHeight w:val="519"/>
          <w:tblCellSpacing w:w="0" w:type="dxa"/>
          <w:jc w:val="center"/>
        </w:trPr>
        <w:tc>
          <w:tcPr>
            <w:tcW w:w="2547" w:type="dxa"/>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vAlign w:val="center"/>
          </w:tcPr>
          <w:p w14:paraId="2647C9F0" w14:textId="77777777" w:rsidR="00C26895" w:rsidRDefault="00C26895" w:rsidP="00745572">
            <w:pPr>
              <w:pStyle w:val="NormalWeb"/>
              <w:rPr>
                <w:sz w:val="18"/>
                <w:szCs w:val="18"/>
              </w:rPr>
            </w:pPr>
            <w:r>
              <w:rPr>
                <w:color w:val="000000"/>
                <w:sz w:val="18"/>
                <w:szCs w:val="18"/>
              </w:rPr>
              <w:t>Code construction</w:t>
            </w:r>
          </w:p>
        </w:tc>
        <w:tc>
          <w:tcPr>
            <w:tcW w:w="5337" w:type="dxa"/>
            <w:gridSpan w:val="6"/>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tcPr>
          <w:p w14:paraId="2B1AB775" w14:textId="77777777" w:rsidR="00C26895" w:rsidRDefault="00C26895" w:rsidP="00745572">
            <w:pPr>
              <w:pStyle w:val="NormalWeb"/>
              <w:spacing w:beforeAutospacing="0" w:afterAutospacing="0"/>
              <w:rPr>
                <w:color w:val="000000"/>
                <w:sz w:val="18"/>
                <w:szCs w:val="18"/>
              </w:rPr>
            </w:pPr>
            <w:r>
              <w:rPr>
                <w:color w:val="000000"/>
                <w:sz w:val="18"/>
                <w:szCs w:val="18"/>
              </w:rPr>
              <w:t>BG</w:t>
            </w:r>
            <w:r>
              <w:rPr>
                <w:rFonts w:hint="eastAsia"/>
                <w:color w:val="000000"/>
                <w:sz w:val="18"/>
                <w:szCs w:val="18"/>
              </w:rPr>
              <w:t xml:space="preserve">1 and </w:t>
            </w:r>
            <w:r>
              <w:rPr>
                <w:color w:val="000000"/>
                <w:sz w:val="18"/>
                <w:szCs w:val="18"/>
              </w:rPr>
              <w:t>BG2</w:t>
            </w:r>
            <w:r>
              <w:rPr>
                <w:rFonts w:hint="eastAsia"/>
                <w:color w:val="000000"/>
                <w:sz w:val="18"/>
                <w:szCs w:val="18"/>
              </w:rPr>
              <w:t xml:space="preserve"> in [1] for NR DLPC;</w:t>
            </w:r>
          </w:p>
          <w:p w14:paraId="3AFCD0FB" w14:textId="77777777" w:rsidR="00C26895" w:rsidRDefault="00C26895" w:rsidP="00745572">
            <w:pPr>
              <w:pStyle w:val="NormalWeb"/>
              <w:spacing w:beforeAutospacing="0" w:afterAutospacing="0"/>
              <w:rPr>
                <w:color w:val="000000"/>
                <w:sz w:val="18"/>
                <w:szCs w:val="18"/>
              </w:rPr>
            </w:pPr>
            <w:r>
              <w:rPr>
                <w:rFonts w:hint="eastAsia"/>
                <w:color w:val="000000"/>
                <w:sz w:val="18"/>
                <w:szCs w:val="18"/>
              </w:rPr>
              <w:t>BGs in [2] for EUHT.</w:t>
            </w:r>
          </w:p>
        </w:tc>
      </w:tr>
      <w:tr w:rsidR="00C26895" w14:paraId="57289BA8" w14:textId="77777777" w:rsidTr="00745572">
        <w:trPr>
          <w:trHeight w:val="300"/>
          <w:tblCellSpacing w:w="0" w:type="dxa"/>
          <w:jc w:val="center"/>
        </w:trPr>
        <w:tc>
          <w:tcPr>
            <w:tcW w:w="2547" w:type="dxa"/>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tcPr>
          <w:p w14:paraId="1F0E0F03" w14:textId="77777777" w:rsidR="00C26895" w:rsidRDefault="00C26895" w:rsidP="00745572">
            <w:pPr>
              <w:pStyle w:val="NormalWeb"/>
              <w:rPr>
                <w:sz w:val="18"/>
                <w:szCs w:val="18"/>
              </w:rPr>
            </w:pPr>
            <w:r>
              <w:rPr>
                <w:color w:val="000000"/>
                <w:sz w:val="18"/>
                <w:szCs w:val="18"/>
              </w:rPr>
              <w:t>CRC length</w:t>
            </w:r>
          </w:p>
        </w:tc>
        <w:tc>
          <w:tcPr>
            <w:tcW w:w="5337" w:type="dxa"/>
            <w:gridSpan w:val="6"/>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vAlign w:val="center"/>
          </w:tcPr>
          <w:p w14:paraId="79629CDC" w14:textId="77777777" w:rsidR="00C26895" w:rsidRDefault="00C26895" w:rsidP="00745572">
            <w:pPr>
              <w:pStyle w:val="NormalWeb"/>
              <w:rPr>
                <w:color w:val="000000"/>
                <w:sz w:val="18"/>
                <w:szCs w:val="18"/>
              </w:rPr>
            </w:pPr>
            <w:r>
              <w:rPr>
                <w:color w:val="000000"/>
                <w:sz w:val="18"/>
                <w:szCs w:val="18"/>
              </w:rPr>
              <w:t>24</w:t>
            </w:r>
            <w:r>
              <w:rPr>
                <w:rFonts w:hint="eastAsia"/>
                <w:color w:val="000000"/>
                <w:sz w:val="18"/>
                <w:szCs w:val="18"/>
              </w:rPr>
              <w:t xml:space="preserve"> bits, </w:t>
            </w:r>
            <w:r>
              <w:rPr>
                <w:color w:val="000000"/>
                <w:sz w:val="18"/>
                <w:szCs w:val="18"/>
              </w:rPr>
              <w:t>16</w:t>
            </w:r>
            <w:r>
              <w:rPr>
                <w:rFonts w:hint="eastAsia"/>
                <w:color w:val="000000"/>
                <w:sz w:val="18"/>
                <w:szCs w:val="18"/>
              </w:rPr>
              <w:t xml:space="preserve"> </w:t>
            </w:r>
            <w:r>
              <w:rPr>
                <w:color w:val="000000"/>
                <w:sz w:val="18"/>
                <w:szCs w:val="18"/>
              </w:rPr>
              <w:t>bits</w:t>
            </w:r>
            <w:r>
              <w:rPr>
                <w:rFonts w:hint="eastAsia"/>
                <w:color w:val="000000"/>
                <w:sz w:val="18"/>
                <w:szCs w:val="18"/>
              </w:rPr>
              <w:t xml:space="preserve"> for LDPC in NR</w:t>
            </w:r>
          </w:p>
        </w:tc>
      </w:tr>
      <w:tr w:rsidR="00C26895" w14:paraId="5024BC88" w14:textId="77777777" w:rsidTr="00745572">
        <w:trPr>
          <w:trHeight w:val="370"/>
          <w:tblCellSpacing w:w="0" w:type="dxa"/>
          <w:jc w:val="center"/>
        </w:trPr>
        <w:tc>
          <w:tcPr>
            <w:tcW w:w="2547" w:type="dxa"/>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vAlign w:val="center"/>
          </w:tcPr>
          <w:p w14:paraId="4BE8600F" w14:textId="77777777" w:rsidR="00C26895" w:rsidRDefault="00C26895" w:rsidP="00745572">
            <w:pPr>
              <w:pStyle w:val="NormalWeb"/>
              <w:rPr>
                <w:sz w:val="18"/>
                <w:szCs w:val="18"/>
              </w:rPr>
            </w:pPr>
            <w:r>
              <w:rPr>
                <w:color w:val="000000"/>
                <w:sz w:val="18"/>
                <w:szCs w:val="18"/>
              </w:rPr>
              <w:t>Decoding algorthm</w:t>
            </w:r>
          </w:p>
        </w:tc>
        <w:tc>
          <w:tcPr>
            <w:tcW w:w="5337" w:type="dxa"/>
            <w:gridSpan w:val="6"/>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vAlign w:val="center"/>
          </w:tcPr>
          <w:p w14:paraId="2CBA0C19" w14:textId="77777777" w:rsidR="00C26895" w:rsidRDefault="00C26895" w:rsidP="00745572">
            <w:pPr>
              <w:pStyle w:val="NormalWeb"/>
              <w:spacing w:beforeAutospacing="0" w:afterAutospacing="0"/>
              <w:rPr>
                <w:color w:val="000000"/>
                <w:sz w:val="18"/>
                <w:szCs w:val="18"/>
              </w:rPr>
            </w:pPr>
            <w:r>
              <w:rPr>
                <w:rFonts w:hint="eastAsia"/>
                <w:color w:val="000000"/>
                <w:sz w:val="18"/>
                <w:szCs w:val="18"/>
              </w:rPr>
              <w:t>Min-Sum decoding algorithm with alpha=0.75</w:t>
            </w:r>
          </w:p>
          <w:p w14:paraId="786EDD17" w14:textId="77777777" w:rsidR="00C26895" w:rsidRDefault="00C26895" w:rsidP="00745572">
            <w:pPr>
              <w:pStyle w:val="NormalWeb"/>
              <w:spacing w:beforeAutospacing="0" w:afterAutospacing="0"/>
              <w:rPr>
                <w:color w:val="000000"/>
                <w:sz w:val="18"/>
                <w:szCs w:val="18"/>
              </w:rPr>
            </w:pPr>
            <w:r>
              <w:rPr>
                <w:rFonts w:hint="eastAsia"/>
                <w:color w:val="000000"/>
                <w:sz w:val="18"/>
                <w:szCs w:val="18"/>
              </w:rPr>
              <w:t>BP decoding algorithm</w:t>
            </w:r>
          </w:p>
        </w:tc>
      </w:tr>
      <w:tr w:rsidR="00C26895" w14:paraId="0F29B008" w14:textId="77777777" w:rsidTr="00745572">
        <w:trPr>
          <w:trHeight w:val="370"/>
          <w:tblCellSpacing w:w="0" w:type="dxa"/>
          <w:jc w:val="center"/>
        </w:trPr>
        <w:tc>
          <w:tcPr>
            <w:tcW w:w="2547" w:type="dxa"/>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vAlign w:val="center"/>
          </w:tcPr>
          <w:p w14:paraId="2C618CF1" w14:textId="77777777" w:rsidR="00C26895" w:rsidRDefault="00C26895" w:rsidP="00745572">
            <w:pPr>
              <w:pStyle w:val="NormalWeb"/>
              <w:rPr>
                <w:color w:val="000000"/>
                <w:sz w:val="18"/>
                <w:szCs w:val="18"/>
              </w:rPr>
            </w:pPr>
            <w:r>
              <w:rPr>
                <w:rFonts w:hint="eastAsia"/>
                <w:color w:val="000000"/>
                <w:sz w:val="18"/>
                <w:szCs w:val="18"/>
              </w:rPr>
              <w:t>Maximum number of iterations</w:t>
            </w:r>
          </w:p>
        </w:tc>
        <w:tc>
          <w:tcPr>
            <w:tcW w:w="5337" w:type="dxa"/>
            <w:gridSpan w:val="6"/>
            <w:tcBorders>
              <w:top w:val="single" w:sz="6" w:space="0" w:color="000000"/>
              <w:left w:val="single" w:sz="6" w:space="0" w:color="000000"/>
              <w:bottom w:val="single" w:sz="6" w:space="0" w:color="000000"/>
              <w:right w:val="single" w:sz="6" w:space="0" w:color="000000"/>
            </w:tcBorders>
            <w:shd w:val="clear" w:color="auto" w:fill="auto"/>
            <w:tcMar>
              <w:top w:w="15" w:type="dxa"/>
              <w:left w:w="108" w:type="dxa"/>
              <w:right w:w="108" w:type="dxa"/>
            </w:tcMar>
            <w:vAlign w:val="center"/>
          </w:tcPr>
          <w:p w14:paraId="3568C3BB" w14:textId="77777777" w:rsidR="00C26895" w:rsidRDefault="00C26895" w:rsidP="00745572">
            <w:pPr>
              <w:pStyle w:val="NormalWeb"/>
              <w:rPr>
                <w:color w:val="000000"/>
                <w:sz w:val="18"/>
                <w:szCs w:val="18"/>
              </w:rPr>
            </w:pPr>
            <w:r>
              <w:rPr>
                <w:rFonts w:hint="eastAsia"/>
                <w:color w:val="000000"/>
                <w:sz w:val="18"/>
                <w:szCs w:val="18"/>
              </w:rPr>
              <w:t>25 for LDPC coding</w:t>
            </w:r>
          </w:p>
        </w:tc>
      </w:tr>
      <w:bookmarkEnd w:id="363"/>
    </w:tbl>
    <w:p w14:paraId="4D52E73E" w14:textId="77777777" w:rsidR="00C26895" w:rsidRDefault="00C26895" w:rsidP="00C26895">
      <w:pPr>
        <w:spacing w:beforeLines="50" w:before="120" w:afterLines="50" w:after="120"/>
        <w:ind w:left="720"/>
        <w:rPr>
          <w:rFonts w:cstheme="minorHAnsi"/>
          <w:szCs w:val="21"/>
        </w:rPr>
      </w:pPr>
    </w:p>
    <w:tbl>
      <w:tblPr>
        <w:tblStyle w:val="TableGrid"/>
        <w:tblW w:w="5771" w:type="dxa"/>
        <w:tblInd w:w="1399" w:type="dxa"/>
        <w:tblLayout w:type="fixed"/>
        <w:tblLook w:val="04A0" w:firstRow="1" w:lastRow="0" w:firstColumn="1" w:lastColumn="0" w:noHBand="0" w:noVBand="1"/>
      </w:tblPr>
      <w:tblGrid>
        <w:gridCol w:w="5771"/>
      </w:tblGrid>
      <w:tr w:rsidR="00C26895" w:rsidRPr="00975DE3" w14:paraId="1CDF8C93" w14:textId="77777777" w:rsidTr="00745572">
        <w:trPr>
          <w:trHeight w:val="10185"/>
        </w:trPr>
        <w:tc>
          <w:tcPr>
            <w:tcW w:w="5771" w:type="dxa"/>
          </w:tcPr>
          <w:p w14:paraId="007E022E" w14:textId="77777777" w:rsidR="00C26895" w:rsidRDefault="00C26895" w:rsidP="00745572">
            <w:pPr>
              <w:rPr>
                <w:rFonts w:cstheme="minorHAnsi"/>
                <w:noProof/>
              </w:rPr>
            </w:pPr>
            <w:r w:rsidRPr="00975DE3">
              <w:rPr>
                <w:rFonts w:cstheme="minorHAnsi"/>
                <w:noProof/>
              </w:rPr>
              <w:lastRenderedPageBreak/>
              <w:drawing>
                <wp:inline distT="0" distB="0" distL="0" distR="0" wp14:anchorId="29B94031" wp14:editId="42E0680D">
                  <wp:extent cx="3375660" cy="2735573"/>
                  <wp:effectExtent l="0" t="0" r="0" b="8255"/>
                  <wp:docPr id="1725134452" name="图片 21" descr="mcs_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pic:nvPicPr>
                        <pic:blipFill>
                          <a:blip r:embed="rId257">
                            <a:extLst>
                              <a:ext uri="{28A0092B-C50C-407E-A947-70E740481C1C}">
                                <a14:useLocalDpi xmlns:a14="http://schemas.microsoft.com/office/drawing/2010/main" val="0"/>
                              </a:ext>
                            </a:extLst>
                          </a:blip>
                          <a:stretch>
                            <a:fillRect/>
                          </a:stretch>
                        </pic:blipFill>
                        <pic:spPr>
                          <a:xfrm>
                            <a:off x="0" y="0"/>
                            <a:ext cx="3395554" cy="2751695"/>
                          </a:xfrm>
                          <a:prstGeom prst="rect">
                            <a:avLst/>
                          </a:prstGeom>
                        </pic:spPr>
                      </pic:pic>
                    </a:graphicData>
                  </a:graphic>
                </wp:inline>
              </w:drawing>
            </w:r>
          </w:p>
          <w:p w14:paraId="7D264B37" w14:textId="77777777" w:rsidR="00C26895" w:rsidRDefault="00C26895" w:rsidP="00745572">
            <w:pPr>
              <w:rPr>
                <w:rFonts w:cstheme="minorHAnsi"/>
                <w:noProof/>
              </w:rPr>
            </w:pPr>
          </w:p>
          <w:p w14:paraId="41207923" w14:textId="77777777" w:rsidR="00C26895" w:rsidRPr="002140EB" w:rsidRDefault="00C26895" w:rsidP="003852B8">
            <w:pPr>
              <w:pStyle w:val="ListParagraph"/>
              <w:numPr>
                <w:ilvl w:val="0"/>
                <w:numId w:val="58"/>
              </w:numPr>
              <w:spacing w:after="160" w:line="259" w:lineRule="auto"/>
              <w:rPr>
                <w:rFonts w:cstheme="minorHAnsi"/>
                <w:noProof/>
                <w:sz w:val="20"/>
                <w:szCs w:val="20"/>
              </w:rPr>
            </w:pPr>
            <w:r>
              <w:rPr>
                <w:rFonts w:cstheme="minorHAnsi"/>
                <w:noProof/>
                <w:sz w:val="20"/>
                <w:szCs w:val="20"/>
              </w:rPr>
              <w:t>BP Decoder</w:t>
            </w:r>
          </w:p>
          <w:p w14:paraId="15D41859" w14:textId="77777777" w:rsidR="00C26895" w:rsidRDefault="00C26895" w:rsidP="00745572">
            <w:pPr>
              <w:rPr>
                <w:rFonts w:cstheme="minorHAnsi"/>
                <w:noProof/>
              </w:rPr>
            </w:pPr>
            <w:r w:rsidRPr="00975DE3">
              <w:rPr>
                <w:rFonts w:cstheme="minorHAnsi"/>
                <w:noProof/>
              </w:rPr>
              <w:drawing>
                <wp:inline distT="0" distB="0" distL="0" distR="0" wp14:anchorId="360482CE" wp14:editId="661AE8A2">
                  <wp:extent cx="3649980" cy="2735580"/>
                  <wp:effectExtent l="0" t="0" r="7620" b="7620"/>
                  <wp:docPr id="1725134453" name="图片 24" descr="mcs_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pic:nvPicPr>
                        <pic:blipFill>
                          <a:blip r:embed="rId258">
                            <a:extLst>
                              <a:ext uri="{28A0092B-C50C-407E-A947-70E740481C1C}">
                                <a14:useLocalDpi xmlns:a14="http://schemas.microsoft.com/office/drawing/2010/main" val="0"/>
                              </a:ext>
                            </a:extLst>
                          </a:blip>
                          <a:stretch>
                            <a:fillRect/>
                          </a:stretch>
                        </pic:blipFill>
                        <pic:spPr>
                          <a:xfrm>
                            <a:off x="0" y="0"/>
                            <a:ext cx="3649980" cy="2735580"/>
                          </a:xfrm>
                          <a:prstGeom prst="rect">
                            <a:avLst/>
                          </a:prstGeom>
                        </pic:spPr>
                      </pic:pic>
                    </a:graphicData>
                  </a:graphic>
                </wp:inline>
              </w:drawing>
            </w:r>
          </w:p>
          <w:p w14:paraId="04B6BFA4" w14:textId="77777777" w:rsidR="00C26895" w:rsidRPr="002140EB" w:rsidRDefault="00C26895" w:rsidP="003852B8">
            <w:pPr>
              <w:pStyle w:val="ListParagraph"/>
              <w:numPr>
                <w:ilvl w:val="0"/>
                <w:numId w:val="58"/>
              </w:numPr>
              <w:tabs>
                <w:tab w:val="left" w:pos="972"/>
              </w:tabs>
              <w:spacing w:after="160" w:line="259" w:lineRule="auto"/>
              <w:jc w:val="left"/>
              <w:rPr>
                <w:rFonts w:cstheme="minorHAnsi"/>
                <w:sz w:val="20"/>
                <w:szCs w:val="21"/>
              </w:rPr>
            </w:pPr>
            <w:r w:rsidRPr="002140EB">
              <w:rPr>
                <w:rFonts w:cstheme="minorHAnsi"/>
                <w:sz w:val="20"/>
                <w:szCs w:val="21"/>
              </w:rPr>
              <w:t>Min-sum decoder</w:t>
            </w:r>
            <w:r w:rsidRPr="002140EB">
              <w:rPr>
                <w:rFonts w:cstheme="minorHAnsi"/>
                <w:sz w:val="20"/>
                <w:szCs w:val="21"/>
              </w:rPr>
              <w:tab/>
            </w:r>
          </w:p>
          <w:p w14:paraId="71E2979E" w14:textId="77777777" w:rsidR="00C26895" w:rsidRPr="002140EB" w:rsidRDefault="00C26895" w:rsidP="00745572">
            <w:pPr>
              <w:tabs>
                <w:tab w:val="left" w:pos="972"/>
              </w:tabs>
              <w:rPr>
                <w:rFonts w:cstheme="minorHAnsi"/>
                <w:szCs w:val="21"/>
              </w:rPr>
            </w:pPr>
          </w:p>
        </w:tc>
      </w:tr>
    </w:tbl>
    <w:p w14:paraId="4720A6C3" w14:textId="77777777" w:rsidR="00C26895" w:rsidRPr="00975DE3" w:rsidRDefault="00C26895" w:rsidP="00C26895">
      <w:pPr>
        <w:spacing w:beforeLines="50" w:before="120" w:afterLines="50" w:after="120"/>
        <w:jc w:val="center"/>
        <w:rPr>
          <w:rFonts w:cstheme="minorHAnsi"/>
          <w:b/>
          <w:bCs/>
          <w:szCs w:val="21"/>
        </w:rPr>
      </w:pPr>
      <w:r w:rsidRPr="00975DE3">
        <w:rPr>
          <w:rFonts w:cstheme="minorHAnsi"/>
          <w:b/>
          <w:bCs/>
          <w:szCs w:val="21"/>
        </w:rPr>
        <w:t xml:space="preserve">Figure 6 The required SNR at target BLER=10% for MCS parameters in Table </w:t>
      </w:r>
      <w:r>
        <w:rPr>
          <w:rFonts w:cstheme="minorHAnsi"/>
          <w:b/>
          <w:bCs/>
          <w:szCs w:val="21"/>
        </w:rPr>
        <w:t>3</w:t>
      </w:r>
    </w:p>
    <w:p w14:paraId="4AAA6BFE" w14:textId="77777777" w:rsidR="00C26895" w:rsidRPr="00975DE3" w:rsidRDefault="00C26895" w:rsidP="00C26895">
      <w:pPr>
        <w:spacing w:beforeLines="50" w:before="120" w:afterLines="50" w:after="120"/>
        <w:ind w:left="720"/>
        <w:rPr>
          <w:rFonts w:cstheme="minorHAnsi"/>
          <w:szCs w:val="21"/>
        </w:rPr>
      </w:pPr>
    </w:p>
    <w:p w14:paraId="06FDD15C" w14:textId="77777777" w:rsidR="00C26895" w:rsidRPr="00975DE3" w:rsidRDefault="00C26895" w:rsidP="00C26895">
      <w:pPr>
        <w:spacing w:beforeLines="50" w:before="120" w:afterLines="50" w:after="120"/>
        <w:rPr>
          <w:rFonts w:cstheme="minorHAnsi"/>
          <w:szCs w:val="21"/>
        </w:rPr>
      </w:pPr>
      <w:r w:rsidRPr="00975DE3">
        <w:rPr>
          <w:rFonts w:cstheme="minorHAnsi"/>
          <w:b/>
          <w:bCs/>
          <w:szCs w:val="21"/>
        </w:rPr>
        <w:t>Observation Nu</w:t>
      </w:r>
      <w:r>
        <w:rPr>
          <w:rFonts w:cstheme="minorHAnsi"/>
          <w:b/>
          <w:bCs/>
          <w:szCs w:val="21"/>
        </w:rPr>
        <w:t>5</w:t>
      </w:r>
      <w:r w:rsidRPr="00975DE3">
        <w:rPr>
          <w:rFonts w:cstheme="minorHAnsi"/>
          <w:b/>
          <w:bCs/>
          <w:szCs w:val="21"/>
        </w:rPr>
        <w:t xml:space="preserve">: The required SNR at the same target BLER increases with the MCS entries with the same SE gap between each two adjacent MCS entries. </w:t>
      </w:r>
    </w:p>
    <w:p w14:paraId="525560FB" w14:textId="77777777" w:rsidR="00C26895" w:rsidRPr="007B4870" w:rsidRDefault="00C26895" w:rsidP="00C26895">
      <w:pPr>
        <w:pStyle w:val="ListParagraph"/>
        <w:ind w:left="2520"/>
        <w:rPr>
          <w:rFonts w:cstheme="minorHAnsi"/>
          <w:b/>
          <w:bCs/>
        </w:rPr>
      </w:pPr>
    </w:p>
    <w:p w14:paraId="30765D9E" w14:textId="77777777" w:rsidR="00C26895" w:rsidRPr="007B4870" w:rsidRDefault="00C26895" w:rsidP="00C26895">
      <w:pPr>
        <w:rPr>
          <w:rFonts w:cstheme="minorHAnsi"/>
          <w:b/>
          <w:bCs/>
        </w:rPr>
      </w:pPr>
      <w:r w:rsidRPr="007B4870">
        <w:rPr>
          <w:rFonts w:cstheme="minorHAnsi"/>
          <w:b/>
          <w:bCs/>
        </w:rPr>
        <w:t>Performance evaluation and comparison</w:t>
      </w:r>
    </w:p>
    <w:p w14:paraId="47F24778" w14:textId="77777777" w:rsidR="00C26895" w:rsidRDefault="00C26895" w:rsidP="00C26895">
      <w:pPr>
        <w:spacing w:beforeLines="50" w:before="120" w:afterLines="50" w:after="120"/>
        <w:rPr>
          <w:rFonts w:cstheme="minorHAnsi"/>
          <w:szCs w:val="21"/>
        </w:rPr>
      </w:pPr>
      <w:r w:rsidRPr="00975DE3">
        <w:rPr>
          <w:rFonts w:cstheme="minorHAnsi"/>
          <w:szCs w:val="21"/>
        </w:rPr>
        <w:t xml:space="preserve">The BLER performances of the LDPC coding in 5G-NR and EUHT are shown </w:t>
      </w:r>
      <w:r w:rsidRPr="007A06EB">
        <w:rPr>
          <w:rFonts w:cstheme="minorHAnsi"/>
          <w:szCs w:val="21"/>
        </w:rPr>
        <w:t>in</w:t>
      </w:r>
      <w:r w:rsidRPr="00750050">
        <w:rPr>
          <w:rFonts w:cstheme="minorHAnsi"/>
          <w:b/>
          <w:bCs/>
          <w:szCs w:val="21"/>
        </w:rPr>
        <w:t xml:space="preserve"> Figure 7 &amp; 8</w:t>
      </w:r>
      <w:r w:rsidRPr="00975DE3">
        <w:rPr>
          <w:rFonts w:cstheme="minorHAnsi"/>
          <w:szCs w:val="21"/>
        </w:rPr>
        <w:t xml:space="preserve"> and the comparison between the LDPC coding of NR and EUHT are shown as </w:t>
      </w:r>
      <w:r w:rsidRPr="002140EB">
        <w:rPr>
          <w:rFonts w:cstheme="minorHAnsi"/>
          <w:b/>
          <w:bCs/>
          <w:szCs w:val="21"/>
        </w:rPr>
        <w:t xml:space="preserve">Table </w:t>
      </w:r>
      <w:r>
        <w:rPr>
          <w:rFonts w:cstheme="minorHAnsi"/>
          <w:b/>
          <w:bCs/>
          <w:szCs w:val="21"/>
        </w:rPr>
        <w:t>5</w:t>
      </w:r>
      <w:r w:rsidRPr="00975DE3">
        <w:rPr>
          <w:rFonts w:cstheme="minorHAnsi"/>
          <w:szCs w:val="21"/>
        </w:rPr>
        <w:t>. The required SNR for LDPC coding in NR is lower than that in EUHT, and the difference of the required SNR is almost 0.6~0.7 dB. The difference of the required SNR at the same BLER increases with the code length. Obviously, the BLER performance for LDPC coding in NR is superior than that in EUHT.</w:t>
      </w:r>
    </w:p>
    <w:p w14:paraId="34ACB4F7" w14:textId="77777777" w:rsidR="00C26895" w:rsidRDefault="00C26895" w:rsidP="00C26895">
      <w:pPr>
        <w:spacing w:beforeLines="50" w:before="120" w:afterLines="50" w:after="120"/>
        <w:ind w:left="720"/>
        <w:rPr>
          <w:rFonts w:cstheme="minorHAnsi"/>
          <w:szCs w:val="21"/>
        </w:rPr>
      </w:pPr>
    </w:p>
    <w:p w14:paraId="60A7308F" w14:textId="77777777" w:rsidR="00C26895" w:rsidRPr="00975DE3" w:rsidRDefault="00C26895" w:rsidP="00C26895">
      <w:pPr>
        <w:spacing w:beforeLines="50" w:before="120" w:afterLines="50" w:after="120"/>
        <w:ind w:firstLine="720"/>
        <w:jc w:val="center"/>
        <w:rPr>
          <w:rFonts w:cstheme="minorHAnsi"/>
          <w:b/>
          <w:bCs/>
          <w:szCs w:val="21"/>
        </w:rPr>
      </w:pPr>
      <w:r w:rsidRPr="00975DE3">
        <w:rPr>
          <w:rFonts w:cstheme="minorHAnsi"/>
          <w:b/>
          <w:bCs/>
          <w:szCs w:val="21"/>
        </w:rPr>
        <w:t xml:space="preserve">Table </w:t>
      </w:r>
      <w:r>
        <w:rPr>
          <w:rFonts w:cstheme="minorHAnsi"/>
          <w:b/>
          <w:bCs/>
          <w:szCs w:val="21"/>
        </w:rPr>
        <w:t>5</w:t>
      </w:r>
      <w:r w:rsidRPr="00975DE3">
        <w:rPr>
          <w:rFonts w:cstheme="minorHAnsi"/>
          <w:b/>
          <w:bCs/>
          <w:szCs w:val="21"/>
        </w:rPr>
        <w:t xml:space="preserve"> Comparison of required SNR at BLER =10% between the 5G-NR LDPC coding and EUHT LDPC coding</w:t>
      </w:r>
    </w:p>
    <w:tbl>
      <w:tblPr>
        <w:tblW w:w="6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1"/>
        <w:gridCol w:w="785"/>
        <w:gridCol w:w="850"/>
        <w:gridCol w:w="915"/>
        <w:gridCol w:w="815"/>
        <w:gridCol w:w="882"/>
        <w:gridCol w:w="915"/>
      </w:tblGrid>
      <w:tr w:rsidR="00C26895" w:rsidRPr="00975DE3" w14:paraId="35F06D23" w14:textId="77777777" w:rsidTr="00745572">
        <w:trPr>
          <w:trHeight w:val="220"/>
          <w:jc w:val="center"/>
        </w:trPr>
        <w:tc>
          <w:tcPr>
            <w:tcW w:w="1181" w:type="dxa"/>
            <w:vMerge w:val="restart"/>
            <w:vAlign w:val="center"/>
          </w:tcPr>
          <w:p w14:paraId="08FECD12" w14:textId="77777777" w:rsidR="00C26895" w:rsidRPr="00975DE3" w:rsidRDefault="00C26895" w:rsidP="00745572">
            <w:pPr>
              <w:rPr>
                <w:rFonts w:eastAsia="MS Mincho" w:cstheme="minorHAnsi"/>
                <w:b/>
                <w:sz w:val="13"/>
                <w:szCs w:val="15"/>
              </w:rPr>
            </w:pPr>
            <w:r w:rsidRPr="00975DE3">
              <w:rPr>
                <w:rFonts w:eastAsia="MS Mincho" w:cstheme="minorHAnsi"/>
                <w:b/>
                <w:sz w:val="13"/>
                <w:szCs w:val="15"/>
              </w:rPr>
              <w:t>MCS Index</w:t>
            </w:r>
          </w:p>
        </w:tc>
        <w:tc>
          <w:tcPr>
            <w:tcW w:w="2550" w:type="dxa"/>
            <w:gridSpan w:val="3"/>
            <w:vAlign w:val="center"/>
          </w:tcPr>
          <w:p w14:paraId="320DED54" w14:textId="77777777" w:rsidR="00C26895" w:rsidRPr="00975DE3" w:rsidRDefault="00C26895" w:rsidP="00745572">
            <w:pPr>
              <w:rPr>
                <w:rFonts w:eastAsia="MS Mincho" w:cstheme="minorHAnsi"/>
                <w:b/>
                <w:sz w:val="13"/>
                <w:szCs w:val="15"/>
              </w:rPr>
            </w:pPr>
            <w:r w:rsidRPr="00975DE3">
              <w:rPr>
                <w:rFonts w:eastAsia="MS Mincho" w:cstheme="minorHAnsi"/>
                <w:b/>
                <w:sz w:val="13"/>
                <w:szCs w:val="15"/>
              </w:rPr>
              <w:t xml:space="preserve">EUHT - NR </w:t>
            </w:r>
          </w:p>
          <w:p w14:paraId="5B56756C" w14:textId="77777777" w:rsidR="00C26895" w:rsidRPr="00975DE3" w:rsidRDefault="00C26895" w:rsidP="00745572">
            <w:pPr>
              <w:rPr>
                <w:rFonts w:eastAsia="MS Mincho" w:cstheme="minorHAnsi"/>
                <w:b/>
                <w:sz w:val="13"/>
                <w:szCs w:val="15"/>
              </w:rPr>
            </w:pPr>
            <w:r w:rsidRPr="00975DE3">
              <w:rPr>
                <w:rFonts w:eastAsia="MS Mincho" w:cstheme="minorHAnsi"/>
                <w:b/>
                <w:sz w:val="13"/>
                <w:szCs w:val="15"/>
              </w:rPr>
              <w:t>LDPC BP decoder</w:t>
            </w:r>
          </w:p>
          <w:p w14:paraId="1EE39C22" w14:textId="77777777" w:rsidR="00C26895" w:rsidRPr="00975DE3" w:rsidRDefault="00C26895" w:rsidP="00745572">
            <w:pPr>
              <w:rPr>
                <w:rFonts w:eastAsia="MS Mincho" w:cstheme="minorHAnsi"/>
                <w:b/>
                <w:sz w:val="13"/>
                <w:szCs w:val="15"/>
              </w:rPr>
            </w:pPr>
            <w:r w:rsidRPr="00975DE3">
              <w:rPr>
                <w:rFonts w:ascii="Cambria Math" w:hAnsi="Cambria Math" w:cs="Cambria Math"/>
                <w:b/>
                <w:sz w:val="13"/>
                <w:szCs w:val="15"/>
              </w:rPr>
              <w:t>△</w:t>
            </w:r>
            <w:r w:rsidRPr="00975DE3">
              <w:rPr>
                <w:rFonts w:eastAsia="MS Mincho" w:cstheme="minorHAnsi"/>
                <w:b/>
                <w:sz w:val="13"/>
                <w:szCs w:val="15"/>
              </w:rPr>
              <w:t>SNR(dB)</w:t>
            </w:r>
          </w:p>
        </w:tc>
        <w:tc>
          <w:tcPr>
            <w:tcW w:w="2612" w:type="dxa"/>
            <w:gridSpan w:val="3"/>
            <w:vAlign w:val="center"/>
          </w:tcPr>
          <w:p w14:paraId="1CE98D69" w14:textId="77777777" w:rsidR="00C26895" w:rsidRPr="00975DE3" w:rsidRDefault="00C26895" w:rsidP="00745572">
            <w:pPr>
              <w:rPr>
                <w:rFonts w:eastAsia="MS Mincho" w:cstheme="minorHAnsi"/>
                <w:b/>
                <w:sz w:val="13"/>
                <w:szCs w:val="15"/>
              </w:rPr>
            </w:pPr>
            <w:r w:rsidRPr="00975DE3">
              <w:rPr>
                <w:rFonts w:eastAsia="MS Mincho" w:cstheme="minorHAnsi"/>
                <w:b/>
                <w:sz w:val="13"/>
                <w:szCs w:val="15"/>
              </w:rPr>
              <w:t xml:space="preserve">EUHT - NR </w:t>
            </w:r>
          </w:p>
          <w:p w14:paraId="46E2AC71" w14:textId="77777777" w:rsidR="00C26895" w:rsidRPr="00975DE3" w:rsidRDefault="00C26895" w:rsidP="00745572">
            <w:pPr>
              <w:rPr>
                <w:rFonts w:eastAsia="MS Mincho" w:cstheme="minorHAnsi"/>
                <w:b/>
                <w:sz w:val="13"/>
                <w:szCs w:val="15"/>
              </w:rPr>
            </w:pPr>
            <w:r w:rsidRPr="00975DE3">
              <w:rPr>
                <w:rFonts w:eastAsia="MS Mincho" w:cstheme="minorHAnsi"/>
                <w:b/>
                <w:sz w:val="13"/>
                <w:szCs w:val="15"/>
              </w:rPr>
              <w:t>LDPC Min-Sum decoder</w:t>
            </w:r>
          </w:p>
          <w:p w14:paraId="00FE46D8" w14:textId="77777777" w:rsidR="00C26895" w:rsidRPr="00975DE3" w:rsidRDefault="00C26895" w:rsidP="00745572">
            <w:pPr>
              <w:rPr>
                <w:rFonts w:eastAsia="MS Mincho" w:cstheme="minorHAnsi"/>
                <w:b/>
                <w:sz w:val="13"/>
                <w:szCs w:val="15"/>
              </w:rPr>
            </w:pPr>
            <w:r w:rsidRPr="00975DE3">
              <w:rPr>
                <w:rFonts w:ascii="Cambria Math" w:hAnsi="Cambria Math" w:cs="Cambria Math"/>
                <w:b/>
                <w:sz w:val="13"/>
                <w:szCs w:val="15"/>
              </w:rPr>
              <w:t>△</w:t>
            </w:r>
            <w:r w:rsidRPr="00975DE3">
              <w:rPr>
                <w:rFonts w:eastAsia="MS Mincho" w:cstheme="minorHAnsi"/>
                <w:b/>
                <w:sz w:val="13"/>
                <w:szCs w:val="15"/>
              </w:rPr>
              <w:t>SNR(dB)</w:t>
            </w:r>
          </w:p>
        </w:tc>
      </w:tr>
      <w:tr w:rsidR="00C26895" w:rsidRPr="00975DE3" w14:paraId="3BB2F426" w14:textId="77777777" w:rsidTr="00745572">
        <w:trPr>
          <w:trHeight w:val="518"/>
          <w:jc w:val="center"/>
        </w:trPr>
        <w:tc>
          <w:tcPr>
            <w:tcW w:w="1181" w:type="dxa"/>
            <w:vMerge/>
            <w:vAlign w:val="center"/>
          </w:tcPr>
          <w:p w14:paraId="6397B90C" w14:textId="77777777" w:rsidR="00C26895" w:rsidRPr="00975DE3" w:rsidRDefault="00C26895" w:rsidP="00745572">
            <w:pPr>
              <w:spacing w:line="276" w:lineRule="auto"/>
              <w:rPr>
                <w:rFonts w:cstheme="minorHAnsi"/>
                <w:sz w:val="15"/>
                <w:szCs w:val="18"/>
              </w:rPr>
            </w:pPr>
          </w:p>
        </w:tc>
        <w:tc>
          <w:tcPr>
            <w:tcW w:w="785" w:type="dxa"/>
            <w:vAlign w:val="center"/>
          </w:tcPr>
          <w:p w14:paraId="4EA2E4CA" w14:textId="77777777" w:rsidR="00C26895" w:rsidRPr="00975DE3" w:rsidRDefault="00C26895" w:rsidP="00745572">
            <w:pPr>
              <w:rPr>
                <w:rFonts w:cstheme="minorHAnsi"/>
                <w:sz w:val="13"/>
                <w:szCs w:val="13"/>
              </w:rPr>
            </w:pPr>
            <w:r w:rsidRPr="00975DE3">
              <w:rPr>
                <w:rFonts w:cstheme="minorHAnsi"/>
                <w:sz w:val="13"/>
                <w:szCs w:val="13"/>
              </w:rPr>
              <w:t>BLER=0.1</w:t>
            </w:r>
          </w:p>
        </w:tc>
        <w:tc>
          <w:tcPr>
            <w:tcW w:w="850" w:type="dxa"/>
            <w:vAlign w:val="center"/>
          </w:tcPr>
          <w:p w14:paraId="5A2FF4A5" w14:textId="77777777" w:rsidR="00C26895" w:rsidRPr="00975DE3" w:rsidRDefault="00C26895" w:rsidP="00745572">
            <w:pPr>
              <w:rPr>
                <w:rFonts w:cstheme="minorHAnsi"/>
                <w:sz w:val="13"/>
                <w:szCs w:val="13"/>
              </w:rPr>
            </w:pPr>
            <w:r w:rsidRPr="00975DE3">
              <w:rPr>
                <w:rFonts w:cstheme="minorHAnsi"/>
                <w:sz w:val="13"/>
                <w:szCs w:val="13"/>
              </w:rPr>
              <w:t>BLER=0.01</w:t>
            </w:r>
          </w:p>
        </w:tc>
        <w:tc>
          <w:tcPr>
            <w:tcW w:w="915" w:type="dxa"/>
            <w:vAlign w:val="center"/>
          </w:tcPr>
          <w:p w14:paraId="7CC940EB" w14:textId="77777777" w:rsidR="00C26895" w:rsidRPr="00975DE3" w:rsidRDefault="00C26895" w:rsidP="00745572">
            <w:pPr>
              <w:rPr>
                <w:rFonts w:cstheme="minorHAnsi"/>
                <w:sz w:val="13"/>
                <w:szCs w:val="13"/>
              </w:rPr>
            </w:pPr>
            <w:r w:rsidRPr="00975DE3">
              <w:rPr>
                <w:rFonts w:cstheme="minorHAnsi"/>
                <w:sz w:val="13"/>
                <w:szCs w:val="13"/>
              </w:rPr>
              <w:t>BLER=0.001</w:t>
            </w:r>
          </w:p>
        </w:tc>
        <w:tc>
          <w:tcPr>
            <w:tcW w:w="815" w:type="dxa"/>
            <w:vAlign w:val="center"/>
          </w:tcPr>
          <w:p w14:paraId="4FCC758D" w14:textId="77777777" w:rsidR="00C26895" w:rsidRPr="00975DE3" w:rsidRDefault="00C26895" w:rsidP="00745572">
            <w:pPr>
              <w:rPr>
                <w:rFonts w:cstheme="minorHAnsi"/>
                <w:sz w:val="13"/>
                <w:szCs w:val="13"/>
              </w:rPr>
            </w:pPr>
            <w:r w:rsidRPr="00975DE3">
              <w:rPr>
                <w:rFonts w:cstheme="minorHAnsi"/>
                <w:sz w:val="13"/>
                <w:szCs w:val="13"/>
              </w:rPr>
              <w:t>BLER=0.1</w:t>
            </w:r>
          </w:p>
        </w:tc>
        <w:tc>
          <w:tcPr>
            <w:tcW w:w="882" w:type="dxa"/>
            <w:vAlign w:val="center"/>
          </w:tcPr>
          <w:p w14:paraId="71C67790" w14:textId="77777777" w:rsidR="00C26895" w:rsidRPr="00975DE3" w:rsidRDefault="00C26895" w:rsidP="00745572">
            <w:pPr>
              <w:rPr>
                <w:rFonts w:cstheme="minorHAnsi"/>
                <w:sz w:val="13"/>
                <w:szCs w:val="13"/>
              </w:rPr>
            </w:pPr>
            <w:r w:rsidRPr="00975DE3">
              <w:rPr>
                <w:rFonts w:cstheme="minorHAnsi"/>
                <w:sz w:val="13"/>
                <w:szCs w:val="13"/>
              </w:rPr>
              <w:t>BLER=0.01</w:t>
            </w:r>
          </w:p>
        </w:tc>
        <w:tc>
          <w:tcPr>
            <w:tcW w:w="915" w:type="dxa"/>
            <w:vAlign w:val="center"/>
          </w:tcPr>
          <w:p w14:paraId="65E5CB3E" w14:textId="77777777" w:rsidR="00C26895" w:rsidRPr="00975DE3" w:rsidRDefault="00C26895" w:rsidP="00745572">
            <w:pPr>
              <w:rPr>
                <w:rFonts w:cstheme="minorHAnsi"/>
                <w:sz w:val="13"/>
                <w:szCs w:val="13"/>
              </w:rPr>
            </w:pPr>
            <w:r w:rsidRPr="00975DE3">
              <w:rPr>
                <w:rFonts w:cstheme="minorHAnsi"/>
                <w:sz w:val="13"/>
                <w:szCs w:val="13"/>
              </w:rPr>
              <w:t>BLER=0.001</w:t>
            </w:r>
          </w:p>
        </w:tc>
      </w:tr>
      <w:tr w:rsidR="00C26895" w:rsidRPr="00975DE3" w14:paraId="658D2BDF" w14:textId="77777777" w:rsidTr="00745572">
        <w:trPr>
          <w:jc w:val="center"/>
        </w:trPr>
        <w:tc>
          <w:tcPr>
            <w:tcW w:w="1181" w:type="dxa"/>
            <w:vAlign w:val="center"/>
          </w:tcPr>
          <w:p w14:paraId="5B4D1B7D" w14:textId="77777777" w:rsidR="00C26895" w:rsidRPr="00975DE3" w:rsidRDefault="00C26895" w:rsidP="00745572">
            <w:pPr>
              <w:rPr>
                <w:rFonts w:cstheme="minorHAnsi"/>
                <w:sz w:val="16"/>
                <w:szCs w:val="16"/>
              </w:rPr>
            </w:pPr>
            <w:r w:rsidRPr="00975DE3">
              <w:rPr>
                <w:rFonts w:cstheme="minorHAnsi"/>
                <w:color w:val="000000"/>
                <w:sz w:val="16"/>
                <w:szCs w:val="16"/>
              </w:rPr>
              <w:t>0</w:t>
            </w:r>
          </w:p>
        </w:tc>
        <w:tc>
          <w:tcPr>
            <w:tcW w:w="785" w:type="dxa"/>
            <w:vAlign w:val="center"/>
          </w:tcPr>
          <w:p w14:paraId="3824616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0.3689</w:t>
            </w:r>
          </w:p>
        </w:tc>
        <w:tc>
          <w:tcPr>
            <w:tcW w:w="850" w:type="dxa"/>
            <w:vAlign w:val="center"/>
          </w:tcPr>
          <w:p w14:paraId="66B981D6"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0.3598</w:t>
            </w:r>
          </w:p>
        </w:tc>
        <w:tc>
          <w:tcPr>
            <w:tcW w:w="915" w:type="dxa"/>
            <w:vAlign w:val="center"/>
          </w:tcPr>
          <w:p w14:paraId="75B6CB4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0.3246</w:t>
            </w:r>
          </w:p>
        </w:tc>
        <w:tc>
          <w:tcPr>
            <w:tcW w:w="815" w:type="dxa"/>
            <w:vAlign w:val="center"/>
          </w:tcPr>
          <w:p w14:paraId="00A14926" w14:textId="77777777" w:rsidR="00C26895" w:rsidRPr="00975DE3" w:rsidRDefault="00C26895" w:rsidP="00745572">
            <w:pPr>
              <w:textAlignment w:val="center"/>
              <w:rPr>
                <w:rFonts w:cstheme="minorHAnsi"/>
                <w:sz w:val="15"/>
                <w:szCs w:val="15"/>
                <w:highlight w:val="yellow"/>
              </w:rPr>
            </w:pPr>
            <w:r w:rsidRPr="00975DE3">
              <w:rPr>
                <w:rFonts w:cstheme="minorHAnsi"/>
                <w:color w:val="000000"/>
                <w:sz w:val="16"/>
                <w:szCs w:val="16"/>
              </w:rPr>
              <w:t>0.0788</w:t>
            </w:r>
          </w:p>
        </w:tc>
        <w:tc>
          <w:tcPr>
            <w:tcW w:w="882" w:type="dxa"/>
            <w:vAlign w:val="center"/>
          </w:tcPr>
          <w:p w14:paraId="467FEF13"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0.072</w:t>
            </w:r>
          </w:p>
        </w:tc>
        <w:tc>
          <w:tcPr>
            <w:tcW w:w="915" w:type="dxa"/>
            <w:vAlign w:val="center"/>
          </w:tcPr>
          <w:p w14:paraId="3503958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0.1377</w:t>
            </w:r>
          </w:p>
        </w:tc>
      </w:tr>
      <w:tr w:rsidR="00C26895" w:rsidRPr="00975DE3" w14:paraId="219851D5" w14:textId="77777777" w:rsidTr="00745572">
        <w:trPr>
          <w:jc w:val="center"/>
        </w:trPr>
        <w:tc>
          <w:tcPr>
            <w:tcW w:w="1181" w:type="dxa"/>
            <w:vAlign w:val="center"/>
          </w:tcPr>
          <w:p w14:paraId="73D8E832" w14:textId="77777777" w:rsidR="00C26895" w:rsidRPr="00975DE3" w:rsidRDefault="00C26895" w:rsidP="00745572">
            <w:pPr>
              <w:rPr>
                <w:rFonts w:cstheme="minorHAnsi"/>
                <w:sz w:val="16"/>
                <w:szCs w:val="16"/>
              </w:rPr>
            </w:pPr>
            <w:r w:rsidRPr="00975DE3">
              <w:rPr>
                <w:rFonts w:cstheme="minorHAnsi"/>
                <w:color w:val="000000"/>
                <w:sz w:val="16"/>
                <w:szCs w:val="16"/>
              </w:rPr>
              <w:t>1</w:t>
            </w:r>
          </w:p>
        </w:tc>
        <w:tc>
          <w:tcPr>
            <w:tcW w:w="785" w:type="dxa"/>
            <w:vAlign w:val="center"/>
          </w:tcPr>
          <w:p w14:paraId="6350AC5D"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0.1835</w:t>
            </w:r>
          </w:p>
        </w:tc>
        <w:tc>
          <w:tcPr>
            <w:tcW w:w="850" w:type="dxa"/>
            <w:vAlign w:val="center"/>
          </w:tcPr>
          <w:p w14:paraId="28F162B3"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0.19098</w:t>
            </w:r>
          </w:p>
        </w:tc>
        <w:tc>
          <w:tcPr>
            <w:tcW w:w="915" w:type="dxa"/>
            <w:vAlign w:val="center"/>
          </w:tcPr>
          <w:p w14:paraId="4F642A9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0.18466</w:t>
            </w:r>
          </w:p>
        </w:tc>
        <w:tc>
          <w:tcPr>
            <w:tcW w:w="815" w:type="dxa"/>
            <w:vAlign w:val="center"/>
          </w:tcPr>
          <w:p w14:paraId="50C3D513"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0.0924</w:t>
            </w:r>
          </w:p>
        </w:tc>
        <w:tc>
          <w:tcPr>
            <w:tcW w:w="882" w:type="dxa"/>
            <w:vAlign w:val="center"/>
          </w:tcPr>
          <w:p w14:paraId="03D2266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0.0899</w:t>
            </w:r>
          </w:p>
        </w:tc>
        <w:tc>
          <w:tcPr>
            <w:tcW w:w="915" w:type="dxa"/>
            <w:vAlign w:val="center"/>
          </w:tcPr>
          <w:p w14:paraId="3017F17F"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0.0996</w:t>
            </w:r>
          </w:p>
        </w:tc>
      </w:tr>
      <w:tr w:rsidR="00C26895" w:rsidRPr="00975DE3" w14:paraId="024C504D" w14:textId="77777777" w:rsidTr="00745572">
        <w:trPr>
          <w:jc w:val="center"/>
        </w:trPr>
        <w:tc>
          <w:tcPr>
            <w:tcW w:w="1181" w:type="dxa"/>
            <w:vAlign w:val="center"/>
          </w:tcPr>
          <w:p w14:paraId="6B8810CC" w14:textId="77777777" w:rsidR="00C26895" w:rsidRPr="00975DE3" w:rsidRDefault="00C26895" w:rsidP="00745572">
            <w:pPr>
              <w:rPr>
                <w:rFonts w:cstheme="minorHAnsi"/>
                <w:sz w:val="16"/>
                <w:szCs w:val="16"/>
              </w:rPr>
            </w:pPr>
            <w:r w:rsidRPr="00975DE3">
              <w:rPr>
                <w:rFonts w:cstheme="minorHAnsi"/>
                <w:color w:val="000000"/>
                <w:sz w:val="16"/>
                <w:szCs w:val="16"/>
              </w:rPr>
              <w:t>2</w:t>
            </w:r>
          </w:p>
        </w:tc>
        <w:tc>
          <w:tcPr>
            <w:tcW w:w="785" w:type="dxa"/>
            <w:vAlign w:val="center"/>
          </w:tcPr>
          <w:p w14:paraId="5DF959B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0.0843</w:t>
            </w:r>
          </w:p>
        </w:tc>
        <w:tc>
          <w:tcPr>
            <w:tcW w:w="850" w:type="dxa"/>
            <w:vAlign w:val="center"/>
          </w:tcPr>
          <w:p w14:paraId="41F2D79B"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0.0807</w:t>
            </w:r>
          </w:p>
        </w:tc>
        <w:tc>
          <w:tcPr>
            <w:tcW w:w="915" w:type="dxa"/>
            <w:vAlign w:val="center"/>
          </w:tcPr>
          <w:p w14:paraId="1C463C43"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0.0684</w:t>
            </w:r>
          </w:p>
        </w:tc>
        <w:tc>
          <w:tcPr>
            <w:tcW w:w="815" w:type="dxa"/>
            <w:vAlign w:val="center"/>
          </w:tcPr>
          <w:p w14:paraId="4D829FD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0.0146</w:t>
            </w:r>
          </w:p>
        </w:tc>
        <w:tc>
          <w:tcPr>
            <w:tcW w:w="882" w:type="dxa"/>
            <w:vAlign w:val="center"/>
          </w:tcPr>
          <w:p w14:paraId="273B0294"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0.0181</w:t>
            </w:r>
          </w:p>
        </w:tc>
        <w:tc>
          <w:tcPr>
            <w:tcW w:w="915" w:type="dxa"/>
            <w:vAlign w:val="center"/>
          </w:tcPr>
          <w:p w14:paraId="1DDEAAD4"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0.0228</w:t>
            </w:r>
          </w:p>
        </w:tc>
      </w:tr>
      <w:tr w:rsidR="00C26895" w:rsidRPr="00975DE3" w14:paraId="4D5F5143" w14:textId="77777777" w:rsidTr="00745572">
        <w:trPr>
          <w:jc w:val="center"/>
        </w:trPr>
        <w:tc>
          <w:tcPr>
            <w:tcW w:w="1181" w:type="dxa"/>
            <w:vAlign w:val="center"/>
          </w:tcPr>
          <w:p w14:paraId="44B13FD0" w14:textId="77777777" w:rsidR="00C26895" w:rsidRPr="00975DE3" w:rsidRDefault="00C26895" w:rsidP="00745572">
            <w:pPr>
              <w:rPr>
                <w:rFonts w:cstheme="minorHAnsi"/>
                <w:sz w:val="16"/>
                <w:szCs w:val="16"/>
              </w:rPr>
            </w:pPr>
            <w:r w:rsidRPr="00975DE3">
              <w:rPr>
                <w:rFonts w:cstheme="minorHAnsi"/>
                <w:color w:val="000000"/>
                <w:sz w:val="16"/>
                <w:szCs w:val="16"/>
              </w:rPr>
              <w:t>3</w:t>
            </w:r>
          </w:p>
        </w:tc>
        <w:tc>
          <w:tcPr>
            <w:tcW w:w="785" w:type="dxa"/>
            <w:vAlign w:val="center"/>
          </w:tcPr>
          <w:p w14:paraId="5EE9DDFD"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0.3118</w:t>
            </w:r>
          </w:p>
        </w:tc>
        <w:tc>
          <w:tcPr>
            <w:tcW w:w="850" w:type="dxa"/>
            <w:vAlign w:val="center"/>
          </w:tcPr>
          <w:p w14:paraId="4CF6121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0.3167</w:t>
            </w:r>
          </w:p>
        </w:tc>
        <w:tc>
          <w:tcPr>
            <w:tcW w:w="915" w:type="dxa"/>
            <w:vAlign w:val="center"/>
          </w:tcPr>
          <w:p w14:paraId="17200A3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0.3052</w:t>
            </w:r>
          </w:p>
        </w:tc>
        <w:tc>
          <w:tcPr>
            <w:tcW w:w="815" w:type="dxa"/>
            <w:vAlign w:val="center"/>
          </w:tcPr>
          <w:p w14:paraId="4335ADDC"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0.2881</w:t>
            </w:r>
          </w:p>
        </w:tc>
        <w:tc>
          <w:tcPr>
            <w:tcW w:w="882" w:type="dxa"/>
            <w:vAlign w:val="center"/>
          </w:tcPr>
          <w:p w14:paraId="7D5BB9B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0.2812</w:t>
            </w:r>
          </w:p>
        </w:tc>
        <w:tc>
          <w:tcPr>
            <w:tcW w:w="915" w:type="dxa"/>
            <w:vAlign w:val="center"/>
          </w:tcPr>
          <w:p w14:paraId="42F1B2A6"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0.2448</w:t>
            </w:r>
          </w:p>
        </w:tc>
      </w:tr>
      <w:tr w:rsidR="00C26895" w:rsidRPr="00975DE3" w14:paraId="63F2C2A4" w14:textId="77777777" w:rsidTr="00745572">
        <w:trPr>
          <w:jc w:val="center"/>
        </w:trPr>
        <w:tc>
          <w:tcPr>
            <w:tcW w:w="1181" w:type="dxa"/>
            <w:vAlign w:val="center"/>
          </w:tcPr>
          <w:p w14:paraId="5CBD51B4" w14:textId="77777777" w:rsidR="00C26895" w:rsidRPr="00975DE3" w:rsidRDefault="00C26895" w:rsidP="00745572">
            <w:pPr>
              <w:rPr>
                <w:rFonts w:cstheme="minorHAnsi"/>
                <w:sz w:val="16"/>
                <w:szCs w:val="16"/>
              </w:rPr>
            </w:pPr>
            <w:r w:rsidRPr="00975DE3">
              <w:rPr>
                <w:rFonts w:cstheme="minorHAnsi"/>
                <w:color w:val="000000"/>
                <w:sz w:val="16"/>
                <w:szCs w:val="16"/>
              </w:rPr>
              <w:t>4</w:t>
            </w:r>
          </w:p>
        </w:tc>
        <w:tc>
          <w:tcPr>
            <w:tcW w:w="785" w:type="dxa"/>
            <w:vAlign w:val="center"/>
          </w:tcPr>
          <w:p w14:paraId="65F4427A"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0.1818</w:t>
            </w:r>
          </w:p>
        </w:tc>
        <w:tc>
          <w:tcPr>
            <w:tcW w:w="850" w:type="dxa"/>
            <w:vAlign w:val="center"/>
          </w:tcPr>
          <w:p w14:paraId="66A72539"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0.1717</w:t>
            </w:r>
          </w:p>
        </w:tc>
        <w:tc>
          <w:tcPr>
            <w:tcW w:w="915" w:type="dxa"/>
            <w:vAlign w:val="center"/>
          </w:tcPr>
          <w:p w14:paraId="354BF2EB"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0.1878</w:t>
            </w:r>
          </w:p>
        </w:tc>
        <w:tc>
          <w:tcPr>
            <w:tcW w:w="815" w:type="dxa"/>
            <w:vAlign w:val="center"/>
          </w:tcPr>
          <w:p w14:paraId="3DB2FAD6"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0.1366</w:t>
            </w:r>
          </w:p>
        </w:tc>
        <w:tc>
          <w:tcPr>
            <w:tcW w:w="882" w:type="dxa"/>
            <w:vAlign w:val="center"/>
          </w:tcPr>
          <w:p w14:paraId="164DB8F0"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0.1596</w:t>
            </w:r>
          </w:p>
        </w:tc>
        <w:tc>
          <w:tcPr>
            <w:tcW w:w="915" w:type="dxa"/>
            <w:vAlign w:val="center"/>
          </w:tcPr>
          <w:p w14:paraId="3EBC96D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0.1577</w:t>
            </w:r>
          </w:p>
        </w:tc>
      </w:tr>
      <w:tr w:rsidR="00C26895" w:rsidRPr="00975DE3" w14:paraId="318A07D8" w14:textId="77777777" w:rsidTr="00745572">
        <w:trPr>
          <w:jc w:val="center"/>
        </w:trPr>
        <w:tc>
          <w:tcPr>
            <w:tcW w:w="1181" w:type="dxa"/>
            <w:vAlign w:val="center"/>
          </w:tcPr>
          <w:p w14:paraId="7321EAF0" w14:textId="77777777" w:rsidR="00C26895" w:rsidRPr="00975DE3" w:rsidRDefault="00C26895" w:rsidP="00745572">
            <w:pPr>
              <w:rPr>
                <w:rFonts w:cstheme="minorHAnsi"/>
                <w:sz w:val="16"/>
                <w:szCs w:val="16"/>
              </w:rPr>
            </w:pPr>
            <w:r w:rsidRPr="00975DE3">
              <w:rPr>
                <w:rFonts w:cstheme="minorHAnsi"/>
                <w:color w:val="000000"/>
                <w:sz w:val="16"/>
                <w:szCs w:val="16"/>
              </w:rPr>
              <w:t>5</w:t>
            </w:r>
          </w:p>
        </w:tc>
        <w:tc>
          <w:tcPr>
            <w:tcW w:w="785" w:type="dxa"/>
            <w:vAlign w:val="center"/>
          </w:tcPr>
          <w:p w14:paraId="773EDF76"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0.1347</w:t>
            </w:r>
          </w:p>
        </w:tc>
        <w:tc>
          <w:tcPr>
            <w:tcW w:w="850" w:type="dxa"/>
            <w:vAlign w:val="center"/>
          </w:tcPr>
          <w:p w14:paraId="420FAFD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0.148</w:t>
            </w:r>
          </w:p>
        </w:tc>
        <w:tc>
          <w:tcPr>
            <w:tcW w:w="915" w:type="dxa"/>
            <w:vAlign w:val="center"/>
          </w:tcPr>
          <w:p w14:paraId="6ED8F22A"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0.145</w:t>
            </w:r>
          </w:p>
        </w:tc>
        <w:tc>
          <w:tcPr>
            <w:tcW w:w="815" w:type="dxa"/>
            <w:vAlign w:val="center"/>
          </w:tcPr>
          <w:p w14:paraId="13CF1E29"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0.092</w:t>
            </w:r>
          </w:p>
        </w:tc>
        <w:tc>
          <w:tcPr>
            <w:tcW w:w="882" w:type="dxa"/>
            <w:vAlign w:val="center"/>
          </w:tcPr>
          <w:p w14:paraId="0BC4C9C3"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0.089</w:t>
            </w:r>
          </w:p>
        </w:tc>
        <w:tc>
          <w:tcPr>
            <w:tcW w:w="915" w:type="dxa"/>
            <w:vAlign w:val="center"/>
          </w:tcPr>
          <w:p w14:paraId="177D008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0.092</w:t>
            </w:r>
          </w:p>
        </w:tc>
      </w:tr>
      <w:tr w:rsidR="00C26895" w:rsidRPr="00975DE3" w14:paraId="28F145AF" w14:textId="77777777" w:rsidTr="00745572">
        <w:trPr>
          <w:jc w:val="center"/>
        </w:trPr>
        <w:tc>
          <w:tcPr>
            <w:tcW w:w="1181" w:type="dxa"/>
            <w:vAlign w:val="center"/>
          </w:tcPr>
          <w:p w14:paraId="175BCA47" w14:textId="77777777" w:rsidR="00C26895" w:rsidRPr="00975DE3" w:rsidRDefault="00C26895" w:rsidP="00745572">
            <w:pPr>
              <w:rPr>
                <w:rFonts w:cstheme="minorHAnsi"/>
                <w:sz w:val="16"/>
                <w:szCs w:val="16"/>
              </w:rPr>
            </w:pPr>
            <w:r w:rsidRPr="00975DE3">
              <w:rPr>
                <w:rFonts w:cstheme="minorHAnsi"/>
                <w:color w:val="000000"/>
                <w:sz w:val="16"/>
                <w:szCs w:val="16"/>
              </w:rPr>
              <w:t>6</w:t>
            </w:r>
          </w:p>
        </w:tc>
        <w:tc>
          <w:tcPr>
            <w:tcW w:w="785" w:type="dxa"/>
            <w:vAlign w:val="center"/>
          </w:tcPr>
          <w:p w14:paraId="376BD35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0.141</w:t>
            </w:r>
          </w:p>
        </w:tc>
        <w:tc>
          <w:tcPr>
            <w:tcW w:w="850" w:type="dxa"/>
            <w:vAlign w:val="center"/>
          </w:tcPr>
          <w:p w14:paraId="3E97B0BC"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0.152</w:t>
            </w:r>
          </w:p>
        </w:tc>
        <w:tc>
          <w:tcPr>
            <w:tcW w:w="915" w:type="dxa"/>
            <w:vAlign w:val="center"/>
          </w:tcPr>
          <w:p w14:paraId="5C63E700"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0.145</w:t>
            </w:r>
          </w:p>
        </w:tc>
        <w:tc>
          <w:tcPr>
            <w:tcW w:w="815" w:type="dxa"/>
            <w:vAlign w:val="center"/>
          </w:tcPr>
          <w:p w14:paraId="7FA1C88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0.119</w:t>
            </w:r>
          </w:p>
        </w:tc>
        <w:tc>
          <w:tcPr>
            <w:tcW w:w="882" w:type="dxa"/>
            <w:vAlign w:val="center"/>
          </w:tcPr>
          <w:p w14:paraId="7C961770"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0.113</w:t>
            </w:r>
          </w:p>
        </w:tc>
        <w:tc>
          <w:tcPr>
            <w:tcW w:w="915" w:type="dxa"/>
            <w:vAlign w:val="center"/>
          </w:tcPr>
          <w:p w14:paraId="250E196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0.119</w:t>
            </w:r>
          </w:p>
        </w:tc>
      </w:tr>
      <w:tr w:rsidR="00C26895" w:rsidRPr="00975DE3" w14:paraId="59E63D44" w14:textId="77777777" w:rsidTr="00745572">
        <w:trPr>
          <w:jc w:val="center"/>
        </w:trPr>
        <w:tc>
          <w:tcPr>
            <w:tcW w:w="1181" w:type="dxa"/>
            <w:vAlign w:val="center"/>
          </w:tcPr>
          <w:p w14:paraId="4B0B0611" w14:textId="77777777" w:rsidR="00C26895" w:rsidRPr="00975DE3" w:rsidRDefault="00C26895" w:rsidP="00745572">
            <w:pPr>
              <w:rPr>
                <w:rFonts w:cstheme="minorHAnsi"/>
                <w:sz w:val="16"/>
                <w:szCs w:val="16"/>
              </w:rPr>
            </w:pPr>
            <w:r w:rsidRPr="00975DE3">
              <w:rPr>
                <w:rFonts w:cstheme="minorHAnsi"/>
                <w:color w:val="000000"/>
                <w:sz w:val="16"/>
                <w:szCs w:val="16"/>
              </w:rPr>
              <w:t>7</w:t>
            </w:r>
          </w:p>
        </w:tc>
        <w:tc>
          <w:tcPr>
            <w:tcW w:w="785" w:type="dxa"/>
            <w:vAlign w:val="center"/>
          </w:tcPr>
          <w:p w14:paraId="00F49C90"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0.3435</w:t>
            </w:r>
          </w:p>
        </w:tc>
        <w:tc>
          <w:tcPr>
            <w:tcW w:w="850" w:type="dxa"/>
            <w:vAlign w:val="center"/>
          </w:tcPr>
          <w:p w14:paraId="4326E06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0.343</w:t>
            </w:r>
          </w:p>
        </w:tc>
        <w:tc>
          <w:tcPr>
            <w:tcW w:w="915" w:type="dxa"/>
            <w:vAlign w:val="center"/>
          </w:tcPr>
          <w:p w14:paraId="457ADF8D"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0.3305</w:t>
            </w:r>
          </w:p>
        </w:tc>
        <w:tc>
          <w:tcPr>
            <w:tcW w:w="815" w:type="dxa"/>
            <w:vAlign w:val="center"/>
          </w:tcPr>
          <w:p w14:paraId="15DF0243"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0.23</w:t>
            </w:r>
          </w:p>
        </w:tc>
        <w:tc>
          <w:tcPr>
            <w:tcW w:w="882" w:type="dxa"/>
            <w:vAlign w:val="center"/>
          </w:tcPr>
          <w:p w14:paraId="2766763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0.246</w:t>
            </w:r>
          </w:p>
        </w:tc>
        <w:tc>
          <w:tcPr>
            <w:tcW w:w="915" w:type="dxa"/>
            <w:vAlign w:val="center"/>
          </w:tcPr>
          <w:p w14:paraId="20D30151"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0.243</w:t>
            </w:r>
          </w:p>
        </w:tc>
      </w:tr>
      <w:tr w:rsidR="00C26895" w:rsidRPr="00975DE3" w14:paraId="1141B666" w14:textId="77777777" w:rsidTr="00745572">
        <w:trPr>
          <w:jc w:val="center"/>
        </w:trPr>
        <w:tc>
          <w:tcPr>
            <w:tcW w:w="1181" w:type="dxa"/>
            <w:vAlign w:val="center"/>
          </w:tcPr>
          <w:p w14:paraId="70C9466C" w14:textId="77777777" w:rsidR="00C26895" w:rsidRPr="00975DE3" w:rsidRDefault="00C26895" w:rsidP="00745572">
            <w:pPr>
              <w:rPr>
                <w:rFonts w:cstheme="minorHAnsi"/>
                <w:sz w:val="16"/>
                <w:szCs w:val="16"/>
              </w:rPr>
            </w:pPr>
            <w:r w:rsidRPr="00975DE3">
              <w:rPr>
                <w:rFonts w:cstheme="minorHAnsi"/>
                <w:color w:val="000000"/>
                <w:sz w:val="16"/>
                <w:szCs w:val="16"/>
              </w:rPr>
              <w:t>8</w:t>
            </w:r>
          </w:p>
        </w:tc>
        <w:tc>
          <w:tcPr>
            <w:tcW w:w="785" w:type="dxa"/>
            <w:vAlign w:val="center"/>
          </w:tcPr>
          <w:p w14:paraId="749F8C93"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0.251</w:t>
            </w:r>
          </w:p>
        </w:tc>
        <w:tc>
          <w:tcPr>
            <w:tcW w:w="850" w:type="dxa"/>
            <w:vAlign w:val="center"/>
          </w:tcPr>
          <w:p w14:paraId="27E0E09C"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0.244</w:t>
            </w:r>
          </w:p>
        </w:tc>
        <w:tc>
          <w:tcPr>
            <w:tcW w:w="915" w:type="dxa"/>
            <w:vAlign w:val="center"/>
          </w:tcPr>
          <w:p w14:paraId="7915883A"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0.246</w:t>
            </w:r>
          </w:p>
        </w:tc>
        <w:tc>
          <w:tcPr>
            <w:tcW w:w="815" w:type="dxa"/>
            <w:vAlign w:val="center"/>
          </w:tcPr>
          <w:p w14:paraId="4A1804D1"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0.166</w:t>
            </w:r>
          </w:p>
        </w:tc>
        <w:tc>
          <w:tcPr>
            <w:tcW w:w="882" w:type="dxa"/>
            <w:vAlign w:val="center"/>
          </w:tcPr>
          <w:p w14:paraId="167DA78F"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0.189</w:t>
            </w:r>
          </w:p>
        </w:tc>
        <w:tc>
          <w:tcPr>
            <w:tcW w:w="915" w:type="dxa"/>
            <w:vAlign w:val="center"/>
          </w:tcPr>
          <w:p w14:paraId="6D91E66C"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0.179</w:t>
            </w:r>
          </w:p>
        </w:tc>
      </w:tr>
      <w:tr w:rsidR="00C26895" w:rsidRPr="00975DE3" w14:paraId="0BBD8B29" w14:textId="77777777" w:rsidTr="00745572">
        <w:trPr>
          <w:jc w:val="center"/>
        </w:trPr>
        <w:tc>
          <w:tcPr>
            <w:tcW w:w="1181" w:type="dxa"/>
            <w:vAlign w:val="center"/>
          </w:tcPr>
          <w:p w14:paraId="20FF0F98" w14:textId="77777777" w:rsidR="00C26895" w:rsidRPr="00975DE3" w:rsidRDefault="00C26895" w:rsidP="00745572">
            <w:pPr>
              <w:rPr>
                <w:rFonts w:cstheme="minorHAnsi"/>
                <w:sz w:val="16"/>
                <w:szCs w:val="16"/>
              </w:rPr>
            </w:pPr>
            <w:r w:rsidRPr="00975DE3">
              <w:rPr>
                <w:rFonts w:cstheme="minorHAnsi"/>
                <w:color w:val="000000"/>
                <w:sz w:val="16"/>
                <w:szCs w:val="16"/>
              </w:rPr>
              <w:t>9</w:t>
            </w:r>
          </w:p>
        </w:tc>
        <w:tc>
          <w:tcPr>
            <w:tcW w:w="785" w:type="dxa"/>
            <w:vAlign w:val="center"/>
          </w:tcPr>
          <w:p w14:paraId="7405F7F5"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-0.1515</w:t>
            </w:r>
          </w:p>
        </w:tc>
        <w:tc>
          <w:tcPr>
            <w:tcW w:w="850" w:type="dxa"/>
            <w:vAlign w:val="center"/>
          </w:tcPr>
          <w:p w14:paraId="2406659F"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-0.1595</w:t>
            </w:r>
          </w:p>
        </w:tc>
        <w:tc>
          <w:tcPr>
            <w:tcW w:w="915" w:type="dxa"/>
            <w:vAlign w:val="center"/>
          </w:tcPr>
          <w:p w14:paraId="247542BB"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-0.165</w:t>
            </w:r>
          </w:p>
        </w:tc>
        <w:tc>
          <w:tcPr>
            <w:tcW w:w="815" w:type="dxa"/>
            <w:vAlign w:val="center"/>
          </w:tcPr>
          <w:p w14:paraId="418DBBBA"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-0.217</w:t>
            </w:r>
          </w:p>
        </w:tc>
        <w:tc>
          <w:tcPr>
            <w:tcW w:w="882" w:type="dxa"/>
            <w:vAlign w:val="center"/>
          </w:tcPr>
          <w:p w14:paraId="7567A675"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-0.207</w:t>
            </w:r>
          </w:p>
        </w:tc>
        <w:tc>
          <w:tcPr>
            <w:tcW w:w="915" w:type="dxa"/>
            <w:vAlign w:val="center"/>
          </w:tcPr>
          <w:p w14:paraId="2469D92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-0.205</w:t>
            </w:r>
          </w:p>
        </w:tc>
      </w:tr>
      <w:tr w:rsidR="00C26895" w:rsidRPr="00975DE3" w14:paraId="39879A30" w14:textId="77777777" w:rsidTr="00745572">
        <w:trPr>
          <w:jc w:val="center"/>
        </w:trPr>
        <w:tc>
          <w:tcPr>
            <w:tcW w:w="1181" w:type="dxa"/>
            <w:vAlign w:val="center"/>
          </w:tcPr>
          <w:p w14:paraId="01906862" w14:textId="77777777" w:rsidR="00C26895" w:rsidRPr="00975DE3" w:rsidRDefault="00C26895" w:rsidP="00745572">
            <w:pPr>
              <w:rPr>
                <w:rFonts w:cstheme="minorHAnsi"/>
                <w:sz w:val="16"/>
                <w:szCs w:val="16"/>
              </w:rPr>
            </w:pPr>
            <w:r w:rsidRPr="00975DE3">
              <w:rPr>
                <w:rFonts w:cstheme="minorHAnsi"/>
                <w:color w:val="000000"/>
                <w:sz w:val="16"/>
                <w:szCs w:val="16"/>
              </w:rPr>
              <w:t>10</w:t>
            </w:r>
          </w:p>
        </w:tc>
        <w:tc>
          <w:tcPr>
            <w:tcW w:w="785" w:type="dxa"/>
            <w:vAlign w:val="center"/>
          </w:tcPr>
          <w:p w14:paraId="1C012BD4"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w:t>
            </w:r>
          </w:p>
        </w:tc>
        <w:tc>
          <w:tcPr>
            <w:tcW w:w="850" w:type="dxa"/>
            <w:vAlign w:val="center"/>
          </w:tcPr>
          <w:p w14:paraId="73FB2EA4"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0.194</w:t>
            </w:r>
          </w:p>
        </w:tc>
        <w:tc>
          <w:tcPr>
            <w:tcW w:w="915" w:type="dxa"/>
            <w:vAlign w:val="center"/>
          </w:tcPr>
          <w:p w14:paraId="063951FD"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0.179</w:t>
            </w:r>
          </w:p>
        </w:tc>
        <w:tc>
          <w:tcPr>
            <w:tcW w:w="815" w:type="dxa"/>
            <w:vAlign w:val="center"/>
          </w:tcPr>
          <w:p w14:paraId="600B114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0.134</w:t>
            </w:r>
          </w:p>
        </w:tc>
        <w:tc>
          <w:tcPr>
            <w:tcW w:w="882" w:type="dxa"/>
            <w:vAlign w:val="center"/>
          </w:tcPr>
          <w:p w14:paraId="23A2BDB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0.143</w:t>
            </w:r>
          </w:p>
        </w:tc>
        <w:tc>
          <w:tcPr>
            <w:tcW w:w="915" w:type="dxa"/>
            <w:vAlign w:val="center"/>
          </w:tcPr>
          <w:p w14:paraId="3555D98C"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0.158</w:t>
            </w:r>
          </w:p>
        </w:tc>
      </w:tr>
      <w:tr w:rsidR="00C26895" w:rsidRPr="00975DE3" w14:paraId="0CA8C151" w14:textId="77777777" w:rsidTr="00745572">
        <w:trPr>
          <w:jc w:val="center"/>
        </w:trPr>
        <w:tc>
          <w:tcPr>
            <w:tcW w:w="1181" w:type="dxa"/>
            <w:vAlign w:val="center"/>
          </w:tcPr>
          <w:p w14:paraId="22330479" w14:textId="77777777" w:rsidR="00C26895" w:rsidRPr="00975DE3" w:rsidRDefault="00C26895" w:rsidP="00745572">
            <w:pPr>
              <w:rPr>
                <w:rFonts w:cstheme="minorHAnsi"/>
                <w:sz w:val="16"/>
                <w:szCs w:val="16"/>
              </w:rPr>
            </w:pPr>
            <w:r w:rsidRPr="00975DE3">
              <w:rPr>
                <w:rFonts w:cstheme="minorHAnsi"/>
                <w:color w:val="000000"/>
                <w:sz w:val="16"/>
                <w:szCs w:val="16"/>
              </w:rPr>
              <w:t>11</w:t>
            </w:r>
          </w:p>
        </w:tc>
        <w:tc>
          <w:tcPr>
            <w:tcW w:w="785" w:type="dxa"/>
            <w:vAlign w:val="center"/>
          </w:tcPr>
          <w:p w14:paraId="1A3F520D"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0.319</w:t>
            </w:r>
          </w:p>
        </w:tc>
        <w:tc>
          <w:tcPr>
            <w:tcW w:w="850" w:type="dxa"/>
            <w:vAlign w:val="center"/>
          </w:tcPr>
          <w:p w14:paraId="0A3B8A21"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0.333</w:t>
            </w:r>
          </w:p>
        </w:tc>
        <w:tc>
          <w:tcPr>
            <w:tcW w:w="915" w:type="dxa"/>
            <w:vAlign w:val="center"/>
          </w:tcPr>
          <w:p w14:paraId="292EB974"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0.333</w:t>
            </w:r>
          </w:p>
        </w:tc>
        <w:tc>
          <w:tcPr>
            <w:tcW w:w="815" w:type="dxa"/>
            <w:vAlign w:val="center"/>
          </w:tcPr>
          <w:p w14:paraId="008D6A1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0.276</w:t>
            </w:r>
          </w:p>
        </w:tc>
        <w:tc>
          <w:tcPr>
            <w:tcW w:w="882" w:type="dxa"/>
            <w:vAlign w:val="center"/>
          </w:tcPr>
          <w:p w14:paraId="4C2BAAC1"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0.287</w:t>
            </w:r>
          </w:p>
        </w:tc>
        <w:tc>
          <w:tcPr>
            <w:tcW w:w="915" w:type="dxa"/>
            <w:vAlign w:val="center"/>
          </w:tcPr>
          <w:p w14:paraId="4242830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0.292</w:t>
            </w:r>
          </w:p>
        </w:tc>
      </w:tr>
      <w:tr w:rsidR="00C26895" w:rsidRPr="00975DE3" w14:paraId="7CAA3681" w14:textId="77777777" w:rsidTr="00745572">
        <w:trPr>
          <w:jc w:val="center"/>
        </w:trPr>
        <w:tc>
          <w:tcPr>
            <w:tcW w:w="1181" w:type="dxa"/>
            <w:vAlign w:val="center"/>
          </w:tcPr>
          <w:p w14:paraId="410CEEE2" w14:textId="77777777" w:rsidR="00C26895" w:rsidRPr="00975DE3" w:rsidRDefault="00C26895" w:rsidP="00745572">
            <w:pPr>
              <w:rPr>
                <w:rFonts w:cstheme="minorHAnsi"/>
                <w:sz w:val="16"/>
                <w:szCs w:val="16"/>
              </w:rPr>
            </w:pPr>
            <w:r w:rsidRPr="00975DE3">
              <w:rPr>
                <w:rFonts w:cstheme="minorHAnsi"/>
                <w:color w:val="000000"/>
                <w:sz w:val="16"/>
                <w:szCs w:val="16"/>
              </w:rPr>
              <w:t>12</w:t>
            </w:r>
          </w:p>
        </w:tc>
        <w:tc>
          <w:tcPr>
            <w:tcW w:w="785" w:type="dxa"/>
            <w:vAlign w:val="center"/>
          </w:tcPr>
          <w:p w14:paraId="28351F4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-0.176</w:t>
            </w:r>
          </w:p>
        </w:tc>
        <w:tc>
          <w:tcPr>
            <w:tcW w:w="850" w:type="dxa"/>
            <w:vAlign w:val="center"/>
          </w:tcPr>
          <w:p w14:paraId="18FCE193"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-0.1615</w:t>
            </w:r>
          </w:p>
        </w:tc>
        <w:tc>
          <w:tcPr>
            <w:tcW w:w="915" w:type="dxa"/>
            <w:vAlign w:val="center"/>
          </w:tcPr>
          <w:p w14:paraId="3866798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-0.1715</w:t>
            </w:r>
          </w:p>
        </w:tc>
        <w:tc>
          <w:tcPr>
            <w:tcW w:w="815" w:type="dxa"/>
            <w:vAlign w:val="center"/>
          </w:tcPr>
          <w:p w14:paraId="4E510190"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-0.23</w:t>
            </w:r>
          </w:p>
        </w:tc>
        <w:tc>
          <w:tcPr>
            <w:tcW w:w="882" w:type="dxa"/>
            <w:vAlign w:val="center"/>
          </w:tcPr>
          <w:p w14:paraId="14B5E32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-0.223</w:t>
            </w:r>
          </w:p>
        </w:tc>
        <w:tc>
          <w:tcPr>
            <w:tcW w:w="915" w:type="dxa"/>
            <w:vAlign w:val="center"/>
          </w:tcPr>
          <w:p w14:paraId="20D73F75"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-0.218</w:t>
            </w:r>
          </w:p>
        </w:tc>
      </w:tr>
      <w:tr w:rsidR="00C26895" w:rsidRPr="00975DE3" w14:paraId="6B60E4CC" w14:textId="77777777" w:rsidTr="00745572">
        <w:trPr>
          <w:jc w:val="center"/>
        </w:trPr>
        <w:tc>
          <w:tcPr>
            <w:tcW w:w="1181" w:type="dxa"/>
            <w:vAlign w:val="center"/>
          </w:tcPr>
          <w:p w14:paraId="28F9EC40" w14:textId="77777777" w:rsidR="00C26895" w:rsidRPr="00975DE3" w:rsidRDefault="00C26895" w:rsidP="00745572">
            <w:pPr>
              <w:rPr>
                <w:rFonts w:cstheme="minorHAnsi"/>
                <w:sz w:val="16"/>
                <w:szCs w:val="16"/>
              </w:rPr>
            </w:pPr>
            <w:r w:rsidRPr="00975DE3">
              <w:rPr>
                <w:rFonts w:cstheme="minorHAnsi"/>
                <w:color w:val="000000"/>
                <w:sz w:val="16"/>
                <w:szCs w:val="16"/>
              </w:rPr>
              <w:t>13</w:t>
            </w:r>
          </w:p>
        </w:tc>
        <w:tc>
          <w:tcPr>
            <w:tcW w:w="785" w:type="dxa"/>
            <w:vAlign w:val="center"/>
          </w:tcPr>
          <w:p w14:paraId="16E9109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0.241</w:t>
            </w:r>
          </w:p>
        </w:tc>
        <w:tc>
          <w:tcPr>
            <w:tcW w:w="850" w:type="dxa"/>
            <w:vAlign w:val="center"/>
          </w:tcPr>
          <w:p w14:paraId="062F4E2D"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0.26</w:t>
            </w:r>
          </w:p>
        </w:tc>
        <w:tc>
          <w:tcPr>
            <w:tcW w:w="915" w:type="dxa"/>
            <w:vAlign w:val="center"/>
          </w:tcPr>
          <w:p w14:paraId="5FD6C07B"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0.253</w:t>
            </w:r>
          </w:p>
        </w:tc>
        <w:tc>
          <w:tcPr>
            <w:tcW w:w="815" w:type="dxa"/>
            <w:vAlign w:val="center"/>
          </w:tcPr>
          <w:p w14:paraId="4CA307FF"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0.179</w:t>
            </w:r>
          </w:p>
        </w:tc>
        <w:tc>
          <w:tcPr>
            <w:tcW w:w="882" w:type="dxa"/>
            <w:vAlign w:val="center"/>
          </w:tcPr>
          <w:p w14:paraId="2576AF4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0.183</w:t>
            </w:r>
          </w:p>
        </w:tc>
        <w:tc>
          <w:tcPr>
            <w:tcW w:w="915" w:type="dxa"/>
            <w:vAlign w:val="center"/>
          </w:tcPr>
          <w:p w14:paraId="552E46D9"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0.197</w:t>
            </w:r>
          </w:p>
        </w:tc>
      </w:tr>
      <w:tr w:rsidR="00C26895" w:rsidRPr="00975DE3" w14:paraId="12408AD0" w14:textId="77777777" w:rsidTr="00745572">
        <w:trPr>
          <w:jc w:val="center"/>
        </w:trPr>
        <w:tc>
          <w:tcPr>
            <w:tcW w:w="1181" w:type="dxa"/>
            <w:vAlign w:val="center"/>
          </w:tcPr>
          <w:p w14:paraId="7F364A82" w14:textId="77777777" w:rsidR="00C26895" w:rsidRPr="00975DE3" w:rsidRDefault="00C26895" w:rsidP="00745572">
            <w:pPr>
              <w:rPr>
                <w:rFonts w:cstheme="minorHAnsi"/>
                <w:sz w:val="16"/>
                <w:szCs w:val="16"/>
              </w:rPr>
            </w:pPr>
            <w:r w:rsidRPr="00975DE3">
              <w:rPr>
                <w:rFonts w:cstheme="minorHAnsi"/>
                <w:color w:val="000000"/>
                <w:sz w:val="16"/>
                <w:szCs w:val="16"/>
              </w:rPr>
              <w:t>100</w:t>
            </w:r>
          </w:p>
        </w:tc>
        <w:tc>
          <w:tcPr>
            <w:tcW w:w="785" w:type="dxa"/>
            <w:vAlign w:val="center"/>
          </w:tcPr>
          <w:p w14:paraId="60D56CB6"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0.53704</w:t>
            </w:r>
          </w:p>
        </w:tc>
        <w:tc>
          <w:tcPr>
            <w:tcW w:w="850" w:type="dxa"/>
            <w:vAlign w:val="center"/>
          </w:tcPr>
          <w:p w14:paraId="76B87C5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0.515877</w:t>
            </w:r>
          </w:p>
        </w:tc>
        <w:tc>
          <w:tcPr>
            <w:tcW w:w="915" w:type="dxa"/>
            <w:vAlign w:val="center"/>
          </w:tcPr>
          <w:p w14:paraId="1E865FCF"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0.49599</w:t>
            </w:r>
          </w:p>
        </w:tc>
        <w:tc>
          <w:tcPr>
            <w:tcW w:w="815" w:type="dxa"/>
            <w:vAlign w:val="center"/>
          </w:tcPr>
          <w:p w14:paraId="2416522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0.35986</w:t>
            </w:r>
          </w:p>
        </w:tc>
        <w:tc>
          <w:tcPr>
            <w:tcW w:w="882" w:type="dxa"/>
            <w:vAlign w:val="center"/>
          </w:tcPr>
          <w:p w14:paraId="075A86BA"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0.361551</w:t>
            </w:r>
          </w:p>
        </w:tc>
        <w:tc>
          <w:tcPr>
            <w:tcW w:w="915" w:type="dxa"/>
            <w:vAlign w:val="center"/>
          </w:tcPr>
          <w:p w14:paraId="36EF37E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0.373074</w:t>
            </w:r>
          </w:p>
        </w:tc>
      </w:tr>
      <w:tr w:rsidR="00C26895" w:rsidRPr="00975DE3" w14:paraId="3FF59CE8" w14:textId="77777777" w:rsidTr="00745572">
        <w:trPr>
          <w:jc w:val="center"/>
        </w:trPr>
        <w:tc>
          <w:tcPr>
            <w:tcW w:w="1181" w:type="dxa"/>
            <w:vAlign w:val="center"/>
          </w:tcPr>
          <w:p w14:paraId="511A04A2" w14:textId="77777777" w:rsidR="00C26895" w:rsidRPr="00975DE3" w:rsidRDefault="00C26895" w:rsidP="00745572">
            <w:pPr>
              <w:rPr>
                <w:rFonts w:cstheme="minorHAnsi"/>
                <w:sz w:val="16"/>
                <w:szCs w:val="16"/>
              </w:rPr>
            </w:pPr>
            <w:r w:rsidRPr="00975DE3">
              <w:rPr>
                <w:rFonts w:cstheme="minorHAnsi"/>
                <w:color w:val="000000"/>
                <w:sz w:val="16"/>
                <w:szCs w:val="16"/>
              </w:rPr>
              <w:t>101</w:t>
            </w:r>
          </w:p>
        </w:tc>
        <w:tc>
          <w:tcPr>
            <w:tcW w:w="785" w:type="dxa"/>
            <w:vAlign w:val="center"/>
          </w:tcPr>
          <w:p w14:paraId="6E30A81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0.397</w:t>
            </w:r>
          </w:p>
        </w:tc>
        <w:tc>
          <w:tcPr>
            <w:tcW w:w="850" w:type="dxa"/>
            <w:vAlign w:val="center"/>
          </w:tcPr>
          <w:p w14:paraId="5BAD9A7A"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0.4149</w:t>
            </w:r>
          </w:p>
        </w:tc>
        <w:tc>
          <w:tcPr>
            <w:tcW w:w="915" w:type="dxa"/>
            <w:vAlign w:val="center"/>
          </w:tcPr>
          <w:p w14:paraId="2E0C1A9B"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0.4959</w:t>
            </w:r>
          </w:p>
        </w:tc>
        <w:tc>
          <w:tcPr>
            <w:tcW w:w="815" w:type="dxa"/>
            <w:vAlign w:val="center"/>
          </w:tcPr>
          <w:p w14:paraId="21656F7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0.3089</w:t>
            </w:r>
          </w:p>
        </w:tc>
        <w:tc>
          <w:tcPr>
            <w:tcW w:w="882" w:type="dxa"/>
            <w:vAlign w:val="center"/>
          </w:tcPr>
          <w:p w14:paraId="4B7138A9"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0.3165</w:t>
            </w:r>
          </w:p>
        </w:tc>
        <w:tc>
          <w:tcPr>
            <w:tcW w:w="915" w:type="dxa"/>
            <w:vAlign w:val="center"/>
          </w:tcPr>
          <w:p w14:paraId="519799D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0.3924</w:t>
            </w:r>
          </w:p>
        </w:tc>
      </w:tr>
      <w:tr w:rsidR="00C26895" w:rsidRPr="00975DE3" w14:paraId="112B3853" w14:textId="77777777" w:rsidTr="00745572">
        <w:trPr>
          <w:jc w:val="center"/>
        </w:trPr>
        <w:tc>
          <w:tcPr>
            <w:tcW w:w="1181" w:type="dxa"/>
            <w:vAlign w:val="center"/>
          </w:tcPr>
          <w:p w14:paraId="4C9134EA" w14:textId="77777777" w:rsidR="00C26895" w:rsidRPr="00975DE3" w:rsidRDefault="00C26895" w:rsidP="00745572">
            <w:pPr>
              <w:rPr>
                <w:rFonts w:cstheme="minorHAnsi"/>
                <w:sz w:val="16"/>
                <w:szCs w:val="16"/>
              </w:rPr>
            </w:pPr>
            <w:r w:rsidRPr="00975DE3">
              <w:rPr>
                <w:rFonts w:cstheme="minorHAnsi"/>
                <w:color w:val="000000"/>
                <w:sz w:val="16"/>
                <w:szCs w:val="16"/>
              </w:rPr>
              <w:t>102</w:t>
            </w:r>
          </w:p>
        </w:tc>
        <w:tc>
          <w:tcPr>
            <w:tcW w:w="785" w:type="dxa"/>
            <w:vAlign w:val="center"/>
          </w:tcPr>
          <w:p w14:paraId="79A7DD8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0.6667</w:t>
            </w:r>
          </w:p>
        </w:tc>
        <w:tc>
          <w:tcPr>
            <w:tcW w:w="850" w:type="dxa"/>
            <w:vAlign w:val="center"/>
          </w:tcPr>
          <w:p w14:paraId="37EA932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0.6813</w:t>
            </w:r>
          </w:p>
        </w:tc>
        <w:tc>
          <w:tcPr>
            <w:tcW w:w="915" w:type="dxa"/>
            <w:vAlign w:val="center"/>
          </w:tcPr>
          <w:p w14:paraId="3D1C3CF9"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0.6169</w:t>
            </w:r>
          </w:p>
        </w:tc>
        <w:tc>
          <w:tcPr>
            <w:tcW w:w="815" w:type="dxa"/>
            <w:vAlign w:val="center"/>
          </w:tcPr>
          <w:p w14:paraId="7F5BF552"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0.5358</w:t>
            </w:r>
          </w:p>
        </w:tc>
        <w:tc>
          <w:tcPr>
            <w:tcW w:w="882" w:type="dxa"/>
            <w:vAlign w:val="center"/>
          </w:tcPr>
          <w:p w14:paraId="05DF34F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0.5294</w:t>
            </w:r>
          </w:p>
        </w:tc>
        <w:tc>
          <w:tcPr>
            <w:tcW w:w="915" w:type="dxa"/>
            <w:vAlign w:val="center"/>
          </w:tcPr>
          <w:p w14:paraId="5EFFAA0A"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0.5324</w:t>
            </w:r>
          </w:p>
        </w:tc>
      </w:tr>
      <w:tr w:rsidR="00C26895" w:rsidRPr="00975DE3" w14:paraId="5F622593" w14:textId="77777777" w:rsidTr="00745572">
        <w:trPr>
          <w:jc w:val="center"/>
        </w:trPr>
        <w:tc>
          <w:tcPr>
            <w:tcW w:w="1181" w:type="dxa"/>
            <w:vAlign w:val="center"/>
          </w:tcPr>
          <w:p w14:paraId="421C70D7" w14:textId="77777777" w:rsidR="00C26895" w:rsidRPr="00975DE3" w:rsidRDefault="00C26895" w:rsidP="00745572">
            <w:pPr>
              <w:rPr>
                <w:rFonts w:cstheme="minorHAnsi"/>
                <w:sz w:val="16"/>
                <w:szCs w:val="16"/>
              </w:rPr>
            </w:pPr>
            <w:r w:rsidRPr="00975DE3">
              <w:rPr>
                <w:rFonts w:cstheme="minorHAnsi"/>
                <w:color w:val="000000"/>
                <w:sz w:val="16"/>
                <w:szCs w:val="16"/>
              </w:rPr>
              <w:t>103</w:t>
            </w:r>
          </w:p>
        </w:tc>
        <w:tc>
          <w:tcPr>
            <w:tcW w:w="785" w:type="dxa"/>
            <w:vAlign w:val="center"/>
          </w:tcPr>
          <w:p w14:paraId="5821B3C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0.478</w:t>
            </w:r>
          </w:p>
        </w:tc>
        <w:tc>
          <w:tcPr>
            <w:tcW w:w="850" w:type="dxa"/>
            <w:vAlign w:val="center"/>
          </w:tcPr>
          <w:p w14:paraId="1FFAEB0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0.473</w:t>
            </w:r>
          </w:p>
        </w:tc>
        <w:tc>
          <w:tcPr>
            <w:tcW w:w="915" w:type="dxa"/>
            <w:vAlign w:val="center"/>
          </w:tcPr>
          <w:p w14:paraId="7817508B"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0.48</w:t>
            </w:r>
          </w:p>
        </w:tc>
        <w:tc>
          <w:tcPr>
            <w:tcW w:w="815" w:type="dxa"/>
            <w:vAlign w:val="center"/>
          </w:tcPr>
          <w:p w14:paraId="3179DF01"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0.456</w:t>
            </w:r>
          </w:p>
        </w:tc>
        <w:tc>
          <w:tcPr>
            <w:tcW w:w="882" w:type="dxa"/>
            <w:vAlign w:val="center"/>
          </w:tcPr>
          <w:p w14:paraId="2B6D029B"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0.466</w:t>
            </w:r>
          </w:p>
        </w:tc>
        <w:tc>
          <w:tcPr>
            <w:tcW w:w="915" w:type="dxa"/>
            <w:vAlign w:val="center"/>
          </w:tcPr>
          <w:p w14:paraId="1009B49A"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0.467</w:t>
            </w:r>
          </w:p>
        </w:tc>
      </w:tr>
      <w:tr w:rsidR="00C26895" w:rsidRPr="00975DE3" w14:paraId="7FA92F1D" w14:textId="77777777" w:rsidTr="00745572">
        <w:trPr>
          <w:jc w:val="center"/>
        </w:trPr>
        <w:tc>
          <w:tcPr>
            <w:tcW w:w="1181" w:type="dxa"/>
            <w:vAlign w:val="center"/>
          </w:tcPr>
          <w:p w14:paraId="534869FE" w14:textId="77777777" w:rsidR="00C26895" w:rsidRPr="00975DE3" w:rsidRDefault="00C26895" w:rsidP="00745572">
            <w:pPr>
              <w:rPr>
                <w:rFonts w:cstheme="minorHAnsi"/>
                <w:sz w:val="16"/>
                <w:szCs w:val="16"/>
              </w:rPr>
            </w:pPr>
            <w:r w:rsidRPr="00975DE3">
              <w:rPr>
                <w:rFonts w:cstheme="minorHAnsi"/>
                <w:color w:val="000000"/>
                <w:sz w:val="16"/>
                <w:szCs w:val="16"/>
              </w:rPr>
              <w:t>104</w:t>
            </w:r>
          </w:p>
        </w:tc>
        <w:tc>
          <w:tcPr>
            <w:tcW w:w="785" w:type="dxa"/>
            <w:vAlign w:val="center"/>
          </w:tcPr>
          <w:p w14:paraId="1C171D34"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0.293</w:t>
            </w:r>
          </w:p>
        </w:tc>
        <w:tc>
          <w:tcPr>
            <w:tcW w:w="850" w:type="dxa"/>
            <w:vAlign w:val="center"/>
          </w:tcPr>
          <w:p w14:paraId="3DC804E5"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w:t>
            </w:r>
          </w:p>
        </w:tc>
        <w:tc>
          <w:tcPr>
            <w:tcW w:w="915" w:type="dxa"/>
            <w:vAlign w:val="center"/>
          </w:tcPr>
          <w:p w14:paraId="3D70971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0.278</w:t>
            </w:r>
          </w:p>
        </w:tc>
        <w:tc>
          <w:tcPr>
            <w:tcW w:w="815" w:type="dxa"/>
            <w:vAlign w:val="center"/>
          </w:tcPr>
          <w:p w14:paraId="2361154A"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0.222</w:t>
            </w:r>
          </w:p>
        </w:tc>
        <w:tc>
          <w:tcPr>
            <w:tcW w:w="882" w:type="dxa"/>
            <w:vAlign w:val="center"/>
          </w:tcPr>
          <w:p w14:paraId="5E7A79B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0.245</w:t>
            </w:r>
          </w:p>
        </w:tc>
        <w:tc>
          <w:tcPr>
            <w:tcW w:w="915" w:type="dxa"/>
            <w:vAlign w:val="center"/>
          </w:tcPr>
          <w:p w14:paraId="1B9D6144"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0.239</w:t>
            </w:r>
          </w:p>
        </w:tc>
      </w:tr>
      <w:tr w:rsidR="00C26895" w:rsidRPr="00975DE3" w14:paraId="39E468C0" w14:textId="77777777" w:rsidTr="00745572">
        <w:trPr>
          <w:jc w:val="center"/>
        </w:trPr>
        <w:tc>
          <w:tcPr>
            <w:tcW w:w="1181" w:type="dxa"/>
            <w:vAlign w:val="center"/>
          </w:tcPr>
          <w:p w14:paraId="18815B55" w14:textId="77777777" w:rsidR="00C26895" w:rsidRPr="00975DE3" w:rsidRDefault="00C26895" w:rsidP="00745572">
            <w:pPr>
              <w:rPr>
                <w:rFonts w:cstheme="minorHAnsi"/>
                <w:sz w:val="16"/>
                <w:szCs w:val="16"/>
              </w:rPr>
            </w:pPr>
            <w:r w:rsidRPr="00975DE3">
              <w:rPr>
                <w:rFonts w:cstheme="minorHAnsi"/>
                <w:color w:val="000000"/>
                <w:sz w:val="16"/>
                <w:szCs w:val="16"/>
              </w:rPr>
              <w:t>Additional 200</w:t>
            </w:r>
          </w:p>
        </w:tc>
        <w:tc>
          <w:tcPr>
            <w:tcW w:w="785" w:type="dxa"/>
            <w:vAlign w:val="center"/>
          </w:tcPr>
          <w:p w14:paraId="35997FA8"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0.439</w:t>
            </w:r>
          </w:p>
        </w:tc>
        <w:tc>
          <w:tcPr>
            <w:tcW w:w="850" w:type="dxa"/>
            <w:vAlign w:val="center"/>
          </w:tcPr>
          <w:p w14:paraId="5CC31736"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0.435</w:t>
            </w:r>
          </w:p>
        </w:tc>
        <w:tc>
          <w:tcPr>
            <w:tcW w:w="915" w:type="dxa"/>
            <w:vAlign w:val="center"/>
          </w:tcPr>
          <w:p w14:paraId="435E61E3"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0.475</w:t>
            </w:r>
          </w:p>
        </w:tc>
        <w:tc>
          <w:tcPr>
            <w:tcW w:w="815" w:type="dxa"/>
            <w:vAlign w:val="center"/>
          </w:tcPr>
          <w:p w14:paraId="16DE1131"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0.44</w:t>
            </w:r>
          </w:p>
        </w:tc>
        <w:tc>
          <w:tcPr>
            <w:tcW w:w="882" w:type="dxa"/>
            <w:vAlign w:val="center"/>
          </w:tcPr>
          <w:p w14:paraId="6046427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0.436</w:t>
            </w:r>
          </w:p>
        </w:tc>
        <w:tc>
          <w:tcPr>
            <w:tcW w:w="915" w:type="dxa"/>
            <w:vAlign w:val="center"/>
          </w:tcPr>
          <w:p w14:paraId="0270BBE1"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0.379</w:t>
            </w:r>
          </w:p>
        </w:tc>
      </w:tr>
      <w:tr w:rsidR="00C26895" w:rsidRPr="00975DE3" w14:paraId="192D7D37" w14:textId="77777777" w:rsidTr="00745572">
        <w:trPr>
          <w:jc w:val="center"/>
        </w:trPr>
        <w:tc>
          <w:tcPr>
            <w:tcW w:w="1181" w:type="dxa"/>
            <w:vAlign w:val="center"/>
          </w:tcPr>
          <w:p w14:paraId="0A936892" w14:textId="77777777" w:rsidR="00C26895" w:rsidRPr="00975DE3" w:rsidRDefault="00C26895" w:rsidP="00745572">
            <w:pPr>
              <w:rPr>
                <w:rFonts w:cstheme="minorHAnsi"/>
                <w:sz w:val="16"/>
                <w:szCs w:val="16"/>
              </w:rPr>
            </w:pPr>
            <w:r w:rsidRPr="00975DE3">
              <w:rPr>
                <w:rFonts w:cstheme="minorHAnsi"/>
                <w:color w:val="000000"/>
                <w:sz w:val="16"/>
                <w:szCs w:val="16"/>
              </w:rPr>
              <w:t>Additional 201</w:t>
            </w:r>
          </w:p>
        </w:tc>
        <w:tc>
          <w:tcPr>
            <w:tcW w:w="785" w:type="dxa"/>
            <w:vAlign w:val="center"/>
          </w:tcPr>
          <w:p w14:paraId="541F52D9"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0.518</w:t>
            </w:r>
          </w:p>
        </w:tc>
        <w:tc>
          <w:tcPr>
            <w:tcW w:w="850" w:type="dxa"/>
            <w:vAlign w:val="center"/>
          </w:tcPr>
          <w:p w14:paraId="50BA364F"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0.526</w:t>
            </w:r>
          </w:p>
        </w:tc>
        <w:tc>
          <w:tcPr>
            <w:tcW w:w="915" w:type="dxa"/>
            <w:vAlign w:val="center"/>
          </w:tcPr>
          <w:p w14:paraId="12C2489F"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0.524</w:t>
            </w:r>
          </w:p>
        </w:tc>
        <w:tc>
          <w:tcPr>
            <w:tcW w:w="815" w:type="dxa"/>
            <w:vAlign w:val="center"/>
          </w:tcPr>
          <w:p w14:paraId="4268C006"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0.534</w:t>
            </w:r>
          </w:p>
        </w:tc>
        <w:tc>
          <w:tcPr>
            <w:tcW w:w="882" w:type="dxa"/>
            <w:vAlign w:val="center"/>
          </w:tcPr>
          <w:p w14:paraId="479B6BDD"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0.519</w:t>
            </w:r>
          </w:p>
        </w:tc>
        <w:tc>
          <w:tcPr>
            <w:tcW w:w="915" w:type="dxa"/>
            <w:vAlign w:val="center"/>
          </w:tcPr>
          <w:p w14:paraId="3085D44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0.425</w:t>
            </w:r>
          </w:p>
        </w:tc>
      </w:tr>
      <w:tr w:rsidR="00C26895" w:rsidRPr="00975DE3" w14:paraId="3464286A" w14:textId="77777777" w:rsidTr="00745572">
        <w:trPr>
          <w:jc w:val="center"/>
        </w:trPr>
        <w:tc>
          <w:tcPr>
            <w:tcW w:w="1181" w:type="dxa"/>
            <w:vAlign w:val="center"/>
          </w:tcPr>
          <w:p w14:paraId="01295D28" w14:textId="77777777" w:rsidR="00C26895" w:rsidRPr="00975DE3" w:rsidRDefault="00C26895" w:rsidP="00745572">
            <w:pPr>
              <w:rPr>
                <w:rFonts w:cstheme="minorHAnsi"/>
                <w:sz w:val="16"/>
                <w:szCs w:val="16"/>
              </w:rPr>
            </w:pPr>
            <w:r w:rsidRPr="00975DE3">
              <w:rPr>
                <w:rFonts w:cstheme="minorHAnsi"/>
                <w:color w:val="000000"/>
                <w:sz w:val="16"/>
                <w:szCs w:val="16"/>
              </w:rPr>
              <w:t>Additional 202</w:t>
            </w:r>
          </w:p>
        </w:tc>
        <w:tc>
          <w:tcPr>
            <w:tcW w:w="785" w:type="dxa"/>
            <w:vAlign w:val="center"/>
          </w:tcPr>
          <w:p w14:paraId="2AE78786"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0.788</w:t>
            </w:r>
          </w:p>
        </w:tc>
        <w:tc>
          <w:tcPr>
            <w:tcW w:w="850" w:type="dxa"/>
            <w:vAlign w:val="center"/>
          </w:tcPr>
          <w:p w14:paraId="0F46D7CE"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0.8</w:t>
            </w:r>
          </w:p>
        </w:tc>
        <w:tc>
          <w:tcPr>
            <w:tcW w:w="915" w:type="dxa"/>
            <w:vAlign w:val="center"/>
          </w:tcPr>
          <w:p w14:paraId="2BD1BAB0"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0.814</w:t>
            </w:r>
          </w:p>
        </w:tc>
        <w:tc>
          <w:tcPr>
            <w:tcW w:w="815" w:type="dxa"/>
            <w:vAlign w:val="center"/>
          </w:tcPr>
          <w:p w14:paraId="27F3C0A7"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0.856</w:t>
            </w:r>
          </w:p>
        </w:tc>
        <w:tc>
          <w:tcPr>
            <w:tcW w:w="882" w:type="dxa"/>
            <w:vAlign w:val="center"/>
          </w:tcPr>
          <w:p w14:paraId="4D32862B"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0.866</w:t>
            </w:r>
          </w:p>
        </w:tc>
        <w:tc>
          <w:tcPr>
            <w:tcW w:w="915" w:type="dxa"/>
            <w:vAlign w:val="center"/>
          </w:tcPr>
          <w:p w14:paraId="26520A5C" w14:textId="77777777" w:rsidR="00C26895" w:rsidRPr="00975DE3" w:rsidRDefault="00C26895" w:rsidP="00745572">
            <w:pPr>
              <w:textAlignment w:val="center"/>
              <w:rPr>
                <w:rFonts w:cstheme="minorHAnsi"/>
                <w:sz w:val="15"/>
                <w:szCs w:val="15"/>
              </w:rPr>
            </w:pPr>
            <w:r w:rsidRPr="00975DE3">
              <w:rPr>
                <w:rFonts w:cstheme="minorHAnsi"/>
                <w:color w:val="000000"/>
                <w:sz w:val="16"/>
                <w:szCs w:val="16"/>
              </w:rPr>
              <w:t>0.825</w:t>
            </w:r>
          </w:p>
        </w:tc>
      </w:tr>
    </w:tbl>
    <w:p w14:paraId="016F3ECE" w14:textId="77777777" w:rsidR="00C26895" w:rsidRPr="00975DE3" w:rsidRDefault="00C26895" w:rsidP="00C26895">
      <w:pPr>
        <w:spacing w:beforeLines="50" w:before="120" w:afterLines="50" w:after="120"/>
        <w:ind w:left="720"/>
        <w:rPr>
          <w:rFonts w:cstheme="minorHAnsi"/>
          <w:szCs w:val="21"/>
        </w:rPr>
      </w:pPr>
    </w:p>
    <w:p w14:paraId="23C92593" w14:textId="77777777" w:rsidR="00C26895" w:rsidRPr="00975DE3" w:rsidRDefault="00C26895" w:rsidP="00C26895">
      <w:pPr>
        <w:spacing w:beforeLines="50" w:before="120" w:afterLines="50" w:after="120"/>
        <w:rPr>
          <w:rFonts w:cstheme="minorHAnsi"/>
          <w:sz w:val="20"/>
          <w:szCs w:val="20"/>
        </w:rPr>
      </w:pPr>
    </w:p>
    <w:p w14:paraId="76B34FD8" w14:textId="77777777" w:rsidR="00C26895" w:rsidRPr="00975DE3" w:rsidRDefault="00C26895" w:rsidP="00C26895">
      <w:pPr>
        <w:spacing w:beforeLines="50" w:before="120" w:afterLines="50" w:after="120"/>
        <w:rPr>
          <w:rFonts w:cstheme="minorHAnsi"/>
          <w:sz w:val="20"/>
          <w:szCs w:val="20"/>
        </w:rPr>
      </w:pPr>
      <w:r w:rsidRPr="00975DE3">
        <w:rPr>
          <w:rFonts w:cstheme="minorHAnsi"/>
          <w:noProof/>
        </w:rPr>
        <w:drawing>
          <wp:inline distT="0" distB="0" distL="0" distR="0" wp14:anchorId="315B79DA" wp14:editId="1D5E625C">
            <wp:extent cx="5269866" cy="2542540"/>
            <wp:effectExtent l="0" t="0" r="6985" b="10160"/>
            <wp:docPr id="1725134454" name="图片 94" descr="end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pic:nvPicPr>
                  <pic:blipFill>
                    <a:blip r:embed="rId259">
                      <a:extLst>
                        <a:ext uri="{28A0092B-C50C-407E-A947-70E740481C1C}">
                          <a14:useLocalDpi xmlns:a14="http://schemas.microsoft.com/office/drawing/2010/main" val="0"/>
                        </a:ext>
                      </a:extLst>
                    </a:blip>
                    <a:stretch>
                      <a:fillRect/>
                    </a:stretch>
                  </pic:blipFill>
                  <pic:spPr>
                    <a:xfrm>
                      <a:off x="0" y="0"/>
                      <a:ext cx="5269866" cy="2542540"/>
                    </a:xfrm>
                    <a:prstGeom prst="rect">
                      <a:avLst/>
                    </a:prstGeom>
                  </pic:spPr>
                </pic:pic>
              </a:graphicData>
            </a:graphic>
          </wp:inline>
        </w:drawing>
      </w:r>
    </w:p>
    <w:p w14:paraId="580AF5D6" w14:textId="77777777" w:rsidR="00C26895" w:rsidRPr="00975DE3" w:rsidRDefault="00C26895" w:rsidP="00C26895">
      <w:pPr>
        <w:spacing w:beforeLines="50" w:before="120" w:afterLines="50" w:after="120"/>
        <w:jc w:val="center"/>
        <w:rPr>
          <w:rFonts w:cstheme="minorHAnsi"/>
          <w:b/>
          <w:bCs/>
          <w:sz w:val="20"/>
          <w:szCs w:val="20"/>
        </w:rPr>
      </w:pPr>
      <w:r w:rsidRPr="00975DE3">
        <w:rPr>
          <w:rFonts w:cstheme="minorHAnsi"/>
          <w:b/>
          <w:bCs/>
          <w:sz w:val="20"/>
          <w:szCs w:val="20"/>
        </w:rPr>
        <w:t>Figure 7 BLER vs SNR curves for EUHT LDPC coding based on BP decoder</w:t>
      </w:r>
    </w:p>
    <w:p w14:paraId="3785E53D" w14:textId="77777777" w:rsidR="00C26895" w:rsidRPr="00975DE3" w:rsidRDefault="00C26895" w:rsidP="00C26895">
      <w:pPr>
        <w:spacing w:beforeLines="50" w:before="120" w:afterLines="50" w:after="120"/>
        <w:rPr>
          <w:rFonts w:cstheme="minorHAnsi"/>
          <w:sz w:val="20"/>
          <w:szCs w:val="20"/>
        </w:rPr>
      </w:pPr>
      <w:r w:rsidRPr="00975DE3">
        <w:rPr>
          <w:rFonts w:cstheme="minorHAnsi"/>
          <w:noProof/>
        </w:rPr>
        <w:lastRenderedPageBreak/>
        <w:drawing>
          <wp:inline distT="0" distB="0" distL="0" distR="0" wp14:anchorId="48F025CF" wp14:editId="3FE74D7E">
            <wp:extent cx="5262244" cy="2390140"/>
            <wp:effectExtent l="0" t="0" r="14605" b="10160"/>
            <wp:docPr id="1725134455" name="图片 95" descr="end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62244" cy="2390140"/>
                    </a:xfrm>
                    <a:prstGeom prst="rect">
                      <a:avLst/>
                    </a:prstGeom>
                  </pic:spPr>
                </pic:pic>
              </a:graphicData>
            </a:graphic>
          </wp:inline>
        </w:drawing>
      </w:r>
    </w:p>
    <w:p w14:paraId="26B82E7A" w14:textId="77777777" w:rsidR="00C26895" w:rsidRPr="00975DE3" w:rsidRDefault="00C26895" w:rsidP="00C26895">
      <w:pPr>
        <w:spacing w:beforeLines="50" w:before="120" w:afterLines="50" w:after="120"/>
        <w:jc w:val="center"/>
        <w:rPr>
          <w:rFonts w:cstheme="minorHAnsi"/>
          <w:b/>
          <w:bCs/>
          <w:sz w:val="20"/>
          <w:szCs w:val="20"/>
        </w:rPr>
      </w:pPr>
      <w:r w:rsidRPr="00975DE3">
        <w:rPr>
          <w:rFonts w:cstheme="minorHAnsi"/>
          <w:b/>
          <w:bCs/>
          <w:sz w:val="20"/>
          <w:szCs w:val="20"/>
        </w:rPr>
        <w:t>Figure 8 BLER vs SNR curves for EUHT LDPC coding based on Min-Sum decoder</w:t>
      </w:r>
    </w:p>
    <w:p w14:paraId="02DBC595" w14:textId="77777777" w:rsidR="00C26895" w:rsidRPr="00975DE3" w:rsidRDefault="00C26895" w:rsidP="00C26895">
      <w:pPr>
        <w:spacing w:beforeLines="50" w:before="120" w:afterLines="50" w:after="120"/>
        <w:rPr>
          <w:rFonts w:cstheme="minorHAnsi"/>
          <w:b/>
          <w:bCs/>
          <w:szCs w:val="21"/>
        </w:rPr>
      </w:pPr>
      <w:r w:rsidRPr="00975DE3">
        <w:rPr>
          <w:rFonts w:cstheme="minorHAnsi"/>
          <w:b/>
          <w:bCs/>
          <w:szCs w:val="21"/>
        </w:rPr>
        <w:t>Observation Nu</w:t>
      </w:r>
      <w:r>
        <w:rPr>
          <w:rFonts w:cstheme="minorHAnsi"/>
          <w:b/>
          <w:bCs/>
          <w:szCs w:val="21"/>
        </w:rPr>
        <w:t>6</w:t>
      </w:r>
      <w:r w:rsidRPr="00975DE3">
        <w:rPr>
          <w:rFonts w:cstheme="minorHAnsi"/>
          <w:b/>
          <w:bCs/>
          <w:szCs w:val="21"/>
        </w:rPr>
        <w:t>: From the simulation results in AWGN channel, the BLER performance of EUHT LDPC coding is inferior than that of NR LDPC coding.</w:t>
      </w:r>
    </w:p>
    <w:p w14:paraId="44378EA4" w14:textId="77777777" w:rsidR="00C26895" w:rsidRDefault="00C26895" w:rsidP="00C26895">
      <w:pPr>
        <w:pStyle w:val="Heading3"/>
      </w:pPr>
      <w:bookmarkStart w:id="364" w:name="_Toc34064132"/>
      <w:r>
        <w:t>J.</w:t>
      </w:r>
      <w:r w:rsidR="00C307C3">
        <w:t>2</w:t>
      </w:r>
      <w:r>
        <w:t xml:space="preserve"> Questions</w:t>
      </w:r>
      <w:bookmarkEnd w:id="364"/>
    </w:p>
    <w:p w14:paraId="2267F52F" w14:textId="77777777" w:rsidR="00C26895" w:rsidRPr="00750050" w:rsidRDefault="00C26895" w:rsidP="00C26895">
      <w:pPr>
        <w:rPr>
          <w:rFonts w:ascii="Times New Roman" w:eastAsia="Times New Roman" w:hAnsi="Times New Roman" w:cs="Times New Roman"/>
        </w:rPr>
      </w:pPr>
    </w:p>
    <w:p w14:paraId="0935E11F" w14:textId="77777777" w:rsidR="00C26895" w:rsidRDefault="00C26895" w:rsidP="00C26895">
      <w:pPr>
        <w:rPr>
          <w:rFonts w:cstheme="minorHAnsi"/>
        </w:rPr>
      </w:pPr>
      <w:r w:rsidRPr="00750050">
        <w:rPr>
          <w:rFonts w:cstheme="minorHAnsi"/>
        </w:rPr>
        <w:t>Q1) The EUHT specification mentions three modes of system operation: Normal Mode, Low-Error Mode, and mmWave Mode. The SCS and bandwidth support corresponding to these modes can be inferred from the specification referred (Section 8.1.1). In Section 8.1.1., the mmWave mode is said to support 50, 100, 200, 400 MHz bandwidth. But in accordance with the STA Basic Capability Frame, the maximum support is up to 100 MHz bandwidth at the STA. In our understanding, this limits the achievable capacity. Can this be clarified!</w:t>
      </w:r>
    </w:p>
    <w:p w14:paraId="730A1BF4" w14:textId="77777777" w:rsidR="00C26895" w:rsidRPr="00750050" w:rsidRDefault="00C26895" w:rsidP="00C26895">
      <w:pPr>
        <w:rPr>
          <w:rFonts w:cstheme="minorHAnsi"/>
        </w:rPr>
      </w:pPr>
    </w:p>
    <w:p w14:paraId="65DF5A99" w14:textId="77777777" w:rsidR="00C26895" w:rsidRDefault="00C26895" w:rsidP="00C26895">
      <w:pPr>
        <w:rPr>
          <w:rFonts w:cstheme="minorHAnsi"/>
        </w:rPr>
      </w:pPr>
      <w:bookmarkStart w:id="365" w:name="_heading=h.gjdgxs" w:colFirst="0" w:colLast="0"/>
      <w:bookmarkEnd w:id="365"/>
      <w:r w:rsidRPr="00750050">
        <w:rPr>
          <w:rFonts w:cstheme="minorHAnsi"/>
        </w:rPr>
        <w:t xml:space="preserve">Q2) In the EUHT description template, it mentions support for 1024 QAM, but in the specification Section 6.3.4.4 , the STA Basic Capability indication is limited to 256QAM,  “Indication of MCS capability of the STA”.  This will impact the results of Peak Spectral Efficiency, Peak Data rate. </w:t>
      </w:r>
    </w:p>
    <w:p w14:paraId="44A37C45" w14:textId="77777777" w:rsidR="00C26895" w:rsidRPr="00750050" w:rsidRDefault="00C26895" w:rsidP="00C26895">
      <w:pPr>
        <w:rPr>
          <w:rFonts w:cstheme="minorHAnsi"/>
        </w:rPr>
      </w:pPr>
    </w:p>
    <w:p w14:paraId="4EE330FE" w14:textId="77777777" w:rsidR="00C26895" w:rsidRDefault="00C26895" w:rsidP="00C26895">
      <w:pPr>
        <w:rPr>
          <w:rFonts w:cstheme="minorHAnsi"/>
        </w:rPr>
      </w:pPr>
      <w:r w:rsidRPr="00750050">
        <w:rPr>
          <w:rFonts w:cstheme="minorHAnsi"/>
        </w:rPr>
        <w:t>Q3) According to EUHT Submission IMT2020/18, the EUHT specification provides a Broadcast Control Frame body format (Section 6.3.4.1) which is used to broadcast CAP capabilities. This format also specifies the three working bandwidth modes at which the CAP broadcasts, but the specification does not seem to provide any information about the bandwidths these bandwidth modes support. Request for clarity on the same.</w:t>
      </w:r>
    </w:p>
    <w:p w14:paraId="7CDB5683" w14:textId="77777777" w:rsidR="00C26895" w:rsidRPr="00750050" w:rsidRDefault="00C26895" w:rsidP="00C26895">
      <w:pPr>
        <w:rPr>
          <w:rFonts w:cstheme="minorHAnsi"/>
        </w:rPr>
      </w:pPr>
    </w:p>
    <w:p w14:paraId="0592E26B" w14:textId="77777777" w:rsidR="00C26895" w:rsidRDefault="00C26895" w:rsidP="00C26895">
      <w:pPr>
        <w:rPr>
          <w:rFonts w:cstheme="minorHAnsi"/>
        </w:rPr>
      </w:pPr>
      <w:r w:rsidRPr="00750050">
        <w:rPr>
          <w:rFonts w:cstheme="minorHAnsi"/>
        </w:rPr>
        <w:t>Q5) Regarding the observations on Downlink &amp; Uplink Guard Interval in IMT2020/27 (Observation of SWG Evaluation (Proponent Nufront) - IMT-2020 submission in Document 5D/1238 (Proponent Nufront)). We also see that there is a inconsistency of the DGI &amp; UGI of 2 symbols with the values used in the self-evaluation by NuFront. The clarification given by NuFront about the bits “b62…. b57”  only indicates the start of OFDM symbols for DGI and UGI. We could not find any specification that reduces the DGI &amp; UGI to 1 OFDM symbol duration.</w:t>
      </w:r>
    </w:p>
    <w:p w14:paraId="6F04DC0A" w14:textId="77777777" w:rsidR="00C26895" w:rsidRPr="00750050" w:rsidRDefault="00C26895" w:rsidP="00C26895">
      <w:pPr>
        <w:rPr>
          <w:rFonts w:cstheme="minorHAnsi"/>
        </w:rPr>
      </w:pPr>
    </w:p>
    <w:p w14:paraId="287A5C2D" w14:textId="77777777" w:rsidR="00C26895" w:rsidRDefault="00C26895" w:rsidP="00C26895">
      <w:pPr>
        <w:rPr>
          <w:rFonts w:cstheme="minorHAnsi"/>
        </w:rPr>
      </w:pPr>
      <w:r w:rsidRPr="00750050">
        <w:rPr>
          <w:rFonts w:cstheme="minorHAnsi"/>
        </w:rPr>
        <w:t>Q6) We noticed that the EUHT specification (through link) shared during the WP5D#32, Brazil has some details on Spectrum Aggregation mode (Section 8.11) , (also attached) which indicated that EUHT has aggregation support only for 78.125 kHz SCS and aggregated system bandwidths 20, 40, 80 MHz (See Figure below),  whereas the submission (5D/1300, revised specification attached) in WP5D#33 have deleted those tables and is ambiguous on the spectrum aggregation details, this will impact the capability of the EUHT meeting the TPR - Peak spectral efficiency, Peak Data Rate, User experienced data rate, Bandwidth and support to various services (eMBB).</w:t>
      </w:r>
    </w:p>
    <w:p w14:paraId="792EFD97" w14:textId="77777777" w:rsidR="00C26895" w:rsidRPr="00750050" w:rsidRDefault="00C26895" w:rsidP="00C26895">
      <w:pPr>
        <w:rPr>
          <w:rFonts w:cstheme="minorHAnsi"/>
        </w:rPr>
      </w:pPr>
      <w:r>
        <w:rPr>
          <w:noProof/>
        </w:rPr>
        <w:lastRenderedPageBreak/>
        <w:drawing>
          <wp:inline distT="114300" distB="114300" distL="114300" distR="114300" wp14:anchorId="2794A5B4" wp14:editId="0CA5B672">
            <wp:extent cx="5486400" cy="5791200"/>
            <wp:effectExtent l="0" t="0" r="0" b="0"/>
            <wp:docPr id="172513445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1"/>
                    <a:srcRect/>
                    <a:stretch>
                      <a:fillRect/>
                    </a:stretch>
                  </pic:blipFill>
                  <pic:spPr>
                    <a:xfrm>
                      <a:off x="0" y="0"/>
                      <a:ext cx="5486400" cy="5791200"/>
                    </a:xfrm>
                    <a:prstGeom prst="rect">
                      <a:avLst/>
                    </a:prstGeom>
                    <a:ln/>
                  </pic:spPr>
                </pic:pic>
              </a:graphicData>
            </a:graphic>
          </wp:inline>
        </w:drawing>
      </w:r>
    </w:p>
    <w:p w14:paraId="1AC3827E" w14:textId="77777777" w:rsidR="00C26895" w:rsidRPr="00750050" w:rsidRDefault="00C26895" w:rsidP="00C26895">
      <w:pPr>
        <w:rPr>
          <w:rFonts w:ascii="Times New Roman" w:eastAsia="Times New Roman" w:hAnsi="Times New Roman" w:cs="Times New Roman"/>
        </w:rPr>
      </w:pPr>
    </w:p>
    <w:p w14:paraId="5971E055" w14:textId="77777777" w:rsidR="00C26895" w:rsidRDefault="00C26895" w:rsidP="00C26895">
      <w:pPr>
        <w:pStyle w:val="Heading2"/>
      </w:pPr>
      <w:bookmarkStart w:id="366" w:name="_Toc34064133"/>
      <w:r>
        <w:t>K. Scenarios and Configurations as per ITU-R M.2412</w:t>
      </w:r>
      <w:bookmarkEnd w:id="366"/>
    </w:p>
    <w:p w14:paraId="00B7FE71" w14:textId="77777777" w:rsidR="00C26895" w:rsidRDefault="00C26895" w:rsidP="00C26895">
      <w:pPr>
        <w:pStyle w:val="Tabletitle"/>
        <w:spacing w:after="80"/>
        <w:rPr>
          <w:lang w:val="en-GB"/>
        </w:rPr>
      </w:pPr>
    </w:p>
    <w:p w14:paraId="2DA8D532" w14:textId="77777777" w:rsidR="00C26895" w:rsidRPr="00750050" w:rsidRDefault="00C26895" w:rsidP="00C26895">
      <w:pPr>
        <w:pStyle w:val="Tabletitle"/>
        <w:spacing w:after="80"/>
        <w:rPr>
          <w:b w:val="0"/>
          <w:bCs/>
          <w:szCs w:val="20"/>
          <w:lang w:val="en-GB"/>
        </w:rPr>
      </w:pPr>
      <w:r w:rsidRPr="00750050">
        <w:rPr>
          <w:b w:val="0"/>
          <w:bCs/>
          <w:lang w:val="en-GB"/>
        </w:rPr>
        <w:t>Table A Evaluation configurations for Indoor Hotspot-eMBB test environment</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831"/>
        <w:gridCol w:w="2511"/>
        <w:gridCol w:w="2660"/>
        <w:gridCol w:w="2643"/>
      </w:tblGrid>
      <w:tr w:rsidR="00C26895" w14:paraId="5A38A61C" w14:textId="77777777" w:rsidTr="00745572">
        <w:trPr>
          <w:cantSplit/>
          <w:tblHeader/>
          <w:jc w:val="center"/>
        </w:trPr>
        <w:tc>
          <w:tcPr>
            <w:tcW w:w="1831" w:type="dxa"/>
            <w:vMerge w:val="restart"/>
            <w:tcBorders>
              <w:top w:val="single" w:sz="4" w:space="0" w:color="auto"/>
              <w:left w:val="single" w:sz="4" w:space="0" w:color="auto"/>
              <w:bottom w:val="single" w:sz="4" w:space="0" w:color="auto"/>
              <w:right w:val="single" w:sz="4" w:space="0" w:color="auto"/>
            </w:tcBorders>
            <w:vAlign w:val="center"/>
            <w:hideMark/>
          </w:tcPr>
          <w:p w14:paraId="4107B615" w14:textId="77777777" w:rsidR="00C26895" w:rsidRPr="00750050" w:rsidRDefault="00C26895" w:rsidP="00745572">
            <w:pPr>
              <w:pStyle w:val="Tablehead"/>
              <w:rPr>
                <w:rFonts w:asciiTheme="minorHAnsi" w:hAnsiTheme="minorHAnsi" w:cstheme="minorHAnsi"/>
                <w:lang w:val="fr-FR" w:eastAsia="zh-CN"/>
              </w:rPr>
            </w:pPr>
            <w:r w:rsidRPr="00750050">
              <w:rPr>
                <w:rFonts w:asciiTheme="minorHAnsi" w:hAnsiTheme="minorHAnsi" w:cstheme="minorHAnsi"/>
                <w:lang w:eastAsia="zh-CN"/>
              </w:rPr>
              <w:t>Parameters</w:t>
            </w:r>
          </w:p>
        </w:tc>
        <w:tc>
          <w:tcPr>
            <w:tcW w:w="7808" w:type="dxa"/>
            <w:gridSpan w:val="3"/>
            <w:tcBorders>
              <w:top w:val="single" w:sz="4" w:space="0" w:color="auto"/>
              <w:left w:val="single" w:sz="4" w:space="0" w:color="auto"/>
              <w:bottom w:val="single" w:sz="4" w:space="0" w:color="auto"/>
              <w:right w:val="single" w:sz="4" w:space="0" w:color="auto"/>
            </w:tcBorders>
            <w:vAlign w:val="center"/>
            <w:hideMark/>
          </w:tcPr>
          <w:p w14:paraId="5FE11D94" w14:textId="77777777" w:rsidR="00C26895" w:rsidRPr="00750050" w:rsidRDefault="00C26895" w:rsidP="00745572">
            <w:pPr>
              <w:pStyle w:val="Tablehead"/>
              <w:rPr>
                <w:rFonts w:asciiTheme="minorHAnsi" w:hAnsiTheme="minorHAnsi" w:cstheme="minorHAnsi"/>
                <w:lang w:eastAsia="zh-CN"/>
              </w:rPr>
            </w:pPr>
            <w:r w:rsidRPr="00750050">
              <w:rPr>
                <w:rFonts w:asciiTheme="minorHAnsi" w:hAnsiTheme="minorHAnsi" w:cstheme="minorHAnsi"/>
                <w:lang w:eastAsia="zh-CN"/>
              </w:rPr>
              <w:t>Indoor Hotspot-eMBB</w:t>
            </w:r>
          </w:p>
        </w:tc>
      </w:tr>
      <w:tr w:rsidR="00C26895" w14:paraId="709010D2" w14:textId="77777777" w:rsidTr="00745572">
        <w:trPr>
          <w:cantSplit/>
          <w:tblHeader/>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4A4956DD" w14:textId="77777777" w:rsidR="00C26895" w:rsidRPr="00750050" w:rsidRDefault="00C26895" w:rsidP="00745572">
            <w:pPr>
              <w:rPr>
                <w:rFonts w:cstheme="minorHAnsi"/>
                <w:b/>
                <w:sz w:val="20"/>
                <w:szCs w:val="20"/>
                <w:lang w:val="fr-FR" w:eastAsia="zh-CN"/>
              </w:rPr>
            </w:pPr>
          </w:p>
        </w:tc>
        <w:tc>
          <w:tcPr>
            <w:tcW w:w="7808" w:type="dxa"/>
            <w:gridSpan w:val="3"/>
            <w:tcBorders>
              <w:top w:val="single" w:sz="4" w:space="0" w:color="auto"/>
              <w:left w:val="single" w:sz="4" w:space="0" w:color="auto"/>
              <w:bottom w:val="single" w:sz="4" w:space="0" w:color="auto"/>
              <w:right w:val="single" w:sz="4" w:space="0" w:color="auto"/>
            </w:tcBorders>
            <w:vAlign w:val="center"/>
            <w:hideMark/>
          </w:tcPr>
          <w:p w14:paraId="7A963C31"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Spectral Efficiency, Mobility, and Area Traffic Capacity Evaluations</w:t>
            </w:r>
          </w:p>
        </w:tc>
      </w:tr>
      <w:tr w:rsidR="00C26895" w14:paraId="4A964587" w14:textId="77777777" w:rsidTr="00745572">
        <w:trPr>
          <w:cantSplit/>
          <w:tblHeader/>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61E22D37" w14:textId="77777777" w:rsidR="00C26895" w:rsidRPr="00750050" w:rsidRDefault="00C26895" w:rsidP="00745572">
            <w:pPr>
              <w:rPr>
                <w:rFonts w:cstheme="minorHAnsi"/>
                <w:b/>
                <w:sz w:val="20"/>
                <w:szCs w:val="20"/>
                <w:lang w:val="fr-FR" w:eastAsia="zh-CN"/>
              </w:rPr>
            </w:pPr>
          </w:p>
        </w:tc>
        <w:tc>
          <w:tcPr>
            <w:tcW w:w="2509" w:type="dxa"/>
            <w:tcBorders>
              <w:top w:val="single" w:sz="4" w:space="0" w:color="auto"/>
              <w:left w:val="single" w:sz="4" w:space="0" w:color="auto"/>
              <w:bottom w:val="single" w:sz="4" w:space="0" w:color="auto"/>
              <w:right w:val="single" w:sz="4" w:space="0" w:color="auto"/>
            </w:tcBorders>
            <w:vAlign w:val="center"/>
            <w:hideMark/>
          </w:tcPr>
          <w:p w14:paraId="3CED8A98" w14:textId="77777777" w:rsidR="00C26895" w:rsidRPr="00750050" w:rsidRDefault="00C26895" w:rsidP="00745572">
            <w:pPr>
              <w:pStyle w:val="Tablehead"/>
              <w:rPr>
                <w:rFonts w:asciiTheme="minorHAnsi" w:hAnsiTheme="minorHAnsi" w:cstheme="minorHAnsi"/>
                <w:lang w:val="fr-FR" w:eastAsia="ja-JP"/>
              </w:rPr>
            </w:pPr>
            <w:r w:rsidRPr="00750050">
              <w:rPr>
                <w:rFonts w:asciiTheme="minorHAnsi" w:hAnsiTheme="minorHAnsi" w:cstheme="minorHAnsi"/>
                <w:lang w:eastAsia="ja-JP"/>
              </w:rPr>
              <w:t>Configuration A</w:t>
            </w:r>
          </w:p>
        </w:tc>
        <w:tc>
          <w:tcPr>
            <w:tcW w:w="2658" w:type="dxa"/>
            <w:tcBorders>
              <w:top w:val="single" w:sz="4" w:space="0" w:color="auto"/>
              <w:left w:val="single" w:sz="4" w:space="0" w:color="auto"/>
              <w:bottom w:val="single" w:sz="4" w:space="0" w:color="auto"/>
              <w:right w:val="single" w:sz="4" w:space="0" w:color="auto"/>
            </w:tcBorders>
            <w:vAlign w:val="center"/>
            <w:hideMark/>
          </w:tcPr>
          <w:p w14:paraId="7FEACD78"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c>
          <w:tcPr>
            <w:tcW w:w="2641" w:type="dxa"/>
            <w:tcBorders>
              <w:top w:val="single" w:sz="4" w:space="0" w:color="auto"/>
              <w:left w:val="single" w:sz="4" w:space="0" w:color="auto"/>
              <w:bottom w:val="single" w:sz="4" w:space="0" w:color="auto"/>
              <w:right w:val="single" w:sz="4" w:space="0" w:color="auto"/>
            </w:tcBorders>
            <w:vAlign w:val="center"/>
            <w:hideMark/>
          </w:tcPr>
          <w:p w14:paraId="6DD97624"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C</w:t>
            </w:r>
          </w:p>
        </w:tc>
      </w:tr>
      <w:tr w:rsidR="00C26895" w14:paraId="5C76D0FF" w14:textId="77777777" w:rsidTr="00745572">
        <w:trPr>
          <w:cantSplit/>
          <w:jc w:val="center"/>
        </w:trPr>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F62F07" w14:textId="77777777" w:rsidR="00C26895" w:rsidRPr="00750050" w:rsidRDefault="00C26895" w:rsidP="00745572">
            <w:pPr>
              <w:pStyle w:val="Tabletext"/>
              <w:jc w:val="center"/>
              <w:rPr>
                <w:rFonts w:cstheme="minorHAnsi"/>
                <w:b/>
                <w:bCs/>
                <w:lang w:eastAsia="ja-JP"/>
              </w:rPr>
            </w:pPr>
            <w:r w:rsidRPr="00750050">
              <w:rPr>
                <w:rFonts w:cstheme="minorHAnsi"/>
                <w:b/>
                <w:bCs/>
                <w:lang w:eastAsia="ja-JP"/>
              </w:rPr>
              <w:t>B</w:t>
            </w:r>
            <w:r w:rsidRPr="00750050">
              <w:rPr>
                <w:rFonts w:cstheme="minorHAnsi"/>
                <w:b/>
                <w:bCs/>
                <w:lang w:eastAsia="zh-CN"/>
              </w:rPr>
              <w:t>aseline evaluation configuration parameters</w:t>
            </w:r>
          </w:p>
        </w:tc>
      </w:tr>
      <w:tr w:rsidR="00C26895" w14:paraId="3E761C69"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553C9BFB" w14:textId="77777777" w:rsidR="00C26895" w:rsidRPr="00750050" w:rsidRDefault="00C26895" w:rsidP="00745572">
            <w:pPr>
              <w:pStyle w:val="Tabletext"/>
              <w:rPr>
                <w:rFonts w:eastAsia="SimSun" w:cstheme="minorHAnsi"/>
              </w:rPr>
            </w:pPr>
            <w:r w:rsidRPr="00750050">
              <w:rPr>
                <w:rFonts w:eastAsia="SimSun" w:cstheme="minorHAnsi"/>
              </w:rPr>
              <w:t>Carrier frequency for evaluation</w:t>
            </w:r>
          </w:p>
        </w:tc>
        <w:tc>
          <w:tcPr>
            <w:tcW w:w="2509" w:type="dxa"/>
            <w:tcBorders>
              <w:top w:val="single" w:sz="4" w:space="0" w:color="auto"/>
              <w:left w:val="single" w:sz="4" w:space="0" w:color="auto"/>
              <w:bottom w:val="single" w:sz="4" w:space="0" w:color="auto"/>
              <w:right w:val="single" w:sz="4" w:space="0" w:color="auto"/>
            </w:tcBorders>
            <w:hideMark/>
          </w:tcPr>
          <w:p w14:paraId="1138D8C2" w14:textId="77777777" w:rsidR="00C26895" w:rsidRPr="00750050" w:rsidRDefault="00C26895" w:rsidP="00745572">
            <w:pPr>
              <w:pStyle w:val="Tabletext"/>
              <w:jc w:val="center"/>
              <w:rPr>
                <w:rFonts w:eastAsiaTheme="minorEastAsia" w:cstheme="minorHAnsi"/>
                <w:lang w:eastAsia="zh-CN"/>
              </w:rPr>
            </w:pPr>
            <w:r w:rsidRPr="00750050">
              <w:rPr>
                <w:rFonts w:cstheme="minorHAnsi"/>
              </w:rPr>
              <w:t>4 GHz</w:t>
            </w:r>
          </w:p>
        </w:tc>
        <w:tc>
          <w:tcPr>
            <w:tcW w:w="2658" w:type="dxa"/>
            <w:tcBorders>
              <w:top w:val="single" w:sz="4" w:space="0" w:color="auto"/>
              <w:left w:val="single" w:sz="4" w:space="0" w:color="auto"/>
              <w:bottom w:val="single" w:sz="4" w:space="0" w:color="auto"/>
              <w:right w:val="single" w:sz="4" w:space="0" w:color="auto"/>
            </w:tcBorders>
            <w:hideMark/>
          </w:tcPr>
          <w:p w14:paraId="4CE04585" w14:textId="77777777" w:rsidR="00C26895" w:rsidRPr="00750050" w:rsidRDefault="00C26895" w:rsidP="00745572">
            <w:pPr>
              <w:pStyle w:val="Tabletext"/>
              <w:jc w:val="center"/>
              <w:rPr>
                <w:rFonts w:cstheme="minorHAnsi"/>
                <w:lang w:eastAsia="ja-JP"/>
              </w:rPr>
            </w:pPr>
            <w:r w:rsidRPr="00750050">
              <w:rPr>
                <w:rFonts w:cstheme="minorHAnsi"/>
              </w:rPr>
              <w:t>30 GHz</w:t>
            </w:r>
          </w:p>
        </w:tc>
        <w:tc>
          <w:tcPr>
            <w:tcW w:w="2641" w:type="dxa"/>
            <w:tcBorders>
              <w:top w:val="single" w:sz="4" w:space="0" w:color="auto"/>
              <w:left w:val="single" w:sz="4" w:space="0" w:color="auto"/>
              <w:bottom w:val="single" w:sz="4" w:space="0" w:color="auto"/>
              <w:right w:val="single" w:sz="4" w:space="0" w:color="auto"/>
            </w:tcBorders>
            <w:hideMark/>
          </w:tcPr>
          <w:p w14:paraId="52D7DE40" w14:textId="77777777" w:rsidR="00C26895" w:rsidRPr="00750050" w:rsidRDefault="00C26895" w:rsidP="00745572">
            <w:pPr>
              <w:pStyle w:val="Tabletext"/>
              <w:jc w:val="center"/>
              <w:rPr>
                <w:rFonts w:cstheme="minorHAnsi"/>
                <w:lang w:eastAsia="ja-JP"/>
              </w:rPr>
            </w:pPr>
            <w:r w:rsidRPr="00750050">
              <w:rPr>
                <w:rFonts w:cstheme="minorHAnsi"/>
              </w:rPr>
              <w:t>70 GHz</w:t>
            </w:r>
          </w:p>
        </w:tc>
      </w:tr>
      <w:tr w:rsidR="00C26895" w14:paraId="06A2C7A9"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542CB5D8" w14:textId="77777777" w:rsidR="00C26895" w:rsidRPr="00750050" w:rsidRDefault="00C26895" w:rsidP="00745572">
            <w:pPr>
              <w:pStyle w:val="Tabletext"/>
              <w:rPr>
                <w:rFonts w:eastAsia="SimSun" w:cstheme="minorHAnsi"/>
              </w:rPr>
            </w:pPr>
            <w:r w:rsidRPr="00750050">
              <w:rPr>
                <w:rFonts w:eastAsia="SimSun" w:cstheme="minorHAnsi"/>
              </w:rPr>
              <w:t>BS antenna height</w:t>
            </w:r>
          </w:p>
        </w:tc>
        <w:tc>
          <w:tcPr>
            <w:tcW w:w="2509" w:type="dxa"/>
            <w:tcBorders>
              <w:top w:val="single" w:sz="4" w:space="0" w:color="auto"/>
              <w:left w:val="single" w:sz="4" w:space="0" w:color="auto"/>
              <w:bottom w:val="single" w:sz="4" w:space="0" w:color="auto"/>
              <w:right w:val="single" w:sz="4" w:space="0" w:color="auto"/>
            </w:tcBorders>
            <w:hideMark/>
          </w:tcPr>
          <w:p w14:paraId="5249072B"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3</w:t>
            </w:r>
            <w:r w:rsidRPr="00750050">
              <w:rPr>
                <w:rFonts w:cstheme="minorHAnsi"/>
              </w:rPr>
              <w:t> </w:t>
            </w:r>
            <w:r w:rsidRPr="00750050">
              <w:rPr>
                <w:rFonts w:cstheme="minorHAnsi"/>
                <w:color w:val="000000"/>
                <w:kern w:val="24"/>
                <w:lang w:eastAsia="zh-CN"/>
              </w:rPr>
              <w:t>m</w:t>
            </w:r>
          </w:p>
        </w:tc>
        <w:tc>
          <w:tcPr>
            <w:tcW w:w="2658" w:type="dxa"/>
            <w:tcBorders>
              <w:top w:val="single" w:sz="4" w:space="0" w:color="auto"/>
              <w:left w:val="single" w:sz="4" w:space="0" w:color="auto"/>
              <w:bottom w:val="single" w:sz="4" w:space="0" w:color="auto"/>
              <w:right w:val="single" w:sz="4" w:space="0" w:color="auto"/>
            </w:tcBorders>
            <w:hideMark/>
          </w:tcPr>
          <w:p w14:paraId="56A4E572"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3</w:t>
            </w:r>
            <w:r w:rsidRPr="00750050">
              <w:rPr>
                <w:rFonts w:cstheme="minorHAnsi"/>
              </w:rPr>
              <w:t> </w:t>
            </w:r>
            <w:r w:rsidRPr="00750050">
              <w:rPr>
                <w:rFonts w:cstheme="minorHAnsi"/>
                <w:color w:val="000000"/>
                <w:kern w:val="24"/>
                <w:lang w:eastAsia="zh-CN"/>
              </w:rPr>
              <w:t>m</w:t>
            </w:r>
          </w:p>
        </w:tc>
        <w:tc>
          <w:tcPr>
            <w:tcW w:w="2641" w:type="dxa"/>
            <w:tcBorders>
              <w:top w:val="single" w:sz="4" w:space="0" w:color="auto"/>
              <w:left w:val="single" w:sz="4" w:space="0" w:color="auto"/>
              <w:bottom w:val="single" w:sz="4" w:space="0" w:color="auto"/>
              <w:right w:val="single" w:sz="4" w:space="0" w:color="auto"/>
            </w:tcBorders>
            <w:hideMark/>
          </w:tcPr>
          <w:p w14:paraId="0F0324AD"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3</w:t>
            </w:r>
            <w:r w:rsidRPr="00750050">
              <w:rPr>
                <w:rFonts w:cstheme="minorHAnsi"/>
              </w:rPr>
              <w:t> </w:t>
            </w:r>
            <w:r w:rsidRPr="00750050">
              <w:rPr>
                <w:rFonts w:cstheme="minorHAnsi"/>
                <w:color w:val="000000"/>
                <w:kern w:val="24"/>
                <w:lang w:eastAsia="zh-CN"/>
              </w:rPr>
              <w:t>m</w:t>
            </w:r>
          </w:p>
        </w:tc>
      </w:tr>
      <w:tr w:rsidR="00C26895" w14:paraId="2D2180AE"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2DD24476" w14:textId="77777777" w:rsidR="00C26895" w:rsidRPr="00750050" w:rsidRDefault="00C26895" w:rsidP="00745572">
            <w:pPr>
              <w:pStyle w:val="Tabletext"/>
              <w:rPr>
                <w:rFonts w:cstheme="minorHAnsi"/>
                <w:lang w:eastAsia="zh-CN"/>
              </w:rPr>
            </w:pPr>
            <w:r w:rsidRPr="00750050">
              <w:rPr>
                <w:rFonts w:eastAsia="SimSun" w:cstheme="minorHAnsi"/>
              </w:rPr>
              <w:lastRenderedPageBreak/>
              <w:t>Total transmit power</w:t>
            </w:r>
            <w:r w:rsidRPr="00750050">
              <w:rPr>
                <w:rFonts w:cstheme="minorHAnsi"/>
                <w:lang w:eastAsia="zh-CN"/>
              </w:rPr>
              <w:t xml:space="preserve"> per TRxP</w:t>
            </w:r>
          </w:p>
        </w:tc>
        <w:tc>
          <w:tcPr>
            <w:tcW w:w="2509" w:type="dxa"/>
            <w:tcBorders>
              <w:top w:val="single" w:sz="4" w:space="0" w:color="auto"/>
              <w:left w:val="single" w:sz="4" w:space="0" w:color="auto"/>
              <w:bottom w:val="single" w:sz="4" w:space="0" w:color="auto"/>
              <w:right w:val="single" w:sz="4" w:space="0" w:color="auto"/>
            </w:tcBorders>
            <w:hideMark/>
          </w:tcPr>
          <w:p w14:paraId="769920D4" w14:textId="77777777" w:rsidR="00C26895" w:rsidRPr="00750050" w:rsidRDefault="00C26895" w:rsidP="00745572">
            <w:pPr>
              <w:pStyle w:val="Tabletext"/>
              <w:jc w:val="center"/>
              <w:rPr>
                <w:rFonts w:eastAsia="Arial Unicode MS" w:cstheme="minorHAnsi"/>
                <w:lang w:val="fr-FR" w:eastAsia="zh-CN"/>
              </w:rPr>
            </w:pPr>
            <w:r w:rsidRPr="00750050">
              <w:rPr>
                <w:rFonts w:eastAsia="Arial Unicode MS" w:cstheme="minorHAnsi"/>
              </w:rPr>
              <w:t>24 dBm for 20 MHz</w:t>
            </w:r>
            <w:r w:rsidRPr="00750050">
              <w:rPr>
                <w:rFonts w:eastAsia="Arial Unicode MS" w:cstheme="minorHAnsi"/>
                <w:lang w:eastAsia="zh-CN"/>
              </w:rPr>
              <w:t xml:space="preserve"> bandwidth</w:t>
            </w:r>
          </w:p>
          <w:p w14:paraId="6B8D6D88"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eastAsia="Arial Unicode MS" w:cstheme="minorHAnsi"/>
              </w:rPr>
              <w:t>21 dBm for 10 MHz</w:t>
            </w:r>
            <w:r w:rsidRPr="00750050">
              <w:rPr>
                <w:rFonts w:eastAsia="Arial Unicode MS" w:cstheme="minorHAnsi"/>
                <w:lang w:eastAsia="zh-CN"/>
              </w:rPr>
              <w:t xml:space="preserve"> bandwidth</w:t>
            </w:r>
          </w:p>
        </w:tc>
        <w:tc>
          <w:tcPr>
            <w:tcW w:w="2658" w:type="dxa"/>
            <w:tcBorders>
              <w:top w:val="single" w:sz="4" w:space="0" w:color="auto"/>
              <w:left w:val="single" w:sz="4" w:space="0" w:color="auto"/>
              <w:bottom w:val="single" w:sz="4" w:space="0" w:color="auto"/>
              <w:right w:val="single" w:sz="4" w:space="0" w:color="auto"/>
            </w:tcBorders>
            <w:hideMark/>
          </w:tcPr>
          <w:p w14:paraId="2BAFF8D0"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23</w:t>
            </w:r>
            <w:r w:rsidRPr="00750050">
              <w:rPr>
                <w:rFonts w:cstheme="minorHAnsi"/>
                <w:color w:val="000000"/>
                <w:kern w:val="24"/>
                <w:lang w:eastAsia="ja-JP"/>
              </w:rPr>
              <w:t xml:space="preserve"> </w:t>
            </w:r>
            <w:r w:rsidRPr="00750050">
              <w:rPr>
                <w:rFonts w:cstheme="minorHAnsi"/>
                <w:color w:val="000000"/>
                <w:kern w:val="24"/>
              </w:rPr>
              <w:t xml:space="preserve">dBm for 80 MHz bandwidth </w:t>
            </w:r>
          </w:p>
          <w:p w14:paraId="18E90786"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20 dBm for 40 MHz bandwidth</w:t>
            </w:r>
          </w:p>
          <w:p w14:paraId="3ED26FDA" w14:textId="77777777" w:rsidR="00C26895" w:rsidRPr="00750050" w:rsidRDefault="00C26895" w:rsidP="00745572">
            <w:pPr>
              <w:pStyle w:val="Tabletext"/>
              <w:jc w:val="center"/>
              <w:rPr>
                <w:rFonts w:eastAsia="Arial Unicode MS" w:cstheme="minorHAnsi"/>
                <w:lang w:eastAsia="zh-CN"/>
              </w:rPr>
            </w:pPr>
            <w:r w:rsidRPr="00750050">
              <w:rPr>
                <w:rFonts w:cstheme="minorHAnsi"/>
                <w:color w:val="000000"/>
                <w:kern w:val="24"/>
              </w:rPr>
              <w:t>e.i.r.p. should not exceed 58</w:t>
            </w:r>
            <w:r w:rsidRPr="00750050">
              <w:rPr>
                <w:rFonts w:cstheme="minorHAnsi"/>
              </w:rPr>
              <w:t> </w:t>
            </w:r>
            <w:r w:rsidRPr="00750050">
              <w:rPr>
                <w:rFonts w:cstheme="minorHAnsi"/>
                <w:color w:val="000000"/>
                <w:kern w:val="24"/>
              </w:rPr>
              <w:t>dBm</w:t>
            </w:r>
          </w:p>
        </w:tc>
        <w:tc>
          <w:tcPr>
            <w:tcW w:w="2641" w:type="dxa"/>
            <w:tcBorders>
              <w:top w:val="single" w:sz="4" w:space="0" w:color="auto"/>
              <w:left w:val="single" w:sz="4" w:space="0" w:color="auto"/>
              <w:bottom w:val="single" w:sz="4" w:space="0" w:color="auto"/>
              <w:right w:val="single" w:sz="4" w:space="0" w:color="auto"/>
            </w:tcBorders>
            <w:hideMark/>
          </w:tcPr>
          <w:p w14:paraId="2A19E5AC" w14:textId="77777777" w:rsidR="00C26895" w:rsidRPr="00750050" w:rsidRDefault="00C26895" w:rsidP="00745572">
            <w:pPr>
              <w:pStyle w:val="Tabletext"/>
              <w:jc w:val="center"/>
              <w:rPr>
                <w:rFonts w:eastAsiaTheme="minorEastAsia" w:cstheme="minorHAnsi"/>
                <w:color w:val="000000"/>
                <w:kern w:val="24"/>
              </w:rPr>
            </w:pPr>
            <w:r w:rsidRPr="00750050">
              <w:rPr>
                <w:rFonts w:cstheme="minorHAnsi"/>
                <w:color w:val="000000"/>
                <w:kern w:val="24"/>
              </w:rPr>
              <w:t>21</w:t>
            </w:r>
            <w:r w:rsidRPr="00750050">
              <w:rPr>
                <w:rFonts w:cstheme="minorHAnsi"/>
                <w:color w:val="000000"/>
                <w:kern w:val="24"/>
                <w:lang w:eastAsia="ja-JP"/>
              </w:rPr>
              <w:t xml:space="preserve"> </w:t>
            </w:r>
            <w:r w:rsidRPr="00750050">
              <w:rPr>
                <w:rFonts w:cstheme="minorHAnsi"/>
                <w:color w:val="000000"/>
                <w:kern w:val="24"/>
              </w:rPr>
              <w:t>dBm for 80 MHz bandwidth</w:t>
            </w:r>
          </w:p>
          <w:p w14:paraId="3E8CCB68"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18 dBm for 40 MHz bandwidth</w:t>
            </w:r>
          </w:p>
          <w:p w14:paraId="3A64190B" w14:textId="77777777" w:rsidR="00C26895" w:rsidRPr="00750050" w:rsidRDefault="00C26895" w:rsidP="00745572">
            <w:pPr>
              <w:pStyle w:val="Tabletext"/>
              <w:jc w:val="center"/>
              <w:rPr>
                <w:rFonts w:eastAsia="Arial Unicode MS" w:cstheme="minorHAnsi"/>
                <w:lang w:eastAsia="zh-CN"/>
              </w:rPr>
            </w:pPr>
            <w:r w:rsidRPr="00750050">
              <w:rPr>
                <w:rFonts w:cstheme="minorHAnsi"/>
                <w:color w:val="000000"/>
                <w:kern w:val="24"/>
              </w:rPr>
              <w:t>e.i.r.p. should not exceed 58</w:t>
            </w:r>
            <w:r w:rsidRPr="00750050">
              <w:rPr>
                <w:rFonts w:cstheme="minorHAnsi"/>
              </w:rPr>
              <w:t> </w:t>
            </w:r>
            <w:r w:rsidRPr="00750050">
              <w:rPr>
                <w:rFonts w:cstheme="minorHAnsi"/>
                <w:color w:val="000000"/>
                <w:kern w:val="24"/>
              </w:rPr>
              <w:t>dBm</w:t>
            </w:r>
          </w:p>
        </w:tc>
      </w:tr>
      <w:tr w:rsidR="00C26895" w14:paraId="3C26B8A5"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79526A33" w14:textId="77777777" w:rsidR="00C26895" w:rsidRPr="00750050" w:rsidRDefault="00C26895" w:rsidP="00745572">
            <w:pPr>
              <w:pStyle w:val="Tabletext"/>
              <w:rPr>
                <w:rFonts w:eastAsiaTheme="minorEastAsia" w:cstheme="minorHAnsi"/>
                <w:lang w:val="fr-FR" w:eastAsia="zh-CN"/>
              </w:rPr>
            </w:pPr>
            <w:r w:rsidRPr="00750050">
              <w:rPr>
                <w:rFonts w:eastAsia="SimSun" w:cstheme="minorHAnsi"/>
              </w:rPr>
              <w:t>U</w:t>
            </w:r>
            <w:r w:rsidRPr="00750050">
              <w:rPr>
                <w:rFonts w:cstheme="minorHAnsi"/>
                <w:lang w:eastAsia="zh-CN"/>
              </w:rPr>
              <w:t>E</w:t>
            </w:r>
            <w:r w:rsidRPr="00750050">
              <w:rPr>
                <w:rFonts w:eastAsia="SimSun" w:cstheme="minorHAnsi"/>
              </w:rPr>
              <w:t xml:space="preserve"> power class</w:t>
            </w:r>
          </w:p>
        </w:tc>
        <w:tc>
          <w:tcPr>
            <w:tcW w:w="2509" w:type="dxa"/>
            <w:tcBorders>
              <w:top w:val="single" w:sz="4" w:space="0" w:color="auto"/>
              <w:left w:val="single" w:sz="4" w:space="0" w:color="auto"/>
              <w:bottom w:val="single" w:sz="4" w:space="0" w:color="auto"/>
              <w:right w:val="single" w:sz="4" w:space="0" w:color="auto"/>
            </w:tcBorders>
            <w:hideMark/>
          </w:tcPr>
          <w:p w14:paraId="69C1224F" w14:textId="77777777" w:rsidR="00C26895" w:rsidRPr="00750050" w:rsidRDefault="00C26895" w:rsidP="00745572">
            <w:pPr>
              <w:pStyle w:val="Tabletext"/>
              <w:jc w:val="center"/>
              <w:rPr>
                <w:rFonts w:eastAsia="Arial Unicode MS" w:cstheme="minorHAnsi"/>
                <w:lang w:eastAsia="zh-CN"/>
              </w:rPr>
            </w:pPr>
            <w:r w:rsidRPr="00750050">
              <w:rPr>
                <w:rFonts w:eastAsia="Arial Unicode MS" w:cstheme="minorHAnsi"/>
                <w:lang w:eastAsia="zh-CN"/>
              </w:rPr>
              <w:t>23</w:t>
            </w:r>
            <w:r w:rsidRPr="00750050">
              <w:rPr>
                <w:rFonts w:eastAsia="Arial Unicode MS" w:cstheme="minorHAnsi"/>
                <w:lang w:eastAsia="ja-JP"/>
              </w:rPr>
              <w:t xml:space="preserve"> </w:t>
            </w:r>
            <w:r w:rsidRPr="00750050">
              <w:rPr>
                <w:rFonts w:eastAsia="Arial Unicode MS" w:cstheme="minorHAnsi"/>
                <w:lang w:eastAsia="zh-CN"/>
              </w:rPr>
              <w:t>dBm</w:t>
            </w:r>
          </w:p>
        </w:tc>
        <w:tc>
          <w:tcPr>
            <w:tcW w:w="2658" w:type="dxa"/>
            <w:tcBorders>
              <w:top w:val="single" w:sz="4" w:space="0" w:color="auto"/>
              <w:left w:val="single" w:sz="4" w:space="0" w:color="auto"/>
              <w:bottom w:val="single" w:sz="4" w:space="0" w:color="auto"/>
              <w:right w:val="single" w:sz="4" w:space="0" w:color="auto"/>
            </w:tcBorders>
            <w:hideMark/>
          </w:tcPr>
          <w:p w14:paraId="314E0D3D" w14:textId="77777777" w:rsidR="00C26895" w:rsidRPr="00750050" w:rsidRDefault="00C26895" w:rsidP="00745572">
            <w:pPr>
              <w:pStyle w:val="Tabletext"/>
              <w:jc w:val="center"/>
              <w:rPr>
                <w:rFonts w:eastAsia="Arial Unicode MS" w:cstheme="minorHAnsi"/>
                <w:lang w:eastAsia="zh-CN"/>
              </w:rPr>
            </w:pPr>
            <w:r w:rsidRPr="00750050">
              <w:rPr>
                <w:rFonts w:eastAsia="Arial Unicode MS" w:cstheme="minorHAnsi"/>
                <w:lang w:eastAsia="zh-CN"/>
              </w:rPr>
              <w:t>23</w:t>
            </w:r>
            <w:r w:rsidRPr="00750050">
              <w:rPr>
                <w:rFonts w:eastAsia="Arial Unicode MS" w:cstheme="minorHAnsi"/>
                <w:lang w:eastAsia="ja-JP"/>
              </w:rPr>
              <w:t xml:space="preserve"> </w:t>
            </w:r>
            <w:r w:rsidRPr="00750050">
              <w:rPr>
                <w:rFonts w:eastAsia="Arial Unicode MS" w:cstheme="minorHAnsi"/>
                <w:lang w:eastAsia="zh-CN"/>
              </w:rPr>
              <w:t>dBm</w:t>
            </w:r>
          </w:p>
          <w:p w14:paraId="1A5E9D27" w14:textId="77777777" w:rsidR="00C26895" w:rsidRPr="00750050" w:rsidRDefault="00C26895" w:rsidP="00745572">
            <w:pPr>
              <w:pStyle w:val="Tabletext"/>
              <w:jc w:val="center"/>
              <w:rPr>
                <w:rFonts w:eastAsia="Arial Unicode MS" w:cstheme="minorHAnsi"/>
                <w:lang w:eastAsia="zh-CN"/>
              </w:rPr>
            </w:pPr>
            <w:r w:rsidRPr="00750050">
              <w:rPr>
                <w:rFonts w:cstheme="minorHAnsi"/>
                <w:color w:val="000000"/>
                <w:kern w:val="24"/>
              </w:rPr>
              <w:t>e.i.r.p. should not exceed 43</w:t>
            </w:r>
            <w:r w:rsidRPr="00750050">
              <w:rPr>
                <w:rFonts w:cstheme="minorHAnsi"/>
              </w:rPr>
              <w:t> </w:t>
            </w:r>
            <w:r w:rsidRPr="00750050">
              <w:rPr>
                <w:rFonts w:cstheme="minorHAnsi"/>
                <w:color w:val="000000"/>
                <w:kern w:val="24"/>
              </w:rPr>
              <w:t>dBm</w:t>
            </w:r>
          </w:p>
        </w:tc>
        <w:tc>
          <w:tcPr>
            <w:tcW w:w="2641" w:type="dxa"/>
            <w:tcBorders>
              <w:top w:val="single" w:sz="4" w:space="0" w:color="auto"/>
              <w:left w:val="single" w:sz="4" w:space="0" w:color="auto"/>
              <w:bottom w:val="single" w:sz="4" w:space="0" w:color="auto"/>
              <w:right w:val="single" w:sz="4" w:space="0" w:color="auto"/>
            </w:tcBorders>
            <w:hideMark/>
          </w:tcPr>
          <w:p w14:paraId="3ABF994A" w14:textId="77777777" w:rsidR="00C26895" w:rsidRPr="00750050" w:rsidRDefault="00C26895" w:rsidP="00745572">
            <w:pPr>
              <w:pStyle w:val="Tabletext"/>
              <w:jc w:val="center"/>
              <w:rPr>
                <w:rFonts w:eastAsiaTheme="minorEastAsia" w:cstheme="minorHAnsi"/>
                <w:color w:val="000000"/>
                <w:kern w:val="24"/>
                <w:lang w:eastAsia="ja-JP"/>
              </w:rPr>
            </w:pPr>
            <w:r w:rsidRPr="00750050">
              <w:rPr>
                <w:rFonts w:cstheme="minorHAnsi"/>
                <w:color w:val="000000"/>
                <w:kern w:val="24"/>
              </w:rPr>
              <w:t>21</w:t>
            </w:r>
            <w:r w:rsidRPr="00750050">
              <w:rPr>
                <w:rFonts w:cstheme="minorHAnsi"/>
                <w:color w:val="000000"/>
                <w:kern w:val="24"/>
                <w:lang w:eastAsia="ja-JP"/>
              </w:rPr>
              <w:t xml:space="preserve"> </w:t>
            </w:r>
            <w:r w:rsidRPr="00750050">
              <w:rPr>
                <w:rFonts w:cstheme="minorHAnsi"/>
                <w:color w:val="000000"/>
                <w:kern w:val="24"/>
              </w:rPr>
              <w:t>dBm</w:t>
            </w:r>
          </w:p>
          <w:p w14:paraId="63688798" w14:textId="77777777" w:rsidR="00C26895" w:rsidRPr="00750050" w:rsidRDefault="00C26895" w:rsidP="00745572">
            <w:pPr>
              <w:pStyle w:val="Tabletext"/>
              <w:jc w:val="center"/>
              <w:rPr>
                <w:rFonts w:eastAsia="Arial Unicode MS" w:cstheme="minorHAnsi"/>
                <w:lang w:eastAsia="zh-CN"/>
              </w:rPr>
            </w:pPr>
            <w:r w:rsidRPr="00750050">
              <w:rPr>
                <w:rFonts w:cstheme="minorHAnsi"/>
                <w:color w:val="000000"/>
                <w:kern w:val="24"/>
              </w:rPr>
              <w:t>e.i.r.p. should not exceed 43</w:t>
            </w:r>
            <w:r w:rsidRPr="00750050">
              <w:rPr>
                <w:rFonts w:cstheme="minorHAnsi"/>
              </w:rPr>
              <w:t> </w:t>
            </w:r>
            <w:r w:rsidRPr="00750050">
              <w:rPr>
                <w:rFonts w:cstheme="minorHAnsi"/>
                <w:color w:val="000000"/>
                <w:kern w:val="24"/>
              </w:rPr>
              <w:t>dBm</w:t>
            </w:r>
          </w:p>
        </w:tc>
      </w:tr>
      <w:tr w:rsidR="00C26895" w14:paraId="259F3549" w14:textId="77777777" w:rsidTr="00745572">
        <w:trPr>
          <w:cantSplit/>
          <w:jc w:val="center"/>
        </w:trPr>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867765" w14:textId="77777777" w:rsidR="00C26895" w:rsidRPr="00750050" w:rsidRDefault="00C26895" w:rsidP="00745572">
            <w:pPr>
              <w:pStyle w:val="Tabletext"/>
              <w:jc w:val="center"/>
              <w:rPr>
                <w:rFonts w:eastAsiaTheme="minorEastAsia" w:cstheme="minorHAnsi"/>
                <w:b/>
                <w:bCs/>
                <w:kern w:val="24"/>
                <w:lang w:eastAsia="zh-CN"/>
              </w:rPr>
            </w:pPr>
            <w:r w:rsidRPr="00750050">
              <w:rPr>
                <w:rFonts w:cstheme="minorHAnsi"/>
                <w:b/>
                <w:bCs/>
                <w:lang w:eastAsia="ja-JP"/>
              </w:rPr>
              <w:t>Additional parameters for system-level simulation</w:t>
            </w:r>
          </w:p>
        </w:tc>
      </w:tr>
      <w:tr w:rsidR="00C26895" w14:paraId="68FE66B7"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67CBF1F5" w14:textId="77777777" w:rsidR="00C26895" w:rsidRPr="00750050" w:rsidRDefault="00C26895" w:rsidP="00745572">
            <w:pPr>
              <w:pStyle w:val="Tabletext"/>
              <w:rPr>
                <w:rFonts w:eastAsia="SimSun" w:cstheme="minorHAnsi"/>
                <w:lang w:val="fr-FR"/>
              </w:rPr>
            </w:pPr>
            <w:r w:rsidRPr="00750050">
              <w:rPr>
                <w:rFonts w:eastAsia="SimSun" w:cstheme="minorHAnsi"/>
              </w:rPr>
              <w:t>Inter-</w:t>
            </w:r>
            <w:r w:rsidRPr="00750050">
              <w:rPr>
                <w:rFonts w:cstheme="minorHAnsi"/>
                <w:lang w:eastAsia="zh-CN"/>
              </w:rPr>
              <w:t>site</w:t>
            </w:r>
            <w:r w:rsidRPr="00750050">
              <w:rPr>
                <w:rFonts w:eastAsia="SimSun" w:cstheme="minorHAnsi"/>
              </w:rPr>
              <w:t xml:space="preserve"> distance</w:t>
            </w:r>
          </w:p>
        </w:tc>
        <w:tc>
          <w:tcPr>
            <w:tcW w:w="2509" w:type="dxa"/>
            <w:tcBorders>
              <w:top w:val="single" w:sz="4" w:space="0" w:color="auto"/>
              <w:left w:val="single" w:sz="4" w:space="0" w:color="auto"/>
              <w:bottom w:val="single" w:sz="4" w:space="0" w:color="auto"/>
              <w:right w:val="single" w:sz="4" w:space="0" w:color="auto"/>
            </w:tcBorders>
            <w:hideMark/>
          </w:tcPr>
          <w:p w14:paraId="160E25F0"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20</w:t>
            </w:r>
            <w:r w:rsidRPr="00750050">
              <w:rPr>
                <w:rFonts w:cstheme="minorHAnsi"/>
              </w:rPr>
              <w:t> </w:t>
            </w:r>
            <w:r w:rsidRPr="00750050">
              <w:rPr>
                <w:rFonts w:cstheme="minorHAnsi"/>
                <w:kern w:val="24"/>
                <w:lang w:eastAsia="zh-CN"/>
              </w:rPr>
              <w:t>m</w:t>
            </w:r>
          </w:p>
        </w:tc>
        <w:tc>
          <w:tcPr>
            <w:tcW w:w="2658" w:type="dxa"/>
            <w:tcBorders>
              <w:top w:val="single" w:sz="4" w:space="0" w:color="auto"/>
              <w:left w:val="single" w:sz="4" w:space="0" w:color="auto"/>
              <w:bottom w:val="single" w:sz="4" w:space="0" w:color="auto"/>
              <w:right w:val="single" w:sz="4" w:space="0" w:color="auto"/>
            </w:tcBorders>
            <w:hideMark/>
          </w:tcPr>
          <w:p w14:paraId="37D22B2D"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20</w:t>
            </w:r>
            <w:r w:rsidRPr="00750050">
              <w:rPr>
                <w:rFonts w:cstheme="minorHAnsi"/>
              </w:rPr>
              <w:t> </w:t>
            </w:r>
            <w:r w:rsidRPr="00750050">
              <w:rPr>
                <w:rFonts w:cstheme="minorHAnsi"/>
                <w:kern w:val="24"/>
                <w:lang w:eastAsia="zh-CN"/>
              </w:rPr>
              <w:t>m</w:t>
            </w:r>
          </w:p>
        </w:tc>
        <w:tc>
          <w:tcPr>
            <w:tcW w:w="2641" w:type="dxa"/>
            <w:tcBorders>
              <w:top w:val="single" w:sz="4" w:space="0" w:color="auto"/>
              <w:left w:val="single" w:sz="4" w:space="0" w:color="auto"/>
              <w:bottom w:val="single" w:sz="4" w:space="0" w:color="auto"/>
              <w:right w:val="single" w:sz="4" w:space="0" w:color="auto"/>
            </w:tcBorders>
            <w:hideMark/>
          </w:tcPr>
          <w:p w14:paraId="14CF1FAA"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20</w:t>
            </w:r>
            <w:r w:rsidRPr="00750050">
              <w:rPr>
                <w:rFonts w:cstheme="minorHAnsi"/>
              </w:rPr>
              <w:t> </w:t>
            </w:r>
            <w:r w:rsidRPr="00750050">
              <w:rPr>
                <w:rFonts w:cstheme="minorHAnsi"/>
                <w:kern w:val="24"/>
                <w:lang w:eastAsia="zh-CN"/>
              </w:rPr>
              <w:t>m</w:t>
            </w:r>
          </w:p>
        </w:tc>
      </w:tr>
      <w:tr w:rsidR="00C26895" w14:paraId="08D533BC"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02B76FE6" w14:textId="77777777" w:rsidR="00C26895" w:rsidRPr="00750050" w:rsidRDefault="00C26895" w:rsidP="00745572">
            <w:pPr>
              <w:pStyle w:val="Tabletext"/>
              <w:rPr>
                <w:rFonts w:cstheme="minorHAnsi"/>
                <w:lang w:eastAsia="zh-CN"/>
              </w:rPr>
            </w:pPr>
            <w:r w:rsidRPr="00750050">
              <w:rPr>
                <w:rFonts w:eastAsia="SimSun" w:cstheme="minorHAnsi"/>
              </w:rPr>
              <w:t>Number of antenna elements per TRxP</w:t>
            </w:r>
          </w:p>
        </w:tc>
        <w:tc>
          <w:tcPr>
            <w:tcW w:w="2509" w:type="dxa"/>
            <w:tcBorders>
              <w:top w:val="single" w:sz="4" w:space="0" w:color="auto"/>
              <w:left w:val="single" w:sz="4" w:space="0" w:color="auto"/>
              <w:bottom w:val="single" w:sz="4" w:space="0" w:color="auto"/>
              <w:right w:val="single" w:sz="4" w:space="0" w:color="auto"/>
            </w:tcBorders>
            <w:hideMark/>
          </w:tcPr>
          <w:p w14:paraId="524C6FDE" w14:textId="77777777" w:rsidR="00C26895" w:rsidRPr="00750050" w:rsidRDefault="00C26895" w:rsidP="00745572">
            <w:pPr>
              <w:pStyle w:val="Tabletext"/>
              <w:jc w:val="center"/>
              <w:rPr>
                <w:rFonts w:cstheme="minorHAnsi"/>
                <w:kern w:val="24"/>
                <w:lang w:val="fr-FR" w:eastAsia="zh-CN"/>
              </w:rPr>
            </w:pPr>
            <w:r w:rsidRPr="00750050">
              <w:rPr>
                <w:rFonts w:cstheme="minorHAnsi"/>
                <w:kern w:val="24"/>
                <w:lang w:eastAsia="zh-CN"/>
              </w:rPr>
              <w:t>Up to 256 Tx/Rx</w:t>
            </w:r>
          </w:p>
        </w:tc>
        <w:tc>
          <w:tcPr>
            <w:tcW w:w="2658" w:type="dxa"/>
            <w:tcBorders>
              <w:top w:val="single" w:sz="4" w:space="0" w:color="auto"/>
              <w:left w:val="single" w:sz="4" w:space="0" w:color="auto"/>
              <w:bottom w:val="single" w:sz="4" w:space="0" w:color="auto"/>
              <w:right w:val="single" w:sz="4" w:space="0" w:color="auto"/>
            </w:tcBorders>
            <w:hideMark/>
          </w:tcPr>
          <w:p w14:paraId="596C8306"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Up to 256 Tx/Rx</w:t>
            </w:r>
          </w:p>
        </w:tc>
        <w:tc>
          <w:tcPr>
            <w:tcW w:w="2641" w:type="dxa"/>
            <w:tcBorders>
              <w:top w:val="single" w:sz="4" w:space="0" w:color="auto"/>
              <w:left w:val="single" w:sz="4" w:space="0" w:color="auto"/>
              <w:bottom w:val="single" w:sz="4" w:space="0" w:color="auto"/>
              <w:right w:val="single" w:sz="4" w:space="0" w:color="auto"/>
            </w:tcBorders>
            <w:hideMark/>
          </w:tcPr>
          <w:p w14:paraId="32EB52D3"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Up to 1024 Tx/Rx</w:t>
            </w:r>
          </w:p>
        </w:tc>
      </w:tr>
      <w:tr w:rsidR="00C26895" w14:paraId="20946EF5"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762E66EB" w14:textId="77777777" w:rsidR="00C26895" w:rsidRPr="00750050" w:rsidRDefault="00C26895" w:rsidP="00745572">
            <w:pPr>
              <w:pStyle w:val="Tabletext"/>
              <w:rPr>
                <w:rFonts w:eastAsia="SimSun" w:cstheme="minorHAnsi"/>
              </w:rPr>
            </w:pPr>
            <w:r w:rsidRPr="00750050">
              <w:rPr>
                <w:rFonts w:eastAsia="SimSun" w:cstheme="minorHAnsi"/>
              </w:rPr>
              <w:t>Number of UE antenna elements</w:t>
            </w:r>
          </w:p>
        </w:tc>
        <w:tc>
          <w:tcPr>
            <w:tcW w:w="2509" w:type="dxa"/>
            <w:tcBorders>
              <w:top w:val="single" w:sz="4" w:space="0" w:color="auto"/>
              <w:left w:val="single" w:sz="4" w:space="0" w:color="auto"/>
              <w:bottom w:val="single" w:sz="4" w:space="0" w:color="auto"/>
              <w:right w:val="single" w:sz="4" w:space="0" w:color="auto"/>
            </w:tcBorders>
            <w:hideMark/>
          </w:tcPr>
          <w:p w14:paraId="6D2F4B57" w14:textId="77777777" w:rsidR="00C26895" w:rsidRPr="00750050" w:rsidRDefault="00C26895" w:rsidP="00745572">
            <w:pPr>
              <w:pStyle w:val="Tabletext"/>
              <w:jc w:val="center"/>
              <w:rPr>
                <w:rFonts w:eastAsiaTheme="minorEastAsia" w:cstheme="minorHAnsi"/>
                <w:kern w:val="24"/>
                <w:lang w:val="fr-FR" w:eastAsia="ja-JP"/>
              </w:rPr>
            </w:pPr>
            <w:r w:rsidRPr="00750050">
              <w:rPr>
                <w:rFonts w:cstheme="minorHAnsi"/>
                <w:kern w:val="24"/>
                <w:lang w:eastAsia="zh-CN"/>
              </w:rPr>
              <w:t>Up to 8 Tx/Rx</w:t>
            </w:r>
          </w:p>
        </w:tc>
        <w:tc>
          <w:tcPr>
            <w:tcW w:w="2658" w:type="dxa"/>
            <w:tcBorders>
              <w:top w:val="single" w:sz="4" w:space="0" w:color="auto"/>
              <w:left w:val="single" w:sz="4" w:space="0" w:color="auto"/>
              <w:bottom w:val="single" w:sz="4" w:space="0" w:color="auto"/>
              <w:right w:val="single" w:sz="4" w:space="0" w:color="auto"/>
            </w:tcBorders>
            <w:hideMark/>
          </w:tcPr>
          <w:p w14:paraId="4A6A401E"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Up to 32 Tx/Rx</w:t>
            </w:r>
          </w:p>
        </w:tc>
        <w:tc>
          <w:tcPr>
            <w:tcW w:w="2641" w:type="dxa"/>
            <w:tcBorders>
              <w:top w:val="single" w:sz="4" w:space="0" w:color="auto"/>
              <w:left w:val="single" w:sz="4" w:space="0" w:color="auto"/>
              <w:bottom w:val="single" w:sz="4" w:space="0" w:color="auto"/>
              <w:right w:val="single" w:sz="4" w:space="0" w:color="auto"/>
            </w:tcBorders>
            <w:hideMark/>
          </w:tcPr>
          <w:p w14:paraId="692A8DF2"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Up to 64</w:t>
            </w:r>
            <w:r w:rsidRPr="00750050">
              <w:rPr>
                <w:rFonts w:cstheme="minorHAnsi"/>
                <w:kern w:val="24"/>
                <w:lang w:eastAsia="ja-JP"/>
              </w:rPr>
              <w:t xml:space="preserve"> </w:t>
            </w:r>
            <w:r w:rsidRPr="00750050">
              <w:rPr>
                <w:rFonts w:cstheme="minorHAnsi"/>
                <w:kern w:val="24"/>
                <w:lang w:eastAsia="zh-CN"/>
              </w:rPr>
              <w:t>Tx/Rx</w:t>
            </w:r>
          </w:p>
        </w:tc>
      </w:tr>
      <w:tr w:rsidR="00C26895" w14:paraId="59D71C80"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79717202" w14:textId="77777777" w:rsidR="00C26895" w:rsidRPr="00750050" w:rsidRDefault="00C26895" w:rsidP="00745572">
            <w:pPr>
              <w:pStyle w:val="Tabletext"/>
              <w:rPr>
                <w:rFonts w:eastAsia="SimSun" w:cstheme="minorHAnsi"/>
              </w:rPr>
            </w:pPr>
            <w:r w:rsidRPr="00750050">
              <w:rPr>
                <w:rFonts w:eastAsia="SimSun" w:cstheme="minorHAnsi"/>
              </w:rPr>
              <w:t>Device deployment</w:t>
            </w:r>
          </w:p>
        </w:tc>
        <w:tc>
          <w:tcPr>
            <w:tcW w:w="2509" w:type="dxa"/>
            <w:tcBorders>
              <w:top w:val="single" w:sz="4" w:space="0" w:color="auto"/>
              <w:left w:val="single" w:sz="4" w:space="0" w:color="auto"/>
              <w:bottom w:val="single" w:sz="4" w:space="0" w:color="auto"/>
              <w:right w:val="single" w:sz="4" w:space="0" w:color="auto"/>
            </w:tcBorders>
            <w:hideMark/>
          </w:tcPr>
          <w:p w14:paraId="102FC219" w14:textId="77777777" w:rsidR="00C26895" w:rsidRPr="00750050" w:rsidRDefault="00C26895" w:rsidP="00745572">
            <w:pPr>
              <w:pStyle w:val="Tabletext"/>
              <w:jc w:val="center"/>
              <w:rPr>
                <w:rFonts w:eastAsia="MS Mincho" w:cstheme="minorHAnsi"/>
                <w:kern w:val="24"/>
                <w:lang w:eastAsia="ja-JP"/>
              </w:rPr>
            </w:pPr>
            <w:r w:rsidRPr="00750050">
              <w:rPr>
                <w:rFonts w:cstheme="minorHAnsi"/>
                <w:kern w:val="24"/>
                <w:lang w:eastAsia="zh-CN"/>
              </w:rPr>
              <w:t>100% indoor</w:t>
            </w:r>
          </w:p>
          <w:p w14:paraId="1335E6DE"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Randomly and uniformly distributed over the area</w:t>
            </w:r>
          </w:p>
        </w:tc>
        <w:tc>
          <w:tcPr>
            <w:tcW w:w="2658" w:type="dxa"/>
            <w:tcBorders>
              <w:top w:val="single" w:sz="4" w:space="0" w:color="auto"/>
              <w:left w:val="single" w:sz="4" w:space="0" w:color="auto"/>
              <w:bottom w:val="single" w:sz="4" w:space="0" w:color="auto"/>
              <w:right w:val="single" w:sz="4" w:space="0" w:color="auto"/>
            </w:tcBorders>
            <w:hideMark/>
          </w:tcPr>
          <w:p w14:paraId="15E68574" w14:textId="77777777" w:rsidR="00C26895" w:rsidRPr="00750050" w:rsidRDefault="00C26895" w:rsidP="00745572">
            <w:pPr>
              <w:pStyle w:val="Tabletext"/>
              <w:jc w:val="center"/>
              <w:rPr>
                <w:rFonts w:eastAsia="MS Mincho" w:cstheme="minorHAnsi"/>
                <w:kern w:val="24"/>
                <w:lang w:eastAsia="ja-JP"/>
              </w:rPr>
            </w:pPr>
            <w:r w:rsidRPr="00750050">
              <w:rPr>
                <w:rFonts w:cstheme="minorHAnsi"/>
                <w:kern w:val="24"/>
                <w:lang w:eastAsia="zh-CN"/>
              </w:rPr>
              <w:t>100% indoor</w:t>
            </w:r>
          </w:p>
          <w:p w14:paraId="479A6C76" w14:textId="77777777" w:rsidR="00C26895" w:rsidRPr="00750050" w:rsidRDefault="00C26895" w:rsidP="00745572">
            <w:pPr>
              <w:pStyle w:val="Tabletext"/>
              <w:jc w:val="center"/>
              <w:rPr>
                <w:rFonts w:eastAsia="MS Mincho" w:cstheme="minorHAnsi"/>
                <w:kern w:val="24"/>
                <w:lang w:eastAsia="ja-JP"/>
              </w:rPr>
            </w:pPr>
            <w:r w:rsidRPr="00750050">
              <w:rPr>
                <w:rFonts w:cstheme="minorHAnsi"/>
                <w:kern w:val="24"/>
                <w:lang w:eastAsia="zh-CN"/>
              </w:rPr>
              <w:t>Randomly and uniformly distributed over the area</w:t>
            </w:r>
          </w:p>
        </w:tc>
        <w:tc>
          <w:tcPr>
            <w:tcW w:w="2641" w:type="dxa"/>
            <w:tcBorders>
              <w:top w:val="single" w:sz="4" w:space="0" w:color="auto"/>
              <w:left w:val="single" w:sz="4" w:space="0" w:color="auto"/>
              <w:bottom w:val="single" w:sz="4" w:space="0" w:color="auto"/>
              <w:right w:val="single" w:sz="4" w:space="0" w:color="auto"/>
            </w:tcBorders>
            <w:hideMark/>
          </w:tcPr>
          <w:p w14:paraId="0A3FC2FD" w14:textId="77777777" w:rsidR="00C26895" w:rsidRPr="00750050" w:rsidRDefault="00C26895" w:rsidP="00745572">
            <w:pPr>
              <w:pStyle w:val="Tabletext"/>
              <w:jc w:val="center"/>
              <w:rPr>
                <w:rFonts w:eastAsia="MS Mincho" w:cstheme="minorHAnsi"/>
                <w:kern w:val="24"/>
                <w:lang w:eastAsia="ja-JP"/>
              </w:rPr>
            </w:pPr>
            <w:r w:rsidRPr="00750050">
              <w:rPr>
                <w:rFonts w:cstheme="minorHAnsi"/>
                <w:kern w:val="24"/>
                <w:lang w:eastAsia="zh-CN"/>
              </w:rPr>
              <w:t>100% indoor</w:t>
            </w:r>
          </w:p>
          <w:p w14:paraId="4B280866"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Randomly and uniformly distributed over the area</w:t>
            </w:r>
          </w:p>
        </w:tc>
      </w:tr>
      <w:tr w:rsidR="00C26895" w14:paraId="77F981E4"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2C6D4679" w14:textId="77777777" w:rsidR="00C26895" w:rsidRPr="00750050" w:rsidRDefault="00C26895" w:rsidP="00745572">
            <w:pPr>
              <w:pStyle w:val="Tabletext"/>
              <w:rPr>
                <w:rFonts w:eastAsia="SimSun" w:cstheme="minorHAnsi"/>
                <w:lang w:val="fr-FR"/>
              </w:rPr>
            </w:pPr>
            <w:r w:rsidRPr="00750050">
              <w:rPr>
                <w:rFonts w:eastAsia="SimSun" w:cstheme="minorHAnsi"/>
              </w:rPr>
              <w:t>UE mobility model</w:t>
            </w:r>
          </w:p>
        </w:tc>
        <w:tc>
          <w:tcPr>
            <w:tcW w:w="2509" w:type="dxa"/>
            <w:tcBorders>
              <w:top w:val="single" w:sz="4" w:space="0" w:color="auto"/>
              <w:left w:val="single" w:sz="4" w:space="0" w:color="auto"/>
              <w:bottom w:val="single" w:sz="4" w:space="0" w:color="auto"/>
              <w:right w:val="single" w:sz="4" w:space="0" w:color="auto"/>
            </w:tcBorders>
            <w:hideMark/>
          </w:tcPr>
          <w:p w14:paraId="77355FFA"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Fixed and identical speed |v| of all UEs, randomly and uniformly distributed direction</w:t>
            </w:r>
          </w:p>
        </w:tc>
        <w:tc>
          <w:tcPr>
            <w:tcW w:w="2658" w:type="dxa"/>
            <w:tcBorders>
              <w:top w:val="single" w:sz="4" w:space="0" w:color="auto"/>
              <w:left w:val="single" w:sz="4" w:space="0" w:color="auto"/>
              <w:bottom w:val="single" w:sz="4" w:space="0" w:color="auto"/>
              <w:right w:val="single" w:sz="4" w:space="0" w:color="auto"/>
            </w:tcBorders>
            <w:hideMark/>
          </w:tcPr>
          <w:p w14:paraId="55AFF9B9"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Fixed and identical speed |v| of all UEs, randomly and uniformly distributed direction</w:t>
            </w:r>
          </w:p>
        </w:tc>
        <w:tc>
          <w:tcPr>
            <w:tcW w:w="2641" w:type="dxa"/>
            <w:tcBorders>
              <w:top w:val="single" w:sz="4" w:space="0" w:color="auto"/>
              <w:left w:val="single" w:sz="4" w:space="0" w:color="auto"/>
              <w:bottom w:val="single" w:sz="4" w:space="0" w:color="auto"/>
              <w:right w:val="single" w:sz="4" w:space="0" w:color="auto"/>
            </w:tcBorders>
            <w:hideMark/>
          </w:tcPr>
          <w:p w14:paraId="5B0C0A71"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Fixed and identical speed |v| of all UEs, randomly and uniformly distributed direction</w:t>
            </w:r>
          </w:p>
        </w:tc>
      </w:tr>
      <w:tr w:rsidR="00C26895" w14:paraId="7AA9E68F"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39F8F6CC" w14:textId="77777777" w:rsidR="00C26895" w:rsidRPr="00750050" w:rsidRDefault="00C26895" w:rsidP="00745572">
            <w:pPr>
              <w:pStyle w:val="Tabletext"/>
              <w:rPr>
                <w:rFonts w:eastAsia="SimSun" w:cstheme="minorHAnsi"/>
                <w:lang w:val="fr-FR"/>
              </w:rPr>
            </w:pPr>
            <w:r w:rsidRPr="00750050">
              <w:rPr>
                <w:rFonts w:eastAsia="SimSun" w:cstheme="minorHAnsi"/>
              </w:rPr>
              <w:t>UE speeds of interest</w:t>
            </w:r>
          </w:p>
        </w:tc>
        <w:tc>
          <w:tcPr>
            <w:tcW w:w="2509" w:type="dxa"/>
            <w:tcBorders>
              <w:top w:val="single" w:sz="4" w:space="0" w:color="auto"/>
              <w:left w:val="single" w:sz="4" w:space="0" w:color="auto"/>
              <w:bottom w:val="single" w:sz="4" w:space="0" w:color="auto"/>
              <w:right w:val="single" w:sz="4" w:space="0" w:color="auto"/>
            </w:tcBorders>
            <w:hideMark/>
          </w:tcPr>
          <w:p w14:paraId="1F20CA66"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100% indoor, 3 km/h</w:t>
            </w:r>
          </w:p>
        </w:tc>
        <w:tc>
          <w:tcPr>
            <w:tcW w:w="2658" w:type="dxa"/>
            <w:tcBorders>
              <w:top w:val="single" w:sz="4" w:space="0" w:color="auto"/>
              <w:left w:val="single" w:sz="4" w:space="0" w:color="auto"/>
              <w:bottom w:val="single" w:sz="4" w:space="0" w:color="auto"/>
              <w:right w:val="single" w:sz="4" w:space="0" w:color="auto"/>
            </w:tcBorders>
            <w:hideMark/>
          </w:tcPr>
          <w:p w14:paraId="4801802C"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100% indoor, 3 km/h</w:t>
            </w:r>
          </w:p>
        </w:tc>
        <w:tc>
          <w:tcPr>
            <w:tcW w:w="2641" w:type="dxa"/>
            <w:tcBorders>
              <w:top w:val="single" w:sz="4" w:space="0" w:color="auto"/>
              <w:left w:val="single" w:sz="4" w:space="0" w:color="auto"/>
              <w:bottom w:val="single" w:sz="4" w:space="0" w:color="auto"/>
              <w:right w:val="single" w:sz="4" w:space="0" w:color="auto"/>
            </w:tcBorders>
            <w:hideMark/>
          </w:tcPr>
          <w:p w14:paraId="7C9EFF02"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100% indoor, 3 km/h</w:t>
            </w:r>
          </w:p>
        </w:tc>
      </w:tr>
      <w:tr w:rsidR="00C26895" w14:paraId="714AEFB7"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62FEFF72" w14:textId="77777777" w:rsidR="00C26895" w:rsidRPr="00750050" w:rsidRDefault="00C26895" w:rsidP="00745572">
            <w:pPr>
              <w:pStyle w:val="Tabletext"/>
              <w:rPr>
                <w:rFonts w:eastAsia="SimSun" w:cstheme="minorHAnsi"/>
              </w:rPr>
            </w:pPr>
            <w:r w:rsidRPr="00750050">
              <w:rPr>
                <w:rFonts w:eastAsia="SimSun" w:cstheme="minorHAnsi"/>
              </w:rPr>
              <w:t xml:space="preserve">Inter-site interference </w:t>
            </w:r>
            <w:r w:rsidRPr="006F1A89">
              <w:rPr>
                <w:rFonts w:eastAsia="SimSun" w:cstheme="minorHAnsi"/>
              </w:rPr>
              <w:t>modelling</w:t>
            </w:r>
          </w:p>
        </w:tc>
        <w:tc>
          <w:tcPr>
            <w:tcW w:w="2509" w:type="dxa"/>
            <w:tcBorders>
              <w:top w:val="single" w:sz="4" w:space="0" w:color="auto"/>
              <w:left w:val="single" w:sz="4" w:space="0" w:color="auto"/>
              <w:bottom w:val="single" w:sz="4" w:space="0" w:color="auto"/>
              <w:right w:val="single" w:sz="4" w:space="0" w:color="auto"/>
            </w:tcBorders>
            <w:hideMark/>
          </w:tcPr>
          <w:p w14:paraId="6B9AB039"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Explicitly modelled</w:t>
            </w:r>
          </w:p>
        </w:tc>
        <w:tc>
          <w:tcPr>
            <w:tcW w:w="2658" w:type="dxa"/>
            <w:tcBorders>
              <w:top w:val="single" w:sz="4" w:space="0" w:color="auto"/>
              <w:left w:val="single" w:sz="4" w:space="0" w:color="auto"/>
              <w:bottom w:val="single" w:sz="4" w:space="0" w:color="auto"/>
              <w:right w:val="single" w:sz="4" w:space="0" w:color="auto"/>
            </w:tcBorders>
            <w:hideMark/>
          </w:tcPr>
          <w:p w14:paraId="2867658E"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Explicitly modelled</w:t>
            </w:r>
          </w:p>
        </w:tc>
        <w:tc>
          <w:tcPr>
            <w:tcW w:w="2641" w:type="dxa"/>
            <w:tcBorders>
              <w:top w:val="single" w:sz="4" w:space="0" w:color="auto"/>
              <w:left w:val="single" w:sz="4" w:space="0" w:color="auto"/>
              <w:bottom w:val="single" w:sz="4" w:space="0" w:color="auto"/>
              <w:right w:val="single" w:sz="4" w:space="0" w:color="auto"/>
            </w:tcBorders>
            <w:hideMark/>
          </w:tcPr>
          <w:p w14:paraId="21AFD354"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Explicitly modelled</w:t>
            </w:r>
          </w:p>
        </w:tc>
      </w:tr>
      <w:tr w:rsidR="00C26895" w14:paraId="47DD76F2"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62DB3424" w14:textId="77777777" w:rsidR="00C26895" w:rsidRPr="00750050" w:rsidRDefault="00C26895" w:rsidP="00745572">
            <w:pPr>
              <w:pStyle w:val="Tabletext"/>
              <w:rPr>
                <w:rFonts w:eastAsia="SimSun" w:cstheme="minorHAnsi"/>
              </w:rPr>
            </w:pPr>
            <w:r w:rsidRPr="00750050">
              <w:rPr>
                <w:rFonts w:eastAsia="SimSun" w:cstheme="minorHAnsi"/>
              </w:rPr>
              <w:t>BS noise figure</w:t>
            </w:r>
          </w:p>
        </w:tc>
        <w:tc>
          <w:tcPr>
            <w:tcW w:w="2509" w:type="dxa"/>
            <w:tcBorders>
              <w:top w:val="single" w:sz="4" w:space="0" w:color="auto"/>
              <w:left w:val="single" w:sz="4" w:space="0" w:color="auto"/>
              <w:bottom w:val="single" w:sz="4" w:space="0" w:color="auto"/>
              <w:right w:val="single" w:sz="4" w:space="0" w:color="auto"/>
            </w:tcBorders>
            <w:hideMark/>
          </w:tcPr>
          <w:p w14:paraId="0E6C423E" w14:textId="77777777" w:rsidR="00C26895" w:rsidRPr="00750050" w:rsidRDefault="00C26895" w:rsidP="00745572">
            <w:pPr>
              <w:pStyle w:val="Tabletext"/>
              <w:jc w:val="center"/>
              <w:rPr>
                <w:rFonts w:eastAsiaTheme="minorEastAsia" w:cstheme="minorHAnsi"/>
                <w:kern w:val="24"/>
                <w:lang w:eastAsia="ja-JP"/>
              </w:rPr>
            </w:pPr>
            <w:r w:rsidRPr="00750050">
              <w:rPr>
                <w:rFonts w:cstheme="minorHAnsi"/>
                <w:kern w:val="24"/>
                <w:lang w:eastAsia="zh-CN"/>
              </w:rPr>
              <w:t>5</w:t>
            </w:r>
            <w:r w:rsidRPr="00750050">
              <w:rPr>
                <w:rFonts w:cstheme="minorHAnsi"/>
                <w:kern w:val="24"/>
                <w:lang w:eastAsia="ja-JP"/>
              </w:rPr>
              <w:t xml:space="preserve"> </w:t>
            </w:r>
            <w:r w:rsidRPr="00750050">
              <w:rPr>
                <w:rFonts w:cstheme="minorHAnsi"/>
                <w:kern w:val="24"/>
                <w:lang w:eastAsia="zh-CN"/>
              </w:rPr>
              <w:t>dB</w:t>
            </w:r>
          </w:p>
        </w:tc>
        <w:tc>
          <w:tcPr>
            <w:tcW w:w="2658" w:type="dxa"/>
            <w:tcBorders>
              <w:top w:val="single" w:sz="4" w:space="0" w:color="auto"/>
              <w:left w:val="single" w:sz="4" w:space="0" w:color="auto"/>
              <w:bottom w:val="single" w:sz="4" w:space="0" w:color="auto"/>
              <w:right w:val="single" w:sz="4" w:space="0" w:color="auto"/>
            </w:tcBorders>
            <w:hideMark/>
          </w:tcPr>
          <w:p w14:paraId="6A35ECFC"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7</w:t>
            </w:r>
            <w:r w:rsidRPr="00750050">
              <w:rPr>
                <w:rFonts w:cstheme="minorHAnsi"/>
                <w:kern w:val="24"/>
                <w:lang w:eastAsia="ja-JP"/>
              </w:rPr>
              <w:t xml:space="preserve"> </w:t>
            </w:r>
            <w:r w:rsidRPr="00750050">
              <w:rPr>
                <w:rFonts w:cstheme="minorHAnsi"/>
                <w:kern w:val="24"/>
                <w:lang w:eastAsia="zh-CN"/>
              </w:rPr>
              <w:t>dB</w:t>
            </w:r>
          </w:p>
        </w:tc>
        <w:tc>
          <w:tcPr>
            <w:tcW w:w="2641" w:type="dxa"/>
            <w:tcBorders>
              <w:top w:val="single" w:sz="4" w:space="0" w:color="auto"/>
              <w:left w:val="single" w:sz="4" w:space="0" w:color="auto"/>
              <w:bottom w:val="single" w:sz="4" w:space="0" w:color="auto"/>
              <w:right w:val="single" w:sz="4" w:space="0" w:color="auto"/>
            </w:tcBorders>
            <w:hideMark/>
          </w:tcPr>
          <w:p w14:paraId="31D15CAF"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7</w:t>
            </w:r>
            <w:r w:rsidRPr="00750050">
              <w:rPr>
                <w:rFonts w:cstheme="minorHAnsi"/>
                <w:kern w:val="24"/>
                <w:lang w:eastAsia="ja-JP"/>
              </w:rPr>
              <w:t xml:space="preserve"> </w:t>
            </w:r>
            <w:r w:rsidRPr="00750050">
              <w:rPr>
                <w:rFonts w:cstheme="minorHAnsi"/>
                <w:kern w:val="24"/>
                <w:lang w:eastAsia="zh-CN"/>
              </w:rPr>
              <w:t>dB</w:t>
            </w:r>
          </w:p>
        </w:tc>
      </w:tr>
      <w:tr w:rsidR="00C26895" w14:paraId="1DE539B6"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162905CC" w14:textId="77777777" w:rsidR="00C26895" w:rsidRPr="00750050" w:rsidRDefault="00C26895" w:rsidP="00745572">
            <w:pPr>
              <w:pStyle w:val="Tabletext"/>
              <w:rPr>
                <w:rFonts w:eastAsia="SimSun" w:cstheme="minorHAnsi"/>
              </w:rPr>
            </w:pPr>
            <w:r w:rsidRPr="00750050">
              <w:rPr>
                <w:rFonts w:eastAsia="SimSun" w:cstheme="minorHAnsi"/>
              </w:rPr>
              <w:t>UE noise figure</w:t>
            </w:r>
          </w:p>
        </w:tc>
        <w:tc>
          <w:tcPr>
            <w:tcW w:w="2509" w:type="dxa"/>
            <w:tcBorders>
              <w:top w:val="single" w:sz="4" w:space="0" w:color="auto"/>
              <w:left w:val="single" w:sz="4" w:space="0" w:color="auto"/>
              <w:bottom w:val="single" w:sz="4" w:space="0" w:color="auto"/>
              <w:right w:val="single" w:sz="4" w:space="0" w:color="auto"/>
            </w:tcBorders>
            <w:hideMark/>
          </w:tcPr>
          <w:p w14:paraId="3ED01B75" w14:textId="77777777" w:rsidR="00C26895" w:rsidRPr="00750050" w:rsidRDefault="00C26895" w:rsidP="00745572">
            <w:pPr>
              <w:pStyle w:val="Tabletext"/>
              <w:jc w:val="center"/>
              <w:rPr>
                <w:rFonts w:eastAsiaTheme="minorEastAsia" w:cstheme="minorHAnsi"/>
                <w:kern w:val="24"/>
                <w:lang w:eastAsia="ja-JP"/>
              </w:rPr>
            </w:pPr>
            <w:r w:rsidRPr="00750050">
              <w:rPr>
                <w:rFonts w:cstheme="minorHAnsi"/>
                <w:kern w:val="24"/>
                <w:lang w:eastAsia="zh-CN"/>
              </w:rPr>
              <w:t>7</w:t>
            </w:r>
            <w:r w:rsidRPr="00750050">
              <w:rPr>
                <w:rFonts w:cstheme="minorHAnsi"/>
                <w:kern w:val="24"/>
                <w:lang w:eastAsia="ja-JP"/>
              </w:rPr>
              <w:t xml:space="preserve"> </w:t>
            </w:r>
            <w:r w:rsidRPr="00750050">
              <w:rPr>
                <w:rFonts w:cstheme="minorHAnsi"/>
                <w:kern w:val="24"/>
                <w:lang w:eastAsia="zh-CN"/>
              </w:rPr>
              <w:t>dB</w:t>
            </w:r>
          </w:p>
        </w:tc>
        <w:tc>
          <w:tcPr>
            <w:tcW w:w="2658" w:type="dxa"/>
            <w:tcBorders>
              <w:top w:val="single" w:sz="4" w:space="0" w:color="auto"/>
              <w:left w:val="single" w:sz="4" w:space="0" w:color="auto"/>
              <w:bottom w:val="single" w:sz="4" w:space="0" w:color="auto"/>
              <w:right w:val="single" w:sz="4" w:space="0" w:color="auto"/>
            </w:tcBorders>
            <w:hideMark/>
          </w:tcPr>
          <w:p w14:paraId="50BA21C2"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10</w:t>
            </w:r>
            <w:r w:rsidRPr="00750050">
              <w:rPr>
                <w:rFonts w:cstheme="minorHAnsi"/>
                <w:kern w:val="24"/>
                <w:lang w:eastAsia="ja-JP"/>
              </w:rPr>
              <w:t xml:space="preserve"> </w:t>
            </w:r>
            <w:r w:rsidRPr="00750050">
              <w:rPr>
                <w:rFonts w:cstheme="minorHAnsi"/>
                <w:kern w:val="24"/>
                <w:lang w:eastAsia="zh-CN"/>
              </w:rPr>
              <w:t>dB</w:t>
            </w:r>
            <w:r w:rsidRPr="00750050">
              <w:rPr>
                <w:rStyle w:val="FootnoteReference"/>
                <w:rFonts w:cstheme="minorHAnsi"/>
                <w:kern w:val="24"/>
                <w:sz w:val="20"/>
                <w:lang w:eastAsia="zh-CN"/>
              </w:rPr>
              <w:footnoteReference w:id="16"/>
            </w:r>
          </w:p>
        </w:tc>
        <w:tc>
          <w:tcPr>
            <w:tcW w:w="2641" w:type="dxa"/>
            <w:tcBorders>
              <w:top w:val="single" w:sz="4" w:space="0" w:color="auto"/>
              <w:left w:val="single" w:sz="4" w:space="0" w:color="auto"/>
              <w:bottom w:val="single" w:sz="4" w:space="0" w:color="auto"/>
              <w:right w:val="single" w:sz="4" w:space="0" w:color="auto"/>
            </w:tcBorders>
            <w:hideMark/>
          </w:tcPr>
          <w:p w14:paraId="0FADE98B"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10</w:t>
            </w:r>
            <w:r w:rsidRPr="00750050">
              <w:rPr>
                <w:rFonts w:cstheme="minorHAnsi"/>
                <w:kern w:val="24"/>
                <w:lang w:eastAsia="ja-JP"/>
              </w:rPr>
              <w:t xml:space="preserve"> </w:t>
            </w:r>
            <w:r w:rsidRPr="00750050">
              <w:rPr>
                <w:rFonts w:cstheme="minorHAnsi"/>
                <w:kern w:val="24"/>
                <w:lang w:eastAsia="zh-CN"/>
              </w:rPr>
              <w:t>dB</w:t>
            </w:r>
            <w:r w:rsidRPr="00750050">
              <w:rPr>
                <w:rStyle w:val="FootnoteReference"/>
                <w:rFonts w:cstheme="minorHAnsi"/>
                <w:kern w:val="24"/>
                <w:sz w:val="20"/>
                <w:lang w:eastAsia="zh-CN"/>
              </w:rPr>
              <w:t>3</w:t>
            </w:r>
          </w:p>
        </w:tc>
      </w:tr>
      <w:tr w:rsidR="00C26895" w14:paraId="23FA4B83"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7DE3C824" w14:textId="77777777" w:rsidR="00C26895" w:rsidRPr="00750050" w:rsidRDefault="00C26895" w:rsidP="00745572">
            <w:pPr>
              <w:pStyle w:val="Tabletext"/>
              <w:rPr>
                <w:rFonts w:eastAsia="SimSun" w:cstheme="minorHAnsi"/>
              </w:rPr>
            </w:pPr>
            <w:r w:rsidRPr="00750050">
              <w:rPr>
                <w:rFonts w:eastAsia="SimSun" w:cstheme="minorHAnsi"/>
              </w:rPr>
              <w:t>BS antenna element gain</w:t>
            </w:r>
          </w:p>
        </w:tc>
        <w:tc>
          <w:tcPr>
            <w:tcW w:w="2509" w:type="dxa"/>
            <w:tcBorders>
              <w:top w:val="single" w:sz="4" w:space="0" w:color="auto"/>
              <w:left w:val="single" w:sz="4" w:space="0" w:color="auto"/>
              <w:bottom w:val="single" w:sz="4" w:space="0" w:color="auto"/>
              <w:right w:val="single" w:sz="4" w:space="0" w:color="auto"/>
            </w:tcBorders>
            <w:hideMark/>
          </w:tcPr>
          <w:p w14:paraId="268202CB"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5</w:t>
            </w:r>
            <w:r w:rsidRPr="00750050">
              <w:rPr>
                <w:rFonts w:cstheme="minorHAnsi"/>
                <w:kern w:val="24"/>
                <w:lang w:eastAsia="ja-JP"/>
              </w:rPr>
              <w:t xml:space="preserve"> </w:t>
            </w:r>
            <w:r w:rsidRPr="00750050">
              <w:rPr>
                <w:rFonts w:cstheme="minorHAnsi"/>
                <w:kern w:val="24"/>
                <w:lang w:eastAsia="zh-CN"/>
              </w:rPr>
              <w:t>dBi</w:t>
            </w:r>
          </w:p>
        </w:tc>
        <w:tc>
          <w:tcPr>
            <w:tcW w:w="2658" w:type="dxa"/>
            <w:tcBorders>
              <w:top w:val="single" w:sz="4" w:space="0" w:color="auto"/>
              <w:left w:val="single" w:sz="4" w:space="0" w:color="auto"/>
              <w:bottom w:val="single" w:sz="4" w:space="0" w:color="auto"/>
              <w:right w:val="single" w:sz="4" w:space="0" w:color="auto"/>
            </w:tcBorders>
            <w:hideMark/>
          </w:tcPr>
          <w:p w14:paraId="64B1E702"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5</w:t>
            </w:r>
            <w:r w:rsidRPr="00750050">
              <w:rPr>
                <w:rFonts w:cstheme="minorHAnsi"/>
                <w:kern w:val="24"/>
                <w:lang w:eastAsia="ja-JP"/>
              </w:rPr>
              <w:t xml:space="preserve"> </w:t>
            </w:r>
            <w:r w:rsidRPr="00750050">
              <w:rPr>
                <w:rFonts w:cstheme="minorHAnsi"/>
                <w:kern w:val="24"/>
                <w:lang w:eastAsia="zh-CN"/>
              </w:rPr>
              <w:t>dBi</w:t>
            </w:r>
          </w:p>
        </w:tc>
        <w:tc>
          <w:tcPr>
            <w:tcW w:w="2641" w:type="dxa"/>
            <w:tcBorders>
              <w:top w:val="single" w:sz="4" w:space="0" w:color="auto"/>
              <w:left w:val="single" w:sz="4" w:space="0" w:color="auto"/>
              <w:bottom w:val="single" w:sz="4" w:space="0" w:color="auto"/>
              <w:right w:val="single" w:sz="4" w:space="0" w:color="auto"/>
            </w:tcBorders>
            <w:hideMark/>
          </w:tcPr>
          <w:p w14:paraId="17F81996"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5</w:t>
            </w:r>
            <w:r w:rsidRPr="00750050">
              <w:rPr>
                <w:rFonts w:cstheme="minorHAnsi"/>
                <w:kern w:val="24"/>
                <w:lang w:eastAsia="ja-JP"/>
              </w:rPr>
              <w:t xml:space="preserve"> </w:t>
            </w:r>
            <w:r w:rsidRPr="00750050">
              <w:rPr>
                <w:rFonts w:cstheme="minorHAnsi"/>
                <w:kern w:val="24"/>
                <w:lang w:eastAsia="zh-CN"/>
              </w:rPr>
              <w:t>dBi</w:t>
            </w:r>
          </w:p>
        </w:tc>
      </w:tr>
    </w:tbl>
    <w:p w14:paraId="542FA706" w14:textId="77777777" w:rsidR="00C26895" w:rsidRPr="00750050" w:rsidRDefault="00C26895" w:rsidP="00C26895">
      <w:pPr>
        <w:rPr>
          <w:rFonts w:ascii="Times New Roman" w:eastAsia="Times New Roman" w:hAnsi="Times New Roman" w:cs="Times New Roman"/>
          <w:szCs w:val="20"/>
          <w:lang w:val="fr-FR"/>
        </w:rPr>
      </w:pPr>
      <w:r>
        <w:br w:type="page"/>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831"/>
        <w:gridCol w:w="2511"/>
        <w:gridCol w:w="2660"/>
        <w:gridCol w:w="2643"/>
      </w:tblGrid>
      <w:tr w:rsidR="00C26895" w14:paraId="3F36AB3C" w14:textId="77777777" w:rsidTr="00745572">
        <w:trPr>
          <w:cantSplit/>
          <w:tblHeader/>
          <w:jc w:val="center"/>
        </w:trPr>
        <w:tc>
          <w:tcPr>
            <w:tcW w:w="1831" w:type="dxa"/>
            <w:vMerge w:val="restart"/>
            <w:tcBorders>
              <w:top w:val="single" w:sz="4" w:space="0" w:color="auto"/>
              <w:left w:val="single" w:sz="4" w:space="0" w:color="auto"/>
              <w:bottom w:val="single" w:sz="4" w:space="0" w:color="auto"/>
              <w:right w:val="single" w:sz="4" w:space="0" w:color="auto"/>
            </w:tcBorders>
            <w:vAlign w:val="center"/>
            <w:hideMark/>
          </w:tcPr>
          <w:p w14:paraId="43276121" w14:textId="77777777" w:rsidR="00C26895" w:rsidRDefault="00C26895" w:rsidP="00745572">
            <w:pPr>
              <w:pStyle w:val="Tablehead"/>
              <w:rPr>
                <w:lang w:val="fr-FR" w:eastAsia="zh-CN"/>
              </w:rPr>
            </w:pPr>
            <w:r>
              <w:rPr>
                <w:lang w:eastAsia="zh-CN"/>
              </w:rPr>
              <w:lastRenderedPageBreak/>
              <w:t>Parameters</w:t>
            </w:r>
          </w:p>
        </w:tc>
        <w:tc>
          <w:tcPr>
            <w:tcW w:w="7808" w:type="dxa"/>
            <w:gridSpan w:val="3"/>
            <w:tcBorders>
              <w:top w:val="single" w:sz="4" w:space="0" w:color="auto"/>
              <w:left w:val="single" w:sz="4" w:space="0" w:color="auto"/>
              <w:bottom w:val="single" w:sz="4" w:space="0" w:color="auto"/>
              <w:right w:val="single" w:sz="4" w:space="0" w:color="auto"/>
            </w:tcBorders>
            <w:vAlign w:val="center"/>
            <w:hideMark/>
          </w:tcPr>
          <w:p w14:paraId="58C6018F" w14:textId="77777777" w:rsidR="00C26895" w:rsidRDefault="00C26895" w:rsidP="00745572">
            <w:pPr>
              <w:pStyle w:val="Tablehead"/>
              <w:rPr>
                <w:lang w:eastAsia="zh-CN"/>
              </w:rPr>
            </w:pPr>
            <w:r>
              <w:rPr>
                <w:lang w:eastAsia="zh-CN"/>
              </w:rPr>
              <w:t>Indoor Hotspot-eMBB</w:t>
            </w:r>
          </w:p>
        </w:tc>
      </w:tr>
      <w:tr w:rsidR="00C26895" w14:paraId="291D34FC" w14:textId="77777777" w:rsidTr="00745572">
        <w:trPr>
          <w:cantSplit/>
          <w:tblHeader/>
          <w:jc w:val="center"/>
        </w:trPr>
        <w:tc>
          <w:tcPr>
            <w:tcW w:w="1831" w:type="dxa"/>
            <w:vMerge/>
            <w:tcBorders>
              <w:top w:val="single" w:sz="4" w:space="0" w:color="auto"/>
              <w:left w:val="single" w:sz="4" w:space="0" w:color="auto"/>
              <w:bottom w:val="single" w:sz="4" w:space="0" w:color="auto"/>
              <w:right w:val="single" w:sz="4" w:space="0" w:color="auto"/>
            </w:tcBorders>
            <w:vAlign w:val="center"/>
            <w:hideMark/>
          </w:tcPr>
          <w:p w14:paraId="2F53DFEF" w14:textId="77777777" w:rsidR="00C26895" w:rsidRDefault="00C26895" w:rsidP="00745572">
            <w:pPr>
              <w:rPr>
                <w:b/>
                <w:lang w:val="fr-FR" w:eastAsia="zh-CN"/>
              </w:rPr>
            </w:pPr>
          </w:p>
        </w:tc>
        <w:tc>
          <w:tcPr>
            <w:tcW w:w="7808" w:type="dxa"/>
            <w:gridSpan w:val="3"/>
            <w:tcBorders>
              <w:top w:val="single" w:sz="4" w:space="0" w:color="auto"/>
              <w:left w:val="single" w:sz="4" w:space="0" w:color="auto"/>
              <w:bottom w:val="single" w:sz="4" w:space="0" w:color="auto"/>
              <w:right w:val="single" w:sz="4" w:space="0" w:color="auto"/>
            </w:tcBorders>
            <w:vAlign w:val="center"/>
            <w:hideMark/>
          </w:tcPr>
          <w:p w14:paraId="3FC2A413" w14:textId="77777777" w:rsidR="00C26895" w:rsidRDefault="00C26895" w:rsidP="00745572">
            <w:pPr>
              <w:pStyle w:val="Tablehead"/>
              <w:rPr>
                <w:lang w:eastAsia="ja-JP"/>
              </w:rPr>
            </w:pPr>
            <w:r>
              <w:rPr>
                <w:lang w:eastAsia="ja-JP"/>
              </w:rPr>
              <w:t>Spectral Efficiency, Mobility, and Area Traffic Capacity Evaluations</w:t>
            </w:r>
          </w:p>
        </w:tc>
      </w:tr>
      <w:tr w:rsidR="00C26895" w14:paraId="39E20A14" w14:textId="77777777" w:rsidTr="00745572">
        <w:trPr>
          <w:cantSplit/>
          <w:tblHeader/>
          <w:jc w:val="center"/>
        </w:trPr>
        <w:tc>
          <w:tcPr>
            <w:tcW w:w="1831" w:type="dxa"/>
            <w:vMerge/>
            <w:tcBorders>
              <w:top w:val="single" w:sz="4" w:space="0" w:color="auto"/>
              <w:left w:val="single" w:sz="4" w:space="0" w:color="auto"/>
              <w:bottom w:val="single" w:sz="4" w:space="0" w:color="auto"/>
              <w:right w:val="single" w:sz="4" w:space="0" w:color="auto"/>
            </w:tcBorders>
            <w:vAlign w:val="center"/>
            <w:hideMark/>
          </w:tcPr>
          <w:p w14:paraId="60867758" w14:textId="77777777" w:rsidR="00C26895" w:rsidRDefault="00C26895" w:rsidP="00745572">
            <w:pPr>
              <w:rPr>
                <w:b/>
                <w:lang w:val="fr-FR" w:eastAsia="zh-CN"/>
              </w:rPr>
            </w:pPr>
          </w:p>
        </w:tc>
        <w:tc>
          <w:tcPr>
            <w:tcW w:w="2509" w:type="dxa"/>
            <w:tcBorders>
              <w:top w:val="single" w:sz="4" w:space="0" w:color="auto"/>
              <w:left w:val="single" w:sz="4" w:space="0" w:color="auto"/>
              <w:bottom w:val="single" w:sz="4" w:space="0" w:color="auto"/>
              <w:right w:val="single" w:sz="4" w:space="0" w:color="auto"/>
            </w:tcBorders>
            <w:vAlign w:val="center"/>
            <w:hideMark/>
          </w:tcPr>
          <w:p w14:paraId="219D55F8" w14:textId="77777777" w:rsidR="00C26895" w:rsidRDefault="00C26895" w:rsidP="00745572">
            <w:pPr>
              <w:pStyle w:val="Tablehead"/>
              <w:rPr>
                <w:lang w:val="fr-FR" w:eastAsia="ja-JP"/>
              </w:rPr>
            </w:pPr>
            <w:r>
              <w:rPr>
                <w:lang w:eastAsia="ja-JP"/>
              </w:rPr>
              <w:t>Configuration A</w:t>
            </w:r>
          </w:p>
        </w:tc>
        <w:tc>
          <w:tcPr>
            <w:tcW w:w="2658" w:type="dxa"/>
            <w:tcBorders>
              <w:top w:val="single" w:sz="4" w:space="0" w:color="auto"/>
              <w:left w:val="single" w:sz="4" w:space="0" w:color="auto"/>
              <w:bottom w:val="single" w:sz="4" w:space="0" w:color="auto"/>
              <w:right w:val="single" w:sz="4" w:space="0" w:color="auto"/>
            </w:tcBorders>
            <w:vAlign w:val="center"/>
            <w:hideMark/>
          </w:tcPr>
          <w:p w14:paraId="2BF7CD42" w14:textId="77777777" w:rsidR="00C26895" w:rsidRDefault="00C26895" w:rsidP="00745572">
            <w:pPr>
              <w:pStyle w:val="Tablehead"/>
              <w:rPr>
                <w:lang w:eastAsia="ja-JP"/>
              </w:rPr>
            </w:pPr>
            <w:r>
              <w:rPr>
                <w:lang w:eastAsia="ja-JP"/>
              </w:rPr>
              <w:t>Configuration B</w:t>
            </w:r>
          </w:p>
        </w:tc>
        <w:tc>
          <w:tcPr>
            <w:tcW w:w="2641" w:type="dxa"/>
            <w:tcBorders>
              <w:top w:val="single" w:sz="4" w:space="0" w:color="auto"/>
              <w:left w:val="single" w:sz="4" w:space="0" w:color="auto"/>
              <w:bottom w:val="single" w:sz="4" w:space="0" w:color="auto"/>
              <w:right w:val="single" w:sz="4" w:space="0" w:color="auto"/>
            </w:tcBorders>
            <w:vAlign w:val="center"/>
            <w:hideMark/>
          </w:tcPr>
          <w:p w14:paraId="5C8A1F5D" w14:textId="77777777" w:rsidR="00C26895" w:rsidRDefault="00C26895" w:rsidP="00745572">
            <w:pPr>
              <w:pStyle w:val="Tablehead"/>
              <w:rPr>
                <w:lang w:eastAsia="ja-JP"/>
              </w:rPr>
            </w:pPr>
            <w:r>
              <w:rPr>
                <w:lang w:eastAsia="ja-JP"/>
              </w:rPr>
              <w:t>Configuration C</w:t>
            </w:r>
          </w:p>
        </w:tc>
      </w:tr>
      <w:tr w:rsidR="00C26895" w14:paraId="0C124250"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2FA96C32" w14:textId="77777777" w:rsidR="00C26895" w:rsidRDefault="00C26895" w:rsidP="00745572">
            <w:pPr>
              <w:pStyle w:val="Tabletext"/>
              <w:rPr>
                <w:rFonts w:eastAsia="SimSun"/>
              </w:rPr>
            </w:pPr>
            <w:r>
              <w:rPr>
                <w:rFonts w:eastAsia="SimSun"/>
              </w:rPr>
              <w:t>UE antenna element gain</w:t>
            </w:r>
          </w:p>
        </w:tc>
        <w:tc>
          <w:tcPr>
            <w:tcW w:w="2509" w:type="dxa"/>
            <w:tcBorders>
              <w:top w:val="single" w:sz="4" w:space="0" w:color="auto"/>
              <w:left w:val="single" w:sz="4" w:space="0" w:color="auto"/>
              <w:bottom w:val="single" w:sz="4" w:space="0" w:color="auto"/>
              <w:right w:val="single" w:sz="4" w:space="0" w:color="auto"/>
            </w:tcBorders>
            <w:hideMark/>
          </w:tcPr>
          <w:p w14:paraId="11A88638" w14:textId="77777777" w:rsidR="00C26895" w:rsidRDefault="00C26895" w:rsidP="00745572">
            <w:pPr>
              <w:pStyle w:val="Tabletext"/>
              <w:jc w:val="center"/>
              <w:rPr>
                <w:rFonts w:eastAsiaTheme="minorEastAsia"/>
                <w:kern w:val="24"/>
                <w:lang w:eastAsia="ja-JP"/>
              </w:rPr>
            </w:pPr>
            <w:r>
              <w:rPr>
                <w:kern w:val="24"/>
                <w:lang w:eastAsia="zh-CN"/>
              </w:rPr>
              <w:t>0</w:t>
            </w:r>
            <w:r>
              <w:rPr>
                <w:kern w:val="24"/>
                <w:lang w:eastAsia="ja-JP"/>
              </w:rPr>
              <w:t xml:space="preserve"> </w:t>
            </w:r>
            <w:r>
              <w:rPr>
                <w:kern w:val="24"/>
                <w:lang w:eastAsia="zh-CN"/>
              </w:rPr>
              <w:t>dBi</w:t>
            </w:r>
          </w:p>
        </w:tc>
        <w:tc>
          <w:tcPr>
            <w:tcW w:w="2658" w:type="dxa"/>
            <w:tcBorders>
              <w:top w:val="single" w:sz="4" w:space="0" w:color="auto"/>
              <w:left w:val="single" w:sz="4" w:space="0" w:color="auto"/>
              <w:bottom w:val="single" w:sz="4" w:space="0" w:color="auto"/>
              <w:right w:val="single" w:sz="4" w:space="0" w:color="auto"/>
            </w:tcBorders>
            <w:hideMark/>
          </w:tcPr>
          <w:p w14:paraId="0931D3D6" w14:textId="77777777" w:rsidR="00C26895" w:rsidRDefault="00C26895" w:rsidP="00745572">
            <w:pPr>
              <w:pStyle w:val="Tabletext"/>
              <w:jc w:val="center"/>
              <w:rPr>
                <w:kern w:val="24"/>
                <w:lang w:eastAsia="zh-CN"/>
              </w:rPr>
            </w:pPr>
            <w:r>
              <w:rPr>
                <w:kern w:val="24"/>
                <w:lang w:eastAsia="zh-CN"/>
              </w:rPr>
              <w:t>5</w:t>
            </w:r>
            <w:r>
              <w:rPr>
                <w:kern w:val="24"/>
                <w:lang w:eastAsia="ja-JP"/>
              </w:rPr>
              <w:t xml:space="preserve"> </w:t>
            </w:r>
            <w:r>
              <w:rPr>
                <w:kern w:val="24"/>
                <w:lang w:eastAsia="zh-CN"/>
              </w:rPr>
              <w:t>dBi</w:t>
            </w:r>
          </w:p>
        </w:tc>
        <w:tc>
          <w:tcPr>
            <w:tcW w:w="2641" w:type="dxa"/>
            <w:tcBorders>
              <w:top w:val="single" w:sz="4" w:space="0" w:color="auto"/>
              <w:left w:val="single" w:sz="4" w:space="0" w:color="auto"/>
              <w:bottom w:val="single" w:sz="4" w:space="0" w:color="auto"/>
              <w:right w:val="single" w:sz="4" w:space="0" w:color="auto"/>
            </w:tcBorders>
            <w:hideMark/>
          </w:tcPr>
          <w:p w14:paraId="579862C7" w14:textId="77777777" w:rsidR="00C26895" w:rsidRDefault="00C26895" w:rsidP="00745572">
            <w:pPr>
              <w:pStyle w:val="Tabletext"/>
              <w:jc w:val="center"/>
              <w:rPr>
                <w:kern w:val="24"/>
                <w:lang w:eastAsia="zh-CN"/>
              </w:rPr>
            </w:pPr>
            <w:r>
              <w:rPr>
                <w:kern w:val="24"/>
                <w:lang w:eastAsia="zh-CN"/>
              </w:rPr>
              <w:t>5</w:t>
            </w:r>
            <w:r>
              <w:rPr>
                <w:kern w:val="24"/>
                <w:lang w:eastAsia="ja-JP"/>
              </w:rPr>
              <w:t xml:space="preserve"> </w:t>
            </w:r>
            <w:r>
              <w:rPr>
                <w:kern w:val="24"/>
                <w:lang w:eastAsia="zh-CN"/>
              </w:rPr>
              <w:t>dBi</w:t>
            </w:r>
          </w:p>
        </w:tc>
      </w:tr>
      <w:tr w:rsidR="00C26895" w14:paraId="56848640"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3386BE9F" w14:textId="77777777" w:rsidR="00C26895" w:rsidRDefault="00C26895" w:rsidP="00745572">
            <w:pPr>
              <w:pStyle w:val="Tabletext"/>
              <w:rPr>
                <w:rFonts w:eastAsia="SimSun"/>
              </w:rPr>
            </w:pPr>
            <w:r>
              <w:rPr>
                <w:rFonts w:eastAsia="SimSun"/>
              </w:rPr>
              <w:t>Thermal noise level</w:t>
            </w:r>
          </w:p>
        </w:tc>
        <w:tc>
          <w:tcPr>
            <w:tcW w:w="2509" w:type="dxa"/>
            <w:tcBorders>
              <w:top w:val="single" w:sz="4" w:space="0" w:color="auto"/>
              <w:left w:val="single" w:sz="4" w:space="0" w:color="auto"/>
              <w:bottom w:val="single" w:sz="4" w:space="0" w:color="auto"/>
              <w:right w:val="single" w:sz="4" w:space="0" w:color="auto"/>
            </w:tcBorders>
            <w:hideMark/>
          </w:tcPr>
          <w:p w14:paraId="534B9F25" w14:textId="77777777" w:rsidR="00C26895" w:rsidRDefault="00C26895" w:rsidP="00745572">
            <w:pPr>
              <w:pStyle w:val="Tabletext"/>
              <w:jc w:val="center"/>
              <w:rPr>
                <w:rFonts w:eastAsiaTheme="minorEastAsia"/>
                <w:kern w:val="24"/>
                <w:lang w:eastAsia="zh-CN"/>
              </w:rPr>
            </w:pPr>
            <w:r>
              <w:rPr>
                <w:kern w:val="24"/>
                <w:lang w:eastAsia="zh-CN"/>
              </w:rPr>
              <w:t>‒174 dBm/Hz</w:t>
            </w:r>
          </w:p>
        </w:tc>
        <w:tc>
          <w:tcPr>
            <w:tcW w:w="2658" w:type="dxa"/>
            <w:tcBorders>
              <w:top w:val="single" w:sz="4" w:space="0" w:color="auto"/>
              <w:left w:val="single" w:sz="4" w:space="0" w:color="auto"/>
              <w:bottom w:val="single" w:sz="4" w:space="0" w:color="auto"/>
              <w:right w:val="single" w:sz="4" w:space="0" w:color="auto"/>
            </w:tcBorders>
            <w:hideMark/>
          </w:tcPr>
          <w:p w14:paraId="17252FED" w14:textId="77777777" w:rsidR="00C26895" w:rsidRDefault="00C26895" w:rsidP="00745572">
            <w:pPr>
              <w:pStyle w:val="Tabletext"/>
              <w:jc w:val="center"/>
              <w:rPr>
                <w:kern w:val="24"/>
                <w:lang w:eastAsia="zh-CN"/>
              </w:rPr>
            </w:pPr>
            <w:r>
              <w:rPr>
                <w:kern w:val="24"/>
                <w:lang w:eastAsia="zh-CN"/>
              </w:rPr>
              <w:t>‒174 dBm/Hz</w:t>
            </w:r>
          </w:p>
        </w:tc>
        <w:tc>
          <w:tcPr>
            <w:tcW w:w="2641" w:type="dxa"/>
            <w:tcBorders>
              <w:top w:val="single" w:sz="4" w:space="0" w:color="auto"/>
              <w:left w:val="single" w:sz="4" w:space="0" w:color="auto"/>
              <w:bottom w:val="single" w:sz="4" w:space="0" w:color="auto"/>
              <w:right w:val="single" w:sz="4" w:space="0" w:color="auto"/>
            </w:tcBorders>
            <w:hideMark/>
          </w:tcPr>
          <w:p w14:paraId="08AC56A4" w14:textId="77777777" w:rsidR="00C26895" w:rsidRDefault="00C26895" w:rsidP="00745572">
            <w:pPr>
              <w:pStyle w:val="Tabletext"/>
              <w:jc w:val="center"/>
              <w:rPr>
                <w:kern w:val="24"/>
                <w:lang w:eastAsia="zh-CN"/>
              </w:rPr>
            </w:pPr>
            <w:r>
              <w:rPr>
                <w:kern w:val="24"/>
                <w:lang w:eastAsia="zh-CN"/>
              </w:rPr>
              <w:t>‒174 dBm/Hz</w:t>
            </w:r>
          </w:p>
        </w:tc>
      </w:tr>
      <w:tr w:rsidR="00C26895" w14:paraId="4BA99978"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351F39B1" w14:textId="77777777" w:rsidR="00C26895" w:rsidRDefault="00C26895" w:rsidP="00745572">
            <w:pPr>
              <w:pStyle w:val="Tabletext"/>
              <w:rPr>
                <w:rFonts w:eastAsia="SimSun"/>
              </w:rPr>
            </w:pPr>
            <w:r>
              <w:rPr>
                <w:rFonts w:eastAsia="SimSun"/>
              </w:rPr>
              <w:t>Traffic model</w:t>
            </w:r>
          </w:p>
        </w:tc>
        <w:tc>
          <w:tcPr>
            <w:tcW w:w="2509" w:type="dxa"/>
            <w:tcBorders>
              <w:top w:val="single" w:sz="4" w:space="0" w:color="auto"/>
              <w:left w:val="single" w:sz="4" w:space="0" w:color="auto"/>
              <w:bottom w:val="single" w:sz="4" w:space="0" w:color="auto"/>
              <w:right w:val="single" w:sz="4" w:space="0" w:color="auto"/>
            </w:tcBorders>
            <w:hideMark/>
          </w:tcPr>
          <w:p w14:paraId="09F4F91F" w14:textId="77777777" w:rsidR="00C26895" w:rsidRDefault="00C26895" w:rsidP="00745572">
            <w:pPr>
              <w:pStyle w:val="Tabletext"/>
              <w:jc w:val="center"/>
              <w:rPr>
                <w:rFonts w:eastAsiaTheme="minorEastAsia"/>
                <w:kern w:val="24"/>
                <w:lang w:eastAsia="zh-CN"/>
              </w:rPr>
            </w:pPr>
            <w:r>
              <w:rPr>
                <w:kern w:val="24"/>
                <w:lang w:eastAsia="zh-CN"/>
              </w:rPr>
              <w:t>Full buffer</w:t>
            </w:r>
          </w:p>
        </w:tc>
        <w:tc>
          <w:tcPr>
            <w:tcW w:w="2658" w:type="dxa"/>
            <w:tcBorders>
              <w:top w:val="single" w:sz="4" w:space="0" w:color="auto"/>
              <w:left w:val="single" w:sz="4" w:space="0" w:color="auto"/>
              <w:bottom w:val="single" w:sz="4" w:space="0" w:color="auto"/>
              <w:right w:val="single" w:sz="4" w:space="0" w:color="auto"/>
            </w:tcBorders>
            <w:hideMark/>
          </w:tcPr>
          <w:p w14:paraId="1605C81F" w14:textId="77777777" w:rsidR="00C26895" w:rsidRDefault="00C26895" w:rsidP="00745572">
            <w:pPr>
              <w:pStyle w:val="Tabletext"/>
              <w:jc w:val="center"/>
              <w:rPr>
                <w:kern w:val="24"/>
                <w:lang w:eastAsia="zh-CN"/>
              </w:rPr>
            </w:pPr>
            <w:r>
              <w:rPr>
                <w:kern w:val="24"/>
                <w:lang w:eastAsia="zh-CN"/>
              </w:rPr>
              <w:t>Full buffer</w:t>
            </w:r>
          </w:p>
        </w:tc>
        <w:tc>
          <w:tcPr>
            <w:tcW w:w="2641" w:type="dxa"/>
            <w:tcBorders>
              <w:top w:val="single" w:sz="4" w:space="0" w:color="auto"/>
              <w:left w:val="single" w:sz="4" w:space="0" w:color="auto"/>
              <w:bottom w:val="single" w:sz="4" w:space="0" w:color="auto"/>
              <w:right w:val="single" w:sz="4" w:space="0" w:color="auto"/>
            </w:tcBorders>
            <w:hideMark/>
          </w:tcPr>
          <w:p w14:paraId="76DB0707" w14:textId="77777777" w:rsidR="00C26895" w:rsidRDefault="00C26895" w:rsidP="00745572">
            <w:pPr>
              <w:pStyle w:val="Tabletext"/>
              <w:jc w:val="center"/>
              <w:rPr>
                <w:kern w:val="24"/>
                <w:lang w:eastAsia="zh-CN"/>
              </w:rPr>
            </w:pPr>
            <w:r>
              <w:rPr>
                <w:kern w:val="24"/>
                <w:lang w:eastAsia="zh-CN"/>
              </w:rPr>
              <w:t>Full buffer</w:t>
            </w:r>
          </w:p>
        </w:tc>
      </w:tr>
      <w:tr w:rsidR="00C26895" w14:paraId="0492D345"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4471693C" w14:textId="77777777" w:rsidR="00C26895" w:rsidRDefault="00C26895" w:rsidP="00745572">
            <w:pPr>
              <w:pStyle w:val="Tabletext"/>
              <w:rPr>
                <w:rFonts w:eastAsia="SimSun"/>
              </w:rPr>
            </w:pPr>
            <w:r>
              <w:rPr>
                <w:rFonts w:eastAsia="SimSun"/>
              </w:rPr>
              <w:t>Simulation bandwidth</w:t>
            </w:r>
          </w:p>
        </w:tc>
        <w:tc>
          <w:tcPr>
            <w:tcW w:w="2509" w:type="dxa"/>
            <w:tcBorders>
              <w:top w:val="single" w:sz="4" w:space="0" w:color="auto"/>
              <w:left w:val="single" w:sz="4" w:space="0" w:color="auto"/>
              <w:bottom w:val="single" w:sz="4" w:space="0" w:color="auto"/>
              <w:right w:val="single" w:sz="4" w:space="0" w:color="auto"/>
            </w:tcBorders>
            <w:hideMark/>
          </w:tcPr>
          <w:p w14:paraId="4DDEF811" w14:textId="77777777" w:rsidR="00C26895" w:rsidRDefault="00C26895" w:rsidP="00745572">
            <w:pPr>
              <w:pStyle w:val="Tabletext"/>
              <w:jc w:val="center"/>
              <w:rPr>
                <w:rFonts w:eastAsiaTheme="minorEastAsia"/>
                <w:kern w:val="24"/>
                <w:lang w:eastAsia="ja-JP"/>
              </w:rPr>
            </w:pPr>
            <w:r>
              <w:rPr>
                <w:kern w:val="24"/>
                <w:lang w:eastAsia="zh-CN"/>
              </w:rPr>
              <w:t>20 MHz for TDD, 10 MHz+10 MHz for FDD</w:t>
            </w:r>
          </w:p>
        </w:tc>
        <w:tc>
          <w:tcPr>
            <w:tcW w:w="2658" w:type="dxa"/>
            <w:tcBorders>
              <w:top w:val="single" w:sz="4" w:space="0" w:color="auto"/>
              <w:left w:val="single" w:sz="4" w:space="0" w:color="auto"/>
              <w:bottom w:val="single" w:sz="4" w:space="0" w:color="auto"/>
              <w:right w:val="single" w:sz="4" w:space="0" w:color="auto"/>
            </w:tcBorders>
            <w:hideMark/>
          </w:tcPr>
          <w:p w14:paraId="7DDF72C6" w14:textId="77777777" w:rsidR="00C26895" w:rsidRDefault="00C26895" w:rsidP="00745572">
            <w:pPr>
              <w:pStyle w:val="Tabletext"/>
              <w:jc w:val="center"/>
              <w:rPr>
                <w:kern w:val="24"/>
                <w:lang w:eastAsia="zh-CN"/>
              </w:rPr>
            </w:pPr>
            <w:r>
              <w:rPr>
                <w:kern w:val="24"/>
                <w:lang w:eastAsia="zh-CN"/>
              </w:rPr>
              <w:t>80 MHz for TDD, 40 MHz+40 MHz for FDD</w:t>
            </w:r>
          </w:p>
        </w:tc>
        <w:tc>
          <w:tcPr>
            <w:tcW w:w="2641" w:type="dxa"/>
            <w:tcBorders>
              <w:top w:val="single" w:sz="4" w:space="0" w:color="auto"/>
              <w:left w:val="single" w:sz="4" w:space="0" w:color="auto"/>
              <w:bottom w:val="single" w:sz="4" w:space="0" w:color="auto"/>
              <w:right w:val="single" w:sz="4" w:space="0" w:color="auto"/>
            </w:tcBorders>
            <w:hideMark/>
          </w:tcPr>
          <w:p w14:paraId="00430487" w14:textId="77777777" w:rsidR="00C26895" w:rsidRDefault="00C26895" w:rsidP="00745572">
            <w:pPr>
              <w:pStyle w:val="Tabletext"/>
              <w:jc w:val="center"/>
              <w:rPr>
                <w:kern w:val="24"/>
                <w:lang w:eastAsia="ja-JP"/>
              </w:rPr>
            </w:pPr>
            <w:r>
              <w:rPr>
                <w:kern w:val="24"/>
                <w:lang w:eastAsia="zh-CN"/>
              </w:rPr>
              <w:t>80 MHz for TDD,</w:t>
            </w:r>
          </w:p>
          <w:p w14:paraId="2611666B" w14:textId="77777777" w:rsidR="00C26895" w:rsidRDefault="00C26895" w:rsidP="00745572">
            <w:pPr>
              <w:pStyle w:val="Tabletext"/>
              <w:jc w:val="center"/>
              <w:rPr>
                <w:kern w:val="24"/>
                <w:lang w:eastAsia="zh-CN"/>
              </w:rPr>
            </w:pPr>
            <w:r>
              <w:rPr>
                <w:kern w:val="24"/>
                <w:lang w:eastAsia="zh-CN"/>
              </w:rPr>
              <w:t>40 MHz+40 MHz for FDD</w:t>
            </w:r>
          </w:p>
        </w:tc>
      </w:tr>
      <w:tr w:rsidR="00C26895" w14:paraId="67F8A1A6"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0FBFA901" w14:textId="77777777" w:rsidR="00C26895" w:rsidRDefault="00C26895" w:rsidP="00745572">
            <w:pPr>
              <w:pStyle w:val="Tabletext"/>
              <w:rPr>
                <w:rFonts w:eastAsia="SimSun"/>
                <w:lang w:val="fr-FR"/>
              </w:rPr>
            </w:pPr>
            <w:r>
              <w:rPr>
                <w:rFonts w:eastAsia="SimSun"/>
              </w:rPr>
              <w:t>UE density</w:t>
            </w:r>
          </w:p>
        </w:tc>
        <w:tc>
          <w:tcPr>
            <w:tcW w:w="2509" w:type="dxa"/>
            <w:tcBorders>
              <w:top w:val="single" w:sz="4" w:space="0" w:color="auto"/>
              <w:left w:val="single" w:sz="4" w:space="0" w:color="auto"/>
              <w:bottom w:val="single" w:sz="4" w:space="0" w:color="auto"/>
              <w:right w:val="single" w:sz="4" w:space="0" w:color="auto"/>
            </w:tcBorders>
            <w:hideMark/>
          </w:tcPr>
          <w:p w14:paraId="46C341E9" w14:textId="77777777" w:rsidR="00C26895" w:rsidRDefault="00C26895" w:rsidP="00745572">
            <w:pPr>
              <w:pStyle w:val="Tabletext"/>
              <w:jc w:val="center"/>
              <w:rPr>
                <w:rFonts w:eastAsiaTheme="minorEastAsia"/>
                <w:kern w:val="24"/>
                <w:lang w:eastAsia="zh-CN"/>
              </w:rPr>
            </w:pPr>
            <w:r>
              <w:rPr>
                <w:kern w:val="24"/>
                <w:lang w:eastAsia="zh-CN"/>
              </w:rPr>
              <w:t>10 UE</w:t>
            </w:r>
            <w:r>
              <w:rPr>
                <w:kern w:val="24"/>
                <w:lang w:eastAsia="ja-JP"/>
              </w:rPr>
              <w:t>s</w:t>
            </w:r>
            <w:r>
              <w:rPr>
                <w:kern w:val="24"/>
                <w:lang w:eastAsia="zh-CN"/>
              </w:rPr>
              <w:t xml:space="preserve"> per TRxP</w:t>
            </w:r>
          </w:p>
          <w:p w14:paraId="4BC46A79" w14:textId="77777777" w:rsidR="00C26895" w:rsidRDefault="00C26895" w:rsidP="00745572">
            <w:pPr>
              <w:pStyle w:val="Tabletext"/>
              <w:jc w:val="center"/>
              <w:rPr>
                <w:kern w:val="24"/>
                <w:lang w:eastAsia="ja-JP"/>
              </w:rPr>
            </w:pPr>
            <w:r>
              <w:rPr>
                <w:kern w:val="24"/>
                <w:lang w:eastAsia="zh-CN"/>
              </w:rPr>
              <w:t>randomly and uniformly dropped throughout the geographical area</w:t>
            </w:r>
          </w:p>
        </w:tc>
        <w:tc>
          <w:tcPr>
            <w:tcW w:w="2658" w:type="dxa"/>
            <w:tcBorders>
              <w:top w:val="single" w:sz="4" w:space="0" w:color="auto"/>
              <w:left w:val="single" w:sz="4" w:space="0" w:color="auto"/>
              <w:bottom w:val="single" w:sz="4" w:space="0" w:color="auto"/>
              <w:right w:val="single" w:sz="4" w:space="0" w:color="auto"/>
            </w:tcBorders>
            <w:hideMark/>
          </w:tcPr>
          <w:p w14:paraId="49359433" w14:textId="77777777" w:rsidR="00C26895" w:rsidRDefault="00C26895" w:rsidP="00745572">
            <w:pPr>
              <w:pStyle w:val="Tabletext"/>
              <w:jc w:val="center"/>
              <w:rPr>
                <w:kern w:val="24"/>
                <w:lang w:eastAsia="zh-CN"/>
              </w:rPr>
            </w:pPr>
            <w:r>
              <w:rPr>
                <w:kern w:val="24"/>
                <w:lang w:eastAsia="zh-CN"/>
              </w:rPr>
              <w:t>10 UE</w:t>
            </w:r>
            <w:r>
              <w:rPr>
                <w:kern w:val="24"/>
                <w:lang w:eastAsia="ja-JP"/>
              </w:rPr>
              <w:t>s</w:t>
            </w:r>
            <w:r>
              <w:rPr>
                <w:kern w:val="24"/>
                <w:lang w:eastAsia="zh-CN"/>
              </w:rPr>
              <w:t xml:space="preserve"> per TRxP</w:t>
            </w:r>
          </w:p>
          <w:p w14:paraId="2783461D" w14:textId="77777777" w:rsidR="00C26895" w:rsidRDefault="00C26895" w:rsidP="00745572">
            <w:pPr>
              <w:pStyle w:val="Tabletext"/>
              <w:jc w:val="center"/>
              <w:rPr>
                <w:kern w:val="24"/>
                <w:lang w:eastAsia="zh-CN"/>
              </w:rPr>
            </w:pPr>
            <w:r>
              <w:rPr>
                <w:kern w:val="24"/>
                <w:lang w:eastAsia="zh-CN"/>
              </w:rPr>
              <w:t>randomly and uniformly dropped throughout the geographical area</w:t>
            </w:r>
          </w:p>
        </w:tc>
        <w:tc>
          <w:tcPr>
            <w:tcW w:w="2641" w:type="dxa"/>
            <w:tcBorders>
              <w:top w:val="single" w:sz="4" w:space="0" w:color="auto"/>
              <w:left w:val="single" w:sz="4" w:space="0" w:color="auto"/>
              <w:bottom w:val="single" w:sz="4" w:space="0" w:color="auto"/>
              <w:right w:val="single" w:sz="4" w:space="0" w:color="auto"/>
            </w:tcBorders>
            <w:hideMark/>
          </w:tcPr>
          <w:p w14:paraId="72259B5A" w14:textId="77777777" w:rsidR="00C26895" w:rsidRDefault="00C26895" w:rsidP="00745572">
            <w:pPr>
              <w:pStyle w:val="Tabletext"/>
              <w:jc w:val="center"/>
              <w:rPr>
                <w:kern w:val="24"/>
                <w:lang w:eastAsia="zh-CN"/>
              </w:rPr>
            </w:pPr>
            <w:r>
              <w:rPr>
                <w:kern w:val="24"/>
                <w:lang w:eastAsia="zh-CN"/>
              </w:rPr>
              <w:t>10 UE</w:t>
            </w:r>
            <w:r>
              <w:rPr>
                <w:kern w:val="24"/>
                <w:lang w:eastAsia="ja-JP"/>
              </w:rPr>
              <w:t>s</w:t>
            </w:r>
            <w:r>
              <w:rPr>
                <w:kern w:val="24"/>
                <w:lang w:eastAsia="zh-CN"/>
              </w:rPr>
              <w:t xml:space="preserve"> per TRxP</w:t>
            </w:r>
          </w:p>
          <w:p w14:paraId="27C5BD37" w14:textId="77777777" w:rsidR="00C26895" w:rsidRDefault="00C26895" w:rsidP="00745572">
            <w:pPr>
              <w:pStyle w:val="Tabletext"/>
              <w:jc w:val="center"/>
              <w:rPr>
                <w:kern w:val="24"/>
                <w:lang w:eastAsia="zh-CN"/>
              </w:rPr>
            </w:pPr>
            <w:r>
              <w:rPr>
                <w:kern w:val="24"/>
                <w:lang w:eastAsia="zh-CN"/>
              </w:rPr>
              <w:t>randomly and uniformly dropped throughout the geographical area</w:t>
            </w:r>
          </w:p>
        </w:tc>
      </w:tr>
      <w:tr w:rsidR="00C26895" w14:paraId="06CFF658"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hideMark/>
          </w:tcPr>
          <w:p w14:paraId="485E3FC3" w14:textId="77777777" w:rsidR="00C26895" w:rsidRDefault="00C26895" w:rsidP="00745572">
            <w:pPr>
              <w:pStyle w:val="Tabletext"/>
              <w:rPr>
                <w:lang w:val="fr-FR" w:eastAsia="ja-JP"/>
              </w:rPr>
            </w:pPr>
            <w:r>
              <w:rPr>
                <w:bCs/>
                <w:lang w:eastAsia="zh-CN"/>
              </w:rPr>
              <w:t>UE antenna height</w:t>
            </w:r>
          </w:p>
        </w:tc>
        <w:tc>
          <w:tcPr>
            <w:tcW w:w="2509" w:type="dxa"/>
            <w:tcBorders>
              <w:top w:val="single" w:sz="4" w:space="0" w:color="auto"/>
              <w:left w:val="single" w:sz="4" w:space="0" w:color="auto"/>
              <w:bottom w:val="single" w:sz="4" w:space="0" w:color="auto"/>
              <w:right w:val="single" w:sz="4" w:space="0" w:color="auto"/>
            </w:tcBorders>
            <w:hideMark/>
          </w:tcPr>
          <w:p w14:paraId="62C0E93D" w14:textId="77777777" w:rsidR="00C26895" w:rsidRDefault="00C26895" w:rsidP="00745572">
            <w:pPr>
              <w:pStyle w:val="Tabletext"/>
              <w:jc w:val="center"/>
              <w:rPr>
                <w:kern w:val="24"/>
                <w:lang w:eastAsia="zh-CN"/>
              </w:rPr>
            </w:pPr>
            <w:r>
              <w:rPr>
                <w:kern w:val="24"/>
                <w:lang w:eastAsia="zh-CN"/>
              </w:rPr>
              <w:t>1.5 m</w:t>
            </w:r>
          </w:p>
        </w:tc>
        <w:tc>
          <w:tcPr>
            <w:tcW w:w="2658" w:type="dxa"/>
            <w:tcBorders>
              <w:top w:val="single" w:sz="4" w:space="0" w:color="auto"/>
              <w:left w:val="single" w:sz="4" w:space="0" w:color="auto"/>
              <w:bottom w:val="single" w:sz="4" w:space="0" w:color="auto"/>
              <w:right w:val="single" w:sz="4" w:space="0" w:color="auto"/>
            </w:tcBorders>
            <w:hideMark/>
          </w:tcPr>
          <w:p w14:paraId="1DC0BB5A" w14:textId="77777777" w:rsidR="00C26895" w:rsidRDefault="00C26895" w:rsidP="00745572">
            <w:pPr>
              <w:pStyle w:val="Tabletext"/>
              <w:jc w:val="center"/>
              <w:rPr>
                <w:kern w:val="24"/>
                <w:lang w:eastAsia="zh-CN"/>
              </w:rPr>
            </w:pPr>
            <w:r>
              <w:rPr>
                <w:kern w:val="24"/>
                <w:lang w:eastAsia="zh-CN"/>
              </w:rPr>
              <w:t>1.5 m</w:t>
            </w:r>
          </w:p>
        </w:tc>
        <w:tc>
          <w:tcPr>
            <w:tcW w:w="2641" w:type="dxa"/>
            <w:tcBorders>
              <w:top w:val="single" w:sz="4" w:space="0" w:color="auto"/>
              <w:left w:val="single" w:sz="4" w:space="0" w:color="auto"/>
              <w:bottom w:val="single" w:sz="4" w:space="0" w:color="auto"/>
              <w:right w:val="single" w:sz="4" w:space="0" w:color="auto"/>
            </w:tcBorders>
            <w:hideMark/>
          </w:tcPr>
          <w:p w14:paraId="05E03EA5" w14:textId="77777777" w:rsidR="00C26895" w:rsidRDefault="00C26895" w:rsidP="00745572">
            <w:pPr>
              <w:pStyle w:val="Tabletext"/>
              <w:jc w:val="center"/>
              <w:rPr>
                <w:kern w:val="24"/>
                <w:lang w:eastAsia="zh-CN"/>
              </w:rPr>
            </w:pPr>
            <w:r>
              <w:rPr>
                <w:kern w:val="24"/>
                <w:lang w:eastAsia="zh-CN"/>
              </w:rPr>
              <w:t>1.5 m</w:t>
            </w:r>
          </w:p>
        </w:tc>
      </w:tr>
      <w:tr w:rsidR="00C26895" w14:paraId="07F1146B" w14:textId="77777777" w:rsidTr="00745572">
        <w:trPr>
          <w:cantSplit/>
          <w:jc w:val="center"/>
        </w:trPr>
        <w:tc>
          <w:tcPr>
            <w:tcW w:w="1831" w:type="dxa"/>
            <w:tcBorders>
              <w:top w:val="single" w:sz="4" w:space="0" w:color="auto"/>
              <w:left w:val="single" w:sz="4" w:space="0" w:color="auto"/>
              <w:bottom w:val="single" w:sz="4" w:space="0" w:color="auto"/>
              <w:right w:val="single" w:sz="4" w:space="0" w:color="auto"/>
            </w:tcBorders>
          </w:tcPr>
          <w:p w14:paraId="732A3C7F" w14:textId="77777777" w:rsidR="00C26895" w:rsidRDefault="00C26895" w:rsidP="00745572">
            <w:pPr>
              <w:pStyle w:val="Tabletext"/>
              <w:rPr>
                <w:bCs/>
                <w:lang w:eastAsia="zh-CN"/>
              </w:rPr>
            </w:pPr>
          </w:p>
        </w:tc>
        <w:tc>
          <w:tcPr>
            <w:tcW w:w="2509" w:type="dxa"/>
            <w:tcBorders>
              <w:top w:val="single" w:sz="4" w:space="0" w:color="auto"/>
              <w:left w:val="single" w:sz="4" w:space="0" w:color="auto"/>
              <w:bottom w:val="single" w:sz="4" w:space="0" w:color="auto"/>
              <w:right w:val="single" w:sz="4" w:space="0" w:color="auto"/>
            </w:tcBorders>
          </w:tcPr>
          <w:p w14:paraId="365FCC9F" w14:textId="77777777" w:rsidR="00C26895" w:rsidRDefault="00C26895" w:rsidP="00745572">
            <w:pPr>
              <w:pStyle w:val="Tabletext"/>
              <w:jc w:val="center"/>
              <w:rPr>
                <w:kern w:val="24"/>
                <w:lang w:eastAsia="zh-CN"/>
              </w:rPr>
            </w:pPr>
          </w:p>
        </w:tc>
        <w:tc>
          <w:tcPr>
            <w:tcW w:w="2658" w:type="dxa"/>
            <w:tcBorders>
              <w:top w:val="single" w:sz="4" w:space="0" w:color="auto"/>
              <w:left w:val="single" w:sz="4" w:space="0" w:color="auto"/>
              <w:bottom w:val="single" w:sz="4" w:space="0" w:color="auto"/>
              <w:right w:val="single" w:sz="4" w:space="0" w:color="auto"/>
            </w:tcBorders>
          </w:tcPr>
          <w:p w14:paraId="1439CC9A" w14:textId="77777777" w:rsidR="00C26895" w:rsidRDefault="00C26895" w:rsidP="00745572">
            <w:pPr>
              <w:pStyle w:val="Tabletext"/>
              <w:jc w:val="center"/>
              <w:rPr>
                <w:kern w:val="24"/>
                <w:lang w:eastAsia="zh-CN"/>
              </w:rPr>
            </w:pPr>
          </w:p>
        </w:tc>
        <w:tc>
          <w:tcPr>
            <w:tcW w:w="2641" w:type="dxa"/>
            <w:tcBorders>
              <w:top w:val="single" w:sz="4" w:space="0" w:color="auto"/>
              <w:left w:val="single" w:sz="4" w:space="0" w:color="auto"/>
              <w:bottom w:val="single" w:sz="4" w:space="0" w:color="auto"/>
              <w:right w:val="single" w:sz="4" w:space="0" w:color="auto"/>
            </w:tcBorders>
          </w:tcPr>
          <w:p w14:paraId="086AE573" w14:textId="77777777" w:rsidR="00C26895" w:rsidRDefault="00C26895" w:rsidP="00745572">
            <w:pPr>
              <w:pStyle w:val="Tabletext"/>
              <w:jc w:val="center"/>
              <w:rPr>
                <w:kern w:val="24"/>
                <w:lang w:eastAsia="zh-CN"/>
              </w:rPr>
            </w:pPr>
          </w:p>
        </w:tc>
      </w:tr>
    </w:tbl>
    <w:p w14:paraId="46A903B8" w14:textId="77777777" w:rsidR="00C26895" w:rsidRDefault="00C26895" w:rsidP="00C26895">
      <w:pPr>
        <w:pStyle w:val="Tablefin"/>
        <w:rPr>
          <w:lang w:eastAsia="zh-CN"/>
        </w:rPr>
      </w:pPr>
    </w:p>
    <w:p w14:paraId="5D00822F" w14:textId="77777777" w:rsidR="00C26895" w:rsidRPr="00750050" w:rsidRDefault="00C26895" w:rsidP="00C26895">
      <w:pPr>
        <w:pStyle w:val="Tabletitle"/>
        <w:rPr>
          <w:b w:val="0"/>
          <w:bCs/>
        </w:rPr>
      </w:pPr>
      <w:r w:rsidRPr="00750050">
        <w:rPr>
          <w:b w:val="0"/>
          <w:bCs/>
        </w:rPr>
        <w:t>Table B Evaluation configurations for Dense Urban-eMBB test environment</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5"/>
        <w:gridCol w:w="2517"/>
        <w:gridCol w:w="2648"/>
        <w:gridCol w:w="2885"/>
      </w:tblGrid>
      <w:tr w:rsidR="00C26895" w14:paraId="0957420B" w14:textId="77777777" w:rsidTr="00745572">
        <w:trPr>
          <w:cantSplit/>
          <w:jc w:val="center"/>
        </w:trPr>
        <w:tc>
          <w:tcPr>
            <w:tcW w:w="1595" w:type="dxa"/>
            <w:vMerge w:val="restart"/>
            <w:tcBorders>
              <w:top w:val="single" w:sz="4" w:space="0" w:color="auto"/>
              <w:left w:val="single" w:sz="4" w:space="0" w:color="auto"/>
              <w:bottom w:val="single" w:sz="4" w:space="0" w:color="auto"/>
              <w:right w:val="single" w:sz="4" w:space="0" w:color="auto"/>
            </w:tcBorders>
            <w:vAlign w:val="center"/>
            <w:hideMark/>
          </w:tcPr>
          <w:p w14:paraId="778F24D4" w14:textId="77777777" w:rsidR="00C26895" w:rsidRPr="00750050" w:rsidRDefault="00C26895" w:rsidP="00745572">
            <w:pPr>
              <w:rPr>
                <w:rFonts w:cstheme="minorHAnsi"/>
                <w:sz w:val="24"/>
                <w:szCs w:val="24"/>
                <w:lang w:val="en-IN" w:eastAsia="zh-CN"/>
              </w:rPr>
            </w:pPr>
            <w:r w:rsidRPr="00750050">
              <w:rPr>
                <w:rFonts w:cstheme="minorHAnsi"/>
                <w:sz w:val="20"/>
                <w:szCs w:val="20"/>
                <w:lang w:val="en-IN" w:eastAsia="zh-CN"/>
              </w:rPr>
              <w:t>Parameters</w:t>
            </w:r>
          </w:p>
        </w:tc>
        <w:tc>
          <w:tcPr>
            <w:tcW w:w="8044" w:type="dxa"/>
            <w:gridSpan w:val="3"/>
            <w:tcBorders>
              <w:top w:val="single" w:sz="4" w:space="0" w:color="auto"/>
              <w:left w:val="single" w:sz="4" w:space="0" w:color="auto"/>
              <w:bottom w:val="single" w:sz="4" w:space="0" w:color="auto"/>
              <w:right w:val="single" w:sz="4" w:space="0" w:color="auto"/>
            </w:tcBorders>
            <w:vAlign w:val="center"/>
            <w:hideMark/>
          </w:tcPr>
          <w:p w14:paraId="4984DE76" w14:textId="77777777" w:rsidR="00C26895" w:rsidRPr="00750050" w:rsidRDefault="00C26895" w:rsidP="00745572">
            <w:pPr>
              <w:rPr>
                <w:rFonts w:cstheme="minorHAnsi"/>
                <w:sz w:val="24"/>
                <w:szCs w:val="24"/>
                <w:lang w:val="en-IN" w:eastAsia="zh-CN"/>
              </w:rPr>
            </w:pPr>
            <w:r w:rsidRPr="00750050">
              <w:rPr>
                <w:rFonts w:cstheme="minorHAnsi"/>
                <w:sz w:val="20"/>
                <w:szCs w:val="20"/>
                <w:lang w:val="en-IN" w:eastAsia="zh-CN"/>
              </w:rPr>
              <w:t>Dense Urban-eMBB</w:t>
            </w:r>
          </w:p>
        </w:tc>
      </w:tr>
      <w:tr w:rsidR="00C26895" w14:paraId="2B88308A" w14:textId="77777777" w:rsidTr="00745572">
        <w:trPr>
          <w:cantSplit/>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738D460F" w14:textId="77777777" w:rsidR="00C26895" w:rsidRPr="00750050" w:rsidRDefault="00C26895" w:rsidP="00745572">
            <w:pPr>
              <w:rPr>
                <w:rFonts w:cstheme="minorHAnsi"/>
                <w:sz w:val="20"/>
                <w:szCs w:val="20"/>
                <w:lang w:val="en-IN" w:eastAsia="zh-CN"/>
              </w:rPr>
            </w:pPr>
          </w:p>
        </w:tc>
        <w:tc>
          <w:tcPr>
            <w:tcW w:w="5161" w:type="dxa"/>
            <w:gridSpan w:val="2"/>
            <w:tcBorders>
              <w:top w:val="single" w:sz="4" w:space="0" w:color="auto"/>
              <w:left w:val="single" w:sz="4" w:space="0" w:color="auto"/>
              <w:bottom w:val="single" w:sz="4" w:space="0" w:color="auto"/>
              <w:right w:val="single" w:sz="4" w:space="0" w:color="auto"/>
            </w:tcBorders>
            <w:vAlign w:val="center"/>
            <w:hideMark/>
          </w:tcPr>
          <w:p w14:paraId="0DC591C8" w14:textId="77777777" w:rsidR="00C26895" w:rsidRPr="00750050" w:rsidRDefault="00C26895" w:rsidP="00745572">
            <w:pPr>
              <w:pStyle w:val="Tablehead"/>
              <w:rPr>
                <w:rFonts w:asciiTheme="minorHAnsi" w:hAnsiTheme="minorHAnsi" w:cstheme="minorHAnsi"/>
                <w:b w:val="0"/>
                <w:lang w:val="en-IN" w:eastAsia="zh-CN"/>
              </w:rPr>
            </w:pPr>
            <w:r w:rsidRPr="00750050">
              <w:rPr>
                <w:rFonts w:asciiTheme="minorHAnsi" w:hAnsiTheme="minorHAnsi" w:cstheme="minorHAnsi"/>
                <w:b w:val="0"/>
                <w:lang w:val="en-IN" w:eastAsia="zh-CN"/>
              </w:rPr>
              <w:t>Spectral Efficiency and Mobility Evaluations</w:t>
            </w:r>
          </w:p>
        </w:tc>
        <w:tc>
          <w:tcPr>
            <w:tcW w:w="2883" w:type="dxa"/>
            <w:tcBorders>
              <w:top w:val="single" w:sz="4" w:space="0" w:color="auto"/>
              <w:left w:val="single" w:sz="4" w:space="0" w:color="auto"/>
              <w:bottom w:val="single" w:sz="4" w:space="0" w:color="auto"/>
              <w:right w:val="single" w:sz="4" w:space="0" w:color="auto"/>
            </w:tcBorders>
            <w:vAlign w:val="center"/>
            <w:hideMark/>
          </w:tcPr>
          <w:p w14:paraId="6F766185" w14:textId="77777777" w:rsidR="00C26895" w:rsidRPr="00750050" w:rsidRDefault="00C26895" w:rsidP="00745572">
            <w:pPr>
              <w:pStyle w:val="Tablehead"/>
              <w:rPr>
                <w:rFonts w:asciiTheme="minorHAnsi" w:hAnsiTheme="minorHAnsi" w:cstheme="minorHAnsi"/>
                <w:b w:val="0"/>
                <w:lang w:val="en-IN" w:eastAsia="zh-CN"/>
              </w:rPr>
            </w:pPr>
            <w:r w:rsidRPr="00750050">
              <w:rPr>
                <w:rFonts w:asciiTheme="minorHAnsi" w:hAnsiTheme="minorHAnsi" w:cstheme="minorHAnsi"/>
                <w:b w:val="0"/>
                <w:lang w:val="en-IN" w:eastAsia="zh-CN"/>
              </w:rPr>
              <w:t>User Experienced Data Rate Evaluation</w:t>
            </w:r>
          </w:p>
        </w:tc>
      </w:tr>
      <w:tr w:rsidR="00C26895" w14:paraId="03CFFC7A" w14:textId="77777777" w:rsidTr="00745572">
        <w:trPr>
          <w:cantSplit/>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22BAF67A" w14:textId="77777777" w:rsidR="00C26895" w:rsidRPr="00750050" w:rsidRDefault="00C26895" w:rsidP="00745572">
            <w:pPr>
              <w:rPr>
                <w:rFonts w:cstheme="minorHAnsi"/>
                <w:sz w:val="20"/>
                <w:szCs w:val="20"/>
                <w:lang w:val="en-IN" w:eastAsia="zh-CN"/>
              </w:rPr>
            </w:pPr>
          </w:p>
        </w:tc>
        <w:tc>
          <w:tcPr>
            <w:tcW w:w="2515" w:type="dxa"/>
            <w:tcBorders>
              <w:top w:val="single" w:sz="4" w:space="0" w:color="auto"/>
              <w:left w:val="single" w:sz="4" w:space="0" w:color="auto"/>
              <w:bottom w:val="single" w:sz="4" w:space="0" w:color="auto"/>
              <w:right w:val="single" w:sz="4" w:space="0" w:color="auto"/>
            </w:tcBorders>
            <w:vAlign w:val="center"/>
            <w:hideMark/>
          </w:tcPr>
          <w:p w14:paraId="798E5FB6" w14:textId="77777777" w:rsidR="00C26895" w:rsidRPr="00750050" w:rsidRDefault="00C26895" w:rsidP="00745572">
            <w:pPr>
              <w:pStyle w:val="Tablehead"/>
              <w:rPr>
                <w:rFonts w:asciiTheme="minorHAnsi" w:hAnsiTheme="minorHAnsi" w:cstheme="minorHAnsi"/>
                <w:b w:val="0"/>
                <w:lang w:val="en-IN" w:eastAsia="zh-CN"/>
              </w:rPr>
            </w:pPr>
            <w:r w:rsidRPr="00750050">
              <w:rPr>
                <w:rFonts w:asciiTheme="minorHAnsi" w:hAnsiTheme="minorHAnsi" w:cstheme="minorHAnsi"/>
                <w:b w:val="0"/>
                <w:lang w:val="en-IN" w:eastAsia="zh-CN"/>
              </w:rPr>
              <w:t>Configuration A</w:t>
            </w:r>
          </w:p>
        </w:tc>
        <w:tc>
          <w:tcPr>
            <w:tcW w:w="2646" w:type="dxa"/>
            <w:tcBorders>
              <w:top w:val="single" w:sz="4" w:space="0" w:color="auto"/>
              <w:left w:val="single" w:sz="4" w:space="0" w:color="auto"/>
              <w:bottom w:val="single" w:sz="4" w:space="0" w:color="auto"/>
              <w:right w:val="single" w:sz="4" w:space="0" w:color="auto"/>
            </w:tcBorders>
            <w:vAlign w:val="center"/>
            <w:hideMark/>
          </w:tcPr>
          <w:p w14:paraId="65FACE90" w14:textId="77777777" w:rsidR="00C26895" w:rsidRPr="00750050" w:rsidRDefault="00C26895" w:rsidP="00745572">
            <w:pPr>
              <w:pStyle w:val="Tablehead"/>
              <w:rPr>
                <w:rFonts w:asciiTheme="minorHAnsi" w:hAnsiTheme="minorHAnsi" w:cstheme="minorHAnsi"/>
                <w:b w:val="0"/>
                <w:lang w:val="en-IN" w:eastAsia="zh-CN"/>
              </w:rPr>
            </w:pPr>
            <w:r w:rsidRPr="00750050">
              <w:rPr>
                <w:rFonts w:asciiTheme="minorHAnsi" w:hAnsiTheme="minorHAnsi" w:cstheme="minorHAnsi"/>
                <w:b w:val="0"/>
                <w:lang w:val="en-IN" w:eastAsia="zh-CN"/>
              </w:rPr>
              <w:t>Configuration B</w:t>
            </w:r>
          </w:p>
        </w:tc>
        <w:tc>
          <w:tcPr>
            <w:tcW w:w="2883" w:type="dxa"/>
            <w:tcBorders>
              <w:top w:val="single" w:sz="4" w:space="0" w:color="auto"/>
              <w:left w:val="single" w:sz="4" w:space="0" w:color="auto"/>
              <w:bottom w:val="single" w:sz="4" w:space="0" w:color="auto"/>
              <w:right w:val="single" w:sz="4" w:space="0" w:color="auto"/>
            </w:tcBorders>
            <w:vAlign w:val="center"/>
            <w:hideMark/>
          </w:tcPr>
          <w:p w14:paraId="61D3577B" w14:textId="77777777" w:rsidR="00C26895" w:rsidRPr="00750050" w:rsidRDefault="00C26895" w:rsidP="00745572">
            <w:pPr>
              <w:pStyle w:val="Tablehead"/>
              <w:rPr>
                <w:rFonts w:asciiTheme="minorHAnsi" w:hAnsiTheme="minorHAnsi" w:cstheme="minorHAnsi"/>
                <w:b w:val="0"/>
                <w:lang w:val="en-IN" w:eastAsia="zh-CN"/>
              </w:rPr>
            </w:pPr>
            <w:r w:rsidRPr="00750050">
              <w:rPr>
                <w:rFonts w:asciiTheme="minorHAnsi" w:hAnsiTheme="minorHAnsi" w:cstheme="minorHAnsi"/>
                <w:b w:val="0"/>
                <w:lang w:val="en-IN" w:eastAsia="zh-CN"/>
              </w:rPr>
              <w:t>Configuration C</w:t>
            </w:r>
          </w:p>
        </w:tc>
      </w:tr>
      <w:tr w:rsidR="00C26895" w14:paraId="1F99DCAE" w14:textId="77777777" w:rsidTr="00745572">
        <w:trPr>
          <w:cantSplit/>
          <w:jc w:val="center"/>
        </w:trPr>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159249" w14:textId="77777777" w:rsidR="00C26895" w:rsidRPr="00750050" w:rsidRDefault="00C26895" w:rsidP="00745572">
            <w:pPr>
              <w:rPr>
                <w:rFonts w:cstheme="minorHAnsi"/>
                <w:sz w:val="24"/>
                <w:szCs w:val="24"/>
                <w:lang w:val="en-IN" w:eastAsia="zh-CN"/>
              </w:rPr>
            </w:pPr>
            <w:r w:rsidRPr="00750050">
              <w:rPr>
                <w:rFonts w:cstheme="minorHAnsi"/>
                <w:sz w:val="20"/>
                <w:szCs w:val="20"/>
                <w:lang w:val="en-IN" w:eastAsia="zh-CN"/>
              </w:rPr>
              <w:t>Baseline evaluation configuration parameters</w:t>
            </w:r>
          </w:p>
        </w:tc>
      </w:tr>
      <w:tr w:rsidR="00C26895" w14:paraId="402ED660"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6CB3B0BC" w14:textId="77777777" w:rsidR="00C26895" w:rsidRPr="00750050" w:rsidRDefault="00C26895" w:rsidP="00745572">
            <w:pPr>
              <w:rPr>
                <w:rFonts w:eastAsia="Times New Roman" w:cstheme="minorHAnsi"/>
                <w:sz w:val="24"/>
                <w:szCs w:val="24"/>
                <w:lang w:val="en-IN" w:eastAsia="zh-CN"/>
              </w:rPr>
            </w:pPr>
            <w:r w:rsidRPr="00750050">
              <w:rPr>
                <w:rFonts w:eastAsia="Times New Roman" w:cstheme="minorHAnsi"/>
                <w:sz w:val="20"/>
                <w:szCs w:val="20"/>
                <w:lang w:val="en-IN" w:eastAsia="zh-CN"/>
              </w:rPr>
              <w:t>Carrier frequency for evaluation</w:t>
            </w:r>
          </w:p>
        </w:tc>
        <w:tc>
          <w:tcPr>
            <w:tcW w:w="2515" w:type="dxa"/>
            <w:tcBorders>
              <w:top w:val="single" w:sz="4" w:space="0" w:color="auto"/>
              <w:left w:val="single" w:sz="4" w:space="0" w:color="auto"/>
              <w:bottom w:val="single" w:sz="4" w:space="0" w:color="auto"/>
              <w:right w:val="single" w:sz="4" w:space="0" w:color="auto"/>
            </w:tcBorders>
            <w:hideMark/>
          </w:tcPr>
          <w:p w14:paraId="44901EF9" w14:textId="77777777" w:rsidR="00C26895" w:rsidRPr="00750050" w:rsidRDefault="00C26895" w:rsidP="00745572">
            <w:pPr>
              <w:rPr>
                <w:rFonts w:eastAsia="Times New Roman" w:cstheme="minorHAnsi"/>
                <w:sz w:val="24"/>
                <w:szCs w:val="24"/>
                <w:lang w:val="en-IN" w:eastAsia="zh-CN"/>
              </w:rPr>
            </w:pPr>
            <w:r w:rsidRPr="00750050">
              <w:rPr>
                <w:rFonts w:cstheme="minorHAnsi"/>
                <w:sz w:val="20"/>
                <w:szCs w:val="20"/>
                <w:lang w:val="en-IN" w:eastAsia="zh-CN"/>
              </w:rPr>
              <w:t>1 layer (Macro) with 4 GHz</w:t>
            </w:r>
          </w:p>
        </w:tc>
        <w:tc>
          <w:tcPr>
            <w:tcW w:w="2646" w:type="dxa"/>
            <w:tcBorders>
              <w:top w:val="single" w:sz="4" w:space="0" w:color="auto"/>
              <w:left w:val="single" w:sz="4" w:space="0" w:color="auto"/>
              <w:bottom w:val="single" w:sz="4" w:space="0" w:color="auto"/>
              <w:right w:val="single" w:sz="4" w:space="0" w:color="auto"/>
            </w:tcBorders>
            <w:hideMark/>
          </w:tcPr>
          <w:p w14:paraId="680107E7" w14:textId="77777777" w:rsidR="00C26895" w:rsidRPr="00750050" w:rsidRDefault="00C26895" w:rsidP="00745572">
            <w:pPr>
              <w:rPr>
                <w:rFonts w:cstheme="minorHAnsi"/>
                <w:sz w:val="24"/>
                <w:szCs w:val="24"/>
                <w:lang w:val="en-IN" w:eastAsia="zh-CN"/>
              </w:rPr>
            </w:pPr>
            <w:r w:rsidRPr="00750050">
              <w:rPr>
                <w:rFonts w:cstheme="minorHAnsi"/>
                <w:sz w:val="20"/>
                <w:szCs w:val="20"/>
                <w:lang w:val="en-IN" w:eastAsia="zh-CN"/>
              </w:rPr>
              <w:t>1 layer (Macro) with 30 GHz</w:t>
            </w:r>
          </w:p>
        </w:tc>
        <w:tc>
          <w:tcPr>
            <w:tcW w:w="2883" w:type="dxa"/>
            <w:tcBorders>
              <w:top w:val="single" w:sz="4" w:space="0" w:color="auto"/>
              <w:left w:val="single" w:sz="4" w:space="0" w:color="auto"/>
              <w:bottom w:val="single" w:sz="4" w:space="0" w:color="auto"/>
              <w:right w:val="single" w:sz="4" w:space="0" w:color="auto"/>
            </w:tcBorders>
            <w:hideMark/>
          </w:tcPr>
          <w:p w14:paraId="0A9913C5" w14:textId="77777777" w:rsidR="00C26895" w:rsidRPr="00750050" w:rsidRDefault="00C26895" w:rsidP="00745572">
            <w:pPr>
              <w:rPr>
                <w:rFonts w:cstheme="minorHAnsi"/>
                <w:sz w:val="24"/>
                <w:szCs w:val="24"/>
                <w:lang w:val="en-IN" w:eastAsia="zh-CN"/>
              </w:rPr>
            </w:pPr>
            <w:r w:rsidRPr="00750050">
              <w:rPr>
                <w:rFonts w:cstheme="minorHAnsi"/>
                <w:sz w:val="20"/>
                <w:szCs w:val="20"/>
                <w:lang w:val="en-IN" w:eastAsia="zh-CN"/>
              </w:rPr>
              <w:t xml:space="preserve">1 or 2 layers (Macro + Micro). </w:t>
            </w:r>
          </w:p>
          <w:p w14:paraId="2D9820CB" w14:textId="77777777" w:rsidR="00C26895" w:rsidRPr="00750050" w:rsidRDefault="00C26895" w:rsidP="00745572">
            <w:pPr>
              <w:rPr>
                <w:rFonts w:cstheme="minorHAnsi"/>
                <w:sz w:val="24"/>
                <w:szCs w:val="24"/>
                <w:lang w:val="en-IN" w:eastAsia="zh-CN"/>
              </w:rPr>
            </w:pPr>
            <w:r w:rsidRPr="00750050">
              <w:rPr>
                <w:rFonts w:cstheme="minorHAnsi"/>
                <w:sz w:val="20"/>
                <w:szCs w:val="20"/>
                <w:lang w:val="en-IN" w:eastAsia="zh-CN"/>
              </w:rPr>
              <w:t xml:space="preserve">4 GHz </w:t>
            </w:r>
            <w:r w:rsidRPr="00750050">
              <w:rPr>
                <w:rFonts w:eastAsia="Times New Roman" w:cstheme="minorHAnsi"/>
                <w:sz w:val="20"/>
                <w:szCs w:val="20"/>
                <w:lang w:val="en-IN" w:eastAsia="zh-CN"/>
              </w:rPr>
              <w:t>and</w:t>
            </w:r>
            <w:r w:rsidRPr="00750050">
              <w:rPr>
                <w:rFonts w:cstheme="minorHAnsi"/>
                <w:sz w:val="20"/>
                <w:szCs w:val="20"/>
                <w:lang w:val="en-IN" w:eastAsia="zh-CN"/>
              </w:rPr>
              <w:t xml:space="preserve"> 30 GHz available in </w:t>
            </w:r>
            <w:r w:rsidRPr="00750050">
              <w:rPr>
                <w:rFonts w:eastAsia="Times New Roman" w:cstheme="minorHAnsi"/>
                <w:sz w:val="20"/>
                <w:szCs w:val="20"/>
                <w:lang w:val="en-IN" w:eastAsia="zh-CN"/>
              </w:rPr>
              <w:t>m</w:t>
            </w:r>
            <w:r w:rsidRPr="00750050">
              <w:rPr>
                <w:rFonts w:cstheme="minorHAnsi"/>
                <w:sz w:val="20"/>
                <w:szCs w:val="20"/>
                <w:lang w:val="en-IN" w:eastAsia="zh-CN"/>
              </w:rPr>
              <w:t xml:space="preserve">acro </w:t>
            </w:r>
            <w:r w:rsidRPr="00750050">
              <w:rPr>
                <w:rFonts w:eastAsia="Times New Roman" w:cstheme="minorHAnsi"/>
                <w:sz w:val="20"/>
                <w:szCs w:val="20"/>
                <w:lang w:val="en-IN" w:eastAsia="zh-CN"/>
              </w:rPr>
              <w:t>and</w:t>
            </w:r>
            <w:r w:rsidRPr="00750050">
              <w:rPr>
                <w:rFonts w:cstheme="minorHAnsi"/>
                <w:sz w:val="20"/>
                <w:szCs w:val="20"/>
                <w:lang w:val="en-IN" w:eastAsia="zh-CN"/>
              </w:rPr>
              <w:t xml:space="preserve"> </w:t>
            </w:r>
            <w:r w:rsidRPr="00750050">
              <w:rPr>
                <w:rFonts w:eastAsia="Times New Roman" w:cstheme="minorHAnsi"/>
                <w:sz w:val="20"/>
                <w:szCs w:val="20"/>
                <w:lang w:val="en-IN" w:eastAsia="zh-CN"/>
              </w:rPr>
              <w:t>m</w:t>
            </w:r>
            <w:r w:rsidRPr="00750050">
              <w:rPr>
                <w:rFonts w:cstheme="minorHAnsi"/>
                <w:sz w:val="20"/>
                <w:szCs w:val="20"/>
                <w:lang w:val="en-IN" w:eastAsia="zh-CN"/>
              </w:rPr>
              <w:t>icro layers</w:t>
            </w:r>
          </w:p>
        </w:tc>
      </w:tr>
      <w:tr w:rsidR="00C26895" w14:paraId="723D9ADD"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5FE2F76A" w14:textId="77777777" w:rsidR="00C26895" w:rsidRPr="00750050" w:rsidRDefault="00C26895" w:rsidP="00745572">
            <w:pPr>
              <w:rPr>
                <w:rFonts w:eastAsia="Times New Roman" w:cstheme="minorHAnsi"/>
                <w:sz w:val="24"/>
                <w:szCs w:val="24"/>
                <w:lang w:val="en-IN" w:eastAsia="zh-CN"/>
              </w:rPr>
            </w:pPr>
            <w:r w:rsidRPr="00750050">
              <w:rPr>
                <w:rFonts w:eastAsia="Times New Roman" w:cstheme="minorHAnsi"/>
                <w:sz w:val="20"/>
                <w:szCs w:val="20"/>
                <w:lang w:val="en-IN" w:eastAsia="zh-CN"/>
              </w:rPr>
              <w:t>BS antenna height</w:t>
            </w:r>
          </w:p>
        </w:tc>
        <w:tc>
          <w:tcPr>
            <w:tcW w:w="2515" w:type="dxa"/>
            <w:tcBorders>
              <w:top w:val="single" w:sz="4" w:space="0" w:color="auto"/>
              <w:left w:val="single" w:sz="4" w:space="0" w:color="auto"/>
              <w:bottom w:val="single" w:sz="4" w:space="0" w:color="auto"/>
              <w:right w:val="single" w:sz="4" w:space="0" w:color="auto"/>
            </w:tcBorders>
            <w:hideMark/>
          </w:tcPr>
          <w:p w14:paraId="213A95D8" w14:textId="77777777" w:rsidR="00C26895" w:rsidRPr="00750050" w:rsidRDefault="00C26895" w:rsidP="00745572">
            <w:pPr>
              <w:rPr>
                <w:rFonts w:eastAsia="Times New Roman" w:cstheme="minorHAnsi"/>
                <w:sz w:val="24"/>
                <w:szCs w:val="24"/>
                <w:lang w:val="en-IN" w:eastAsia="zh-CN"/>
              </w:rPr>
            </w:pPr>
            <w:r w:rsidRPr="00750050">
              <w:rPr>
                <w:rFonts w:cstheme="minorHAnsi"/>
                <w:sz w:val="20"/>
                <w:szCs w:val="20"/>
                <w:lang w:val="en-IN" w:eastAsia="zh-CN"/>
              </w:rPr>
              <w:t>25 m</w:t>
            </w:r>
          </w:p>
        </w:tc>
        <w:tc>
          <w:tcPr>
            <w:tcW w:w="2646" w:type="dxa"/>
            <w:tcBorders>
              <w:top w:val="single" w:sz="4" w:space="0" w:color="auto"/>
              <w:left w:val="single" w:sz="4" w:space="0" w:color="auto"/>
              <w:bottom w:val="single" w:sz="4" w:space="0" w:color="auto"/>
              <w:right w:val="single" w:sz="4" w:space="0" w:color="auto"/>
            </w:tcBorders>
            <w:hideMark/>
          </w:tcPr>
          <w:p w14:paraId="5F934E5E" w14:textId="77777777" w:rsidR="00C26895" w:rsidRPr="00750050" w:rsidRDefault="00C26895" w:rsidP="00745572">
            <w:pPr>
              <w:rPr>
                <w:rFonts w:cstheme="minorHAnsi"/>
                <w:sz w:val="24"/>
                <w:szCs w:val="24"/>
                <w:lang w:val="en-IN" w:eastAsia="zh-CN"/>
              </w:rPr>
            </w:pPr>
            <w:r w:rsidRPr="00750050">
              <w:rPr>
                <w:rFonts w:cstheme="minorHAnsi"/>
                <w:sz w:val="20"/>
                <w:szCs w:val="20"/>
                <w:lang w:val="en-IN" w:eastAsia="zh-CN"/>
              </w:rPr>
              <w:t>25 m</w:t>
            </w:r>
          </w:p>
        </w:tc>
        <w:tc>
          <w:tcPr>
            <w:tcW w:w="2883" w:type="dxa"/>
            <w:tcBorders>
              <w:top w:val="single" w:sz="4" w:space="0" w:color="auto"/>
              <w:left w:val="single" w:sz="4" w:space="0" w:color="auto"/>
              <w:bottom w:val="single" w:sz="4" w:space="0" w:color="auto"/>
              <w:right w:val="single" w:sz="4" w:space="0" w:color="auto"/>
            </w:tcBorders>
            <w:hideMark/>
          </w:tcPr>
          <w:p w14:paraId="31325041" w14:textId="77777777" w:rsidR="00C26895" w:rsidRPr="00750050" w:rsidRDefault="00C26895" w:rsidP="00745572">
            <w:pPr>
              <w:rPr>
                <w:rFonts w:cstheme="minorHAnsi"/>
                <w:sz w:val="24"/>
                <w:szCs w:val="24"/>
                <w:lang w:val="en-IN" w:eastAsia="zh-CN"/>
              </w:rPr>
            </w:pPr>
            <w:r w:rsidRPr="00750050">
              <w:rPr>
                <w:rFonts w:cstheme="minorHAnsi"/>
                <w:sz w:val="20"/>
                <w:szCs w:val="20"/>
                <w:lang w:val="en-IN" w:eastAsia="zh-CN"/>
              </w:rPr>
              <w:t>25 m for macro sites and 10 m for micro sites</w:t>
            </w:r>
          </w:p>
        </w:tc>
      </w:tr>
    </w:tbl>
    <w:p w14:paraId="406AF48A" w14:textId="77777777" w:rsidR="00C26895" w:rsidRPr="00750050" w:rsidRDefault="00C26895" w:rsidP="00C26895">
      <w:pPr>
        <w:rPr>
          <w:rFonts w:ascii="Times New Roman" w:eastAsia="Times New Roman" w:hAnsi="Times New Roman" w:cs="Times New Roman"/>
          <w:szCs w:val="20"/>
        </w:rPr>
      </w:pP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5"/>
        <w:gridCol w:w="2517"/>
        <w:gridCol w:w="2648"/>
        <w:gridCol w:w="2885"/>
      </w:tblGrid>
      <w:tr w:rsidR="00C26895" w14:paraId="3E892E31" w14:textId="77777777" w:rsidTr="00745572">
        <w:trPr>
          <w:cantSplit/>
          <w:tblHeader/>
          <w:jc w:val="center"/>
        </w:trPr>
        <w:tc>
          <w:tcPr>
            <w:tcW w:w="1595" w:type="dxa"/>
            <w:vMerge w:val="restart"/>
            <w:tcBorders>
              <w:top w:val="single" w:sz="4" w:space="0" w:color="auto"/>
              <w:left w:val="single" w:sz="4" w:space="0" w:color="auto"/>
              <w:bottom w:val="single" w:sz="4" w:space="0" w:color="auto"/>
              <w:right w:val="single" w:sz="4" w:space="0" w:color="auto"/>
            </w:tcBorders>
            <w:vAlign w:val="center"/>
            <w:hideMark/>
          </w:tcPr>
          <w:p w14:paraId="62342D78" w14:textId="77777777" w:rsidR="00C26895" w:rsidRPr="00750050" w:rsidRDefault="00C26895" w:rsidP="00745572">
            <w:pPr>
              <w:pStyle w:val="Tablehead"/>
              <w:rPr>
                <w:rFonts w:asciiTheme="minorHAnsi" w:hAnsiTheme="minorHAnsi" w:cstheme="minorHAnsi"/>
                <w:lang w:val="fr-FR" w:eastAsia="zh-CN"/>
              </w:rPr>
            </w:pPr>
            <w:r>
              <w:rPr>
                <w:rFonts w:asciiTheme="minorHAnsi" w:hAnsiTheme="minorHAnsi" w:cstheme="minorHAnsi"/>
                <w:lang w:eastAsia="zh-CN"/>
              </w:rPr>
              <w:tab/>
            </w:r>
          </w:p>
        </w:tc>
        <w:tc>
          <w:tcPr>
            <w:tcW w:w="8044" w:type="dxa"/>
            <w:gridSpan w:val="3"/>
            <w:tcBorders>
              <w:top w:val="single" w:sz="4" w:space="0" w:color="auto"/>
              <w:left w:val="single" w:sz="4" w:space="0" w:color="auto"/>
              <w:bottom w:val="single" w:sz="4" w:space="0" w:color="auto"/>
              <w:right w:val="single" w:sz="4" w:space="0" w:color="auto"/>
            </w:tcBorders>
            <w:vAlign w:val="center"/>
            <w:hideMark/>
          </w:tcPr>
          <w:p w14:paraId="06C13E8C" w14:textId="77777777" w:rsidR="00C26895" w:rsidRPr="00750050" w:rsidRDefault="00C26895" w:rsidP="00745572">
            <w:pPr>
              <w:pStyle w:val="Tablehead"/>
              <w:rPr>
                <w:rFonts w:asciiTheme="minorHAnsi" w:hAnsiTheme="minorHAnsi" w:cstheme="minorHAnsi"/>
                <w:lang w:eastAsia="zh-CN"/>
              </w:rPr>
            </w:pPr>
            <w:r w:rsidRPr="00750050">
              <w:rPr>
                <w:rFonts w:asciiTheme="minorHAnsi" w:hAnsiTheme="minorHAnsi" w:cstheme="minorHAnsi"/>
                <w:lang w:eastAsia="zh-CN"/>
              </w:rPr>
              <w:t>Dense Urban-eMBB</w:t>
            </w:r>
          </w:p>
        </w:tc>
      </w:tr>
      <w:tr w:rsidR="00C26895" w14:paraId="08A1A6A8" w14:textId="77777777" w:rsidTr="00745572">
        <w:trPr>
          <w:cantSplit/>
          <w:tblHeader/>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2FBDE385" w14:textId="77777777" w:rsidR="00C26895" w:rsidRPr="00750050" w:rsidRDefault="00C26895" w:rsidP="00745572">
            <w:pPr>
              <w:rPr>
                <w:rFonts w:cstheme="minorHAnsi"/>
                <w:b/>
                <w:lang w:val="fr-FR" w:eastAsia="zh-CN"/>
              </w:rPr>
            </w:pPr>
          </w:p>
        </w:tc>
        <w:tc>
          <w:tcPr>
            <w:tcW w:w="5161" w:type="dxa"/>
            <w:gridSpan w:val="2"/>
            <w:tcBorders>
              <w:top w:val="single" w:sz="4" w:space="0" w:color="auto"/>
              <w:left w:val="single" w:sz="4" w:space="0" w:color="auto"/>
              <w:bottom w:val="single" w:sz="4" w:space="0" w:color="auto"/>
              <w:right w:val="single" w:sz="4" w:space="0" w:color="auto"/>
            </w:tcBorders>
            <w:vAlign w:val="center"/>
            <w:hideMark/>
          </w:tcPr>
          <w:p w14:paraId="22CE375D"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Spectral Efficiency and Mobility Evaluations</w:t>
            </w:r>
          </w:p>
        </w:tc>
        <w:tc>
          <w:tcPr>
            <w:tcW w:w="2883" w:type="dxa"/>
            <w:tcBorders>
              <w:top w:val="single" w:sz="4" w:space="0" w:color="auto"/>
              <w:left w:val="single" w:sz="4" w:space="0" w:color="auto"/>
              <w:bottom w:val="single" w:sz="4" w:space="0" w:color="auto"/>
              <w:right w:val="single" w:sz="4" w:space="0" w:color="auto"/>
            </w:tcBorders>
            <w:vAlign w:val="center"/>
            <w:hideMark/>
          </w:tcPr>
          <w:p w14:paraId="5C2EC0A7"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User Experienced Data Rate Evaluation</w:t>
            </w:r>
          </w:p>
        </w:tc>
      </w:tr>
      <w:tr w:rsidR="00C26895" w14:paraId="57FA73AF" w14:textId="77777777" w:rsidTr="00745572">
        <w:trPr>
          <w:cantSplit/>
          <w:tblHeader/>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3C83224B" w14:textId="77777777" w:rsidR="00C26895" w:rsidRPr="00750050" w:rsidRDefault="00C26895" w:rsidP="00745572">
            <w:pPr>
              <w:rPr>
                <w:rFonts w:cstheme="minorHAnsi"/>
                <w:b/>
                <w:lang w:val="fr-FR" w:eastAsia="zh-CN"/>
              </w:rPr>
            </w:pPr>
          </w:p>
        </w:tc>
        <w:tc>
          <w:tcPr>
            <w:tcW w:w="2515" w:type="dxa"/>
            <w:tcBorders>
              <w:top w:val="single" w:sz="4" w:space="0" w:color="auto"/>
              <w:left w:val="single" w:sz="4" w:space="0" w:color="auto"/>
              <w:bottom w:val="single" w:sz="4" w:space="0" w:color="auto"/>
              <w:right w:val="single" w:sz="4" w:space="0" w:color="auto"/>
            </w:tcBorders>
            <w:vAlign w:val="center"/>
            <w:hideMark/>
          </w:tcPr>
          <w:p w14:paraId="0DC777FB" w14:textId="77777777" w:rsidR="00C26895" w:rsidRPr="00750050" w:rsidRDefault="00C26895" w:rsidP="00745572">
            <w:pPr>
              <w:pStyle w:val="Tablehead"/>
              <w:rPr>
                <w:rFonts w:asciiTheme="minorHAnsi" w:hAnsiTheme="minorHAnsi" w:cstheme="minorHAnsi"/>
                <w:lang w:val="fr-FR" w:eastAsia="ja-JP"/>
              </w:rPr>
            </w:pPr>
            <w:r w:rsidRPr="00750050">
              <w:rPr>
                <w:rFonts w:asciiTheme="minorHAnsi" w:hAnsiTheme="minorHAnsi" w:cstheme="minorHAnsi"/>
                <w:lang w:eastAsia="ja-JP"/>
              </w:rPr>
              <w:t>Configuration A</w:t>
            </w:r>
          </w:p>
        </w:tc>
        <w:tc>
          <w:tcPr>
            <w:tcW w:w="2646" w:type="dxa"/>
            <w:tcBorders>
              <w:top w:val="single" w:sz="4" w:space="0" w:color="auto"/>
              <w:left w:val="single" w:sz="4" w:space="0" w:color="auto"/>
              <w:bottom w:val="single" w:sz="4" w:space="0" w:color="auto"/>
              <w:right w:val="single" w:sz="4" w:space="0" w:color="auto"/>
            </w:tcBorders>
            <w:vAlign w:val="center"/>
            <w:hideMark/>
          </w:tcPr>
          <w:p w14:paraId="38529EC4"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c>
          <w:tcPr>
            <w:tcW w:w="2883" w:type="dxa"/>
            <w:tcBorders>
              <w:top w:val="single" w:sz="4" w:space="0" w:color="auto"/>
              <w:left w:val="single" w:sz="4" w:space="0" w:color="auto"/>
              <w:bottom w:val="single" w:sz="4" w:space="0" w:color="auto"/>
              <w:right w:val="single" w:sz="4" w:space="0" w:color="auto"/>
            </w:tcBorders>
            <w:vAlign w:val="center"/>
            <w:hideMark/>
          </w:tcPr>
          <w:p w14:paraId="54A1A316"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C</w:t>
            </w:r>
          </w:p>
        </w:tc>
      </w:tr>
      <w:tr w:rsidR="00C26895" w14:paraId="3AE8FDCC"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3E34E19B" w14:textId="77777777" w:rsidR="00C26895" w:rsidRPr="00750050" w:rsidRDefault="00C26895" w:rsidP="00745572">
            <w:pPr>
              <w:pStyle w:val="Tabletext"/>
              <w:rPr>
                <w:rFonts w:cstheme="minorHAnsi"/>
                <w:lang w:eastAsia="ja-JP"/>
              </w:rPr>
            </w:pPr>
            <w:r w:rsidRPr="00750050">
              <w:rPr>
                <w:rFonts w:eastAsia="SimSun" w:cstheme="minorHAnsi"/>
              </w:rPr>
              <w:t>Total transmit power per TRxP</w:t>
            </w:r>
          </w:p>
        </w:tc>
        <w:tc>
          <w:tcPr>
            <w:tcW w:w="2515" w:type="dxa"/>
            <w:tcBorders>
              <w:top w:val="single" w:sz="4" w:space="0" w:color="auto"/>
              <w:left w:val="single" w:sz="4" w:space="0" w:color="auto"/>
              <w:bottom w:val="single" w:sz="4" w:space="0" w:color="auto"/>
              <w:right w:val="single" w:sz="4" w:space="0" w:color="auto"/>
            </w:tcBorders>
            <w:hideMark/>
          </w:tcPr>
          <w:p w14:paraId="0DBFD9C5" w14:textId="77777777" w:rsidR="00C26895" w:rsidRPr="00750050" w:rsidRDefault="00C26895" w:rsidP="00745572">
            <w:pPr>
              <w:pStyle w:val="Tabletext"/>
              <w:jc w:val="center"/>
              <w:rPr>
                <w:rFonts w:cstheme="minorHAnsi"/>
                <w:kern w:val="24"/>
                <w:lang w:val="fr-FR"/>
              </w:rPr>
            </w:pPr>
            <w:r w:rsidRPr="00750050">
              <w:rPr>
                <w:rFonts w:cstheme="minorHAnsi"/>
                <w:kern w:val="24"/>
              </w:rPr>
              <w:t>44 dBm for 20 MHz bandwidth</w:t>
            </w:r>
          </w:p>
          <w:p w14:paraId="1412019B" w14:textId="77777777" w:rsidR="00C26895" w:rsidRPr="00750050" w:rsidRDefault="00C26895" w:rsidP="00745572">
            <w:pPr>
              <w:pStyle w:val="Tabletext"/>
              <w:jc w:val="center"/>
              <w:rPr>
                <w:rFonts w:cstheme="minorHAnsi"/>
                <w:kern w:val="24"/>
              </w:rPr>
            </w:pPr>
            <w:r w:rsidRPr="00750050">
              <w:rPr>
                <w:rFonts w:cstheme="minorHAnsi"/>
                <w:kern w:val="24"/>
              </w:rPr>
              <w:t>41 dBm for 10 MHz bandwidth</w:t>
            </w:r>
          </w:p>
        </w:tc>
        <w:tc>
          <w:tcPr>
            <w:tcW w:w="2646" w:type="dxa"/>
            <w:tcBorders>
              <w:top w:val="single" w:sz="4" w:space="0" w:color="auto"/>
              <w:left w:val="single" w:sz="4" w:space="0" w:color="auto"/>
              <w:bottom w:val="single" w:sz="4" w:space="0" w:color="auto"/>
              <w:right w:val="single" w:sz="4" w:space="0" w:color="auto"/>
            </w:tcBorders>
            <w:hideMark/>
          </w:tcPr>
          <w:p w14:paraId="11D46324" w14:textId="77777777" w:rsidR="00C26895" w:rsidRPr="00750050" w:rsidRDefault="00C26895" w:rsidP="00745572">
            <w:pPr>
              <w:pStyle w:val="Tabletext"/>
              <w:jc w:val="center"/>
              <w:rPr>
                <w:rFonts w:cstheme="minorHAnsi"/>
                <w:kern w:val="24"/>
              </w:rPr>
            </w:pPr>
            <w:r w:rsidRPr="00750050">
              <w:rPr>
                <w:rFonts w:cstheme="minorHAnsi"/>
                <w:kern w:val="24"/>
              </w:rPr>
              <w:t>40 dBm for 80 MHz bandwidth</w:t>
            </w:r>
          </w:p>
          <w:p w14:paraId="1BEC08AA" w14:textId="77777777" w:rsidR="00C26895" w:rsidRPr="00750050" w:rsidRDefault="00C26895" w:rsidP="00745572">
            <w:pPr>
              <w:pStyle w:val="Tabletext"/>
              <w:jc w:val="center"/>
              <w:rPr>
                <w:rFonts w:cstheme="minorHAnsi"/>
                <w:kern w:val="24"/>
              </w:rPr>
            </w:pPr>
            <w:r w:rsidRPr="00750050">
              <w:rPr>
                <w:rFonts w:cstheme="minorHAnsi"/>
                <w:kern w:val="24"/>
              </w:rPr>
              <w:t>37 dBm for 40 MHz bandwidth</w:t>
            </w:r>
          </w:p>
          <w:p w14:paraId="49151828" w14:textId="77777777" w:rsidR="00C26895" w:rsidRPr="00750050" w:rsidRDefault="00C26895" w:rsidP="00745572">
            <w:pPr>
              <w:pStyle w:val="Tabletext"/>
              <w:jc w:val="center"/>
              <w:rPr>
                <w:rFonts w:cstheme="minorHAnsi"/>
                <w:kern w:val="24"/>
              </w:rPr>
            </w:pPr>
            <w:r w:rsidRPr="00750050">
              <w:rPr>
                <w:rFonts w:cstheme="minorHAnsi"/>
                <w:kern w:val="24"/>
              </w:rPr>
              <w:t>e.i.r.p. should not exceed 73 dBm</w:t>
            </w:r>
          </w:p>
        </w:tc>
        <w:tc>
          <w:tcPr>
            <w:tcW w:w="2883" w:type="dxa"/>
            <w:tcBorders>
              <w:top w:val="single" w:sz="4" w:space="0" w:color="auto"/>
              <w:left w:val="single" w:sz="4" w:space="0" w:color="auto"/>
              <w:bottom w:val="single" w:sz="4" w:space="0" w:color="auto"/>
              <w:right w:val="single" w:sz="4" w:space="0" w:color="auto"/>
            </w:tcBorders>
            <w:hideMark/>
          </w:tcPr>
          <w:p w14:paraId="494C8B6D" w14:textId="77777777" w:rsidR="00C26895" w:rsidRPr="00750050" w:rsidRDefault="00C26895" w:rsidP="00745572">
            <w:pPr>
              <w:pStyle w:val="Tabletext"/>
              <w:rPr>
                <w:rFonts w:cstheme="minorHAnsi"/>
              </w:rPr>
            </w:pPr>
            <w:r w:rsidRPr="00750050">
              <w:rPr>
                <w:rFonts w:cstheme="minorHAnsi"/>
              </w:rPr>
              <w:t>Macro 4</w:t>
            </w:r>
            <w:r w:rsidRPr="00750050">
              <w:rPr>
                <w:rFonts w:eastAsia="MS Mincho" w:cstheme="minorHAnsi"/>
                <w:lang w:eastAsia="ja-JP"/>
              </w:rPr>
              <w:t xml:space="preserve"> </w:t>
            </w:r>
            <w:r w:rsidRPr="00750050">
              <w:rPr>
                <w:rFonts w:cstheme="minorHAnsi"/>
              </w:rPr>
              <w:t xml:space="preserve">GHz: </w:t>
            </w:r>
          </w:p>
          <w:p w14:paraId="188DA6B9" w14:textId="77777777" w:rsidR="00C26895" w:rsidRPr="00750050" w:rsidRDefault="00C26895" w:rsidP="00745572">
            <w:pPr>
              <w:pStyle w:val="Tabletext"/>
              <w:rPr>
                <w:rFonts w:cstheme="minorHAnsi"/>
                <w:kern w:val="24"/>
              </w:rPr>
            </w:pPr>
            <w:r w:rsidRPr="00750050">
              <w:rPr>
                <w:rFonts w:cstheme="minorHAnsi"/>
                <w:kern w:val="24"/>
              </w:rPr>
              <w:t>44 dBm for 20 MHz bandwidth</w:t>
            </w:r>
          </w:p>
          <w:p w14:paraId="0D41BDAF" w14:textId="77777777" w:rsidR="00C26895" w:rsidRPr="00750050" w:rsidRDefault="00C26895" w:rsidP="00745572">
            <w:pPr>
              <w:pStyle w:val="Tabletext"/>
              <w:rPr>
                <w:rFonts w:cstheme="minorHAnsi"/>
                <w:kern w:val="24"/>
              </w:rPr>
            </w:pPr>
            <w:r w:rsidRPr="00750050">
              <w:rPr>
                <w:rFonts w:cstheme="minorHAnsi"/>
                <w:kern w:val="24"/>
              </w:rPr>
              <w:t>41 dBm for 10 MHz bandwidth</w:t>
            </w:r>
          </w:p>
          <w:p w14:paraId="2E169813" w14:textId="77777777" w:rsidR="00C26895" w:rsidRPr="00750050" w:rsidRDefault="00C26895" w:rsidP="00745572">
            <w:pPr>
              <w:pStyle w:val="Tabletext"/>
              <w:rPr>
                <w:rFonts w:cstheme="minorHAnsi"/>
              </w:rPr>
            </w:pPr>
            <w:r w:rsidRPr="00750050">
              <w:rPr>
                <w:rFonts w:cstheme="minorHAnsi"/>
              </w:rPr>
              <w:t xml:space="preserve">Macro 30 GHz: </w:t>
            </w:r>
          </w:p>
          <w:p w14:paraId="33D4DEE7" w14:textId="77777777" w:rsidR="00C26895" w:rsidRPr="00750050" w:rsidRDefault="00C26895" w:rsidP="00745572">
            <w:pPr>
              <w:pStyle w:val="Tabletext"/>
              <w:rPr>
                <w:rFonts w:cstheme="minorHAnsi"/>
                <w:kern w:val="24"/>
              </w:rPr>
            </w:pPr>
            <w:r w:rsidRPr="00750050">
              <w:rPr>
                <w:rFonts w:cstheme="minorHAnsi"/>
                <w:kern w:val="24"/>
              </w:rPr>
              <w:t>40 dBm for 80 MHz bandwidth</w:t>
            </w:r>
          </w:p>
          <w:p w14:paraId="08782122" w14:textId="77777777" w:rsidR="00C26895" w:rsidRPr="00750050" w:rsidRDefault="00C26895" w:rsidP="00745572">
            <w:pPr>
              <w:pStyle w:val="Tabletext"/>
              <w:rPr>
                <w:rFonts w:cstheme="minorHAnsi"/>
                <w:kern w:val="24"/>
              </w:rPr>
            </w:pPr>
            <w:r w:rsidRPr="00750050">
              <w:rPr>
                <w:rFonts w:cstheme="minorHAnsi"/>
                <w:kern w:val="24"/>
              </w:rPr>
              <w:t>37 dBm for 40 MHz bandwidth</w:t>
            </w:r>
          </w:p>
          <w:p w14:paraId="039BC755" w14:textId="77777777" w:rsidR="00C26895" w:rsidRPr="00750050" w:rsidRDefault="00C26895" w:rsidP="00745572">
            <w:pPr>
              <w:pStyle w:val="Tabletext"/>
              <w:rPr>
                <w:rFonts w:cstheme="minorHAnsi"/>
                <w:kern w:val="24"/>
              </w:rPr>
            </w:pPr>
            <w:r w:rsidRPr="00750050">
              <w:rPr>
                <w:rFonts w:cstheme="minorHAnsi"/>
                <w:kern w:val="24"/>
              </w:rPr>
              <w:t>e.i.r.p. should not exceed 73 dBm</w:t>
            </w:r>
          </w:p>
          <w:p w14:paraId="0A3AC147" w14:textId="77777777" w:rsidR="00C26895" w:rsidRPr="00750050" w:rsidRDefault="00C26895" w:rsidP="00745572">
            <w:pPr>
              <w:pStyle w:val="Tabletext"/>
              <w:rPr>
                <w:rFonts w:cstheme="minorHAnsi"/>
              </w:rPr>
            </w:pPr>
            <w:r w:rsidRPr="00750050">
              <w:rPr>
                <w:rFonts w:cstheme="minorHAnsi"/>
              </w:rPr>
              <w:t>Micro 4</w:t>
            </w:r>
            <w:r w:rsidRPr="00750050">
              <w:rPr>
                <w:rFonts w:eastAsia="MS Mincho" w:cstheme="minorHAnsi"/>
                <w:lang w:eastAsia="ja-JP"/>
              </w:rPr>
              <w:t xml:space="preserve"> </w:t>
            </w:r>
            <w:r w:rsidRPr="00750050">
              <w:rPr>
                <w:rFonts w:cstheme="minorHAnsi"/>
              </w:rPr>
              <w:t xml:space="preserve">GHz: </w:t>
            </w:r>
          </w:p>
          <w:p w14:paraId="0B157984" w14:textId="77777777" w:rsidR="00C26895" w:rsidRPr="00750050" w:rsidRDefault="00C26895" w:rsidP="00745572">
            <w:pPr>
              <w:pStyle w:val="Tabletext"/>
              <w:rPr>
                <w:rFonts w:cstheme="minorHAnsi"/>
                <w:kern w:val="24"/>
              </w:rPr>
            </w:pPr>
            <w:r w:rsidRPr="00750050">
              <w:rPr>
                <w:rFonts w:cstheme="minorHAnsi"/>
                <w:kern w:val="24"/>
              </w:rPr>
              <w:t>33</w:t>
            </w:r>
            <w:r w:rsidRPr="00750050">
              <w:rPr>
                <w:rFonts w:cstheme="minorHAnsi"/>
                <w:kern w:val="24"/>
                <w:lang w:eastAsia="ja-JP"/>
              </w:rPr>
              <w:t xml:space="preserve"> </w:t>
            </w:r>
            <w:r w:rsidRPr="00750050">
              <w:rPr>
                <w:rFonts w:cstheme="minorHAnsi"/>
                <w:kern w:val="24"/>
              </w:rPr>
              <w:t>dBm for 20</w:t>
            </w:r>
            <w:r w:rsidRPr="00750050">
              <w:rPr>
                <w:rFonts w:eastAsia="MS Mincho" w:cstheme="minorHAnsi"/>
                <w:kern w:val="24"/>
                <w:lang w:eastAsia="ja-JP"/>
              </w:rPr>
              <w:t xml:space="preserve"> </w:t>
            </w:r>
            <w:r w:rsidRPr="00750050">
              <w:rPr>
                <w:rFonts w:cstheme="minorHAnsi"/>
                <w:kern w:val="24"/>
              </w:rPr>
              <w:t>MHz bandwidth</w:t>
            </w:r>
          </w:p>
          <w:p w14:paraId="51E383AF" w14:textId="77777777" w:rsidR="00C26895" w:rsidRPr="00750050" w:rsidRDefault="00C26895" w:rsidP="00745572">
            <w:pPr>
              <w:pStyle w:val="Tabletext"/>
              <w:rPr>
                <w:rFonts w:cstheme="minorHAnsi"/>
                <w:kern w:val="24"/>
              </w:rPr>
            </w:pPr>
            <w:r w:rsidRPr="00750050">
              <w:rPr>
                <w:rFonts w:cstheme="minorHAnsi"/>
                <w:kern w:val="24"/>
              </w:rPr>
              <w:t>30</w:t>
            </w:r>
            <w:r w:rsidRPr="00750050">
              <w:rPr>
                <w:rFonts w:cstheme="minorHAnsi"/>
                <w:kern w:val="24"/>
                <w:lang w:eastAsia="ja-JP"/>
              </w:rPr>
              <w:t xml:space="preserve"> </w:t>
            </w:r>
            <w:r w:rsidRPr="00750050">
              <w:rPr>
                <w:rFonts w:cstheme="minorHAnsi"/>
                <w:kern w:val="24"/>
              </w:rPr>
              <w:t>dBm for 10</w:t>
            </w:r>
            <w:r w:rsidRPr="00750050">
              <w:rPr>
                <w:rFonts w:eastAsia="MS Mincho" w:cstheme="minorHAnsi"/>
                <w:kern w:val="24"/>
                <w:lang w:eastAsia="ja-JP"/>
              </w:rPr>
              <w:t xml:space="preserve"> </w:t>
            </w:r>
            <w:r w:rsidRPr="00750050">
              <w:rPr>
                <w:rFonts w:cstheme="minorHAnsi"/>
                <w:kern w:val="24"/>
              </w:rPr>
              <w:t>MHz bandwidth</w:t>
            </w:r>
          </w:p>
          <w:p w14:paraId="203FBC66" w14:textId="77777777" w:rsidR="00C26895" w:rsidRPr="00750050" w:rsidRDefault="00C26895" w:rsidP="00745572">
            <w:pPr>
              <w:pStyle w:val="Tabletext"/>
              <w:rPr>
                <w:rFonts w:cstheme="minorHAnsi"/>
              </w:rPr>
            </w:pPr>
            <w:r w:rsidRPr="00750050">
              <w:rPr>
                <w:rFonts w:cstheme="minorHAnsi"/>
              </w:rPr>
              <w:t>Micro 30</w:t>
            </w:r>
            <w:r w:rsidRPr="00750050">
              <w:rPr>
                <w:rFonts w:eastAsia="MS Mincho" w:cstheme="minorHAnsi"/>
                <w:lang w:eastAsia="ja-JP"/>
              </w:rPr>
              <w:t xml:space="preserve"> </w:t>
            </w:r>
            <w:r w:rsidRPr="00750050">
              <w:rPr>
                <w:rFonts w:cstheme="minorHAnsi"/>
              </w:rPr>
              <w:t xml:space="preserve">GHz: </w:t>
            </w:r>
          </w:p>
          <w:p w14:paraId="482B5724" w14:textId="77777777" w:rsidR="00C26895" w:rsidRPr="00750050" w:rsidRDefault="00C26895" w:rsidP="00745572">
            <w:pPr>
              <w:pStyle w:val="Tabletext"/>
              <w:rPr>
                <w:rFonts w:cstheme="minorHAnsi"/>
                <w:kern w:val="24"/>
              </w:rPr>
            </w:pPr>
            <w:r w:rsidRPr="00750050">
              <w:rPr>
                <w:rFonts w:cstheme="minorHAnsi"/>
                <w:kern w:val="24"/>
              </w:rPr>
              <w:t>33 dBm for 80 MHz bandwidth</w:t>
            </w:r>
          </w:p>
          <w:p w14:paraId="41BAE1DC" w14:textId="77777777" w:rsidR="00C26895" w:rsidRPr="00750050" w:rsidRDefault="00C26895" w:rsidP="00745572">
            <w:pPr>
              <w:pStyle w:val="Tabletext"/>
              <w:rPr>
                <w:rFonts w:cstheme="minorHAnsi"/>
                <w:kern w:val="24"/>
              </w:rPr>
            </w:pPr>
            <w:r w:rsidRPr="00750050">
              <w:rPr>
                <w:rFonts w:cstheme="minorHAnsi"/>
                <w:kern w:val="24"/>
              </w:rPr>
              <w:t xml:space="preserve">30 dBm for 40 MHz bandwidth </w:t>
            </w:r>
          </w:p>
          <w:p w14:paraId="39779056" w14:textId="77777777" w:rsidR="00C26895" w:rsidRPr="00750050" w:rsidRDefault="00C26895" w:rsidP="00745572">
            <w:pPr>
              <w:pStyle w:val="Tabletext"/>
              <w:rPr>
                <w:rFonts w:cstheme="minorHAnsi"/>
                <w:kern w:val="24"/>
              </w:rPr>
            </w:pPr>
            <w:r w:rsidRPr="00750050">
              <w:rPr>
                <w:rFonts w:cstheme="minorHAnsi"/>
                <w:kern w:val="24"/>
              </w:rPr>
              <w:t>e.i.r.p. should not exceed 68 dBm</w:t>
            </w:r>
          </w:p>
        </w:tc>
      </w:tr>
      <w:tr w:rsidR="00C26895" w14:paraId="3A963FCA"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175D4AB0" w14:textId="77777777" w:rsidR="00C26895" w:rsidRPr="00750050" w:rsidRDefault="00C26895" w:rsidP="00745572">
            <w:pPr>
              <w:pStyle w:val="Tabletext"/>
              <w:rPr>
                <w:rFonts w:cstheme="minorHAnsi"/>
                <w:lang w:val="fr-FR" w:eastAsia="ja-JP"/>
              </w:rPr>
            </w:pPr>
            <w:r w:rsidRPr="00750050">
              <w:rPr>
                <w:rFonts w:eastAsia="SimSun" w:cstheme="minorHAnsi"/>
              </w:rPr>
              <w:lastRenderedPageBreak/>
              <w:t>U</w:t>
            </w:r>
            <w:r w:rsidRPr="00750050">
              <w:rPr>
                <w:rFonts w:cstheme="minorHAnsi"/>
                <w:lang w:eastAsia="zh-CN"/>
              </w:rPr>
              <w:t>E</w:t>
            </w:r>
            <w:r w:rsidRPr="00750050">
              <w:rPr>
                <w:rFonts w:eastAsia="SimSun" w:cstheme="minorHAnsi"/>
              </w:rPr>
              <w:t xml:space="preserve"> power class</w:t>
            </w:r>
          </w:p>
        </w:tc>
        <w:tc>
          <w:tcPr>
            <w:tcW w:w="2515" w:type="dxa"/>
            <w:tcBorders>
              <w:top w:val="single" w:sz="4" w:space="0" w:color="auto"/>
              <w:left w:val="single" w:sz="4" w:space="0" w:color="auto"/>
              <w:bottom w:val="single" w:sz="4" w:space="0" w:color="auto"/>
              <w:right w:val="single" w:sz="4" w:space="0" w:color="auto"/>
            </w:tcBorders>
            <w:hideMark/>
          </w:tcPr>
          <w:p w14:paraId="7106F1AA" w14:textId="77777777" w:rsidR="00C26895" w:rsidRPr="00750050" w:rsidRDefault="00C26895" w:rsidP="00745572">
            <w:pPr>
              <w:pStyle w:val="Tabletext"/>
              <w:jc w:val="center"/>
              <w:rPr>
                <w:rFonts w:eastAsia="Arial Unicode MS" w:cstheme="minorHAnsi"/>
                <w:lang w:eastAsia="ja-JP"/>
              </w:rPr>
            </w:pPr>
            <w:r w:rsidRPr="00750050">
              <w:rPr>
                <w:rFonts w:eastAsia="Arial Unicode MS" w:cstheme="minorHAnsi"/>
              </w:rPr>
              <w:t>23</w:t>
            </w:r>
            <w:r w:rsidRPr="00750050">
              <w:rPr>
                <w:rFonts w:eastAsia="Arial Unicode MS" w:cstheme="minorHAnsi"/>
                <w:lang w:eastAsia="ja-JP"/>
              </w:rPr>
              <w:t xml:space="preserve"> </w:t>
            </w:r>
            <w:r w:rsidRPr="00750050">
              <w:rPr>
                <w:rFonts w:eastAsia="Arial Unicode MS" w:cstheme="minorHAnsi"/>
              </w:rPr>
              <w:t>dBm</w:t>
            </w:r>
          </w:p>
        </w:tc>
        <w:tc>
          <w:tcPr>
            <w:tcW w:w="2646" w:type="dxa"/>
            <w:tcBorders>
              <w:top w:val="single" w:sz="4" w:space="0" w:color="auto"/>
              <w:left w:val="single" w:sz="4" w:space="0" w:color="auto"/>
              <w:bottom w:val="single" w:sz="4" w:space="0" w:color="auto"/>
              <w:right w:val="single" w:sz="4" w:space="0" w:color="auto"/>
            </w:tcBorders>
            <w:hideMark/>
          </w:tcPr>
          <w:p w14:paraId="3271FBA6" w14:textId="77777777" w:rsidR="00C26895" w:rsidRPr="00750050" w:rsidRDefault="00C26895" w:rsidP="00745572">
            <w:pPr>
              <w:pStyle w:val="Tabletext"/>
              <w:jc w:val="center"/>
              <w:rPr>
                <w:rFonts w:eastAsia="Arial Unicode MS" w:cstheme="minorHAnsi"/>
              </w:rPr>
            </w:pPr>
            <w:r w:rsidRPr="00750050">
              <w:rPr>
                <w:rFonts w:cstheme="minorHAnsi"/>
                <w:color w:val="000000"/>
                <w:kern w:val="24"/>
              </w:rPr>
              <w:t>23</w:t>
            </w:r>
            <w:r w:rsidRPr="00750050">
              <w:rPr>
                <w:rFonts w:cstheme="minorHAnsi"/>
                <w:color w:val="000000"/>
                <w:kern w:val="24"/>
                <w:lang w:eastAsia="ja-JP"/>
              </w:rPr>
              <w:t xml:space="preserve"> </w:t>
            </w:r>
            <w:r w:rsidRPr="00750050">
              <w:rPr>
                <w:rFonts w:cstheme="minorHAnsi"/>
                <w:color w:val="000000"/>
                <w:kern w:val="24"/>
              </w:rPr>
              <w:t>dBm, e.i.r.p. should not exceed 43</w:t>
            </w:r>
            <w:r w:rsidRPr="00750050">
              <w:rPr>
                <w:rFonts w:cstheme="minorHAnsi"/>
                <w:color w:val="000000"/>
                <w:kern w:val="24"/>
                <w:lang w:eastAsia="ja-JP"/>
              </w:rPr>
              <w:t xml:space="preserve"> </w:t>
            </w:r>
            <w:r w:rsidRPr="00750050">
              <w:rPr>
                <w:rFonts w:cstheme="minorHAnsi"/>
                <w:color w:val="000000"/>
                <w:kern w:val="24"/>
              </w:rPr>
              <w:t>dBm</w:t>
            </w:r>
          </w:p>
        </w:tc>
        <w:tc>
          <w:tcPr>
            <w:tcW w:w="2883" w:type="dxa"/>
            <w:tcBorders>
              <w:top w:val="single" w:sz="4" w:space="0" w:color="auto"/>
              <w:left w:val="single" w:sz="4" w:space="0" w:color="auto"/>
              <w:bottom w:val="single" w:sz="4" w:space="0" w:color="auto"/>
              <w:right w:val="single" w:sz="4" w:space="0" w:color="auto"/>
            </w:tcBorders>
            <w:hideMark/>
          </w:tcPr>
          <w:p w14:paraId="59CFD091" w14:textId="77777777" w:rsidR="00C26895" w:rsidRPr="00750050" w:rsidRDefault="00C26895" w:rsidP="00745572">
            <w:pPr>
              <w:pStyle w:val="Tabletext"/>
              <w:rPr>
                <w:rFonts w:eastAsia="Arial Unicode MS" w:cstheme="minorHAnsi"/>
              </w:rPr>
            </w:pPr>
            <w:r w:rsidRPr="00750050">
              <w:rPr>
                <w:rFonts w:eastAsia="Arial Unicode MS" w:cstheme="minorHAnsi"/>
              </w:rPr>
              <w:t>4 GHz: 23</w:t>
            </w:r>
            <w:r w:rsidRPr="00750050">
              <w:rPr>
                <w:rFonts w:eastAsia="Arial Unicode MS" w:cstheme="minorHAnsi"/>
                <w:lang w:eastAsia="ja-JP"/>
              </w:rPr>
              <w:t xml:space="preserve"> </w:t>
            </w:r>
            <w:r w:rsidRPr="00750050">
              <w:rPr>
                <w:rFonts w:eastAsia="Arial Unicode MS" w:cstheme="minorHAnsi"/>
              </w:rPr>
              <w:t>dBm</w:t>
            </w:r>
          </w:p>
          <w:p w14:paraId="14812C89" w14:textId="77777777" w:rsidR="00C26895" w:rsidRPr="00750050" w:rsidRDefault="00C26895" w:rsidP="00745572">
            <w:pPr>
              <w:pStyle w:val="Tabletext"/>
              <w:rPr>
                <w:rFonts w:eastAsiaTheme="minorEastAsia" w:cstheme="minorHAnsi"/>
                <w:color w:val="000000"/>
                <w:kern w:val="24"/>
                <w:lang w:eastAsia="ja-JP"/>
              </w:rPr>
            </w:pPr>
            <w:r w:rsidRPr="00750050">
              <w:rPr>
                <w:rFonts w:cstheme="minorHAnsi"/>
                <w:color w:val="000000"/>
                <w:kern w:val="24"/>
              </w:rPr>
              <w:t>30 GHz: 23</w:t>
            </w:r>
            <w:r w:rsidRPr="00750050">
              <w:rPr>
                <w:rFonts w:cstheme="minorHAnsi"/>
                <w:color w:val="000000"/>
                <w:kern w:val="24"/>
                <w:lang w:eastAsia="ja-JP"/>
              </w:rPr>
              <w:t xml:space="preserve"> </w:t>
            </w:r>
            <w:r w:rsidRPr="00750050">
              <w:rPr>
                <w:rFonts w:cstheme="minorHAnsi"/>
                <w:color w:val="000000"/>
                <w:kern w:val="24"/>
              </w:rPr>
              <w:t>dBm</w:t>
            </w:r>
            <w:r w:rsidRPr="00750050">
              <w:rPr>
                <w:rFonts w:cstheme="minorHAnsi"/>
                <w:color w:val="000000"/>
                <w:kern w:val="24"/>
                <w:lang w:eastAsia="ja-JP"/>
              </w:rPr>
              <w:t xml:space="preserve">, </w:t>
            </w:r>
            <w:r w:rsidRPr="00750050">
              <w:rPr>
                <w:rFonts w:cstheme="minorHAnsi"/>
                <w:color w:val="000000"/>
                <w:kern w:val="24"/>
              </w:rPr>
              <w:t>e.i.r.p. should not exceed 43</w:t>
            </w:r>
            <w:r w:rsidRPr="00750050">
              <w:rPr>
                <w:rFonts w:cstheme="minorHAnsi"/>
                <w:color w:val="000000"/>
                <w:kern w:val="24"/>
                <w:lang w:eastAsia="ja-JP"/>
              </w:rPr>
              <w:t xml:space="preserve"> </w:t>
            </w:r>
            <w:r w:rsidRPr="00750050">
              <w:rPr>
                <w:rFonts w:cstheme="minorHAnsi"/>
                <w:color w:val="000000"/>
                <w:kern w:val="24"/>
              </w:rPr>
              <w:t>dBm</w:t>
            </w:r>
          </w:p>
        </w:tc>
      </w:tr>
      <w:tr w:rsidR="00C26895" w14:paraId="345B29AA"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3119EED1" w14:textId="77777777" w:rsidR="00C26895" w:rsidRPr="00750050" w:rsidRDefault="00C26895" w:rsidP="00745572">
            <w:pPr>
              <w:pStyle w:val="Tabletext"/>
              <w:rPr>
                <w:rFonts w:cstheme="minorHAnsi"/>
                <w:lang w:eastAsia="zh-CN"/>
              </w:rPr>
            </w:pPr>
            <w:r w:rsidRPr="00750050">
              <w:rPr>
                <w:rFonts w:eastAsia="SimSun" w:cstheme="minorHAnsi" w:hint="eastAsia"/>
                <w:color w:val="000000"/>
                <w:bdr w:val="none" w:sz="0" w:space="0" w:color="auto" w:frame="1"/>
                <w:lang w:eastAsia="zh-CN"/>
              </w:rPr>
              <w:t>Percentage of high loss and low loss building type</w:t>
            </w:r>
            <w:r w:rsidRPr="00750050">
              <w:rPr>
                <w:rFonts w:eastAsia="SimSun" w:cstheme="minorHAnsi"/>
              </w:rPr>
              <w:t xml:space="preserve"> </w:t>
            </w:r>
          </w:p>
        </w:tc>
        <w:tc>
          <w:tcPr>
            <w:tcW w:w="2515" w:type="dxa"/>
            <w:tcBorders>
              <w:top w:val="single" w:sz="4" w:space="0" w:color="auto"/>
              <w:left w:val="single" w:sz="4" w:space="0" w:color="auto"/>
              <w:bottom w:val="single" w:sz="4" w:space="0" w:color="auto"/>
              <w:right w:val="single" w:sz="4" w:space="0" w:color="auto"/>
            </w:tcBorders>
            <w:hideMark/>
          </w:tcPr>
          <w:p w14:paraId="4AEB97E0" w14:textId="77777777" w:rsidR="00C26895" w:rsidRPr="00750050" w:rsidRDefault="00C26895" w:rsidP="00745572">
            <w:pPr>
              <w:pStyle w:val="Tabletext"/>
              <w:jc w:val="center"/>
              <w:rPr>
                <w:rFonts w:cstheme="minorHAnsi"/>
                <w:color w:val="000000"/>
                <w:kern w:val="24"/>
                <w:lang w:val="fr-FR"/>
              </w:rPr>
            </w:pPr>
            <w:r w:rsidRPr="00750050">
              <w:rPr>
                <w:rFonts w:eastAsia="Arial Unicode MS" w:cstheme="minorHAnsi"/>
              </w:rPr>
              <w:t>20% high loss, 80% low loss</w:t>
            </w:r>
          </w:p>
        </w:tc>
        <w:tc>
          <w:tcPr>
            <w:tcW w:w="2646" w:type="dxa"/>
            <w:tcBorders>
              <w:top w:val="single" w:sz="4" w:space="0" w:color="auto"/>
              <w:left w:val="single" w:sz="4" w:space="0" w:color="auto"/>
              <w:bottom w:val="single" w:sz="4" w:space="0" w:color="auto"/>
              <w:right w:val="single" w:sz="4" w:space="0" w:color="auto"/>
            </w:tcBorders>
            <w:hideMark/>
          </w:tcPr>
          <w:p w14:paraId="4B2E3EF2" w14:textId="77777777" w:rsidR="00C26895" w:rsidRPr="00750050" w:rsidRDefault="00C26895" w:rsidP="00745572">
            <w:pPr>
              <w:pStyle w:val="Tabletext"/>
              <w:jc w:val="center"/>
              <w:rPr>
                <w:rFonts w:cstheme="minorHAnsi"/>
                <w:i/>
                <w:color w:val="000000"/>
                <w:kern w:val="24"/>
              </w:rPr>
            </w:pPr>
            <w:r w:rsidRPr="00750050">
              <w:rPr>
                <w:rFonts w:eastAsia="Arial Unicode MS" w:cstheme="minorHAnsi"/>
              </w:rPr>
              <w:t>20% high loss, 80% low loss</w:t>
            </w:r>
          </w:p>
        </w:tc>
        <w:tc>
          <w:tcPr>
            <w:tcW w:w="2883" w:type="dxa"/>
            <w:tcBorders>
              <w:top w:val="single" w:sz="4" w:space="0" w:color="auto"/>
              <w:left w:val="single" w:sz="4" w:space="0" w:color="auto"/>
              <w:bottom w:val="single" w:sz="4" w:space="0" w:color="auto"/>
              <w:right w:val="single" w:sz="4" w:space="0" w:color="auto"/>
            </w:tcBorders>
            <w:hideMark/>
          </w:tcPr>
          <w:p w14:paraId="4831AA32" w14:textId="77777777" w:rsidR="00C26895" w:rsidRPr="00750050" w:rsidRDefault="00C26895" w:rsidP="00745572">
            <w:pPr>
              <w:pStyle w:val="Tabletext"/>
              <w:jc w:val="center"/>
              <w:rPr>
                <w:rFonts w:cstheme="minorHAnsi"/>
                <w:i/>
                <w:color w:val="000000"/>
                <w:kern w:val="24"/>
              </w:rPr>
            </w:pPr>
            <w:r w:rsidRPr="00750050">
              <w:rPr>
                <w:rFonts w:eastAsia="Arial Unicode MS" w:cstheme="minorHAnsi"/>
              </w:rPr>
              <w:t>20% high loss, 80% low loss</w:t>
            </w:r>
          </w:p>
        </w:tc>
      </w:tr>
      <w:tr w:rsidR="00C26895" w14:paraId="26CA27CF" w14:textId="77777777" w:rsidTr="00745572">
        <w:trPr>
          <w:cantSplit/>
          <w:jc w:val="center"/>
        </w:trPr>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5A2F02" w14:textId="77777777" w:rsidR="00C26895" w:rsidRPr="00750050" w:rsidRDefault="00C26895" w:rsidP="00745572">
            <w:pPr>
              <w:pStyle w:val="Tabletext"/>
              <w:jc w:val="center"/>
              <w:rPr>
                <w:rFonts w:cstheme="minorHAnsi"/>
                <w:b/>
                <w:bCs/>
                <w:lang w:eastAsia="ja-JP"/>
              </w:rPr>
            </w:pPr>
            <w:r w:rsidRPr="00750050">
              <w:rPr>
                <w:rFonts w:cstheme="minorHAnsi"/>
                <w:b/>
                <w:bCs/>
                <w:lang w:eastAsia="ja-JP"/>
              </w:rPr>
              <w:t>Additional parameters for system-level simulation</w:t>
            </w:r>
          </w:p>
        </w:tc>
      </w:tr>
      <w:tr w:rsidR="00C26895" w14:paraId="467792CD"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34660000" w14:textId="77777777" w:rsidR="00C26895" w:rsidRPr="00750050" w:rsidRDefault="00C26895" w:rsidP="00745572">
            <w:pPr>
              <w:pStyle w:val="Tabletext"/>
              <w:rPr>
                <w:rFonts w:eastAsia="SimSun" w:cstheme="minorHAnsi"/>
                <w:lang w:val="fr-FR"/>
              </w:rPr>
            </w:pPr>
            <w:r w:rsidRPr="00750050">
              <w:rPr>
                <w:rFonts w:eastAsia="SimSun" w:cstheme="minorHAnsi"/>
              </w:rPr>
              <w:t>Inter-site distance</w:t>
            </w:r>
          </w:p>
        </w:tc>
        <w:tc>
          <w:tcPr>
            <w:tcW w:w="2515" w:type="dxa"/>
            <w:tcBorders>
              <w:top w:val="single" w:sz="4" w:space="0" w:color="auto"/>
              <w:left w:val="single" w:sz="4" w:space="0" w:color="auto"/>
              <w:bottom w:val="single" w:sz="4" w:space="0" w:color="auto"/>
              <w:right w:val="single" w:sz="4" w:space="0" w:color="auto"/>
            </w:tcBorders>
            <w:hideMark/>
          </w:tcPr>
          <w:p w14:paraId="481AC4A2" w14:textId="77777777" w:rsidR="00C26895" w:rsidRPr="00750050" w:rsidRDefault="00C26895" w:rsidP="00745572">
            <w:pPr>
              <w:pStyle w:val="Tabletext"/>
              <w:jc w:val="center"/>
              <w:rPr>
                <w:rFonts w:eastAsiaTheme="minorEastAsia" w:cstheme="minorHAnsi"/>
                <w:color w:val="000000"/>
                <w:kern w:val="24"/>
                <w:lang w:eastAsia="ja-JP"/>
              </w:rPr>
            </w:pPr>
            <w:r w:rsidRPr="00750050">
              <w:rPr>
                <w:rFonts w:cstheme="minorHAnsi"/>
                <w:color w:val="000000"/>
                <w:kern w:val="24"/>
              </w:rPr>
              <w:t>200 m</w:t>
            </w:r>
          </w:p>
        </w:tc>
        <w:tc>
          <w:tcPr>
            <w:tcW w:w="2646" w:type="dxa"/>
            <w:tcBorders>
              <w:top w:val="single" w:sz="4" w:space="0" w:color="auto"/>
              <w:left w:val="single" w:sz="4" w:space="0" w:color="auto"/>
              <w:bottom w:val="single" w:sz="4" w:space="0" w:color="auto"/>
              <w:right w:val="single" w:sz="4" w:space="0" w:color="auto"/>
            </w:tcBorders>
            <w:hideMark/>
          </w:tcPr>
          <w:p w14:paraId="45F66360"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200 m</w:t>
            </w:r>
          </w:p>
        </w:tc>
        <w:tc>
          <w:tcPr>
            <w:tcW w:w="2883" w:type="dxa"/>
            <w:tcBorders>
              <w:top w:val="single" w:sz="4" w:space="0" w:color="auto"/>
              <w:left w:val="single" w:sz="4" w:space="0" w:color="auto"/>
              <w:bottom w:val="single" w:sz="4" w:space="0" w:color="auto"/>
              <w:right w:val="single" w:sz="4" w:space="0" w:color="auto"/>
            </w:tcBorders>
            <w:hideMark/>
          </w:tcPr>
          <w:p w14:paraId="184F42A1"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Macro layer: 200 m</w:t>
            </w:r>
          </w:p>
          <w:p w14:paraId="33BBCB6B"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 xml:space="preserve">(NOTE – </w:t>
            </w:r>
            <w:r w:rsidRPr="00750050">
              <w:rPr>
                <w:rFonts w:eastAsia="MS Mincho" w:cstheme="minorHAnsi"/>
                <w:color w:val="000000"/>
                <w:kern w:val="24"/>
                <w:lang w:eastAsia="ja-JP"/>
              </w:rPr>
              <w:t>D</w:t>
            </w:r>
            <w:r w:rsidRPr="00750050">
              <w:rPr>
                <w:rFonts w:cstheme="minorHAnsi"/>
                <w:color w:val="000000"/>
                <w:kern w:val="24"/>
              </w:rPr>
              <w:t>ensity and layout of Micro layer are in § 8.3)</w:t>
            </w:r>
          </w:p>
        </w:tc>
      </w:tr>
      <w:tr w:rsidR="00C26895" w14:paraId="29A403D8"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74478E86" w14:textId="77777777" w:rsidR="00C26895" w:rsidRPr="00750050" w:rsidRDefault="00C26895" w:rsidP="00745572">
            <w:pPr>
              <w:pStyle w:val="Tabletext"/>
              <w:rPr>
                <w:rFonts w:eastAsia="SimSun" w:cstheme="minorHAnsi"/>
              </w:rPr>
            </w:pPr>
            <w:r w:rsidRPr="00750050">
              <w:rPr>
                <w:rFonts w:eastAsia="SimSun" w:cstheme="minorHAnsi"/>
              </w:rPr>
              <w:t>Number of antenna elements per TRxP</w:t>
            </w:r>
          </w:p>
        </w:tc>
        <w:tc>
          <w:tcPr>
            <w:tcW w:w="2515" w:type="dxa"/>
            <w:tcBorders>
              <w:top w:val="single" w:sz="4" w:space="0" w:color="auto"/>
              <w:left w:val="single" w:sz="4" w:space="0" w:color="auto"/>
              <w:bottom w:val="single" w:sz="4" w:space="0" w:color="auto"/>
              <w:right w:val="single" w:sz="4" w:space="0" w:color="auto"/>
            </w:tcBorders>
            <w:hideMark/>
          </w:tcPr>
          <w:p w14:paraId="78339287" w14:textId="77777777" w:rsidR="00C26895" w:rsidRPr="00750050" w:rsidRDefault="00C26895" w:rsidP="00745572">
            <w:pPr>
              <w:pStyle w:val="Tabletext"/>
              <w:jc w:val="center"/>
              <w:rPr>
                <w:rFonts w:eastAsiaTheme="minorEastAsia" w:cstheme="minorHAnsi"/>
                <w:color w:val="000000"/>
                <w:kern w:val="24"/>
                <w:lang w:val="fr-FR"/>
              </w:rPr>
            </w:pPr>
            <w:r w:rsidRPr="00750050">
              <w:rPr>
                <w:rFonts w:cstheme="minorHAnsi"/>
                <w:color w:val="000000"/>
                <w:kern w:val="24"/>
              </w:rPr>
              <w:t>Up to 256 Tx/Rx</w:t>
            </w:r>
          </w:p>
        </w:tc>
        <w:tc>
          <w:tcPr>
            <w:tcW w:w="2646" w:type="dxa"/>
            <w:tcBorders>
              <w:top w:val="single" w:sz="4" w:space="0" w:color="auto"/>
              <w:left w:val="single" w:sz="4" w:space="0" w:color="auto"/>
              <w:bottom w:val="single" w:sz="4" w:space="0" w:color="auto"/>
              <w:right w:val="single" w:sz="4" w:space="0" w:color="auto"/>
            </w:tcBorders>
            <w:hideMark/>
          </w:tcPr>
          <w:p w14:paraId="6D893BF4"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Up to 256 Tx/Rx</w:t>
            </w:r>
          </w:p>
        </w:tc>
        <w:tc>
          <w:tcPr>
            <w:tcW w:w="2883" w:type="dxa"/>
            <w:tcBorders>
              <w:top w:val="single" w:sz="4" w:space="0" w:color="auto"/>
              <w:left w:val="single" w:sz="4" w:space="0" w:color="auto"/>
              <w:bottom w:val="single" w:sz="4" w:space="0" w:color="auto"/>
              <w:right w:val="single" w:sz="4" w:space="0" w:color="auto"/>
            </w:tcBorders>
            <w:hideMark/>
          </w:tcPr>
          <w:p w14:paraId="44CDE3AC"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Up to 256 Tx/Rx</w:t>
            </w:r>
          </w:p>
        </w:tc>
      </w:tr>
      <w:tr w:rsidR="00C26895" w14:paraId="50D89731"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14343E74" w14:textId="77777777" w:rsidR="00C26895" w:rsidRPr="00750050" w:rsidRDefault="00C26895" w:rsidP="00745572">
            <w:pPr>
              <w:pStyle w:val="Tabletext"/>
              <w:rPr>
                <w:rFonts w:eastAsia="SimSun" w:cstheme="minorHAnsi"/>
              </w:rPr>
            </w:pPr>
            <w:r w:rsidRPr="00750050">
              <w:rPr>
                <w:rFonts w:eastAsia="SimSun" w:cstheme="minorHAnsi"/>
              </w:rPr>
              <w:t>Number of UE antenna elements</w:t>
            </w:r>
          </w:p>
        </w:tc>
        <w:tc>
          <w:tcPr>
            <w:tcW w:w="2515" w:type="dxa"/>
            <w:tcBorders>
              <w:top w:val="single" w:sz="4" w:space="0" w:color="auto"/>
              <w:left w:val="single" w:sz="4" w:space="0" w:color="auto"/>
              <w:bottom w:val="single" w:sz="4" w:space="0" w:color="auto"/>
              <w:right w:val="single" w:sz="4" w:space="0" w:color="auto"/>
            </w:tcBorders>
            <w:hideMark/>
          </w:tcPr>
          <w:p w14:paraId="334C9878" w14:textId="77777777" w:rsidR="00C26895" w:rsidRPr="00750050" w:rsidRDefault="00C26895" w:rsidP="00745572">
            <w:pPr>
              <w:pStyle w:val="Tabletext"/>
              <w:jc w:val="center"/>
              <w:rPr>
                <w:rFonts w:eastAsiaTheme="minorEastAsia" w:cstheme="minorHAnsi"/>
                <w:color w:val="000000"/>
                <w:kern w:val="24"/>
                <w:lang w:val="fr-FR"/>
              </w:rPr>
            </w:pPr>
            <w:r w:rsidRPr="00750050">
              <w:rPr>
                <w:rFonts w:cstheme="minorHAnsi"/>
                <w:color w:val="000000"/>
                <w:kern w:val="24"/>
              </w:rPr>
              <w:t>Up to 8 Tx/Rx</w:t>
            </w:r>
          </w:p>
        </w:tc>
        <w:tc>
          <w:tcPr>
            <w:tcW w:w="2646" w:type="dxa"/>
            <w:tcBorders>
              <w:top w:val="single" w:sz="4" w:space="0" w:color="auto"/>
              <w:left w:val="single" w:sz="4" w:space="0" w:color="auto"/>
              <w:bottom w:val="single" w:sz="4" w:space="0" w:color="auto"/>
              <w:right w:val="single" w:sz="4" w:space="0" w:color="auto"/>
            </w:tcBorders>
            <w:hideMark/>
          </w:tcPr>
          <w:p w14:paraId="1C821381"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Up to 32 Tx/Rx</w:t>
            </w:r>
          </w:p>
        </w:tc>
        <w:tc>
          <w:tcPr>
            <w:tcW w:w="2883" w:type="dxa"/>
            <w:tcBorders>
              <w:top w:val="single" w:sz="4" w:space="0" w:color="auto"/>
              <w:left w:val="single" w:sz="4" w:space="0" w:color="auto"/>
              <w:bottom w:val="single" w:sz="4" w:space="0" w:color="auto"/>
              <w:right w:val="single" w:sz="4" w:space="0" w:color="auto"/>
            </w:tcBorders>
            <w:hideMark/>
          </w:tcPr>
          <w:p w14:paraId="45330285"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4 GHz: Up to 8 Tx/Rx</w:t>
            </w:r>
          </w:p>
          <w:p w14:paraId="50F48D2B"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30 GHz:</w:t>
            </w:r>
            <w:r w:rsidRPr="00750050">
              <w:rPr>
                <w:rFonts w:cstheme="minorHAnsi"/>
                <w:color w:val="000000"/>
                <w:kern w:val="24"/>
                <w:lang w:eastAsia="ja-JP"/>
              </w:rPr>
              <w:t xml:space="preserve"> </w:t>
            </w:r>
            <w:r w:rsidRPr="00750050">
              <w:rPr>
                <w:rFonts w:cstheme="minorHAnsi"/>
                <w:color w:val="000000"/>
                <w:kern w:val="24"/>
              </w:rPr>
              <w:t>Up to 32 Tx/Rx</w:t>
            </w:r>
          </w:p>
        </w:tc>
      </w:tr>
    </w:tbl>
    <w:p w14:paraId="202D1436" w14:textId="77777777" w:rsidR="00C26895" w:rsidRPr="00750050" w:rsidRDefault="00C26895" w:rsidP="00C26895">
      <w:pPr>
        <w:pStyle w:val="TableNo"/>
        <w:rPr>
          <w:rFonts w:ascii="Times New Roman" w:hAnsi="Times New Roman" w:cstheme="minorHAnsi"/>
          <w:lang w:val="en-GB" w:eastAsia="zh-CN"/>
        </w:rPr>
      </w:pP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5"/>
        <w:gridCol w:w="2517"/>
        <w:gridCol w:w="2648"/>
        <w:gridCol w:w="2885"/>
      </w:tblGrid>
      <w:tr w:rsidR="00C26895" w14:paraId="11363F70" w14:textId="77777777" w:rsidTr="00745572">
        <w:trPr>
          <w:cantSplit/>
          <w:tblHeader/>
          <w:jc w:val="center"/>
        </w:trPr>
        <w:tc>
          <w:tcPr>
            <w:tcW w:w="1595" w:type="dxa"/>
            <w:vMerge w:val="restart"/>
            <w:tcBorders>
              <w:top w:val="single" w:sz="4" w:space="0" w:color="auto"/>
              <w:left w:val="single" w:sz="4" w:space="0" w:color="auto"/>
              <w:bottom w:val="single" w:sz="4" w:space="0" w:color="auto"/>
              <w:right w:val="single" w:sz="4" w:space="0" w:color="auto"/>
            </w:tcBorders>
            <w:vAlign w:val="center"/>
            <w:hideMark/>
          </w:tcPr>
          <w:p w14:paraId="7C6D142F" w14:textId="77777777" w:rsidR="00C26895" w:rsidRPr="00750050" w:rsidRDefault="00C26895" w:rsidP="00745572">
            <w:pPr>
              <w:pStyle w:val="Tablehead"/>
              <w:rPr>
                <w:rFonts w:asciiTheme="minorHAnsi" w:hAnsiTheme="minorHAnsi" w:cstheme="minorHAnsi"/>
                <w:lang w:val="fr-FR" w:eastAsia="zh-CN"/>
              </w:rPr>
            </w:pPr>
            <w:r w:rsidRPr="00750050">
              <w:rPr>
                <w:rFonts w:asciiTheme="minorHAnsi" w:hAnsiTheme="minorHAnsi" w:cstheme="minorHAnsi"/>
                <w:lang w:eastAsia="zh-CN"/>
              </w:rPr>
              <w:t>Parameters</w:t>
            </w:r>
          </w:p>
        </w:tc>
        <w:tc>
          <w:tcPr>
            <w:tcW w:w="8044" w:type="dxa"/>
            <w:gridSpan w:val="3"/>
            <w:tcBorders>
              <w:top w:val="single" w:sz="4" w:space="0" w:color="auto"/>
              <w:left w:val="single" w:sz="4" w:space="0" w:color="auto"/>
              <w:bottom w:val="single" w:sz="4" w:space="0" w:color="auto"/>
              <w:right w:val="single" w:sz="4" w:space="0" w:color="auto"/>
            </w:tcBorders>
            <w:vAlign w:val="center"/>
            <w:hideMark/>
          </w:tcPr>
          <w:p w14:paraId="7FAC5498" w14:textId="77777777" w:rsidR="00C26895" w:rsidRPr="00750050" w:rsidRDefault="00C26895" w:rsidP="00745572">
            <w:pPr>
              <w:pStyle w:val="Tablehead"/>
              <w:rPr>
                <w:rFonts w:asciiTheme="minorHAnsi" w:hAnsiTheme="minorHAnsi" w:cstheme="minorHAnsi"/>
                <w:lang w:eastAsia="zh-CN"/>
              </w:rPr>
            </w:pPr>
            <w:r w:rsidRPr="00750050">
              <w:rPr>
                <w:rFonts w:asciiTheme="minorHAnsi" w:hAnsiTheme="minorHAnsi" w:cstheme="minorHAnsi"/>
                <w:lang w:eastAsia="zh-CN"/>
              </w:rPr>
              <w:t>Dense Urban-eMBB</w:t>
            </w:r>
          </w:p>
        </w:tc>
      </w:tr>
      <w:tr w:rsidR="00C26895" w14:paraId="28460B09" w14:textId="77777777" w:rsidTr="00745572">
        <w:trPr>
          <w:cantSplit/>
          <w:tblHeader/>
          <w:jc w:val="center"/>
        </w:trPr>
        <w:tc>
          <w:tcPr>
            <w:tcW w:w="1595" w:type="dxa"/>
            <w:vMerge/>
            <w:tcBorders>
              <w:top w:val="single" w:sz="4" w:space="0" w:color="auto"/>
              <w:left w:val="single" w:sz="4" w:space="0" w:color="auto"/>
              <w:bottom w:val="single" w:sz="4" w:space="0" w:color="auto"/>
              <w:right w:val="single" w:sz="4" w:space="0" w:color="auto"/>
            </w:tcBorders>
            <w:vAlign w:val="center"/>
            <w:hideMark/>
          </w:tcPr>
          <w:p w14:paraId="692C54AC" w14:textId="77777777" w:rsidR="00C26895" w:rsidRPr="00750050" w:rsidRDefault="00C26895" w:rsidP="00745572">
            <w:pPr>
              <w:rPr>
                <w:rFonts w:cstheme="minorHAnsi"/>
                <w:b/>
                <w:lang w:val="fr-FR" w:eastAsia="zh-CN"/>
              </w:rPr>
            </w:pPr>
          </w:p>
        </w:tc>
        <w:tc>
          <w:tcPr>
            <w:tcW w:w="5161" w:type="dxa"/>
            <w:gridSpan w:val="2"/>
            <w:tcBorders>
              <w:top w:val="single" w:sz="4" w:space="0" w:color="auto"/>
              <w:left w:val="single" w:sz="4" w:space="0" w:color="auto"/>
              <w:bottom w:val="single" w:sz="4" w:space="0" w:color="auto"/>
              <w:right w:val="single" w:sz="4" w:space="0" w:color="auto"/>
            </w:tcBorders>
            <w:vAlign w:val="center"/>
            <w:hideMark/>
          </w:tcPr>
          <w:p w14:paraId="64B93209"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Spectral Efficiency and Mobility Evaluations</w:t>
            </w:r>
          </w:p>
        </w:tc>
        <w:tc>
          <w:tcPr>
            <w:tcW w:w="2883" w:type="dxa"/>
            <w:tcBorders>
              <w:top w:val="single" w:sz="4" w:space="0" w:color="auto"/>
              <w:left w:val="single" w:sz="4" w:space="0" w:color="auto"/>
              <w:bottom w:val="single" w:sz="4" w:space="0" w:color="auto"/>
              <w:right w:val="single" w:sz="4" w:space="0" w:color="auto"/>
            </w:tcBorders>
            <w:vAlign w:val="center"/>
            <w:hideMark/>
          </w:tcPr>
          <w:p w14:paraId="2FC15E29"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User Experienced Data Rate Evaluation</w:t>
            </w:r>
          </w:p>
        </w:tc>
      </w:tr>
      <w:tr w:rsidR="00C26895" w14:paraId="5C0A6224" w14:textId="77777777" w:rsidTr="00745572">
        <w:trPr>
          <w:cantSplit/>
          <w:tblHeader/>
          <w:jc w:val="center"/>
        </w:trPr>
        <w:tc>
          <w:tcPr>
            <w:tcW w:w="1595" w:type="dxa"/>
            <w:vMerge/>
            <w:tcBorders>
              <w:top w:val="single" w:sz="4" w:space="0" w:color="auto"/>
              <w:left w:val="single" w:sz="4" w:space="0" w:color="auto"/>
              <w:bottom w:val="single" w:sz="4" w:space="0" w:color="auto"/>
              <w:right w:val="single" w:sz="4" w:space="0" w:color="auto"/>
            </w:tcBorders>
            <w:vAlign w:val="center"/>
            <w:hideMark/>
          </w:tcPr>
          <w:p w14:paraId="22221E54" w14:textId="77777777" w:rsidR="00C26895" w:rsidRPr="00750050" w:rsidRDefault="00C26895" w:rsidP="00745572">
            <w:pPr>
              <w:rPr>
                <w:rFonts w:cstheme="minorHAnsi"/>
                <w:b/>
                <w:lang w:val="fr-FR" w:eastAsia="zh-CN"/>
              </w:rPr>
            </w:pPr>
          </w:p>
        </w:tc>
        <w:tc>
          <w:tcPr>
            <w:tcW w:w="2515" w:type="dxa"/>
            <w:tcBorders>
              <w:top w:val="single" w:sz="4" w:space="0" w:color="auto"/>
              <w:left w:val="single" w:sz="4" w:space="0" w:color="auto"/>
              <w:bottom w:val="single" w:sz="4" w:space="0" w:color="auto"/>
              <w:right w:val="single" w:sz="4" w:space="0" w:color="auto"/>
            </w:tcBorders>
            <w:vAlign w:val="center"/>
            <w:hideMark/>
          </w:tcPr>
          <w:p w14:paraId="11F24FFD" w14:textId="77777777" w:rsidR="00C26895" w:rsidRPr="00750050" w:rsidRDefault="00C26895" w:rsidP="00745572">
            <w:pPr>
              <w:pStyle w:val="Tablehead"/>
              <w:rPr>
                <w:rFonts w:asciiTheme="minorHAnsi" w:hAnsiTheme="minorHAnsi" w:cstheme="minorHAnsi"/>
                <w:lang w:val="fr-FR" w:eastAsia="ja-JP"/>
              </w:rPr>
            </w:pPr>
            <w:r w:rsidRPr="00750050">
              <w:rPr>
                <w:rFonts w:asciiTheme="minorHAnsi" w:hAnsiTheme="minorHAnsi" w:cstheme="minorHAnsi"/>
                <w:lang w:eastAsia="ja-JP"/>
              </w:rPr>
              <w:t>Configuration A</w:t>
            </w:r>
          </w:p>
        </w:tc>
        <w:tc>
          <w:tcPr>
            <w:tcW w:w="2646" w:type="dxa"/>
            <w:tcBorders>
              <w:top w:val="single" w:sz="4" w:space="0" w:color="auto"/>
              <w:left w:val="single" w:sz="4" w:space="0" w:color="auto"/>
              <w:bottom w:val="single" w:sz="4" w:space="0" w:color="auto"/>
              <w:right w:val="single" w:sz="4" w:space="0" w:color="auto"/>
            </w:tcBorders>
            <w:vAlign w:val="center"/>
            <w:hideMark/>
          </w:tcPr>
          <w:p w14:paraId="17F35DBA"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c>
          <w:tcPr>
            <w:tcW w:w="2883" w:type="dxa"/>
            <w:tcBorders>
              <w:top w:val="single" w:sz="4" w:space="0" w:color="auto"/>
              <w:left w:val="single" w:sz="4" w:space="0" w:color="auto"/>
              <w:bottom w:val="single" w:sz="4" w:space="0" w:color="auto"/>
              <w:right w:val="single" w:sz="4" w:space="0" w:color="auto"/>
            </w:tcBorders>
            <w:vAlign w:val="center"/>
            <w:hideMark/>
          </w:tcPr>
          <w:p w14:paraId="6E5F609D"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C</w:t>
            </w:r>
          </w:p>
        </w:tc>
      </w:tr>
      <w:tr w:rsidR="00C26895" w14:paraId="1F8F3680"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1563E9B4" w14:textId="77777777" w:rsidR="00C26895" w:rsidRPr="00750050" w:rsidRDefault="00C26895" w:rsidP="00745572">
            <w:pPr>
              <w:pStyle w:val="Tabletext"/>
              <w:rPr>
                <w:rFonts w:eastAsia="SimSun" w:cstheme="minorHAnsi"/>
              </w:rPr>
            </w:pPr>
            <w:r w:rsidRPr="00750050">
              <w:rPr>
                <w:rFonts w:eastAsia="SimSun" w:cstheme="minorHAnsi"/>
              </w:rPr>
              <w:t>Device deployment</w:t>
            </w:r>
          </w:p>
        </w:tc>
        <w:tc>
          <w:tcPr>
            <w:tcW w:w="2515" w:type="dxa"/>
            <w:tcBorders>
              <w:top w:val="single" w:sz="4" w:space="0" w:color="auto"/>
              <w:left w:val="single" w:sz="4" w:space="0" w:color="auto"/>
              <w:bottom w:val="single" w:sz="4" w:space="0" w:color="auto"/>
              <w:right w:val="single" w:sz="4" w:space="0" w:color="auto"/>
            </w:tcBorders>
            <w:hideMark/>
          </w:tcPr>
          <w:p w14:paraId="35096413" w14:textId="77777777" w:rsidR="00C26895" w:rsidRPr="00750050" w:rsidRDefault="00C26895" w:rsidP="00745572">
            <w:pPr>
              <w:pStyle w:val="Tabletext"/>
              <w:jc w:val="center"/>
              <w:rPr>
                <w:rFonts w:eastAsiaTheme="minorEastAsia" w:cstheme="minorHAnsi"/>
                <w:color w:val="000000"/>
                <w:kern w:val="24"/>
              </w:rPr>
            </w:pPr>
            <w:r w:rsidRPr="00750050">
              <w:rPr>
                <w:rFonts w:cstheme="minorHAnsi"/>
                <w:color w:val="000000"/>
                <w:kern w:val="24"/>
              </w:rPr>
              <w:t>80% indoor, 20% outdoor (in</w:t>
            </w:r>
            <w:r w:rsidRPr="00750050">
              <w:rPr>
                <w:rFonts w:cstheme="minorHAnsi"/>
                <w:color w:val="000000"/>
                <w:kern w:val="24"/>
              </w:rPr>
              <w:noBreakHyphen/>
              <w:t>car)</w:t>
            </w:r>
          </w:p>
          <w:p w14:paraId="445103E5"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Randomly and uniformly distributed over the area under Macro layer</w:t>
            </w:r>
          </w:p>
        </w:tc>
        <w:tc>
          <w:tcPr>
            <w:tcW w:w="2646" w:type="dxa"/>
            <w:tcBorders>
              <w:top w:val="single" w:sz="4" w:space="0" w:color="auto"/>
              <w:left w:val="single" w:sz="4" w:space="0" w:color="auto"/>
              <w:bottom w:val="single" w:sz="4" w:space="0" w:color="auto"/>
              <w:right w:val="single" w:sz="4" w:space="0" w:color="auto"/>
            </w:tcBorders>
            <w:hideMark/>
          </w:tcPr>
          <w:p w14:paraId="730F3D9B"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80% indoor, 20% outdoor (in</w:t>
            </w:r>
            <w:r w:rsidRPr="00750050">
              <w:rPr>
                <w:rFonts w:cstheme="minorHAnsi"/>
                <w:color w:val="000000"/>
                <w:kern w:val="24"/>
              </w:rPr>
              <w:noBreakHyphen/>
              <w:t>car)</w:t>
            </w:r>
          </w:p>
          <w:p w14:paraId="2ABB6636"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Randomly and uniformly distributed over the area under Macro layer</w:t>
            </w:r>
          </w:p>
        </w:tc>
        <w:tc>
          <w:tcPr>
            <w:tcW w:w="2883" w:type="dxa"/>
            <w:tcBorders>
              <w:top w:val="single" w:sz="4" w:space="0" w:color="auto"/>
              <w:left w:val="single" w:sz="4" w:space="0" w:color="auto"/>
              <w:bottom w:val="single" w:sz="4" w:space="0" w:color="auto"/>
              <w:right w:val="single" w:sz="4" w:space="0" w:color="auto"/>
            </w:tcBorders>
            <w:hideMark/>
          </w:tcPr>
          <w:p w14:paraId="724CE5AE"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80% indoor, 20% outdoor (in</w:t>
            </w:r>
            <w:r w:rsidRPr="00750050">
              <w:rPr>
                <w:rFonts w:cstheme="minorHAnsi"/>
                <w:color w:val="000000"/>
                <w:kern w:val="24"/>
              </w:rPr>
              <w:noBreakHyphen/>
              <w:t>car)</w:t>
            </w:r>
          </w:p>
          <w:p w14:paraId="0B1429AB"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Randomly and uniformly distributed over the area under Macro layer</w:t>
            </w:r>
          </w:p>
        </w:tc>
      </w:tr>
      <w:tr w:rsidR="00C26895" w14:paraId="285270BC"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542A9AE0" w14:textId="77777777" w:rsidR="00C26895" w:rsidRPr="00750050" w:rsidRDefault="00C26895" w:rsidP="00745572">
            <w:pPr>
              <w:pStyle w:val="Tabletext"/>
              <w:rPr>
                <w:rFonts w:eastAsia="SimSun" w:cstheme="minorHAnsi"/>
                <w:lang w:val="fr-FR"/>
              </w:rPr>
            </w:pPr>
            <w:r w:rsidRPr="00750050">
              <w:rPr>
                <w:rFonts w:eastAsia="SimSun" w:cstheme="minorHAnsi"/>
              </w:rPr>
              <w:t>UE mobility model</w:t>
            </w:r>
          </w:p>
        </w:tc>
        <w:tc>
          <w:tcPr>
            <w:tcW w:w="2515" w:type="dxa"/>
            <w:tcBorders>
              <w:top w:val="single" w:sz="4" w:space="0" w:color="auto"/>
              <w:left w:val="single" w:sz="4" w:space="0" w:color="auto"/>
              <w:bottom w:val="single" w:sz="4" w:space="0" w:color="auto"/>
              <w:right w:val="single" w:sz="4" w:space="0" w:color="auto"/>
            </w:tcBorders>
            <w:hideMark/>
          </w:tcPr>
          <w:p w14:paraId="01845D11" w14:textId="77777777" w:rsidR="00C26895" w:rsidRPr="00750050" w:rsidRDefault="00C26895" w:rsidP="00745572">
            <w:pPr>
              <w:pStyle w:val="Tabletext"/>
              <w:jc w:val="center"/>
              <w:rPr>
                <w:rFonts w:eastAsiaTheme="minorEastAsia" w:cstheme="minorHAnsi"/>
                <w:color w:val="000000"/>
                <w:kern w:val="24"/>
              </w:rPr>
            </w:pPr>
            <w:r w:rsidRPr="00750050">
              <w:rPr>
                <w:rFonts w:cstheme="minorHAnsi"/>
                <w:color w:val="000000"/>
                <w:kern w:val="24"/>
              </w:rPr>
              <w:t>Fixed and identical speed |v| of all UEs of the same mobility class, randomly and uniformly distributed direction.</w:t>
            </w:r>
          </w:p>
        </w:tc>
        <w:tc>
          <w:tcPr>
            <w:tcW w:w="2646" w:type="dxa"/>
            <w:tcBorders>
              <w:top w:val="single" w:sz="4" w:space="0" w:color="auto"/>
              <w:left w:val="single" w:sz="4" w:space="0" w:color="auto"/>
              <w:bottom w:val="single" w:sz="4" w:space="0" w:color="auto"/>
              <w:right w:val="single" w:sz="4" w:space="0" w:color="auto"/>
            </w:tcBorders>
            <w:hideMark/>
          </w:tcPr>
          <w:p w14:paraId="4DF318E9"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Fixed and identical speed |v| of all UEs of the same mobility class, randomly and uniformly distributed direction.</w:t>
            </w:r>
          </w:p>
        </w:tc>
        <w:tc>
          <w:tcPr>
            <w:tcW w:w="2883" w:type="dxa"/>
            <w:tcBorders>
              <w:top w:val="single" w:sz="4" w:space="0" w:color="auto"/>
              <w:left w:val="single" w:sz="4" w:space="0" w:color="auto"/>
              <w:bottom w:val="single" w:sz="4" w:space="0" w:color="auto"/>
              <w:right w:val="single" w:sz="4" w:space="0" w:color="auto"/>
            </w:tcBorders>
            <w:hideMark/>
          </w:tcPr>
          <w:p w14:paraId="020F8448"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Fixed and identical speed |v| of all UEs of the same mobility class, randomly and uniformly distributed direction.</w:t>
            </w:r>
          </w:p>
        </w:tc>
      </w:tr>
      <w:tr w:rsidR="00C26895" w14:paraId="6E9E9526"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7DBBA713" w14:textId="77777777" w:rsidR="00C26895" w:rsidRPr="00750050" w:rsidRDefault="00C26895" w:rsidP="00745572">
            <w:pPr>
              <w:pStyle w:val="Tabletext"/>
              <w:rPr>
                <w:rFonts w:eastAsia="SimSun" w:cstheme="minorHAnsi"/>
                <w:lang w:val="fr-FR"/>
              </w:rPr>
            </w:pPr>
            <w:r w:rsidRPr="00750050">
              <w:rPr>
                <w:rFonts w:eastAsia="SimSun" w:cstheme="minorHAnsi"/>
              </w:rPr>
              <w:t>UE speeds of interest</w:t>
            </w:r>
          </w:p>
        </w:tc>
        <w:tc>
          <w:tcPr>
            <w:tcW w:w="2515" w:type="dxa"/>
            <w:tcBorders>
              <w:top w:val="single" w:sz="4" w:space="0" w:color="auto"/>
              <w:left w:val="single" w:sz="4" w:space="0" w:color="auto"/>
              <w:bottom w:val="single" w:sz="4" w:space="0" w:color="auto"/>
              <w:right w:val="single" w:sz="4" w:space="0" w:color="auto"/>
            </w:tcBorders>
            <w:hideMark/>
          </w:tcPr>
          <w:p w14:paraId="23057F63"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rPr>
              <w:t>Indoor users: 3 km/h</w:t>
            </w:r>
          </w:p>
          <w:p w14:paraId="24F4B9A1"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rPr>
              <w:t>Outdoor users (in-car): 30 km/h</w:t>
            </w:r>
          </w:p>
        </w:tc>
        <w:tc>
          <w:tcPr>
            <w:tcW w:w="2646" w:type="dxa"/>
            <w:tcBorders>
              <w:top w:val="single" w:sz="4" w:space="0" w:color="auto"/>
              <w:left w:val="single" w:sz="4" w:space="0" w:color="auto"/>
              <w:bottom w:val="single" w:sz="4" w:space="0" w:color="auto"/>
              <w:right w:val="single" w:sz="4" w:space="0" w:color="auto"/>
            </w:tcBorders>
            <w:hideMark/>
          </w:tcPr>
          <w:p w14:paraId="5B8225F6"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rPr>
              <w:t>Indoor users: 3 km/h</w:t>
            </w:r>
          </w:p>
          <w:p w14:paraId="2AF72B5B"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rPr>
              <w:t>Outdoor users (in-car): 30 km/h</w:t>
            </w:r>
          </w:p>
        </w:tc>
        <w:tc>
          <w:tcPr>
            <w:tcW w:w="2883" w:type="dxa"/>
            <w:tcBorders>
              <w:top w:val="single" w:sz="4" w:space="0" w:color="auto"/>
              <w:left w:val="single" w:sz="4" w:space="0" w:color="auto"/>
              <w:bottom w:val="single" w:sz="4" w:space="0" w:color="auto"/>
              <w:right w:val="single" w:sz="4" w:space="0" w:color="auto"/>
            </w:tcBorders>
            <w:hideMark/>
          </w:tcPr>
          <w:p w14:paraId="6747057E"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rPr>
              <w:t>Indoor users: 3 km/h</w:t>
            </w:r>
          </w:p>
          <w:p w14:paraId="2AAA9EE6"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rPr>
              <w:t>Outdoor users (in-car): 30 km/h</w:t>
            </w:r>
          </w:p>
        </w:tc>
      </w:tr>
      <w:tr w:rsidR="00C26895" w14:paraId="655EC98A"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54CCCA77" w14:textId="77777777" w:rsidR="00C26895" w:rsidRPr="00750050" w:rsidRDefault="00C26895" w:rsidP="00745572">
            <w:pPr>
              <w:pStyle w:val="Tabletext"/>
              <w:rPr>
                <w:rFonts w:eastAsia="SimSun" w:cstheme="minorHAnsi"/>
                <w:lang w:val="fr-FR"/>
              </w:rPr>
            </w:pPr>
            <w:r w:rsidRPr="00750050">
              <w:rPr>
                <w:rFonts w:eastAsia="SimSun" w:cstheme="minorHAnsi"/>
              </w:rPr>
              <w:t>Inter-site interference modeling</w:t>
            </w:r>
          </w:p>
        </w:tc>
        <w:tc>
          <w:tcPr>
            <w:tcW w:w="2515" w:type="dxa"/>
            <w:tcBorders>
              <w:top w:val="single" w:sz="4" w:space="0" w:color="auto"/>
              <w:left w:val="single" w:sz="4" w:space="0" w:color="auto"/>
              <w:bottom w:val="single" w:sz="4" w:space="0" w:color="auto"/>
              <w:right w:val="single" w:sz="4" w:space="0" w:color="auto"/>
            </w:tcBorders>
            <w:hideMark/>
          </w:tcPr>
          <w:p w14:paraId="4F801437" w14:textId="77777777" w:rsidR="00C26895" w:rsidRPr="00750050" w:rsidRDefault="00C26895" w:rsidP="00745572">
            <w:pPr>
              <w:pStyle w:val="Tabletext"/>
              <w:jc w:val="center"/>
              <w:rPr>
                <w:rFonts w:eastAsiaTheme="minorEastAsia" w:cstheme="minorHAnsi"/>
                <w:color w:val="000000"/>
                <w:kern w:val="24"/>
              </w:rPr>
            </w:pPr>
            <w:r w:rsidRPr="00750050">
              <w:rPr>
                <w:rFonts w:cstheme="minorHAnsi"/>
                <w:color w:val="000000"/>
                <w:kern w:val="24"/>
              </w:rPr>
              <w:t>Explicitly modelled</w:t>
            </w:r>
          </w:p>
        </w:tc>
        <w:tc>
          <w:tcPr>
            <w:tcW w:w="2646" w:type="dxa"/>
            <w:tcBorders>
              <w:top w:val="single" w:sz="4" w:space="0" w:color="auto"/>
              <w:left w:val="single" w:sz="4" w:space="0" w:color="auto"/>
              <w:bottom w:val="single" w:sz="4" w:space="0" w:color="auto"/>
              <w:right w:val="single" w:sz="4" w:space="0" w:color="auto"/>
            </w:tcBorders>
            <w:hideMark/>
          </w:tcPr>
          <w:p w14:paraId="7F946BC7"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Explicitly modelled</w:t>
            </w:r>
          </w:p>
        </w:tc>
        <w:tc>
          <w:tcPr>
            <w:tcW w:w="2883" w:type="dxa"/>
            <w:tcBorders>
              <w:top w:val="single" w:sz="4" w:space="0" w:color="auto"/>
              <w:left w:val="single" w:sz="4" w:space="0" w:color="auto"/>
              <w:bottom w:val="single" w:sz="4" w:space="0" w:color="auto"/>
              <w:right w:val="single" w:sz="4" w:space="0" w:color="auto"/>
            </w:tcBorders>
            <w:hideMark/>
          </w:tcPr>
          <w:p w14:paraId="7BF79D69"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Explicitly modelled</w:t>
            </w:r>
          </w:p>
        </w:tc>
      </w:tr>
      <w:tr w:rsidR="00C26895" w14:paraId="5DAFBE64"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0066B1D7" w14:textId="77777777" w:rsidR="00C26895" w:rsidRPr="00750050" w:rsidRDefault="00C26895" w:rsidP="00745572">
            <w:pPr>
              <w:pStyle w:val="Tabletext"/>
              <w:rPr>
                <w:rFonts w:eastAsia="SimSun" w:cstheme="minorHAnsi"/>
              </w:rPr>
            </w:pPr>
            <w:r w:rsidRPr="00750050">
              <w:rPr>
                <w:rFonts w:eastAsia="SimSun" w:cstheme="minorHAnsi"/>
              </w:rPr>
              <w:t>BS noise figure</w:t>
            </w:r>
          </w:p>
        </w:tc>
        <w:tc>
          <w:tcPr>
            <w:tcW w:w="2515" w:type="dxa"/>
            <w:tcBorders>
              <w:top w:val="single" w:sz="4" w:space="0" w:color="auto"/>
              <w:left w:val="single" w:sz="4" w:space="0" w:color="auto"/>
              <w:bottom w:val="single" w:sz="4" w:space="0" w:color="auto"/>
              <w:right w:val="single" w:sz="4" w:space="0" w:color="auto"/>
            </w:tcBorders>
            <w:hideMark/>
          </w:tcPr>
          <w:p w14:paraId="7EC13E7F" w14:textId="77777777" w:rsidR="00C26895" w:rsidRPr="00750050" w:rsidRDefault="00C26895" w:rsidP="00745572">
            <w:pPr>
              <w:pStyle w:val="Tabletext"/>
              <w:jc w:val="center"/>
              <w:rPr>
                <w:rFonts w:eastAsiaTheme="minorEastAsia" w:cstheme="minorHAnsi"/>
                <w:color w:val="000000"/>
                <w:kern w:val="24"/>
              </w:rPr>
            </w:pPr>
            <w:r w:rsidRPr="00750050">
              <w:rPr>
                <w:rFonts w:cstheme="minorHAnsi"/>
                <w:color w:val="000000"/>
                <w:kern w:val="24"/>
              </w:rPr>
              <w:t>5 dB</w:t>
            </w:r>
          </w:p>
        </w:tc>
        <w:tc>
          <w:tcPr>
            <w:tcW w:w="2646" w:type="dxa"/>
            <w:tcBorders>
              <w:top w:val="single" w:sz="4" w:space="0" w:color="auto"/>
              <w:left w:val="single" w:sz="4" w:space="0" w:color="auto"/>
              <w:bottom w:val="single" w:sz="4" w:space="0" w:color="auto"/>
              <w:right w:val="single" w:sz="4" w:space="0" w:color="auto"/>
            </w:tcBorders>
            <w:hideMark/>
          </w:tcPr>
          <w:p w14:paraId="56879396"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7 dB</w:t>
            </w:r>
          </w:p>
        </w:tc>
        <w:tc>
          <w:tcPr>
            <w:tcW w:w="2883" w:type="dxa"/>
            <w:tcBorders>
              <w:top w:val="single" w:sz="4" w:space="0" w:color="auto"/>
              <w:left w:val="single" w:sz="4" w:space="0" w:color="auto"/>
              <w:bottom w:val="single" w:sz="4" w:space="0" w:color="auto"/>
              <w:right w:val="single" w:sz="4" w:space="0" w:color="auto"/>
            </w:tcBorders>
            <w:hideMark/>
          </w:tcPr>
          <w:p w14:paraId="2A35B6B0"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4 GHz: 5 dB</w:t>
            </w:r>
          </w:p>
          <w:p w14:paraId="69AE4591"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30 GHz: 7 dB</w:t>
            </w:r>
          </w:p>
        </w:tc>
      </w:tr>
      <w:tr w:rsidR="00C26895" w14:paraId="54F2A56A"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3A27DFB1" w14:textId="77777777" w:rsidR="00C26895" w:rsidRPr="00750050" w:rsidRDefault="00C26895" w:rsidP="00745572">
            <w:pPr>
              <w:pStyle w:val="Tabletext"/>
              <w:rPr>
                <w:rFonts w:cstheme="minorHAnsi"/>
                <w:lang w:eastAsia="zh-CN"/>
              </w:rPr>
            </w:pPr>
            <w:r w:rsidRPr="00750050">
              <w:rPr>
                <w:rFonts w:eastAsia="SimSun" w:cstheme="minorHAnsi"/>
              </w:rPr>
              <w:lastRenderedPageBreak/>
              <w:t>UE noise figure</w:t>
            </w:r>
          </w:p>
        </w:tc>
        <w:tc>
          <w:tcPr>
            <w:tcW w:w="2515" w:type="dxa"/>
            <w:tcBorders>
              <w:top w:val="single" w:sz="4" w:space="0" w:color="auto"/>
              <w:left w:val="single" w:sz="4" w:space="0" w:color="auto"/>
              <w:bottom w:val="single" w:sz="4" w:space="0" w:color="auto"/>
              <w:right w:val="single" w:sz="4" w:space="0" w:color="auto"/>
            </w:tcBorders>
            <w:hideMark/>
          </w:tcPr>
          <w:p w14:paraId="26BD4937"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7 dB</w:t>
            </w:r>
          </w:p>
        </w:tc>
        <w:tc>
          <w:tcPr>
            <w:tcW w:w="2646" w:type="dxa"/>
            <w:tcBorders>
              <w:top w:val="single" w:sz="4" w:space="0" w:color="auto"/>
              <w:left w:val="single" w:sz="4" w:space="0" w:color="auto"/>
              <w:bottom w:val="single" w:sz="4" w:space="0" w:color="auto"/>
              <w:right w:val="single" w:sz="4" w:space="0" w:color="auto"/>
            </w:tcBorders>
            <w:hideMark/>
          </w:tcPr>
          <w:p w14:paraId="46AE9A7F" w14:textId="77777777" w:rsidR="00C26895" w:rsidRPr="00750050" w:rsidRDefault="00C26895" w:rsidP="00745572">
            <w:pPr>
              <w:pStyle w:val="Tabletext"/>
              <w:jc w:val="center"/>
              <w:rPr>
                <w:rFonts w:cstheme="minorHAnsi"/>
                <w:color w:val="000000"/>
                <w:kern w:val="24"/>
                <w:lang w:eastAsia="ja-JP"/>
              </w:rPr>
            </w:pPr>
            <w:r w:rsidRPr="00750050">
              <w:rPr>
                <w:rFonts w:cstheme="minorHAnsi"/>
                <w:color w:val="000000"/>
                <w:kern w:val="24"/>
              </w:rPr>
              <w:t>10</w:t>
            </w:r>
            <w:r w:rsidRPr="00750050">
              <w:rPr>
                <w:rFonts w:cstheme="minorHAnsi"/>
                <w:color w:val="000000"/>
                <w:kern w:val="24"/>
                <w:lang w:eastAsia="ja-JP"/>
              </w:rPr>
              <w:t xml:space="preserve"> d</w:t>
            </w:r>
            <w:r w:rsidRPr="00750050">
              <w:rPr>
                <w:rFonts w:cstheme="minorHAnsi"/>
                <w:color w:val="000000"/>
                <w:kern w:val="24"/>
              </w:rPr>
              <w:t>B</w:t>
            </w:r>
            <w:r w:rsidRPr="00750050">
              <w:rPr>
                <w:rStyle w:val="FootnoteReference"/>
                <w:rFonts w:cstheme="minorHAnsi"/>
                <w:color w:val="000000"/>
                <w:kern w:val="24"/>
              </w:rPr>
              <w:footnoteReference w:id="17"/>
            </w:r>
          </w:p>
        </w:tc>
        <w:tc>
          <w:tcPr>
            <w:tcW w:w="2883" w:type="dxa"/>
            <w:tcBorders>
              <w:top w:val="single" w:sz="4" w:space="0" w:color="auto"/>
              <w:left w:val="single" w:sz="4" w:space="0" w:color="auto"/>
              <w:bottom w:val="single" w:sz="4" w:space="0" w:color="auto"/>
              <w:right w:val="single" w:sz="4" w:space="0" w:color="auto"/>
            </w:tcBorders>
            <w:hideMark/>
          </w:tcPr>
          <w:p w14:paraId="3369D9F9"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4 GHz: 7</w:t>
            </w:r>
            <w:r w:rsidRPr="00750050">
              <w:rPr>
                <w:rFonts w:cstheme="minorHAnsi"/>
                <w:color w:val="000000"/>
                <w:kern w:val="24"/>
                <w:lang w:eastAsia="ja-JP"/>
              </w:rPr>
              <w:t xml:space="preserve"> </w:t>
            </w:r>
            <w:r w:rsidRPr="00750050">
              <w:rPr>
                <w:rFonts w:cstheme="minorHAnsi"/>
                <w:color w:val="000000"/>
                <w:kern w:val="24"/>
              </w:rPr>
              <w:t>dB</w:t>
            </w:r>
          </w:p>
          <w:p w14:paraId="7EDBE524"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30 GHz: 10</w:t>
            </w:r>
            <w:r w:rsidRPr="00750050">
              <w:rPr>
                <w:rFonts w:cstheme="minorHAnsi"/>
                <w:color w:val="000000"/>
                <w:kern w:val="24"/>
                <w:lang w:eastAsia="ja-JP"/>
              </w:rPr>
              <w:t xml:space="preserve"> d</w:t>
            </w:r>
            <w:r w:rsidRPr="00750050">
              <w:rPr>
                <w:rFonts w:cstheme="minorHAnsi"/>
                <w:color w:val="000000"/>
                <w:kern w:val="24"/>
              </w:rPr>
              <w:t>B</w:t>
            </w:r>
            <w:r w:rsidRPr="00750050">
              <w:rPr>
                <w:rStyle w:val="FootnoteReference"/>
                <w:rFonts w:cstheme="minorHAnsi"/>
                <w:color w:val="000000"/>
                <w:kern w:val="24"/>
              </w:rPr>
              <w:t>4</w:t>
            </w:r>
          </w:p>
        </w:tc>
      </w:tr>
      <w:tr w:rsidR="00C26895" w14:paraId="0FA9F993"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7BC0BFC7" w14:textId="77777777" w:rsidR="00C26895" w:rsidRPr="00750050" w:rsidRDefault="00C26895" w:rsidP="00745572">
            <w:pPr>
              <w:pStyle w:val="Tabletext"/>
              <w:rPr>
                <w:rFonts w:eastAsia="SimSun" w:cstheme="minorHAnsi"/>
              </w:rPr>
            </w:pPr>
            <w:r w:rsidRPr="00750050">
              <w:rPr>
                <w:rFonts w:eastAsia="SimSun" w:cstheme="minorHAnsi"/>
              </w:rPr>
              <w:t>BS antenna element gain</w:t>
            </w:r>
          </w:p>
        </w:tc>
        <w:tc>
          <w:tcPr>
            <w:tcW w:w="2515" w:type="dxa"/>
            <w:tcBorders>
              <w:top w:val="single" w:sz="4" w:space="0" w:color="auto"/>
              <w:left w:val="single" w:sz="4" w:space="0" w:color="auto"/>
              <w:bottom w:val="single" w:sz="4" w:space="0" w:color="auto"/>
              <w:right w:val="single" w:sz="4" w:space="0" w:color="auto"/>
            </w:tcBorders>
            <w:hideMark/>
          </w:tcPr>
          <w:p w14:paraId="2C8A2131" w14:textId="77777777" w:rsidR="00C26895" w:rsidRPr="00750050" w:rsidRDefault="00C26895" w:rsidP="00745572">
            <w:pPr>
              <w:pStyle w:val="Tabletext"/>
              <w:jc w:val="center"/>
              <w:rPr>
                <w:rFonts w:eastAsiaTheme="minorEastAsia" w:cstheme="minorHAnsi"/>
                <w:color w:val="000000"/>
                <w:kern w:val="24"/>
              </w:rPr>
            </w:pPr>
            <w:r w:rsidRPr="00750050">
              <w:rPr>
                <w:rFonts w:cstheme="minorHAnsi"/>
                <w:color w:val="000000"/>
                <w:kern w:val="24"/>
              </w:rPr>
              <w:t>8 dBi</w:t>
            </w:r>
          </w:p>
        </w:tc>
        <w:tc>
          <w:tcPr>
            <w:tcW w:w="2646" w:type="dxa"/>
            <w:tcBorders>
              <w:top w:val="single" w:sz="4" w:space="0" w:color="auto"/>
              <w:left w:val="single" w:sz="4" w:space="0" w:color="auto"/>
              <w:bottom w:val="single" w:sz="4" w:space="0" w:color="auto"/>
              <w:right w:val="single" w:sz="4" w:space="0" w:color="auto"/>
            </w:tcBorders>
            <w:hideMark/>
          </w:tcPr>
          <w:p w14:paraId="4A281DDB"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8 dBi</w:t>
            </w:r>
          </w:p>
        </w:tc>
        <w:tc>
          <w:tcPr>
            <w:tcW w:w="2883" w:type="dxa"/>
            <w:tcBorders>
              <w:top w:val="single" w:sz="4" w:space="0" w:color="auto"/>
              <w:left w:val="single" w:sz="4" w:space="0" w:color="auto"/>
              <w:bottom w:val="single" w:sz="4" w:space="0" w:color="auto"/>
              <w:right w:val="single" w:sz="4" w:space="0" w:color="auto"/>
            </w:tcBorders>
            <w:hideMark/>
          </w:tcPr>
          <w:p w14:paraId="000E3839"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4 GHz: 8 dBi</w:t>
            </w:r>
          </w:p>
          <w:p w14:paraId="3C8F9822"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30 GHz:</w:t>
            </w:r>
          </w:p>
          <w:p w14:paraId="6BCC1762"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Macro TRxP: 8 dBi</w:t>
            </w:r>
          </w:p>
        </w:tc>
      </w:tr>
      <w:tr w:rsidR="00C26895" w14:paraId="54FD15D1"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06D83055" w14:textId="77777777" w:rsidR="00C26895" w:rsidRPr="00750050" w:rsidRDefault="00C26895" w:rsidP="00745572">
            <w:pPr>
              <w:pStyle w:val="Tabletext"/>
              <w:rPr>
                <w:rFonts w:eastAsia="SimSun" w:cstheme="minorHAnsi"/>
              </w:rPr>
            </w:pPr>
            <w:r w:rsidRPr="00750050">
              <w:rPr>
                <w:rFonts w:eastAsia="SimSun" w:cstheme="minorHAnsi"/>
              </w:rPr>
              <w:t>UE antenna element gain</w:t>
            </w:r>
          </w:p>
        </w:tc>
        <w:tc>
          <w:tcPr>
            <w:tcW w:w="2515" w:type="dxa"/>
            <w:tcBorders>
              <w:top w:val="single" w:sz="4" w:space="0" w:color="auto"/>
              <w:left w:val="single" w:sz="4" w:space="0" w:color="auto"/>
              <w:bottom w:val="single" w:sz="4" w:space="0" w:color="auto"/>
              <w:right w:val="single" w:sz="4" w:space="0" w:color="auto"/>
            </w:tcBorders>
            <w:hideMark/>
          </w:tcPr>
          <w:p w14:paraId="2EC2DBA3" w14:textId="77777777" w:rsidR="00C26895" w:rsidRPr="00750050" w:rsidRDefault="00C26895" w:rsidP="00745572">
            <w:pPr>
              <w:pStyle w:val="Tabletext"/>
              <w:jc w:val="center"/>
              <w:rPr>
                <w:rFonts w:eastAsiaTheme="minorEastAsia" w:cstheme="minorHAnsi"/>
                <w:color w:val="000000"/>
                <w:kern w:val="24"/>
              </w:rPr>
            </w:pPr>
            <w:r w:rsidRPr="00750050">
              <w:rPr>
                <w:rFonts w:cstheme="minorHAnsi"/>
                <w:color w:val="000000"/>
                <w:kern w:val="24"/>
              </w:rPr>
              <w:t>0 dBi</w:t>
            </w:r>
          </w:p>
        </w:tc>
        <w:tc>
          <w:tcPr>
            <w:tcW w:w="2646" w:type="dxa"/>
            <w:tcBorders>
              <w:top w:val="single" w:sz="4" w:space="0" w:color="auto"/>
              <w:left w:val="single" w:sz="4" w:space="0" w:color="auto"/>
              <w:bottom w:val="single" w:sz="4" w:space="0" w:color="auto"/>
              <w:right w:val="single" w:sz="4" w:space="0" w:color="auto"/>
            </w:tcBorders>
            <w:hideMark/>
          </w:tcPr>
          <w:p w14:paraId="0470BCE2"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5 dBi</w:t>
            </w:r>
          </w:p>
        </w:tc>
        <w:tc>
          <w:tcPr>
            <w:tcW w:w="2883" w:type="dxa"/>
            <w:tcBorders>
              <w:top w:val="single" w:sz="4" w:space="0" w:color="auto"/>
              <w:left w:val="single" w:sz="4" w:space="0" w:color="auto"/>
              <w:bottom w:val="single" w:sz="4" w:space="0" w:color="auto"/>
              <w:right w:val="single" w:sz="4" w:space="0" w:color="auto"/>
            </w:tcBorders>
            <w:hideMark/>
          </w:tcPr>
          <w:p w14:paraId="740AD435"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4 GHz: 0 dBi</w:t>
            </w:r>
          </w:p>
          <w:p w14:paraId="5E7BF89A"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30 GHz: 5 dBi</w:t>
            </w:r>
          </w:p>
        </w:tc>
      </w:tr>
      <w:tr w:rsidR="00C26895" w14:paraId="58F3DA10"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0C3AE605" w14:textId="77777777" w:rsidR="00C26895" w:rsidRPr="00750050" w:rsidRDefault="00C26895" w:rsidP="00745572">
            <w:pPr>
              <w:pStyle w:val="Tabletext"/>
              <w:rPr>
                <w:rFonts w:eastAsia="SimSun" w:cstheme="minorHAnsi"/>
              </w:rPr>
            </w:pPr>
            <w:r w:rsidRPr="00750050">
              <w:rPr>
                <w:rFonts w:eastAsia="SimSun" w:cstheme="minorHAnsi"/>
              </w:rPr>
              <w:t>Thermal noise level</w:t>
            </w:r>
          </w:p>
        </w:tc>
        <w:tc>
          <w:tcPr>
            <w:tcW w:w="2515" w:type="dxa"/>
            <w:tcBorders>
              <w:top w:val="single" w:sz="4" w:space="0" w:color="auto"/>
              <w:left w:val="single" w:sz="4" w:space="0" w:color="auto"/>
              <w:bottom w:val="single" w:sz="4" w:space="0" w:color="auto"/>
              <w:right w:val="single" w:sz="4" w:space="0" w:color="auto"/>
            </w:tcBorders>
            <w:hideMark/>
          </w:tcPr>
          <w:p w14:paraId="4A97014B" w14:textId="77777777" w:rsidR="00C26895" w:rsidRPr="00750050" w:rsidRDefault="00C26895" w:rsidP="00745572">
            <w:pPr>
              <w:pStyle w:val="Tabletext"/>
              <w:jc w:val="center"/>
              <w:rPr>
                <w:rFonts w:eastAsiaTheme="minorEastAsia" w:cstheme="minorHAnsi"/>
                <w:color w:val="000000"/>
                <w:kern w:val="24"/>
              </w:rPr>
            </w:pPr>
            <w:r w:rsidRPr="00750050">
              <w:rPr>
                <w:rFonts w:cstheme="minorHAnsi"/>
                <w:color w:val="000000"/>
                <w:kern w:val="24"/>
              </w:rPr>
              <w:t>‒174 dBm/Hz</w:t>
            </w:r>
          </w:p>
        </w:tc>
        <w:tc>
          <w:tcPr>
            <w:tcW w:w="2646" w:type="dxa"/>
            <w:tcBorders>
              <w:top w:val="single" w:sz="4" w:space="0" w:color="auto"/>
              <w:left w:val="single" w:sz="4" w:space="0" w:color="auto"/>
              <w:bottom w:val="single" w:sz="4" w:space="0" w:color="auto"/>
              <w:right w:val="single" w:sz="4" w:space="0" w:color="auto"/>
            </w:tcBorders>
            <w:hideMark/>
          </w:tcPr>
          <w:p w14:paraId="1E196BEC"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‒174 dBm/Hz</w:t>
            </w:r>
          </w:p>
        </w:tc>
        <w:tc>
          <w:tcPr>
            <w:tcW w:w="2883" w:type="dxa"/>
            <w:tcBorders>
              <w:top w:val="single" w:sz="4" w:space="0" w:color="auto"/>
              <w:left w:val="single" w:sz="4" w:space="0" w:color="auto"/>
              <w:bottom w:val="single" w:sz="4" w:space="0" w:color="auto"/>
              <w:right w:val="single" w:sz="4" w:space="0" w:color="auto"/>
            </w:tcBorders>
            <w:hideMark/>
          </w:tcPr>
          <w:p w14:paraId="504DEFC3"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‒174 dBm/Hz</w:t>
            </w:r>
          </w:p>
        </w:tc>
      </w:tr>
      <w:tr w:rsidR="00C26895" w14:paraId="482CDC98"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1E0189EE" w14:textId="77777777" w:rsidR="00C26895" w:rsidRPr="00750050" w:rsidRDefault="00C26895" w:rsidP="00745572">
            <w:pPr>
              <w:pStyle w:val="Tabletext"/>
              <w:rPr>
                <w:rFonts w:eastAsia="SimSun" w:cstheme="minorHAnsi"/>
              </w:rPr>
            </w:pPr>
            <w:r w:rsidRPr="00750050">
              <w:rPr>
                <w:rFonts w:eastAsia="SimSun" w:cstheme="minorHAnsi"/>
              </w:rPr>
              <w:t>Traffic model</w:t>
            </w:r>
          </w:p>
        </w:tc>
        <w:tc>
          <w:tcPr>
            <w:tcW w:w="2515" w:type="dxa"/>
            <w:tcBorders>
              <w:top w:val="single" w:sz="4" w:space="0" w:color="auto"/>
              <w:left w:val="single" w:sz="4" w:space="0" w:color="auto"/>
              <w:bottom w:val="single" w:sz="4" w:space="0" w:color="auto"/>
              <w:right w:val="single" w:sz="4" w:space="0" w:color="auto"/>
            </w:tcBorders>
            <w:hideMark/>
          </w:tcPr>
          <w:p w14:paraId="3C153B70" w14:textId="77777777" w:rsidR="00C26895" w:rsidRPr="00750050" w:rsidRDefault="00C26895" w:rsidP="00745572">
            <w:pPr>
              <w:pStyle w:val="Tabletext"/>
              <w:jc w:val="center"/>
              <w:rPr>
                <w:rFonts w:eastAsiaTheme="minorEastAsia" w:cstheme="minorHAnsi"/>
                <w:color w:val="000000"/>
                <w:kern w:val="24"/>
              </w:rPr>
            </w:pPr>
            <w:r w:rsidRPr="00750050">
              <w:rPr>
                <w:rFonts w:cstheme="minorHAnsi"/>
                <w:color w:val="000000"/>
                <w:kern w:val="24"/>
              </w:rPr>
              <w:t>Full buffer</w:t>
            </w:r>
          </w:p>
        </w:tc>
        <w:tc>
          <w:tcPr>
            <w:tcW w:w="2646" w:type="dxa"/>
            <w:tcBorders>
              <w:top w:val="single" w:sz="4" w:space="0" w:color="auto"/>
              <w:left w:val="single" w:sz="4" w:space="0" w:color="auto"/>
              <w:bottom w:val="single" w:sz="4" w:space="0" w:color="auto"/>
              <w:right w:val="single" w:sz="4" w:space="0" w:color="auto"/>
            </w:tcBorders>
            <w:hideMark/>
          </w:tcPr>
          <w:p w14:paraId="15961893"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Full buffer</w:t>
            </w:r>
          </w:p>
        </w:tc>
        <w:tc>
          <w:tcPr>
            <w:tcW w:w="2883" w:type="dxa"/>
            <w:tcBorders>
              <w:top w:val="single" w:sz="4" w:space="0" w:color="auto"/>
              <w:left w:val="single" w:sz="4" w:space="0" w:color="auto"/>
              <w:bottom w:val="single" w:sz="4" w:space="0" w:color="auto"/>
              <w:right w:val="single" w:sz="4" w:space="0" w:color="auto"/>
            </w:tcBorders>
            <w:hideMark/>
          </w:tcPr>
          <w:p w14:paraId="3A396D8F"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Full buffer</w:t>
            </w:r>
          </w:p>
        </w:tc>
      </w:tr>
      <w:tr w:rsidR="00C26895" w14:paraId="403C91B1"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7C177E4B" w14:textId="77777777" w:rsidR="00C26895" w:rsidRPr="00750050" w:rsidRDefault="00C26895" w:rsidP="00745572">
            <w:pPr>
              <w:pStyle w:val="Tabletext"/>
              <w:rPr>
                <w:rFonts w:eastAsia="SimSun" w:cstheme="minorHAnsi"/>
              </w:rPr>
            </w:pPr>
            <w:r w:rsidRPr="00750050">
              <w:rPr>
                <w:rFonts w:eastAsia="SimSun" w:cstheme="minorHAnsi"/>
              </w:rPr>
              <w:t>Simulation bandwidth</w:t>
            </w:r>
          </w:p>
        </w:tc>
        <w:tc>
          <w:tcPr>
            <w:tcW w:w="2515" w:type="dxa"/>
            <w:tcBorders>
              <w:top w:val="single" w:sz="4" w:space="0" w:color="auto"/>
              <w:left w:val="single" w:sz="4" w:space="0" w:color="auto"/>
              <w:bottom w:val="single" w:sz="4" w:space="0" w:color="auto"/>
              <w:right w:val="single" w:sz="4" w:space="0" w:color="auto"/>
            </w:tcBorders>
            <w:hideMark/>
          </w:tcPr>
          <w:p w14:paraId="2C55039A" w14:textId="77777777" w:rsidR="00C26895" w:rsidRPr="00750050" w:rsidRDefault="00C26895" w:rsidP="00745572">
            <w:pPr>
              <w:pStyle w:val="Tabletext"/>
              <w:jc w:val="center"/>
              <w:rPr>
                <w:rFonts w:eastAsiaTheme="minorEastAsia" w:cstheme="minorHAnsi"/>
                <w:color w:val="000000"/>
                <w:kern w:val="24"/>
                <w:lang w:eastAsia="ja-JP"/>
              </w:rPr>
            </w:pPr>
            <w:r w:rsidRPr="00750050">
              <w:rPr>
                <w:rFonts w:cstheme="minorHAnsi"/>
                <w:color w:val="000000"/>
                <w:kern w:val="24"/>
              </w:rPr>
              <w:t>20 MHz for TDD,</w:t>
            </w:r>
          </w:p>
          <w:p w14:paraId="5477E444"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10 MHz+10 MHz for FDD</w:t>
            </w:r>
          </w:p>
        </w:tc>
        <w:tc>
          <w:tcPr>
            <w:tcW w:w="2646" w:type="dxa"/>
            <w:tcBorders>
              <w:top w:val="single" w:sz="4" w:space="0" w:color="auto"/>
              <w:left w:val="single" w:sz="4" w:space="0" w:color="auto"/>
              <w:bottom w:val="single" w:sz="4" w:space="0" w:color="auto"/>
              <w:right w:val="single" w:sz="4" w:space="0" w:color="auto"/>
            </w:tcBorders>
            <w:hideMark/>
          </w:tcPr>
          <w:p w14:paraId="167CDCD2" w14:textId="77777777" w:rsidR="00C26895" w:rsidRPr="00750050" w:rsidRDefault="00C26895" w:rsidP="00745572">
            <w:pPr>
              <w:pStyle w:val="Tabletext"/>
              <w:jc w:val="center"/>
              <w:rPr>
                <w:rFonts w:cstheme="minorHAnsi"/>
                <w:color w:val="000000"/>
                <w:kern w:val="24"/>
                <w:lang w:eastAsia="ja-JP"/>
              </w:rPr>
            </w:pPr>
            <w:r w:rsidRPr="00750050">
              <w:rPr>
                <w:rFonts w:cstheme="minorHAnsi"/>
                <w:color w:val="000000"/>
                <w:kern w:val="24"/>
              </w:rPr>
              <w:t>80 MHz for TDD,</w:t>
            </w:r>
          </w:p>
          <w:p w14:paraId="4F302F24"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40 MHz+40 MHz for FDD</w:t>
            </w:r>
          </w:p>
        </w:tc>
        <w:tc>
          <w:tcPr>
            <w:tcW w:w="2883" w:type="dxa"/>
            <w:tcBorders>
              <w:top w:val="single" w:sz="4" w:space="0" w:color="auto"/>
              <w:left w:val="single" w:sz="4" w:space="0" w:color="auto"/>
              <w:bottom w:val="single" w:sz="4" w:space="0" w:color="auto"/>
              <w:right w:val="single" w:sz="4" w:space="0" w:color="auto"/>
            </w:tcBorders>
            <w:hideMark/>
          </w:tcPr>
          <w:p w14:paraId="068D6387"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4 GHz: 20</w:t>
            </w:r>
            <w:r w:rsidRPr="00750050">
              <w:rPr>
                <w:rFonts w:eastAsia="MS Mincho" w:cstheme="minorHAnsi"/>
                <w:color w:val="000000"/>
                <w:kern w:val="24"/>
                <w:lang w:eastAsia="ja-JP"/>
              </w:rPr>
              <w:t xml:space="preserve"> </w:t>
            </w:r>
            <w:r w:rsidRPr="00750050">
              <w:rPr>
                <w:rFonts w:cstheme="minorHAnsi"/>
                <w:color w:val="000000"/>
                <w:kern w:val="24"/>
              </w:rPr>
              <w:t>MHz for TDD,</w:t>
            </w:r>
            <w:r w:rsidRPr="00750050">
              <w:rPr>
                <w:rFonts w:cstheme="minorHAnsi"/>
                <w:color w:val="000000"/>
                <w:kern w:val="24"/>
                <w:lang w:eastAsia="ja-JP"/>
              </w:rPr>
              <w:t xml:space="preserve"> </w:t>
            </w:r>
            <w:r w:rsidRPr="00750050">
              <w:rPr>
                <w:rFonts w:cstheme="minorHAnsi"/>
                <w:color w:val="000000"/>
                <w:kern w:val="24"/>
              </w:rPr>
              <w:t>10 MHz+10 MHz for FDD</w:t>
            </w:r>
          </w:p>
          <w:p w14:paraId="792FF7A6" w14:textId="77777777" w:rsidR="00C26895" w:rsidRPr="00750050" w:rsidRDefault="00C26895" w:rsidP="00745572">
            <w:pPr>
              <w:pStyle w:val="Tabletext"/>
              <w:jc w:val="center"/>
              <w:rPr>
                <w:rFonts w:cstheme="minorHAnsi"/>
                <w:color w:val="000000"/>
                <w:kern w:val="24"/>
              </w:rPr>
            </w:pPr>
            <w:r w:rsidRPr="00750050">
              <w:rPr>
                <w:rFonts w:cstheme="minorHAnsi"/>
                <w:color w:val="000000"/>
                <w:kern w:val="24"/>
              </w:rPr>
              <w:t>30 GHz: 80 MHz for TDD, 40 MHz+40 MHz for FDD</w:t>
            </w:r>
          </w:p>
        </w:tc>
      </w:tr>
    </w:tbl>
    <w:p w14:paraId="6EAE0CD6" w14:textId="77777777" w:rsidR="00C26895" w:rsidRPr="00750050" w:rsidRDefault="00C26895" w:rsidP="00C26895">
      <w:pPr>
        <w:rPr>
          <w:rFonts w:ascii="Times New Roman" w:eastAsia="Times New Roman" w:hAnsi="Times New Roman" w:cs="Times New Roman"/>
          <w:szCs w:val="20"/>
        </w:rPr>
      </w:pP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5"/>
        <w:gridCol w:w="2517"/>
        <w:gridCol w:w="2648"/>
        <w:gridCol w:w="2885"/>
      </w:tblGrid>
      <w:tr w:rsidR="00C26895" w14:paraId="71581C3B" w14:textId="77777777" w:rsidTr="00745572">
        <w:trPr>
          <w:cantSplit/>
          <w:tblHeader/>
          <w:jc w:val="center"/>
        </w:trPr>
        <w:tc>
          <w:tcPr>
            <w:tcW w:w="1595" w:type="dxa"/>
            <w:vMerge w:val="restart"/>
            <w:tcBorders>
              <w:top w:val="single" w:sz="4" w:space="0" w:color="auto"/>
              <w:left w:val="single" w:sz="4" w:space="0" w:color="auto"/>
              <w:bottom w:val="single" w:sz="4" w:space="0" w:color="auto"/>
              <w:right w:val="single" w:sz="4" w:space="0" w:color="auto"/>
            </w:tcBorders>
            <w:vAlign w:val="center"/>
            <w:hideMark/>
          </w:tcPr>
          <w:p w14:paraId="262F7045" w14:textId="77777777" w:rsidR="00C26895" w:rsidRPr="00750050" w:rsidRDefault="00C26895" w:rsidP="00745572">
            <w:pPr>
              <w:pStyle w:val="Tablehead"/>
              <w:rPr>
                <w:rFonts w:asciiTheme="minorHAnsi" w:hAnsiTheme="minorHAnsi" w:cstheme="minorHAnsi"/>
                <w:lang w:val="fr-FR" w:eastAsia="zh-CN"/>
              </w:rPr>
            </w:pPr>
            <w:r w:rsidRPr="00750050">
              <w:rPr>
                <w:rFonts w:asciiTheme="minorHAnsi" w:hAnsiTheme="minorHAnsi" w:cstheme="minorHAnsi"/>
                <w:lang w:eastAsia="zh-CN"/>
              </w:rPr>
              <w:t>Parameters</w:t>
            </w:r>
          </w:p>
        </w:tc>
        <w:tc>
          <w:tcPr>
            <w:tcW w:w="8044" w:type="dxa"/>
            <w:gridSpan w:val="3"/>
            <w:tcBorders>
              <w:top w:val="single" w:sz="4" w:space="0" w:color="auto"/>
              <w:left w:val="single" w:sz="4" w:space="0" w:color="auto"/>
              <w:bottom w:val="single" w:sz="4" w:space="0" w:color="auto"/>
              <w:right w:val="single" w:sz="4" w:space="0" w:color="auto"/>
            </w:tcBorders>
            <w:vAlign w:val="center"/>
            <w:hideMark/>
          </w:tcPr>
          <w:p w14:paraId="04F2CABB" w14:textId="77777777" w:rsidR="00C26895" w:rsidRPr="00750050" w:rsidRDefault="00C26895" w:rsidP="00745572">
            <w:pPr>
              <w:pStyle w:val="Tablehead"/>
              <w:rPr>
                <w:rFonts w:asciiTheme="minorHAnsi" w:hAnsiTheme="minorHAnsi" w:cstheme="minorHAnsi"/>
                <w:lang w:eastAsia="zh-CN"/>
              </w:rPr>
            </w:pPr>
            <w:r w:rsidRPr="00750050">
              <w:rPr>
                <w:rFonts w:asciiTheme="minorHAnsi" w:hAnsiTheme="minorHAnsi" w:cstheme="minorHAnsi"/>
                <w:lang w:eastAsia="zh-CN"/>
              </w:rPr>
              <w:t>Dense Urban-eMBB</w:t>
            </w:r>
          </w:p>
        </w:tc>
      </w:tr>
      <w:tr w:rsidR="00C26895" w14:paraId="4D19995F" w14:textId="77777777" w:rsidTr="00745572">
        <w:trPr>
          <w:cantSplit/>
          <w:tblHeader/>
          <w:jc w:val="center"/>
        </w:trPr>
        <w:tc>
          <w:tcPr>
            <w:tcW w:w="1595" w:type="dxa"/>
            <w:vMerge/>
            <w:tcBorders>
              <w:top w:val="single" w:sz="4" w:space="0" w:color="auto"/>
              <w:left w:val="single" w:sz="4" w:space="0" w:color="auto"/>
              <w:bottom w:val="single" w:sz="4" w:space="0" w:color="auto"/>
              <w:right w:val="single" w:sz="4" w:space="0" w:color="auto"/>
            </w:tcBorders>
            <w:vAlign w:val="center"/>
            <w:hideMark/>
          </w:tcPr>
          <w:p w14:paraId="5C3FFB64" w14:textId="77777777" w:rsidR="00C26895" w:rsidRPr="00750050" w:rsidRDefault="00C26895" w:rsidP="00745572">
            <w:pPr>
              <w:rPr>
                <w:rFonts w:cstheme="minorHAnsi"/>
                <w:b/>
                <w:lang w:val="fr-FR" w:eastAsia="zh-CN"/>
              </w:rPr>
            </w:pPr>
          </w:p>
        </w:tc>
        <w:tc>
          <w:tcPr>
            <w:tcW w:w="5161" w:type="dxa"/>
            <w:gridSpan w:val="2"/>
            <w:tcBorders>
              <w:top w:val="single" w:sz="4" w:space="0" w:color="auto"/>
              <w:left w:val="single" w:sz="4" w:space="0" w:color="auto"/>
              <w:bottom w:val="single" w:sz="4" w:space="0" w:color="auto"/>
              <w:right w:val="single" w:sz="4" w:space="0" w:color="auto"/>
            </w:tcBorders>
            <w:vAlign w:val="center"/>
            <w:hideMark/>
          </w:tcPr>
          <w:p w14:paraId="1D9C2431"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Spectral Efficiency and Mobility Evaluations</w:t>
            </w:r>
          </w:p>
        </w:tc>
        <w:tc>
          <w:tcPr>
            <w:tcW w:w="2883" w:type="dxa"/>
            <w:tcBorders>
              <w:top w:val="single" w:sz="4" w:space="0" w:color="auto"/>
              <w:left w:val="single" w:sz="4" w:space="0" w:color="auto"/>
              <w:bottom w:val="single" w:sz="4" w:space="0" w:color="auto"/>
              <w:right w:val="single" w:sz="4" w:space="0" w:color="auto"/>
            </w:tcBorders>
            <w:vAlign w:val="center"/>
            <w:hideMark/>
          </w:tcPr>
          <w:p w14:paraId="0A251EC1"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User Experienced Data Rate Evaluation</w:t>
            </w:r>
          </w:p>
        </w:tc>
      </w:tr>
      <w:tr w:rsidR="00C26895" w14:paraId="492E8519" w14:textId="77777777" w:rsidTr="00745572">
        <w:trPr>
          <w:cantSplit/>
          <w:tblHeader/>
          <w:jc w:val="center"/>
        </w:trPr>
        <w:tc>
          <w:tcPr>
            <w:tcW w:w="1595" w:type="dxa"/>
            <w:vMerge/>
            <w:tcBorders>
              <w:top w:val="single" w:sz="4" w:space="0" w:color="auto"/>
              <w:left w:val="single" w:sz="4" w:space="0" w:color="auto"/>
              <w:bottom w:val="single" w:sz="4" w:space="0" w:color="auto"/>
              <w:right w:val="single" w:sz="4" w:space="0" w:color="auto"/>
            </w:tcBorders>
            <w:vAlign w:val="center"/>
            <w:hideMark/>
          </w:tcPr>
          <w:p w14:paraId="6A1DA162" w14:textId="77777777" w:rsidR="00C26895" w:rsidRPr="00750050" w:rsidRDefault="00C26895" w:rsidP="00745572">
            <w:pPr>
              <w:rPr>
                <w:rFonts w:cstheme="minorHAnsi"/>
                <w:b/>
                <w:lang w:val="fr-FR" w:eastAsia="zh-CN"/>
              </w:rPr>
            </w:pPr>
          </w:p>
        </w:tc>
        <w:tc>
          <w:tcPr>
            <w:tcW w:w="2515" w:type="dxa"/>
            <w:tcBorders>
              <w:top w:val="single" w:sz="4" w:space="0" w:color="auto"/>
              <w:left w:val="single" w:sz="4" w:space="0" w:color="auto"/>
              <w:bottom w:val="single" w:sz="4" w:space="0" w:color="auto"/>
              <w:right w:val="single" w:sz="4" w:space="0" w:color="auto"/>
            </w:tcBorders>
            <w:vAlign w:val="center"/>
            <w:hideMark/>
          </w:tcPr>
          <w:p w14:paraId="0DC51E92" w14:textId="77777777" w:rsidR="00C26895" w:rsidRPr="00750050" w:rsidRDefault="00C26895" w:rsidP="00745572">
            <w:pPr>
              <w:pStyle w:val="Tablehead"/>
              <w:rPr>
                <w:rFonts w:asciiTheme="minorHAnsi" w:hAnsiTheme="minorHAnsi" w:cstheme="minorHAnsi"/>
                <w:lang w:val="fr-FR" w:eastAsia="ja-JP"/>
              </w:rPr>
            </w:pPr>
            <w:r w:rsidRPr="00750050">
              <w:rPr>
                <w:rFonts w:asciiTheme="minorHAnsi" w:hAnsiTheme="minorHAnsi" w:cstheme="minorHAnsi"/>
                <w:lang w:eastAsia="ja-JP"/>
              </w:rPr>
              <w:t>Configuration A</w:t>
            </w:r>
          </w:p>
        </w:tc>
        <w:tc>
          <w:tcPr>
            <w:tcW w:w="2646" w:type="dxa"/>
            <w:tcBorders>
              <w:top w:val="single" w:sz="4" w:space="0" w:color="auto"/>
              <w:left w:val="single" w:sz="4" w:space="0" w:color="auto"/>
              <w:bottom w:val="single" w:sz="4" w:space="0" w:color="auto"/>
              <w:right w:val="single" w:sz="4" w:space="0" w:color="auto"/>
            </w:tcBorders>
            <w:vAlign w:val="center"/>
            <w:hideMark/>
          </w:tcPr>
          <w:p w14:paraId="5E328514"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c>
          <w:tcPr>
            <w:tcW w:w="2883" w:type="dxa"/>
            <w:tcBorders>
              <w:top w:val="single" w:sz="4" w:space="0" w:color="auto"/>
              <w:left w:val="single" w:sz="4" w:space="0" w:color="auto"/>
              <w:bottom w:val="single" w:sz="4" w:space="0" w:color="auto"/>
              <w:right w:val="single" w:sz="4" w:space="0" w:color="auto"/>
            </w:tcBorders>
            <w:vAlign w:val="center"/>
            <w:hideMark/>
          </w:tcPr>
          <w:p w14:paraId="53283964"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C</w:t>
            </w:r>
          </w:p>
        </w:tc>
      </w:tr>
      <w:tr w:rsidR="00C26895" w14:paraId="738A8D5D"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18B4ECC5" w14:textId="77777777" w:rsidR="00C26895" w:rsidRPr="00750050" w:rsidRDefault="00C26895" w:rsidP="00745572">
            <w:pPr>
              <w:pStyle w:val="Tabletext"/>
              <w:rPr>
                <w:rFonts w:eastAsia="SimSun" w:cstheme="minorHAnsi"/>
              </w:rPr>
            </w:pPr>
            <w:r w:rsidRPr="00750050">
              <w:rPr>
                <w:rFonts w:eastAsia="SimSun" w:cstheme="minorHAnsi"/>
              </w:rPr>
              <w:t>UE density</w:t>
            </w:r>
          </w:p>
        </w:tc>
        <w:tc>
          <w:tcPr>
            <w:tcW w:w="2515" w:type="dxa"/>
            <w:tcBorders>
              <w:top w:val="single" w:sz="4" w:space="0" w:color="auto"/>
              <w:left w:val="single" w:sz="4" w:space="0" w:color="auto"/>
              <w:bottom w:val="single" w:sz="4" w:space="0" w:color="auto"/>
              <w:right w:val="single" w:sz="4" w:space="0" w:color="auto"/>
            </w:tcBorders>
            <w:hideMark/>
          </w:tcPr>
          <w:p w14:paraId="6FEC0F7D" w14:textId="77777777" w:rsidR="00C26895" w:rsidRPr="00750050" w:rsidRDefault="00C26895" w:rsidP="00745572">
            <w:pPr>
              <w:pStyle w:val="Tabletext"/>
              <w:jc w:val="center"/>
              <w:rPr>
                <w:rFonts w:eastAsiaTheme="minorEastAsia" w:cstheme="minorHAnsi"/>
                <w:color w:val="000000"/>
                <w:kern w:val="24"/>
                <w:lang w:eastAsia="ja-JP"/>
              </w:rPr>
            </w:pPr>
            <w:r w:rsidRPr="00750050">
              <w:rPr>
                <w:rFonts w:cstheme="minorHAnsi"/>
                <w:color w:val="000000"/>
                <w:kern w:val="24"/>
              </w:rPr>
              <w:t xml:space="preserve">10 </w:t>
            </w:r>
            <w:r w:rsidRPr="00750050">
              <w:rPr>
                <w:rFonts w:eastAsia="MS Mincho" w:cstheme="minorHAnsi"/>
                <w:color w:val="000000"/>
                <w:kern w:val="24"/>
                <w:lang w:eastAsia="ja-JP"/>
              </w:rPr>
              <w:t>UEs</w:t>
            </w:r>
            <w:r w:rsidRPr="00750050">
              <w:rPr>
                <w:rFonts w:cstheme="minorHAnsi"/>
                <w:color w:val="000000"/>
                <w:kern w:val="24"/>
              </w:rPr>
              <w:t xml:space="preserve"> per TRxP</w:t>
            </w:r>
          </w:p>
          <w:p w14:paraId="4E1B2B04" w14:textId="77777777" w:rsidR="00C26895" w:rsidRPr="00750050" w:rsidRDefault="00C26895" w:rsidP="00745572">
            <w:pPr>
              <w:pStyle w:val="Tabletext"/>
              <w:jc w:val="center"/>
              <w:rPr>
                <w:rFonts w:cstheme="minorHAnsi"/>
                <w:color w:val="000000"/>
                <w:kern w:val="24"/>
                <w:lang w:eastAsia="ja-JP"/>
              </w:rPr>
            </w:pPr>
            <w:r w:rsidRPr="00750050">
              <w:rPr>
                <w:rFonts w:cstheme="minorHAnsi"/>
                <w:color w:val="000000"/>
                <w:kern w:val="24"/>
              </w:rPr>
              <w:t>Randomly and uniformly distributed over the area under Macro layer</w:t>
            </w:r>
          </w:p>
        </w:tc>
        <w:tc>
          <w:tcPr>
            <w:tcW w:w="2646" w:type="dxa"/>
            <w:tcBorders>
              <w:top w:val="single" w:sz="4" w:space="0" w:color="auto"/>
              <w:left w:val="single" w:sz="4" w:space="0" w:color="auto"/>
              <w:bottom w:val="single" w:sz="4" w:space="0" w:color="auto"/>
              <w:right w:val="single" w:sz="4" w:space="0" w:color="auto"/>
            </w:tcBorders>
            <w:hideMark/>
          </w:tcPr>
          <w:p w14:paraId="034E14FE" w14:textId="77777777" w:rsidR="00C26895" w:rsidRPr="00750050" w:rsidRDefault="00C26895" w:rsidP="00745572">
            <w:pPr>
              <w:pStyle w:val="Tabletext"/>
              <w:jc w:val="center"/>
              <w:rPr>
                <w:rFonts w:cstheme="minorHAnsi"/>
                <w:color w:val="000000"/>
                <w:kern w:val="24"/>
                <w:lang w:eastAsia="ja-JP"/>
              </w:rPr>
            </w:pPr>
            <w:r w:rsidRPr="00750050">
              <w:rPr>
                <w:rFonts w:cstheme="minorHAnsi"/>
                <w:color w:val="000000"/>
                <w:kern w:val="24"/>
              </w:rPr>
              <w:t xml:space="preserve">10 </w:t>
            </w:r>
            <w:r w:rsidRPr="00750050">
              <w:rPr>
                <w:rFonts w:eastAsia="MS Mincho" w:cstheme="minorHAnsi"/>
                <w:color w:val="000000"/>
                <w:kern w:val="24"/>
                <w:lang w:eastAsia="ja-JP"/>
              </w:rPr>
              <w:t>UEs</w:t>
            </w:r>
            <w:r w:rsidRPr="00750050">
              <w:rPr>
                <w:rFonts w:cstheme="minorHAnsi"/>
                <w:color w:val="000000"/>
                <w:kern w:val="24"/>
              </w:rPr>
              <w:t xml:space="preserve"> per TRxP</w:t>
            </w:r>
          </w:p>
          <w:p w14:paraId="65881443" w14:textId="77777777" w:rsidR="00C26895" w:rsidRPr="00750050" w:rsidRDefault="00C26895" w:rsidP="00745572">
            <w:pPr>
              <w:pStyle w:val="Tabletext"/>
              <w:jc w:val="center"/>
              <w:rPr>
                <w:rFonts w:cstheme="minorHAnsi"/>
                <w:color w:val="000000"/>
                <w:kern w:val="24"/>
                <w:lang w:eastAsia="ja-JP"/>
              </w:rPr>
            </w:pPr>
            <w:r w:rsidRPr="00750050">
              <w:rPr>
                <w:rFonts w:cstheme="minorHAnsi"/>
                <w:color w:val="000000"/>
                <w:kern w:val="24"/>
              </w:rPr>
              <w:t>Randomly and uniformly distributed over the area under Macro layer</w:t>
            </w:r>
          </w:p>
        </w:tc>
        <w:tc>
          <w:tcPr>
            <w:tcW w:w="2883" w:type="dxa"/>
            <w:tcBorders>
              <w:top w:val="single" w:sz="4" w:space="0" w:color="auto"/>
              <w:left w:val="single" w:sz="4" w:space="0" w:color="auto"/>
              <w:bottom w:val="single" w:sz="4" w:space="0" w:color="auto"/>
              <w:right w:val="single" w:sz="4" w:space="0" w:color="auto"/>
            </w:tcBorders>
            <w:hideMark/>
          </w:tcPr>
          <w:p w14:paraId="307E2CD4" w14:textId="77777777" w:rsidR="00C26895" w:rsidRPr="00750050" w:rsidRDefault="00C26895" w:rsidP="00745572">
            <w:pPr>
              <w:pStyle w:val="Tabletext"/>
              <w:jc w:val="center"/>
              <w:rPr>
                <w:rFonts w:cstheme="minorHAnsi"/>
                <w:color w:val="000000"/>
                <w:kern w:val="24"/>
                <w:lang w:val="fr-FR" w:eastAsia="zh-CN"/>
              </w:rPr>
            </w:pPr>
            <w:r w:rsidRPr="00750050">
              <w:rPr>
                <w:rFonts w:cstheme="minorHAnsi"/>
                <w:color w:val="000000"/>
                <w:kern w:val="24"/>
              </w:rPr>
              <w:t xml:space="preserve">10 </w:t>
            </w:r>
            <w:r w:rsidRPr="00750050">
              <w:rPr>
                <w:rFonts w:eastAsia="MS Mincho" w:cstheme="minorHAnsi"/>
                <w:color w:val="000000"/>
                <w:kern w:val="24"/>
                <w:lang w:eastAsia="ja-JP"/>
              </w:rPr>
              <w:t>UEs</w:t>
            </w:r>
            <w:r w:rsidRPr="00750050">
              <w:rPr>
                <w:rFonts w:cstheme="minorHAnsi"/>
                <w:color w:val="000000"/>
                <w:kern w:val="24"/>
              </w:rPr>
              <w:t xml:space="preserve"> per TRxP for multi-layer case, randomly and uniformly dropped within a cluster. The proponent reports the size of the cluster</w:t>
            </w:r>
          </w:p>
        </w:tc>
      </w:tr>
      <w:tr w:rsidR="00C26895" w14:paraId="3E262D0F" w14:textId="77777777" w:rsidTr="00745572">
        <w:trPr>
          <w:cantSplit/>
          <w:jc w:val="center"/>
        </w:trPr>
        <w:tc>
          <w:tcPr>
            <w:tcW w:w="1595" w:type="dxa"/>
            <w:tcBorders>
              <w:top w:val="single" w:sz="4" w:space="0" w:color="auto"/>
              <w:left w:val="single" w:sz="4" w:space="0" w:color="auto"/>
              <w:bottom w:val="single" w:sz="4" w:space="0" w:color="auto"/>
              <w:right w:val="single" w:sz="4" w:space="0" w:color="auto"/>
            </w:tcBorders>
            <w:hideMark/>
          </w:tcPr>
          <w:p w14:paraId="255E2C83" w14:textId="77777777" w:rsidR="00C26895" w:rsidRPr="00750050" w:rsidRDefault="00C26895" w:rsidP="00745572">
            <w:pPr>
              <w:pStyle w:val="Tabletext"/>
              <w:rPr>
                <w:rFonts w:eastAsia="SimSun" w:cstheme="minorHAnsi"/>
              </w:rPr>
            </w:pPr>
            <w:r w:rsidRPr="00750050">
              <w:rPr>
                <w:rFonts w:cstheme="minorHAnsi"/>
                <w:bCs/>
                <w:lang w:eastAsia="zh-CN"/>
              </w:rPr>
              <w:t>UE antenna height</w:t>
            </w:r>
          </w:p>
        </w:tc>
        <w:tc>
          <w:tcPr>
            <w:tcW w:w="2515" w:type="dxa"/>
            <w:tcBorders>
              <w:top w:val="single" w:sz="4" w:space="0" w:color="auto"/>
              <w:left w:val="single" w:sz="4" w:space="0" w:color="auto"/>
              <w:bottom w:val="single" w:sz="4" w:space="0" w:color="auto"/>
              <w:right w:val="single" w:sz="4" w:space="0" w:color="auto"/>
            </w:tcBorders>
            <w:hideMark/>
          </w:tcPr>
          <w:p w14:paraId="28DE5DA8" w14:textId="77777777" w:rsidR="00C26895" w:rsidRPr="00750050" w:rsidRDefault="00C26895" w:rsidP="00745572">
            <w:pPr>
              <w:pStyle w:val="Tabletext"/>
              <w:jc w:val="center"/>
              <w:rPr>
                <w:rFonts w:eastAsiaTheme="minorEastAsia" w:cstheme="minorHAnsi"/>
              </w:rPr>
            </w:pPr>
            <w:r w:rsidRPr="00750050">
              <w:rPr>
                <w:rFonts w:cstheme="minorHAnsi"/>
              </w:rPr>
              <w:t>Outdoor</w:t>
            </w:r>
            <w:r w:rsidRPr="00750050">
              <w:rPr>
                <w:rFonts w:eastAsia="MS Mincho" w:cstheme="minorHAnsi"/>
                <w:lang w:eastAsia="ja-JP"/>
              </w:rPr>
              <w:t xml:space="preserve"> UEs</w:t>
            </w:r>
            <w:r w:rsidRPr="00750050">
              <w:rPr>
                <w:rFonts w:cstheme="minorHAnsi"/>
              </w:rPr>
              <w:t>: 1.5 m</w:t>
            </w:r>
          </w:p>
          <w:p w14:paraId="75BBB51E" w14:textId="77777777" w:rsidR="00C26895" w:rsidRPr="00750050" w:rsidRDefault="00C26895" w:rsidP="00745572">
            <w:pPr>
              <w:pStyle w:val="Tabletext"/>
              <w:jc w:val="center"/>
              <w:rPr>
                <w:rFonts w:cstheme="minorHAnsi"/>
                <w:color w:val="000000"/>
                <w:kern w:val="24"/>
              </w:rPr>
            </w:pPr>
            <w:r w:rsidRPr="00750050">
              <w:rPr>
                <w:rFonts w:cstheme="minorHAnsi"/>
              </w:rPr>
              <w:t>Indoor UTs: 3(</w:t>
            </w:r>
            <w:r w:rsidRPr="00750050">
              <w:rPr>
                <w:rFonts w:cstheme="minorHAnsi"/>
                <w:i/>
              </w:rPr>
              <w:t>n</w:t>
            </w:r>
            <w:r w:rsidRPr="00750050">
              <w:rPr>
                <w:rFonts w:cstheme="minorHAnsi"/>
                <w:i/>
                <w:vertAlign w:val="subscript"/>
              </w:rPr>
              <w:t>fl</w:t>
            </w:r>
            <w:r w:rsidRPr="00750050">
              <w:rPr>
                <w:rFonts w:cstheme="minorHAnsi"/>
              </w:rPr>
              <w:t xml:space="preserve"> – 1) + 1.5; </w:t>
            </w:r>
            <w:r w:rsidRPr="00750050">
              <w:rPr>
                <w:rFonts w:cstheme="minorHAnsi"/>
              </w:rPr>
              <w:br/>
            </w:r>
            <w:r w:rsidRPr="00750050">
              <w:rPr>
                <w:rFonts w:cstheme="minorHAnsi"/>
                <w:i/>
              </w:rPr>
              <w:t>n</w:t>
            </w:r>
            <w:r w:rsidRPr="00750050">
              <w:rPr>
                <w:rFonts w:cstheme="minorHAnsi"/>
                <w:i/>
                <w:vertAlign w:val="subscript"/>
              </w:rPr>
              <w:t xml:space="preserve">fl </w:t>
            </w:r>
            <w:r w:rsidRPr="00750050">
              <w:rPr>
                <w:rFonts w:cstheme="minorHAnsi"/>
              </w:rPr>
              <w:t>~ uniform(1,</w:t>
            </w:r>
            <w:r w:rsidRPr="00750050">
              <w:rPr>
                <w:rFonts w:cstheme="minorHAnsi"/>
                <w:i/>
              </w:rPr>
              <w:t>N</w:t>
            </w:r>
            <w:r w:rsidRPr="00750050">
              <w:rPr>
                <w:rFonts w:cstheme="minorHAnsi"/>
                <w:i/>
                <w:vertAlign w:val="subscript"/>
              </w:rPr>
              <w:t>fl</w:t>
            </w:r>
            <w:r w:rsidRPr="00750050">
              <w:rPr>
                <w:rFonts w:cstheme="minorHAnsi"/>
              </w:rPr>
              <w:t xml:space="preserve">) where </w:t>
            </w:r>
            <w:r w:rsidRPr="00750050">
              <w:rPr>
                <w:rFonts w:cstheme="minorHAnsi"/>
              </w:rPr>
              <w:br/>
            </w:r>
            <w:r w:rsidRPr="00750050">
              <w:rPr>
                <w:rFonts w:cstheme="minorHAnsi"/>
                <w:i/>
              </w:rPr>
              <w:t>N</w:t>
            </w:r>
            <w:r w:rsidRPr="00750050">
              <w:rPr>
                <w:rFonts w:cstheme="minorHAnsi"/>
                <w:i/>
                <w:vertAlign w:val="subscript"/>
              </w:rPr>
              <w:t>fl</w:t>
            </w:r>
            <w:r w:rsidRPr="00750050">
              <w:rPr>
                <w:rFonts w:cstheme="minorHAnsi"/>
              </w:rPr>
              <w:t xml:space="preserve"> ~ uniform(4,8)</w:t>
            </w:r>
          </w:p>
        </w:tc>
        <w:tc>
          <w:tcPr>
            <w:tcW w:w="2646" w:type="dxa"/>
            <w:tcBorders>
              <w:top w:val="single" w:sz="4" w:space="0" w:color="auto"/>
              <w:left w:val="single" w:sz="4" w:space="0" w:color="auto"/>
              <w:bottom w:val="single" w:sz="4" w:space="0" w:color="auto"/>
              <w:right w:val="single" w:sz="4" w:space="0" w:color="auto"/>
            </w:tcBorders>
            <w:hideMark/>
          </w:tcPr>
          <w:p w14:paraId="3D203DDA" w14:textId="77777777" w:rsidR="00C26895" w:rsidRPr="00750050" w:rsidRDefault="00C26895" w:rsidP="00745572">
            <w:pPr>
              <w:pStyle w:val="Tabletext"/>
              <w:jc w:val="center"/>
              <w:rPr>
                <w:rFonts w:cstheme="minorHAnsi"/>
              </w:rPr>
            </w:pPr>
            <w:r w:rsidRPr="00750050">
              <w:rPr>
                <w:rFonts w:cstheme="minorHAnsi"/>
              </w:rPr>
              <w:t>Outdoor U</w:t>
            </w:r>
            <w:r w:rsidRPr="00750050">
              <w:rPr>
                <w:rFonts w:eastAsia="MS Mincho" w:cstheme="minorHAnsi"/>
                <w:lang w:eastAsia="ja-JP"/>
              </w:rPr>
              <w:t>E</w:t>
            </w:r>
            <w:r w:rsidRPr="00750050">
              <w:rPr>
                <w:rFonts w:cstheme="minorHAnsi"/>
              </w:rPr>
              <w:t>s: 1.5 m</w:t>
            </w:r>
          </w:p>
          <w:p w14:paraId="18F1BB13" w14:textId="77777777" w:rsidR="00C26895" w:rsidRPr="00750050" w:rsidRDefault="00C26895" w:rsidP="00745572">
            <w:pPr>
              <w:pStyle w:val="Tabletext"/>
              <w:jc w:val="center"/>
              <w:rPr>
                <w:rFonts w:cstheme="minorHAnsi"/>
                <w:color w:val="000000"/>
                <w:kern w:val="24"/>
              </w:rPr>
            </w:pPr>
            <w:r w:rsidRPr="00750050">
              <w:rPr>
                <w:rFonts w:cstheme="minorHAnsi"/>
              </w:rPr>
              <w:t>Indoor UTs: 3(</w:t>
            </w:r>
            <w:r w:rsidRPr="00750050">
              <w:rPr>
                <w:rFonts w:cstheme="minorHAnsi"/>
                <w:i/>
              </w:rPr>
              <w:t>n</w:t>
            </w:r>
            <w:r w:rsidRPr="00750050">
              <w:rPr>
                <w:rFonts w:cstheme="minorHAnsi"/>
                <w:i/>
                <w:vertAlign w:val="subscript"/>
              </w:rPr>
              <w:t>fl</w:t>
            </w:r>
            <w:r w:rsidRPr="00750050">
              <w:rPr>
                <w:rFonts w:cstheme="minorHAnsi"/>
              </w:rPr>
              <w:t xml:space="preserve"> – 1) + 1.5; </w:t>
            </w:r>
            <w:r w:rsidRPr="00750050">
              <w:rPr>
                <w:rFonts w:cstheme="minorHAnsi"/>
              </w:rPr>
              <w:br/>
            </w:r>
            <w:r w:rsidRPr="00750050">
              <w:rPr>
                <w:rFonts w:cstheme="minorHAnsi"/>
                <w:i/>
              </w:rPr>
              <w:t>n</w:t>
            </w:r>
            <w:r w:rsidRPr="00750050">
              <w:rPr>
                <w:rFonts w:cstheme="minorHAnsi"/>
                <w:i/>
                <w:vertAlign w:val="subscript"/>
              </w:rPr>
              <w:t xml:space="preserve">fl </w:t>
            </w:r>
            <w:r w:rsidRPr="00750050">
              <w:rPr>
                <w:rFonts w:cstheme="minorHAnsi"/>
              </w:rPr>
              <w:t>~ uniform(1,</w:t>
            </w:r>
            <w:r w:rsidRPr="00750050">
              <w:rPr>
                <w:rFonts w:cstheme="minorHAnsi"/>
                <w:i/>
              </w:rPr>
              <w:t>N</w:t>
            </w:r>
            <w:r w:rsidRPr="00750050">
              <w:rPr>
                <w:rFonts w:cstheme="minorHAnsi"/>
                <w:i/>
                <w:vertAlign w:val="subscript"/>
              </w:rPr>
              <w:t>fl</w:t>
            </w:r>
            <w:r w:rsidRPr="00750050">
              <w:rPr>
                <w:rFonts w:cstheme="minorHAnsi"/>
              </w:rPr>
              <w:t xml:space="preserve">) where </w:t>
            </w:r>
            <w:r w:rsidRPr="00750050">
              <w:rPr>
                <w:rFonts w:cstheme="minorHAnsi"/>
              </w:rPr>
              <w:br/>
            </w:r>
            <w:r w:rsidRPr="00750050">
              <w:rPr>
                <w:rFonts w:cstheme="minorHAnsi"/>
                <w:i/>
              </w:rPr>
              <w:t>N</w:t>
            </w:r>
            <w:r w:rsidRPr="00750050">
              <w:rPr>
                <w:rFonts w:cstheme="minorHAnsi"/>
                <w:i/>
                <w:vertAlign w:val="subscript"/>
              </w:rPr>
              <w:t>fl</w:t>
            </w:r>
            <w:r w:rsidRPr="00750050">
              <w:rPr>
                <w:rFonts w:cstheme="minorHAnsi"/>
              </w:rPr>
              <w:t xml:space="preserve"> ~ uniform(4,8)</w:t>
            </w:r>
          </w:p>
        </w:tc>
        <w:tc>
          <w:tcPr>
            <w:tcW w:w="2883" w:type="dxa"/>
            <w:tcBorders>
              <w:top w:val="single" w:sz="4" w:space="0" w:color="auto"/>
              <w:left w:val="single" w:sz="4" w:space="0" w:color="auto"/>
              <w:bottom w:val="single" w:sz="4" w:space="0" w:color="auto"/>
              <w:right w:val="single" w:sz="4" w:space="0" w:color="auto"/>
            </w:tcBorders>
            <w:hideMark/>
          </w:tcPr>
          <w:p w14:paraId="0CA28A71" w14:textId="77777777" w:rsidR="00C26895" w:rsidRPr="00750050" w:rsidRDefault="00C26895" w:rsidP="00745572">
            <w:pPr>
              <w:pStyle w:val="Tabletext"/>
              <w:jc w:val="center"/>
              <w:rPr>
                <w:rFonts w:cstheme="minorHAnsi"/>
              </w:rPr>
            </w:pPr>
            <w:r w:rsidRPr="00750050">
              <w:rPr>
                <w:rFonts w:cstheme="minorHAnsi"/>
              </w:rPr>
              <w:t>Outdoor U</w:t>
            </w:r>
            <w:r w:rsidRPr="00750050">
              <w:rPr>
                <w:rFonts w:eastAsia="MS Mincho" w:cstheme="minorHAnsi"/>
                <w:lang w:eastAsia="ja-JP"/>
              </w:rPr>
              <w:t>E</w:t>
            </w:r>
            <w:r w:rsidRPr="00750050">
              <w:rPr>
                <w:rFonts w:cstheme="minorHAnsi"/>
              </w:rPr>
              <w:t>s: 1.5 m</w:t>
            </w:r>
          </w:p>
          <w:p w14:paraId="52A5CFEA" w14:textId="77777777" w:rsidR="00C26895" w:rsidRPr="00750050" w:rsidRDefault="00C26895" w:rsidP="00745572">
            <w:pPr>
              <w:pStyle w:val="Tabletext"/>
              <w:jc w:val="center"/>
              <w:rPr>
                <w:rFonts w:cstheme="minorHAnsi"/>
                <w:color w:val="000000"/>
                <w:kern w:val="24"/>
              </w:rPr>
            </w:pPr>
            <w:r w:rsidRPr="00750050">
              <w:rPr>
                <w:rFonts w:cstheme="minorHAnsi"/>
              </w:rPr>
              <w:t>Indoor UTs: 3(</w:t>
            </w:r>
            <w:r w:rsidRPr="00750050">
              <w:rPr>
                <w:rFonts w:cstheme="minorHAnsi"/>
                <w:i/>
              </w:rPr>
              <w:t>n</w:t>
            </w:r>
            <w:r w:rsidRPr="00750050">
              <w:rPr>
                <w:rFonts w:cstheme="minorHAnsi"/>
                <w:i/>
                <w:vertAlign w:val="subscript"/>
              </w:rPr>
              <w:t>fl</w:t>
            </w:r>
            <w:r w:rsidRPr="00750050">
              <w:rPr>
                <w:rFonts w:cstheme="minorHAnsi"/>
              </w:rPr>
              <w:t xml:space="preserve"> – 1) + 1.5; </w:t>
            </w:r>
            <w:r w:rsidRPr="00750050">
              <w:rPr>
                <w:rFonts w:cstheme="minorHAnsi"/>
              </w:rPr>
              <w:br/>
            </w:r>
            <w:r w:rsidRPr="00750050">
              <w:rPr>
                <w:rFonts w:cstheme="minorHAnsi"/>
                <w:i/>
              </w:rPr>
              <w:t>n</w:t>
            </w:r>
            <w:r w:rsidRPr="00750050">
              <w:rPr>
                <w:rFonts w:cstheme="minorHAnsi"/>
                <w:i/>
                <w:vertAlign w:val="subscript"/>
              </w:rPr>
              <w:t xml:space="preserve">fl </w:t>
            </w:r>
            <w:r w:rsidRPr="00750050">
              <w:rPr>
                <w:rFonts w:cstheme="minorHAnsi"/>
              </w:rPr>
              <w:t>~ uniform(1,</w:t>
            </w:r>
            <w:r w:rsidRPr="00750050">
              <w:rPr>
                <w:rFonts w:cstheme="minorHAnsi"/>
                <w:i/>
              </w:rPr>
              <w:t>N</w:t>
            </w:r>
            <w:r w:rsidRPr="00750050">
              <w:rPr>
                <w:rFonts w:cstheme="minorHAnsi"/>
                <w:i/>
                <w:vertAlign w:val="subscript"/>
              </w:rPr>
              <w:t>fl</w:t>
            </w:r>
            <w:r w:rsidRPr="00750050">
              <w:rPr>
                <w:rFonts w:cstheme="minorHAnsi"/>
              </w:rPr>
              <w:t xml:space="preserve">) where </w:t>
            </w:r>
            <w:r w:rsidRPr="00750050">
              <w:rPr>
                <w:rFonts w:cstheme="minorHAnsi"/>
              </w:rPr>
              <w:br/>
            </w:r>
            <w:r w:rsidRPr="00750050">
              <w:rPr>
                <w:rFonts w:cstheme="minorHAnsi"/>
                <w:i/>
              </w:rPr>
              <w:t>N</w:t>
            </w:r>
            <w:r w:rsidRPr="00750050">
              <w:rPr>
                <w:rFonts w:cstheme="minorHAnsi"/>
                <w:i/>
                <w:vertAlign w:val="subscript"/>
              </w:rPr>
              <w:t>fl</w:t>
            </w:r>
            <w:r w:rsidRPr="00750050">
              <w:rPr>
                <w:rFonts w:cstheme="minorHAnsi"/>
              </w:rPr>
              <w:t xml:space="preserve"> ~ uniform(4,8)</w:t>
            </w:r>
          </w:p>
        </w:tc>
      </w:tr>
    </w:tbl>
    <w:p w14:paraId="599B6540" w14:textId="77777777" w:rsidR="00C26895" w:rsidRDefault="00C26895" w:rsidP="00C26895">
      <w:pPr>
        <w:pStyle w:val="Tablefin"/>
        <w:rPr>
          <w:lang w:eastAsia="zh-CN"/>
        </w:rPr>
      </w:pPr>
    </w:p>
    <w:p w14:paraId="3988290F" w14:textId="77777777" w:rsidR="00C26895" w:rsidRPr="00750050" w:rsidRDefault="00C26895" w:rsidP="00C26895">
      <w:pPr>
        <w:pStyle w:val="Tabletitle"/>
        <w:rPr>
          <w:b w:val="0"/>
          <w:bCs/>
          <w:lang w:val="en-GB"/>
        </w:rPr>
      </w:pPr>
      <w:r w:rsidRPr="00750050">
        <w:rPr>
          <w:b w:val="0"/>
          <w:bCs/>
          <w:lang w:val="en-GB"/>
        </w:rPr>
        <w:t>Table C Evaluation configurations for Rural-eMBB test environment</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0"/>
        <w:gridCol w:w="2579"/>
        <w:gridCol w:w="2544"/>
        <w:gridCol w:w="2572"/>
      </w:tblGrid>
      <w:tr w:rsidR="00C26895" w:rsidRPr="006F1A89" w14:paraId="302600E8" w14:textId="77777777" w:rsidTr="00745572">
        <w:trPr>
          <w:cantSplit/>
          <w:jc w:val="center"/>
        </w:trPr>
        <w:tc>
          <w:tcPr>
            <w:tcW w:w="1950" w:type="dxa"/>
            <w:vMerge w:val="restart"/>
            <w:tcBorders>
              <w:top w:val="single" w:sz="4" w:space="0" w:color="auto"/>
              <w:left w:val="single" w:sz="4" w:space="0" w:color="auto"/>
              <w:bottom w:val="single" w:sz="4" w:space="0" w:color="auto"/>
              <w:right w:val="single" w:sz="4" w:space="0" w:color="auto"/>
            </w:tcBorders>
            <w:vAlign w:val="center"/>
            <w:hideMark/>
          </w:tcPr>
          <w:p w14:paraId="379BF200" w14:textId="77777777" w:rsidR="00C26895" w:rsidRPr="00750050" w:rsidRDefault="00C26895" w:rsidP="00745572">
            <w:pPr>
              <w:pStyle w:val="Tablehead"/>
              <w:rPr>
                <w:rFonts w:asciiTheme="minorHAnsi" w:hAnsiTheme="minorHAnsi" w:cstheme="minorHAnsi"/>
                <w:lang w:val="fr-FR" w:eastAsia="zh-CN"/>
              </w:rPr>
            </w:pPr>
            <w:r w:rsidRPr="00750050">
              <w:rPr>
                <w:rFonts w:asciiTheme="minorHAnsi" w:hAnsiTheme="minorHAnsi" w:cstheme="minorHAnsi"/>
                <w:lang w:eastAsia="zh-CN"/>
              </w:rPr>
              <w:t>Parameters</w:t>
            </w:r>
          </w:p>
        </w:tc>
        <w:tc>
          <w:tcPr>
            <w:tcW w:w="7689" w:type="dxa"/>
            <w:gridSpan w:val="3"/>
            <w:tcBorders>
              <w:top w:val="single" w:sz="4" w:space="0" w:color="auto"/>
              <w:left w:val="single" w:sz="4" w:space="0" w:color="auto"/>
              <w:bottom w:val="single" w:sz="4" w:space="0" w:color="auto"/>
              <w:right w:val="single" w:sz="4" w:space="0" w:color="auto"/>
            </w:tcBorders>
            <w:vAlign w:val="center"/>
            <w:hideMark/>
          </w:tcPr>
          <w:p w14:paraId="749FC3C3" w14:textId="77777777" w:rsidR="00C26895" w:rsidRPr="00750050" w:rsidRDefault="00C26895" w:rsidP="00745572">
            <w:pPr>
              <w:pStyle w:val="Tablehead"/>
              <w:rPr>
                <w:rFonts w:asciiTheme="minorHAnsi" w:hAnsiTheme="minorHAnsi" w:cstheme="minorHAnsi"/>
                <w:lang w:eastAsia="zh-CN"/>
              </w:rPr>
            </w:pPr>
            <w:r w:rsidRPr="00750050">
              <w:rPr>
                <w:rFonts w:asciiTheme="minorHAnsi" w:hAnsiTheme="minorHAnsi" w:cstheme="minorHAnsi"/>
                <w:lang w:eastAsia="zh-CN"/>
              </w:rPr>
              <w:t>Rural-eMBB</w:t>
            </w:r>
          </w:p>
        </w:tc>
      </w:tr>
      <w:tr w:rsidR="00C26895" w:rsidRPr="006F1A89" w14:paraId="171E3459" w14:textId="77777777" w:rsidTr="00745572">
        <w:trPr>
          <w:cantSplit/>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3CFDA1DE" w14:textId="77777777" w:rsidR="00C26895" w:rsidRPr="00750050" w:rsidRDefault="00C26895" w:rsidP="00745572">
            <w:pPr>
              <w:rPr>
                <w:rFonts w:cstheme="minorHAnsi"/>
                <w:b/>
                <w:lang w:val="fr-FR" w:eastAsia="zh-CN"/>
              </w:rPr>
            </w:pPr>
          </w:p>
        </w:tc>
        <w:tc>
          <w:tcPr>
            <w:tcW w:w="5119" w:type="dxa"/>
            <w:gridSpan w:val="2"/>
            <w:tcBorders>
              <w:top w:val="single" w:sz="4" w:space="0" w:color="auto"/>
              <w:left w:val="single" w:sz="4" w:space="0" w:color="auto"/>
              <w:bottom w:val="single" w:sz="4" w:space="0" w:color="auto"/>
              <w:right w:val="single" w:sz="4" w:space="0" w:color="auto"/>
            </w:tcBorders>
            <w:vAlign w:val="center"/>
            <w:hideMark/>
          </w:tcPr>
          <w:p w14:paraId="69379677"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Spectral Efficiency and Mobility Evaluations</w:t>
            </w:r>
          </w:p>
        </w:tc>
        <w:tc>
          <w:tcPr>
            <w:tcW w:w="2570" w:type="dxa"/>
            <w:tcBorders>
              <w:top w:val="single" w:sz="4" w:space="0" w:color="auto"/>
              <w:left w:val="single" w:sz="4" w:space="0" w:color="auto"/>
              <w:bottom w:val="single" w:sz="4" w:space="0" w:color="auto"/>
              <w:right w:val="single" w:sz="4" w:space="0" w:color="auto"/>
            </w:tcBorders>
            <w:vAlign w:val="center"/>
            <w:hideMark/>
          </w:tcPr>
          <w:p w14:paraId="149444C0" w14:textId="77777777" w:rsidR="00C26895" w:rsidRPr="00750050" w:rsidRDefault="00C26895" w:rsidP="00745572">
            <w:pPr>
              <w:pStyle w:val="Tablehead"/>
              <w:rPr>
                <w:rFonts w:asciiTheme="minorHAnsi" w:hAnsiTheme="minorHAnsi" w:cstheme="minorHAnsi"/>
                <w:lang w:val="fr-FR" w:eastAsia="ja-JP"/>
              </w:rPr>
            </w:pPr>
            <w:r w:rsidRPr="00750050">
              <w:rPr>
                <w:rFonts w:asciiTheme="minorHAnsi" w:hAnsiTheme="minorHAnsi" w:cstheme="minorHAnsi"/>
                <w:lang w:eastAsia="ja-JP"/>
              </w:rPr>
              <w:t>Average Spectral Efficiency Evaluation</w:t>
            </w:r>
          </w:p>
        </w:tc>
      </w:tr>
      <w:tr w:rsidR="00C26895" w:rsidRPr="006F1A89" w14:paraId="42E13FD0" w14:textId="77777777" w:rsidTr="00745572">
        <w:trPr>
          <w:cantSplit/>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7CCAEF74" w14:textId="77777777" w:rsidR="00C26895" w:rsidRPr="00750050" w:rsidRDefault="00C26895" w:rsidP="00745572">
            <w:pPr>
              <w:rPr>
                <w:rFonts w:cstheme="minorHAnsi"/>
                <w:b/>
                <w:lang w:val="fr-FR" w:eastAsia="zh-CN"/>
              </w:rPr>
            </w:pPr>
          </w:p>
        </w:tc>
        <w:tc>
          <w:tcPr>
            <w:tcW w:w="2577" w:type="dxa"/>
            <w:tcBorders>
              <w:top w:val="single" w:sz="4" w:space="0" w:color="auto"/>
              <w:left w:val="single" w:sz="4" w:space="0" w:color="auto"/>
              <w:bottom w:val="single" w:sz="4" w:space="0" w:color="auto"/>
              <w:right w:val="single" w:sz="4" w:space="0" w:color="auto"/>
            </w:tcBorders>
            <w:vAlign w:val="center"/>
            <w:hideMark/>
          </w:tcPr>
          <w:p w14:paraId="10512D07"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A</w:t>
            </w:r>
          </w:p>
        </w:tc>
        <w:tc>
          <w:tcPr>
            <w:tcW w:w="2542" w:type="dxa"/>
            <w:tcBorders>
              <w:top w:val="single" w:sz="4" w:space="0" w:color="auto"/>
              <w:left w:val="single" w:sz="4" w:space="0" w:color="auto"/>
              <w:bottom w:val="single" w:sz="4" w:space="0" w:color="auto"/>
              <w:right w:val="single" w:sz="4" w:space="0" w:color="auto"/>
            </w:tcBorders>
            <w:vAlign w:val="center"/>
            <w:hideMark/>
          </w:tcPr>
          <w:p w14:paraId="15393100"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c>
          <w:tcPr>
            <w:tcW w:w="2570" w:type="dxa"/>
            <w:tcBorders>
              <w:top w:val="single" w:sz="4" w:space="0" w:color="auto"/>
              <w:left w:val="single" w:sz="4" w:space="0" w:color="auto"/>
              <w:bottom w:val="single" w:sz="4" w:space="0" w:color="auto"/>
              <w:right w:val="single" w:sz="4" w:space="0" w:color="auto"/>
            </w:tcBorders>
            <w:vAlign w:val="center"/>
            <w:hideMark/>
          </w:tcPr>
          <w:p w14:paraId="4E197D1A"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C (LMLC)</w:t>
            </w:r>
          </w:p>
        </w:tc>
      </w:tr>
      <w:tr w:rsidR="00C26895" w:rsidRPr="006F1A89" w14:paraId="512FF4DC" w14:textId="77777777" w:rsidTr="00745572">
        <w:trPr>
          <w:cantSplit/>
          <w:jc w:val="center"/>
        </w:trPr>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59E195" w14:textId="77777777" w:rsidR="00C26895" w:rsidRPr="00750050" w:rsidRDefault="00C26895" w:rsidP="00745572">
            <w:pPr>
              <w:pStyle w:val="Tabletext"/>
              <w:jc w:val="center"/>
              <w:rPr>
                <w:rFonts w:cstheme="minorHAnsi"/>
                <w:b/>
                <w:bCs/>
                <w:lang w:eastAsia="ja-JP"/>
              </w:rPr>
            </w:pPr>
            <w:r w:rsidRPr="00750050">
              <w:rPr>
                <w:rFonts w:cstheme="minorHAnsi"/>
                <w:b/>
                <w:bCs/>
                <w:lang w:eastAsia="ja-JP"/>
              </w:rPr>
              <w:t>Baseline evaluation configuration parameters</w:t>
            </w:r>
          </w:p>
        </w:tc>
      </w:tr>
      <w:tr w:rsidR="00C26895" w:rsidRPr="006F1A89" w14:paraId="38911C40"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37D16CB2" w14:textId="77777777" w:rsidR="00C26895" w:rsidRPr="00750050" w:rsidRDefault="00C26895" w:rsidP="00745572">
            <w:pPr>
              <w:pStyle w:val="Tabletext"/>
              <w:rPr>
                <w:rFonts w:eastAsia="SimSun" w:cstheme="minorHAnsi"/>
              </w:rPr>
            </w:pPr>
            <w:r w:rsidRPr="00750050">
              <w:rPr>
                <w:rFonts w:eastAsia="SimSun" w:cstheme="minorHAnsi"/>
              </w:rPr>
              <w:t>Carrier frequency for evaluation</w:t>
            </w:r>
          </w:p>
        </w:tc>
        <w:tc>
          <w:tcPr>
            <w:tcW w:w="2577" w:type="dxa"/>
            <w:tcBorders>
              <w:top w:val="single" w:sz="4" w:space="0" w:color="auto"/>
              <w:left w:val="single" w:sz="4" w:space="0" w:color="auto"/>
              <w:bottom w:val="single" w:sz="4" w:space="0" w:color="auto"/>
              <w:right w:val="single" w:sz="4" w:space="0" w:color="auto"/>
            </w:tcBorders>
            <w:hideMark/>
          </w:tcPr>
          <w:p w14:paraId="7843BB28" w14:textId="77777777" w:rsidR="00C26895" w:rsidRPr="00750050" w:rsidRDefault="00C26895" w:rsidP="00745572">
            <w:pPr>
              <w:pStyle w:val="Tabletext"/>
              <w:jc w:val="center"/>
              <w:rPr>
                <w:rFonts w:eastAsia="Dotum" w:cstheme="minorHAnsi"/>
              </w:rPr>
            </w:pPr>
            <w:r w:rsidRPr="00750050">
              <w:rPr>
                <w:rFonts w:cstheme="minorHAnsi"/>
              </w:rPr>
              <w:t>700 MHz</w:t>
            </w:r>
          </w:p>
        </w:tc>
        <w:tc>
          <w:tcPr>
            <w:tcW w:w="2542" w:type="dxa"/>
            <w:tcBorders>
              <w:top w:val="single" w:sz="4" w:space="0" w:color="auto"/>
              <w:left w:val="single" w:sz="4" w:space="0" w:color="auto"/>
              <w:bottom w:val="single" w:sz="4" w:space="0" w:color="auto"/>
              <w:right w:val="single" w:sz="4" w:space="0" w:color="auto"/>
            </w:tcBorders>
            <w:hideMark/>
          </w:tcPr>
          <w:p w14:paraId="596FED35" w14:textId="77777777" w:rsidR="00C26895" w:rsidRPr="00750050" w:rsidRDefault="00C26895" w:rsidP="00745572">
            <w:pPr>
              <w:pStyle w:val="Tabletext"/>
              <w:jc w:val="center"/>
              <w:rPr>
                <w:rFonts w:eastAsiaTheme="minorEastAsia" w:cstheme="minorHAnsi"/>
                <w:lang w:eastAsia="ja-JP"/>
              </w:rPr>
            </w:pPr>
            <w:r w:rsidRPr="00750050">
              <w:rPr>
                <w:rFonts w:cstheme="minorHAnsi"/>
              </w:rPr>
              <w:t>4 GHz</w:t>
            </w:r>
          </w:p>
        </w:tc>
        <w:tc>
          <w:tcPr>
            <w:tcW w:w="2570" w:type="dxa"/>
            <w:tcBorders>
              <w:top w:val="single" w:sz="4" w:space="0" w:color="auto"/>
              <w:left w:val="single" w:sz="4" w:space="0" w:color="auto"/>
              <w:bottom w:val="single" w:sz="4" w:space="0" w:color="auto"/>
              <w:right w:val="single" w:sz="4" w:space="0" w:color="auto"/>
            </w:tcBorders>
            <w:hideMark/>
          </w:tcPr>
          <w:p w14:paraId="35EBF7E0" w14:textId="77777777" w:rsidR="00C26895" w:rsidRPr="00750050" w:rsidRDefault="00C26895" w:rsidP="00745572">
            <w:pPr>
              <w:pStyle w:val="Tabletext"/>
              <w:jc w:val="center"/>
              <w:rPr>
                <w:rFonts w:cstheme="minorHAnsi"/>
                <w:lang w:eastAsia="ja-JP"/>
              </w:rPr>
            </w:pPr>
            <w:r w:rsidRPr="00750050">
              <w:rPr>
                <w:rFonts w:cstheme="minorHAnsi"/>
                <w:lang w:eastAsia="zh-CN"/>
              </w:rPr>
              <w:t>700 MHz</w:t>
            </w:r>
          </w:p>
        </w:tc>
      </w:tr>
      <w:tr w:rsidR="00C26895" w:rsidRPr="006F1A89" w14:paraId="270DF75E"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31F58EDB" w14:textId="77777777" w:rsidR="00C26895" w:rsidRPr="00750050" w:rsidRDefault="00C26895" w:rsidP="00745572">
            <w:pPr>
              <w:pStyle w:val="Tabletext"/>
              <w:rPr>
                <w:rFonts w:eastAsia="SimSun" w:cstheme="minorHAnsi"/>
              </w:rPr>
            </w:pPr>
            <w:r w:rsidRPr="00750050">
              <w:rPr>
                <w:rFonts w:eastAsia="SimSun" w:cstheme="minorHAnsi"/>
              </w:rPr>
              <w:t>BS antenna height</w:t>
            </w:r>
          </w:p>
        </w:tc>
        <w:tc>
          <w:tcPr>
            <w:tcW w:w="2577" w:type="dxa"/>
            <w:tcBorders>
              <w:top w:val="single" w:sz="4" w:space="0" w:color="auto"/>
              <w:left w:val="single" w:sz="4" w:space="0" w:color="auto"/>
              <w:bottom w:val="single" w:sz="4" w:space="0" w:color="auto"/>
              <w:right w:val="single" w:sz="4" w:space="0" w:color="auto"/>
            </w:tcBorders>
            <w:hideMark/>
          </w:tcPr>
          <w:p w14:paraId="3476259A"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35 m</w:t>
            </w:r>
          </w:p>
        </w:tc>
        <w:tc>
          <w:tcPr>
            <w:tcW w:w="2542" w:type="dxa"/>
            <w:tcBorders>
              <w:top w:val="single" w:sz="4" w:space="0" w:color="auto"/>
              <w:left w:val="single" w:sz="4" w:space="0" w:color="auto"/>
              <w:bottom w:val="single" w:sz="4" w:space="0" w:color="auto"/>
              <w:right w:val="single" w:sz="4" w:space="0" w:color="auto"/>
            </w:tcBorders>
            <w:hideMark/>
          </w:tcPr>
          <w:p w14:paraId="338D47B5"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35 m</w:t>
            </w:r>
          </w:p>
        </w:tc>
        <w:tc>
          <w:tcPr>
            <w:tcW w:w="2570" w:type="dxa"/>
            <w:tcBorders>
              <w:top w:val="single" w:sz="4" w:space="0" w:color="auto"/>
              <w:left w:val="single" w:sz="4" w:space="0" w:color="auto"/>
              <w:bottom w:val="single" w:sz="4" w:space="0" w:color="auto"/>
              <w:right w:val="single" w:sz="4" w:space="0" w:color="auto"/>
            </w:tcBorders>
            <w:hideMark/>
          </w:tcPr>
          <w:p w14:paraId="4E04BE86"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35 m</w:t>
            </w:r>
          </w:p>
        </w:tc>
      </w:tr>
      <w:tr w:rsidR="00C26895" w:rsidRPr="006F1A89" w14:paraId="7F2BC041"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5DD79F13" w14:textId="77777777" w:rsidR="00C26895" w:rsidRPr="00750050" w:rsidRDefault="00C26895" w:rsidP="00745572">
            <w:pPr>
              <w:pStyle w:val="Tabletext"/>
              <w:rPr>
                <w:rFonts w:cstheme="minorHAnsi"/>
                <w:lang w:eastAsia="ja-JP"/>
              </w:rPr>
            </w:pPr>
            <w:r w:rsidRPr="00750050">
              <w:rPr>
                <w:rFonts w:eastAsia="SimSun" w:cstheme="minorHAnsi"/>
              </w:rPr>
              <w:lastRenderedPageBreak/>
              <w:t>Total transmit power per TRxP</w:t>
            </w:r>
          </w:p>
        </w:tc>
        <w:tc>
          <w:tcPr>
            <w:tcW w:w="2577" w:type="dxa"/>
            <w:tcBorders>
              <w:top w:val="single" w:sz="4" w:space="0" w:color="auto"/>
              <w:left w:val="single" w:sz="4" w:space="0" w:color="auto"/>
              <w:bottom w:val="single" w:sz="4" w:space="0" w:color="auto"/>
              <w:right w:val="single" w:sz="4" w:space="0" w:color="auto"/>
            </w:tcBorders>
            <w:hideMark/>
          </w:tcPr>
          <w:p w14:paraId="33FE7225" w14:textId="77777777" w:rsidR="00C26895" w:rsidRPr="00750050" w:rsidRDefault="00C26895" w:rsidP="00745572">
            <w:pPr>
              <w:pStyle w:val="Tabletext"/>
              <w:jc w:val="center"/>
              <w:rPr>
                <w:rFonts w:eastAsia="Arial Unicode MS" w:cstheme="minorHAnsi"/>
                <w:lang w:val="fr-FR" w:eastAsia="zh-CN"/>
              </w:rPr>
            </w:pPr>
            <w:r w:rsidRPr="00750050">
              <w:rPr>
                <w:rFonts w:eastAsia="Arial Unicode MS" w:cstheme="minorHAnsi"/>
              </w:rPr>
              <w:t>49 dBm for 20 MHz</w:t>
            </w:r>
            <w:r w:rsidRPr="00750050">
              <w:rPr>
                <w:rFonts w:eastAsia="Arial Unicode MS" w:cstheme="minorHAnsi"/>
                <w:lang w:eastAsia="zh-CN"/>
              </w:rPr>
              <w:t xml:space="preserve"> bandwidth</w:t>
            </w:r>
          </w:p>
          <w:p w14:paraId="436DD1E7" w14:textId="77777777" w:rsidR="00C26895" w:rsidRPr="00750050" w:rsidRDefault="00C26895" w:rsidP="00745572">
            <w:pPr>
              <w:pStyle w:val="Tabletext"/>
              <w:jc w:val="center"/>
              <w:rPr>
                <w:rFonts w:eastAsia="Arial Unicode MS" w:cstheme="minorHAnsi"/>
                <w:lang w:eastAsia="zh-CN"/>
              </w:rPr>
            </w:pPr>
            <w:r w:rsidRPr="00750050">
              <w:rPr>
                <w:rFonts w:eastAsia="Arial Unicode MS" w:cstheme="minorHAnsi"/>
              </w:rPr>
              <w:t>46 dBm for 10 MHz</w:t>
            </w:r>
            <w:r w:rsidRPr="00750050">
              <w:rPr>
                <w:rFonts w:eastAsia="Arial Unicode MS" w:cstheme="minorHAnsi"/>
                <w:lang w:eastAsia="zh-CN"/>
              </w:rPr>
              <w:t xml:space="preserve"> bandwidth</w:t>
            </w:r>
          </w:p>
        </w:tc>
        <w:tc>
          <w:tcPr>
            <w:tcW w:w="2542" w:type="dxa"/>
            <w:tcBorders>
              <w:top w:val="single" w:sz="4" w:space="0" w:color="auto"/>
              <w:left w:val="single" w:sz="4" w:space="0" w:color="auto"/>
              <w:bottom w:val="single" w:sz="4" w:space="0" w:color="auto"/>
              <w:right w:val="single" w:sz="4" w:space="0" w:color="auto"/>
            </w:tcBorders>
            <w:hideMark/>
          </w:tcPr>
          <w:p w14:paraId="671A6A4D" w14:textId="77777777" w:rsidR="00C26895" w:rsidRPr="00750050" w:rsidRDefault="00C26895" w:rsidP="00745572">
            <w:pPr>
              <w:pStyle w:val="Tabletext"/>
              <w:jc w:val="center"/>
              <w:rPr>
                <w:rFonts w:eastAsia="Arial Unicode MS" w:cstheme="minorHAnsi"/>
                <w:lang w:eastAsia="zh-CN"/>
              </w:rPr>
            </w:pPr>
            <w:r w:rsidRPr="00750050">
              <w:rPr>
                <w:rFonts w:eastAsia="Arial Unicode MS" w:cstheme="minorHAnsi"/>
              </w:rPr>
              <w:t>49 dBm for 20 MHz</w:t>
            </w:r>
            <w:r w:rsidRPr="00750050">
              <w:rPr>
                <w:rFonts w:eastAsia="Arial Unicode MS" w:cstheme="minorHAnsi"/>
                <w:lang w:eastAsia="zh-CN"/>
              </w:rPr>
              <w:t xml:space="preserve"> bandwidth</w:t>
            </w:r>
          </w:p>
          <w:p w14:paraId="7B6CEE93" w14:textId="77777777" w:rsidR="00C26895" w:rsidRPr="00750050" w:rsidRDefault="00C26895" w:rsidP="00745572">
            <w:pPr>
              <w:pStyle w:val="Tabletext"/>
              <w:jc w:val="center"/>
              <w:rPr>
                <w:rFonts w:eastAsia="Arial Unicode MS" w:cstheme="minorHAnsi"/>
                <w:lang w:eastAsia="zh-CN"/>
              </w:rPr>
            </w:pPr>
            <w:r w:rsidRPr="00750050">
              <w:rPr>
                <w:rFonts w:eastAsia="Arial Unicode MS" w:cstheme="minorHAnsi"/>
              </w:rPr>
              <w:t>46 dBm for 10 MHz</w:t>
            </w:r>
            <w:r w:rsidRPr="00750050">
              <w:rPr>
                <w:rFonts w:eastAsia="Arial Unicode MS" w:cstheme="minorHAnsi"/>
                <w:lang w:eastAsia="zh-CN"/>
              </w:rPr>
              <w:t xml:space="preserve"> bandwidth</w:t>
            </w:r>
          </w:p>
        </w:tc>
        <w:tc>
          <w:tcPr>
            <w:tcW w:w="2570" w:type="dxa"/>
            <w:tcBorders>
              <w:top w:val="single" w:sz="4" w:space="0" w:color="auto"/>
              <w:left w:val="single" w:sz="4" w:space="0" w:color="auto"/>
              <w:bottom w:val="single" w:sz="4" w:space="0" w:color="auto"/>
              <w:right w:val="single" w:sz="4" w:space="0" w:color="auto"/>
            </w:tcBorders>
            <w:hideMark/>
          </w:tcPr>
          <w:p w14:paraId="1D097F1B" w14:textId="77777777" w:rsidR="00C26895" w:rsidRPr="00750050" w:rsidRDefault="00C26895" w:rsidP="00745572">
            <w:pPr>
              <w:pStyle w:val="Tabletext"/>
              <w:jc w:val="center"/>
              <w:rPr>
                <w:rFonts w:eastAsia="Arial Unicode MS" w:cstheme="minorHAnsi"/>
                <w:lang w:eastAsia="zh-CN"/>
              </w:rPr>
            </w:pPr>
            <w:r w:rsidRPr="00750050">
              <w:rPr>
                <w:rFonts w:eastAsia="Arial Unicode MS" w:cstheme="minorHAnsi"/>
              </w:rPr>
              <w:t>49 dBm for 20 MHz</w:t>
            </w:r>
            <w:r w:rsidRPr="00750050">
              <w:rPr>
                <w:rFonts w:eastAsia="Arial Unicode MS" w:cstheme="minorHAnsi"/>
                <w:lang w:eastAsia="zh-CN"/>
              </w:rPr>
              <w:t xml:space="preserve"> bandwidth</w:t>
            </w:r>
          </w:p>
          <w:p w14:paraId="105DF279" w14:textId="77777777" w:rsidR="00C26895" w:rsidRPr="00750050" w:rsidRDefault="00C26895" w:rsidP="00745572">
            <w:pPr>
              <w:pStyle w:val="Tabletext"/>
              <w:jc w:val="center"/>
              <w:rPr>
                <w:rFonts w:eastAsia="Arial Unicode MS" w:cstheme="minorHAnsi"/>
                <w:lang w:eastAsia="zh-CN"/>
              </w:rPr>
            </w:pPr>
            <w:r w:rsidRPr="00750050">
              <w:rPr>
                <w:rFonts w:eastAsia="Arial Unicode MS" w:cstheme="minorHAnsi"/>
              </w:rPr>
              <w:t>46 dBm for 10 MHz</w:t>
            </w:r>
            <w:r w:rsidRPr="00750050">
              <w:rPr>
                <w:rFonts w:eastAsia="Arial Unicode MS" w:cstheme="minorHAnsi"/>
                <w:lang w:eastAsia="zh-CN"/>
              </w:rPr>
              <w:t xml:space="preserve"> bandwidth</w:t>
            </w:r>
          </w:p>
        </w:tc>
      </w:tr>
      <w:tr w:rsidR="00C26895" w:rsidRPr="006F1A89" w14:paraId="2594E2F1"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4C7B7593" w14:textId="77777777" w:rsidR="00C26895" w:rsidRPr="00750050" w:rsidRDefault="00C26895" w:rsidP="00745572">
            <w:pPr>
              <w:pStyle w:val="Tabletext"/>
              <w:rPr>
                <w:rFonts w:eastAsiaTheme="minorEastAsia" w:cstheme="minorHAnsi"/>
                <w:lang w:eastAsia="ja-JP"/>
              </w:rPr>
            </w:pPr>
            <w:r w:rsidRPr="00750050">
              <w:rPr>
                <w:rFonts w:eastAsia="SimSun" w:cstheme="minorHAnsi"/>
              </w:rPr>
              <w:t>U</w:t>
            </w:r>
            <w:r w:rsidRPr="00750050">
              <w:rPr>
                <w:rFonts w:cstheme="minorHAnsi"/>
                <w:lang w:eastAsia="zh-CN"/>
              </w:rPr>
              <w:t>E</w:t>
            </w:r>
            <w:r w:rsidRPr="00750050">
              <w:rPr>
                <w:rFonts w:eastAsia="SimSun" w:cstheme="minorHAnsi"/>
              </w:rPr>
              <w:t xml:space="preserve"> power class</w:t>
            </w:r>
          </w:p>
        </w:tc>
        <w:tc>
          <w:tcPr>
            <w:tcW w:w="2577" w:type="dxa"/>
            <w:tcBorders>
              <w:top w:val="single" w:sz="4" w:space="0" w:color="auto"/>
              <w:left w:val="single" w:sz="4" w:space="0" w:color="auto"/>
              <w:bottom w:val="single" w:sz="4" w:space="0" w:color="auto"/>
              <w:right w:val="single" w:sz="4" w:space="0" w:color="auto"/>
            </w:tcBorders>
            <w:hideMark/>
          </w:tcPr>
          <w:p w14:paraId="375A5AE6" w14:textId="77777777" w:rsidR="00C26895" w:rsidRPr="00750050" w:rsidRDefault="00C26895" w:rsidP="00745572">
            <w:pPr>
              <w:pStyle w:val="Tabletext"/>
              <w:jc w:val="center"/>
              <w:rPr>
                <w:rFonts w:eastAsia="Arial Unicode MS" w:cstheme="minorHAnsi"/>
              </w:rPr>
            </w:pPr>
            <w:r w:rsidRPr="00750050">
              <w:rPr>
                <w:rFonts w:eastAsia="Arial Unicode MS" w:cstheme="minorHAnsi"/>
              </w:rPr>
              <w:t>23</w:t>
            </w:r>
            <w:r w:rsidRPr="00750050">
              <w:rPr>
                <w:rFonts w:eastAsia="Arial Unicode MS" w:cstheme="minorHAnsi"/>
                <w:lang w:eastAsia="ja-JP"/>
              </w:rPr>
              <w:t xml:space="preserve"> </w:t>
            </w:r>
            <w:r w:rsidRPr="00750050">
              <w:rPr>
                <w:rFonts w:eastAsia="Arial Unicode MS" w:cstheme="minorHAnsi"/>
              </w:rPr>
              <w:t>dBm</w:t>
            </w:r>
          </w:p>
        </w:tc>
        <w:tc>
          <w:tcPr>
            <w:tcW w:w="2542" w:type="dxa"/>
            <w:tcBorders>
              <w:top w:val="single" w:sz="4" w:space="0" w:color="auto"/>
              <w:left w:val="single" w:sz="4" w:space="0" w:color="auto"/>
              <w:bottom w:val="single" w:sz="4" w:space="0" w:color="auto"/>
              <w:right w:val="single" w:sz="4" w:space="0" w:color="auto"/>
            </w:tcBorders>
            <w:hideMark/>
          </w:tcPr>
          <w:p w14:paraId="205E02DF" w14:textId="77777777" w:rsidR="00C26895" w:rsidRPr="00750050" w:rsidRDefault="00C26895" w:rsidP="00745572">
            <w:pPr>
              <w:pStyle w:val="Tabletext"/>
              <w:jc w:val="center"/>
              <w:rPr>
                <w:rFonts w:eastAsia="Arial Unicode MS" w:cstheme="minorHAnsi"/>
              </w:rPr>
            </w:pPr>
            <w:r w:rsidRPr="00750050">
              <w:rPr>
                <w:rFonts w:eastAsia="Arial Unicode MS" w:cstheme="minorHAnsi"/>
              </w:rPr>
              <w:t>23</w:t>
            </w:r>
            <w:r w:rsidRPr="00750050">
              <w:rPr>
                <w:rFonts w:eastAsia="Arial Unicode MS" w:cstheme="minorHAnsi"/>
                <w:lang w:eastAsia="ja-JP"/>
              </w:rPr>
              <w:t xml:space="preserve"> </w:t>
            </w:r>
            <w:r w:rsidRPr="00750050">
              <w:rPr>
                <w:rFonts w:eastAsia="Arial Unicode MS" w:cstheme="minorHAnsi"/>
              </w:rPr>
              <w:t>dBm</w:t>
            </w:r>
          </w:p>
        </w:tc>
        <w:tc>
          <w:tcPr>
            <w:tcW w:w="2570" w:type="dxa"/>
            <w:tcBorders>
              <w:top w:val="single" w:sz="4" w:space="0" w:color="auto"/>
              <w:left w:val="single" w:sz="4" w:space="0" w:color="auto"/>
              <w:bottom w:val="single" w:sz="4" w:space="0" w:color="auto"/>
              <w:right w:val="single" w:sz="4" w:space="0" w:color="auto"/>
            </w:tcBorders>
            <w:hideMark/>
          </w:tcPr>
          <w:p w14:paraId="51A0EC45" w14:textId="77777777" w:rsidR="00C26895" w:rsidRPr="00750050" w:rsidRDefault="00C26895" w:rsidP="00745572">
            <w:pPr>
              <w:pStyle w:val="Tabletext"/>
              <w:jc w:val="center"/>
              <w:rPr>
                <w:rFonts w:eastAsia="Arial Unicode MS" w:cstheme="minorHAnsi"/>
              </w:rPr>
            </w:pPr>
            <w:r w:rsidRPr="00750050">
              <w:rPr>
                <w:rFonts w:eastAsia="Arial Unicode MS" w:cstheme="minorHAnsi"/>
              </w:rPr>
              <w:t>23</w:t>
            </w:r>
            <w:r w:rsidRPr="00750050">
              <w:rPr>
                <w:rFonts w:eastAsia="Arial Unicode MS" w:cstheme="minorHAnsi"/>
                <w:lang w:eastAsia="ja-JP"/>
              </w:rPr>
              <w:t xml:space="preserve"> </w:t>
            </w:r>
            <w:r w:rsidRPr="00750050">
              <w:rPr>
                <w:rFonts w:eastAsia="Arial Unicode MS" w:cstheme="minorHAnsi"/>
              </w:rPr>
              <w:t>dBm</w:t>
            </w:r>
          </w:p>
        </w:tc>
      </w:tr>
      <w:tr w:rsidR="00C26895" w:rsidRPr="006F1A89" w14:paraId="56C4E53A"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5BD30327" w14:textId="77777777" w:rsidR="00C26895" w:rsidRPr="00750050" w:rsidRDefault="00C26895" w:rsidP="00745572">
            <w:pPr>
              <w:pStyle w:val="Tabletext"/>
              <w:rPr>
                <w:rFonts w:eastAsia="SimSun" w:cstheme="minorHAnsi"/>
              </w:rPr>
            </w:pPr>
            <w:r w:rsidRPr="00750050">
              <w:rPr>
                <w:rFonts w:eastAsia="SimSun" w:cstheme="minorHAnsi" w:hint="eastAsia"/>
                <w:color w:val="000000"/>
                <w:bdr w:val="none" w:sz="0" w:space="0" w:color="auto" w:frame="1"/>
                <w:lang w:eastAsia="zh-CN"/>
              </w:rPr>
              <w:t>Percentage of high loss and low loss building type</w:t>
            </w:r>
          </w:p>
        </w:tc>
        <w:tc>
          <w:tcPr>
            <w:tcW w:w="2577" w:type="dxa"/>
            <w:tcBorders>
              <w:top w:val="single" w:sz="4" w:space="0" w:color="auto"/>
              <w:left w:val="single" w:sz="4" w:space="0" w:color="auto"/>
              <w:bottom w:val="single" w:sz="4" w:space="0" w:color="auto"/>
              <w:right w:val="single" w:sz="4" w:space="0" w:color="auto"/>
            </w:tcBorders>
            <w:hideMark/>
          </w:tcPr>
          <w:p w14:paraId="492CD392" w14:textId="77777777" w:rsidR="00C26895" w:rsidRPr="00750050" w:rsidRDefault="00C26895" w:rsidP="00745572">
            <w:pPr>
              <w:pStyle w:val="Tabletext"/>
              <w:jc w:val="center"/>
              <w:rPr>
                <w:rFonts w:eastAsiaTheme="minorEastAsia" w:cstheme="minorHAnsi"/>
                <w:kern w:val="24"/>
                <w:lang w:val="fr-FR"/>
              </w:rPr>
            </w:pPr>
            <w:r w:rsidRPr="00750050">
              <w:rPr>
                <w:rFonts w:cstheme="minorHAnsi"/>
              </w:rPr>
              <w:t>100% low loss</w:t>
            </w:r>
          </w:p>
        </w:tc>
        <w:tc>
          <w:tcPr>
            <w:tcW w:w="2542" w:type="dxa"/>
            <w:tcBorders>
              <w:top w:val="single" w:sz="4" w:space="0" w:color="auto"/>
              <w:left w:val="single" w:sz="4" w:space="0" w:color="auto"/>
              <w:bottom w:val="single" w:sz="4" w:space="0" w:color="auto"/>
              <w:right w:val="single" w:sz="4" w:space="0" w:color="auto"/>
            </w:tcBorders>
            <w:hideMark/>
          </w:tcPr>
          <w:p w14:paraId="57BD712A" w14:textId="77777777" w:rsidR="00C26895" w:rsidRPr="00750050" w:rsidRDefault="00C26895" w:rsidP="00745572">
            <w:pPr>
              <w:pStyle w:val="Tabletext"/>
              <w:jc w:val="center"/>
              <w:rPr>
                <w:rFonts w:cstheme="minorHAnsi"/>
                <w:i/>
                <w:color w:val="000000"/>
                <w:kern w:val="24"/>
                <w:lang w:eastAsia="zh-CN"/>
              </w:rPr>
            </w:pPr>
            <w:r w:rsidRPr="00750050">
              <w:rPr>
                <w:rFonts w:cstheme="minorHAnsi"/>
              </w:rPr>
              <w:t>100% low loss</w:t>
            </w:r>
          </w:p>
        </w:tc>
        <w:tc>
          <w:tcPr>
            <w:tcW w:w="2570" w:type="dxa"/>
            <w:tcBorders>
              <w:top w:val="single" w:sz="4" w:space="0" w:color="auto"/>
              <w:left w:val="single" w:sz="4" w:space="0" w:color="auto"/>
              <w:bottom w:val="single" w:sz="4" w:space="0" w:color="auto"/>
              <w:right w:val="single" w:sz="4" w:space="0" w:color="auto"/>
            </w:tcBorders>
            <w:hideMark/>
          </w:tcPr>
          <w:p w14:paraId="19AB2C08" w14:textId="77777777" w:rsidR="00C26895" w:rsidRPr="00750050" w:rsidRDefault="00C26895" w:rsidP="00745572">
            <w:pPr>
              <w:pStyle w:val="Tabletext"/>
              <w:jc w:val="center"/>
              <w:rPr>
                <w:rFonts w:cstheme="minorHAnsi"/>
                <w:i/>
                <w:color w:val="000000"/>
                <w:kern w:val="24"/>
                <w:lang w:eastAsia="zh-CN"/>
              </w:rPr>
            </w:pPr>
            <w:r w:rsidRPr="00750050">
              <w:rPr>
                <w:rFonts w:cstheme="minorHAnsi"/>
              </w:rPr>
              <w:t>100% low loss</w:t>
            </w:r>
          </w:p>
        </w:tc>
      </w:tr>
      <w:tr w:rsidR="00C26895" w:rsidRPr="006F1A89" w14:paraId="011E5DAB" w14:textId="77777777" w:rsidTr="00745572">
        <w:trPr>
          <w:cantSplit/>
          <w:jc w:val="center"/>
        </w:trPr>
        <w:tc>
          <w:tcPr>
            <w:tcW w:w="96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9AD65C" w14:textId="77777777" w:rsidR="00C26895" w:rsidRPr="00750050" w:rsidRDefault="00C26895" w:rsidP="00745572">
            <w:pPr>
              <w:pStyle w:val="Tabletext"/>
              <w:jc w:val="center"/>
              <w:rPr>
                <w:rFonts w:cstheme="minorHAnsi"/>
                <w:b/>
                <w:bCs/>
                <w:i/>
                <w:color w:val="000000"/>
                <w:kern w:val="24"/>
                <w:lang w:eastAsia="zh-CN"/>
              </w:rPr>
            </w:pPr>
            <w:r w:rsidRPr="00750050">
              <w:rPr>
                <w:rFonts w:cstheme="minorHAnsi"/>
                <w:b/>
                <w:bCs/>
                <w:lang w:eastAsia="ja-JP"/>
              </w:rPr>
              <w:t>Additional parameters for system-level simulation</w:t>
            </w:r>
          </w:p>
        </w:tc>
      </w:tr>
      <w:tr w:rsidR="00C26895" w:rsidRPr="006F1A89" w14:paraId="599BA614"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04FC1F39" w14:textId="77777777" w:rsidR="00C26895" w:rsidRPr="00750050" w:rsidRDefault="00C26895" w:rsidP="00745572">
            <w:pPr>
              <w:pStyle w:val="Tabletext"/>
              <w:rPr>
                <w:rFonts w:eastAsia="SimSun" w:cstheme="minorHAnsi"/>
                <w:lang w:val="fr-FR"/>
              </w:rPr>
            </w:pPr>
            <w:r w:rsidRPr="00750050">
              <w:rPr>
                <w:rFonts w:eastAsia="SimSun" w:cstheme="minorHAnsi"/>
              </w:rPr>
              <w:t>Inter-site distance</w:t>
            </w:r>
          </w:p>
        </w:tc>
        <w:tc>
          <w:tcPr>
            <w:tcW w:w="2577" w:type="dxa"/>
            <w:tcBorders>
              <w:top w:val="single" w:sz="4" w:space="0" w:color="auto"/>
              <w:left w:val="single" w:sz="4" w:space="0" w:color="auto"/>
              <w:bottom w:val="single" w:sz="4" w:space="0" w:color="auto"/>
              <w:right w:val="single" w:sz="4" w:space="0" w:color="auto"/>
            </w:tcBorders>
            <w:hideMark/>
          </w:tcPr>
          <w:p w14:paraId="574686BA" w14:textId="77777777" w:rsidR="00C26895" w:rsidRPr="00750050" w:rsidRDefault="00C26895" w:rsidP="00745572">
            <w:pPr>
              <w:pStyle w:val="Tabletext"/>
              <w:jc w:val="center"/>
              <w:rPr>
                <w:rFonts w:eastAsiaTheme="minorEastAsia" w:cstheme="minorHAnsi"/>
                <w:color w:val="000000"/>
                <w:kern w:val="24"/>
                <w:lang w:eastAsia="ja-JP"/>
              </w:rPr>
            </w:pPr>
            <w:r w:rsidRPr="00750050">
              <w:rPr>
                <w:rFonts w:cstheme="minorHAnsi"/>
                <w:color w:val="000000"/>
                <w:kern w:val="24"/>
                <w:lang w:eastAsia="zh-CN"/>
              </w:rPr>
              <w:t>1732 m</w:t>
            </w:r>
          </w:p>
        </w:tc>
        <w:tc>
          <w:tcPr>
            <w:tcW w:w="2542" w:type="dxa"/>
            <w:tcBorders>
              <w:top w:val="single" w:sz="4" w:space="0" w:color="auto"/>
              <w:left w:val="single" w:sz="4" w:space="0" w:color="auto"/>
              <w:bottom w:val="single" w:sz="4" w:space="0" w:color="auto"/>
              <w:right w:val="single" w:sz="4" w:space="0" w:color="auto"/>
            </w:tcBorders>
            <w:hideMark/>
          </w:tcPr>
          <w:p w14:paraId="47AB7BAC"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1732 m</w:t>
            </w:r>
          </w:p>
        </w:tc>
        <w:tc>
          <w:tcPr>
            <w:tcW w:w="2570" w:type="dxa"/>
            <w:tcBorders>
              <w:top w:val="single" w:sz="4" w:space="0" w:color="auto"/>
              <w:left w:val="single" w:sz="4" w:space="0" w:color="auto"/>
              <w:bottom w:val="single" w:sz="4" w:space="0" w:color="auto"/>
              <w:right w:val="single" w:sz="4" w:space="0" w:color="auto"/>
            </w:tcBorders>
            <w:hideMark/>
          </w:tcPr>
          <w:p w14:paraId="18B457DE"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6000 m</w:t>
            </w:r>
          </w:p>
        </w:tc>
      </w:tr>
      <w:tr w:rsidR="00C26895" w:rsidRPr="006F1A89" w14:paraId="3F41A8D5"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433F4394" w14:textId="77777777" w:rsidR="00C26895" w:rsidRPr="00750050" w:rsidRDefault="00C26895" w:rsidP="00745572">
            <w:pPr>
              <w:pStyle w:val="Tabletext"/>
              <w:rPr>
                <w:rFonts w:eastAsia="SimSun" w:cstheme="minorHAnsi"/>
              </w:rPr>
            </w:pPr>
            <w:r w:rsidRPr="00750050">
              <w:rPr>
                <w:rFonts w:eastAsia="SimSun" w:cstheme="minorHAnsi"/>
              </w:rPr>
              <w:t>Number of antenna elements per TRxP</w:t>
            </w:r>
          </w:p>
        </w:tc>
        <w:tc>
          <w:tcPr>
            <w:tcW w:w="2577" w:type="dxa"/>
            <w:tcBorders>
              <w:top w:val="single" w:sz="4" w:space="0" w:color="auto"/>
              <w:left w:val="single" w:sz="4" w:space="0" w:color="auto"/>
              <w:bottom w:val="single" w:sz="4" w:space="0" w:color="auto"/>
              <w:right w:val="single" w:sz="4" w:space="0" w:color="auto"/>
            </w:tcBorders>
            <w:hideMark/>
          </w:tcPr>
          <w:p w14:paraId="6D105756" w14:textId="77777777" w:rsidR="00C26895" w:rsidRPr="00750050" w:rsidRDefault="00C26895" w:rsidP="00745572">
            <w:pPr>
              <w:pStyle w:val="Tabletext"/>
              <w:jc w:val="center"/>
              <w:rPr>
                <w:rFonts w:eastAsiaTheme="minorEastAsia" w:cstheme="minorHAnsi"/>
                <w:color w:val="000000"/>
                <w:kern w:val="24"/>
                <w:lang w:val="fr-FR" w:eastAsia="zh-CN"/>
              </w:rPr>
            </w:pPr>
            <w:r w:rsidRPr="00750050">
              <w:rPr>
                <w:rFonts w:cstheme="minorHAnsi"/>
                <w:color w:val="000000"/>
                <w:kern w:val="24"/>
                <w:lang w:eastAsia="ja-JP"/>
              </w:rPr>
              <w:t>U</w:t>
            </w:r>
            <w:r w:rsidRPr="00750050">
              <w:rPr>
                <w:rFonts w:cstheme="minorHAnsi"/>
                <w:color w:val="000000"/>
                <w:kern w:val="24"/>
                <w:lang w:eastAsia="zh-CN"/>
              </w:rPr>
              <w:t>p to 64 Tx/Rx</w:t>
            </w:r>
          </w:p>
        </w:tc>
        <w:tc>
          <w:tcPr>
            <w:tcW w:w="2542" w:type="dxa"/>
            <w:tcBorders>
              <w:top w:val="single" w:sz="4" w:space="0" w:color="auto"/>
              <w:left w:val="single" w:sz="4" w:space="0" w:color="auto"/>
              <w:bottom w:val="single" w:sz="4" w:space="0" w:color="auto"/>
              <w:right w:val="single" w:sz="4" w:space="0" w:color="auto"/>
            </w:tcBorders>
            <w:hideMark/>
          </w:tcPr>
          <w:p w14:paraId="26F35E87"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ja-JP"/>
              </w:rPr>
              <w:t>U</w:t>
            </w:r>
            <w:r w:rsidRPr="00750050">
              <w:rPr>
                <w:rFonts w:cstheme="minorHAnsi"/>
                <w:color w:val="000000"/>
                <w:kern w:val="24"/>
                <w:lang w:eastAsia="zh-CN"/>
              </w:rPr>
              <w:t>p to 256 Tx/Rx</w:t>
            </w:r>
          </w:p>
        </w:tc>
        <w:tc>
          <w:tcPr>
            <w:tcW w:w="2570" w:type="dxa"/>
            <w:tcBorders>
              <w:top w:val="single" w:sz="4" w:space="0" w:color="auto"/>
              <w:left w:val="single" w:sz="4" w:space="0" w:color="auto"/>
              <w:bottom w:val="single" w:sz="4" w:space="0" w:color="auto"/>
              <w:right w:val="single" w:sz="4" w:space="0" w:color="auto"/>
            </w:tcBorders>
            <w:hideMark/>
          </w:tcPr>
          <w:p w14:paraId="617E2440"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ja-JP"/>
              </w:rPr>
              <w:t>U</w:t>
            </w:r>
            <w:r w:rsidRPr="00750050">
              <w:rPr>
                <w:rFonts w:cstheme="minorHAnsi"/>
                <w:color w:val="000000"/>
                <w:kern w:val="24"/>
                <w:lang w:eastAsia="zh-CN"/>
              </w:rPr>
              <w:t>p to 64 Tx/Rx</w:t>
            </w:r>
          </w:p>
        </w:tc>
      </w:tr>
      <w:tr w:rsidR="00C26895" w:rsidRPr="006F1A89" w14:paraId="3DEDB9AC"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54F6B757" w14:textId="77777777" w:rsidR="00C26895" w:rsidRPr="00750050" w:rsidRDefault="00C26895" w:rsidP="00745572">
            <w:pPr>
              <w:pStyle w:val="Tabletext"/>
              <w:rPr>
                <w:rFonts w:eastAsia="SimSun" w:cstheme="minorHAnsi"/>
              </w:rPr>
            </w:pPr>
            <w:r w:rsidRPr="00750050">
              <w:rPr>
                <w:rFonts w:eastAsia="SimSun" w:cstheme="minorHAnsi"/>
              </w:rPr>
              <w:t>Number of UE antenna elements</w:t>
            </w:r>
          </w:p>
        </w:tc>
        <w:tc>
          <w:tcPr>
            <w:tcW w:w="2577" w:type="dxa"/>
            <w:tcBorders>
              <w:top w:val="single" w:sz="4" w:space="0" w:color="auto"/>
              <w:left w:val="single" w:sz="4" w:space="0" w:color="auto"/>
              <w:bottom w:val="single" w:sz="4" w:space="0" w:color="auto"/>
              <w:right w:val="single" w:sz="4" w:space="0" w:color="auto"/>
            </w:tcBorders>
            <w:hideMark/>
          </w:tcPr>
          <w:p w14:paraId="17E454C8" w14:textId="77777777" w:rsidR="00C26895" w:rsidRPr="00750050" w:rsidRDefault="00C26895" w:rsidP="00745572">
            <w:pPr>
              <w:pStyle w:val="Tabletext"/>
              <w:jc w:val="center"/>
              <w:rPr>
                <w:rFonts w:eastAsiaTheme="minorEastAsia" w:cstheme="minorHAnsi"/>
                <w:color w:val="000000"/>
                <w:kern w:val="24"/>
                <w:lang w:val="fr-FR" w:eastAsia="zh-CN"/>
              </w:rPr>
            </w:pPr>
            <w:r w:rsidRPr="00750050">
              <w:rPr>
                <w:rFonts w:cstheme="minorHAnsi"/>
                <w:color w:val="000000"/>
                <w:kern w:val="24"/>
                <w:lang w:eastAsia="ja-JP"/>
              </w:rPr>
              <w:t>U</w:t>
            </w:r>
            <w:r w:rsidRPr="00750050">
              <w:rPr>
                <w:rFonts w:cstheme="minorHAnsi"/>
                <w:color w:val="000000"/>
                <w:kern w:val="24"/>
                <w:lang w:eastAsia="zh-CN"/>
              </w:rPr>
              <w:t>p to 4 Tx/Rx</w:t>
            </w:r>
          </w:p>
        </w:tc>
        <w:tc>
          <w:tcPr>
            <w:tcW w:w="2542" w:type="dxa"/>
            <w:tcBorders>
              <w:top w:val="single" w:sz="4" w:space="0" w:color="auto"/>
              <w:left w:val="single" w:sz="4" w:space="0" w:color="auto"/>
              <w:bottom w:val="single" w:sz="4" w:space="0" w:color="auto"/>
              <w:right w:val="single" w:sz="4" w:space="0" w:color="auto"/>
            </w:tcBorders>
            <w:hideMark/>
          </w:tcPr>
          <w:p w14:paraId="2D953DC5"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Up to 8 Tx/Rx</w:t>
            </w:r>
          </w:p>
        </w:tc>
        <w:tc>
          <w:tcPr>
            <w:tcW w:w="2570" w:type="dxa"/>
            <w:tcBorders>
              <w:top w:val="single" w:sz="4" w:space="0" w:color="auto"/>
              <w:left w:val="single" w:sz="4" w:space="0" w:color="auto"/>
              <w:bottom w:val="single" w:sz="4" w:space="0" w:color="auto"/>
              <w:right w:val="single" w:sz="4" w:space="0" w:color="auto"/>
            </w:tcBorders>
            <w:hideMark/>
          </w:tcPr>
          <w:p w14:paraId="516F827C"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ja-JP"/>
              </w:rPr>
              <w:t>U</w:t>
            </w:r>
            <w:r w:rsidRPr="00750050">
              <w:rPr>
                <w:rFonts w:cstheme="minorHAnsi"/>
                <w:color w:val="000000"/>
                <w:kern w:val="24"/>
                <w:lang w:eastAsia="zh-CN"/>
              </w:rPr>
              <w:t>p to 4 Tx/Rx</w:t>
            </w:r>
          </w:p>
        </w:tc>
      </w:tr>
    </w:tbl>
    <w:p w14:paraId="63F8C12A" w14:textId="77777777" w:rsidR="00C26895" w:rsidRPr="00750050" w:rsidRDefault="00C26895" w:rsidP="00C26895">
      <w:pPr>
        <w:rPr>
          <w:rFonts w:ascii="Times New Roman" w:eastAsia="Times New Roman" w:hAnsi="Times New Roman" w:cs="Times New Roman"/>
          <w:szCs w:val="20"/>
          <w:lang w:val="fr-FR"/>
        </w:rPr>
      </w:pPr>
      <w:r>
        <w:br w:type="page"/>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0"/>
        <w:gridCol w:w="2579"/>
        <w:gridCol w:w="2544"/>
        <w:gridCol w:w="2572"/>
      </w:tblGrid>
      <w:tr w:rsidR="00C26895" w:rsidRPr="006F1A89" w14:paraId="70EAF7AD" w14:textId="77777777" w:rsidTr="00745572">
        <w:trPr>
          <w:cantSplit/>
          <w:jc w:val="center"/>
        </w:trPr>
        <w:tc>
          <w:tcPr>
            <w:tcW w:w="1950" w:type="dxa"/>
            <w:vMerge w:val="restart"/>
            <w:tcBorders>
              <w:top w:val="single" w:sz="4" w:space="0" w:color="auto"/>
              <w:left w:val="single" w:sz="4" w:space="0" w:color="auto"/>
              <w:bottom w:val="single" w:sz="4" w:space="0" w:color="auto"/>
              <w:right w:val="single" w:sz="4" w:space="0" w:color="auto"/>
            </w:tcBorders>
            <w:vAlign w:val="center"/>
            <w:hideMark/>
          </w:tcPr>
          <w:p w14:paraId="5917659D" w14:textId="77777777" w:rsidR="00C26895" w:rsidRPr="00750050" w:rsidRDefault="00C26895" w:rsidP="00745572">
            <w:pPr>
              <w:pStyle w:val="Tablehead"/>
              <w:rPr>
                <w:rFonts w:asciiTheme="minorHAnsi" w:hAnsiTheme="minorHAnsi" w:cstheme="minorHAnsi"/>
                <w:lang w:val="fr-FR" w:eastAsia="zh-CN"/>
              </w:rPr>
            </w:pPr>
            <w:r w:rsidRPr="00750050">
              <w:rPr>
                <w:rFonts w:asciiTheme="minorHAnsi" w:hAnsiTheme="minorHAnsi" w:cstheme="minorHAnsi"/>
                <w:lang w:eastAsia="zh-CN"/>
              </w:rPr>
              <w:lastRenderedPageBreak/>
              <w:t>Parameters</w:t>
            </w:r>
          </w:p>
        </w:tc>
        <w:tc>
          <w:tcPr>
            <w:tcW w:w="7689" w:type="dxa"/>
            <w:gridSpan w:val="3"/>
            <w:tcBorders>
              <w:top w:val="single" w:sz="4" w:space="0" w:color="auto"/>
              <w:left w:val="single" w:sz="4" w:space="0" w:color="auto"/>
              <w:bottom w:val="single" w:sz="4" w:space="0" w:color="auto"/>
              <w:right w:val="single" w:sz="4" w:space="0" w:color="auto"/>
            </w:tcBorders>
            <w:vAlign w:val="center"/>
            <w:hideMark/>
          </w:tcPr>
          <w:p w14:paraId="71A20D73" w14:textId="77777777" w:rsidR="00C26895" w:rsidRPr="00750050" w:rsidRDefault="00C26895" w:rsidP="00745572">
            <w:pPr>
              <w:pStyle w:val="Tablehead"/>
              <w:rPr>
                <w:rFonts w:asciiTheme="minorHAnsi" w:hAnsiTheme="minorHAnsi" w:cstheme="minorHAnsi"/>
                <w:lang w:eastAsia="zh-CN"/>
              </w:rPr>
            </w:pPr>
            <w:r w:rsidRPr="00750050">
              <w:rPr>
                <w:rFonts w:asciiTheme="minorHAnsi" w:hAnsiTheme="minorHAnsi" w:cstheme="minorHAnsi"/>
                <w:lang w:eastAsia="zh-CN"/>
              </w:rPr>
              <w:t>Rural-eMBB</w:t>
            </w:r>
          </w:p>
        </w:tc>
      </w:tr>
      <w:tr w:rsidR="00C26895" w:rsidRPr="006F1A89" w14:paraId="5DC85B7E" w14:textId="77777777" w:rsidTr="00745572">
        <w:trPr>
          <w:cantSplit/>
          <w:jc w:val="center"/>
        </w:trPr>
        <w:tc>
          <w:tcPr>
            <w:tcW w:w="1950" w:type="dxa"/>
            <w:vMerge/>
            <w:tcBorders>
              <w:top w:val="single" w:sz="4" w:space="0" w:color="auto"/>
              <w:left w:val="single" w:sz="4" w:space="0" w:color="auto"/>
              <w:bottom w:val="single" w:sz="4" w:space="0" w:color="auto"/>
              <w:right w:val="single" w:sz="4" w:space="0" w:color="auto"/>
            </w:tcBorders>
            <w:vAlign w:val="center"/>
            <w:hideMark/>
          </w:tcPr>
          <w:p w14:paraId="012C8E47" w14:textId="77777777" w:rsidR="00C26895" w:rsidRPr="00750050" w:rsidRDefault="00C26895" w:rsidP="00745572">
            <w:pPr>
              <w:rPr>
                <w:rFonts w:cstheme="minorHAnsi"/>
                <w:b/>
                <w:lang w:val="fr-FR" w:eastAsia="zh-CN"/>
              </w:rPr>
            </w:pPr>
          </w:p>
        </w:tc>
        <w:tc>
          <w:tcPr>
            <w:tcW w:w="5119" w:type="dxa"/>
            <w:gridSpan w:val="2"/>
            <w:tcBorders>
              <w:top w:val="single" w:sz="4" w:space="0" w:color="auto"/>
              <w:left w:val="single" w:sz="4" w:space="0" w:color="auto"/>
              <w:bottom w:val="single" w:sz="4" w:space="0" w:color="auto"/>
              <w:right w:val="single" w:sz="4" w:space="0" w:color="auto"/>
            </w:tcBorders>
            <w:vAlign w:val="center"/>
            <w:hideMark/>
          </w:tcPr>
          <w:p w14:paraId="255AF8F6"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Spectral Efficiency and Mobility Evaluations</w:t>
            </w:r>
          </w:p>
        </w:tc>
        <w:tc>
          <w:tcPr>
            <w:tcW w:w="2570" w:type="dxa"/>
            <w:tcBorders>
              <w:top w:val="single" w:sz="4" w:space="0" w:color="auto"/>
              <w:left w:val="single" w:sz="4" w:space="0" w:color="auto"/>
              <w:bottom w:val="single" w:sz="4" w:space="0" w:color="auto"/>
              <w:right w:val="single" w:sz="4" w:space="0" w:color="auto"/>
            </w:tcBorders>
            <w:vAlign w:val="center"/>
            <w:hideMark/>
          </w:tcPr>
          <w:p w14:paraId="2E0DAD91" w14:textId="77777777" w:rsidR="00C26895" w:rsidRPr="00750050" w:rsidRDefault="00C26895" w:rsidP="00745572">
            <w:pPr>
              <w:pStyle w:val="Tablehead"/>
              <w:rPr>
                <w:rFonts w:asciiTheme="minorHAnsi" w:hAnsiTheme="minorHAnsi" w:cstheme="minorHAnsi"/>
                <w:lang w:val="fr-FR" w:eastAsia="ja-JP"/>
              </w:rPr>
            </w:pPr>
            <w:r w:rsidRPr="00750050">
              <w:rPr>
                <w:rFonts w:asciiTheme="minorHAnsi" w:hAnsiTheme="minorHAnsi" w:cstheme="minorHAnsi"/>
                <w:lang w:eastAsia="ja-JP"/>
              </w:rPr>
              <w:t>Average Spectral Efficiency Evaluation</w:t>
            </w:r>
          </w:p>
        </w:tc>
      </w:tr>
      <w:tr w:rsidR="00C26895" w:rsidRPr="006F1A89" w14:paraId="0E56451C" w14:textId="77777777" w:rsidTr="00745572">
        <w:trPr>
          <w:cantSplit/>
          <w:jc w:val="center"/>
        </w:trPr>
        <w:tc>
          <w:tcPr>
            <w:tcW w:w="1950" w:type="dxa"/>
            <w:vMerge/>
            <w:tcBorders>
              <w:top w:val="single" w:sz="4" w:space="0" w:color="auto"/>
              <w:left w:val="single" w:sz="4" w:space="0" w:color="auto"/>
              <w:bottom w:val="single" w:sz="4" w:space="0" w:color="auto"/>
              <w:right w:val="single" w:sz="4" w:space="0" w:color="auto"/>
            </w:tcBorders>
            <w:vAlign w:val="center"/>
            <w:hideMark/>
          </w:tcPr>
          <w:p w14:paraId="6A6AE1BA" w14:textId="77777777" w:rsidR="00C26895" w:rsidRPr="00750050" w:rsidRDefault="00C26895" w:rsidP="00745572">
            <w:pPr>
              <w:rPr>
                <w:rFonts w:cstheme="minorHAnsi"/>
                <w:b/>
                <w:lang w:val="fr-FR" w:eastAsia="zh-CN"/>
              </w:rPr>
            </w:pPr>
          </w:p>
        </w:tc>
        <w:tc>
          <w:tcPr>
            <w:tcW w:w="2577" w:type="dxa"/>
            <w:tcBorders>
              <w:top w:val="single" w:sz="4" w:space="0" w:color="auto"/>
              <w:left w:val="single" w:sz="4" w:space="0" w:color="auto"/>
              <w:bottom w:val="single" w:sz="4" w:space="0" w:color="auto"/>
              <w:right w:val="single" w:sz="4" w:space="0" w:color="auto"/>
            </w:tcBorders>
            <w:vAlign w:val="center"/>
            <w:hideMark/>
          </w:tcPr>
          <w:p w14:paraId="216282C6"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A</w:t>
            </w:r>
          </w:p>
        </w:tc>
        <w:tc>
          <w:tcPr>
            <w:tcW w:w="2542" w:type="dxa"/>
            <w:tcBorders>
              <w:top w:val="single" w:sz="4" w:space="0" w:color="auto"/>
              <w:left w:val="single" w:sz="4" w:space="0" w:color="auto"/>
              <w:bottom w:val="single" w:sz="4" w:space="0" w:color="auto"/>
              <w:right w:val="single" w:sz="4" w:space="0" w:color="auto"/>
            </w:tcBorders>
            <w:vAlign w:val="center"/>
            <w:hideMark/>
          </w:tcPr>
          <w:p w14:paraId="5B3FB67A"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c>
          <w:tcPr>
            <w:tcW w:w="2570" w:type="dxa"/>
            <w:tcBorders>
              <w:top w:val="single" w:sz="4" w:space="0" w:color="auto"/>
              <w:left w:val="single" w:sz="4" w:space="0" w:color="auto"/>
              <w:bottom w:val="single" w:sz="4" w:space="0" w:color="auto"/>
              <w:right w:val="single" w:sz="4" w:space="0" w:color="auto"/>
            </w:tcBorders>
            <w:vAlign w:val="center"/>
            <w:hideMark/>
          </w:tcPr>
          <w:p w14:paraId="36484A47"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C (LMLC)</w:t>
            </w:r>
          </w:p>
        </w:tc>
      </w:tr>
      <w:tr w:rsidR="00C26895" w:rsidRPr="006F1A89" w14:paraId="03362515"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1EA6094F" w14:textId="77777777" w:rsidR="00C26895" w:rsidRPr="00750050" w:rsidRDefault="00C26895" w:rsidP="00745572">
            <w:pPr>
              <w:pStyle w:val="Tabletext"/>
              <w:rPr>
                <w:rFonts w:eastAsia="SimSun" w:cstheme="minorHAnsi"/>
              </w:rPr>
            </w:pPr>
            <w:r w:rsidRPr="00750050">
              <w:rPr>
                <w:rFonts w:eastAsia="SimSun" w:cstheme="minorHAnsi"/>
              </w:rPr>
              <w:t>Device deployment</w:t>
            </w:r>
          </w:p>
        </w:tc>
        <w:tc>
          <w:tcPr>
            <w:tcW w:w="2577" w:type="dxa"/>
            <w:tcBorders>
              <w:top w:val="single" w:sz="4" w:space="0" w:color="auto"/>
              <w:left w:val="single" w:sz="4" w:space="0" w:color="auto"/>
              <w:bottom w:val="single" w:sz="4" w:space="0" w:color="auto"/>
              <w:right w:val="single" w:sz="4" w:space="0" w:color="auto"/>
            </w:tcBorders>
            <w:hideMark/>
          </w:tcPr>
          <w:p w14:paraId="62BFCFC6"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50% indoor, 50% outdoor (in</w:t>
            </w:r>
            <w:r w:rsidRPr="00750050">
              <w:rPr>
                <w:rFonts w:cstheme="minorHAnsi"/>
                <w:color w:val="000000"/>
                <w:kern w:val="24"/>
                <w:lang w:eastAsia="zh-CN"/>
              </w:rPr>
              <w:noBreakHyphen/>
              <w:t>car)</w:t>
            </w:r>
          </w:p>
          <w:p w14:paraId="7392C1FB" w14:textId="77777777" w:rsidR="00C26895" w:rsidRPr="00750050" w:rsidRDefault="00C26895" w:rsidP="00745572">
            <w:pPr>
              <w:pStyle w:val="Tabletext"/>
              <w:jc w:val="center"/>
              <w:rPr>
                <w:rFonts w:cstheme="minorHAnsi"/>
                <w:color w:val="000000"/>
                <w:kern w:val="24"/>
                <w:lang w:eastAsia="ja-JP"/>
              </w:rPr>
            </w:pPr>
            <w:r w:rsidRPr="00750050">
              <w:rPr>
                <w:rFonts w:cstheme="minorHAnsi"/>
                <w:color w:val="000000"/>
                <w:kern w:val="24"/>
                <w:lang w:eastAsia="zh-CN"/>
              </w:rPr>
              <w:t>Randomly and uniformly distributed over the area</w:t>
            </w:r>
          </w:p>
        </w:tc>
        <w:tc>
          <w:tcPr>
            <w:tcW w:w="2542" w:type="dxa"/>
            <w:tcBorders>
              <w:top w:val="single" w:sz="4" w:space="0" w:color="auto"/>
              <w:left w:val="single" w:sz="4" w:space="0" w:color="auto"/>
              <w:bottom w:val="single" w:sz="4" w:space="0" w:color="auto"/>
              <w:right w:val="single" w:sz="4" w:space="0" w:color="auto"/>
            </w:tcBorders>
            <w:hideMark/>
          </w:tcPr>
          <w:p w14:paraId="6028BF54"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50% indoor, 50% outdoor (in</w:t>
            </w:r>
            <w:r w:rsidRPr="00750050">
              <w:rPr>
                <w:rFonts w:cstheme="minorHAnsi"/>
                <w:color w:val="000000"/>
                <w:kern w:val="24"/>
                <w:lang w:eastAsia="zh-CN"/>
              </w:rPr>
              <w:noBreakHyphen/>
              <w:t>car)</w:t>
            </w:r>
          </w:p>
          <w:p w14:paraId="1640F12E"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Randomly and uniformly distributed over the area</w:t>
            </w:r>
          </w:p>
        </w:tc>
        <w:tc>
          <w:tcPr>
            <w:tcW w:w="2570" w:type="dxa"/>
            <w:tcBorders>
              <w:top w:val="single" w:sz="4" w:space="0" w:color="auto"/>
              <w:left w:val="single" w:sz="4" w:space="0" w:color="auto"/>
              <w:bottom w:val="single" w:sz="4" w:space="0" w:color="auto"/>
              <w:right w:val="single" w:sz="4" w:space="0" w:color="auto"/>
            </w:tcBorders>
            <w:hideMark/>
          </w:tcPr>
          <w:p w14:paraId="54712842"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 xml:space="preserve">40% </w:t>
            </w:r>
            <w:r w:rsidRPr="00750050">
              <w:rPr>
                <w:rFonts w:eastAsia="MS Mincho" w:cstheme="minorHAnsi"/>
                <w:color w:val="000000"/>
                <w:kern w:val="24"/>
                <w:lang w:eastAsia="ja-JP"/>
              </w:rPr>
              <w:t>i</w:t>
            </w:r>
            <w:r w:rsidRPr="00750050">
              <w:rPr>
                <w:rFonts w:cstheme="minorHAnsi"/>
                <w:color w:val="000000"/>
                <w:kern w:val="24"/>
                <w:lang w:eastAsia="zh-CN"/>
              </w:rPr>
              <w:t>ndoor,</w:t>
            </w:r>
            <w:r w:rsidRPr="00750050">
              <w:rPr>
                <w:rFonts w:cstheme="minorHAnsi"/>
                <w:color w:val="000000"/>
                <w:kern w:val="24"/>
                <w:lang w:eastAsia="zh-CN"/>
              </w:rPr>
              <w:br/>
              <w:t>40% outdoor (pedestrian), 20% outdoor (in-car)</w:t>
            </w:r>
          </w:p>
          <w:p w14:paraId="14224ECF"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Randomly and uniformly distributed over the area</w:t>
            </w:r>
          </w:p>
        </w:tc>
      </w:tr>
      <w:tr w:rsidR="00C26895" w:rsidRPr="006F1A89" w14:paraId="3DA5B8A0"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4F394DDA" w14:textId="77777777" w:rsidR="00C26895" w:rsidRPr="00750050" w:rsidRDefault="00C26895" w:rsidP="00745572">
            <w:pPr>
              <w:pStyle w:val="Tabletext"/>
              <w:rPr>
                <w:rFonts w:eastAsia="SimSun" w:cstheme="minorHAnsi"/>
                <w:lang w:val="fr-FR"/>
              </w:rPr>
            </w:pPr>
            <w:r w:rsidRPr="00750050">
              <w:rPr>
                <w:rFonts w:eastAsia="SimSun" w:cstheme="minorHAnsi"/>
              </w:rPr>
              <w:t>UE mobility model</w:t>
            </w:r>
          </w:p>
        </w:tc>
        <w:tc>
          <w:tcPr>
            <w:tcW w:w="2577" w:type="dxa"/>
            <w:tcBorders>
              <w:top w:val="single" w:sz="4" w:space="0" w:color="auto"/>
              <w:left w:val="single" w:sz="4" w:space="0" w:color="auto"/>
              <w:bottom w:val="single" w:sz="4" w:space="0" w:color="auto"/>
              <w:right w:val="single" w:sz="4" w:space="0" w:color="auto"/>
            </w:tcBorders>
            <w:hideMark/>
          </w:tcPr>
          <w:p w14:paraId="646C7904"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Fixed and identical speed |v| of all UEs, randomly and uniformly distributed direction</w:t>
            </w:r>
          </w:p>
        </w:tc>
        <w:tc>
          <w:tcPr>
            <w:tcW w:w="2542" w:type="dxa"/>
            <w:tcBorders>
              <w:top w:val="single" w:sz="4" w:space="0" w:color="auto"/>
              <w:left w:val="single" w:sz="4" w:space="0" w:color="auto"/>
              <w:bottom w:val="single" w:sz="4" w:space="0" w:color="auto"/>
              <w:right w:val="single" w:sz="4" w:space="0" w:color="auto"/>
            </w:tcBorders>
            <w:hideMark/>
          </w:tcPr>
          <w:p w14:paraId="306B709C"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Fixed and identical speed |v| of all UEs, randomly and uniformly distributed direction</w:t>
            </w:r>
          </w:p>
        </w:tc>
        <w:tc>
          <w:tcPr>
            <w:tcW w:w="2570" w:type="dxa"/>
            <w:tcBorders>
              <w:top w:val="single" w:sz="4" w:space="0" w:color="auto"/>
              <w:left w:val="single" w:sz="4" w:space="0" w:color="auto"/>
              <w:bottom w:val="single" w:sz="4" w:space="0" w:color="auto"/>
              <w:right w:val="single" w:sz="4" w:space="0" w:color="auto"/>
            </w:tcBorders>
            <w:hideMark/>
          </w:tcPr>
          <w:p w14:paraId="24CBE891"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Fixed and identical speed |v| of all UEs, randomly and uniformly distributed direction</w:t>
            </w:r>
          </w:p>
        </w:tc>
      </w:tr>
      <w:tr w:rsidR="00C26895" w:rsidRPr="006F1A89" w14:paraId="4E4E0461"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19A8A393" w14:textId="77777777" w:rsidR="00C26895" w:rsidRPr="00750050" w:rsidRDefault="00C26895" w:rsidP="00745572">
            <w:pPr>
              <w:pStyle w:val="Tabletext"/>
              <w:rPr>
                <w:rFonts w:eastAsia="SimSun" w:cstheme="minorHAnsi"/>
                <w:lang w:val="fr-FR"/>
              </w:rPr>
            </w:pPr>
            <w:r w:rsidRPr="00750050">
              <w:rPr>
                <w:rFonts w:eastAsia="SimSun" w:cstheme="minorHAnsi"/>
              </w:rPr>
              <w:t>UE speeds of interest</w:t>
            </w:r>
          </w:p>
        </w:tc>
        <w:tc>
          <w:tcPr>
            <w:tcW w:w="2577" w:type="dxa"/>
            <w:tcBorders>
              <w:top w:val="single" w:sz="4" w:space="0" w:color="auto"/>
              <w:left w:val="single" w:sz="4" w:space="0" w:color="auto"/>
              <w:bottom w:val="single" w:sz="4" w:space="0" w:color="auto"/>
              <w:right w:val="single" w:sz="4" w:space="0" w:color="auto"/>
            </w:tcBorders>
            <w:hideMark/>
          </w:tcPr>
          <w:p w14:paraId="759802E2"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Indoor users: 3</w:t>
            </w:r>
            <w:r w:rsidRPr="00750050">
              <w:rPr>
                <w:rFonts w:cstheme="minorHAnsi"/>
                <w:color w:val="000000"/>
                <w:kern w:val="24"/>
                <w:lang w:eastAsia="ja-JP"/>
              </w:rPr>
              <w:t xml:space="preserve"> </w:t>
            </w:r>
            <w:r w:rsidRPr="00750050">
              <w:rPr>
                <w:rFonts w:cstheme="minorHAnsi"/>
                <w:color w:val="000000"/>
                <w:kern w:val="24"/>
                <w:lang w:eastAsia="zh-CN"/>
              </w:rPr>
              <w:t>km/h;</w:t>
            </w:r>
          </w:p>
          <w:p w14:paraId="63B3990D"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Outdoor users (in-car): 120 km/h;</w:t>
            </w:r>
          </w:p>
          <w:p w14:paraId="7C0378C9" w14:textId="77777777" w:rsidR="00C26895" w:rsidRPr="00750050" w:rsidRDefault="00C26895" w:rsidP="00745572">
            <w:pPr>
              <w:pStyle w:val="Tabletext"/>
              <w:jc w:val="center"/>
              <w:rPr>
                <w:rFonts w:cstheme="minorHAnsi"/>
                <w:color w:val="000000"/>
                <w:kern w:val="24"/>
                <w:lang w:eastAsia="ja-JP"/>
              </w:rPr>
            </w:pPr>
            <w:r w:rsidRPr="00750050">
              <w:rPr>
                <w:rFonts w:cstheme="minorHAnsi"/>
                <w:color w:val="000000"/>
                <w:kern w:val="24"/>
                <w:lang w:eastAsia="zh-CN"/>
              </w:rPr>
              <w:t>500</w:t>
            </w:r>
            <w:r w:rsidRPr="00750050">
              <w:rPr>
                <w:rFonts w:cstheme="minorHAnsi"/>
                <w:color w:val="000000"/>
                <w:kern w:val="24"/>
                <w:lang w:eastAsia="ja-JP"/>
              </w:rPr>
              <w:t xml:space="preserve"> </w:t>
            </w:r>
            <w:r w:rsidRPr="00750050">
              <w:rPr>
                <w:rFonts w:cstheme="minorHAnsi"/>
                <w:color w:val="000000"/>
                <w:kern w:val="24"/>
                <w:lang w:eastAsia="zh-CN"/>
              </w:rPr>
              <w:t>km/h for evaluation of mobility in high-speed case</w:t>
            </w:r>
          </w:p>
        </w:tc>
        <w:tc>
          <w:tcPr>
            <w:tcW w:w="2542" w:type="dxa"/>
            <w:tcBorders>
              <w:top w:val="single" w:sz="4" w:space="0" w:color="auto"/>
              <w:left w:val="single" w:sz="4" w:space="0" w:color="auto"/>
              <w:bottom w:val="single" w:sz="4" w:space="0" w:color="auto"/>
              <w:right w:val="single" w:sz="4" w:space="0" w:color="auto"/>
            </w:tcBorders>
            <w:hideMark/>
          </w:tcPr>
          <w:p w14:paraId="2C3DBAE5"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Indoor users: 3</w:t>
            </w:r>
            <w:r w:rsidRPr="00750050">
              <w:rPr>
                <w:rFonts w:cstheme="minorHAnsi"/>
                <w:color w:val="000000"/>
                <w:kern w:val="24"/>
                <w:lang w:eastAsia="ja-JP"/>
              </w:rPr>
              <w:t xml:space="preserve"> </w:t>
            </w:r>
            <w:r w:rsidRPr="00750050">
              <w:rPr>
                <w:rFonts w:cstheme="minorHAnsi"/>
                <w:color w:val="000000"/>
                <w:kern w:val="24"/>
                <w:lang w:eastAsia="zh-CN"/>
              </w:rPr>
              <w:t>km/h;</w:t>
            </w:r>
          </w:p>
          <w:p w14:paraId="5737B10A"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Outdoor users (in-car): 120 km/h;</w:t>
            </w:r>
          </w:p>
          <w:p w14:paraId="0E8FC246" w14:textId="77777777" w:rsidR="00C26895" w:rsidRPr="00750050" w:rsidRDefault="00C26895" w:rsidP="00745572">
            <w:pPr>
              <w:pStyle w:val="Tabletext"/>
              <w:jc w:val="center"/>
              <w:rPr>
                <w:rFonts w:cstheme="minorHAnsi"/>
                <w:color w:val="000000"/>
                <w:kern w:val="24"/>
                <w:lang w:eastAsia="ja-JP"/>
              </w:rPr>
            </w:pPr>
            <w:r w:rsidRPr="00750050">
              <w:rPr>
                <w:rFonts w:cstheme="minorHAnsi"/>
                <w:color w:val="000000"/>
                <w:kern w:val="24"/>
                <w:lang w:eastAsia="zh-CN"/>
              </w:rPr>
              <w:t>500</w:t>
            </w:r>
            <w:r w:rsidRPr="00750050">
              <w:rPr>
                <w:rFonts w:cstheme="minorHAnsi"/>
                <w:color w:val="000000"/>
                <w:kern w:val="24"/>
                <w:lang w:eastAsia="ja-JP"/>
              </w:rPr>
              <w:t xml:space="preserve"> </w:t>
            </w:r>
            <w:r w:rsidRPr="00750050">
              <w:rPr>
                <w:rFonts w:cstheme="minorHAnsi"/>
                <w:color w:val="000000"/>
                <w:kern w:val="24"/>
                <w:lang w:eastAsia="zh-CN"/>
              </w:rPr>
              <w:t>km/h for evaluation of mobility in high-speed case</w:t>
            </w:r>
          </w:p>
        </w:tc>
        <w:tc>
          <w:tcPr>
            <w:tcW w:w="2570" w:type="dxa"/>
            <w:tcBorders>
              <w:top w:val="single" w:sz="4" w:space="0" w:color="auto"/>
              <w:left w:val="single" w:sz="4" w:space="0" w:color="auto"/>
              <w:bottom w:val="single" w:sz="4" w:space="0" w:color="auto"/>
              <w:right w:val="single" w:sz="4" w:space="0" w:color="auto"/>
            </w:tcBorders>
            <w:hideMark/>
          </w:tcPr>
          <w:p w14:paraId="3C1CB1A6"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Indoor user</w:t>
            </w:r>
            <w:r w:rsidRPr="00750050">
              <w:rPr>
                <w:rFonts w:eastAsia="MS Mincho" w:cstheme="minorHAnsi"/>
                <w:color w:val="000000"/>
                <w:kern w:val="24"/>
                <w:lang w:eastAsia="ja-JP"/>
              </w:rPr>
              <w:t>s</w:t>
            </w:r>
            <w:r w:rsidRPr="00750050">
              <w:rPr>
                <w:rFonts w:cstheme="minorHAnsi"/>
                <w:color w:val="000000"/>
                <w:kern w:val="24"/>
                <w:lang w:eastAsia="zh-CN"/>
              </w:rPr>
              <w:t>: 3</w:t>
            </w:r>
            <w:r w:rsidRPr="00750050">
              <w:rPr>
                <w:rFonts w:cstheme="minorHAnsi"/>
                <w:color w:val="000000"/>
                <w:kern w:val="24"/>
                <w:lang w:eastAsia="ja-JP"/>
              </w:rPr>
              <w:t xml:space="preserve"> </w:t>
            </w:r>
            <w:r w:rsidRPr="00750050">
              <w:rPr>
                <w:rFonts w:cstheme="minorHAnsi"/>
                <w:color w:val="000000"/>
                <w:kern w:val="24"/>
                <w:lang w:eastAsia="zh-CN"/>
              </w:rPr>
              <w:t>km/h;</w:t>
            </w:r>
          </w:p>
          <w:p w14:paraId="33D80C51"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Outdoor user</w:t>
            </w:r>
            <w:r w:rsidRPr="00750050">
              <w:rPr>
                <w:rFonts w:eastAsia="MS Mincho" w:cstheme="minorHAnsi"/>
                <w:color w:val="000000"/>
                <w:kern w:val="24"/>
                <w:lang w:eastAsia="ja-JP"/>
              </w:rPr>
              <w:t>s</w:t>
            </w:r>
            <w:r w:rsidRPr="00750050">
              <w:rPr>
                <w:rFonts w:cstheme="minorHAnsi"/>
                <w:color w:val="000000"/>
                <w:kern w:val="24"/>
                <w:lang w:eastAsia="zh-CN"/>
              </w:rPr>
              <w:t xml:space="preserve"> (pedestrian): 3</w:t>
            </w:r>
            <w:r w:rsidRPr="00750050">
              <w:rPr>
                <w:rFonts w:cstheme="minorHAnsi"/>
                <w:color w:val="000000"/>
                <w:kern w:val="24"/>
                <w:lang w:eastAsia="ja-JP"/>
              </w:rPr>
              <w:t> </w:t>
            </w:r>
            <w:r w:rsidRPr="00750050">
              <w:rPr>
                <w:rFonts w:cstheme="minorHAnsi"/>
                <w:color w:val="000000"/>
                <w:kern w:val="24"/>
                <w:lang w:eastAsia="zh-CN"/>
              </w:rPr>
              <w:t>km/h;</w:t>
            </w:r>
          </w:p>
          <w:p w14:paraId="025D3F32"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Outdoor users (in-car): 30</w:t>
            </w:r>
            <w:r w:rsidRPr="00750050">
              <w:rPr>
                <w:rFonts w:cstheme="minorHAnsi"/>
                <w:color w:val="000000"/>
                <w:kern w:val="24"/>
                <w:lang w:eastAsia="ja-JP"/>
              </w:rPr>
              <w:t> </w:t>
            </w:r>
            <w:r w:rsidRPr="00750050">
              <w:rPr>
                <w:rFonts w:cstheme="minorHAnsi"/>
                <w:color w:val="000000"/>
                <w:kern w:val="24"/>
                <w:lang w:eastAsia="zh-CN"/>
              </w:rPr>
              <w:t>km</w:t>
            </w:r>
            <w:r w:rsidRPr="00750050">
              <w:rPr>
                <w:rFonts w:cstheme="minorHAnsi"/>
                <w:color w:val="000000"/>
                <w:kern w:val="24"/>
                <w:lang w:eastAsia="ja-JP"/>
              </w:rPr>
              <w:t>/</w:t>
            </w:r>
            <w:r w:rsidRPr="00750050">
              <w:rPr>
                <w:rFonts w:cstheme="minorHAnsi"/>
                <w:color w:val="000000"/>
                <w:kern w:val="24"/>
                <w:lang w:eastAsia="zh-CN"/>
              </w:rPr>
              <w:t>h</w:t>
            </w:r>
          </w:p>
        </w:tc>
      </w:tr>
      <w:tr w:rsidR="00C26895" w:rsidRPr="006F1A89" w14:paraId="741AF862"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220AE551" w14:textId="77777777" w:rsidR="00C26895" w:rsidRPr="00750050" w:rsidRDefault="00C26895" w:rsidP="00745572">
            <w:pPr>
              <w:pStyle w:val="Tabletext"/>
              <w:rPr>
                <w:rFonts w:eastAsia="SimSun" w:cstheme="minorHAnsi"/>
                <w:lang w:val="fr-FR"/>
              </w:rPr>
            </w:pPr>
            <w:r w:rsidRPr="00750050">
              <w:rPr>
                <w:rFonts w:eastAsia="SimSun" w:cstheme="minorHAnsi"/>
              </w:rPr>
              <w:t>Inter-site interference modeling</w:t>
            </w:r>
          </w:p>
        </w:tc>
        <w:tc>
          <w:tcPr>
            <w:tcW w:w="2577" w:type="dxa"/>
            <w:tcBorders>
              <w:top w:val="single" w:sz="4" w:space="0" w:color="auto"/>
              <w:left w:val="single" w:sz="4" w:space="0" w:color="auto"/>
              <w:bottom w:val="single" w:sz="4" w:space="0" w:color="auto"/>
              <w:right w:val="single" w:sz="4" w:space="0" w:color="auto"/>
            </w:tcBorders>
            <w:hideMark/>
          </w:tcPr>
          <w:p w14:paraId="170C2A5F"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Explicitly modelled</w:t>
            </w:r>
          </w:p>
        </w:tc>
        <w:tc>
          <w:tcPr>
            <w:tcW w:w="2542" w:type="dxa"/>
            <w:tcBorders>
              <w:top w:val="single" w:sz="4" w:space="0" w:color="auto"/>
              <w:left w:val="single" w:sz="4" w:space="0" w:color="auto"/>
              <w:bottom w:val="single" w:sz="4" w:space="0" w:color="auto"/>
              <w:right w:val="single" w:sz="4" w:space="0" w:color="auto"/>
            </w:tcBorders>
            <w:hideMark/>
          </w:tcPr>
          <w:p w14:paraId="48C23F1A"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Explicitly modelled</w:t>
            </w:r>
          </w:p>
        </w:tc>
        <w:tc>
          <w:tcPr>
            <w:tcW w:w="2570" w:type="dxa"/>
            <w:tcBorders>
              <w:top w:val="single" w:sz="4" w:space="0" w:color="auto"/>
              <w:left w:val="single" w:sz="4" w:space="0" w:color="auto"/>
              <w:bottom w:val="single" w:sz="4" w:space="0" w:color="auto"/>
              <w:right w:val="single" w:sz="4" w:space="0" w:color="auto"/>
            </w:tcBorders>
            <w:hideMark/>
          </w:tcPr>
          <w:p w14:paraId="5EFB91F3"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Explicitly modelled</w:t>
            </w:r>
          </w:p>
        </w:tc>
      </w:tr>
      <w:tr w:rsidR="00C26895" w:rsidRPr="006F1A89" w14:paraId="15CEDFE9"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49B7B107" w14:textId="77777777" w:rsidR="00C26895" w:rsidRPr="00750050" w:rsidRDefault="00C26895" w:rsidP="00745572">
            <w:pPr>
              <w:pStyle w:val="Tabletext"/>
              <w:rPr>
                <w:rFonts w:eastAsia="SimSun" w:cstheme="minorHAnsi"/>
              </w:rPr>
            </w:pPr>
            <w:r w:rsidRPr="00750050">
              <w:rPr>
                <w:rFonts w:eastAsia="SimSun" w:cstheme="minorHAnsi"/>
              </w:rPr>
              <w:t>BS noise figure</w:t>
            </w:r>
          </w:p>
        </w:tc>
        <w:tc>
          <w:tcPr>
            <w:tcW w:w="2577" w:type="dxa"/>
            <w:tcBorders>
              <w:top w:val="single" w:sz="4" w:space="0" w:color="auto"/>
              <w:left w:val="single" w:sz="4" w:space="0" w:color="auto"/>
              <w:bottom w:val="single" w:sz="4" w:space="0" w:color="auto"/>
              <w:right w:val="single" w:sz="4" w:space="0" w:color="auto"/>
            </w:tcBorders>
            <w:hideMark/>
          </w:tcPr>
          <w:p w14:paraId="270F22E6"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5</w:t>
            </w:r>
            <w:r w:rsidRPr="00750050">
              <w:rPr>
                <w:rFonts w:cstheme="minorHAnsi"/>
                <w:color w:val="000000"/>
                <w:kern w:val="24"/>
                <w:lang w:eastAsia="ja-JP"/>
              </w:rPr>
              <w:t xml:space="preserve"> </w:t>
            </w:r>
            <w:r w:rsidRPr="00750050">
              <w:rPr>
                <w:rFonts w:cstheme="minorHAnsi"/>
                <w:color w:val="000000"/>
                <w:kern w:val="24"/>
                <w:lang w:eastAsia="zh-CN"/>
              </w:rPr>
              <w:t>dB</w:t>
            </w:r>
          </w:p>
        </w:tc>
        <w:tc>
          <w:tcPr>
            <w:tcW w:w="2542" w:type="dxa"/>
            <w:tcBorders>
              <w:top w:val="single" w:sz="4" w:space="0" w:color="auto"/>
              <w:left w:val="single" w:sz="4" w:space="0" w:color="auto"/>
              <w:bottom w:val="single" w:sz="4" w:space="0" w:color="auto"/>
              <w:right w:val="single" w:sz="4" w:space="0" w:color="auto"/>
            </w:tcBorders>
            <w:hideMark/>
          </w:tcPr>
          <w:p w14:paraId="0ABAA4BB"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5</w:t>
            </w:r>
            <w:r w:rsidRPr="00750050">
              <w:rPr>
                <w:rFonts w:cstheme="minorHAnsi"/>
                <w:color w:val="000000"/>
                <w:kern w:val="24"/>
                <w:lang w:eastAsia="ja-JP"/>
              </w:rPr>
              <w:t xml:space="preserve"> </w:t>
            </w:r>
            <w:r w:rsidRPr="00750050">
              <w:rPr>
                <w:rFonts w:cstheme="minorHAnsi"/>
                <w:color w:val="000000"/>
                <w:kern w:val="24"/>
                <w:lang w:eastAsia="zh-CN"/>
              </w:rPr>
              <w:t>dB</w:t>
            </w:r>
          </w:p>
        </w:tc>
        <w:tc>
          <w:tcPr>
            <w:tcW w:w="2570" w:type="dxa"/>
            <w:tcBorders>
              <w:top w:val="single" w:sz="4" w:space="0" w:color="auto"/>
              <w:left w:val="single" w:sz="4" w:space="0" w:color="auto"/>
              <w:bottom w:val="single" w:sz="4" w:space="0" w:color="auto"/>
              <w:right w:val="single" w:sz="4" w:space="0" w:color="auto"/>
            </w:tcBorders>
            <w:hideMark/>
          </w:tcPr>
          <w:p w14:paraId="354E3EE0"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5</w:t>
            </w:r>
            <w:r w:rsidRPr="00750050">
              <w:rPr>
                <w:rFonts w:cstheme="minorHAnsi"/>
                <w:color w:val="000000"/>
                <w:kern w:val="24"/>
                <w:lang w:eastAsia="ja-JP"/>
              </w:rPr>
              <w:t xml:space="preserve"> </w:t>
            </w:r>
            <w:r w:rsidRPr="00750050">
              <w:rPr>
                <w:rFonts w:cstheme="minorHAnsi"/>
                <w:color w:val="000000"/>
                <w:kern w:val="24"/>
                <w:lang w:eastAsia="zh-CN"/>
              </w:rPr>
              <w:t>dB</w:t>
            </w:r>
          </w:p>
        </w:tc>
      </w:tr>
      <w:tr w:rsidR="00C26895" w:rsidRPr="006F1A89" w14:paraId="1D31498A"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3C709A87" w14:textId="77777777" w:rsidR="00C26895" w:rsidRPr="00750050" w:rsidRDefault="00C26895" w:rsidP="00745572">
            <w:pPr>
              <w:pStyle w:val="Tabletext"/>
              <w:rPr>
                <w:rFonts w:eastAsia="SimSun" w:cstheme="minorHAnsi"/>
              </w:rPr>
            </w:pPr>
            <w:r w:rsidRPr="00750050">
              <w:rPr>
                <w:rFonts w:eastAsia="SimSun" w:cstheme="minorHAnsi"/>
              </w:rPr>
              <w:t>UE noise figure</w:t>
            </w:r>
          </w:p>
        </w:tc>
        <w:tc>
          <w:tcPr>
            <w:tcW w:w="2577" w:type="dxa"/>
            <w:tcBorders>
              <w:top w:val="single" w:sz="4" w:space="0" w:color="auto"/>
              <w:left w:val="single" w:sz="4" w:space="0" w:color="auto"/>
              <w:bottom w:val="single" w:sz="4" w:space="0" w:color="auto"/>
              <w:right w:val="single" w:sz="4" w:space="0" w:color="auto"/>
            </w:tcBorders>
            <w:hideMark/>
          </w:tcPr>
          <w:p w14:paraId="46E4FF50"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7</w:t>
            </w:r>
            <w:r w:rsidRPr="00750050">
              <w:rPr>
                <w:rFonts w:cstheme="minorHAnsi"/>
                <w:color w:val="000000"/>
                <w:kern w:val="24"/>
                <w:lang w:eastAsia="ja-JP"/>
              </w:rPr>
              <w:t xml:space="preserve"> </w:t>
            </w:r>
            <w:r w:rsidRPr="00750050">
              <w:rPr>
                <w:rFonts w:cstheme="minorHAnsi"/>
                <w:color w:val="000000"/>
                <w:kern w:val="24"/>
                <w:lang w:eastAsia="zh-CN"/>
              </w:rPr>
              <w:t>dB</w:t>
            </w:r>
          </w:p>
        </w:tc>
        <w:tc>
          <w:tcPr>
            <w:tcW w:w="2542" w:type="dxa"/>
            <w:tcBorders>
              <w:top w:val="single" w:sz="4" w:space="0" w:color="auto"/>
              <w:left w:val="single" w:sz="4" w:space="0" w:color="auto"/>
              <w:bottom w:val="single" w:sz="4" w:space="0" w:color="auto"/>
              <w:right w:val="single" w:sz="4" w:space="0" w:color="auto"/>
            </w:tcBorders>
            <w:hideMark/>
          </w:tcPr>
          <w:p w14:paraId="5A238AD6"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7</w:t>
            </w:r>
            <w:r w:rsidRPr="00750050">
              <w:rPr>
                <w:rFonts w:cstheme="minorHAnsi"/>
                <w:color w:val="000000"/>
                <w:kern w:val="24"/>
                <w:lang w:eastAsia="ja-JP"/>
              </w:rPr>
              <w:t xml:space="preserve"> </w:t>
            </w:r>
            <w:r w:rsidRPr="00750050">
              <w:rPr>
                <w:rFonts w:cstheme="minorHAnsi"/>
                <w:color w:val="000000"/>
                <w:kern w:val="24"/>
                <w:lang w:eastAsia="zh-CN"/>
              </w:rPr>
              <w:t>dB</w:t>
            </w:r>
          </w:p>
        </w:tc>
        <w:tc>
          <w:tcPr>
            <w:tcW w:w="2570" w:type="dxa"/>
            <w:tcBorders>
              <w:top w:val="single" w:sz="4" w:space="0" w:color="auto"/>
              <w:left w:val="single" w:sz="4" w:space="0" w:color="auto"/>
              <w:bottom w:val="single" w:sz="4" w:space="0" w:color="auto"/>
              <w:right w:val="single" w:sz="4" w:space="0" w:color="auto"/>
            </w:tcBorders>
            <w:hideMark/>
          </w:tcPr>
          <w:p w14:paraId="2092075D"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7</w:t>
            </w:r>
            <w:r w:rsidRPr="00750050">
              <w:rPr>
                <w:rFonts w:cstheme="minorHAnsi"/>
                <w:color w:val="000000"/>
                <w:kern w:val="24"/>
                <w:lang w:eastAsia="ja-JP"/>
              </w:rPr>
              <w:t xml:space="preserve"> </w:t>
            </w:r>
            <w:r w:rsidRPr="00750050">
              <w:rPr>
                <w:rFonts w:cstheme="minorHAnsi"/>
                <w:color w:val="000000"/>
                <w:kern w:val="24"/>
                <w:lang w:eastAsia="zh-CN"/>
              </w:rPr>
              <w:t>dB</w:t>
            </w:r>
          </w:p>
        </w:tc>
      </w:tr>
      <w:tr w:rsidR="00C26895" w:rsidRPr="006F1A89" w14:paraId="67CE1EF9"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06DEE2F1" w14:textId="77777777" w:rsidR="00C26895" w:rsidRPr="00750050" w:rsidRDefault="00C26895" w:rsidP="00745572">
            <w:pPr>
              <w:pStyle w:val="Tabletext"/>
              <w:rPr>
                <w:rFonts w:eastAsia="SimSun" w:cstheme="minorHAnsi"/>
              </w:rPr>
            </w:pPr>
            <w:r w:rsidRPr="00750050">
              <w:rPr>
                <w:rFonts w:eastAsia="SimSun" w:cstheme="minorHAnsi"/>
              </w:rPr>
              <w:t>BS antenna element gain</w:t>
            </w:r>
          </w:p>
        </w:tc>
        <w:tc>
          <w:tcPr>
            <w:tcW w:w="2577" w:type="dxa"/>
            <w:tcBorders>
              <w:top w:val="single" w:sz="4" w:space="0" w:color="auto"/>
              <w:left w:val="single" w:sz="4" w:space="0" w:color="auto"/>
              <w:bottom w:val="single" w:sz="4" w:space="0" w:color="auto"/>
              <w:right w:val="single" w:sz="4" w:space="0" w:color="auto"/>
            </w:tcBorders>
            <w:hideMark/>
          </w:tcPr>
          <w:p w14:paraId="2FB4E6AF"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8</w:t>
            </w:r>
            <w:r w:rsidRPr="00750050">
              <w:rPr>
                <w:rFonts w:cstheme="minorHAnsi"/>
                <w:color w:val="000000"/>
                <w:kern w:val="24"/>
                <w:lang w:eastAsia="ja-JP"/>
              </w:rPr>
              <w:t xml:space="preserve"> </w:t>
            </w:r>
            <w:r w:rsidRPr="00750050">
              <w:rPr>
                <w:rFonts w:cstheme="minorHAnsi"/>
                <w:color w:val="000000"/>
                <w:kern w:val="24"/>
                <w:lang w:eastAsia="zh-CN"/>
              </w:rPr>
              <w:t>dBi</w:t>
            </w:r>
          </w:p>
        </w:tc>
        <w:tc>
          <w:tcPr>
            <w:tcW w:w="2542" w:type="dxa"/>
            <w:tcBorders>
              <w:top w:val="single" w:sz="4" w:space="0" w:color="auto"/>
              <w:left w:val="single" w:sz="4" w:space="0" w:color="auto"/>
              <w:bottom w:val="single" w:sz="4" w:space="0" w:color="auto"/>
              <w:right w:val="single" w:sz="4" w:space="0" w:color="auto"/>
            </w:tcBorders>
            <w:hideMark/>
          </w:tcPr>
          <w:p w14:paraId="4A0284B7"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8</w:t>
            </w:r>
            <w:r w:rsidRPr="00750050">
              <w:rPr>
                <w:rFonts w:cstheme="minorHAnsi"/>
                <w:color w:val="000000"/>
                <w:kern w:val="24"/>
                <w:lang w:eastAsia="ja-JP"/>
              </w:rPr>
              <w:t xml:space="preserve"> </w:t>
            </w:r>
            <w:r w:rsidRPr="00750050">
              <w:rPr>
                <w:rFonts w:cstheme="minorHAnsi"/>
                <w:color w:val="000000"/>
                <w:kern w:val="24"/>
                <w:lang w:eastAsia="zh-CN"/>
              </w:rPr>
              <w:t>dBi</w:t>
            </w:r>
          </w:p>
        </w:tc>
        <w:tc>
          <w:tcPr>
            <w:tcW w:w="2570" w:type="dxa"/>
            <w:tcBorders>
              <w:top w:val="single" w:sz="4" w:space="0" w:color="auto"/>
              <w:left w:val="single" w:sz="4" w:space="0" w:color="auto"/>
              <w:bottom w:val="single" w:sz="4" w:space="0" w:color="auto"/>
              <w:right w:val="single" w:sz="4" w:space="0" w:color="auto"/>
            </w:tcBorders>
            <w:hideMark/>
          </w:tcPr>
          <w:p w14:paraId="5DAA42B6"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8</w:t>
            </w:r>
            <w:r w:rsidRPr="00750050">
              <w:rPr>
                <w:rFonts w:cstheme="minorHAnsi"/>
                <w:color w:val="000000"/>
                <w:kern w:val="24"/>
                <w:lang w:eastAsia="ja-JP"/>
              </w:rPr>
              <w:t xml:space="preserve"> </w:t>
            </w:r>
            <w:r w:rsidRPr="00750050">
              <w:rPr>
                <w:rFonts w:cstheme="minorHAnsi"/>
                <w:color w:val="000000"/>
                <w:kern w:val="24"/>
                <w:lang w:eastAsia="zh-CN"/>
              </w:rPr>
              <w:t>dBi</w:t>
            </w:r>
          </w:p>
        </w:tc>
      </w:tr>
      <w:tr w:rsidR="00C26895" w:rsidRPr="006F1A89" w14:paraId="1E83828F"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69873502" w14:textId="77777777" w:rsidR="00C26895" w:rsidRPr="00750050" w:rsidRDefault="00C26895" w:rsidP="00745572">
            <w:pPr>
              <w:pStyle w:val="Tabletext"/>
              <w:rPr>
                <w:rFonts w:eastAsia="SimSun" w:cstheme="minorHAnsi"/>
              </w:rPr>
            </w:pPr>
            <w:r w:rsidRPr="00750050">
              <w:rPr>
                <w:rFonts w:eastAsia="SimSun" w:cstheme="minorHAnsi"/>
              </w:rPr>
              <w:t>UE antenna element gain</w:t>
            </w:r>
          </w:p>
        </w:tc>
        <w:tc>
          <w:tcPr>
            <w:tcW w:w="2577" w:type="dxa"/>
            <w:tcBorders>
              <w:top w:val="single" w:sz="4" w:space="0" w:color="auto"/>
              <w:left w:val="single" w:sz="4" w:space="0" w:color="auto"/>
              <w:bottom w:val="single" w:sz="4" w:space="0" w:color="auto"/>
              <w:right w:val="single" w:sz="4" w:space="0" w:color="auto"/>
            </w:tcBorders>
            <w:hideMark/>
          </w:tcPr>
          <w:p w14:paraId="030985EA"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0</w:t>
            </w:r>
            <w:r w:rsidRPr="00750050">
              <w:rPr>
                <w:rFonts w:cstheme="minorHAnsi"/>
                <w:color w:val="000000"/>
                <w:kern w:val="24"/>
                <w:lang w:eastAsia="ja-JP"/>
              </w:rPr>
              <w:t xml:space="preserve"> </w:t>
            </w:r>
            <w:r w:rsidRPr="00750050">
              <w:rPr>
                <w:rFonts w:cstheme="minorHAnsi"/>
                <w:color w:val="000000"/>
                <w:kern w:val="24"/>
                <w:lang w:eastAsia="zh-CN"/>
              </w:rPr>
              <w:t>dBi</w:t>
            </w:r>
          </w:p>
        </w:tc>
        <w:tc>
          <w:tcPr>
            <w:tcW w:w="2542" w:type="dxa"/>
            <w:tcBorders>
              <w:top w:val="single" w:sz="4" w:space="0" w:color="auto"/>
              <w:left w:val="single" w:sz="4" w:space="0" w:color="auto"/>
              <w:bottom w:val="single" w:sz="4" w:space="0" w:color="auto"/>
              <w:right w:val="single" w:sz="4" w:space="0" w:color="auto"/>
            </w:tcBorders>
            <w:hideMark/>
          </w:tcPr>
          <w:p w14:paraId="1F6322F9"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0</w:t>
            </w:r>
            <w:r w:rsidRPr="00750050">
              <w:rPr>
                <w:rFonts w:cstheme="minorHAnsi"/>
                <w:color w:val="000000"/>
                <w:kern w:val="24"/>
                <w:lang w:eastAsia="ja-JP"/>
              </w:rPr>
              <w:t xml:space="preserve"> </w:t>
            </w:r>
            <w:r w:rsidRPr="00750050">
              <w:rPr>
                <w:rFonts w:cstheme="minorHAnsi"/>
                <w:color w:val="000000"/>
                <w:kern w:val="24"/>
                <w:lang w:eastAsia="zh-CN"/>
              </w:rPr>
              <w:t>dBi</w:t>
            </w:r>
          </w:p>
        </w:tc>
        <w:tc>
          <w:tcPr>
            <w:tcW w:w="2570" w:type="dxa"/>
            <w:tcBorders>
              <w:top w:val="single" w:sz="4" w:space="0" w:color="auto"/>
              <w:left w:val="single" w:sz="4" w:space="0" w:color="auto"/>
              <w:bottom w:val="single" w:sz="4" w:space="0" w:color="auto"/>
              <w:right w:val="single" w:sz="4" w:space="0" w:color="auto"/>
            </w:tcBorders>
            <w:hideMark/>
          </w:tcPr>
          <w:p w14:paraId="39417071"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0</w:t>
            </w:r>
            <w:r w:rsidRPr="00750050">
              <w:rPr>
                <w:rFonts w:cstheme="minorHAnsi"/>
                <w:color w:val="000000"/>
                <w:kern w:val="24"/>
                <w:lang w:eastAsia="ja-JP"/>
              </w:rPr>
              <w:t xml:space="preserve"> </w:t>
            </w:r>
            <w:r w:rsidRPr="00750050">
              <w:rPr>
                <w:rFonts w:cstheme="minorHAnsi"/>
                <w:color w:val="000000"/>
                <w:kern w:val="24"/>
                <w:lang w:eastAsia="zh-CN"/>
              </w:rPr>
              <w:t>dBi</w:t>
            </w:r>
          </w:p>
        </w:tc>
      </w:tr>
      <w:tr w:rsidR="00C26895" w:rsidRPr="006F1A89" w14:paraId="345A0704"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363463D1" w14:textId="77777777" w:rsidR="00C26895" w:rsidRPr="00750050" w:rsidRDefault="00C26895" w:rsidP="00745572">
            <w:pPr>
              <w:pStyle w:val="Tabletext"/>
              <w:rPr>
                <w:rFonts w:eastAsia="SimSun" w:cstheme="minorHAnsi"/>
              </w:rPr>
            </w:pPr>
            <w:r w:rsidRPr="00750050">
              <w:rPr>
                <w:rFonts w:eastAsia="SimSun" w:cstheme="minorHAnsi"/>
              </w:rPr>
              <w:t>Thermal noise level</w:t>
            </w:r>
          </w:p>
        </w:tc>
        <w:tc>
          <w:tcPr>
            <w:tcW w:w="2577" w:type="dxa"/>
            <w:tcBorders>
              <w:top w:val="single" w:sz="4" w:space="0" w:color="auto"/>
              <w:left w:val="single" w:sz="4" w:space="0" w:color="auto"/>
              <w:bottom w:val="single" w:sz="4" w:space="0" w:color="auto"/>
              <w:right w:val="single" w:sz="4" w:space="0" w:color="auto"/>
            </w:tcBorders>
            <w:hideMark/>
          </w:tcPr>
          <w:p w14:paraId="12E627CA"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‒174</w:t>
            </w:r>
            <w:r w:rsidRPr="00750050">
              <w:rPr>
                <w:rFonts w:cstheme="minorHAnsi"/>
                <w:color w:val="000000"/>
                <w:kern w:val="24"/>
                <w:lang w:eastAsia="ja-JP"/>
              </w:rPr>
              <w:t xml:space="preserve"> </w:t>
            </w:r>
            <w:r w:rsidRPr="00750050">
              <w:rPr>
                <w:rFonts w:cstheme="minorHAnsi"/>
                <w:color w:val="000000"/>
                <w:kern w:val="24"/>
                <w:lang w:eastAsia="zh-CN"/>
              </w:rPr>
              <w:t>dBm/Hz</w:t>
            </w:r>
          </w:p>
        </w:tc>
        <w:tc>
          <w:tcPr>
            <w:tcW w:w="2542" w:type="dxa"/>
            <w:tcBorders>
              <w:top w:val="single" w:sz="4" w:space="0" w:color="auto"/>
              <w:left w:val="single" w:sz="4" w:space="0" w:color="auto"/>
              <w:bottom w:val="single" w:sz="4" w:space="0" w:color="auto"/>
              <w:right w:val="single" w:sz="4" w:space="0" w:color="auto"/>
            </w:tcBorders>
            <w:hideMark/>
          </w:tcPr>
          <w:p w14:paraId="22912236"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‒174</w:t>
            </w:r>
            <w:r w:rsidRPr="00750050">
              <w:rPr>
                <w:rFonts w:cstheme="minorHAnsi"/>
                <w:color w:val="000000"/>
                <w:kern w:val="24"/>
                <w:lang w:eastAsia="ja-JP"/>
              </w:rPr>
              <w:t xml:space="preserve"> </w:t>
            </w:r>
            <w:r w:rsidRPr="00750050">
              <w:rPr>
                <w:rFonts w:cstheme="minorHAnsi"/>
                <w:color w:val="000000"/>
                <w:kern w:val="24"/>
                <w:lang w:eastAsia="zh-CN"/>
              </w:rPr>
              <w:t>dBm/Hz</w:t>
            </w:r>
          </w:p>
        </w:tc>
        <w:tc>
          <w:tcPr>
            <w:tcW w:w="2570" w:type="dxa"/>
            <w:tcBorders>
              <w:top w:val="single" w:sz="4" w:space="0" w:color="auto"/>
              <w:left w:val="single" w:sz="4" w:space="0" w:color="auto"/>
              <w:bottom w:val="single" w:sz="4" w:space="0" w:color="auto"/>
              <w:right w:val="single" w:sz="4" w:space="0" w:color="auto"/>
            </w:tcBorders>
            <w:hideMark/>
          </w:tcPr>
          <w:p w14:paraId="34DA4371"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‒174</w:t>
            </w:r>
            <w:r w:rsidRPr="00750050">
              <w:rPr>
                <w:rFonts w:cstheme="minorHAnsi"/>
                <w:color w:val="000000"/>
                <w:kern w:val="24"/>
                <w:lang w:eastAsia="ja-JP"/>
              </w:rPr>
              <w:t xml:space="preserve"> </w:t>
            </w:r>
            <w:r w:rsidRPr="00750050">
              <w:rPr>
                <w:rFonts w:cstheme="minorHAnsi"/>
                <w:color w:val="000000"/>
                <w:kern w:val="24"/>
                <w:lang w:eastAsia="zh-CN"/>
              </w:rPr>
              <w:t>dBm/Hz</w:t>
            </w:r>
          </w:p>
        </w:tc>
      </w:tr>
      <w:tr w:rsidR="00C26895" w:rsidRPr="006F1A89" w14:paraId="1ED6900A"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7CCBEA6F" w14:textId="77777777" w:rsidR="00C26895" w:rsidRPr="00750050" w:rsidRDefault="00C26895" w:rsidP="00745572">
            <w:pPr>
              <w:pStyle w:val="Tabletext"/>
              <w:rPr>
                <w:rFonts w:eastAsia="SimSun" w:cstheme="minorHAnsi"/>
              </w:rPr>
            </w:pPr>
            <w:r w:rsidRPr="00750050">
              <w:rPr>
                <w:rFonts w:eastAsia="SimSun" w:cstheme="minorHAnsi"/>
              </w:rPr>
              <w:t>Traffic model</w:t>
            </w:r>
          </w:p>
        </w:tc>
        <w:tc>
          <w:tcPr>
            <w:tcW w:w="2577" w:type="dxa"/>
            <w:tcBorders>
              <w:top w:val="single" w:sz="4" w:space="0" w:color="auto"/>
              <w:left w:val="single" w:sz="4" w:space="0" w:color="auto"/>
              <w:bottom w:val="single" w:sz="4" w:space="0" w:color="auto"/>
              <w:right w:val="single" w:sz="4" w:space="0" w:color="auto"/>
            </w:tcBorders>
            <w:hideMark/>
          </w:tcPr>
          <w:p w14:paraId="35ED9731"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Full buffer</w:t>
            </w:r>
          </w:p>
        </w:tc>
        <w:tc>
          <w:tcPr>
            <w:tcW w:w="2542" w:type="dxa"/>
            <w:tcBorders>
              <w:top w:val="single" w:sz="4" w:space="0" w:color="auto"/>
              <w:left w:val="single" w:sz="4" w:space="0" w:color="auto"/>
              <w:bottom w:val="single" w:sz="4" w:space="0" w:color="auto"/>
              <w:right w:val="single" w:sz="4" w:space="0" w:color="auto"/>
            </w:tcBorders>
            <w:hideMark/>
          </w:tcPr>
          <w:p w14:paraId="76CDF7CF"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Full buffer</w:t>
            </w:r>
          </w:p>
        </w:tc>
        <w:tc>
          <w:tcPr>
            <w:tcW w:w="2570" w:type="dxa"/>
            <w:tcBorders>
              <w:top w:val="single" w:sz="4" w:space="0" w:color="auto"/>
              <w:left w:val="single" w:sz="4" w:space="0" w:color="auto"/>
              <w:bottom w:val="single" w:sz="4" w:space="0" w:color="auto"/>
              <w:right w:val="single" w:sz="4" w:space="0" w:color="auto"/>
            </w:tcBorders>
            <w:hideMark/>
          </w:tcPr>
          <w:p w14:paraId="56A8A534"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Full buffer</w:t>
            </w:r>
          </w:p>
        </w:tc>
      </w:tr>
      <w:tr w:rsidR="00C26895" w:rsidRPr="006F1A89" w14:paraId="41B80A3D"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28608270" w14:textId="77777777" w:rsidR="00C26895" w:rsidRPr="00750050" w:rsidRDefault="00C26895" w:rsidP="00745572">
            <w:pPr>
              <w:pStyle w:val="Tabletext"/>
              <w:rPr>
                <w:rFonts w:eastAsia="SimSun" w:cstheme="minorHAnsi"/>
              </w:rPr>
            </w:pPr>
            <w:r w:rsidRPr="00750050">
              <w:rPr>
                <w:rFonts w:eastAsia="SimSun" w:cstheme="minorHAnsi"/>
              </w:rPr>
              <w:t>Simulation bandwidth</w:t>
            </w:r>
          </w:p>
        </w:tc>
        <w:tc>
          <w:tcPr>
            <w:tcW w:w="2577" w:type="dxa"/>
            <w:tcBorders>
              <w:top w:val="single" w:sz="4" w:space="0" w:color="auto"/>
              <w:left w:val="single" w:sz="4" w:space="0" w:color="auto"/>
              <w:bottom w:val="single" w:sz="4" w:space="0" w:color="auto"/>
              <w:right w:val="single" w:sz="4" w:space="0" w:color="auto"/>
            </w:tcBorders>
            <w:hideMark/>
          </w:tcPr>
          <w:p w14:paraId="1978BC03" w14:textId="77777777" w:rsidR="00C26895" w:rsidRPr="00750050" w:rsidRDefault="00C26895" w:rsidP="00745572">
            <w:pPr>
              <w:pStyle w:val="Tabletext"/>
              <w:jc w:val="center"/>
              <w:rPr>
                <w:rFonts w:eastAsiaTheme="minorEastAsia" w:cstheme="minorHAnsi"/>
                <w:color w:val="000000"/>
                <w:kern w:val="24"/>
                <w:lang w:eastAsia="ja-JP"/>
              </w:rPr>
            </w:pPr>
            <w:r w:rsidRPr="00750050">
              <w:rPr>
                <w:rFonts w:cstheme="minorHAnsi"/>
                <w:color w:val="000000"/>
                <w:kern w:val="24"/>
                <w:lang w:eastAsia="zh-CN"/>
              </w:rPr>
              <w:t>20</w:t>
            </w:r>
            <w:r w:rsidRPr="00750050">
              <w:rPr>
                <w:rFonts w:cstheme="minorHAnsi"/>
                <w:kern w:val="24"/>
                <w:lang w:eastAsia="zh-CN"/>
              </w:rPr>
              <w:t> </w:t>
            </w:r>
            <w:r w:rsidRPr="00750050">
              <w:rPr>
                <w:rFonts w:cstheme="minorHAnsi"/>
                <w:color w:val="000000"/>
                <w:kern w:val="24"/>
                <w:lang w:eastAsia="zh-CN"/>
              </w:rPr>
              <w:t>MHz for TDD, 10</w:t>
            </w:r>
            <w:r w:rsidRPr="00750050">
              <w:rPr>
                <w:rFonts w:cstheme="minorHAnsi"/>
                <w:kern w:val="24"/>
                <w:lang w:eastAsia="zh-CN"/>
              </w:rPr>
              <w:t> </w:t>
            </w:r>
            <w:r w:rsidRPr="00750050">
              <w:rPr>
                <w:rFonts w:cstheme="minorHAnsi"/>
                <w:color w:val="000000"/>
                <w:kern w:val="24"/>
                <w:lang w:eastAsia="zh-CN"/>
              </w:rPr>
              <w:t>MHz+10</w:t>
            </w:r>
            <w:r w:rsidRPr="00750050">
              <w:rPr>
                <w:rFonts w:cstheme="minorHAnsi"/>
                <w:kern w:val="24"/>
                <w:lang w:eastAsia="zh-CN"/>
              </w:rPr>
              <w:t> </w:t>
            </w:r>
            <w:r w:rsidRPr="00750050">
              <w:rPr>
                <w:rFonts w:cstheme="minorHAnsi"/>
                <w:color w:val="000000"/>
                <w:kern w:val="24"/>
                <w:lang w:eastAsia="zh-CN"/>
              </w:rPr>
              <w:t>MHz for FDD</w:t>
            </w:r>
          </w:p>
        </w:tc>
        <w:tc>
          <w:tcPr>
            <w:tcW w:w="2542" w:type="dxa"/>
            <w:tcBorders>
              <w:top w:val="single" w:sz="4" w:space="0" w:color="auto"/>
              <w:left w:val="single" w:sz="4" w:space="0" w:color="auto"/>
              <w:bottom w:val="single" w:sz="4" w:space="0" w:color="auto"/>
              <w:right w:val="single" w:sz="4" w:space="0" w:color="auto"/>
            </w:tcBorders>
            <w:hideMark/>
          </w:tcPr>
          <w:p w14:paraId="47D170D8" w14:textId="77777777" w:rsidR="00C26895" w:rsidRPr="00750050" w:rsidRDefault="00C26895" w:rsidP="00745572">
            <w:pPr>
              <w:pStyle w:val="Tabletext"/>
              <w:jc w:val="center"/>
              <w:rPr>
                <w:rFonts w:cstheme="minorHAnsi"/>
                <w:color w:val="000000"/>
                <w:kern w:val="24"/>
                <w:lang w:eastAsia="ja-JP"/>
              </w:rPr>
            </w:pPr>
            <w:r w:rsidRPr="00750050">
              <w:rPr>
                <w:rFonts w:cstheme="minorHAnsi"/>
                <w:color w:val="000000"/>
                <w:kern w:val="24"/>
                <w:lang w:eastAsia="zh-CN"/>
              </w:rPr>
              <w:t>20</w:t>
            </w:r>
            <w:r w:rsidRPr="00750050">
              <w:rPr>
                <w:rFonts w:cstheme="minorHAnsi"/>
                <w:kern w:val="24"/>
                <w:lang w:eastAsia="zh-CN"/>
              </w:rPr>
              <w:t> </w:t>
            </w:r>
            <w:r w:rsidRPr="00750050">
              <w:rPr>
                <w:rFonts w:cstheme="minorHAnsi"/>
                <w:color w:val="000000"/>
                <w:kern w:val="24"/>
                <w:lang w:eastAsia="zh-CN"/>
              </w:rPr>
              <w:t>MHz for TDD, 10</w:t>
            </w:r>
            <w:r w:rsidRPr="00750050">
              <w:rPr>
                <w:rFonts w:cstheme="minorHAnsi"/>
                <w:kern w:val="24"/>
                <w:lang w:eastAsia="zh-CN"/>
              </w:rPr>
              <w:t> </w:t>
            </w:r>
            <w:r w:rsidRPr="00750050">
              <w:rPr>
                <w:rFonts w:cstheme="minorHAnsi"/>
                <w:color w:val="000000"/>
                <w:kern w:val="24"/>
                <w:lang w:eastAsia="zh-CN"/>
              </w:rPr>
              <w:t>MHz+10</w:t>
            </w:r>
            <w:r w:rsidRPr="00750050">
              <w:rPr>
                <w:rFonts w:cstheme="minorHAnsi"/>
                <w:kern w:val="24"/>
                <w:lang w:eastAsia="zh-CN"/>
              </w:rPr>
              <w:t> </w:t>
            </w:r>
            <w:r w:rsidRPr="00750050">
              <w:rPr>
                <w:rFonts w:cstheme="minorHAnsi"/>
                <w:color w:val="000000"/>
                <w:kern w:val="24"/>
                <w:lang w:eastAsia="zh-CN"/>
              </w:rPr>
              <w:t>MHz for FDD</w:t>
            </w:r>
          </w:p>
        </w:tc>
        <w:tc>
          <w:tcPr>
            <w:tcW w:w="2570" w:type="dxa"/>
            <w:tcBorders>
              <w:top w:val="single" w:sz="4" w:space="0" w:color="auto"/>
              <w:left w:val="single" w:sz="4" w:space="0" w:color="auto"/>
              <w:bottom w:val="single" w:sz="4" w:space="0" w:color="auto"/>
              <w:right w:val="single" w:sz="4" w:space="0" w:color="auto"/>
            </w:tcBorders>
            <w:hideMark/>
          </w:tcPr>
          <w:p w14:paraId="48E2D952"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20</w:t>
            </w:r>
            <w:r w:rsidRPr="00750050">
              <w:rPr>
                <w:rFonts w:cstheme="minorHAnsi"/>
                <w:kern w:val="24"/>
                <w:lang w:eastAsia="zh-CN"/>
              </w:rPr>
              <w:t> </w:t>
            </w:r>
            <w:r w:rsidRPr="00750050">
              <w:rPr>
                <w:rFonts w:cstheme="minorHAnsi"/>
                <w:color w:val="000000"/>
                <w:kern w:val="24"/>
                <w:lang w:eastAsia="zh-CN"/>
              </w:rPr>
              <w:t>MHz for TDD, 10</w:t>
            </w:r>
            <w:r w:rsidRPr="00750050">
              <w:rPr>
                <w:rFonts w:cstheme="minorHAnsi"/>
                <w:kern w:val="24"/>
                <w:lang w:eastAsia="zh-CN"/>
              </w:rPr>
              <w:t> </w:t>
            </w:r>
            <w:r w:rsidRPr="00750050">
              <w:rPr>
                <w:rFonts w:cstheme="minorHAnsi"/>
                <w:color w:val="000000"/>
                <w:kern w:val="24"/>
                <w:lang w:eastAsia="zh-CN"/>
              </w:rPr>
              <w:t>MHz+10</w:t>
            </w:r>
            <w:r w:rsidRPr="00750050">
              <w:rPr>
                <w:rFonts w:cstheme="minorHAnsi"/>
                <w:kern w:val="24"/>
                <w:lang w:eastAsia="zh-CN"/>
              </w:rPr>
              <w:t> </w:t>
            </w:r>
            <w:r w:rsidRPr="00750050">
              <w:rPr>
                <w:rFonts w:cstheme="minorHAnsi"/>
                <w:color w:val="000000"/>
                <w:kern w:val="24"/>
                <w:lang w:eastAsia="zh-CN"/>
              </w:rPr>
              <w:t>MHz for FDD</w:t>
            </w:r>
          </w:p>
        </w:tc>
      </w:tr>
      <w:tr w:rsidR="00C26895" w:rsidRPr="006F1A89" w14:paraId="48C5EC2B"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4C6D8BC5" w14:textId="77777777" w:rsidR="00C26895" w:rsidRPr="00750050" w:rsidRDefault="00C26895" w:rsidP="00745572">
            <w:pPr>
              <w:pStyle w:val="Tabletext"/>
              <w:rPr>
                <w:rFonts w:eastAsia="SimSun" w:cstheme="minorHAnsi"/>
                <w:lang w:val="fr-FR"/>
              </w:rPr>
            </w:pPr>
            <w:r w:rsidRPr="00750050">
              <w:rPr>
                <w:rFonts w:eastAsia="SimSun" w:cstheme="minorHAnsi"/>
              </w:rPr>
              <w:t>UE density</w:t>
            </w:r>
          </w:p>
        </w:tc>
        <w:tc>
          <w:tcPr>
            <w:tcW w:w="2577" w:type="dxa"/>
            <w:tcBorders>
              <w:top w:val="single" w:sz="4" w:space="0" w:color="auto"/>
              <w:left w:val="single" w:sz="4" w:space="0" w:color="auto"/>
              <w:bottom w:val="single" w:sz="4" w:space="0" w:color="auto"/>
              <w:right w:val="single" w:sz="4" w:space="0" w:color="auto"/>
            </w:tcBorders>
            <w:hideMark/>
          </w:tcPr>
          <w:p w14:paraId="2197D498"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lang w:eastAsia="zh-CN"/>
              </w:rPr>
              <w:t>10 UEs per TRxP</w:t>
            </w:r>
          </w:p>
          <w:p w14:paraId="58C37E65"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lang w:eastAsia="zh-CN"/>
              </w:rPr>
              <w:t>Randomly and uniformly distributed over the area</w:t>
            </w:r>
          </w:p>
        </w:tc>
        <w:tc>
          <w:tcPr>
            <w:tcW w:w="2542" w:type="dxa"/>
            <w:tcBorders>
              <w:top w:val="single" w:sz="4" w:space="0" w:color="auto"/>
              <w:left w:val="single" w:sz="4" w:space="0" w:color="auto"/>
              <w:bottom w:val="single" w:sz="4" w:space="0" w:color="auto"/>
              <w:right w:val="single" w:sz="4" w:space="0" w:color="auto"/>
            </w:tcBorders>
            <w:hideMark/>
          </w:tcPr>
          <w:p w14:paraId="5ED4C4DA"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lang w:eastAsia="zh-CN"/>
              </w:rPr>
              <w:t>10 UEs per TRxP</w:t>
            </w:r>
          </w:p>
          <w:p w14:paraId="2390C912"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lang w:eastAsia="zh-CN"/>
              </w:rPr>
              <w:t>Randomly and uniformly distributed over the area</w:t>
            </w:r>
          </w:p>
        </w:tc>
        <w:tc>
          <w:tcPr>
            <w:tcW w:w="2570" w:type="dxa"/>
            <w:tcBorders>
              <w:top w:val="single" w:sz="4" w:space="0" w:color="auto"/>
              <w:left w:val="single" w:sz="4" w:space="0" w:color="auto"/>
              <w:bottom w:val="single" w:sz="4" w:space="0" w:color="auto"/>
              <w:right w:val="single" w:sz="4" w:space="0" w:color="auto"/>
            </w:tcBorders>
            <w:hideMark/>
          </w:tcPr>
          <w:p w14:paraId="047E8445"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lang w:eastAsia="zh-CN"/>
              </w:rPr>
              <w:t>10 UEs per TRxP</w:t>
            </w:r>
          </w:p>
          <w:p w14:paraId="04A4FE8C" w14:textId="77777777" w:rsidR="00C26895" w:rsidRPr="00750050" w:rsidRDefault="00C26895" w:rsidP="00745572">
            <w:pPr>
              <w:pStyle w:val="Tabletext"/>
              <w:jc w:val="center"/>
              <w:rPr>
                <w:rFonts w:eastAsia="MS Mincho" w:cstheme="minorHAnsi"/>
                <w:color w:val="000000"/>
                <w:kern w:val="24"/>
                <w:lang w:eastAsia="ja-JP"/>
              </w:rPr>
            </w:pPr>
            <w:r w:rsidRPr="00750050">
              <w:rPr>
                <w:rFonts w:cstheme="minorHAnsi"/>
                <w:color w:val="000000"/>
                <w:kern w:val="24"/>
                <w:lang w:eastAsia="zh-CN"/>
              </w:rPr>
              <w:t>Randomly and uniformly distributed over the area</w:t>
            </w:r>
          </w:p>
        </w:tc>
      </w:tr>
      <w:tr w:rsidR="00C26895" w:rsidRPr="006F1A89" w14:paraId="30F7D3F9" w14:textId="77777777" w:rsidTr="00745572">
        <w:trPr>
          <w:cantSplit/>
          <w:jc w:val="center"/>
        </w:trPr>
        <w:tc>
          <w:tcPr>
            <w:tcW w:w="1950" w:type="dxa"/>
            <w:tcBorders>
              <w:top w:val="single" w:sz="4" w:space="0" w:color="auto"/>
              <w:left w:val="single" w:sz="4" w:space="0" w:color="auto"/>
              <w:bottom w:val="single" w:sz="4" w:space="0" w:color="auto"/>
              <w:right w:val="single" w:sz="4" w:space="0" w:color="auto"/>
            </w:tcBorders>
            <w:hideMark/>
          </w:tcPr>
          <w:p w14:paraId="6C020702" w14:textId="77777777" w:rsidR="00C26895" w:rsidRPr="00750050" w:rsidRDefault="00C26895" w:rsidP="00745572">
            <w:pPr>
              <w:pStyle w:val="Tabletext"/>
              <w:rPr>
                <w:rFonts w:eastAsiaTheme="minorEastAsia" w:cstheme="minorHAnsi"/>
                <w:lang w:val="fr-FR" w:eastAsia="ja-JP"/>
              </w:rPr>
            </w:pPr>
            <w:r w:rsidRPr="00750050">
              <w:rPr>
                <w:rFonts w:cstheme="minorHAnsi"/>
                <w:lang w:eastAsia="ja-JP"/>
              </w:rPr>
              <w:t>UE antenna height</w:t>
            </w:r>
          </w:p>
        </w:tc>
        <w:tc>
          <w:tcPr>
            <w:tcW w:w="2577" w:type="dxa"/>
            <w:tcBorders>
              <w:top w:val="single" w:sz="4" w:space="0" w:color="auto"/>
              <w:left w:val="single" w:sz="4" w:space="0" w:color="auto"/>
              <w:bottom w:val="single" w:sz="4" w:space="0" w:color="auto"/>
              <w:right w:val="single" w:sz="4" w:space="0" w:color="auto"/>
            </w:tcBorders>
            <w:hideMark/>
          </w:tcPr>
          <w:p w14:paraId="24D3CC51" w14:textId="77777777" w:rsidR="00C26895" w:rsidRPr="00750050" w:rsidRDefault="00C26895" w:rsidP="00745572">
            <w:pPr>
              <w:pStyle w:val="Tabletext"/>
              <w:jc w:val="center"/>
              <w:rPr>
                <w:rFonts w:cstheme="minorHAnsi"/>
                <w:color w:val="000000"/>
                <w:kern w:val="24"/>
                <w:lang w:eastAsia="zh-CN"/>
              </w:rPr>
            </w:pPr>
            <w:r w:rsidRPr="00750050">
              <w:rPr>
                <w:rFonts w:cstheme="minorHAnsi"/>
                <w:kern w:val="24"/>
                <w:lang w:eastAsia="zh-CN"/>
              </w:rPr>
              <w:t>1.5 m</w:t>
            </w:r>
          </w:p>
        </w:tc>
        <w:tc>
          <w:tcPr>
            <w:tcW w:w="2542" w:type="dxa"/>
            <w:tcBorders>
              <w:top w:val="single" w:sz="4" w:space="0" w:color="auto"/>
              <w:left w:val="single" w:sz="4" w:space="0" w:color="auto"/>
              <w:bottom w:val="single" w:sz="4" w:space="0" w:color="auto"/>
              <w:right w:val="single" w:sz="4" w:space="0" w:color="auto"/>
            </w:tcBorders>
            <w:hideMark/>
          </w:tcPr>
          <w:p w14:paraId="6C520B2D" w14:textId="77777777" w:rsidR="00C26895" w:rsidRPr="00750050" w:rsidRDefault="00C26895" w:rsidP="00745572">
            <w:pPr>
              <w:pStyle w:val="Tabletext"/>
              <w:jc w:val="center"/>
              <w:rPr>
                <w:rFonts w:cstheme="minorHAnsi"/>
                <w:color w:val="000000"/>
                <w:kern w:val="24"/>
                <w:lang w:eastAsia="zh-CN"/>
              </w:rPr>
            </w:pPr>
            <w:r w:rsidRPr="00750050">
              <w:rPr>
                <w:rFonts w:cstheme="minorHAnsi"/>
                <w:kern w:val="24"/>
                <w:lang w:eastAsia="zh-CN"/>
              </w:rPr>
              <w:t>1.5 m</w:t>
            </w:r>
          </w:p>
        </w:tc>
        <w:tc>
          <w:tcPr>
            <w:tcW w:w="2570" w:type="dxa"/>
            <w:tcBorders>
              <w:top w:val="single" w:sz="4" w:space="0" w:color="auto"/>
              <w:left w:val="single" w:sz="4" w:space="0" w:color="auto"/>
              <w:bottom w:val="single" w:sz="4" w:space="0" w:color="auto"/>
              <w:right w:val="single" w:sz="4" w:space="0" w:color="auto"/>
            </w:tcBorders>
            <w:hideMark/>
          </w:tcPr>
          <w:p w14:paraId="2283AFB1" w14:textId="77777777" w:rsidR="00C26895" w:rsidRPr="00750050" w:rsidRDefault="00C26895" w:rsidP="00745572">
            <w:pPr>
              <w:pStyle w:val="Tabletext"/>
              <w:jc w:val="center"/>
              <w:rPr>
                <w:rFonts w:cstheme="minorHAnsi"/>
                <w:color w:val="000000"/>
                <w:kern w:val="24"/>
                <w:lang w:eastAsia="zh-CN"/>
              </w:rPr>
            </w:pPr>
            <w:r w:rsidRPr="00750050">
              <w:rPr>
                <w:rFonts w:cstheme="minorHAnsi"/>
                <w:kern w:val="24"/>
                <w:lang w:eastAsia="zh-CN"/>
              </w:rPr>
              <w:t>1.5 m</w:t>
            </w:r>
          </w:p>
        </w:tc>
      </w:tr>
    </w:tbl>
    <w:p w14:paraId="2E8BB38D" w14:textId="77777777" w:rsidR="00C26895" w:rsidRDefault="00C26895" w:rsidP="00C26895">
      <w:pPr>
        <w:pStyle w:val="Tablefin"/>
        <w:rPr>
          <w:lang w:eastAsia="zh-CN"/>
        </w:rPr>
      </w:pPr>
    </w:p>
    <w:p w14:paraId="4073F5A0" w14:textId="77777777" w:rsidR="00C26895" w:rsidRPr="00750050" w:rsidRDefault="00C26895" w:rsidP="00C26895">
      <w:pPr>
        <w:pStyle w:val="Tabletitle"/>
        <w:rPr>
          <w:b w:val="0"/>
          <w:bCs/>
        </w:rPr>
      </w:pPr>
      <w:r w:rsidRPr="00750050">
        <w:rPr>
          <w:b w:val="0"/>
          <w:bCs/>
        </w:rPr>
        <w:t>Table D</w:t>
      </w:r>
      <w:r>
        <w:rPr>
          <w:b w:val="0"/>
          <w:bCs/>
        </w:rPr>
        <w:t> :</w:t>
      </w:r>
      <w:r w:rsidRPr="00750050">
        <w:rPr>
          <w:b w:val="0"/>
          <w:bCs/>
        </w:rPr>
        <w:t xml:space="preserve"> Evaluation configurations for Urban Macro-mMTC test environments</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84"/>
        <w:gridCol w:w="3312"/>
        <w:gridCol w:w="3549"/>
      </w:tblGrid>
      <w:tr w:rsidR="00C26895" w:rsidRPr="006F1A89" w14:paraId="09C1C442" w14:textId="77777777" w:rsidTr="00745572">
        <w:trPr>
          <w:cantSplit/>
          <w:tblHeader/>
          <w:jc w:val="center"/>
        </w:trPr>
        <w:tc>
          <w:tcPr>
            <w:tcW w:w="2820" w:type="dxa"/>
            <w:vMerge w:val="restart"/>
            <w:tcBorders>
              <w:top w:val="single" w:sz="4" w:space="0" w:color="auto"/>
              <w:left w:val="single" w:sz="4" w:space="0" w:color="auto"/>
              <w:bottom w:val="single" w:sz="4" w:space="0" w:color="auto"/>
              <w:right w:val="single" w:sz="4" w:space="0" w:color="auto"/>
            </w:tcBorders>
            <w:vAlign w:val="center"/>
            <w:hideMark/>
          </w:tcPr>
          <w:p w14:paraId="3BA2C6F4" w14:textId="77777777" w:rsidR="00C26895" w:rsidRPr="00750050" w:rsidRDefault="00C26895" w:rsidP="00745572">
            <w:pPr>
              <w:pStyle w:val="Tablehead"/>
              <w:rPr>
                <w:rFonts w:asciiTheme="minorHAnsi" w:hAnsiTheme="minorHAnsi" w:cstheme="minorHAnsi"/>
                <w:lang w:eastAsia="zh-CN"/>
              </w:rPr>
            </w:pPr>
            <w:r w:rsidRPr="00750050">
              <w:rPr>
                <w:rFonts w:asciiTheme="minorHAnsi" w:hAnsiTheme="minorHAnsi" w:cstheme="minorHAnsi"/>
                <w:lang w:eastAsia="zh-CN"/>
              </w:rPr>
              <w:t>Parameters</w:t>
            </w:r>
          </w:p>
        </w:tc>
        <w:tc>
          <w:tcPr>
            <w:tcW w:w="6950" w:type="dxa"/>
            <w:gridSpan w:val="2"/>
            <w:tcBorders>
              <w:top w:val="single" w:sz="4" w:space="0" w:color="auto"/>
              <w:left w:val="single" w:sz="4" w:space="0" w:color="auto"/>
              <w:bottom w:val="single" w:sz="4" w:space="0" w:color="auto"/>
              <w:right w:val="single" w:sz="4" w:space="0" w:color="auto"/>
            </w:tcBorders>
            <w:vAlign w:val="center"/>
            <w:hideMark/>
          </w:tcPr>
          <w:p w14:paraId="6EB75195"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zh-CN"/>
              </w:rPr>
              <w:t>Urban Macro–mMTC</w:t>
            </w:r>
          </w:p>
        </w:tc>
      </w:tr>
      <w:tr w:rsidR="00C26895" w:rsidRPr="006F1A89" w14:paraId="183C75F4" w14:textId="77777777" w:rsidTr="00745572">
        <w:trPr>
          <w:cantSplit/>
          <w:tblHeader/>
          <w:jc w:val="center"/>
        </w:trPr>
        <w:tc>
          <w:tcPr>
            <w:tcW w:w="9770" w:type="dxa"/>
            <w:vMerge/>
            <w:tcBorders>
              <w:top w:val="single" w:sz="4" w:space="0" w:color="auto"/>
              <w:left w:val="single" w:sz="4" w:space="0" w:color="auto"/>
              <w:bottom w:val="single" w:sz="4" w:space="0" w:color="auto"/>
              <w:right w:val="single" w:sz="4" w:space="0" w:color="auto"/>
            </w:tcBorders>
            <w:vAlign w:val="center"/>
            <w:hideMark/>
          </w:tcPr>
          <w:p w14:paraId="6992C6A8" w14:textId="77777777" w:rsidR="00C26895" w:rsidRPr="00750050" w:rsidRDefault="00C26895" w:rsidP="00745572">
            <w:pPr>
              <w:rPr>
                <w:rFonts w:cstheme="minorHAnsi"/>
                <w:b/>
                <w:lang w:val="fr-FR" w:eastAsia="zh-CN"/>
              </w:rPr>
            </w:pPr>
          </w:p>
        </w:tc>
        <w:tc>
          <w:tcPr>
            <w:tcW w:w="6950" w:type="dxa"/>
            <w:gridSpan w:val="2"/>
            <w:tcBorders>
              <w:top w:val="single" w:sz="4" w:space="0" w:color="auto"/>
              <w:left w:val="single" w:sz="4" w:space="0" w:color="auto"/>
              <w:bottom w:val="single" w:sz="4" w:space="0" w:color="auto"/>
              <w:right w:val="single" w:sz="4" w:space="0" w:color="auto"/>
            </w:tcBorders>
            <w:vAlign w:val="center"/>
            <w:hideMark/>
          </w:tcPr>
          <w:p w14:paraId="3EDBFB17"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Connection Density Evaluation</w:t>
            </w:r>
          </w:p>
        </w:tc>
      </w:tr>
      <w:tr w:rsidR="00C26895" w:rsidRPr="006F1A89" w14:paraId="1E8B1CB1" w14:textId="77777777" w:rsidTr="00745572">
        <w:trPr>
          <w:cantSplit/>
          <w:tblHeader/>
          <w:jc w:val="center"/>
        </w:trPr>
        <w:tc>
          <w:tcPr>
            <w:tcW w:w="9770" w:type="dxa"/>
            <w:vMerge/>
            <w:tcBorders>
              <w:top w:val="single" w:sz="4" w:space="0" w:color="auto"/>
              <w:left w:val="single" w:sz="4" w:space="0" w:color="auto"/>
              <w:bottom w:val="single" w:sz="4" w:space="0" w:color="auto"/>
              <w:right w:val="single" w:sz="4" w:space="0" w:color="auto"/>
            </w:tcBorders>
            <w:vAlign w:val="center"/>
            <w:hideMark/>
          </w:tcPr>
          <w:p w14:paraId="6285C7E3" w14:textId="77777777" w:rsidR="00C26895" w:rsidRPr="00750050" w:rsidRDefault="00C26895" w:rsidP="00745572">
            <w:pPr>
              <w:rPr>
                <w:rFonts w:cstheme="minorHAnsi"/>
                <w:b/>
                <w:lang w:val="fr-FR" w:eastAsia="zh-CN"/>
              </w:rPr>
            </w:pPr>
          </w:p>
        </w:tc>
        <w:tc>
          <w:tcPr>
            <w:tcW w:w="3355" w:type="dxa"/>
            <w:tcBorders>
              <w:top w:val="single" w:sz="4" w:space="0" w:color="auto"/>
              <w:left w:val="single" w:sz="4" w:space="0" w:color="auto"/>
              <w:bottom w:val="single" w:sz="4" w:space="0" w:color="auto"/>
              <w:right w:val="single" w:sz="4" w:space="0" w:color="auto"/>
            </w:tcBorders>
            <w:vAlign w:val="center"/>
            <w:hideMark/>
          </w:tcPr>
          <w:p w14:paraId="41523CC9"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A</w:t>
            </w:r>
          </w:p>
        </w:tc>
        <w:tc>
          <w:tcPr>
            <w:tcW w:w="3595" w:type="dxa"/>
            <w:tcBorders>
              <w:top w:val="single" w:sz="4" w:space="0" w:color="auto"/>
              <w:left w:val="single" w:sz="4" w:space="0" w:color="auto"/>
              <w:bottom w:val="single" w:sz="4" w:space="0" w:color="auto"/>
              <w:right w:val="single" w:sz="4" w:space="0" w:color="auto"/>
            </w:tcBorders>
            <w:vAlign w:val="center"/>
            <w:hideMark/>
          </w:tcPr>
          <w:p w14:paraId="0AF2C563"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r>
      <w:tr w:rsidR="00C26895" w:rsidRPr="006F1A89" w14:paraId="5F212551" w14:textId="77777777" w:rsidTr="00745572">
        <w:trPr>
          <w:cantSplit/>
          <w:jc w:val="center"/>
        </w:trPr>
        <w:tc>
          <w:tcPr>
            <w:tcW w:w="977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D86ED7" w14:textId="77777777" w:rsidR="00C26895" w:rsidRPr="00750050" w:rsidRDefault="00C26895" w:rsidP="00745572">
            <w:pPr>
              <w:pStyle w:val="Tabletext"/>
              <w:jc w:val="center"/>
              <w:rPr>
                <w:rFonts w:cstheme="minorHAnsi"/>
                <w:b/>
                <w:bCs/>
                <w:lang w:eastAsia="ja-JP"/>
              </w:rPr>
            </w:pPr>
            <w:r w:rsidRPr="00750050">
              <w:rPr>
                <w:rFonts w:cstheme="minorHAnsi"/>
                <w:b/>
                <w:bCs/>
                <w:lang w:eastAsia="ja-JP"/>
              </w:rPr>
              <w:t>Baseline evaluation configuration parameters</w:t>
            </w:r>
          </w:p>
        </w:tc>
      </w:tr>
      <w:tr w:rsidR="00C26895" w:rsidRPr="006F1A89" w14:paraId="6207F1EA"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15A16DE5" w14:textId="77777777" w:rsidR="00C26895" w:rsidRPr="00750050" w:rsidRDefault="00C26895" w:rsidP="00745572">
            <w:pPr>
              <w:pStyle w:val="Tabletext"/>
              <w:rPr>
                <w:rFonts w:eastAsia="SimSun" w:cstheme="minorHAnsi"/>
              </w:rPr>
            </w:pPr>
            <w:r w:rsidRPr="00750050">
              <w:rPr>
                <w:rFonts w:eastAsia="SimSun" w:cstheme="minorHAnsi"/>
              </w:rPr>
              <w:t>Carrier frequency for evaluation</w:t>
            </w:r>
          </w:p>
        </w:tc>
        <w:tc>
          <w:tcPr>
            <w:tcW w:w="3355" w:type="dxa"/>
            <w:tcBorders>
              <w:top w:val="single" w:sz="4" w:space="0" w:color="auto"/>
              <w:left w:val="single" w:sz="4" w:space="0" w:color="auto"/>
              <w:bottom w:val="single" w:sz="4" w:space="0" w:color="auto"/>
              <w:right w:val="single" w:sz="4" w:space="0" w:color="auto"/>
            </w:tcBorders>
            <w:hideMark/>
          </w:tcPr>
          <w:p w14:paraId="6D019905" w14:textId="77777777" w:rsidR="00C26895" w:rsidRPr="00750050" w:rsidRDefault="00C26895" w:rsidP="00745572">
            <w:pPr>
              <w:pStyle w:val="Tabletext"/>
              <w:jc w:val="center"/>
              <w:rPr>
                <w:rFonts w:eastAsia="Dotum" w:cstheme="minorHAnsi"/>
              </w:rPr>
            </w:pPr>
            <w:r w:rsidRPr="00750050">
              <w:rPr>
                <w:rFonts w:cstheme="minorHAnsi"/>
              </w:rPr>
              <w:t>700 MHz</w:t>
            </w:r>
          </w:p>
        </w:tc>
        <w:tc>
          <w:tcPr>
            <w:tcW w:w="3595" w:type="dxa"/>
            <w:tcBorders>
              <w:top w:val="single" w:sz="4" w:space="0" w:color="auto"/>
              <w:left w:val="single" w:sz="4" w:space="0" w:color="auto"/>
              <w:bottom w:val="single" w:sz="4" w:space="0" w:color="auto"/>
              <w:right w:val="single" w:sz="4" w:space="0" w:color="auto"/>
            </w:tcBorders>
            <w:hideMark/>
          </w:tcPr>
          <w:p w14:paraId="715842CF" w14:textId="77777777" w:rsidR="00C26895" w:rsidRPr="00750050" w:rsidRDefault="00C26895" w:rsidP="00745572">
            <w:pPr>
              <w:pStyle w:val="Tabletext"/>
              <w:jc w:val="center"/>
              <w:rPr>
                <w:rFonts w:eastAsiaTheme="minorEastAsia" w:cstheme="minorHAnsi"/>
                <w:kern w:val="24"/>
              </w:rPr>
            </w:pPr>
            <w:r w:rsidRPr="00750050">
              <w:rPr>
                <w:rFonts w:cstheme="minorHAnsi"/>
              </w:rPr>
              <w:t>700 MHz</w:t>
            </w:r>
          </w:p>
        </w:tc>
      </w:tr>
      <w:tr w:rsidR="00C26895" w:rsidRPr="006F1A89" w14:paraId="03332493"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65D87B71" w14:textId="77777777" w:rsidR="00C26895" w:rsidRPr="00750050" w:rsidRDefault="00C26895" w:rsidP="00745572">
            <w:pPr>
              <w:pStyle w:val="Tabletext"/>
              <w:rPr>
                <w:rFonts w:eastAsia="SimSun" w:cstheme="minorHAnsi"/>
              </w:rPr>
            </w:pPr>
            <w:r w:rsidRPr="00750050">
              <w:rPr>
                <w:rFonts w:eastAsia="SimSun" w:cstheme="minorHAnsi"/>
              </w:rPr>
              <w:t>BS antenna height</w:t>
            </w:r>
          </w:p>
        </w:tc>
        <w:tc>
          <w:tcPr>
            <w:tcW w:w="3355" w:type="dxa"/>
            <w:tcBorders>
              <w:top w:val="single" w:sz="4" w:space="0" w:color="auto"/>
              <w:left w:val="single" w:sz="4" w:space="0" w:color="auto"/>
              <w:bottom w:val="single" w:sz="4" w:space="0" w:color="auto"/>
              <w:right w:val="single" w:sz="4" w:space="0" w:color="auto"/>
            </w:tcBorders>
            <w:hideMark/>
          </w:tcPr>
          <w:p w14:paraId="3D048B4C"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25 m</w:t>
            </w:r>
          </w:p>
        </w:tc>
        <w:tc>
          <w:tcPr>
            <w:tcW w:w="3595" w:type="dxa"/>
            <w:tcBorders>
              <w:top w:val="single" w:sz="4" w:space="0" w:color="auto"/>
              <w:left w:val="single" w:sz="4" w:space="0" w:color="auto"/>
              <w:bottom w:val="single" w:sz="4" w:space="0" w:color="auto"/>
              <w:right w:val="single" w:sz="4" w:space="0" w:color="auto"/>
            </w:tcBorders>
            <w:hideMark/>
          </w:tcPr>
          <w:p w14:paraId="7260B600" w14:textId="77777777" w:rsidR="00C26895" w:rsidRPr="00750050" w:rsidRDefault="00C26895" w:rsidP="00745572">
            <w:pPr>
              <w:pStyle w:val="Tabletext"/>
              <w:jc w:val="center"/>
              <w:rPr>
                <w:rFonts w:cstheme="minorHAnsi"/>
                <w:kern w:val="24"/>
              </w:rPr>
            </w:pPr>
            <w:r w:rsidRPr="00750050">
              <w:rPr>
                <w:rFonts w:cstheme="minorHAnsi"/>
                <w:kern w:val="24"/>
                <w:lang w:eastAsia="zh-CN"/>
              </w:rPr>
              <w:t>25 m</w:t>
            </w:r>
          </w:p>
        </w:tc>
      </w:tr>
      <w:tr w:rsidR="00C26895" w:rsidRPr="006F1A89" w14:paraId="77C736B3"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5C0ED792" w14:textId="77777777" w:rsidR="00C26895" w:rsidRPr="00750050" w:rsidRDefault="00C26895" w:rsidP="00745572">
            <w:pPr>
              <w:pStyle w:val="Tabletext"/>
              <w:rPr>
                <w:rFonts w:cstheme="minorHAnsi"/>
                <w:lang w:eastAsia="zh-CN"/>
              </w:rPr>
            </w:pPr>
            <w:r w:rsidRPr="00750050">
              <w:rPr>
                <w:rFonts w:eastAsia="SimSun" w:cstheme="minorHAnsi"/>
              </w:rPr>
              <w:t>Total transmit power per TRxP</w:t>
            </w:r>
            <w:r w:rsidRPr="00750050">
              <w:rPr>
                <w:rStyle w:val="FootnoteReference"/>
                <w:rFonts w:eastAsia="SimSun" w:cstheme="minorHAnsi"/>
              </w:rPr>
              <w:footnoteReference w:id="18"/>
            </w:r>
          </w:p>
        </w:tc>
        <w:tc>
          <w:tcPr>
            <w:tcW w:w="3355" w:type="dxa"/>
            <w:tcBorders>
              <w:top w:val="single" w:sz="4" w:space="0" w:color="auto"/>
              <w:left w:val="single" w:sz="4" w:space="0" w:color="auto"/>
              <w:bottom w:val="single" w:sz="4" w:space="0" w:color="auto"/>
              <w:right w:val="single" w:sz="4" w:space="0" w:color="auto"/>
            </w:tcBorders>
            <w:hideMark/>
          </w:tcPr>
          <w:p w14:paraId="4070D069" w14:textId="77777777" w:rsidR="00C26895" w:rsidRPr="00750050" w:rsidRDefault="00C26895" w:rsidP="00745572">
            <w:pPr>
              <w:pStyle w:val="Tabletext"/>
              <w:jc w:val="center"/>
              <w:rPr>
                <w:rFonts w:cstheme="minorHAnsi"/>
                <w:kern w:val="24"/>
                <w:lang w:val="fr-FR"/>
              </w:rPr>
            </w:pPr>
            <w:r w:rsidRPr="00750050">
              <w:rPr>
                <w:rFonts w:cstheme="minorHAnsi"/>
                <w:kern w:val="24"/>
              </w:rPr>
              <w:t>49 dBm for 20 MHz bandwidth</w:t>
            </w:r>
          </w:p>
          <w:p w14:paraId="42F82ADB" w14:textId="77777777" w:rsidR="00C26895" w:rsidRPr="00750050" w:rsidRDefault="00C26895" w:rsidP="00745572">
            <w:pPr>
              <w:pStyle w:val="Tabletext"/>
              <w:jc w:val="center"/>
              <w:rPr>
                <w:rFonts w:cstheme="minorHAnsi"/>
                <w:kern w:val="24"/>
                <w:lang w:eastAsia="ja-JP"/>
              </w:rPr>
            </w:pPr>
            <w:r w:rsidRPr="00750050">
              <w:rPr>
                <w:rFonts w:cstheme="minorHAnsi"/>
                <w:kern w:val="24"/>
              </w:rPr>
              <w:t>46 dBm for 10 MHz bandwidth</w:t>
            </w:r>
          </w:p>
        </w:tc>
        <w:tc>
          <w:tcPr>
            <w:tcW w:w="3595" w:type="dxa"/>
            <w:tcBorders>
              <w:top w:val="single" w:sz="4" w:space="0" w:color="auto"/>
              <w:left w:val="single" w:sz="4" w:space="0" w:color="auto"/>
              <w:bottom w:val="single" w:sz="4" w:space="0" w:color="auto"/>
              <w:right w:val="single" w:sz="4" w:space="0" w:color="auto"/>
            </w:tcBorders>
            <w:hideMark/>
          </w:tcPr>
          <w:p w14:paraId="4590DDD0" w14:textId="77777777" w:rsidR="00C26895" w:rsidRPr="00750050" w:rsidRDefault="00C26895" w:rsidP="00745572">
            <w:pPr>
              <w:pStyle w:val="Tabletext"/>
              <w:jc w:val="center"/>
              <w:rPr>
                <w:rFonts w:cstheme="minorHAnsi"/>
                <w:kern w:val="24"/>
              </w:rPr>
            </w:pPr>
            <w:r w:rsidRPr="00750050">
              <w:rPr>
                <w:rFonts w:cstheme="minorHAnsi"/>
                <w:kern w:val="24"/>
              </w:rPr>
              <w:t>49 dBm for 20 MHz bandwidth</w:t>
            </w:r>
          </w:p>
          <w:p w14:paraId="619A4EA0" w14:textId="77777777" w:rsidR="00C26895" w:rsidRPr="00750050" w:rsidRDefault="00C26895" w:rsidP="00745572">
            <w:pPr>
              <w:pStyle w:val="Tabletext"/>
              <w:jc w:val="center"/>
              <w:rPr>
                <w:rFonts w:cstheme="minorHAnsi"/>
                <w:kern w:val="24"/>
                <w:lang w:eastAsia="zh-CN"/>
              </w:rPr>
            </w:pPr>
            <w:r w:rsidRPr="00750050">
              <w:rPr>
                <w:rFonts w:cstheme="minorHAnsi"/>
                <w:kern w:val="24"/>
              </w:rPr>
              <w:t>46 dBm for 10 MHz bandwidth</w:t>
            </w:r>
          </w:p>
        </w:tc>
      </w:tr>
      <w:tr w:rsidR="00C26895" w:rsidRPr="006F1A89" w14:paraId="54FEF714"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308A646B" w14:textId="77777777" w:rsidR="00C26895" w:rsidRPr="00750050" w:rsidRDefault="00C26895" w:rsidP="00745572">
            <w:pPr>
              <w:pStyle w:val="Tabletext"/>
              <w:rPr>
                <w:rFonts w:cstheme="minorHAnsi"/>
                <w:lang w:eastAsia="zh-CN"/>
              </w:rPr>
            </w:pPr>
            <w:r w:rsidRPr="00750050">
              <w:rPr>
                <w:rFonts w:eastAsia="SimSun" w:cstheme="minorHAnsi"/>
              </w:rPr>
              <w:lastRenderedPageBreak/>
              <w:t>U</w:t>
            </w:r>
            <w:r w:rsidRPr="00750050">
              <w:rPr>
                <w:rFonts w:cstheme="minorHAnsi"/>
                <w:lang w:eastAsia="zh-CN"/>
              </w:rPr>
              <w:t>E</w:t>
            </w:r>
            <w:r w:rsidRPr="00750050">
              <w:rPr>
                <w:rFonts w:eastAsia="SimSun" w:cstheme="minorHAnsi"/>
              </w:rPr>
              <w:t xml:space="preserve"> power class</w:t>
            </w:r>
          </w:p>
        </w:tc>
        <w:tc>
          <w:tcPr>
            <w:tcW w:w="3355" w:type="dxa"/>
            <w:tcBorders>
              <w:top w:val="single" w:sz="4" w:space="0" w:color="auto"/>
              <w:left w:val="single" w:sz="4" w:space="0" w:color="auto"/>
              <w:bottom w:val="single" w:sz="4" w:space="0" w:color="auto"/>
              <w:right w:val="single" w:sz="4" w:space="0" w:color="auto"/>
            </w:tcBorders>
            <w:hideMark/>
          </w:tcPr>
          <w:p w14:paraId="483B2C38" w14:textId="77777777" w:rsidR="00C26895" w:rsidRPr="00750050" w:rsidRDefault="00C26895" w:rsidP="00745572">
            <w:pPr>
              <w:pStyle w:val="Tabletext"/>
              <w:jc w:val="center"/>
              <w:rPr>
                <w:rFonts w:cstheme="minorHAnsi"/>
                <w:kern w:val="24"/>
              </w:rPr>
            </w:pPr>
            <w:r w:rsidRPr="00750050">
              <w:rPr>
                <w:rFonts w:cstheme="minorHAnsi"/>
                <w:kern w:val="24"/>
              </w:rPr>
              <w:t>23 dBm</w:t>
            </w:r>
          </w:p>
        </w:tc>
        <w:tc>
          <w:tcPr>
            <w:tcW w:w="3595" w:type="dxa"/>
            <w:tcBorders>
              <w:top w:val="single" w:sz="4" w:space="0" w:color="auto"/>
              <w:left w:val="single" w:sz="4" w:space="0" w:color="auto"/>
              <w:bottom w:val="single" w:sz="4" w:space="0" w:color="auto"/>
              <w:right w:val="single" w:sz="4" w:space="0" w:color="auto"/>
            </w:tcBorders>
            <w:hideMark/>
          </w:tcPr>
          <w:p w14:paraId="211C47E6" w14:textId="77777777" w:rsidR="00C26895" w:rsidRPr="00750050" w:rsidRDefault="00C26895" w:rsidP="00745572">
            <w:pPr>
              <w:pStyle w:val="Tabletext"/>
              <w:jc w:val="center"/>
              <w:rPr>
                <w:rFonts w:cstheme="minorHAnsi"/>
                <w:kern w:val="24"/>
              </w:rPr>
            </w:pPr>
            <w:r w:rsidRPr="00750050">
              <w:rPr>
                <w:rFonts w:cstheme="minorHAnsi"/>
                <w:kern w:val="24"/>
              </w:rPr>
              <w:t>23 dBm</w:t>
            </w:r>
          </w:p>
        </w:tc>
      </w:tr>
      <w:tr w:rsidR="00C26895" w:rsidRPr="006F1A89" w14:paraId="7B442A64"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5459A0C4" w14:textId="77777777" w:rsidR="00C26895" w:rsidRPr="00750050" w:rsidRDefault="00C26895" w:rsidP="00745572">
            <w:pPr>
              <w:pStyle w:val="Tabletext"/>
              <w:rPr>
                <w:rFonts w:cstheme="minorHAnsi"/>
                <w:lang w:eastAsia="zh-CN"/>
              </w:rPr>
            </w:pPr>
            <w:r w:rsidRPr="00750050">
              <w:rPr>
                <w:rFonts w:eastAsia="SimSun" w:cstheme="minorHAnsi"/>
              </w:rPr>
              <w:t>Percentage of high loss and low loss building type</w:t>
            </w:r>
            <w:r w:rsidRPr="00750050">
              <w:rPr>
                <w:rFonts w:cstheme="minorHAnsi"/>
                <w:lang w:eastAsia="zh-CN"/>
              </w:rPr>
              <w:t xml:space="preserve"> </w:t>
            </w:r>
          </w:p>
        </w:tc>
        <w:tc>
          <w:tcPr>
            <w:tcW w:w="3355" w:type="dxa"/>
            <w:tcBorders>
              <w:top w:val="single" w:sz="4" w:space="0" w:color="auto"/>
              <w:left w:val="single" w:sz="4" w:space="0" w:color="auto"/>
              <w:bottom w:val="single" w:sz="4" w:space="0" w:color="auto"/>
              <w:right w:val="single" w:sz="4" w:space="0" w:color="auto"/>
            </w:tcBorders>
            <w:hideMark/>
          </w:tcPr>
          <w:p w14:paraId="0D796BA1" w14:textId="77777777" w:rsidR="00C26895" w:rsidRPr="00750050" w:rsidRDefault="00C26895" w:rsidP="00745572">
            <w:pPr>
              <w:pStyle w:val="Tabletext"/>
              <w:jc w:val="center"/>
              <w:rPr>
                <w:rFonts w:cstheme="minorHAnsi"/>
                <w:kern w:val="24"/>
                <w:lang w:val="fr-FR" w:eastAsia="zh-CN"/>
              </w:rPr>
            </w:pPr>
            <w:r w:rsidRPr="00750050">
              <w:rPr>
                <w:rFonts w:cstheme="minorHAnsi"/>
                <w:kern w:val="24"/>
              </w:rPr>
              <w:t>20% high loss, 80% low loss</w:t>
            </w:r>
          </w:p>
        </w:tc>
        <w:tc>
          <w:tcPr>
            <w:tcW w:w="3595" w:type="dxa"/>
            <w:tcBorders>
              <w:top w:val="single" w:sz="4" w:space="0" w:color="auto"/>
              <w:left w:val="single" w:sz="4" w:space="0" w:color="auto"/>
              <w:bottom w:val="single" w:sz="4" w:space="0" w:color="auto"/>
              <w:right w:val="single" w:sz="4" w:space="0" w:color="auto"/>
            </w:tcBorders>
            <w:hideMark/>
          </w:tcPr>
          <w:p w14:paraId="0622AC99" w14:textId="77777777" w:rsidR="00C26895" w:rsidRPr="00750050" w:rsidRDefault="00C26895" w:rsidP="00745572">
            <w:pPr>
              <w:pStyle w:val="Tabletext"/>
              <w:jc w:val="center"/>
              <w:rPr>
                <w:rFonts w:cstheme="minorHAnsi"/>
                <w:kern w:val="24"/>
                <w:lang w:eastAsia="zh-CN"/>
              </w:rPr>
            </w:pPr>
            <w:r w:rsidRPr="00750050">
              <w:rPr>
                <w:rFonts w:cstheme="minorHAnsi"/>
                <w:kern w:val="24"/>
              </w:rPr>
              <w:t>20% high loss, 80% low loss</w:t>
            </w:r>
          </w:p>
        </w:tc>
      </w:tr>
      <w:tr w:rsidR="00C26895" w:rsidRPr="006F1A89" w14:paraId="0DEA1131" w14:textId="77777777" w:rsidTr="00745572">
        <w:trPr>
          <w:cantSplit/>
          <w:jc w:val="center"/>
        </w:trPr>
        <w:tc>
          <w:tcPr>
            <w:tcW w:w="977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1B431B" w14:textId="77777777" w:rsidR="00C26895" w:rsidRPr="00750050" w:rsidRDefault="00C26895" w:rsidP="00745572">
            <w:pPr>
              <w:pStyle w:val="Tabletext"/>
              <w:jc w:val="center"/>
              <w:rPr>
                <w:rFonts w:cstheme="minorHAnsi"/>
                <w:b/>
                <w:bCs/>
                <w:kern w:val="24"/>
              </w:rPr>
            </w:pPr>
            <w:r w:rsidRPr="00750050">
              <w:rPr>
                <w:rFonts w:cstheme="minorHAnsi"/>
                <w:b/>
                <w:bCs/>
                <w:lang w:eastAsia="ja-JP"/>
              </w:rPr>
              <w:t>Additional parameters for system-level simulation</w:t>
            </w:r>
          </w:p>
        </w:tc>
      </w:tr>
      <w:tr w:rsidR="00C26895" w:rsidRPr="006F1A89" w14:paraId="4D88985B"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67A248FC" w14:textId="77777777" w:rsidR="00C26895" w:rsidRPr="00750050" w:rsidRDefault="00C26895" w:rsidP="00745572">
            <w:pPr>
              <w:pStyle w:val="Tabletext"/>
              <w:rPr>
                <w:rFonts w:eastAsia="SimSun" w:cstheme="minorHAnsi"/>
                <w:kern w:val="2"/>
                <w:lang w:val="fr-FR"/>
              </w:rPr>
            </w:pPr>
            <w:r w:rsidRPr="00750050">
              <w:rPr>
                <w:rFonts w:cstheme="minorHAnsi"/>
              </w:rPr>
              <w:t>Inter-</w:t>
            </w:r>
            <w:r w:rsidRPr="00750050">
              <w:rPr>
                <w:rFonts w:cstheme="minorHAnsi"/>
                <w:lang w:eastAsia="zh-CN"/>
              </w:rPr>
              <w:t>site</w:t>
            </w:r>
            <w:r w:rsidRPr="00750050">
              <w:rPr>
                <w:rFonts w:cstheme="minorHAnsi"/>
              </w:rPr>
              <w:t xml:space="preserve"> distance</w:t>
            </w:r>
          </w:p>
        </w:tc>
        <w:tc>
          <w:tcPr>
            <w:tcW w:w="3355" w:type="dxa"/>
            <w:tcBorders>
              <w:top w:val="single" w:sz="4" w:space="0" w:color="auto"/>
              <w:left w:val="single" w:sz="4" w:space="0" w:color="auto"/>
              <w:bottom w:val="single" w:sz="4" w:space="0" w:color="auto"/>
              <w:right w:val="single" w:sz="4" w:space="0" w:color="auto"/>
            </w:tcBorders>
            <w:hideMark/>
          </w:tcPr>
          <w:p w14:paraId="57D6DC20" w14:textId="77777777" w:rsidR="00C26895" w:rsidRPr="00750050" w:rsidRDefault="00C26895" w:rsidP="00745572">
            <w:pPr>
              <w:pStyle w:val="Tabletext"/>
              <w:jc w:val="center"/>
              <w:rPr>
                <w:rFonts w:eastAsiaTheme="minorEastAsia" w:cstheme="minorHAnsi"/>
                <w:lang w:eastAsia="zh-CN"/>
              </w:rPr>
            </w:pPr>
            <w:r w:rsidRPr="00750050">
              <w:rPr>
                <w:rFonts w:cstheme="minorHAnsi"/>
                <w:lang w:eastAsia="zh-CN"/>
              </w:rPr>
              <w:t>500 m</w:t>
            </w:r>
          </w:p>
        </w:tc>
        <w:tc>
          <w:tcPr>
            <w:tcW w:w="3595" w:type="dxa"/>
            <w:tcBorders>
              <w:top w:val="single" w:sz="4" w:space="0" w:color="auto"/>
              <w:left w:val="single" w:sz="4" w:space="0" w:color="auto"/>
              <w:bottom w:val="single" w:sz="4" w:space="0" w:color="auto"/>
              <w:right w:val="single" w:sz="4" w:space="0" w:color="auto"/>
            </w:tcBorders>
            <w:hideMark/>
          </w:tcPr>
          <w:p w14:paraId="68C7A16C" w14:textId="77777777" w:rsidR="00C26895" w:rsidRPr="00750050" w:rsidRDefault="00C26895" w:rsidP="00745572">
            <w:pPr>
              <w:pStyle w:val="Tabletext"/>
              <w:jc w:val="center"/>
              <w:rPr>
                <w:rFonts w:cstheme="minorHAnsi"/>
                <w:kern w:val="24"/>
                <w:lang w:eastAsia="zh-CN"/>
              </w:rPr>
            </w:pPr>
            <w:r w:rsidRPr="00750050">
              <w:rPr>
                <w:rFonts w:cstheme="minorHAnsi"/>
                <w:lang w:eastAsia="zh-CN"/>
              </w:rPr>
              <w:t>1732 m</w:t>
            </w:r>
          </w:p>
        </w:tc>
      </w:tr>
      <w:tr w:rsidR="00C26895" w:rsidRPr="006F1A89" w14:paraId="3FE8AF3F"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0C49B906" w14:textId="77777777" w:rsidR="00C26895" w:rsidRPr="00750050" w:rsidRDefault="00C26895" w:rsidP="00745572">
            <w:pPr>
              <w:pStyle w:val="Tabletext"/>
              <w:rPr>
                <w:rFonts w:cstheme="minorHAnsi"/>
                <w:lang w:eastAsia="zh-CN"/>
              </w:rPr>
            </w:pPr>
            <w:r w:rsidRPr="00750050">
              <w:rPr>
                <w:rFonts w:eastAsia="SimSun" w:cstheme="minorHAnsi"/>
              </w:rPr>
              <w:t>Number of antenna elements per TRxP</w:t>
            </w:r>
          </w:p>
        </w:tc>
        <w:tc>
          <w:tcPr>
            <w:tcW w:w="3355" w:type="dxa"/>
            <w:tcBorders>
              <w:top w:val="single" w:sz="4" w:space="0" w:color="auto"/>
              <w:left w:val="single" w:sz="4" w:space="0" w:color="auto"/>
              <w:bottom w:val="single" w:sz="4" w:space="0" w:color="auto"/>
              <w:right w:val="single" w:sz="4" w:space="0" w:color="auto"/>
            </w:tcBorders>
            <w:hideMark/>
          </w:tcPr>
          <w:p w14:paraId="034BC61E" w14:textId="77777777" w:rsidR="00C26895" w:rsidRPr="00750050" w:rsidRDefault="00C26895" w:rsidP="00745572">
            <w:pPr>
              <w:pStyle w:val="Tabletext"/>
              <w:jc w:val="center"/>
              <w:rPr>
                <w:rFonts w:cstheme="minorHAnsi"/>
                <w:lang w:val="fr-FR" w:eastAsia="zh-CN"/>
              </w:rPr>
            </w:pPr>
            <w:r w:rsidRPr="00750050">
              <w:rPr>
                <w:rFonts w:cstheme="minorHAnsi"/>
                <w:lang w:eastAsia="zh-CN"/>
              </w:rPr>
              <w:t>Up to 64 Tx/Rx</w:t>
            </w:r>
          </w:p>
        </w:tc>
        <w:tc>
          <w:tcPr>
            <w:tcW w:w="3595" w:type="dxa"/>
            <w:tcBorders>
              <w:top w:val="single" w:sz="4" w:space="0" w:color="auto"/>
              <w:left w:val="single" w:sz="4" w:space="0" w:color="auto"/>
              <w:bottom w:val="single" w:sz="4" w:space="0" w:color="auto"/>
              <w:right w:val="single" w:sz="4" w:space="0" w:color="auto"/>
            </w:tcBorders>
            <w:hideMark/>
          </w:tcPr>
          <w:p w14:paraId="0CFC2373" w14:textId="77777777" w:rsidR="00C26895" w:rsidRPr="00750050" w:rsidRDefault="00C26895" w:rsidP="00745572">
            <w:pPr>
              <w:pStyle w:val="Tabletext"/>
              <w:jc w:val="center"/>
              <w:rPr>
                <w:rFonts w:eastAsia="SimSun" w:cstheme="minorHAnsi"/>
                <w:kern w:val="24"/>
              </w:rPr>
            </w:pPr>
            <w:r w:rsidRPr="00750050">
              <w:rPr>
                <w:rFonts w:cstheme="minorHAnsi"/>
                <w:lang w:eastAsia="zh-CN"/>
              </w:rPr>
              <w:t>Up to 64 Tx/Rx</w:t>
            </w:r>
          </w:p>
        </w:tc>
      </w:tr>
      <w:tr w:rsidR="00C26895" w:rsidRPr="006F1A89" w14:paraId="7EED618E"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5C97E4C2" w14:textId="77777777" w:rsidR="00C26895" w:rsidRPr="00750050" w:rsidRDefault="00C26895" w:rsidP="00745572">
            <w:pPr>
              <w:pStyle w:val="Tabletext"/>
              <w:rPr>
                <w:rFonts w:eastAsiaTheme="minorEastAsia" w:cstheme="minorHAnsi"/>
                <w:lang w:eastAsia="zh-CN"/>
              </w:rPr>
            </w:pPr>
            <w:r w:rsidRPr="00750050">
              <w:rPr>
                <w:rFonts w:cstheme="minorHAnsi"/>
                <w:lang w:eastAsia="zh-CN"/>
              </w:rPr>
              <w:t>Number of UE antenna elements</w:t>
            </w:r>
          </w:p>
        </w:tc>
        <w:tc>
          <w:tcPr>
            <w:tcW w:w="3355" w:type="dxa"/>
            <w:tcBorders>
              <w:top w:val="single" w:sz="4" w:space="0" w:color="auto"/>
              <w:left w:val="single" w:sz="4" w:space="0" w:color="auto"/>
              <w:bottom w:val="single" w:sz="4" w:space="0" w:color="auto"/>
              <w:right w:val="single" w:sz="4" w:space="0" w:color="auto"/>
            </w:tcBorders>
            <w:hideMark/>
          </w:tcPr>
          <w:p w14:paraId="4A2FD213" w14:textId="77777777" w:rsidR="00C26895" w:rsidRPr="00750050" w:rsidRDefault="00C26895" w:rsidP="00745572">
            <w:pPr>
              <w:pStyle w:val="Tabletext"/>
              <w:jc w:val="center"/>
              <w:rPr>
                <w:rFonts w:cstheme="minorHAnsi"/>
                <w:i/>
                <w:lang w:val="fr-FR" w:eastAsia="zh-CN"/>
              </w:rPr>
            </w:pPr>
            <w:r w:rsidRPr="00750050">
              <w:rPr>
                <w:rFonts w:cstheme="minorHAnsi"/>
                <w:lang w:eastAsia="zh-CN"/>
              </w:rPr>
              <w:t>Up to 2 Tx</w:t>
            </w:r>
            <w:r w:rsidRPr="00750050">
              <w:rPr>
                <w:rFonts w:eastAsia="MS Mincho" w:cstheme="minorHAnsi"/>
                <w:lang w:eastAsia="ja-JP"/>
              </w:rPr>
              <w:t>/</w:t>
            </w:r>
            <w:r w:rsidRPr="00750050">
              <w:rPr>
                <w:rFonts w:cstheme="minorHAnsi"/>
                <w:lang w:eastAsia="zh-CN"/>
              </w:rPr>
              <w:t>Rx</w:t>
            </w:r>
          </w:p>
        </w:tc>
        <w:tc>
          <w:tcPr>
            <w:tcW w:w="3595" w:type="dxa"/>
            <w:tcBorders>
              <w:top w:val="single" w:sz="4" w:space="0" w:color="auto"/>
              <w:left w:val="single" w:sz="4" w:space="0" w:color="auto"/>
              <w:bottom w:val="single" w:sz="4" w:space="0" w:color="auto"/>
              <w:right w:val="single" w:sz="4" w:space="0" w:color="auto"/>
            </w:tcBorders>
            <w:hideMark/>
          </w:tcPr>
          <w:p w14:paraId="279AF673" w14:textId="77777777" w:rsidR="00C26895" w:rsidRPr="00750050" w:rsidRDefault="00C26895" w:rsidP="00745572">
            <w:pPr>
              <w:pStyle w:val="Tabletext"/>
              <w:jc w:val="center"/>
              <w:rPr>
                <w:rFonts w:cstheme="minorHAnsi"/>
                <w:kern w:val="24"/>
                <w:lang w:eastAsia="zh-CN"/>
              </w:rPr>
            </w:pPr>
            <w:r w:rsidRPr="00750050">
              <w:rPr>
                <w:rFonts w:cstheme="minorHAnsi"/>
                <w:lang w:eastAsia="zh-CN"/>
              </w:rPr>
              <w:t>Up to 2 Tx</w:t>
            </w:r>
            <w:r w:rsidRPr="00750050">
              <w:rPr>
                <w:rFonts w:eastAsia="MS Mincho" w:cstheme="minorHAnsi"/>
                <w:lang w:eastAsia="ja-JP"/>
              </w:rPr>
              <w:t>/</w:t>
            </w:r>
            <w:r w:rsidRPr="00750050">
              <w:rPr>
                <w:rFonts w:cstheme="minorHAnsi"/>
                <w:lang w:eastAsia="zh-CN"/>
              </w:rPr>
              <w:t>Rx</w:t>
            </w:r>
          </w:p>
        </w:tc>
      </w:tr>
      <w:tr w:rsidR="00C26895" w:rsidRPr="006F1A89" w14:paraId="236DF506"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73C4853C" w14:textId="77777777" w:rsidR="00C26895" w:rsidRPr="00750050" w:rsidRDefault="00C26895" w:rsidP="00745572">
            <w:pPr>
              <w:pStyle w:val="Tabletext"/>
              <w:rPr>
                <w:rFonts w:cstheme="minorHAnsi"/>
                <w:kern w:val="2"/>
                <w:lang w:eastAsia="zh-CN"/>
              </w:rPr>
            </w:pPr>
            <w:r w:rsidRPr="00750050">
              <w:rPr>
                <w:rFonts w:cstheme="minorHAnsi"/>
                <w:kern w:val="2"/>
                <w:lang w:eastAsia="zh-CN"/>
              </w:rPr>
              <w:t>Device deployment</w:t>
            </w:r>
          </w:p>
        </w:tc>
        <w:tc>
          <w:tcPr>
            <w:tcW w:w="3355" w:type="dxa"/>
            <w:tcBorders>
              <w:top w:val="single" w:sz="4" w:space="0" w:color="auto"/>
              <w:left w:val="single" w:sz="4" w:space="0" w:color="auto"/>
              <w:bottom w:val="single" w:sz="4" w:space="0" w:color="auto"/>
              <w:right w:val="single" w:sz="4" w:space="0" w:color="auto"/>
            </w:tcBorders>
            <w:hideMark/>
          </w:tcPr>
          <w:p w14:paraId="55384A5A" w14:textId="77777777" w:rsidR="00C26895" w:rsidRPr="00750050" w:rsidRDefault="00C26895" w:rsidP="00745572">
            <w:pPr>
              <w:pStyle w:val="Tabletext"/>
              <w:jc w:val="center"/>
              <w:rPr>
                <w:rFonts w:eastAsia="MS Mincho" w:cstheme="minorHAnsi"/>
                <w:lang w:eastAsia="ja-JP"/>
              </w:rPr>
            </w:pPr>
            <w:r w:rsidRPr="00750050">
              <w:rPr>
                <w:rFonts w:cstheme="minorHAnsi"/>
                <w:lang w:eastAsia="zh-CN"/>
              </w:rPr>
              <w:t>80% indoor, 20% outdoor</w:t>
            </w:r>
          </w:p>
          <w:p w14:paraId="6B894CC3" w14:textId="77777777" w:rsidR="00C26895" w:rsidRPr="00750050" w:rsidRDefault="00C26895" w:rsidP="00745572">
            <w:pPr>
              <w:pStyle w:val="Tabletext"/>
              <w:jc w:val="center"/>
              <w:rPr>
                <w:rFonts w:eastAsia="MS Mincho" w:cstheme="minorHAnsi"/>
                <w:lang w:eastAsia="ja-JP"/>
              </w:rPr>
            </w:pPr>
            <w:r w:rsidRPr="00750050">
              <w:rPr>
                <w:rFonts w:cstheme="minorHAnsi"/>
                <w:color w:val="000000"/>
                <w:kern w:val="24"/>
                <w:lang w:eastAsia="zh-CN"/>
              </w:rPr>
              <w:t>Randomly and uniformly distributed over the area</w:t>
            </w:r>
          </w:p>
        </w:tc>
        <w:tc>
          <w:tcPr>
            <w:tcW w:w="3595" w:type="dxa"/>
            <w:tcBorders>
              <w:top w:val="single" w:sz="4" w:space="0" w:color="auto"/>
              <w:left w:val="single" w:sz="4" w:space="0" w:color="auto"/>
              <w:bottom w:val="single" w:sz="4" w:space="0" w:color="auto"/>
              <w:right w:val="single" w:sz="4" w:space="0" w:color="auto"/>
            </w:tcBorders>
            <w:hideMark/>
          </w:tcPr>
          <w:p w14:paraId="0D52CE87" w14:textId="77777777" w:rsidR="00C26895" w:rsidRPr="00750050" w:rsidRDefault="00C26895" w:rsidP="00745572">
            <w:pPr>
              <w:pStyle w:val="Tabletext"/>
              <w:jc w:val="center"/>
              <w:rPr>
                <w:rFonts w:eastAsia="MS Mincho" w:cstheme="minorHAnsi"/>
                <w:lang w:eastAsia="ja-JP"/>
              </w:rPr>
            </w:pPr>
            <w:r w:rsidRPr="00750050">
              <w:rPr>
                <w:rFonts w:cstheme="minorHAnsi"/>
                <w:lang w:eastAsia="zh-CN"/>
              </w:rPr>
              <w:t>80% indoor, 20% outdoor</w:t>
            </w:r>
          </w:p>
          <w:p w14:paraId="3CC9C3EB" w14:textId="77777777" w:rsidR="00C26895" w:rsidRPr="00750050" w:rsidRDefault="00C26895" w:rsidP="00745572">
            <w:pPr>
              <w:pStyle w:val="Tabletext"/>
              <w:jc w:val="center"/>
              <w:rPr>
                <w:rFonts w:eastAsia="MS Mincho" w:cstheme="minorHAnsi"/>
                <w:kern w:val="24"/>
                <w:lang w:eastAsia="ja-JP"/>
              </w:rPr>
            </w:pPr>
            <w:r w:rsidRPr="00750050">
              <w:rPr>
                <w:rFonts w:cstheme="minorHAnsi"/>
                <w:color w:val="000000"/>
                <w:kern w:val="24"/>
                <w:lang w:eastAsia="zh-CN"/>
              </w:rPr>
              <w:t>Randomly and uniformly distributed over the area</w:t>
            </w:r>
          </w:p>
        </w:tc>
      </w:tr>
      <w:tr w:rsidR="00C26895" w:rsidRPr="006F1A89" w14:paraId="64AC78E1"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4C5DBB2D" w14:textId="77777777" w:rsidR="00C26895" w:rsidRPr="00750050" w:rsidRDefault="00C26895" w:rsidP="00745572">
            <w:pPr>
              <w:pStyle w:val="Tabletext"/>
              <w:rPr>
                <w:rFonts w:eastAsia="SimSun" w:cstheme="minorHAnsi"/>
                <w:kern w:val="2"/>
                <w:lang w:val="fr-FR"/>
              </w:rPr>
            </w:pPr>
            <w:r w:rsidRPr="00750050">
              <w:rPr>
                <w:rFonts w:cstheme="minorHAnsi"/>
                <w:bCs/>
              </w:rPr>
              <w:t>UE mobility model</w:t>
            </w:r>
          </w:p>
        </w:tc>
        <w:tc>
          <w:tcPr>
            <w:tcW w:w="3355" w:type="dxa"/>
            <w:tcBorders>
              <w:top w:val="single" w:sz="4" w:space="0" w:color="auto"/>
              <w:left w:val="single" w:sz="4" w:space="0" w:color="auto"/>
              <w:bottom w:val="single" w:sz="4" w:space="0" w:color="auto"/>
              <w:right w:val="single" w:sz="4" w:space="0" w:color="auto"/>
            </w:tcBorders>
            <w:hideMark/>
          </w:tcPr>
          <w:p w14:paraId="42E27893" w14:textId="77777777" w:rsidR="00C26895" w:rsidRPr="00750050" w:rsidRDefault="00C26895" w:rsidP="00745572">
            <w:pPr>
              <w:pStyle w:val="Tabletext"/>
              <w:jc w:val="center"/>
              <w:rPr>
                <w:rFonts w:eastAsia="SimSun" w:cstheme="minorHAnsi"/>
              </w:rPr>
            </w:pPr>
            <w:r w:rsidRPr="00750050">
              <w:rPr>
                <w:rFonts w:eastAsia="SimSun" w:cstheme="minorHAnsi"/>
              </w:rPr>
              <w:t>Fixed and identical speed |v| of all UEs of the same mobility class, randomly and uniformly distributed direction.</w:t>
            </w:r>
          </w:p>
        </w:tc>
        <w:tc>
          <w:tcPr>
            <w:tcW w:w="3595" w:type="dxa"/>
            <w:tcBorders>
              <w:top w:val="single" w:sz="4" w:space="0" w:color="auto"/>
              <w:left w:val="single" w:sz="4" w:space="0" w:color="auto"/>
              <w:bottom w:val="single" w:sz="4" w:space="0" w:color="auto"/>
              <w:right w:val="single" w:sz="4" w:space="0" w:color="auto"/>
            </w:tcBorders>
            <w:hideMark/>
          </w:tcPr>
          <w:p w14:paraId="05388755" w14:textId="77777777" w:rsidR="00C26895" w:rsidRPr="00750050" w:rsidRDefault="00C26895" w:rsidP="00745572">
            <w:pPr>
              <w:pStyle w:val="Tabletext"/>
              <w:jc w:val="center"/>
              <w:rPr>
                <w:rFonts w:eastAsia="SimSun" w:cstheme="minorHAnsi"/>
              </w:rPr>
            </w:pPr>
            <w:r w:rsidRPr="00750050">
              <w:rPr>
                <w:rFonts w:eastAsia="SimSun" w:cstheme="minorHAnsi"/>
              </w:rPr>
              <w:t>Fixed and identical speed |v| of all UEs of the same mobility class, randomly and uniformly distributed direction.</w:t>
            </w:r>
          </w:p>
        </w:tc>
      </w:tr>
      <w:tr w:rsidR="00C26895" w:rsidRPr="006F1A89" w14:paraId="7CEADDCF"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47A647FF" w14:textId="77777777" w:rsidR="00C26895" w:rsidRPr="00750050" w:rsidRDefault="00C26895" w:rsidP="00745572">
            <w:pPr>
              <w:pStyle w:val="Tabletext"/>
              <w:rPr>
                <w:rFonts w:eastAsia="SimSun" w:cstheme="minorHAnsi"/>
                <w:kern w:val="2"/>
                <w:lang w:val="fr-FR"/>
              </w:rPr>
            </w:pPr>
            <w:r w:rsidRPr="00750050">
              <w:rPr>
                <w:rFonts w:cstheme="minorHAnsi"/>
                <w:bCs/>
              </w:rPr>
              <w:t>U</w:t>
            </w:r>
            <w:r w:rsidRPr="00750050">
              <w:rPr>
                <w:rFonts w:cstheme="minorHAnsi"/>
                <w:bCs/>
                <w:lang w:eastAsia="zh-CN"/>
              </w:rPr>
              <w:t>E</w:t>
            </w:r>
            <w:r w:rsidRPr="00750050">
              <w:rPr>
                <w:rFonts w:cstheme="minorHAnsi"/>
                <w:bCs/>
              </w:rPr>
              <w:t xml:space="preserve"> speeds of interest</w:t>
            </w:r>
          </w:p>
        </w:tc>
        <w:tc>
          <w:tcPr>
            <w:tcW w:w="3355" w:type="dxa"/>
            <w:tcBorders>
              <w:top w:val="single" w:sz="4" w:space="0" w:color="auto"/>
              <w:left w:val="single" w:sz="4" w:space="0" w:color="auto"/>
              <w:bottom w:val="single" w:sz="4" w:space="0" w:color="auto"/>
              <w:right w:val="single" w:sz="4" w:space="0" w:color="auto"/>
            </w:tcBorders>
            <w:hideMark/>
          </w:tcPr>
          <w:p w14:paraId="5124EFEE"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rPr>
              <w:t>3 km/h for indoor and outdoor</w:t>
            </w:r>
          </w:p>
        </w:tc>
        <w:tc>
          <w:tcPr>
            <w:tcW w:w="3595" w:type="dxa"/>
            <w:tcBorders>
              <w:top w:val="single" w:sz="4" w:space="0" w:color="auto"/>
              <w:left w:val="single" w:sz="4" w:space="0" w:color="auto"/>
              <w:bottom w:val="single" w:sz="4" w:space="0" w:color="auto"/>
              <w:right w:val="single" w:sz="4" w:space="0" w:color="auto"/>
            </w:tcBorders>
            <w:hideMark/>
          </w:tcPr>
          <w:p w14:paraId="111565B0" w14:textId="77777777" w:rsidR="00C26895" w:rsidRPr="00750050" w:rsidRDefault="00C26895" w:rsidP="00745572">
            <w:pPr>
              <w:pStyle w:val="Tabletext"/>
              <w:jc w:val="center"/>
              <w:rPr>
                <w:rFonts w:cstheme="minorHAnsi"/>
                <w:kern w:val="24"/>
                <w:lang w:eastAsia="zh-CN"/>
              </w:rPr>
            </w:pPr>
            <w:r w:rsidRPr="00750050">
              <w:rPr>
                <w:rFonts w:cstheme="minorHAnsi"/>
              </w:rPr>
              <w:t>3 km/h for indoor and outdo</w:t>
            </w:r>
            <w:r w:rsidRPr="00750050">
              <w:rPr>
                <w:rFonts w:cstheme="minorHAnsi"/>
                <w:lang w:eastAsia="ja-JP"/>
              </w:rPr>
              <w:t>or</w:t>
            </w:r>
          </w:p>
        </w:tc>
      </w:tr>
      <w:tr w:rsidR="00C26895" w:rsidRPr="006F1A89" w14:paraId="7888EB37"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594C5C56" w14:textId="77777777" w:rsidR="00C26895" w:rsidRPr="00750050" w:rsidRDefault="00C26895" w:rsidP="00745572">
            <w:pPr>
              <w:pStyle w:val="Tabletext"/>
              <w:rPr>
                <w:rFonts w:eastAsia="SimSun" w:cstheme="minorHAnsi"/>
                <w:kern w:val="2"/>
                <w:lang w:val="fr-FR"/>
              </w:rPr>
            </w:pPr>
            <w:r w:rsidRPr="00750050">
              <w:rPr>
                <w:rFonts w:cstheme="minorHAnsi"/>
                <w:bCs/>
              </w:rPr>
              <w:t>Inter-site interference modelling</w:t>
            </w:r>
          </w:p>
        </w:tc>
        <w:tc>
          <w:tcPr>
            <w:tcW w:w="3355" w:type="dxa"/>
            <w:tcBorders>
              <w:top w:val="single" w:sz="4" w:space="0" w:color="auto"/>
              <w:left w:val="single" w:sz="4" w:space="0" w:color="auto"/>
              <w:bottom w:val="single" w:sz="4" w:space="0" w:color="auto"/>
              <w:right w:val="single" w:sz="4" w:space="0" w:color="auto"/>
            </w:tcBorders>
            <w:hideMark/>
          </w:tcPr>
          <w:p w14:paraId="617F3F1C" w14:textId="77777777" w:rsidR="00C26895" w:rsidRPr="00750050" w:rsidRDefault="00C26895" w:rsidP="00745572">
            <w:pPr>
              <w:pStyle w:val="Tabletext"/>
              <w:jc w:val="center"/>
              <w:rPr>
                <w:rFonts w:eastAsia="SimSun" w:cstheme="minorHAnsi"/>
                <w:kern w:val="2"/>
              </w:rPr>
            </w:pPr>
            <w:r w:rsidRPr="00750050">
              <w:rPr>
                <w:rFonts w:eastAsia="SimSun" w:cstheme="minorHAnsi"/>
              </w:rPr>
              <w:t>Explicitly model</w:t>
            </w:r>
            <w:r w:rsidRPr="00750050">
              <w:rPr>
                <w:rFonts w:eastAsia="SimSun" w:cstheme="minorHAnsi"/>
                <w:lang w:eastAsia="zh-CN"/>
              </w:rPr>
              <w:t>l</w:t>
            </w:r>
            <w:r w:rsidRPr="00750050">
              <w:rPr>
                <w:rFonts w:eastAsia="SimSun" w:cstheme="minorHAnsi"/>
              </w:rPr>
              <w:t>ed</w:t>
            </w:r>
          </w:p>
        </w:tc>
        <w:tc>
          <w:tcPr>
            <w:tcW w:w="3595" w:type="dxa"/>
            <w:tcBorders>
              <w:top w:val="single" w:sz="4" w:space="0" w:color="auto"/>
              <w:left w:val="single" w:sz="4" w:space="0" w:color="auto"/>
              <w:bottom w:val="single" w:sz="4" w:space="0" w:color="auto"/>
              <w:right w:val="single" w:sz="4" w:space="0" w:color="auto"/>
            </w:tcBorders>
            <w:hideMark/>
          </w:tcPr>
          <w:p w14:paraId="69A4F647" w14:textId="77777777" w:rsidR="00C26895" w:rsidRPr="00750050" w:rsidRDefault="00C26895" w:rsidP="00745572">
            <w:pPr>
              <w:pStyle w:val="Tabletext"/>
              <w:jc w:val="center"/>
              <w:rPr>
                <w:rFonts w:eastAsia="SimSun" w:cstheme="minorHAnsi"/>
                <w:kern w:val="24"/>
              </w:rPr>
            </w:pPr>
            <w:r w:rsidRPr="00750050">
              <w:rPr>
                <w:rFonts w:eastAsia="SimSun" w:cstheme="minorHAnsi"/>
              </w:rPr>
              <w:t>Explicitly model</w:t>
            </w:r>
            <w:r w:rsidRPr="00750050">
              <w:rPr>
                <w:rFonts w:eastAsia="SimSun" w:cstheme="minorHAnsi"/>
                <w:lang w:eastAsia="zh-CN"/>
              </w:rPr>
              <w:t>l</w:t>
            </w:r>
            <w:r w:rsidRPr="00750050">
              <w:rPr>
                <w:rFonts w:eastAsia="SimSun" w:cstheme="minorHAnsi"/>
              </w:rPr>
              <w:t>ed</w:t>
            </w:r>
          </w:p>
        </w:tc>
      </w:tr>
      <w:tr w:rsidR="00C26895" w:rsidRPr="006F1A89" w14:paraId="4CE99C7D"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37B48CA0" w14:textId="77777777" w:rsidR="00C26895" w:rsidRPr="00750050" w:rsidRDefault="00C26895" w:rsidP="00745572">
            <w:pPr>
              <w:pStyle w:val="Tabletext"/>
              <w:rPr>
                <w:rFonts w:eastAsia="SimSun" w:cstheme="minorHAnsi"/>
                <w:kern w:val="2"/>
              </w:rPr>
            </w:pPr>
            <w:r w:rsidRPr="00750050">
              <w:rPr>
                <w:rFonts w:cstheme="minorHAnsi"/>
                <w:kern w:val="24"/>
              </w:rPr>
              <w:t>BS noise figure</w:t>
            </w:r>
          </w:p>
        </w:tc>
        <w:tc>
          <w:tcPr>
            <w:tcW w:w="3355" w:type="dxa"/>
            <w:tcBorders>
              <w:top w:val="single" w:sz="4" w:space="0" w:color="auto"/>
              <w:left w:val="single" w:sz="4" w:space="0" w:color="auto"/>
              <w:bottom w:val="single" w:sz="4" w:space="0" w:color="auto"/>
              <w:right w:val="single" w:sz="4" w:space="0" w:color="auto"/>
            </w:tcBorders>
            <w:hideMark/>
          </w:tcPr>
          <w:p w14:paraId="2483A27B"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5</w:t>
            </w:r>
            <w:r w:rsidRPr="00750050">
              <w:rPr>
                <w:rFonts w:cstheme="minorHAnsi"/>
                <w:kern w:val="24"/>
                <w:lang w:eastAsia="ja-JP"/>
              </w:rPr>
              <w:t xml:space="preserve"> </w:t>
            </w:r>
            <w:r w:rsidRPr="00750050">
              <w:rPr>
                <w:rFonts w:cstheme="minorHAnsi"/>
                <w:kern w:val="24"/>
                <w:lang w:eastAsia="zh-CN"/>
              </w:rPr>
              <w:t>dB</w:t>
            </w:r>
          </w:p>
        </w:tc>
        <w:tc>
          <w:tcPr>
            <w:tcW w:w="3595" w:type="dxa"/>
            <w:tcBorders>
              <w:top w:val="single" w:sz="4" w:space="0" w:color="auto"/>
              <w:left w:val="single" w:sz="4" w:space="0" w:color="auto"/>
              <w:bottom w:val="single" w:sz="4" w:space="0" w:color="auto"/>
              <w:right w:val="single" w:sz="4" w:space="0" w:color="auto"/>
            </w:tcBorders>
            <w:hideMark/>
          </w:tcPr>
          <w:p w14:paraId="68FCFFAE"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5</w:t>
            </w:r>
            <w:r w:rsidRPr="00750050">
              <w:rPr>
                <w:rFonts w:cstheme="minorHAnsi"/>
                <w:kern w:val="24"/>
                <w:lang w:eastAsia="ja-JP"/>
              </w:rPr>
              <w:t xml:space="preserve"> </w:t>
            </w:r>
            <w:r w:rsidRPr="00750050">
              <w:rPr>
                <w:rFonts w:cstheme="minorHAnsi"/>
                <w:kern w:val="24"/>
                <w:lang w:eastAsia="zh-CN"/>
              </w:rPr>
              <w:t>dB</w:t>
            </w:r>
          </w:p>
        </w:tc>
      </w:tr>
      <w:tr w:rsidR="00C26895" w:rsidRPr="006F1A89" w14:paraId="7063CB90"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39253EED" w14:textId="77777777" w:rsidR="00C26895" w:rsidRPr="00750050" w:rsidRDefault="00C26895" w:rsidP="00745572">
            <w:pPr>
              <w:pStyle w:val="Tabletext"/>
              <w:rPr>
                <w:rFonts w:eastAsia="SimSun" w:cstheme="minorHAnsi"/>
                <w:kern w:val="2"/>
              </w:rPr>
            </w:pPr>
            <w:r w:rsidRPr="00750050">
              <w:rPr>
                <w:rFonts w:cstheme="minorHAnsi"/>
                <w:bCs/>
              </w:rPr>
              <w:t>UE noise figure</w:t>
            </w:r>
          </w:p>
        </w:tc>
        <w:tc>
          <w:tcPr>
            <w:tcW w:w="3355" w:type="dxa"/>
            <w:tcBorders>
              <w:top w:val="single" w:sz="4" w:space="0" w:color="auto"/>
              <w:left w:val="single" w:sz="4" w:space="0" w:color="auto"/>
              <w:bottom w:val="single" w:sz="4" w:space="0" w:color="auto"/>
              <w:right w:val="single" w:sz="4" w:space="0" w:color="auto"/>
            </w:tcBorders>
            <w:hideMark/>
          </w:tcPr>
          <w:p w14:paraId="64EBE9EE" w14:textId="77777777" w:rsidR="00C26895" w:rsidRPr="00750050" w:rsidRDefault="00C26895" w:rsidP="00745572">
            <w:pPr>
              <w:pStyle w:val="Tabletext"/>
              <w:jc w:val="center"/>
              <w:rPr>
                <w:rFonts w:eastAsiaTheme="minorEastAsia" w:cstheme="minorHAnsi"/>
                <w:kern w:val="24"/>
                <w:lang w:eastAsia="ja-JP"/>
              </w:rPr>
            </w:pPr>
            <w:r w:rsidRPr="00750050">
              <w:rPr>
                <w:rFonts w:cstheme="minorHAnsi"/>
                <w:kern w:val="24"/>
                <w:lang w:eastAsia="zh-CN"/>
              </w:rPr>
              <w:t>7</w:t>
            </w:r>
            <w:r w:rsidRPr="00750050">
              <w:rPr>
                <w:rFonts w:cstheme="minorHAnsi"/>
                <w:kern w:val="24"/>
                <w:lang w:eastAsia="ja-JP"/>
              </w:rPr>
              <w:t xml:space="preserve"> </w:t>
            </w:r>
            <w:r w:rsidRPr="00750050">
              <w:rPr>
                <w:rFonts w:cstheme="minorHAnsi"/>
                <w:kern w:val="24"/>
                <w:lang w:eastAsia="zh-CN"/>
              </w:rPr>
              <w:t>dB</w:t>
            </w:r>
          </w:p>
        </w:tc>
        <w:tc>
          <w:tcPr>
            <w:tcW w:w="3595" w:type="dxa"/>
            <w:tcBorders>
              <w:top w:val="single" w:sz="4" w:space="0" w:color="auto"/>
              <w:left w:val="single" w:sz="4" w:space="0" w:color="auto"/>
              <w:bottom w:val="single" w:sz="4" w:space="0" w:color="auto"/>
              <w:right w:val="single" w:sz="4" w:space="0" w:color="auto"/>
            </w:tcBorders>
            <w:hideMark/>
          </w:tcPr>
          <w:p w14:paraId="497A3583"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7</w:t>
            </w:r>
            <w:r w:rsidRPr="00750050">
              <w:rPr>
                <w:rFonts w:cstheme="minorHAnsi"/>
                <w:kern w:val="24"/>
                <w:lang w:eastAsia="ja-JP"/>
              </w:rPr>
              <w:t xml:space="preserve"> </w:t>
            </w:r>
            <w:r w:rsidRPr="00750050">
              <w:rPr>
                <w:rFonts w:cstheme="minorHAnsi"/>
                <w:kern w:val="24"/>
                <w:lang w:eastAsia="zh-CN"/>
              </w:rPr>
              <w:t>dB</w:t>
            </w:r>
          </w:p>
        </w:tc>
      </w:tr>
      <w:tr w:rsidR="00C26895" w:rsidRPr="006F1A89" w14:paraId="523B5730"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3F853F82" w14:textId="77777777" w:rsidR="00C26895" w:rsidRPr="00750050" w:rsidRDefault="00C26895" w:rsidP="00745572">
            <w:pPr>
              <w:pStyle w:val="Tabletext"/>
              <w:rPr>
                <w:rFonts w:eastAsia="SimSun" w:cstheme="minorHAnsi"/>
                <w:kern w:val="2"/>
              </w:rPr>
            </w:pPr>
            <w:r w:rsidRPr="00750050">
              <w:rPr>
                <w:rFonts w:cstheme="minorHAnsi"/>
                <w:bCs/>
              </w:rPr>
              <w:t>BS antenna element gain</w:t>
            </w:r>
          </w:p>
        </w:tc>
        <w:tc>
          <w:tcPr>
            <w:tcW w:w="3355" w:type="dxa"/>
            <w:tcBorders>
              <w:top w:val="single" w:sz="4" w:space="0" w:color="auto"/>
              <w:left w:val="single" w:sz="4" w:space="0" w:color="auto"/>
              <w:bottom w:val="single" w:sz="4" w:space="0" w:color="auto"/>
              <w:right w:val="single" w:sz="4" w:space="0" w:color="auto"/>
            </w:tcBorders>
            <w:hideMark/>
          </w:tcPr>
          <w:p w14:paraId="75E24327"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8</w:t>
            </w:r>
            <w:r w:rsidRPr="00750050">
              <w:rPr>
                <w:rFonts w:cstheme="minorHAnsi"/>
                <w:kern w:val="24"/>
                <w:lang w:eastAsia="ja-JP"/>
              </w:rPr>
              <w:t xml:space="preserve"> </w:t>
            </w:r>
            <w:r w:rsidRPr="00750050">
              <w:rPr>
                <w:rFonts w:cstheme="minorHAnsi"/>
                <w:kern w:val="24"/>
                <w:lang w:eastAsia="zh-CN"/>
              </w:rPr>
              <w:t>dBi</w:t>
            </w:r>
          </w:p>
        </w:tc>
        <w:tc>
          <w:tcPr>
            <w:tcW w:w="3595" w:type="dxa"/>
            <w:tcBorders>
              <w:top w:val="single" w:sz="4" w:space="0" w:color="auto"/>
              <w:left w:val="single" w:sz="4" w:space="0" w:color="auto"/>
              <w:bottom w:val="single" w:sz="4" w:space="0" w:color="auto"/>
              <w:right w:val="single" w:sz="4" w:space="0" w:color="auto"/>
            </w:tcBorders>
            <w:hideMark/>
          </w:tcPr>
          <w:p w14:paraId="043722B6"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8</w:t>
            </w:r>
            <w:r w:rsidRPr="00750050">
              <w:rPr>
                <w:rFonts w:cstheme="minorHAnsi"/>
                <w:kern w:val="24"/>
                <w:lang w:eastAsia="ja-JP"/>
              </w:rPr>
              <w:t xml:space="preserve"> </w:t>
            </w:r>
            <w:r w:rsidRPr="00750050">
              <w:rPr>
                <w:rFonts w:cstheme="minorHAnsi"/>
                <w:kern w:val="24"/>
                <w:lang w:eastAsia="zh-CN"/>
              </w:rPr>
              <w:t>dBi</w:t>
            </w:r>
          </w:p>
        </w:tc>
      </w:tr>
      <w:tr w:rsidR="00C26895" w:rsidRPr="006F1A89" w14:paraId="5E8E1780"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498CB9AF" w14:textId="77777777" w:rsidR="00C26895" w:rsidRPr="00750050" w:rsidRDefault="00C26895" w:rsidP="00745572">
            <w:pPr>
              <w:pStyle w:val="Tabletext"/>
              <w:rPr>
                <w:rFonts w:eastAsia="SimSun" w:cstheme="minorHAnsi"/>
                <w:kern w:val="2"/>
              </w:rPr>
            </w:pPr>
            <w:r w:rsidRPr="00750050">
              <w:rPr>
                <w:rFonts w:cstheme="minorHAnsi"/>
                <w:bCs/>
              </w:rPr>
              <w:t>UE antenna element gain</w:t>
            </w:r>
          </w:p>
        </w:tc>
        <w:tc>
          <w:tcPr>
            <w:tcW w:w="3355" w:type="dxa"/>
            <w:tcBorders>
              <w:top w:val="single" w:sz="4" w:space="0" w:color="auto"/>
              <w:left w:val="single" w:sz="4" w:space="0" w:color="auto"/>
              <w:bottom w:val="single" w:sz="4" w:space="0" w:color="auto"/>
              <w:right w:val="single" w:sz="4" w:space="0" w:color="auto"/>
            </w:tcBorders>
            <w:hideMark/>
          </w:tcPr>
          <w:p w14:paraId="36BC41F8"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0</w:t>
            </w:r>
            <w:r w:rsidRPr="00750050">
              <w:rPr>
                <w:rFonts w:cstheme="minorHAnsi"/>
                <w:kern w:val="24"/>
                <w:lang w:eastAsia="ja-JP"/>
              </w:rPr>
              <w:t xml:space="preserve"> </w:t>
            </w:r>
            <w:r w:rsidRPr="00750050">
              <w:rPr>
                <w:rFonts w:cstheme="minorHAnsi"/>
                <w:kern w:val="24"/>
                <w:lang w:eastAsia="zh-CN"/>
              </w:rPr>
              <w:t>dBi</w:t>
            </w:r>
          </w:p>
        </w:tc>
        <w:tc>
          <w:tcPr>
            <w:tcW w:w="3595" w:type="dxa"/>
            <w:tcBorders>
              <w:top w:val="single" w:sz="4" w:space="0" w:color="auto"/>
              <w:left w:val="single" w:sz="4" w:space="0" w:color="auto"/>
              <w:bottom w:val="single" w:sz="4" w:space="0" w:color="auto"/>
              <w:right w:val="single" w:sz="4" w:space="0" w:color="auto"/>
            </w:tcBorders>
            <w:hideMark/>
          </w:tcPr>
          <w:p w14:paraId="6F3BA74D"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0</w:t>
            </w:r>
            <w:r w:rsidRPr="00750050">
              <w:rPr>
                <w:rFonts w:cstheme="minorHAnsi"/>
                <w:kern w:val="24"/>
                <w:lang w:eastAsia="ja-JP"/>
              </w:rPr>
              <w:t xml:space="preserve"> </w:t>
            </w:r>
            <w:r w:rsidRPr="00750050">
              <w:rPr>
                <w:rFonts w:cstheme="minorHAnsi"/>
                <w:kern w:val="24"/>
                <w:lang w:eastAsia="zh-CN"/>
              </w:rPr>
              <w:t>dBi</w:t>
            </w:r>
          </w:p>
        </w:tc>
      </w:tr>
      <w:tr w:rsidR="00C26895" w:rsidRPr="006F1A89" w14:paraId="4071FD84"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0C288450" w14:textId="77777777" w:rsidR="00C26895" w:rsidRPr="00750050" w:rsidRDefault="00C26895" w:rsidP="00745572">
            <w:pPr>
              <w:pStyle w:val="Tabletext"/>
              <w:rPr>
                <w:rFonts w:eastAsia="SimSun" w:cstheme="minorHAnsi"/>
                <w:kern w:val="2"/>
              </w:rPr>
            </w:pPr>
            <w:r w:rsidRPr="00750050">
              <w:rPr>
                <w:rFonts w:cstheme="minorHAnsi"/>
                <w:bCs/>
              </w:rPr>
              <w:t>Thermal noise level</w:t>
            </w:r>
          </w:p>
        </w:tc>
        <w:tc>
          <w:tcPr>
            <w:tcW w:w="3355" w:type="dxa"/>
            <w:tcBorders>
              <w:top w:val="single" w:sz="4" w:space="0" w:color="auto"/>
              <w:left w:val="single" w:sz="4" w:space="0" w:color="auto"/>
              <w:bottom w:val="single" w:sz="4" w:space="0" w:color="auto"/>
              <w:right w:val="single" w:sz="4" w:space="0" w:color="auto"/>
            </w:tcBorders>
            <w:hideMark/>
          </w:tcPr>
          <w:p w14:paraId="09689961"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color w:val="000000"/>
                <w:kern w:val="24"/>
                <w:lang w:eastAsia="zh-CN"/>
              </w:rPr>
              <w:t>‒</w:t>
            </w:r>
            <w:r w:rsidRPr="00750050">
              <w:rPr>
                <w:rFonts w:cstheme="minorHAnsi"/>
                <w:kern w:val="24"/>
                <w:lang w:eastAsia="zh-CN"/>
              </w:rPr>
              <w:t>174 dBm/Hz</w:t>
            </w:r>
          </w:p>
        </w:tc>
        <w:tc>
          <w:tcPr>
            <w:tcW w:w="3595" w:type="dxa"/>
            <w:tcBorders>
              <w:top w:val="single" w:sz="4" w:space="0" w:color="auto"/>
              <w:left w:val="single" w:sz="4" w:space="0" w:color="auto"/>
              <w:bottom w:val="single" w:sz="4" w:space="0" w:color="auto"/>
              <w:right w:val="single" w:sz="4" w:space="0" w:color="auto"/>
            </w:tcBorders>
            <w:hideMark/>
          </w:tcPr>
          <w:p w14:paraId="0CD0C714" w14:textId="77777777" w:rsidR="00C26895" w:rsidRPr="00750050" w:rsidRDefault="00C26895" w:rsidP="00745572">
            <w:pPr>
              <w:pStyle w:val="Tabletext"/>
              <w:jc w:val="center"/>
              <w:rPr>
                <w:rFonts w:cstheme="minorHAnsi"/>
                <w:kern w:val="24"/>
                <w:lang w:eastAsia="zh-CN"/>
              </w:rPr>
            </w:pPr>
            <w:r w:rsidRPr="00750050">
              <w:rPr>
                <w:rFonts w:cstheme="minorHAnsi"/>
                <w:color w:val="000000"/>
                <w:kern w:val="24"/>
                <w:lang w:eastAsia="zh-CN"/>
              </w:rPr>
              <w:t>‒</w:t>
            </w:r>
            <w:r w:rsidRPr="00750050">
              <w:rPr>
                <w:rFonts w:cstheme="minorHAnsi"/>
                <w:kern w:val="24"/>
                <w:lang w:eastAsia="zh-CN"/>
              </w:rPr>
              <w:t>174 dBm/Hz</w:t>
            </w:r>
          </w:p>
        </w:tc>
      </w:tr>
    </w:tbl>
    <w:p w14:paraId="70179415" w14:textId="77777777" w:rsidR="00C26895" w:rsidRDefault="00C26895" w:rsidP="00C26895">
      <w:pPr>
        <w:rPr>
          <w:szCs w:val="20"/>
          <w:lang w:val="fr-FR"/>
        </w:rPr>
      </w:pPr>
      <w:r>
        <w:br w:type="page"/>
      </w:r>
    </w:p>
    <w:p w14:paraId="5398CF61" w14:textId="77777777" w:rsidR="00C26895" w:rsidRPr="00750050" w:rsidRDefault="00C26895" w:rsidP="00C26895">
      <w:pPr>
        <w:pStyle w:val="Tabletitle"/>
        <w:rPr>
          <w:b w:val="0"/>
          <w:bCs/>
          <w:lang w:val="en-GB"/>
        </w:rPr>
      </w:pPr>
      <w:r w:rsidRPr="00750050">
        <w:rPr>
          <w:b w:val="0"/>
          <w:bCs/>
          <w:lang w:val="en-GB"/>
        </w:rPr>
        <w:lastRenderedPageBreak/>
        <w:t>Table E: Evaluation configurations for Urban Macro-mMTC test environments</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84"/>
        <w:gridCol w:w="3312"/>
        <w:gridCol w:w="3549"/>
      </w:tblGrid>
      <w:tr w:rsidR="00C26895" w:rsidRPr="006F1A89" w14:paraId="75B970F6" w14:textId="77777777" w:rsidTr="00745572">
        <w:trPr>
          <w:cantSplit/>
          <w:tblHeader/>
          <w:jc w:val="center"/>
        </w:trPr>
        <w:tc>
          <w:tcPr>
            <w:tcW w:w="2820" w:type="dxa"/>
            <w:vMerge w:val="restart"/>
            <w:tcBorders>
              <w:top w:val="single" w:sz="4" w:space="0" w:color="auto"/>
              <w:left w:val="single" w:sz="4" w:space="0" w:color="auto"/>
              <w:bottom w:val="single" w:sz="4" w:space="0" w:color="auto"/>
              <w:right w:val="single" w:sz="4" w:space="0" w:color="auto"/>
            </w:tcBorders>
            <w:vAlign w:val="center"/>
            <w:hideMark/>
          </w:tcPr>
          <w:p w14:paraId="2858AFDB" w14:textId="77777777" w:rsidR="00C26895" w:rsidRPr="00750050" w:rsidRDefault="00C26895" w:rsidP="00745572">
            <w:pPr>
              <w:pStyle w:val="Tablehead"/>
              <w:rPr>
                <w:rFonts w:asciiTheme="minorHAnsi" w:hAnsiTheme="minorHAnsi" w:cstheme="minorHAnsi"/>
                <w:lang w:val="fr-FR" w:eastAsia="zh-CN"/>
              </w:rPr>
            </w:pPr>
            <w:r w:rsidRPr="00750050">
              <w:rPr>
                <w:rFonts w:asciiTheme="minorHAnsi" w:hAnsiTheme="minorHAnsi" w:cstheme="minorHAnsi"/>
                <w:lang w:eastAsia="zh-CN"/>
              </w:rPr>
              <w:t>Parameters</w:t>
            </w:r>
          </w:p>
        </w:tc>
        <w:tc>
          <w:tcPr>
            <w:tcW w:w="6950" w:type="dxa"/>
            <w:gridSpan w:val="2"/>
            <w:tcBorders>
              <w:top w:val="single" w:sz="4" w:space="0" w:color="auto"/>
              <w:left w:val="single" w:sz="4" w:space="0" w:color="auto"/>
              <w:bottom w:val="single" w:sz="4" w:space="0" w:color="auto"/>
              <w:right w:val="single" w:sz="4" w:space="0" w:color="auto"/>
            </w:tcBorders>
            <w:vAlign w:val="center"/>
            <w:hideMark/>
          </w:tcPr>
          <w:p w14:paraId="6D5F2272"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zh-CN"/>
              </w:rPr>
              <w:t>Urban Macro–mMTC</w:t>
            </w:r>
          </w:p>
        </w:tc>
      </w:tr>
      <w:tr w:rsidR="00C26895" w:rsidRPr="006F1A89" w14:paraId="12E0C71A" w14:textId="77777777" w:rsidTr="00745572">
        <w:trPr>
          <w:cantSplit/>
          <w:tblHeader/>
          <w:jc w:val="center"/>
        </w:trPr>
        <w:tc>
          <w:tcPr>
            <w:tcW w:w="2820" w:type="dxa"/>
            <w:vMerge/>
            <w:tcBorders>
              <w:top w:val="single" w:sz="4" w:space="0" w:color="auto"/>
              <w:left w:val="single" w:sz="4" w:space="0" w:color="auto"/>
              <w:bottom w:val="single" w:sz="4" w:space="0" w:color="auto"/>
              <w:right w:val="single" w:sz="4" w:space="0" w:color="auto"/>
            </w:tcBorders>
            <w:vAlign w:val="center"/>
            <w:hideMark/>
          </w:tcPr>
          <w:p w14:paraId="662F8FD1" w14:textId="77777777" w:rsidR="00C26895" w:rsidRPr="00750050" w:rsidRDefault="00C26895" w:rsidP="00745572">
            <w:pPr>
              <w:rPr>
                <w:rFonts w:cstheme="minorHAnsi"/>
                <w:b/>
                <w:lang w:val="fr-FR" w:eastAsia="zh-CN"/>
              </w:rPr>
            </w:pPr>
          </w:p>
        </w:tc>
        <w:tc>
          <w:tcPr>
            <w:tcW w:w="6950" w:type="dxa"/>
            <w:gridSpan w:val="2"/>
            <w:tcBorders>
              <w:top w:val="single" w:sz="4" w:space="0" w:color="auto"/>
              <w:left w:val="single" w:sz="4" w:space="0" w:color="auto"/>
              <w:bottom w:val="single" w:sz="4" w:space="0" w:color="auto"/>
              <w:right w:val="single" w:sz="4" w:space="0" w:color="auto"/>
            </w:tcBorders>
            <w:vAlign w:val="center"/>
            <w:hideMark/>
          </w:tcPr>
          <w:p w14:paraId="49AD27E8"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Connection Density Evaluation</w:t>
            </w:r>
          </w:p>
        </w:tc>
      </w:tr>
      <w:tr w:rsidR="00C26895" w:rsidRPr="006F1A89" w14:paraId="632D430B" w14:textId="77777777" w:rsidTr="00745572">
        <w:trPr>
          <w:cantSplit/>
          <w:tblHeader/>
          <w:jc w:val="center"/>
        </w:trPr>
        <w:tc>
          <w:tcPr>
            <w:tcW w:w="2820" w:type="dxa"/>
            <w:vMerge/>
            <w:tcBorders>
              <w:top w:val="single" w:sz="4" w:space="0" w:color="auto"/>
              <w:left w:val="single" w:sz="4" w:space="0" w:color="auto"/>
              <w:bottom w:val="single" w:sz="4" w:space="0" w:color="auto"/>
              <w:right w:val="single" w:sz="4" w:space="0" w:color="auto"/>
            </w:tcBorders>
            <w:vAlign w:val="center"/>
            <w:hideMark/>
          </w:tcPr>
          <w:p w14:paraId="5442DF6D" w14:textId="77777777" w:rsidR="00C26895" w:rsidRPr="00750050" w:rsidRDefault="00C26895" w:rsidP="00745572">
            <w:pPr>
              <w:rPr>
                <w:rFonts w:cstheme="minorHAnsi"/>
                <w:b/>
                <w:lang w:val="fr-FR" w:eastAsia="zh-CN"/>
              </w:rPr>
            </w:pPr>
          </w:p>
        </w:tc>
        <w:tc>
          <w:tcPr>
            <w:tcW w:w="3355" w:type="dxa"/>
            <w:tcBorders>
              <w:top w:val="single" w:sz="4" w:space="0" w:color="auto"/>
              <w:left w:val="single" w:sz="4" w:space="0" w:color="auto"/>
              <w:bottom w:val="single" w:sz="4" w:space="0" w:color="auto"/>
              <w:right w:val="single" w:sz="4" w:space="0" w:color="auto"/>
            </w:tcBorders>
            <w:vAlign w:val="center"/>
            <w:hideMark/>
          </w:tcPr>
          <w:p w14:paraId="24822E2B"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A</w:t>
            </w:r>
          </w:p>
        </w:tc>
        <w:tc>
          <w:tcPr>
            <w:tcW w:w="3595" w:type="dxa"/>
            <w:tcBorders>
              <w:top w:val="single" w:sz="4" w:space="0" w:color="auto"/>
              <w:left w:val="single" w:sz="4" w:space="0" w:color="auto"/>
              <w:bottom w:val="single" w:sz="4" w:space="0" w:color="auto"/>
              <w:right w:val="single" w:sz="4" w:space="0" w:color="auto"/>
            </w:tcBorders>
            <w:vAlign w:val="center"/>
            <w:hideMark/>
          </w:tcPr>
          <w:p w14:paraId="3131EBBB"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r>
      <w:tr w:rsidR="00C26895" w:rsidRPr="006F1A89" w14:paraId="3B5CC6F0"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5A71DC3B" w14:textId="77777777" w:rsidR="00C26895" w:rsidRPr="00750050" w:rsidRDefault="00C26895" w:rsidP="00745572">
            <w:pPr>
              <w:pStyle w:val="Tabletext"/>
              <w:rPr>
                <w:rFonts w:cstheme="minorHAnsi"/>
                <w:bCs/>
                <w:lang w:eastAsia="zh-CN"/>
              </w:rPr>
            </w:pPr>
            <w:r w:rsidRPr="00750050">
              <w:rPr>
                <w:rFonts w:cstheme="minorHAnsi"/>
                <w:bCs/>
                <w:lang w:eastAsia="zh-CN"/>
              </w:rPr>
              <w:t>Traffic model</w:t>
            </w:r>
          </w:p>
        </w:tc>
        <w:tc>
          <w:tcPr>
            <w:tcW w:w="3355" w:type="dxa"/>
            <w:tcBorders>
              <w:top w:val="single" w:sz="4" w:space="0" w:color="auto"/>
              <w:left w:val="single" w:sz="4" w:space="0" w:color="auto"/>
              <w:bottom w:val="single" w:sz="4" w:space="0" w:color="auto"/>
              <w:right w:val="single" w:sz="4" w:space="0" w:color="auto"/>
            </w:tcBorders>
            <w:hideMark/>
          </w:tcPr>
          <w:p w14:paraId="5D1A981A"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With layer 2 PDU</w:t>
            </w:r>
            <w:r w:rsidRPr="00750050">
              <w:rPr>
                <w:rFonts w:eastAsia="MS Mincho" w:cstheme="minorHAnsi"/>
                <w:kern w:val="24"/>
                <w:lang w:eastAsia="ja-JP"/>
              </w:rPr>
              <w:t xml:space="preserve"> </w:t>
            </w:r>
            <w:r w:rsidRPr="00750050">
              <w:rPr>
                <w:rFonts w:cstheme="minorHAnsi"/>
                <w:kern w:val="24"/>
                <w:lang w:eastAsia="zh-CN"/>
              </w:rPr>
              <w:t>(Protocol Data Unit) message size of 32 bytes:</w:t>
            </w:r>
          </w:p>
          <w:p w14:paraId="604A0106"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 message/day/device</w:t>
            </w:r>
          </w:p>
          <w:p w14:paraId="12162C62"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or</w:t>
            </w:r>
          </w:p>
          <w:p w14:paraId="77B15FF9"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 message/2 hours/device</w:t>
            </w:r>
            <w:r w:rsidRPr="00750050">
              <w:rPr>
                <w:rStyle w:val="FootnoteReference"/>
                <w:rFonts w:cstheme="minorHAnsi"/>
                <w:kern w:val="24"/>
                <w:lang w:eastAsia="zh-CN"/>
              </w:rPr>
              <w:footnoteReference w:id="19"/>
            </w:r>
          </w:p>
          <w:p w14:paraId="6ABBD262"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 xml:space="preserve">Packet arrival follows Poisson arrival process for non-full buffer </w:t>
            </w:r>
            <w:r w:rsidRPr="00750050">
              <w:rPr>
                <w:rFonts w:cstheme="minorHAnsi"/>
              </w:rPr>
              <w:t>system</w:t>
            </w:r>
            <w:r w:rsidRPr="00750050">
              <w:rPr>
                <w:rFonts w:eastAsia="MS Mincho" w:cstheme="minorHAnsi"/>
                <w:lang w:eastAsia="ja-JP"/>
              </w:rPr>
              <w:t>-</w:t>
            </w:r>
            <w:r w:rsidRPr="00750050">
              <w:rPr>
                <w:rFonts w:cstheme="minorHAnsi"/>
              </w:rPr>
              <w:t>level simulation</w:t>
            </w:r>
          </w:p>
        </w:tc>
        <w:tc>
          <w:tcPr>
            <w:tcW w:w="3595" w:type="dxa"/>
            <w:tcBorders>
              <w:top w:val="single" w:sz="4" w:space="0" w:color="auto"/>
              <w:left w:val="single" w:sz="4" w:space="0" w:color="auto"/>
              <w:bottom w:val="single" w:sz="4" w:space="0" w:color="auto"/>
              <w:right w:val="single" w:sz="4" w:space="0" w:color="auto"/>
            </w:tcBorders>
            <w:hideMark/>
          </w:tcPr>
          <w:p w14:paraId="4282EE6A"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With layer 2 PDU</w:t>
            </w:r>
            <w:r w:rsidRPr="00750050">
              <w:rPr>
                <w:rFonts w:eastAsia="MS Mincho" w:cstheme="minorHAnsi"/>
                <w:kern w:val="24"/>
                <w:lang w:eastAsia="ja-JP"/>
              </w:rPr>
              <w:t xml:space="preserve"> </w:t>
            </w:r>
            <w:r w:rsidRPr="00750050">
              <w:rPr>
                <w:rFonts w:cstheme="minorHAnsi"/>
                <w:kern w:val="24"/>
                <w:lang w:eastAsia="zh-CN"/>
              </w:rPr>
              <w:t>(Protocol Data Unit) message size of 32 bytes:</w:t>
            </w:r>
          </w:p>
          <w:p w14:paraId="3401392B"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 message/day/device</w:t>
            </w:r>
          </w:p>
          <w:p w14:paraId="2DFAE63D"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or</w:t>
            </w:r>
          </w:p>
          <w:p w14:paraId="0D5F6DCE"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 message/2 hours/device</w:t>
            </w:r>
            <w:r w:rsidRPr="00750050">
              <w:rPr>
                <w:rStyle w:val="FootnoteReference"/>
                <w:rFonts w:cstheme="minorHAnsi"/>
                <w:kern w:val="24"/>
                <w:lang w:eastAsia="zh-CN"/>
              </w:rPr>
              <w:t>6</w:t>
            </w:r>
          </w:p>
          <w:p w14:paraId="210441CB" w14:textId="77777777" w:rsidR="00C26895" w:rsidRPr="00750050" w:rsidRDefault="00C26895" w:rsidP="00745572">
            <w:pPr>
              <w:pStyle w:val="Tabletext"/>
              <w:jc w:val="center"/>
              <w:rPr>
                <w:rFonts w:cstheme="minorHAnsi"/>
                <w:color w:val="000000"/>
                <w:kern w:val="24"/>
                <w:lang w:eastAsia="zh-CN"/>
              </w:rPr>
            </w:pPr>
            <w:r w:rsidRPr="00750050">
              <w:rPr>
                <w:rFonts w:cstheme="minorHAnsi"/>
                <w:kern w:val="24"/>
                <w:lang w:eastAsia="zh-CN"/>
              </w:rPr>
              <w:t xml:space="preserve">Packet arrival follows Poisson arrival process for non-full buffer </w:t>
            </w:r>
            <w:r w:rsidRPr="00750050">
              <w:rPr>
                <w:rFonts w:cstheme="minorHAnsi"/>
              </w:rPr>
              <w:t>system</w:t>
            </w:r>
            <w:r w:rsidRPr="00750050">
              <w:rPr>
                <w:rFonts w:eastAsia="MS Mincho" w:cstheme="minorHAnsi"/>
                <w:lang w:eastAsia="ja-JP"/>
              </w:rPr>
              <w:t>-</w:t>
            </w:r>
            <w:r w:rsidRPr="00750050">
              <w:rPr>
                <w:rFonts w:cstheme="minorHAnsi"/>
              </w:rPr>
              <w:t>level simulation</w:t>
            </w:r>
          </w:p>
        </w:tc>
      </w:tr>
      <w:tr w:rsidR="00C26895" w:rsidRPr="006F1A89" w14:paraId="163D3601"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7148B5E2" w14:textId="77777777" w:rsidR="00C26895" w:rsidRPr="00750050" w:rsidRDefault="00C26895" w:rsidP="00745572">
            <w:pPr>
              <w:pStyle w:val="Tabletext"/>
              <w:rPr>
                <w:rFonts w:cstheme="minorHAnsi"/>
                <w:bCs/>
                <w:lang w:val="fr-FR" w:eastAsia="zh-CN"/>
              </w:rPr>
            </w:pPr>
            <w:r w:rsidRPr="00750050">
              <w:rPr>
                <w:rFonts w:cstheme="minorHAnsi"/>
                <w:bCs/>
                <w:lang w:eastAsia="zh-CN"/>
              </w:rPr>
              <w:t>Simulation bandwidth</w:t>
            </w:r>
          </w:p>
        </w:tc>
        <w:tc>
          <w:tcPr>
            <w:tcW w:w="3355" w:type="dxa"/>
            <w:tcBorders>
              <w:top w:val="single" w:sz="4" w:space="0" w:color="auto"/>
              <w:left w:val="single" w:sz="4" w:space="0" w:color="auto"/>
              <w:bottom w:val="single" w:sz="4" w:space="0" w:color="auto"/>
              <w:right w:val="single" w:sz="4" w:space="0" w:color="auto"/>
            </w:tcBorders>
            <w:hideMark/>
          </w:tcPr>
          <w:p w14:paraId="0D7690FF"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 xml:space="preserve">Up to </w:t>
            </w:r>
            <w:r w:rsidRPr="00750050">
              <w:rPr>
                <w:rFonts w:cstheme="minorHAnsi"/>
                <w:kern w:val="24"/>
                <w:lang w:eastAsia="ja-JP"/>
              </w:rPr>
              <w:t xml:space="preserve">10 </w:t>
            </w:r>
            <w:r w:rsidRPr="00750050">
              <w:rPr>
                <w:rFonts w:cstheme="minorHAnsi"/>
                <w:kern w:val="24"/>
                <w:lang w:eastAsia="zh-CN"/>
              </w:rPr>
              <w:t>MHz</w:t>
            </w:r>
          </w:p>
        </w:tc>
        <w:tc>
          <w:tcPr>
            <w:tcW w:w="3595" w:type="dxa"/>
            <w:tcBorders>
              <w:top w:val="single" w:sz="4" w:space="0" w:color="auto"/>
              <w:left w:val="single" w:sz="4" w:space="0" w:color="auto"/>
              <w:bottom w:val="single" w:sz="4" w:space="0" w:color="auto"/>
              <w:right w:val="single" w:sz="4" w:space="0" w:color="auto"/>
            </w:tcBorders>
            <w:hideMark/>
          </w:tcPr>
          <w:p w14:paraId="18A53DB6"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 xml:space="preserve">Up to </w:t>
            </w:r>
            <w:r w:rsidRPr="00750050">
              <w:rPr>
                <w:rFonts w:cstheme="minorHAnsi"/>
                <w:kern w:val="24"/>
                <w:lang w:eastAsia="ja-JP"/>
              </w:rPr>
              <w:t xml:space="preserve">50 </w:t>
            </w:r>
            <w:r w:rsidRPr="00750050">
              <w:rPr>
                <w:rFonts w:cstheme="minorHAnsi"/>
                <w:kern w:val="24"/>
                <w:lang w:eastAsia="zh-CN"/>
              </w:rPr>
              <w:t>MHz</w:t>
            </w:r>
          </w:p>
        </w:tc>
      </w:tr>
      <w:tr w:rsidR="00C26895" w:rsidRPr="006F1A89" w14:paraId="22DD6819"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454D7165" w14:textId="77777777" w:rsidR="00C26895" w:rsidRPr="00750050" w:rsidRDefault="00C26895" w:rsidP="00745572">
            <w:pPr>
              <w:pStyle w:val="Tabletext"/>
              <w:rPr>
                <w:rFonts w:cstheme="minorHAnsi"/>
                <w:bCs/>
                <w:lang w:eastAsia="zh-CN"/>
              </w:rPr>
            </w:pPr>
            <w:r w:rsidRPr="00750050">
              <w:rPr>
                <w:rFonts w:cstheme="minorHAnsi"/>
                <w:bCs/>
                <w:lang w:eastAsia="zh-CN"/>
              </w:rPr>
              <w:t>UE density</w:t>
            </w:r>
          </w:p>
        </w:tc>
        <w:tc>
          <w:tcPr>
            <w:tcW w:w="3355" w:type="dxa"/>
            <w:tcBorders>
              <w:top w:val="single" w:sz="4" w:space="0" w:color="auto"/>
              <w:left w:val="single" w:sz="4" w:space="0" w:color="auto"/>
              <w:bottom w:val="single" w:sz="4" w:space="0" w:color="auto"/>
              <w:right w:val="single" w:sz="4" w:space="0" w:color="auto"/>
            </w:tcBorders>
            <w:hideMark/>
          </w:tcPr>
          <w:p w14:paraId="47040FE6" w14:textId="77777777" w:rsidR="00C26895" w:rsidRPr="00750050" w:rsidRDefault="00C26895" w:rsidP="00745572">
            <w:pPr>
              <w:pStyle w:val="Tabletext"/>
              <w:jc w:val="center"/>
              <w:rPr>
                <w:rFonts w:cstheme="minorHAnsi"/>
              </w:rPr>
            </w:pPr>
            <w:r w:rsidRPr="00750050">
              <w:rPr>
                <w:rFonts w:cstheme="minorHAnsi"/>
              </w:rPr>
              <w:t>Not applicable for non-full buffer system</w:t>
            </w:r>
            <w:r w:rsidRPr="00750050">
              <w:rPr>
                <w:rFonts w:eastAsia="MS Mincho" w:cstheme="minorHAnsi"/>
                <w:lang w:eastAsia="ja-JP"/>
              </w:rPr>
              <w:t>-</w:t>
            </w:r>
            <w:r w:rsidRPr="00750050">
              <w:rPr>
                <w:rFonts w:cstheme="minorHAnsi"/>
              </w:rPr>
              <w:t>level simulation as evaluation methodology of connection density</w:t>
            </w:r>
          </w:p>
          <w:p w14:paraId="01E2CD17" w14:textId="77777777" w:rsidR="00C26895" w:rsidRPr="00750050" w:rsidRDefault="00C26895" w:rsidP="00745572">
            <w:pPr>
              <w:pStyle w:val="Tabletext"/>
              <w:jc w:val="center"/>
              <w:rPr>
                <w:rFonts w:cstheme="minorHAnsi"/>
              </w:rPr>
            </w:pPr>
            <w:r w:rsidRPr="00750050">
              <w:rPr>
                <w:rFonts w:cstheme="minorHAnsi"/>
              </w:rPr>
              <w:t>For full buffer system</w:t>
            </w:r>
            <w:r w:rsidRPr="00750050">
              <w:rPr>
                <w:rFonts w:eastAsia="MS Mincho" w:cstheme="minorHAnsi"/>
                <w:lang w:eastAsia="ja-JP"/>
              </w:rPr>
              <w:t>-</w:t>
            </w:r>
            <w:r w:rsidRPr="00750050">
              <w:rPr>
                <w:rFonts w:cstheme="minorHAnsi"/>
              </w:rPr>
              <w:t>level simulation followed by link</w:t>
            </w:r>
            <w:r w:rsidRPr="00750050">
              <w:rPr>
                <w:rFonts w:eastAsia="MS Mincho" w:cstheme="minorHAnsi"/>
                <w:lang w:eastAsia="ja-JP"/>
              </w:rPr>
              <w:t>-</w:t>
            </w:r>
            <w:r w:rsidRPr="00750050">
              <w:rPr>
                <w:rFonts w:cstheme="minorHAnsi"/>
              </w:rPr>
              <w:t>level simulation,</w:t>
            </w:r>
            <w:r w:rsidRPr="00750050">
              <w:rPr>
                <w:rFonts w:eastAsia="MS Mincho" w:cstheme="minorHAnsi"/>
                <w:lang w:eastAsia="ja-JP"/>
              </w:rPr>
              <w:t xml:space="preserve"> </w:t>
            </w:r>
            <w:r w:rsidRPr="00750050">
              <w:rPr>
                <w:rFonts w:cstheme="minorHAnsi"/>
              </w:rPr>
              <w:t>10 UEs per TRxP</w:t>
            </w:r>
            <w:r w:rsidRPr="00750050">
              <w:rPr>
                <w:rFonts w:cstheme="minorHAnsi"/>
              </w:rPr>
              <w:br/>
              <w:t>NOTE – this is used for SINR CDF distribution derivation</w:t>
            </w:r>
          </w:p>
        </w:tc>
        <w:tc>
          <w:tcPr>
            <w:tcW w:w="3595" w:type="dxa"/>
            <w:tcBorders>
              <w:top w:val="single" w:sz="4" w:space="0" w:color="auto"/>
              <w:left w:val="single" w:sz="4" w:space="0" w:color="auto"/>
              <w:bottom w:val="single" w:sz="4" w:space="0" w:color="auto"/>
              <w:right w:val="single" w:sz="4" w:space="0" w:color="auto"/>
            </w:tcBorders>
            <w:hideMark/>
          </w:tcPr>
          <w:p w14:paraId="74E2995C" w14:textId="77777777" w:rsidR="00C26895" w:rsidRPr="00750050" w:rsidRDefault="00C26895" w:rsidP="00745572">
            <w:pPr>
              <w:pStyle w:val="Tabletext"/>
              <w:jc w:val="center"/>
              <w:rPr>
                <w:rFonts w:cstheme="minorHAnsi"/>
              </w:rPr>
            </w:pPr>
            <w:r w:rsidRPr="00750050">
              <w:rPr>
                <w:rFonts w:cstheme="minorHAnsi"/>
              </w:rPr>
              <w:t>Not applicable for non-full buffer system</w:t>
            </w:r>
            <w:r w:rsidRPr="00750050">
              <w:rPr>
                <w:rFonts w:eastAsia="MS Mincho" w:cstheme="minorHAnsi"/>
                <w:lang w:eastAsia="ja-JP"/>
              </w:rPr>
              <w:t>-</w:t>
            </w:r>
            <w:r w:rsidRPr="00750050">
              <w:rPr>
                <w:rFonts w:cstheme="minorHAnsi"/>
              </w:rPr>
              <w:t>level simulation as evaluation methodology of connection density</w:t>
            </w:r>
          </w:p>
          <w:p w14:paraId="34224C7F" w14:textId="77777777" w:rsidR="00C26895" w:rsidRPr="00750050" w:rsidRDefault="00C26895" w:rsidP="00745572">
            <w:pPr>
              <w:pStyle w:val="Tabletext"/>
              <w:jc w:val="center"/>
              <w:rPr>
                <w:rFonts w:cstheme="minorHAnsi"/>
                <w:kern w:val="24"/>
              </w:rPr>
            </w:pPr>
            <w:r w:rsidRPr="00750050">
              <w:rPr>
                <w:rFonts w:cstheme="minorHAnsi"/>
              </w:rPr>
              <w:t>For full buffer system</w:t>
            </w:r>
            <w:r w:rsidRPr="00750050">
              <w:rPr>
                <w:rFonts w:eastAsia="MS Mincho" w:cstheme="minorHAnsi"/>
                <w:lang w:eastAsia="ja-JP"/>
              </w:rPr>
              <w:t>-</w:t>
            </w:r>
            <w:r w:rsidRPr="00750050">
              <w:rPr>
                <w:rFonts w:cstheme="minorHAnsi"/>
              </w:rPr>
              <w:t>level simulation followed by link</w:t>
            </w:r>
            <w:r w:rsidRPr="00750050">
              <w:rPr>
                <w:rFonts w:eastAsia="MS Mincho" w:cstheme="minorHAnsi"/>
                <w:lang w:eastAsia="ja-JP"/>
              </w:rPr>
              <w:t>-</w:t>
            </w:r>
            <w:r w:rsidRPr="00750050">
              <w:rPr>
                <w:rFonts w:cstheme="minorHAnsi"/>
              </w:rPr>
              <w:t>level simulation,</w:t>
            </w:r>
            <w:r w:rsidRPr="00750050">
              <w:rPr>
                <w:rFonts w:eastAsia="MS Mincho" w:cstheme="minorHAnsi"/>
                <w:lang w:eastAsia="ja-JP"/>
              </w:rPr>
              <w:t xml:space="preserve"> </w:t>
            </w:r>
            <w:r w:rsidRPr="00750050">
              <w:rPr>
                <w:rFonts w:cstheme="minorHAnsi"/>
              </w:rPr>
              <w:t xml:space="preserve">10 UEs per TRxP </w:t>
            </w:r>
            <w:r w:rsidRPr="00750050">
              <w:rPr>
                <w:rFonts w:cstheme="minorHAnsi"/>
              </w:rPr>
              <w:br/>
              <w:t>NOTE – this is used for SINR CDF distribution derivation</w:t>
            </w:r>
          </w:p>
        </w:tc>
      </w:tr>
      <w:tr w:rsidR="00C26895" w:rsidRPr="006F1A89" w14:paraId="51A2160D" w14:textId="77777777" w:rsidTr="00745572">
        <w:trPr>
          <w:cantSplit/>
          <w:jc w:val="center"/>
        </w:trPr>
        <w:tc>
          <w:tcPr>
            <w:tcW w:w="2820" w:type="dxa"/>
            <w:tcBorders>
              <w:top w:val="single" w:sz="4" w:space="0" w:color="auto"/>
              <w:left w:val="single" w:sz="4" w:space="0" w:color="auto"/>
              <w:bottom w:val="single" w:sz="4" w:space="0" w:color="auto"/>
              <w:right w:val="single" w:sz="4" w:space="0" w:color="auto"/>
            </w:tcBorders>
            <w:hideMark/>
          </w:tcPr>
          <w:p w14:paraId="22EF5742" w14:textId="77777777" w:rsidR="00C26895" w:rsidRPr="00750050" w:rsidRDefault="00C26895" w:rsidP="00745572">
            <w:pPr>
              <w:pStyle w:val="Tabletext"/>
              <w:rPr>
                <w:rFonts w:cstheme="minorHAnsi"/>
                <w:bCs/>
                <w:lang w:val="fr-FR" w:eastAsia="ja-JP"/>
              </w:rPr>
            </w:pPr>
            <w:r w:rsidRPr="00750050">
              <w:rPr>
                <w:rFonts w:cstheme="minorHAnsi"/>
                <w:bCs/>
                <w:lang w:eastAsia="ja-JP"/>
              </w:rPr>
              <w:t>UE antenna height</w:t>
            </w:r>
          </w:p>
        </w:tc>
        <w:tc>
          <w:tcPr>
            <w:tcW w:w="3355" w:type="dxa"/>
            <w:tcBorders>
              <w:top w:val="single" w:sz="4" w:space="0" w:color="auto"/>
              <w:left w:val="single" w:sz="4" w:space="0" w:color="auto"/>
              <w:bottom w:val="single" w:sz="4" w:space="0" w:color="auto"/>
              <w:right w:val="single" w:sz="4" w:space="0" w:color="auto"/>
            </w:tcBorders>
            <w:hideMark/>
          </w:tcPr>
          <w:p w14:paraId="52F34017" w14:textId="77777777" w:rsidR="00C26895" w:rsidRPr="00750050" w:rsidRDefault="00C26895" w:rsidP="00745572">
            <w:pPr>
              <w:pStyle w:val="Tabletext"/>
              <w:jc w:val="center"/>
              <w:rPr>
                <w:rFonts w:cstheme="minorHAnsi"/>
                <w:lang w:eastAsia="ja-JP"/>
              </w:rPr>
            </w:pPr>
            <w:r w:rsidRPr="00750050">
              <w:rPr>
                <w:rFonts w:cstheme="minorHAnsi"/>
                <w:lang w:eastAsia="ja-JP"/>
              </w:rPr>
              <w:t>1.5m</w:t>
            </w:r>
          </w:p>
        </w:tc>
        <w:tc>
          <w:tcPr>
            <w:tcW w:w="3595" w:type="dxa"/>
            <w:tcBorders>
              <w:top w:val="single" w:sz="4" w:space="0" w:color="auto"/>
              <w:left w:val="single" w:sz="4" w:space="0" w:color="auto"/>
              <w:bottom w:val="single" w:sz="4" w:space="0" w:color="auto"/>
              <w:right w:val="single" w:sz="4" w:space="0" w:color="auto"/>
            </w:tcBorders>
            <w:hideMark/>
          </w:tcPr>
          <w:p w14:paraId="58EE8646" w14:textId="77777777" w:rsidR="00C26895" w:rsidRPr="00750050" w:rsidRDefault="00C26895" w:rsidP="00745572">
            <w:pPr>
              <w:pStyle w:val="Tabletext"/>
              <w:jc w:val="center"/>
              <w:rPr>
                <w:rFonts w:cstheme="minorHAnsi"/>
                <w:kern w:val="24"/>
                <w:lang w:eastAsia="ja-JP"/>
              </w:rPr>
            </w:pPr>
            <w:r w:rsidRPr="00750050">
              <w:rPr>
                <w:rFonts w:cstheme="minorHAnsi"/>
                <w:lang w:eastAsia="ja-JP"/>
              </w:rPr>
              <w:t>1.5 m</w:t>
            </w:r>
          </w:p>
        </w:tc>
      </w:tr>
    </w:tbl>
    <w:p w14:paraId="5234DCC5" w14:textId="77777777" w:rsidR="00C26895" w:rsidRDefault="00C26895" w:rsidP="00C26895">
      <w:pPr>
        <w:pStyle w:val="Tablefin"/>
        <w:rPr>
          <w:lang w:eastAsia="zh-CN"/>
        </w:rPr>
      </w:pPr>
    </w:p>
    <w:p w14:paraId="5106488F" w14:textId="77777777" w:rsidR="00C26895" w:rsidRPr="00750050" w:rsidRDefault="00C26895" w:rsidP="00C26895">
      <w:pPr>
        <w:pStyle w:val="Tabletitle"/>
        <w:rPr>
          <w:b w:val="0"/>
          <w:bCs/>
          <w:lang w:val="en-GB"/>
        </w:rPr>
      </w:pPr>
      <w:r w:rsidRPr="00750050">
        <w:rPr>
          <w:b w:val="0"/>
          <w:bCs/>
          <w:lang w:val="en-GB"/>
        </w:rPr>
        <w:t>Table F Evaluation configurations for Urban Macro-URLLC test environments</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74"/>
        <w:gridCol w:w="3302"/>
        <w:gridCol w:w="3569"/>
      </w:tblGrid>
      <w:tr w:rsidR="00C26895" w:rsidRPr="006F1A89" w14:paraId="5F9A0D00" w14:textId="77777777" w:rsidTr="00745572">
        <w:trPr>
          <w:cantSplit/>
          <w:tblHeader/>
          <w:jc w:val="center"/>
        </w:trPr>
        <w:tc>
          <w:tcPr>
            <w:tcW w:w="2772" w:type="dxa"/>
            <w:vMerge w:val="restart"/>
            <w:tcBorders>
              <w:top w:val="single" w:sz="4" w:space="0" w:color="auto"/>
              <w:left w:val="single" w:sz="4" w:space="0" w:color="auto"/>
              <w:bottom w:val="single" w:sz="4" w:space="0" w:color="auto"/>
              <w:right w:val="single" w:sz="4" w:space="0" w:color="auto"/>
            </w:tcBorders>
            <w:vAlign w:val="center"/>
            <w:hideMark/>
          </w:tcPr>
          <w:p w14:paraId="791A6B5D" w14:textId="77777777" w:rsidR="00C26895" w:rsidRPr="00750050" w:rsidRDefault="00C26895" w:rsidP="00745572">
            <w:pPr>
              <w:pStyle w:val="Tablehead"/>
              <w:rPr>
                <w:rFonts w:asciiTheme="minorHAnsi" w:hAnsiTheme="minorHAnsi" w:cstheme="minorHAnsi"/>
                <w:lang w:val="fr-FR" w:eastAsia="zh-CN"/>
              </w:rPr>
            </w:pPr>
            <w:r w:rsidRPr="00750050">
              <w:rPr>
                <w:rFonts w:asciiTheme="minorHAnsi" w:hAnsiTheme="minorHAnsi" w:cstheme="minorHAnsi"/>
                <w:lang w:eastAsia="zh-CN"/>
              </w:rPr>
              <w:t>Parameters</w:t>
            </w:r>
          </w:p>
        </w:tc>
        <w:tc>
          <w:tcPr>
            <w:tcW w:w="6867" w:type="dxa"/>
            <w:gridSpan w:val="2"/>
            <w:tcBorders>
              <w:top w:val="single" w:sz="4" w:space="0" w:color="auto"/>
              <w:left w:val="single" w:sz="4" w:space="0" w:color="auto"/>
              <w:bottom w:val="single" w:sz="4" w:space="0" w:color="auto"/>
              <w:right w:val="single" w:sz="4" w:space="0" w:color="auto"/>
            </w:tcBorders>
            <w:vAlign w:val="center"/>
            <w:hideMark/>
          </w:tcPr>
          <w:p w14:paraId="0595D1B0" w14:textId="77777777" w:rsidR="00C26895" w:rsidRPr="00750050" w:rsidRDefault="00C26895" w:rsidP="00745572">
            <w:pPr>
              <w:pStyle w:val="Tablehead"/>
              <w:rPr>
                <w:rFonts w:asciiTheme="minorHAnsi" w:hAnsiTheme="minorHAnsi" w:cstheme="minorHAnsi"/>
                <w:lang w:eastAsia="zh-CN"/>
              </w:rPr>
            </w:pPr>
            <w:r w:rsidRPr="00750050">
              <w:rPr>
                <w:rFonts w:asciiTheme="minorHAnsi" w:hAnsiTheme="minorHAnsi" w:cstheme="minorHAnsi"/>
                <w:lang w:eastAsia="zh-CN"/>
              </w:rPr>
              <w:t>Urban Macro–URLLC</w:t>
            </w:r>
          </w:p>
        </w:tc>
      </w:tr>
      <w:tr w:rsidR="00C26895" w:rsidRPr="006F1A89" w14:paraId="7DF4AFBB" w14:textId="77777777" w:rsidTr="00745572">
        <w:trPr>
          <w:cantSplit/>
          <w:tblHeader/>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33F19E74" w14:textId="77777777" w:rsidR="00C26895" w:rsidRPr="00750050" w:rsidRDefault="00C26895" w:rsidP="00745572">
            <w:pPr>
              <w:rPr>
                <w:rFonts w:cstheme="minorHAnsi"/>
                <w:b/>
                <w:lang w:val="fr-FR" w:eastAsia="zh-CN"/>
              </w:rPr>
            </w:pPr>
          </w:p>
        </w:tc>
        <w:tc>
          <w:tcPr>
            <w:tcW w:w="6867" w:type="dxa"/>
            <w:gridSpan w:val="2"/>
            <w:tcBorders>
              <w:top w:val="single" w:sz="4" w:space="0" w:color="auto"/>
              <w:left w:val="single" w:sz="4" w:space="0" w:color="auto"/>
              <w:bottom w:val="single" w:sz="4" w:space="0" w:color="auto"/>
              <w:right w:val="single" w:sz="4" w:space="0" w:color="auto"/>
            </w:tcBorders>
            <w:vAlign w:val="center"/>
            <w:hideMark/>
          </w:tcPr>
          <w:p w14:paraId="57589FBB"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Reliability Evaluation</w:t>
            </w:r>
          </w:p>
        </w:tc>
      </w:tr>
      <w:tr w:rsidR="00C26895" w:rsidRPr="006F1A89" w14:paraId="1742D113" w14:textId="77777777" w:rsidTr="00745572">
        <w:trPr>
          <w:cantSplit/>
          <w:tblHeader/>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2F06A13B" w14:textId="77777777" w:rsidR="00C26895" w:rsidRPr="00750050" w:rsidRDefault="00C26895" w:rsidP="00745572">
            <w:pPr>
              <w:rPr>
                <w:rFonts w:cstheme="minorHAnsi"/>
                <w:b/>
                <w:lang w:val="fr-FR" w:eastAsia="zh-CN"/>
              </w:rPr>
            </w:pPr>
          </w:p>
        </w:tc>
        <w:tc>
          <w:tcPr>
            <w:tcW w:w="3300" w:type="dxa"/>
            <w:tcBorders>
              <w:top w:val="single" w:sz="4" w:space="0" w:color="auto"/>
              <w:left w:val="single" w:sz="4" w:space="0" w:color="auto"/>
              <w:bottom w:val="single" w:sz="4" w:space="0" w:color="auto"/>
              <w:right w:val="single" w:sz="4" w:space="0" w:color="auto"/>
            </w:tcBorders>
            <w:vAlign w:val="center"/>
            <w:hideMark/>
          </w:tcPr>
          <w:p w14:paraId="2C64177F"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A</w:t>
            </w:r>
          </w:p>
        </w:tc>
        <w:tc>
          <w:tcPr>
            <w:tcW w:w="3567" w:type="dxa"/>
            <w:tcBorders>
              <w:top w:val="single" w:sz="4" w:space="0" w:color="auto"/>
              <w:left w:val="single" w:sz="4" w:space="0" w:color="auto"/>
              <w:bottom w:val="single" w:sz="4" w:space="0" w:color="auto"/>
              <w:right w:val="single" w:sz="4" w:space="0" w:color="auto"/>
            </w:tcBorders>
            <w:vAlign w:val="center"/>
            <w:hideMark/>
          </w:tcPr>
          <w:p w14:paraId="16E62C6B"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r>
      <w:tr w:rsidR="00C26895" w:rsidRPr="006F1A89" w14:paraId="497C7FAC" w14:textId="77777777" w:rsidTr="00745572">
        <w:trPr>
          <w:cantSplit/>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5B9553" w14:textId="77777777" w:rsidR="00C26895" w:rsidRPr="00750050" w:rsidRDefault="00C26895" w:rsidP="00745572">
            <w:pPr>
              <w:pStyle w:val="Tabletext"/>
              <w:jc w:val="center"/>
              <w:rPr>
                <w:rFonts w:cstheme="minorHAnsi"/>
                <w:b/>
                <w:bCs/>
                <w:lang w:eastAsia="ja-JP"/>
              </w:rPr>
            </w:pPr>
            <w:r w:rsidRPr="00750050">
              <w:rPr>
                <w:rFonts w:cstheme="minorHAnsi"/>
                <w:b/>
                <w:bCs/>
                <w:lang w:eastAsia="ja-JP"/>
              </w:rPr>
              <w:t>Baseline evaluation configuration parameters</w:t>
            </w:r>
          </w:p>
        </w:tc>
      </w:tr>
      <w:tr w:rsidR="00C26895" w:rsidRPr="006F1A89" w14:paraId="05685C1D"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483AC053" w14:textId="77777777" w:rsidR="00C26895" w:rsidRPr="00750050" w:rsidRDefault="00C26895" w:rsidP="00745572">
            <w:pPr>
              <w:pStyle w:val="Tabletext"/>
              <w:rPr>
                <w:rFonts w:eastAsia="SimSun" w:cstheme="minorHAnsi"/>
              </w:rPr>
            </w:pPr>
            <w:r w:rsidRPr="00750050">
              <w:rPr>
                <w:rFonts w:eastAsia="SimSun" w:cstheme="minorHAnsi"/>
              </w:rPr>
              <w:t>Carrier frequency for evaluation</w:t>
            </w:r>
          </w:p>
        </w:tc>
        <w:tc>
          <w:tcPr>
            <w:tcW w:w="3300" w:type="dxa"/>
            <w:tcBorders>
              <w:top w:val="single" w:sz="4" w:space="0" w:color="auto"/>
              <w:left w:val="single" w:sz="4" w:space="0" w:color="auto"/>
              <w:bottom w:val="single" w:sz="4" w:space="0" w:color="auto"/>
              <w:right w:val="single" w:sz="4" w:space="0" w:color="auto"/>
            </w:tcBorders>
            <w:vAlign w:val="center"/>
            <w:hideMark/>
          </w:tcPr>
          <w:p w14:paraId="10F11E00" w14:textId="77777777" w:rsidR="00C26895" w:rsidRPr="00750050" w:rsidRDefault="00C26895" w:rsidP="00745572">
            <w:pPr>
              <w:pStyle w:val="Tabletext"/>
              <w:jc w:val="center"/>
              <w:rPr>
                <w:rFonts w:eastAsiaTheme="minorEastAsia" w:cstheme="minorHAnsi"/>
              </w:rPr>
            </w:pPr>
            <w:r w:rsidRPr="00750050">
              <w:rPr>
                <w:rFonts w:cstheme="minorHAnsi"/>
              </w:rPr>
              <w:t>4 GHz</w:t>
            </w:r>
          </w:p>
        </w:tc>
        <w:tc>
          <w:tcPr>
            <w:tcW w:w="3567" w:type="dxa"/>
            <w:tcBorders>
              <w:top w:val="single" w:sz="4" w:space="0" w:color="auto"/>
              <w:left w:val="single" w:sz="4" w:space="0" w:color="auto"/>
              <w:bottom w:val="single" w:sz="4" w:space="0" w:color="auto"/>
              <w:right w:val="single" w:sz="4" w:space="0" w:color="auto"/>
            </w:tcBorders>
            <w:vAlign w:val="center"/>
            <w:hideMark/>
          </w:tcPr>
          <w:p w14:paraId="0D18A46B" w14:textId="77777777" w:rsidR="00C26895" w:rsidRPr="00750050" w:rsidRDefault="00C26895" w:rsidP="00745572">
            <w:pPr>
              <w:pStyle w:val="Tabletext"/>
              <w:jc w:val="center"/>
              <w:rPr>
                <w:rFonts w:cstheme="minorHAnsi"/>
                <w:lang w:eastAsia="ja-JP"/>
              </w:rPr>
            </w:pPr>
            <w:r w:rsidRPr="00750050">
              <w:rPr>
                <w:rFonts w:cstheme="minorHAnsi"/>
                <w:lang w:eastAsia="ja-JP"/>
              </w:rPr>
              <w:t>700 MHz</w:t>
            </w:r>
          </w:p>
        </w:tc>
      </w:tr>
      <w:tr w:rsidR="00C26895" w:rsidRPr="006F1A89" w14:paraId="2315CB4B"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0FA283B4" w14:textId="77777777" w:rsidR="00C26895" w:rsidRPr="00750050" w:rsidRDefault="00C26895" w:rsidP="00745572">
            <w:pPr>
              <w:pStyle w:val="Tabletext"/>
              <w:rPr>
                <w:rFonts w:eastAsia="SimSun" w:cstheme="minorHAnsi"/>
              </w:rPr>
            </w:pPr>
            <w:r w:rsidRPr="00750050">
              <w:rPr>
                <w:rFonts w:eastAsia="SimSun" w:cstheme="minorHAnsi"/>
              </w:rPr>
              <w:t>BS antenna height</w:t>
            </w:r>
          </w:p>
        </w:tc>
        <w:tc>
          <w:tcPr>
            <w:tcW w:w="3300" w:type="dxa"/>
            <w:tcBorders>
              <w:top w:val="single" w:sz="4" w:space="0" w:color="auto"/>
              <w:left w:val="single" w:sz="4" w:space="0" w:color="auto"/>
              <w:bottom w:val="single" w:sz="4" w:space="0" w:color="auto"/>
              <w:right w:val="single" w:sz="4" w:space="0" w:color="auto"/>
            </w:tcBorders>
            <w:hideMark/>
          </w:tcPr>
          <w:p w14:paraId="68A34896" w14:textId="77777777" w:rsidR="00C26895" w:rsidRPr="00750050" w:rsidRDefault="00C26895" w:rsidP="00745572">
            <w:pPr>
              <w:pStyle w:val="Tabletext"/>
              <w:jc w:val="center"/>
              <w:rPr>
                <w:rFonts w:eastAsiaTheme="minorEastAsia" w:cstheme="minorHAnsi"/>
                <w:kern w:val="24"/>
                <w:lang w:eastAsia="ja-JP"/>
              </w:rPr>
            </w:pPr>
            <w:r w:rsidRPr="00750050">
              <w:rPr>
                <w:rFonts w:cstheme="minorHAnsi"/>
                <w:kern w:val="24"/>
                <w:lang w:eastAsia="ja-JP"/>
              </w:rPr>
              <w:t>25 m</w:t>
            </w:r>
          </w:p>
        </w:tc>
        <w:tc>
          <w:tcPr>
            <w:tcW w:w="3567" w:type="dxa"/>
            <w:tcBorders>
              <w:top w:val="single" w:sz="4" w:space="0" w:color="auto"/>
              <w:left w:val="single" w:sz="4" w:space="0" w:color="auto"/>
              <w:bottom w:val="single" w:sz="4" w:space="0" w:color="auto"/>
              <w:right w:val="single" w:sz="4" w:space="0" w:color="auto"/>
            </w:tcBorders>
            <w:hideMark/>
          </w:tcPr>
          <w:p w14:paraId="5B24852C" w14:textId="77777777" w:rsidR="00C26895" w:rsidRPr="00750050" w:rsidRDefault="00C26895" w:rsidP="00745572">
            <w:pPr>
              <w:pStyle w:val="Tabletext"/>
              <w:jc w:val="center"/>
              <w:rPr>
                <w:rFonts w:cstheme="minorHAnsi"/>
                <w:kern w:val="24"/>
                <w:lang w:eastAsia="ja-JP"/>
              </w:rPr>
            </w:pPr>
            <w:r w:rsidRPr="00750050">
              <w:rPr>
                <w:rFonts w:cstheme="minorHAnsi"/>
                <w:kern w:val="24"/>
                <w:lang w:eastAsia="ja-JP"/>
              </w:rPr>
              <w:t>25 m</w:t>
            </w:r>
          </w:p>
        </w:tc>
      </w:tr>
      <w:tr w:rsidR="00C26895" w:rsidRPr="006F1A89" w14:paraId="77065060"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1624BBB7" w14:textId="77777777" w:rsidR="00C26895" w:rsidRPr="00750050" w:rsidRDefault="00C26895" w:rsidP="00745572">
            <w:pPr>
              <w:pStyle w:val="Tabletext"/>
              <w:rPr>
                <w:rFonts w:cstheme="minorHAnsi"/>
                <w:lang w:eastAsia="zh-CN"/>
              </w:rPr>
            </w:pPr>
            <w:r w:rsidRPr="00750050">
              <w:rPr>
                <w:rFonts w:eastAsia="SimSun" w:cstheme="minorHAnsi"/>
              </w:rPr>
              <w:t>Total transmit power per TRxP</w:t>
            </w:r>
          </w:p>
        </w:tc>
        <w:tc>
          <w:tcPr>
            <w:tcW w:w="3300" w:type="dxa"/>
            <w:tcBorders>
              <w:top w:val="single" w:sz="4" w:space="0" w:color="auto"/>
              <w:left w:val="single" w:sz="4" w:space="0" w:color="auto"/>
              <w:bottom w:val="single" w:sz="4" w:space="0" w:color="auto"/>
              <w:right w:val="single" w:sz="4" w:space="0" w:color="auto"/>
            </w:tcBorders>
            <w:hideMark/>
          </w:tcPr>
          <w:p w14:paraId="1A420930" w14:textId="77777777" w:rsidR="00C26895" w:rsidRPr="00750050" w:rsidRDefault="00C26895" w:rsidP="00745572">
            <w:pPr>
              <w:pStyle w:val="Tabletext"/>
              <w:jc w:val="center"/>
              <w:rPr>
                <w:rFonts w:cstheme="minorHAnsi"/>
                <w:kern w:val="24"/>
                <w:lang w:val="fr-FR"/>
              </w:rPr>
            </w:pPr>
            <w:r w:rsidRPr="00750050">
              <w:rPr>
                <w:rFonts w:cstheme="minorHAnsi"/>
                <w:kern w:val="24"/>
              </w:rPr>
              <w:t>4</w:t>
            </w:r>
            <w:r w:rsidRPr="00750050">
              <w:rPr>
                <w:rFonts w:cstheme="minorHAnsi"/>
                <w:kern w:val="24"/>
                <w:lang w:eastAsia="zh-CN"/>
              </w:rPr>
              <w:t>9</w:t>
            </w:r>
            <w:r w:rsidRPr="00750050">
              <w:rPr>
                <w:rFonts w:cstheme="minorHAnsi"/>
                <w:kern w:val="24"/>
              </w:rPr>
              <w:t xml:space="preserve"> dBm for 20 MHz bandwidth</w:t>
            </w:r>
          </w:p>
          <w:p w14:paraId="726748A2" w14:textId="77777777" w:rsidR="00C26895" w:rsidRPr="00750050" w:rsidRDefault="00C26895" w:rsidP="00745572">
            <w:pPr>
              <w:pStyle w:val="Tabletext"/>
              <w:jc w:val="center"/>
              <w:rPr>
                <w:rFonts w:cstheme="minorHAnsi"/>
                <w:kern w:val="24"/>
              </w:rPr>
            </w:pPr>
            <w:r w:rsidRPr="00750050">
              <w:rPr>
                <w:rFonts w:cstheme="minorHAnsi"/>
                <w:kern w:val="24"/>
              </w:rPr>
              <w:t>4</w:t>
            </w:r>
            <w:r w:rsidRPr="00750050">
              <w:rPr>
                <w:rFonts w:cstheme="minorHAnsi"/>
                <w:kern w:val="24"/>
                <w:lang w:eastAsia="zh-CN"/>
              </w:rPr>
              <w:t>6</w:t>
            </w:r>
            <w:r w:rsidRPr="00750050">
              <w:rPr>
                <w:rFonts w:cstheme="minorHAnsi"/>
                <w:kern w:val="24"/>
              </w:rPr>
              <w:t xml:space="preserve"> dBm for 10 MHz bandwidth</w:t>
            </w:r>
          </w:p>
        </w:tc>
        <w:tc>
          <w:tcPr>
            <w:tcW w:w="3567" w:type="dxa"/>
            <w:tcBorders>
              <w:top w:val="single" w:sz="4" w:space="0" w:color="auto"/>
              <w:left w:val="single" w:sz="4" w:space="0" w:color="auto"/>
              <w:bottom w:val="single" w:sz="4" w:space="0" w:color="auto"/>
              <w:right w:val="single" w:sz="4" w:space="0" w:color="auto"/>
            </w:tcBorders>
            <w:hideMark/>
          </w:tcPr>
          <w:p w14:paraId="7F5A52A7" w14:textId="77777777" w:rsidR="00C26895" w:rsidRPr="00750050" w:rsidRDefault="00C26895" w:rsidP="00745572">
            <w:pPr>
              <w:pStyle w:val="Tabletext"/>
              <w:jc w:val="center"/>
              <w:rPr>
                <w:rFonts w:cstheme="minorHAnsi"/>
                <w:kern w:val="24"/>
              </w:rPr>
            </w:pPr>
            <w:r w:rsidRPr="00750050">
              <w:rPr>
                <w:rFonts w:cstheme="minorHAnsi"/>
                <w:kern w:val="24"/>
              </w:rPr>
              <w:t>4</w:t>
            </w:r>
            <w:r w:rsidRPr="00750050">
              <w:rPr>
                <w:rFonts w:cstheme="minorHAnsi"/>
                <w:kern w:val="24"/>
                <w:lang w:eastAsia="zh-CN"/>
              </w:rPr>
              <w:t>9</w:t>
            </w:r>
            <w:r w:rsidRPr="00750050">
              <w:rPr>
                <w:rFonts w:cstheme="minorHAnsi"/>
                <w:kern w:val="24"/>
              </w:rPr>
              <w:t xml:space="preserve"> dBm for 20 MHz bandwidth</w:t>
            </w:r>
          </w:p>
          <w:p w14:paraId="4721CEC6" w14:textId="77777777" w:rsidR="00C26895" w:rsidRPr="00750050" w:rsidRDefault="00C26895" w:rsidP="00745572">
            <w:pPr>
              <w:pStyle w:val="Tabletext"/>
              <w:jc w:val="center"/>
              <w:rPr>
                <w:rFonts w:cstheme="minorHAnsi"/>
                <w:kern w:val="24"/>
              </w:rPr>
            </w:pPr>
            <w:r w:rsidRPr="00750050">
              <w:rPr>
                <w:rFonts w:cstheme="minorHAnsi"/>
                <w:kern w:val="24"/>
              </w:rPr>
              <w:t>4</w:t>
            </w:r>
            <w:r w:rsidRPr="00750050">
              <w:rPr>
                <w:rFonts w:cstheme="minorHAnsi"/>
                <w:kern w:val="24"/>
                <w:lang w:eastAsia="zh-CN"/>
              </w:rPr>
              <w:t>6</w:t>
            </w:r>
            <w:r w:rsidRPr="00750050">
              <w:rPr>
                <w:rFonts w:cstheme="minorHAnsi"/>
                <w:kern w:val="24"/>
              </w:rPr>
              <w:t xml:space="preserve"> dBm for 10 MHz bandwidth</w:t>
            </w:r>
          </w:p>
        </w:tc>
      </w:tr>
      <w:tr w:rsidR="00C26895" w:rsidRPr="006F1A89" w14:paraId="1B9E713A"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484679E5" w14:textId="77777777" w:rsidR="00C26895" w:rsidRPr="00750050" w:rsidRDefault="00C26895" w:rsidP="00745572">
            <w:pPr>
              <w:pStyle w:val="Tabletext"/>
              <w:rPr>
                <w:rFonts w:cstheme="minorHAnsi"/>
                <w:lang w:eastAsia="zh-CN"/>
              </w:rPr>
            </w:pPr>
            <w:r w:rsidRPr="00750050">
              <w:rPr>
                <w:rFonts w:eastAsia="SimSun" w:cstheme="minorHAnsi"/>
              </w:rPr>
              <w:t>U</w:t>
            </w:r>
            <w:r w:rsidRPr="00750050">
              <w:rPr>
                <w:rFonts w:cstheme="minorHAnsi"/>
                <w:lang w:eastAsia="zh-CN"/>
              </w:rPr>
              <w:t>E</w:t>
            </w:r>
            <w:r w:rsidRPr="00750050">
              <w:rPr>
                <w:rFonts w:eastAsia="SimSun" w:cstheme="minorHAnsi"/>
              </w:rPr>
              <w:t xml:space="preserve"> power class</w:t>
            </w:r>
          </w:p>
        </w:tc>
        <w:tc>
          <w:tcPr>
            <w:tcW w:w="3300" w:type="dxa"/>
            <w:tcBorders>
              <w:top w:val="single" w:sz="4" w:space="0" w:color="auto"/>
              <w:left w:val="single" w:sz="4" w:space="0" w:color="auto"/>
              <w:bottom w:val="single" w:sz="4" w:space="0" w:color="auto"/>
              <w:right w:val="single" w:sz="4" w:space="0" w:color="auto"/>
            </w:tcBorders>
            <w:hideMark/>
          </w:tcPr>
          <w:p w14:paraId="52BF2C51" w14:textId="77777777" w:rsidR="00C26895" w:rsidRPr="00750050" w:rsidRDefault="00C26895" w:rsidP="00745572">
            <w:pPr>
              <w:pStyle w:val="Tabletext"/>
              <w:jc w:val="center"/>
              <w:rPr>
                <w:rFonts w:cstheme="minorHAnsi"/>
                <w:kern w:val="24"/>
              </w:rPr>
            </w:pPr>
            <w:r w:rsidRPr="00750050">
              <w:rPr>
                <w:rFonts w:cstheme="minorHAnsi"/>
                <w:kern w:val="24"/>
              </w:rPr>
              <w:t>23 dBm</w:t>
            </w:r>
          </w:p>
        </w:tc>
        <w:tc>
          <w:tcPr>
            <w:tcW w:w="3567" w:type="dxa"/>
            <w:tcBorders>
              <w:top w:val="single" w:sz="4" w:space="0" w:color="auto"/>
              <w:left w:val="single" w:sz="4" w:space="0" w:color="auto"/>
              <w:bottom w:val="single" w:sz="4" w:space="0" w:color="auto"/>
              <w:right w:val="single" w:sz="4" w:space="0" w:color="auto"/>
            </w:tcBorders>
            <w:hideMark/>
          </w:tcPr>
          <w:p w14:paraId="0B140F5F" w14:textId="77777777" w:rsidR="00C26895" w:rsidRPr="00750050" w:rsidRDefault="00C26895" w:rsidP="00745572">
            <w:pPr>
              <w:pStyle w:val="Tabletext"/>
              <w:jc w:val="center"/>
              <w:rPr>
                <w:rFonts w:cstheme="minorHAnsi"/>
                <w:kern w:val="24"/>
              </w:rPr>
            </w:pPr>
            <w:r w:rsidRPr="00750050">
              <w:rPr>
                <w:rFonts w:cstheme="minorHAnsi"/>
                <w:kern w:val="24"/>
              </w:rPr>
              <w:t>23 dBm</w:t>
            </w:r>
          </w:p>
        </w:tc>
      </w:tr>
      <w:tr w:rsidR="00C26895" w:rsidRPr="006F1A89" w14:paraId="67F6C25B"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286A7D03" w14:textId="77777777" w:rsidR="00C26895" w:rsidRPr="00750050" w:rsidRDefault="00C26895" w:rsidP="00745572">
            <w:pPr>
              <w:pStyle w:val="Tabletext"/>
              <w:rPr>
                <w:rFonts w:cstheme="minorHAnsi"/>
                <w:lang w:eastAsia="zh-CN"/>
              </w:rPr>
            </w:pPr>
            <w:r w:rsidRPr="00750050">
              <w:rPr>
                <w:rFonts w:eastAsia="SimSun" w:cstheme="minorHAnsi"/>
              </w:rPr>
              <w:t>Percentage of high loss and low loss building type</w:t>
            </w:r>
            <w:r w:rsidRPr="00750050">
              <w:rPr>
                <w:rFonts w:cstheme="minorHAnsi"/>
                <w:lang w:eastAsia="zh-CN"/>
              </w:rPr>
              <w:t xml:space="preserve"> </w:t>
            </w:r>
          </w:p>
        </w:tc>
        <w:tc>
          <w:tcPr>
            <w:tcW w:w="3300" w:type="dxa"/>
            <w:tcBorders>
              <w:top w:val="single" w:sz="4" w:space="0" w:color="auto"/>
              <w:left w:val="single" w:sz="4" w:space="0" w:color="auto"/>
              <w:bottom w:val="single" w:sz="4" w:space="0" w:color="auto"/>
              <w:right w:val="single" w:sz="4" w:space="0" w:color="auto"/>
            </w:tcBorders>
            <w:hideMark/>
          </w:tcPr>
          <w:p w14:paraId="184AA5BF" w14:textId="77777777" w:rsidR="00C26895" w:rsidRPr="00750050" w:rsidRDefault="00C26895" w:rsidP="00745572">
            <w:pPr>
              <w:pStyle w:val="Tabletext"/>
              <w:jc w:val="center"/>
              <w:rPr>
                <w:rFonts w:cstheme="minorHAnsi"/>
                <w:i/>
                <w:color w:val="000000"/>
                <w:kern w:val="24"/>
                <w:lang w:val="fr-FR" w:eastAsia="zh-CN"/>
              </w:rPr>
            </w:pPr>
            <w:r w:rsidRPr="00750050">
              <w:rPr>
                <w:rFonts w:cstheme="minorHAnsi"/>
              </w:rPr>
              <w:t>100% low loss</w:t>
            </w:r>
          </w:p>
        </w:tc>
        <w:tc>
          <w:tcPr>
            <w:tcW w:w="3567" w:type="dxa"/>
            <w:tcBorders>
              <w:top w:val="single" w:sz="4" w:space="0" w:color="auto"/>
              <w:left w:val="single" w:sz="4" w:space="0" w:color="auto"/>
              <w:bottom w:val="single" w:sz="4" w:space="0" w:color="auto"/>
              <w:right w:val="single" w:sz="4" w:space="0" w:color="auto"/>
            </w:tcBorders>
            <w:hideMark/>
          </w:tcPr>
          <w:p w14:paraId="02C55912" w14:textId="77777777" w:rsidR="00C26895" w:rsidRPr="00750050" w:rsidRDefault="00C26895" w:rsidP="00745572">
            <w:pPr>
              <w:pStyle w:val="Tabletext"/>
              <w:jc w:val="center"/>
              <w:rPr>
                <w:rFonts w:cstheme="minorHAnsi"/>
                <w:i/>
                <w:color w:val="000000"/>
                <w:kern w:val="24"/>
                <w:lang w:eastAsia="zh-CN"/>
              </w:rPr>
            </w:pPr>
            <w:r w:rsidRPr="00750050">
              <w:rPr>
                <w:rFonts w:cstheme="minorHAnsi"/>
              </w:rPr>
              <w:t>100% low loss</w:t>
            </w:r>
          </w:p>
        </w:tc>
      </w:tr>
    </w:tbl>
    <w:p w14:paraId="008B0D75" w14:textId="77777777" w:rsidR="00C26895" w:rsidRDefault="00C26895" w:rsidP="00C26895">
      <w:pPr>
        <w:rPr>
          <w:szCs w:val="20"/>
          <w:lang w:val="fr-FR"/>
        </w:rPr>
      </w:pPr>
      <w:r>
        <w:br w:type="page"/>
      </w:r>
    </w:p>
    <w:p w14:paraId="718FF74D" w14:textId="77777777" w:rsidR="00C26895" w:rsidRPr="00750050" w:rsidRDefault="00C26895" w:rsidP="00C26895">
      <w:pPr>
        <w:pStyle w:val="Tabletitle"/>
        <w:rPr>
          <w:b w:val="0"/>
          <w:bCs/>
          <w:lang w:val="en-GB"/>
        </w:rPr>
      </w:pPr>
      <w:r w:rsidRPr="00750050">
        <w:rPr>
          <w:b w:val="0"/>
          <w:bCs/>
          <w:lang w:val="en-GB"/>
        </w:rPr>
        <w:lastRenderedPageBreak/>
        <w:t>Table G Evaluation configurations for Urban Macro-URLLC test environments</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74"/>
        <w:gridCol w:w="3302"/>
        <w:gridCol w:w="3569"/>
      </w:tblGrid>
      <w:tr w:rsidR="00C26895" w:rsidRPr="006F1A89" w14:paraId="1C3D5EBF" w14:textId="77777777" w:rsidTr="00745572">
        <w:trPr>
          <w:cantSplit/>
          <w:tblHeader/>
          <w:jc w:val="center"/>
        </w:trPr>
        <w:tc>
          <w:tcPr>
            <w:tcW w:w="2772" w:type="dxa"/>
            <w:vMerge w:val="restart"/>
            <w:tcBorders>
              <w:top w:val="single" w:sz="4" w:space="0" w:color="auto"/>
              <w:left w:val="single" w:sz="4" w:space="0" w:color="auto"/>
              <w:bottom w:val="single" w:sz="4" w:space="0" w:color="auto"/>
              <w:right w:val="single" w:sz="4" w:space="0" w:color="auto"/>
            </w:tcBorders>
            <w:vAlign w:val="center"/>
            <w:hideMark/>
          </w:tcPr>
          <w:p w14:paraId="3B0F2ED9" w14:textId="77777777" w:rsidR="00C26895" w:rsidRPr="00750050" w:rsidRDefault="00C26895" w:rsidP="00745572">
            <w:pPr>
              <w:pStyle w:val="Tablehead"/>
              <w:rPr>
                <w:rFonts w:asciiTheme="minorHAnsi" w:hAnsiTheme="minorHAnsi" w:cstheme="minorHAnsi"/>
                <w:lang w:val="fr-FR" w:eastAsia="zh-CN"/>
              </w:rPr>
            </w:pPr>
            <w:r w:rsidRPr="00750050">
              <w:rPr>
                <w:rFonts w:asciiTheme="minorHAnsi" w:hAnsiTheme="minorHAnsi" w:cstheme="minorHAnsi"/>
                <w:lang w:eastAsia="zh-CN"/>
              </w:rPr>
              <w:t>Parameters</w:t>
            </w:r>
          </w:p>
        </w:tc>
        <w:tc>
          <w:tcPr>
            <w:tcW w:w="6867" w:type="dxa"/>
            <w:gridSpan w:val="2"/>
            <w:tcBorders>
              <w:top w:val="single" w:sz="4" w:space="0" w:color="auto"/>
              <w:left w:val="single" w:sz="4" w:space="0" w:color="auto"/>
              <w:bottom w:val="single" w:sz="4" w:space="0" w:color="auto"/>
              <w:right w:val="single" w:sz="4" w:space="0" w:color="auto"/>
            </w:tcBorders>
            <w:vAlign w:val="center"/>
            <w:hideMark/>
          </w:tcPr>
          <w:p w14:paraId="5085132C" w14:textId="77777777" w:rsidR="00C26895" w:rsidRPr="00750050" w:rsidRDefault="00C26895" w:rsidP="00745572">
            <w:pPr>
              <w:pStyle w:val="Tablehead"/>
              <w:rPr>
                <w:rFonts w:asciiTheme="minorHAnsi" w:hAnsiTheme="minorHAnsi" w:cstheme="minorHAnsi"/>
                <w:lang w:eastAsia="zh-CN"/>
              </w:rPr>
            </w:pPr>
            <w:r w:rsidRPr="00750050">
              <w:rPr>
                <w:rFonts w:asciiTheme="minorHAnsi" w:hAnsiTheme="minorHAnsi" w:cstheme="minorHAnsi"/>
                <w:lang w:eastAsia="zh-CN"/>
              </w:rPr>
              <w:t>Urban Macro–URLLC</w:t>
            </w:r>
          </w:p>
        </w:tc>
      </w:tr>
      <w:tr w:rsidR="00C26895" w:rsidRPr="006F1A89" w14:paraId="6F3A8FBD" w14:textId="77777777" w:rsidTr="00745572">
        <w:trPr>
          <w:cantSplit/>
          <w:tblHeader/>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79687E1B" w14:textId="77777777" w:rsidR="00C26895" w:rsidRPr="00750050" w:rsidRDefault="00C26895" w:rsidP="00745572">
            <w:pPr>
              <w:rPr>
                <w:rFonts w:cstheme="minorHAnsi"/>
                <w:b/>
                <w:lang w:val="fr-FR" w:eastAsia="zh-CN"/>
              </w:rPr>
            </w:pPr>
          </w:p>
        </w:tc>
        <w:tc>
          <w:tcPr>
            <w:tcW w:w="6867" w:type="dxa"/>
            <w:gridSpan w:val="2"/>
            <w:tcBorders>
              <w:top w:val="single" w:sz="4" w:space="0" w:color="auto"/>
              <w:left w:val="single" w:sz="4" w:space="0" w:color="auto"/>
              <w:bottom w:val="single" w:sz="4" w:space="0" w:color="auto"/>
              <w:right w:val="single" w:sz="4" w:space="0" w:color="auto"/>
            </w:tcBorders>
            <w:vAlign w:val="center"/>
            <w:hideMark/>
          </w:tcPr>
          <w:p w14:paraId="38BABEE8"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Reliability Evaluation</w:t>
            </w:r>
          </w:p>
        </w:tc>
      </w:tr>
      <w:tr w:rsidR="00C26895" w:rsidRPr="006F1A89" w14:paraId="5444C46C" w14:textId="77777777" w:rsidTr="00745572">
        <w:trPr>
          <w:cantSplit/>
          <w:tblHeader/>
          <w:jc w:val="center"/>
        </w:trPr>
        <w:tc>
          <w:tcPr>
            <w:tcW w:w="9639" w:type="dxa"/>
            <w:vMerge/>
            <w:tcBorders>
              <w:top w:val="single" w:sz="4" w:space="0" w:color="auto"/>
              <w:left w:val="single" w:sz="4" w:space="0" w:color="auto"/>
              <w:bottom w:val="single" w:sz="4" w:space="0" w:color="auto"/>
              <w:right w:val="single" w:sz="4" w:space="0" w:color="auto"/>
            </w:tcBorders>
            <w:vAlign w:val="center"/>
            <w:hideMark/>
          </w:tcPr>
          <w:p w14:paraId="34A92E1C" w14:textId="77777777" w:rsidR="00C26895" w:rsidRPr="00750050" w:rsidRDefault="00C26895" w:rsidP="00745572">
            <w:pPr>
              <w:rPr>
                <w:rFonts w:cstheme="minorHAnsi"/>
                <w:b/>
                <w:lang w:val="fr-FR" w:eastAsia="zh-CN"/>
              </w:rPr>
            </w:pPr>
          </w:p>
        </w:tc>
        <w:tc>
          <w:tcPr>
            <w:tcW w:w="3300" w:type="dxa"/>
            <w:tcBorders>
              <w:top w:val="single" w:sz="4" w:space="0" w:color="auto"/>
              <w:left w:val="single" w:sz="4" w:space="0" w:color="auto"/>
              <w:bottom w:val="single" w:sz="4" w:space="0" w:color="auto"/>
              <w:right w:val="single" w:sz="4" w:space="0" w:color="auto"/>
            </w:tcBorders>
            <w:vAlign w:val="center"/>
            <w:hideMark/>
          </w:tcPr>
          <w:p w14:paraId="595ACA1A"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A</w:t>
            </w:r>
          </w:p>
        </w:tc>
        <w:tc>
          <w:tcPr>
            <w:tcW w:w="3567" w:type="dxa"/>
            <w:tcBorders>
              <w:top w:val="single" w:sz="4" w:space="0" w:color="auto"/>
              <w:left w:val="single" w:sz="4" w:space="0" w:color="auto"/>
              <w:bottom w:val="single" w:sz="4" w:space="0" w:color="auto"/>
              <w:right w:val="single" w:sz="4" w:space="0" w:color="auto"/>
            </w:tcBorders>
            <w:vAlign w:val="center"/>
            <w:hideMark/>
          </w:tcPr>
          <w:p w14:paraId="0B0830CC" w14:textId="77777777" w:rsidR="00C26895" w:rsidRPr="00750050" w:rsidRDefault="00C26895" w:rsidP="00745572">
            <w:pPr>
              <w:pStyle w:val="Tablehead"/>
              <w:rPr>
                <w:rFonts w:asciiTheme="minorHAnsi" w:hAnsiTheme="minorHAnsi" w:cstheme="minorHAnsi"/>
                <w:lang w:eastAsia="ja-JP"/>
              </w:rPr>
            </w:pPr>
            <w:r w:rsidRPr="00750050">
              <w:rPr>
                <w:rFonts w:asciiTheme="minorHAnsi" w:hAnsiTheme="minorHAnsi" w:cstheme="minorHAnsi"/>
                <w:lang w:eastAsia="ja-JP"/>
              </w:rPr>
              <w:t>Configuration B</w:t>
            </w:r>
          </w:p>
        </w:tc>
      </w:tr>
      <w:tr w:rsidR="00C26895" w:rsidRPr="006F1A89" w14:paraId="6D36C3FF" w14:textId="77777777" w:rsidTr="00745572">
        <w:trPr>
          <w:cantSplit/>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30338E" w14:textId="77777777" w:rsidR="00C26895" w:rsidRPr="00750050" w:rsidRDefault="00C26895" w:rsidP="00745572">
            <w:pPr>
              <w:pStyle w:val="Tabletext"/>
              <w:jc w:val="center"/>
              <w:rPr>
                <w:rFonts w:cstheme="minorHAnsi"/>
                <w:b/>
                <w:bCs/>
              </w:rPr>
            </w:pPr>
            <w:r w:rsidRPr="00750050">
              <w:rPr>
                <w:rFonts w:cstheme="minorHAnsi"/>
                <w:b/>
                <w:bCs/>
                <w:lang w:eastAsia="ja-JP"/>
              </w:rPr>
              <w:t>Additional parameters for system-level simulation</w:t>
            </w:r>
          </w:p>
        </w:tc>
      </w:tr>
      <w:tr w:rsidR="00C26895" w:rsidRPr="006F1A89" w14:paraId="3C9FFC92"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6909FFC0" w14:textId="77777777" w:rsidR="00C26895" w:rsidRPr="00750050" w:rsidRDefault="00C26895" w:rsidP="00745572">
            <w:pPr>
              <w:pStyle w:val="Tabletext"/>
              <w:rPr>
                <w:rFonts w:eastAsia="SimSun" w:cstheme="minorHAnsi"/>
                <w:kern w:val="2"/>
                <w:lang w:val="fr-FR"/>
              </w:rPr>
            </w:pPr>
            <w:r w:rsidRPr="00750050">
              <w:rPr>
                <w:rFonts w:cstheme="minorHAnsi"/>
              </w:rPr>
              <w:t>Inter-</w:t>
            </w:r>
            <w:r w:rsidRPr="00750050">
              <w:rPr>
                <w:rFonts w:cstheme="minorHAnsi"/>
                <w:lang w:eastAsia="zh-CN"/>
              </w:rPr>
              <w:t>site</w:t>
            </w:r>
            <w:r w:rsidRPr="00750050">
              <w:rPr>
                <w:rFonts w:cstheme="minorHAnsi"/>
              </w:rPr>
              <w:t xml:space="preserve"> distance</w:t>
            </w:r>
          </w:p>
        </w:tc>
        <w:tc>
          <w:tcPr>
            <w:tcW w:w="3300" w:type="dxa"/>
            <w:tcBorders>
              <w:top w:val="single" w:sz="4" w:space="0" w:color="auto"/>
              <w:left w:val="single" w:sz="4" w:space="0" w:color="auto"/>
              <w:bottom w:val="single" w:sz="4" w:space="0" w:color="auto"/>
              <w:right w:val="single" w:sz="4" w:space="0" w:color="auto"/>
            </w:tcBorders>
            <w:hideMark/>
          </w:tcPr>
          <w:p w14:paraId="3FA55B2A"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500 m</w:t>
            </w:r>
          </w:p>
        </w:tc>
        <w:tc>
          <w:tcPr>
            <w:tcW w:w="3567" w:type="dxa"/>
            <w:tcBorders>
              <w:top w:val="single" w:sz="4" w:space="0" w:color="auto"/>
              <w:left w:val="single" w:sz="4" w:space="0" w:color="auto"/>
              <w:bottom w:val="single" w:sz="4" w:space="0" w:color="auto"/>
              <w:right w:val="single" w:sz="4" w:space="0" w:color="auto"/>
            </w:tcBorders>
            <w:hideMark/>
          </w:tcPr>
          <w:p w14:paraId="45A7421C"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500 m</w:t>
            </w:r>
          </w:p>
        </w:tc>
      </w:tr>
      <w:tr w:rsidR="00C26895" w:rsidRPr="006F1A89" w14:paraId="481A6BA7"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60A9430E" w14:textId="77777777" w:rsidR="00C26895" w:rsidRPr="00750050" w:rsidRDefault="00C26895" w:rsidP="00745572">
            <w:pPr>
              <w:pStyle w:val="Tabletext"/>
              <w:rPr>
                <w:rFonts w:cstheme="minorHAnsi"/>
                <w:lang w:eastAsia="zh-CN"/>
              </w:rPr>
            </w:pPr>
            <w:r w:rsidRPr="00750050">
              <w:rPr>
                <w:rFonts w:eastAsia="SimSun" w:cstheme="minorHAnsi"/>
              </w:rPr>
              <w:t>Number of antenna elements per TRxP</w:t>
            </w:r>
            <w:r w:rsidRPr="00750050">
              <w:rPr>
                <w:rFonts w:cstheme="minorHAnsi"/>
                <w:vertAlign w:val="superscript"/>
                <w:lang w:eastAsia="zh-CN"/>
              </w:rPr>
              <w:t>1</w:t>
            </w:r>
          </w:p>
        </w:tc>
        <w:tc>
          <w:tcPr>
            <w:tcW w:w="3300" w:type="dxa"/>
            <w:tcBorders>
              <w:top w:val="single" w:sz="4" w:space="0" w:color="auto"/>
              <w:left w:val="single" w:sz="4" w:space="0" w:color="auto"/>
              <w:bottom w:val="single" w:sz="4" w:space="0" w:color="auto"/>
              <w:right w:val="single" w:sz="4" w:space="0" w:color="auto"/>
            </w:tcBorders>
            <w:hideMark/>
          </w:tcPr>
          <w:p w14:paraId="587E5E01" w14:textId="77777777" w:rsidR="00C26895" w:rsidRPr="00750050" w:rsidRDefault="00C26895" w:rsidP="00745572">
            <w:pPr>
              <w:pStyle w:val="Tabletext"/>
              <w:jc w:val="center"/>
              <w:rPr>
                <w:rFonts w:cstheme="minorHAnsi"/>
                <w:kern w:val="24"/>
                <w:lang w:val="fr-FR" w:eastAsia="zh-CN"/>
              </w:rPr>
            </w:pPr>
            <w:r w:rsidRPr="00750050">
              <w:rPr>
                <w:rFonts w:cstheme="minorHAnsi"/>
                <w:kern w:val="24"/>
                <w:lang w:eastAsia="zh-CN"/>
              </w:rPr>
              <w:t>Up to 256 Tx/Rx</w:t>
            </w:r>
          </w:p>
        </w:tc>
        <w:tc>
          <w:tcPr>
            <w:tcW w:w="3567" w:type="dxa"/>
            <w:tcBorders>
              <w:top w:val="single" w:sz="4" w:space="0" w:color="auto"/>
              <w:left w:val="single" w:sz="4" w:space="0" w:color="auto"/>
              <w:bottom w:val="single" w:sz="4" w:space="0" w:color="auto"/>
              <w:right w:val="single" w:sz="4" w:space="0" w:color="auto"/>
            </w:tcBorders>
            <w:hideMark/>
          </w:tcPr>
          <w:p w14:paraId="02E9381D" w14:textId="77777777" w:rsidR="00C26895" w:rsidRPr="00750050" w:rsidRDefault="00C26895" w:rsidP="00745572">
            <w:pPr>
              <w:pStyle w:val="Tabletext"/>
              <w:jc w:val="center"/>
              <w:rPr>
                <w:rFonts w:cstheme="minorHAnsi"/>
                <w:kern w:val="24"/>
                <w:lang w:eastAsia="zh-CN"/>
              </w:rPr>
            </w:pPr>
            <w:r w:rsidRPr="00750050">
              <w:rPr>
                <w:rFonts w:cstheme="minorHAnsi"/>
                <w:lang w:eastAsia="zh-CN"/>
              </w:rPr>
              <w:t>Up to 64 Tx/Rx</w:t>
            </w:r>
          </w:p>
        </w:tc>
      </w:tr>
      <w:tr w:rsidR="00C26895" w:rsidRPr="006F1A89" w14:paraId="4883F638"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38A0CB93" w14:textId="77777777" w:rsidR="00C26895" w:rsidRPr="00750050" w:rsidRDefault="00C26895" w:rsidP="00745572">
            <w:pPr>
              <w:pStyle w:val="Tabletext"/>
              <w:rPr>
                <w:rFonts w:cstheme="minorHAnsi"/>
                <w:lang w:eastAsia="zh-CN"/>
              </w:rPr>
            </w:pPr>
            <w:r w:rsidRPr="00750050">
              <w:rPr>
                <w:rFonts w:cstheme="minorHAnsi"/>
                <w:lang w:eastAsia="zh-CN"/>
              </w:rPr>
              <w:t>Number of UE antenna elements</w:t>
            </w:r>
          </w:p>
        </w:tc>
        <w:tc>
          <w:tcPr>
            <w:tcW w:w="3300" w:type="dxa"/>
            <w:tcBorders>
              <w:top w:val="single" w:sz="4" w:space="0" w:color="auto"/>
              <w:left w:val="single" w:sz="4" w:space="0" w:color="auto"/>
              <w:bottom w:val="single" w:sz="4" w:space="0" w:color="auto"/>
              <w:right w:val="single" w:sz="4" w:space="0" w:color="auto"/>
            </w:tcBorders>
            <w:hideMark/>
          </w:tcPr>
          <w:p w14:paraId="0BAE9215" w14:textId="77777777" w:rsidR="00C26895" w:rsidRPr="00750050" w:rsidRDefault="00C26895" w:rsidP="00745572">
            <w:pPr>
              <w:pStyle w:val="Tabletext"/>
              <w:jc w:val="center"/>
              <w:rPr>
                <w:rFonts w:cstheme="minorHAnsi"/>
                <w:kern w:val="24"/>
                <w:lang w:val="fr-FR" w:eastAsia="zh-CN"/>
              </w:rPr>
            </w:pPr>
            <w:r w:rsidRPr="00750050">
              <w:rPr>
                <w:rFonts w:cstheme="minorHAnsi"/>
                <w:kern w:val="24"/>
                <w:lang w:eastAsia="zh-CN"/>
              </w:rPr>
              <w:t>Up to 8 Tx/Rx</w:t>
            </w:r>
          </w:p>
        </w:tc>
        <w:tc>
          <w:tcPr>
            <w:tcW w:w="3567" w:type="dxa"/>
            <w:tcBorders>
              <w:top w:val="single" w:sz="4" w:space="0" w:color="auto"/>
              <w:left w:val="single" w:sz="4" w:space="0" w:color="auto"/>
              <w:bottom w:val="single" w:sz="4" w:space="0" w:color="auto"/>
              <w:right w:val="single" w:sz="4" w:space="0" w:color="auto"/>
            </w:tcBorders>
            <w:hideMark/>
          </w:tcPr>
          <w:p w14:paraId="4326F4A3"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 xml:space="preserve">Up to </w:t>
            </w:r>
            <w:r w:rsidRPr="00750050">
              <w:rPr>
                <w:rFonts w:cstheme="minorHAnsi"/>
                <w:kern w:val="24"/>
                <w:lang w:eastAsia="ja-JP"/>
              </w:rPr>
              <w:t xml:space="preserve">4 </w:t>
            </w:r>
            <w:r w:rsidRPr="00750050">
              <w:rPr>
                <w:rFonts w:cstheme="minorHAnsi"/>
                <w:kern w:val="24"/>
                <w:lang w:eastAsia="zh-CN"/>
              </w:rPr>
              <w:t>Tx/Rx</w:t>
            </w:r>
          </w:p>
        </w:tc>
      </w:tr>
      <w:tr w:rsidR="00C26895" w:rsidRPr="006F1A89" w14:paraId="47509D84"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0989967E" w14:textId="77777777" w:rsidR="00C26895" w:rsidRPr="00750050" w:rsidRDefault="00C26895" w:rsidP="00745572">
            <w:pPr>
              <w:pStyle w:val="Tabletext"/>
              <w:rPr>
                <w:rFonts w:cstheme="minorHAnsi"/>
                <w:kern w:val="2"/>
                <w:lang w:eastAsia="zh-CN"/>
              </w:rPr>
            </w:pPr>
            <w:r w:rsidRPr="00750050">
              <w:rPr>
                <w:rFonts w:cstheme="minorHAnsi"/>
                <w:kern w:val="2"/>
                <w:lang w:eastAsia="zh-CN"/>
              </w:rPr>
              <w:t>Device deployment</w:t>
            </w:r>
          </w:p>
        </w:tc>
        <w:tc>
          <w:tcPr>
            <w:tcW w:w="3300" w:type="dxa"/>
            <w:tcBorders>
              <w:top w:val="single" w:sz="4" w:space="0" w:color="auto"/>
              <w:left w:val="single" w:sz="4" w:space="0" w:color="auto"/>
              <w:bottom w:val="single" w:sz="4" w:space="0" w:color="auto"/>
              <w:right w:val="single" w:sz="4" w:space="0" w:color="auto"/>
            </w:tcBorders>
            <w:hideMark/>
          </w:tcPr>
          <w:p w14:paraId="7E5F1292"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80% outdoor,</w:t>
            </w:r>
          </w:p>
          <w:p w14:paraId="20587117"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20% indoor</w:t>
            </w:r>
          </w:p>
        </w:tc>
        <w:tc>
          <w:tcPr>
            <w:tcW w:w="3567" w:type="dxa"/>
            <w:tcBorders>
              <w:top w:val="single" w:sz="4" w:space="0" w:color="auto"/>
              <w:left w:val="single" w:sz="4" w:space="0" w:color="auto"/>
              <w:bottom w:val="single" w:sz="4" w:space="0" w:color="auto"/>
              <w:right w:val="single" w:sz="4" w:space="0" w:color="auto"/>
            </w:tcBorders>
            <w:hideMark/>
          </w:tcPr>
          <w:p w14:paraId="7BF7312E"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80% outdoor,</w:t>
            </w:r>
          </w:p>
          <w:p w14:paraId="5526A9E5"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20% indoor</w:t>
            </w:r>
          </w:p>
        </w:tc>
      </w:tr>
      <w:tr w:rsidR="00C26895" w:rsidRPr="006F1A89" w14:paraId="31276B98"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7AB7BD4C" w14:textId="77777777" w:rsidR="00C26895" w:rsidRPr="00750050" w:rsidRDefault="00C26895" w:rsidP="00745572">
            <w:pPr>
              <w:pStyle w:val="Tabletext"/>
              <w:rPr>
                <w:rFonts w:eastAsia="SimSun" w:cstheme="minorHAnsi"/>
                <w:kern w:val="2"/>
              </w:rPr>
            </w:pPr>
            <w:r w:rsidRPr="00750050">
              <w:rPr>
                <w:rFonts w:cstheme="minorHAnsi"/>
                <w:bCs/>
              </w:rPr>
              <w:t>UE mobility model</w:t>
            </w:r>
          </w:p>
        </w:tc>
        <w:tc>
          <w:tcPr>
            <w:tcW w:w="3300" w:type="dxa"/>
            <w:tcBorders>
              <w:top w:val="single" w:sz="4" w:space="0" w:color="auto"/>
              <w:left w:val="single" w:sz="4" w:space="0" w:color="auto"/>
              <w:bottom w:val="single" w:sz="4" w:space="0" w:color="auto"/>
              <w:right w:val="single" w:sz="4" w:space="0" w:color="auto"/>
            </w:tcBorders>
            <w:hideMark/>
          </w:tcPr>
          <w:p w14:paraId="75E5FF79" w14:textId="77777777" w:rsidR="00C26895" w:rsidRPr="00750050" w:rsidRDefault="00C26895" w:rsidP="00745572">
            <w:pPr>
              <w:pStyle w:val="Tabletext"/>
              <w:jc w:val="center"/>
              <w:rPr>
                <w:rFonts w:eastAsia="SimSun" w:cstheme="minorHAnsi"/>
              </w:rPr>
            </w:pPr>
            <w:r w:rsidRPr="00750050">
              <w:rPr>
                <w:rFonts w:eastAsia="SimSun" w:cstheme="minorHAnsi"/>
              </w:rPr>
              <w:t>Fixed and identical speed |v| of all UEs, randomly and uniformly distributed direction</w:t>
            </w:r>
          </w:p>
        </w:tc>
        <w:tc>
          <w:tcPr>
            <w:tcW w:w="3567" w:type="dxa"/>
            <w:tcBorders>
              <w:top w:val="single" w:sz="4" w:space="0" w:color="auto"/>
              <w:left w:val="single" w:sz="4" w:space="0" w:color="auto"/>
              <w:bottom w:val="single" w:sz="4" w:space="0" w:color="auto"/>
              <w:right w:val="single" w:sz="4" w:space="0" w:color="auto"/>
            </w:tcBorders>
            <w:hideMark/>
          </w:tcPr>
          <w:p w14:paraId="1386B055" w14:textId="77777777" w:rsidR="00C26895" w:rsidRPr="00750050" w:rsidRDefault="00C26895" w:rsidP="00745572">
            <w:pPr>
              <w:pStyle w:val="Tabletext"/>
              <w:jc w:val="center"/>
              <w:rPr>
                <w:rFonts w:eastAsia="SimSun" w:cstheme="minorHAnsi"/>
              </w:rPr>
            </w:pPr>
            <w:r w:rsidRPr="00750050">
              <w:rPr>
                <w:rFonts w:eastAsia="SimSun" w:cstheme="minorHAnsi"/>
              </w:rPr>
              <w:t>Fixed and identical speed |v| of all UEs, randomly and uniformly distributed direction</w:t>
            </w:r>
          </w:p>
        </w:tc>
      </w:tr>
      <w:tr w:rsidR="00C26895" w:rsidRPr="006F1A89" w14:paraId="3C5CC757"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50578155" w14:textId="77777777" w:rsidR="00C26895" w:rsidRPr="00750050" w:rsidRDefault="00C26895" w:rsidP="00745572">
            <w:pPr>
              <w:pStyle w:val="Tabletext"/>
              <w:rPr>
                <w:rFonts w:eastAsia="SimSun" w:cstheme="minorHAnsi"/>
                <w:kern w:val="2"/>
                <w:lang w:val="fr-FR"/>
              </w:rPr>
            </w:pPr>
            <w:r w:rsidRPr="00750050">
              <w:rPr>
                <w:rFonts w:cstheme="minorHAnsi"/>
                <w:bCs/>
              </w:rPr>
              <w:t>U</w:t>
            </w:r>
            <w:r w:rsidRPr="00750050">
              <w:rPr>
                <w:rFonts w:cstheme="minorHAnsi"/>
                <w:bCs/>
                <w:lang w:eastAsia="zh-CN"/>
              </w:rPr>
              <w:t>E</w:t>
            </w:r>
            <w:r w:rsidRPr="00750050">
              <w:rPr>
                <w:rFonts w:cstheme="minorHAnsi"/>
                <w:bCs/>
              </w:rPr>
              <w:t xml:space="preserve"> speeds of interest</w:t>
            </w:r>
          </w:p>
        </w:tc>
        <w:tc>
          <w:tcPr>
            <w:tcW w:w="3300" w:type="dxa"/>
            <w:tcBorders>
              <w:top w:val="single" w:sz="4" w:space="0" w:color="auto"/>
              <w:left w:val="single" w:sz="4" w:space="0" w:color="auto"/>
              <w:bottom w:val="single" w:sz="4" w:space="0" w:color="auto"/>
              <w:right w:val="single" w:sz="4" w:space="0" w:color="auto"/>
            </w:tcBorders>
            <w:hideMark/>
          </w:tcPr>
          <w:p w14:paraId="48096EEC"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3 km/h for indoor and</w:t>
            </w:r>
            <w:r w:rsidRPr="00750050">
              <w:rPr>
                <w:rFonts w:cstheme="minorHAnsi"/>
                <w:kern w:val="24"/>
                <w:lang w:eastAsia="ja-JP"/>
              </w:rPr>
              <w:t xml:space="preserve"> </w:t>
            </w:r>
            <w:r w:rsidRPr="00750050">
              <w:rPr>
                <w:rFonts w:cstheme="minorHAnsi"/>
                <w:kern w:val="24"/>
                <w:lang w:eastAsia="zh-CN"/>
              </w:rPr>
              <w:t>30 km/h for outdoor</w:t>
            </w:r>
          </w:p>
        </w:tc>
        <w:tc>
          <w:tcPr>
            <w:tcW w:w="3567" w:type="dxa"/>
            <w:tcBorders>
              <w:top w:val="single" w:sz="4" w:space="0" w:color="auto"/>
              <w:left w:val="single" w:sz="4" w:space="0" w:color="auto"/>
              <w:bottom w:val="single" w:sz="4" w:space="0" w:color="auto"/>
              <w:right w:val="single" w:sz="4" w:space="0" w:color="auto"/>
            </w:tcBorders>
            <w:hideMark/>
          </w:tcPr>
          <w:p w14:paraId="2CF133CB"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3 km/h for indoor and</w:t>
            </w:r>
            <w:r w:rsidRPr="00750050">
              <w:rPr>
                <w:rFonts w:cstheme="minorHAnsi"/>
                <w:kern w:val="24"/>
                <w:lang w:eastAsia="ja-JP"/>
              </w:rPr>
              <w:t xml:space="preserve"> </w:t>
            </w:r>
            <w:r w:rsidRPr="00750050">
              <w:rPr>
                <w:rFonts w:cstheme="minorHAnsi"/>
                <w:kern w:val="24"/>
                <w:lang w:eastAsia="zh-CN"/>
              </w:rPr>
              <w:t>30 km/h for outdoor</w:t>
            </w:r>
          </w:p>
        </w:tc>
      </w:tr>
      <w:tr w:rsidR="00C26895" w:rsidRPr="006F1A89" w14:paraId="5C2CCB54"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4E583137" w14:textId="77777777" w:rsidR="00C26895" w:rsidRPr="00750050" w:rsidRDefault="00C26895" w:rsidP="00745572">
            <w:pPr>
              <w:pStyle w:val="Tabletext"/>
              <w:rPr>
                <w:rFonts w:eastAsia="SimSun" w:cstheme="minorHAnsi"/>
                <w:kern w:val="2"/>
                <w:lang w:val="fr-FR"/>
              </w:rPr>
            </w:pPr>
            <w:r w:rsidRPr="00750050">
              <w:rPr>
                <w:rFonts w:cstheme="minorHAnsi"/>
                <w:bCs/>
              </w:rPr>
              <w:t>Inter-site interference modelling</w:t>
            </w:r>
          </w:p>
        </w:tc>
        <w:tc>
          <w:tcPr>
            <w:tcW w:w="3300" w:type="dxa"/>
            <w:tcBorders>
              <w:top w:val="single" w:sz="4" w:space="0" w:color="auto"/>
              <w:left w:val="single" w:sz="4" w:space="0" w:color="auto"/>
              <w:bottom w:val="single" w:sz="4" w:space="0" w:color="auto"/>
              <w:right w:val="single" w:sz="4" w:space="0" w:color="auto"/>
            </w:tcBorders>
            <w:hideMark/>
          </w:tcPr>
          <w:p w14:paraId="2864F84D" w14:textId="77777777" w:rsidR="00C26895" w:rsidRPr="00750050" w:rsidRDefault="00C26895" w:rsidP="00745572">
            <w:pPr>
              <w:pStyle w:val="Tabletext"/>
              <w:jc w:val="center"/>
              <w:rPr>
                <w:rFonts w:eastAsia="SimSun" w:cstheme="minorHAnsi"/>
                <w:kern w:val="24"/>
              </w:rPr>
            </w:pPr>
            <w:r w:rsidRPr="00750050">
              <w:rPr>
                <w:rFonts w:eastAsia="SimSun" w:cstheme="minorHAnsi"/>
                <w:kern w:val="24"/>
              </w:rPr>
              <w:t>Explicitly</w:t>
            </w:r>
            <w:r w:rsidRPr="00750050">
              <w:rPr>
                <w:rFonts w:eastAsia="SimSun" w:cstheme="minorHAnsi"/>
                <w:kern w:val="24"/>
                <w:lang w:eastAsia="ja-JP"/>
              </w:rPr>
              <w:t xml:space="preserve"> </w:t>
            </w:r>
            <w:r w:rsidRPr="00750050">
              <w:rPr>
                <w:rFonts w:eastAsia="SimSun" w:cstheme="minorHAnsi"/>
                <w:kern w:val="24"/>
              </w:rPr>
              <w:t>modelled</w:t>
            </w:r>
          </w:p>
        </w:tc>
        <w:tc>
          <w:tcPr>
            <w:tcW w:w="3567" w:type="dxa"/>
            <w:tcBorders>
              <w:top w:val="single" w:sz="4" w:space="0" w:color="auto"/>
              <w:left w:val="single" w:sz="4" w:space="0" w:color="auto"/>
              <w:bottom w:val="single" w:sz="4" w:space="0" w:color="auto"/>
              <w:right w:val="single" w:sz="4" w:space="0" w:color="auto"/>
            </w:tcBorders>
            <w:hideMark/>
          </w:tcPr>
          <w:p w14:paraId="44967C56" w14:textId="77777777" w:rsidR="00C26895" w:rsidRPr="00750050" w:rsidRDefault="00C26895" w:rsidP="00745572">
            <w:pPr>
              <w:pStyle w:val="Tabletext"/>
              <w:jc w:val="center"/>
              <w:rPr>
                <w:rFonts w:eastAsia="SimSun" w:cstheme="minorHAnsi"/>
                <w:kern w:val="24"/>
              </w:rPr>
            </w:pPr>
            <w:r w:rsidRPr="00750050">
              <w:rPr>
                <w:rFonts w:eastAsia="SimSun" w:cstheme="minorHAnsi"/>
                <w:kern w:val="24"/>
              </w:rPr>
              <w:t>Explicitly modelled</w:t>
            </w:r>
          </w:p>
        </w:tc>
      </w:tr>
      <w:tr w:rsidR="00C26895" w:rsidRPr="006F1A89" w14:paraId="51C528E9"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3D81386C" w14:textId="77777777" w:rsidR="00C26895" w:rsidRPr="00750050" w:rsidRDefault="00C26895" w:rsidP="00745572">
            <w:pPr>
              <w:pStyle w:val="Tabletext"/>
              <w:rPr>
                <w:rFonts w:eastAsia="SimSun" w:cstheme="minorHAnsi"/>
                <w:kern w:val="2"/>
              </w:rPr>
            </w:pPr>
            <w:r w:rsidRPr="00750050">
              <w:rPr>
                <w:rFonts w:cstheme="minorHAnsi"/>
                <w:kern w:val="24"/>
              </w:rPr>
              <w:t>BS noise figure</w:t>
            </w:r>
          </w:p>
        </w:tc>
        <w:tc>
          <w:tcPr>
            <w:tcW w:w="3300" w:type="dxa"/>
            <w:tcBorders>
              <w:top w:val="single" w:sz="4" w:space="0" w:color="auto"/>
              <w:left w:val="single" w:sz="4" w:space="0" w:color="auto"/>
              <w:bottom w:val="single" w:sz="4" w:space="0" w:color="auto"/>
              <w:right w:val="single" w:sz="4" w:space="0" w:color="auto"/>
            </w:tcBorders>
            <w:hideMark/>
          </w:tcPr>
          <w:p w14:paraId="215E5816"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5</w:t>
            </w:r>
            <w:r w:rsidRPr="00750050">
              <w:rPr>
                <w:rFonts w:cstheme="minorHAnsi"/>
                <w:kern w:val="24"/>
                <w:lang w:eastAsia="ja-JP"/>
              </w:rPr>
              <w:t xml:space="preserve"> </w:t>
            </w:r>
            <w:r w:rsidRPr="00750050">
              <w:rPr>
                <w:rFonts w:cstheme="minorHAnsi"/>
                <w:kern w:val="24"/>
                <w:lang w:eastAsia="zh-CN"/>
              </w:rPr>
              <w:t>dB</w:t>
            </w:r>
          </w:p>
        </w:tc>
        <w:tc>
          <w:tcPr>
            <w:tcW w:w="3567" w:type="dxa"/>
            <w:tcBorders>
              <w:top w:val="single" w:sz="4" w:space="0" w:color="auto"/>
              <w:left w:val="single" w:sz="4" w:space="0" w:color="auto"/>
              <w:bottom w:val="single" w:sz="4" w:space="0" w:color="auto"/>
              <w:right w:val="single" w:sz="4" w:space="0" w:color="auto"/>
            </w:tcBorders>
            <w:hideMark/>
          </w:tcPr>
          <w:p w14:paraId="3B65F718"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5</w:t>
            </w:r>
            <w:r w:rsidRPr="00750050">
              <w:rPr>
                <w:rFonts w:cstheme="minorHAnsi"/>
                <w:kern w:val="24"/>
                <w:lang w:eastAsia="ja-JP"/>
              </w:rPr>
              <w:t xml:space="preserve"> </w:t>
            </w:r>
            <w:r w:rsidRPr="00750050">
              <w:rPr>
                <w:rFonts w:cstheme="minorHAnsi"/>
                <w:kern w:val="24"/>
                <w:lang w:eastAsia="zh-CN"/>
              </w:rPr>
              <w:t>dB</w:t>
            </w:r>
          </w:p>
        </w:tc>
      </w:tr>
      <w:tr w:rsidR="00C26895" w:rsidRPr="006F1A89" w14:paraId="7E0EE090"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13BF60A4" w14:textId="77777777" w:rsidR="00C26895" w:rsidRPr="00750050" w:rsidRDefault="00C26895" w:rsidP="00745572">
            <w:pPr>
              <w:pStyle w:val="Tabletext"/>
              <w:rPr>
                <w:rFonts w:eastAsia="SimSun" w:cstheme="minorHAnsi"/>
                <w:kern w:val="2"/>
              </w:rPr>
            </w:pPr>
            <w:r w:rsidRPr="00750050">
              <w:rPr>
                <w:rFonts w:cstheme="minorHAnsi"/>
                <w:bCs/>
              </w:rPr>
              <w:t>UE noise figure</w:t>
            </w:r>
          </w:p>
        </w:tc>
        <w:tc>
          <w:tcPr>
            <w:tcW w:w="3300" w:type="dxa"/>
            <w:tcBorders>
              <w:top w:val="single" w:sz="4" w:space="0" w:color="auto"/>
              <w:left w:val="single" w:sz="4" w:space="0" w:color="auto"/>
              <w:bottom w:val="single" w:sz="4" w:space="0" w:color="auto"/>
              <w:right w:val="single" w:sz="4" w:space="0" w:color="auto"/>
            </w:tcBorders>
            <w:hideMark/>
          </w:tcPr>
          <w:p w14:paraId="2FEB3FEE"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7</w:t>
            </w:r>
            <w:r w:rsidRPr="00750050">
              <w:rPr>
                <w:rFonts w:cstheme="minorHAnsi"/>
                <w:kern w:val="24"/>
                <w:lang w:eastAsia="ja-JP"/>
              </w:rPr>
              <w:t xml:space="preserve"> </w:t>
            </w:r>
            <w:r w:rsidRPr="00750050">
              <w:rPr>
                <w:rFonts w:cstheme="minorHAnsi"/>
                <w:kern w:val="24"/>
                <w:lang w:eastAsia="zh-CN"/>
              </w:rPr>
              <w:t>dB</w:t>
            </w:r>
          </w:p>
        </w:tc>
        <w:tc>
          <w:tcPr>
            <w:tcW w:w="3567" w:type="dxa"/>
            <w:tcBorders>
              <w:top w:val="single" w:sz="4" w:space="0" w:color="auto"/>
              <w:left w:val="single" w:sz="4" w:space="0" w:color="auto"/>
              <w:bottom w:val="single" w:sz="4" w:space="0" w:color="auto"/>
              <w:right w:val="single" w:sz="4" w:space="0" w:color="auto"/>
            </w:tcBorders>
            <w:hideMark/>
          </w:tcPr>
          <w:p w14:paraId="6F006AD2"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7</w:t>
            </w:r>
            <w:r w:rsidRPr="00750050">
              <w:rPr>
                <w:rFonts w:cstheme="minorHAnsi"/>
                <w:kern w:val="24"/>
                <w:lang w:eastAsia="ja-JP"/>
              </w:rPr>
              <w:t xml:space="preserve"> </w:t>
            </w:r>
            <w:r w:rsidRPr="00750050">
              <w:rPr>
                <w:rFonts w:cstheme="minorHAnsi"/>
                <w:kern w:val="24"/>
                <w:lang w:eastAsia="zh-CN"/>
              </w:rPr>
              <w:t>dB</w:t>
            </w:r>
          </w:p>
        </w:tc>
      </w:tr>
      <w:tr w:rsidR="00C26895" w:rsidRPr="006F1A89" w14:paraId="6C4725FC"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1BC9F245" w14:textId="77777777" w:rsidR="00C26895" w:rsidRPr="00750050" w:rsidRDefault="00C26895" w:rsidP="00745572">
            <w:pPr>
              <w:pStyle w:val="Tabletext"/>
              <w:rPr>
                <w:rFonts w:eastAsia="SimSun" w:cstheme="minorHAnsi"/>
                <w:kern w:val="2"/>
              </w:rPr>
            </w:pPr>
            <w:r w:rsidRPr="00750050">
              <w:rPr>
                <w:rFonts w:cstheme="minorHAnsi"/>
                <w:bCs/>
              </w:rPr>
              <w:t>BS antenna element gain</w:t>
            </w:r>
          </w:p>
        </w:tc>
        <w:tc>
          <w:tcPr>
            <w:tcW w:w="3300" w:type="dxa"/>
            <w:tcBorders>
              <w:top w:val="single" w:sz="4" w:space="0" w:color="auto"/>
              <w:left w:val="single" w:sz="4" w:space="0" w:color="auto"/>
              <w:bottom w:val="single" w:sz="4" w:space="0" w:color="auto"/>
              <w:right w:val="single" w:sz="4" w:space="0" w:color="auto"/>
            </w:tcBorders>
            <w:hideMark/>
          </w:tcPr>
          <w:p w14:paraId="2D600195"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8</w:t>
            </w:r>
            <w:r w:rsidRPr="00750050">
              <w:rPr>
                <w:rFonts w:cstheme="minorHAnsi"/>
                <w:kern w:val="24"/>
                <w:lang w:eastAsia="ja-JP"/>
              </w:rPr>
              <w:t xml:space="preserve"> </w:t>
            </w:r>
            <w:r w:rsidRPr="00750050">
              <w:rPr>
                <w:rFonts w:cstheme="minorHAnsi"/>
                <w:kern w:val="24"/>
                <w:lang w:eastAsia="zh-CN"/>
              </w:rPr>
              <w:t>dBi</w:t>
            </w:r>
          </w:p>
        </w:tc>
        <w:tc>
          <w:tcPr>
            <w:tcW w:w="3567" w:type="dxa"/>
            <w:tcBorders>
              <w:top w:val="single" w:sz="4" w:space="0" w:color="auto"/>
              <w:left w:val="single" w:sz="4" w:space="0" w:color="auto"/>
              <w:bottom w:val="single" w:sz="4" w:space="0" w:color="auto"/>
              <w:right w:val="single" w:sz="4" w:space="0" w:color="auto"/>
            </w:tcBorders>
            <w:hideMark/>
          </w:tcPr>
          <w:p w14:paraId="572973AA"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8</w:t>
            </w:r>
            <w:r w:rsidRPr="00750050">
              <w:rPr>
                <w:rFonts w:cstheme="minorHAnsi"/>
                <w:kern w:val="24"/>
                <w:lang w:eastAsia="ja-JP"/>
              </w:rPr>
              <w:t xml:space="preserve"> </w:t>
            </w:r>
            <w:r w:rsidRPr="00750050">
              <w:rPr>
                <w:rFonts w:cstheme="minorHAnsi"/>
                <w:kern w:val="24"/>
                <w:lang w:eastAsia="zh-CN"/>
              </w:rPr>
              <w:t>dBi</w:t>
            </w:r>
          </w:p>
        </w:tc>
      </w:tr>
      <w:tr w:rsidR="00C26895" w:rsidRPr="006F1A89" w14:paraId="65C153FA"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00891D9A" w14:textId="77777777" w:rsidR="00C26895" w:rsidRPr="00750050" w:rsidRDefault="00C26895" w:rsidP="00745572">
            <w:pPr>
              <w:pStyle w:val="Tabletext"/>
              <w:rPr>
                <w:rFonts w:eastAsia="SimSun" w:cstheme="minorHAnsi"/>
                <w:kern w:val="2"/>
              </w:rPr>
            </w:pPr>
            <w:r w:rsidRPr="00750050">
              <w:rPr>
                <w:rFonts w:cstheme="minorHAnsi"/>
                <w:bCs/>
              </w:rPr>
              <w:t>UE antenna element gain</w:t>
            </w:r>
          </w:p>
        </w:tc>
        <w:tc>
          <w:tcPr>
            <w:tcW w:w="3300" w:type="dxa"/>
            <w:tcBorders>
              <w:top w:val="single" w:sz="4" w:space="0" w:color="auto"/>
              <w:left w:val="single" w:sz="4" w:space="0" w:color="auto"/>
              <w:bottom w:val="single" w:sz="4" w:space="0" w:color="auto"/>
              <w:right w:val="single" w:sz="4" w:space="0" w:color="auto"/>
            </w:tcBorders>
            <w:hideMark/>
          </w:tcPr>
          <w:p w14:paraId="27414389"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kern w:val="24"/>
                <w:lang w:eastAsia="zh-CN"/>
              </w:rPr>
              <w:t>0</w:t>
            </w:r>
            <w:r w:rsidRPr="00750050">
              <w:rPr>
                <w:rFonts w:cstheme="minorHAnsi"/>
                <w:kern w:val="24"/>
                <w:lang w:eastAsia="ja-JP"/>
              </w:rPr>
              <w:t xml:space="preserve"> </w:t>
            </w:r>
            <w:r w:rsidRPr="00750050">
              <w:rPr>
                <w:rFonts w:cstheme="minorHAnsi"/>
                <w:kern w:val="24"/>
                <w:lang w:eastAsia="zh-CN"/>
              </w:rPr>
              <w:t>dBi</w:t>
            </w:r>
          </w:p>
        </w:tc>
        <w:tc>
          <w:tcPr>
            <w:tcW w:w="3567" w:type="dxa"/>
            <w:tcBorders>
              <w:top w:val="single" w:sz="4" w:space="0" w:color="auto"/>
              <w:left w:val="single" w:sz="4" w:space="0" w:color="auto"/>
              <w:bottom w:val="single" w:sz="4" w:space="0" w:color="auto"/>
              <w:right w:val="single" w:sz="4" w:space="0" w:color="auto"/>
            </w:tcBorders>
            <w:hideMark/>
          </w:tcPr>
          <w:p w14:paraId="0DC8A728"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0</w:t>
            </w:r>
            <w:r w:rsidRPr="00750050">
              <w:rPr>
                <w:rFonts w:cstheme="minorHAnsi"/>
                <w:kern w:val="24"/>
                <w:lang w:eastAsia="ja-JP"/>
              </w:rPr>
              <w:t xml:space="preserve"> </w:t>
            </w:r>
            <w:r w:rsidRPr="00750050">
              <w:rPr>
                <w:rFonts w:cstheme="minorHAnsi"/>
                <w:kern w:val="24"/>
                <w:lang w:eastAsia="zh-CN"/>
              </w:rPr>
              <w:t>dBi</w:t>
            </w:r>
          </w:p>
        </w:tc>
      </w:tr>
      <w:tr w:rsidR="00C26895" w:rsidRPr="006F1A89" w14:paraId="7B04766C"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44BF86FB" w14:textId="77777777" w:rsidR="00C26895" w:rsidRPr="00750050" w:rsidRDefault="00C26895" w:rsidP="00745572">
            <w:pPr>
              <w:pStyle w:val="Tabletext"/>
              <w:rPr>
                <w:rFonts w:eastAsia="SimSun" w:cstheme="minorHAnsi"/>
                <w:kern w:val="2"/>
              </w:rPr>
            </w:pPr>
            <w:r w:rsidRPr="00750050">
              <w:rPr>
                <w:rFonts w:cstheme="minorHAnsi"/>
                <w:bCs/>
              </w:rPr>
              <w:t>Thermal noise level</w:t>
            </w:r>
          </w:p>
        </w:tc>
        <w:tc>
          <w:tcPr>
            <w:tcW w:w="3300" w:type="dxa"/>
            <w:tcBorders>
              <w:top w:val="single" w:sz="4" w:space="0" w:color="auto"/>
              <w:left w:val="single" w:sz="4" w:space="0" w:color="auto"/>
              <w:bottom w:val="single" w:sz="4" w:space="0" w:color="auto"/>
              <w:right w:val="single" w:sz="4" w:space="0" w:color="auto"/>
            </w:tcBorders>
            <w:hideMark/>
          </w:tcPr>
          <w:p w14:paraId="02AA3596" w14:textId="77777777" w:rsidR="00C26895" w:rsidRPr="00750050" w:rsidRDefault="00C26895" w:rsidP="00745572">
            <w:pPr>
              <w:pStyle w:val="Tabletext"/>
              <w:jc w:val="center"/>
              <w:rPr>
                <w:rFonts w:eastAsiaTheme="minorEastAsia" w:cstheme="minorHAnsi"/>
                <w:kern w:val="24"/>
                <w:lang w:eastAsia="zh-CN"/>
              </w:rPr>
            </w:pPr>
            <w:r w:rsidRPr="00750050">
              <w:rPr>
                <w:rFonts w:cstheme="minorHAnsi"/>
                <w:color w:val="000000"/>
                <w:kern w:val="24"/>
                <w:lang w:eastAsia="zh-CN"/>
              </w:rPr>
              <w:t>‒</w:t>
            </w:r>
            <w:r w:rsidRPr="00750050">
              <w:rPr>
                <w:rFonts w:cstheme="minorHAnsi"/>
                <w:kern w:val="24"/>
                <w:lang w:eastAsia="zh-CN"/>
              </w:rPr>
              <w:t>174</w:t>
            </w:r>
            <w:r w:rsidRPr="00750050">
              <w:rPr>
                <w:rFonts w:cstheme="minorHAnsi"/>
                <w:kern w:val="24"/>
                <w:lang w:eastAsia="ja-JP"/>
              </w:rPr>
              <w:t xml:space="preserve"> </w:t>
            </w:r>
            <w:r w:rsidRPr="00750050">
              <w:rPr>
                <w:rFonts w:cstheme="minorHAnsi"/>
                <w:kern w:val="24"/>
                <w:lang w:eastAsia="zh-CN"/>
              </w:rPr>
              <w:t>dBm/Hz</w:t>
            </w:r>
          </w:p>
        </w:tc>
        <w:tc>
          <w:tcPr>
            <w:tcW w:w="3567" w:type="dxa"/>
            <w:tcBorders>
              <w:top w:val="single" w:sz="4" w:space="0" w:color="auto"/>
              <w:left w:val="single" w:sz="4" w:space="0" w:color="auto"/>
              <w:bottom w:val="single" w:sz="4" w:space="0" w:color="auto"/>
              <w:right w:val="single" w:sz="4" w:space="0" w:color="auto"/>
            </w:tcBorders>
            <w:hideMark/>
          </w:tcPr>
          <w:p w14:paraId="56D66C45" w14:textId="77777777" w:rsidR="00C26895" w:rsidRPr="00750050" w:rsidRDefault="00C26895" w:rsidP="00745572">
            <w:pPr>
              <w:pStyle w:val="Tabletext"/>
              <w:jc w:val="center"/>
              <w:rPr>
                <w:rFonts w:cstheme="minorHAnsi"/>
                <w:kern w:val="24"/>
                <w:lang w:eastAsia="zh-CN"/>
              </w:rPr>
            </w:pPr>
            <w:r w:rsidRPr="00750050">
              <w:rPr>
                <w:rFonts w:cstheme="minorHAnsi"/>
                <w:color w:val="000000"/>
                <w:kern w:val="24"/>
                <w:lang w:eastAsia="zh-CN"/>
              </w:rPr>
              <w:t>‒</w:t>
            </w:r>
            <w:r w:rsidRPr="00750050">
              <w:rPr>
                <w:rFonts w:cstheme="minorHAnsi"/>
                <w:kern w:val="24"/>
                <w:lang w:eastAsia="zh-CN"/>
              </w:rPr>
              <w:t>174</w:t>
            </w:r>
            <w:r w:rsidRPr="00750050">
              <w:rPr>
                <w:rFonts w:cstheme="minorHAnsi"/>
                <w:kern w:val="24"/>
                <w:lang w:eastAsia="ja-JP"/>
              </w:rPr>
              <w:t xml:space="preserve"> </w:t>
            </w:r>
            <w:r w:rsidRPr="00750050">
              <w:rPr>
                <w:rFonts w:cstheme="minorHAnsi"/>
                <w:kern w:val="24"/>
                <w:lang w:eastAsia="zh-CN"/>
              </w:rPr>
              <w:t>dBm/Hz</w:t>
            </w:r>
          </w:p>
        </w:tc>
      </w:tr>
      <w:tr w:rsidR="00C26895" w:rsidRPr="006F1A89" w14:paraId="21800B00"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753FF887" w14:textId="77777777" w:rsidR="00C26895" w:rsidRPr="00750050" w:rsidRDefault="00C26895" w:rsidP="00745572">
            <w:pPr>
              <w:pStyle w:val="Tabletext"/>
              <w:rPr>
                <w:rFonts w:eastAsia="Malgun Gothic" w:cstheme="minorHAnsi"/>
                <w:bCs/>
                <w:lang w:eastAsia="ko-KR"/>
              </w:rPr>
            </w:pPr>
            <w:r w:rsidRPr="00750050">
              <w:rPr>
                <w:rFonts w:eastAsia="Malgun Gothic" w:cstheme="minorHAnsi"/>
                <w:bCs/>
                <w:lang w:eastAsia="ko-KR"/>
              </w:rPr>
              <w:t>Traffic model</w:t>
            </w:r>
          </w:p>
        </w:tc>
        <w:tc>
          <w:tcPr>
            <w:tcW w:w="3300" w:type="dxa"/>
            <w:tcBorders>
              <w:top w:val="single" w:sz="4" w:space="0" w:color="auto"/>
              <w:left w:val="single" w:sz="4" w:space="0" w:color="auto"/>
              <w:bottom w:val="single" w:sz="4" w:space="0" w:color="auto"/>
              <w:right w:val="single" w:sz="4" w:space="0" w:color="auto"/>
            </w:tcBorders>
            <w:hideMark/>
          </w:tcPr>
          <w:p w14:paraId="322E5771" w14:textId="77777777" w:rsidR="00C26895" w:rsidRPr="00750050" w:rsidRDefault="00C26895" w:rsidP="00745572">
            <w:pPr>
              <w:pStyle w:val="Tabletext"/>
              <w:jc w:val="center"/>
              <w:rPr>
                <w:rFonts w:eastAsiaTheme="minorEastAsia" w:cstheme="minorHAnsi"/>
                <w:color w:val="000000"/>
                <w:kern w:val="24"/>
                <w:lang w:eastAsia="zh-CN"/>
              </w:rPr>
            </w:pPr>
            <w:r w:rsidRPr="00750050">
              <w:rPr>
                <w:rFonts w:cstheme="minorHAnsi"/>
                <w:color w:val="000000"/>
                <w:kern w:val="24"/>
                <w:lang w:eastAsia="zh-CN"/>
              </w:rPr>
              <w:t>Full buffer</w:t>
            </w:r>
          </w:p>
          <w:p w14:paraId="36DD6264"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 xml:space="preserve">NOTE – </w:t>
            </w:r>
            <w:r w:rsidRPr="00750050">
              <w:rPr>
                <w:rFonts w:eastAsia="MS Mincho" w:cstheme="minorHAnsi"/>
                <w:color w:val="000000"/>
                <w:kern w:val="24"/>
                <w:lang w:eastAsia="ja-JP"/>
              </w:rPr>
              <w:t>This</w:t>
            </w:r>
            <w:r w:rsidRPr="00750050">
              <w:rPr>
                <w:rFonts w:cstheme="minorHAnsi"/>
                <w:color w:val="000000"/>
                <w:kern w:val="24"/>
                <w:lang w:eastAsia="zh-CN"/>
              </w:rPr>
              <w:t xml:space="preserve"> is used for SINR CDF distribution derivation</w:t>
            </w:r>
          </w:p>
        </w:tc>
        <w:tc>
          <w:tcPr>
            <w:tcW w:w="3567" w:type="dxa"/>
            <w:tcBorders>
              <w:top w:val="single" w:sz="4" w:space="0" w:color="auto"/>
              <w:left w:val="single" w:sz="4" w:space="0" w:color="auto"/>
              <w:bottom w:val="single" w:sz="4" w:space="0" w:color="auto"/>
              <w:right w:val="single" w:sz="4" w:space="0" w:color="auto"/>
            </w:tcBorders>
            <w:hideMark/>
          </w:tcPr>
          <w:p w14:paraId="66147616"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Full buffer</w:t>
            </w:r>
          </w:p>
          <w:p w14:paraId="3A030914" w14:textId="77777777" w:rsidR="00C26895" w:rsidRPr="00750050" w:rsidRDefault="00C26895" w:rsidP="00745572">
            <w:pPr>
              <w:pStyle w:val="Tabletext"/>
              <w:jc w:val="center"/>
              <w:rPr>
                <w:rFonts w:cstheme="minorHAnsi"/>
                <w:color w:val="000000"/>
                <w:kern w:val="24"/>
                <w:lang w:eastAsia="zh-CN"/>
              </w:rPr>
            </w:pPr>
            <w:r w:rsidRPr="00750050">
              <w:rPr>
                <w:rFonts w:cstheme="minorHAnsi"/>
                <w:color w:val="000000"/>
                <w:kern w:val="24"/>
                <w:lang w:eastAsia="zh-CN"/>
              </w:rPr>
              <w:t xml:space="preserve">NOTE – </w:t>
            </w:r>
            <w:r w:rsidRPr="00750050">
              <w:rPr>
                <w:rFonts w:eastAsia="MS Mincho" w:cstheme="minorHAnsi"/>
                <w:color w:val="000000"/>
                <w:kern w:val="24"/>
                <w:lang w:eastAsia="ja-JP"/>
              </w:rPr>
              <w:t>This</w:t>
            </w:r>
            <w:r w:rsidRPr="00750050">
              <w:rPr>
                <w:rFonts w:cstheme="minorHAnsi"/>
                <w:color w:val="000000"/>
                <w:kern w:val="24"/>
                <w:lang w:eastAsia="zh-CN"/>
              </w:rPr>
              <w:t xml:space="preserve"> is used for SINR CDF distribution derivation</w:t>
            </w:r>
          </w:p>
        </w:tc>
      </w:tr>
      <w:tr w:rsidR="00C26895" w:rsidRPr="006F1A89" w14:paraId="18278180"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4832C475" w14:textId="77777777" w:rsidR="00C26895" w:rsidRPr="00750050" w:rsidRDefault="00C26895" w:rsidP="00745572">
            <w:pPr>
              <w:pStyle w:val="Tabletext"/>
              <w:rPr>
                <w:rFonts w:cstheme="minorHAnsi"/>
                <w:bCs/>
                <w:lang w:val="fr-FR" w:eastAsia="zh-CN"/>
              </w:rPr>
            </w:pPr>
            <w:r w:rsidRPr="00750050">
              <w:rPr>
                <w:rFonts w:cstheme="minorHAnsi"/>
                <w:bCs/>
                <w:lang w:eastAsia="zh-CN"/>
              </w:rPr>
              <w:t>Simulation bandwidth</w:t>
            </w:r>
          </w:p>
        </w:tc>
        <w:tc>
          <w:tcPr>
            <w:tcW w:w="3300" w:type="dxa"/>
            <w:tcBorders>
              <w:top w:val="single" w:sz="4" w:space="0" w:color="auto"/>
              <w:left w:val="single" w:sz="4" w:space="0" w:color="auto"/>
              <w:bottom w:val="single" w:sz="4" w:space="0" w:color="auto"/>
              <w:right w:val="single" w:sz="4" w:space="0" w:color="auto"/>
            </w:tcBorders>
            <w:hideMark/>
          </w:tcPr>
          <w:p w14:paraId="5EA7A4F4" w14:textId="77777777" w:rsidR="00C26895" w:rsidRPr="00750050" w:rsidRDefault="00C26895" w:rsidP="00745572">
            <w:pPr>
              <w:pStyle w:val="Tabletext"/>
              <w:jc w:val="center"/>
              <w:rPr>
                <w:rFonts w:cstheme="minorHAnsi"/>
                <w:kern w:val="24"/>
                <w:lang w:eastAsia="ja-JP"/>
              </w:rPr>
            </w:pPr>
            <w:r w:rsidRPr="00750050">
              <w:rPr>
                <w:rFonts w:cstheme="minorHAnsi"/>
                <w:kern w:val="24"/>
                <w:lang w:eastAsia="ja-JP"/>
              </w:rPr>
              <w:t>Up to 100 MHz</w:t>
            </w:r>
          </w:p>
          <w:p w14:paraId="6070066C" w14:textId="77777777" w:rsidR="00C26895" w:rsidRPr="00750050" w:rsidRDefault="00C26895" w:rsidP="00745572">
            <w:pPr>
              <w:pStyle w:val="Tabletext"/>
              <w:jc w:val="center"/>
              <w:rPr>
                <w:rFonts w:cstheme="minorHAnsi"/>
                <w:kern w:val="24"/>
                <w:lang w:eastAsia="ja-JP"/>
              </w:rPr>
            </w:pPr>
            <w:r w:rsidRPr="00750050">
              <w:rPr>
                <w:rFonts w:cstheme="minorHAnsi"/>
                <w:lang w:eastAsia="zh-CN"/>
              </w:rPr>
              <w:t>NOTE – This value is used for SINR CDF distribution derivation</w:t>
            </w:r>
          </w:p>
        </w:tc>
        <w:tc>
          <w:tcPr>
            <w:tcW w:w="3567" w:type="dxa"/>
            <w:tcBorders>
              <w:top w:val="single" w:sz="4" w:space="0" w:color="auto"/>
              <w:left w:val="single" w:sz="4" w:space="0" w:color="auto"/>
              <w:bottom w:val="single" w:sz="4" w:space="0" w:color="auto"/>
              <w:right w:val="single" w:sz="4" w:space="0" w:color="auto"/>
            </w:tcBorders>
            <w:hideMark/>
          </w:tcPr>
          <w:p w14:paraId="44B338A6" w14:textId="77777777" w:rsidR="00C26895" w:rsidRPr="00750050" w:rsidRDefault="00C26895" w:rsidP="00745572">
            <w:pPr>
              <w:pStyle w:val="Tabletext"/>
              <w:jc w:val="center"/>
              <w:rPr>
                <w:rFonts w:cstheme="minorHAnsi"/>
                <w:kern w:val="24"/>
                <w:lang w:eastAsia="ja-JP"/>
              </w:rPr>
            </w:pPr>
            <w:r w:rsidRPr="00750050">
              <w:rPr>
                <w:rFonts w:cstheme="minorHAnsi"/>
                <w:kern w:val="24"/>
                <w:lang w:eastAsia="ja-JP"/>
              </w:rPr>
              <w:t>Up to 40 MHz</w:t>
            </w:r>
          </w:p>
          <w:p w14:paraId="2A9102DC" w14:textId="77777777" w:rsidR="00C26895" w:rsidRPr="00750050" w:rsidRDefault="00C26895" w:rsidP="00745572">
            <w:pPr>
              <w:pStyle w:val="Tabletext"/>
              <w:jc w:val="center"/>
              <w:rPr>
                <w:rFonts w:cstheme="minorHAnsi"/>
                <w:kern w:val="24"/>
                <w:lang w:eastAsia="ja-JP"/>
              </w:rPr>
            </w:pPr>
            <w:r w:rsidRPr="00750050">
              <w:rPr>
                <w:rFonts w:cstheme="minorHAnsi"/>
                <w:lang w:eastAsia="zh-CN"/>
              </w:rPr>
              <w:t>NOTE – This value is used for SINR CDF distribution derivation</w:t>
            </w:r>
          </w:p>
        </w:tc>
      </w:tr>
      <w:tr w:rsidR="00C26895" w:rsidRPr="006F1A89" w14:paraId="4B724921"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3E9FBB3B" w14:textId="77777777" w:rsidR="00C26895" w:rsidRPr="00750050" w:rsidRDefault="00C26895" w:rsidP="00745572">
            <w:pPr>
              <w:pStyle w:val="Tabletext"/>
              <w:rPr>
                <w:rFonts w:cstheme="minorHAnsi"/>
                <w:bCs/>
                <w:lang w:val="fr-FR" w:eastAsia="zh-CN"/>
              </w:rPr>
            </w:pPr>
            <w:r w:rsidRPr="00750050">
              <w:rPr>
                <w:rFonts w:cstheme="minorHAnsi"/>
                <w:bCs/>
                <w:lang w:eastAsia="zh-CN"/>
              </w:rPr>
              <w:t>UE density</w:t>
            </w:r>
          </w:p>
        </w:tc>
        <w:tc>
          <w:tcPr>
            <w:tcW w:w="3300" w:type="dxa"/>
            <w:tcBorders>
              <w:top w:val="single" w:sz="4" w:space="0" w:color="auto"/>
              <w:left w:val="single" w:sz="4" w:space="0" w:color="auto"/>
              <w:bottom w:val="single" w:sz="4" w:space="0" w:color="auto"/>
              <w:right w:val="single" w:sz="4" w:space="0" w:color="auto"/>
            </w:tcBorders>
            <w:hideMark/>
          </w:tcPr>
          <w:p w14:paraId="10DE94F6"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10 UEs per TRxP</w:t>
            </w:r>
          </w:p>
          <w:p w14:paraId="460562A1" w14:textId="77777777" w:rsidR="00C26895" w:rsidRPr="00750050" w:rsidRDefault="00C26895" w:rsidP="00745572">
            <w:pPr>
              <w:pStyle w:val="Tabletext"/>
              <w:jc w:val="center"/>
              <w:rPr>
                <w:rFonts w:cstheme="minorHAnsi"/>
                <w:kern w:val="24"/>
                <w:lang w:eastAsia="ja-JP"/>
              </w:rPr>
            </w:pPr>
            <w:r w:rsidRPr="00750050">
              <w:rPr>
                <w:rFonts w:cstheme="minorHAnsi"/>
                <w:lang w:eastAsia="zh-CN"/>
              </w:rPr>
              <w:t>NOTE – This is used</w:t>
            </w:r>
            <w:r w:rsidRPr="00750050">
              <w:rPr>
                <w:rFonts w:cstheme="minorHAnsi"/>
                <w:kern w:val="24"/>
                <w:lang w:eastAsia="zh-CN"/>
              </w:rPr>
              <w:t xml:space="preserve"> for SINR CDF distribution derivation</w:t>
            </w:r>
          </w:p>
        </w:tc>
        <w:tc>
          <w:tcPr>
            <w:tcW w:w="3567" w:type="dxa"/>
            <w:tcBorders>
              <w:top w:val="single" w:sz="4" w:space="0" w:color="auto"/>
              <w:left w:val="single" w:sz="4" w:space="0" w:color="auto"/>
              <w:bottom w:val="single" w:sz="4" w:space="0" w:color="auto"/>
              <w:right w:val="single" w:sz="4" w:space="0" w:color="auto"/>
            </w:tcBorders>
            <w:hideMark/>
          </w:tcPr>
          <w:p w14:paraId="57A59C58" w14:textId="77777777" w:rsidR="00C26895" w:rsidRPr="00750050" w:rsidRDefault="00C26895" w:rsidP="00745572">
            <w:pPr>
              <w:pStyle w:val="Tabletext"/>
              <w:jc w:val="center"/>
              <w:rPr>
                <w:rFonts w:cstheme="minorHAnsi"/>
                <w:kern w:val="24"/>
                <w:lang w:eastAsia="zh-CN"/>
              </w:rPr>
            </w:pPr>
            <w:r w:rsidRPr="00750050">
              <w:rPr>
                <w:rFonts w:cstheme="minorHAnsi"/>
                <w:kern w:val="24"/>
                <w:lang w:eastAsia="zh-CN"/>
              </w:rPr>
              <w:t>10 UEs per TRxP</w:t>
            </w:r>
          </w:p>
          <w:p w14:paraId="076BBE5A" w14:textId="77777777" w:rsidR="00C26895" w:rsidRPr="00750050" w:rsidRDefault="00C26895" w:rsidP="00745572">
            <w:pPr>
              <w:pStyle w:val="Tabletext"/>
              <w:jc w:val="center"/>
              <w:rPr>
                <w:rFonts w:cstheme="minorHAnsi"/>
                <w:kern w:val="24"/>
                <w:lang w:eastAsia="ja-JP"/>
              </w:rPr>
            </w:pPr>
            <w:r w:rsidRPr="00750050">
              <w:rPr>
                <w:rFonts w:cstheme="minorHAnsi"/>
                <w:lang w:eastAsia="zh-CN"/>
              </w:rPr>
              <w:t>NOTE – This is used</w:t>
            </w:r>
            <w:r w:rsidRPr="00750050">
              <w:rPr>
                <w:rFonts w:cstheme="minorHAnsi"/>
                <w:kern w:val="24"/>
                <w:lang w:eastAsia="zh-CN"/>
              </w:rPr>
              <w:t xml:space="preserve"> for SINR CDF distribution derivation</w:t>
            </w:r>
          </w:p>
        </w:tc>
      </w:tr>
      <w:tr w:rsidR="00C26895" w:rsidRPr="006F1A89" w14:paraId="34D8D4B8" w14:textId="77777777" w:rsidTr="00745572">
        <w:trPr>
          <w:cantSplit/>
          <w:jc w:val="center"/>
        </w:trPr>
        <w:tc>
          <w:tcPr>
            <w:tcW w:w="2772" w:type="dxa"/>
            <w:tcBorders>
              <w:top w:val="single" w:sz="4" w:space="0" w:color="auto"/>
              <w:left w:val="single" w:sz="4" w:space="0" w:color="auto"/>
              <w:bottom w:val="single" w:sz="4" w:space="0" w:color="auto"/>
              <w:right w:val="single" w:sz="4" w:space="0" w:color="auto"/>
            </w:tcBorders>
            <w:hideMark/>
          </w:tcPr>
          <w:p w14:paraId="7A6C46EF" w14:textId="77777777" w:rsidR="00C26895" w:rsidRPr="00750050" w:rsidRDefault="00C26895" w:rsidP="00745572">
            <w:pPr>
              <w:pStyle w:val="Tabletext"/>
              <w:rPr>
                <w:rFonts w:cstheme="minorHAnsi"/>
                <w:bCs/>
                <w:lang w:val="fr-FR" w:eastAsia="ja-JP"/>
              </w:rPr>
            </w:pPr>
            <w:r w:rsidRPr="00750050">
              <w:rPr>
                <w:rFonts w:cstheme="minorHAnsi"/>
                <w:bCs/>
                <w:lang w:eastAsia="ja-JP"/>
              </w:rPr>
              <w:t>UE antenna height</w:t>
            </w:r>
          </w:p>
        </w:tc>
        <w:tc>
          <w:tcPr>
            <w:tcW w:w="3300" w:type="dxa"/>
            <w:tcBorders>
              <w:top w:val="single" w:sz="4" w:space="0" w:color="auto"/>
              <w:left w:val="single" w:sz="4" w:space="0" w:color="auto"/>
              <w:bottom w:val="single" w:sz="4" w:space="0" w:color="auto"/>
              <w:right w:val="single" w:sz="4" w:space="0" w:color="auto"/>
            </w:tcBorders>
            <w:hideMark/>
          </w:tcPr>
          <w:p w14:paraId="26EA37C3" w14:textId="77777777" w:rsidR="00C26895" w:rsidRPr="00750050" w:rsidRDefault="00C26895" w:rsidP="00745572">
            <w:pPr>
              <w:pStyle w:val="Tabletext"/>
              <w:jc w:val="center"/>
              <w:rPr>
                <w:rFonts w:cstheme="minorHAnsi"/>
                <w:kern w:val="24"/>
                <w:lang w:eastAsia="ja-JP"/>
              </w:rPr>
            </w:pPr>
            <w:r w:rsidRPr="00750050">
              <w:rPr>
                <w:rFonts w:cstheme="minorHAnsi"/>
                <w:kern w:val="24"/>
                <w:lang w:eastAsia="ja-JP"/>
              </w:rPr>
              <w:t>1.5 m</w:t>
            </w:r>
          </w:p>
        </w:tc>
        <w:tc>
          <w:tcPr>
            <w:tcW w:w="3567" w:type="dxa"/>
            <w:tcBorders>
              <w:top w:val="single" w:sz="4" w:space="0" w:color="auto"/>
              <w:left w:val="single" w:sz="4" w:space="0" w:color="auto"/>
              <w:bottom w:val="single" w:sz="4" w:space="0" w:color="auto"/>
              <w:right w:val="single" w:sz="4" w:space="0" w:color="auto"/>
            </w:tcBorders>
            <w:hideMark/>
          </w:tcPr>
          <w:p w14:paraId="0269EDEA" w14:textId="77777777" w:rsidR="00C26895" w:rsidRPr="00750050" w:rsidRDefault="00C26895" w:rsidP="00745572">
            <w:pPr>
              <w:pStyle w:val="Tabletext"/>
              <w:jc w:val="center"/>
              <w:rPr>
                <w:rFonts w:cstheme="minorHAnsi"/>
                <w:kern w:val="24"/>
                <w:lang w:eastAsia="ja-JP"/>
              </w:rPr>
            </w:pPr>
            <w:r w:rsidRPr="00750050">
              <w:rPr>
                <w:rFonts w:cstheme="minorHAnsi"/>
                <w:kern w:val="24"/>
                <w:lang w:eastAsia="ja-JP"/>
              </w:rPr>
              <w:t>1.5 m</w:t>
            </w:r>
          </w:p>
        </w:tc>
      </w:tr>
    </w:tbl>
    <w:p w14:paraId="7D655ED9" w14:textId="77777777" w:rsidR="00C26895" w:rsidRPr="00750050" w:rsidRDefault="00C26895" w:rsidP="00C26895">
      <w:pPr>
        <w:rPr>
          <w:rFonts w:ascii="Times New Roman" w:eastAsia="Times New Roman" w:hAnsi="Times New Roman" w:cs="Times New Roman"/>
          <w:sz w:val="24"/>
          <w:szCs w:val="24"/>
          <w:lang w:val="en-IN"/>
        </w:rPr>
      </w:pPr>
    </w:p>
    <w:p w14:paraId="34F4B108" w14:textId="77777777" w:rsidR="00C26895" w:rsidRDefault="00C26895" w:rsidP="005B6E5F">
      <w:pPr>
        <w:rPr>
          <w:color w:val="FF0000"/>
        </w:rPr>
      </w:pPr>
    </w:p>
    <w:p w14:paraId="2A383FAC" w14:textId="77777777" w:rsidR="00135E64" w:rsidRPr="0014659A" w:rsidRDefault="00135E64" w:rsidP="003E7879">
      <w:pPr>
        <w:jc w:val="left"/>
        <w:rPr>
          <w:color w:val="FF0000"/>
        </w:rPr>
      </w:pPr>
    </w:p>
    <w:sectPr w:rsidR="00135E64" w:rsidRPr="0014659A" w:rsidSect="00FF29BF">
      <w:headerReference w:type="default" r:id="rId262"/>
      <w:footerReference w:type="default" r:id="rId263"/>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0CEAE" w14:textId="77777777" w:rsidR="00254682" w:rsidRDefault="00254682">
      <w:r>
        <w:separator/>
      </w:r>
    </w:p>
  </w:endnote>
  <w:endnote w:type="continuationSeparator" w:id="0">
    <w:p w14:paraId="13E70F8E" w14:textId="77777777" w:rsidR="00254682" w:rsidRDefault="002546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Noto Sans Symbols">
    <w:altName w:val="Calibri"/>
    <w:charset w:val="00"/>
    <w:family w:val="swiss"/>
    <w:pitch w:val="variable"/>
    <w:sig w:usb0="00000003" w:usb1="0200E4B4"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altName w:val="Times New Roman"/>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2020803070505020304"/>
    <w:charset w:val="00"/>
    <w:family w:val="roman"/>
    <w:pitch w:val="variable"/>
    <w:sig w:usb0="00000000" w:usb1="00000000" w:usb2="00000000" w:usb3="00000000" w:csb0="000000FF" w:csb1="00000000"/>
  </w:font>
  <w:font w:name="CG Times (WN)">
    <w:altName w:val="Arial"/>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Wingdings 3">
    <w:panose1 w:val="050401020108070707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Dotum">
    <w:altName w:val="돋움"/>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3CA31" w14:textId="77777777" w:rsidR="00FF29BF" w:rsidRDefault="00FF29BF" w:rsidP="007C1C6A">
    <w:pPr>
      <w:pStyle w:val="Footer"/>
      <w:tabs>
        <w:tab w:val="left" w:pos="8190"/>
      </w:tabs>
      <w:jc w:val="left"/>
    </w:pPr>
    <w:r>
      <w:t>COAI-5GIF</w:t>
    </w:r>
    <w:r>
      <w:tab/>
    </w:r>
    <w:sdt>
      <w:sdtPr>
        <w:id w:val="-6709469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p w14:paraId="43706D5A" w14:textId="77777777" w:rsidR="00FF29BF" w:rsidRDefault="00FF29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74584" w14:textId="77777777" w:rsidR="00FF29BF" w:rsidRDefault="00FF29BF" w:rsidP="007C1C6A">
    <w:pPr>
      <w:pStyle w:val="Footer"/>
      <w:tabs>
        <w:tab w:val="left" w:pos="8190"/>
      </w:tabs>
      <w:jc w:val="left"/>
    </w:pPr>
    <w:r>
      <w:t>COAI-5GIF</w:t>
    </w:r>
    <w:r>
      <w:tab/>
    </w:r>
    <w:sdt>
      <w:sdtPr>
        <w:id w:val="-2771058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p w14:paraId="69029E7C" w14:textId="77777777" w:rsidR="00FF29BF" w:rsidRDefault="00FF29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7964975"/>
      <w:docPartObj>
        <w:docPartGallery w:val="Page Numbers (Bottom of Page)"/>
        <w:docPartUnique/>
      </w:docPartObj>
    </w:sdtPr>
    <w:sdtEndPr>
      <w:rPr>
        <w:noProof/>
      </w:rPr>
    </w:sdtEndPr>
    <w:sdtContent>
      <w:p w14:paraId="66DDB4E4" w14:textId="77777777" w:rsidR="00FF29BF" w:rsidRDefault="00FF29BF" w:rsidP="007C1C6A">
        <w:pPr>
          <w:pStyle w:val="Footer"/>
          <w:tabs>
            <w:tab w:val="left" w:pos="8190"/>
          </w:tabs>
          <w:jc w:val="left"/>
        </w:pPr>
        <w:r w:rsidRPr="007C1C6A">
          <w:t xml:space="preserve"> </w:t>
        </w:r>
        <w:r>
          <w:t>COAI-5GIF</w:t>
        </w:r>
        <w:r>
          <w:tab/>
        </w:r>
        <w:sdt>
          <w:sdtPr>
            <w:id w:val="54202448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p w14:paraId="62716A9D" w14:textId="77777777" w:rsidR="00FF29BF" w:rsidRDefault="00FF29BF" w:rsidP="005C2EC8">
        <w:pPr>
          <w:pStyle w:val="Footer"/>
          <w:tabs>
            <w:tab w:val="left" w:pos="1992"/>
          </w:tabs>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68" w:type="dxa"/>
      <w:tblLook w:val="0000" w:firstRow="0" w:lastRow="0" w:firstColumn="0" w:lastColumn="0" w:noHBand="0" w:noVBand="0"/>
    </w:tblPr>
    <w:tblGrid>
      <w:gridCol w:w="4797"/>
      <w:gridCol w:w="3644"/>
      <w:gridCol w:w="1027"/>
    </w:tblGrid>
    <w:tr w:rsidR="00FF29BF" w:rsidRPr="00250E0C" w14:paraId="63FFF995" w14:textId="77777777" w:rsidTr="00745572">
      <w:trPr>
        <w:cantSplit/>
      </w:trPr>
      <w:tc>
        <w:tcPr>
          <w:tcW w:w="4968" w:type="dxa"/>
        </w:tcPr>
        <w:p w14:paraId="6F73689C" w14:textId="77777777" w:rsidR="00FF29BF" w:rsidRPr="00250E0C" w:rsidRDefault="00FF29BF" w:rsidP="00745572">
          <w:pPr>
            <w:pStyle w:val="FooterText"/>
          </w:pPr>
          <w:r>
            <w:t>COAI 5GIF</w:t>
          </w:r>
        </w:p>
      </w:tc>
      <w:tc>
        <w:tcPr>
          <w:tcW w:w="3780" w:type="dxa"/>
        </w:tcPr>
        <w:p w14:paraId="398122BB" w14:textId="77777777" w:rsidR="00FF29BF" w:rsidRPr="00250E0C" w:rsidRDefault="00FF29BF" w:rsidP="00745572">
          <w:pPr>
            <w:pStyle w:val="FooterText"/>
          </w:pPr>
        </w:p>
      </w:tc>
      <w:tc>
        <w:tcPr>
          <w:tcW w:w="1055" w:type="dxa"/>
        </w:tcPr>
        <w:p w14:paraId="2A1E35BA" w14:textId="77777777" w:rsidR="00FF29BF" w:rsidRPr="00250E0C" w:rsidRDefault="00FF29BF" w:rsidP="00745572">
          <w:pPr>
            <w:pStyle w:val="PageNo"/>
            <w:ind w:right="-108"/>
            <w:rPr>
              <w:color w:val="666666"/>
              <w:sz w:val="20"/>
            </w:rPr>
          </w:pPr>
          <w:r w:rsidRPr="00250E0C">
            <w:rPr>
              <w:color w:val="666666"/>
              <w:sz w:val="20"/>
            </w:rPr>
            <w:fldChar w:fldCharType="begin"/>
          </w:r>
          <w:r w:rsidRPr="00250E0C">
            <w:rPr>
              <w:color w:val="666666"/>
              <w:sz w:val="20"/>
            </w:rPr>
            <w:instrText xml:space="preserve"> PAGE </w:instrText>
          </w:r>
          <w:r w:rsidRPr="00250E0C">
            <w:rPr>
              <w:color w:val="666666"/>
              <w:sz w:val="20"/>
            </w:rPr>
            <w:fldChar w:fldCharType="separate"/>
          </w:r>
          <w:r w:rsidRPr="00250E0C">
            <w:rPr>
              <w:noProof/>
              <w:color w:val="666666"/>
              <w:sz w:val="20"/>
            </w:rPr>
            <w:t>2</w:t>
          </w:r>
          <w:r w:rsidRPr="00250E0C">
            <w:rPr>
              <w:color w:val="666666"/>
              <w:sz w:val="20"/>
            </w:rPr>
            <w:fldChar w:fldCharType="end"/>
          </w:r>
        </w:p>
      </w:tc>
    </w:tr>
  </w:tbl>
  <w:p w14:paraId="6E16C13D" w14:textId="77777777" w:rsidR="00FF29BF" w:rsidRDefault="00FF29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4B7F9" w14:textId="77777777" w:rsidR="00FF29BF" w:rsidRDefault="00FF29BF" w:rsidP="00E77353">
    <w:pPr>
      <w:pStyle w:val="Footer"/>
      <w:tabs>
        <w:tab w:val="left" w:pos="8190"/>
      </w:tabs>
      <w:jc w:val="left"/>
    </w:pPr>
    <w:r>
      <w:t>COAI-5GIF</w:t>
    </w:r>
    <w:r>
      <w:tab/>
    </w:r>
    <w:sdt>
      <w:sdtPr>
        <w:id w:val="5296931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17</w:t>
        </w:r>
        <w:r>
          <w:rPr>
            <w:noProof/>
          </w:rPr>
          <w:fldChar w:fldCharType="end"/>
        </w:r>
      </w:sdtContent>
    </w:sdt>
  </w:p>
  <w:p w14:paraId="5AD274F7" w14:textId="77777777" w:rsidR="00FF29BF" w:rsidRDefault="00FF29B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9DDA0" w14:textId="77777777" w:rsidR="00FF29BF" w:rsidRDefault="00FF29BF" w:rsidP="00E77353">
    <w:pPr>
      <w:pStyle w:val="Footer"/>
      <w:tabs>
        <w:tab w:val="left" w:pos="8190"/>
      </w:tabs>
      <w:jc w:val="left"/>
    </w:pPr>
    <w:r>
      <w:t>COAI-5GIF</w:t>
    </w:r>
    <w:r>
      <w:tab/>
    </w:r>
    <w:sdt>
      <w:sdtPr>
        <w:id w:val="188798653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102</w:t>
        </w:r>
        <w:r>
          <w:rPr>
            <w:noProof/>
          </w:rPr>
          <w:fldChar w:fldCharType="end"/>
        </w:r>
      </w:sdtContent>
    </w:sdt>
  </w:p>
  <w:p w14:paraId="3F97FC26" w14:textId="77777777" w:rsidR="00FF29BF" w:rsidRDefault="00FF29BF">
    <w:pPr>
      <w:pStyle w:val="Footer"/>
    </w:pPr>
  </w:p>
  <w:p w14:paraId="44B1110D" w14:textId="77777777" w:rsidR="00FF29BF" w:rsidRDefault="00FF29BF" w:rsidP="00F61E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1F6EE" w14:textId="77777777" w:rsidR="00FF29BF" w:rsidRDefault="00FF29BF" w:rsidP="00E77353">
    <w:pPr>
      <w:pStyle w:val="Footer"/>
      <w:tabs>
        <w:tab w:val="left" w:pos="8190"/>
      </w:tabs>
      <w:jc w:val="left"/>
    </w:pPr>
    <w:r>
      <w:t>COAI-5GIF</w:t>
    </w:r>
    <w:r>
      <w:tab/>
    </w:r>
    <w:sdt>
      <w:sdtPr>
        <w:id w:val="103939600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102</w:t>
        </w:r>
        <w:r>
          <w:rPr>
            <w:noProof/>
          </w:rPr>
          <w:fldChar w:fldCharType="end"/>
        </w:r>
      </w:sdtContent>
    </w:sdt>
  </w:p>
  <w:p w14:paraId="16AB04FF" w14:textId="77777777" w:rsidR="00FF29BF" w:rsidRDefault="00FF29BF">
    <w:pPr>
      <w:pStyle w:val="Footer"/>
    </w:pPr>
  </w:p>
  <w:p w14:paraId="39EB59EB" w14:textId="77777777" w:rsidR="00FF29BF" w:rsidRDefault="00FF29BF" w:rsidP="00F61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E447E" w14:textId="77777777" w:rsidR="00254682" w:rsidRDefault="00254682">
      <w:r>
        <w:separator/>
      </w:r>
    </w:p>
  </w:footnote>
  <w:footnote w:type="continuationSeparator" w:id="0">
    <w:p w14:paraId="033957BD" w14:textId="77777777" w:rsidR="00254682" w:rsidRDefault="00254682">
      <w:r>
        <w:continuationSeparator/>
      </w:r>
    </w:p>
  </w:footnote>
  <w:footnote w:id="1">
    <w:p w14:paraId="513BC0B6" w14:textId="77777777" w:rsidR="00FF29BF" w:rsidRPr="000643BA" w:rsidRDefault="00FF29BF" w:rsidP="00D7090C">
      <w:pPr>
        <w:pStyle w:val="FootnoteText"/>
        <w:rPr>
          <w:rFonts w:cs="Times New Roman"/>
          <w:sz w:val="18"/>
          <w:szCs w:val="18"/>
        </w:rPr>
      </w:pPr>
      <w:r w:rsidRPr="000643BA">
        <w:rPr>
          <w:rStyle w:val="FootnoteReference"/>
          <w:rFonts w:cs="Times New Roman"/>
          <w:szCs w:val="18"/>
        </w:rPr>
        <w:footnoteRef/>
      </w:r>
      <w:r w:rsidRPr="000643BA">
        <w:rPr>
          <w:rFonts w:cs="Times New Roman"/>
          <w:sz w:val="18"/>
          <w:szCs w:val="18"/>
        </w:rPr>
        <w:t xml:space="preserve"> 3GPP NR RIT is a component RIT of the SRIT in IMT-2020/13</w:t>
      </w:r>
    </w:p>
  </w:footnote>
  <w:footnote w:id="2">
    <w:p w14:paraId="7C5CE892" w14:textId="77777777" w:rsidR="00FF29BF" w:rsidRPr="000643BA" w:rsidRDefault="00FF29BF" w:rsidP="00D7090C">
      <w:pPr>
        <w:pStyle w:val="FootnoteText"/>
        <w:rPr>
          <w:rFonts w:cs="Times New Roman"/>
          <w:sz w:val="18"/>
          <w:szCs w:val="18"/>
        </w:rPr>
      </w:pPr>
      <w:r w:rsidRPr="000643BA">
        <w:rPr>
          <w:rStyle w:val="FootnoteReference"/>
          <w:rFonts w:cs="Times New Roman"/>
          <w:szCs w:val="18"/>
        </w:rPr>
        <w:footnoteRef/>
      </w:r>
      <w:r w:rsidRPr="000643BA">
        <w:rPr>
          <w:rFonts w:cs="Times New Roman"/>
          <w:sz w:val="18"/>
          <w:szCs w:val="18"/>
        </w:rPr>
        <w:t xml:space="preserve"> 3GPP NR RIT is the eMBB component of IMT-2020/17</w:t>
      </w:r>
    </w:p>
  </w:footnote>
  <w:footnote w:id="3">
    <w:p w14:paraId="13531CCE" w14:textId="77777777" w:rsidR="00FF29BF" w:rsidRPr="003664B8" w:rsidRDefault="00FF29BF" w:rsidP="007C1C6A">
      <w:pPr>
        <w:pStyle w:val="FootnoteText"/>
      </w:pPr>
      <w:r>
        <w:rPr>
          <w:rStyle w:val="FootnoteReference"/>
        </w:rPr>
        <w:footnoteRef/>
      </w:r>
      <w:r>
        <w:t xml:space="preserve"> </w:t>
      </w:r>
      <w:bookmarkStart w:id="84" w:name="_Hlk30794617"/>
      <w:r w:rsidRPr="005B6E5F">
        <w:rPr>
          <w:rFonts w:cs="Times New Roman"/>
          <w:szCs w:val="22"/>
        </w:rPr>
        <w:fldChar w:fldCharType="begin"/>
      </w:r>
      <w:r w:rsidRPr="005B6E5F">
        <w:rPr>
          <w:rFonts w:cs="Times New Roman"/>
          <w:szCs w:val="22"/>
        </w:rPr>
        <w:instrText xml:space="preserve"> HYPERLINK "http://www.3gpp.org/ftp/tsg_ran/WG4_Radio/TSGR4_87/Docs/R4-1806932.zip" \h </w:instrText>
      </w:r>
      <w:r w:rsidRPr="005B6E5F">
        <w:rPr>
          <w:rFonts w:cs="Times New Roman"/>
          <w:szCs w:val="22"/>
        </w:rPr>
        <w:fldChar w:fldCharType="separate"/>
      </w:r>
      <w:r w:rsidRPr="005B6E5F">
        <w:rPr>
          <w:rFonts w:eastAsia="Calibri" w:cs="Times New Roman"/>
          <w:color w:val="0000FF"/>
          <w:szCs w:val="22"/>
          <w:u w:val="single"/>
        </w:rPr>
        <w:t>R4-1806932</w:t>
      </w:r>
      <w:r w:rsidRPr="005B6E5F">
        <w:rPr>
          <w:rFonts w:eastAsia="Calibri" w:cs="Times New Roman"/>
          <w:color w:val="0000FF"/>
          <w:szCs w:val="22"/>
          <w:u w:val="single"/>
        </w:rPr>
        <w:fldChar w:fldCharType="end"/>
      </w:r>
      <w:r w:rsidRPr="005B6E5F">
        <w:rPr>
          <w:rFonts w:eastAsia="Calibri" w:cs="Times New Roman"/>
          <w:color w:val="000000"/>
          <w:szCs w:val="22"/>
        </w:rPr>
        <w:t>, “TS 38.104 Combined updates (NSA) from RAN4 #86bis and RAN4 #87,” Ericsson</w:t>
      </w:r>
      <w:bookmarkEnd w:id="84"/>
    </w:p>
  </w:footnote>
  <w:footnote w:id="4">
    <w:p w14:paraId="7684D6BC" w14:textId="77777777" w:rsidR="00FF29BF" w:rsidRPr="003664B8" w:rsidRDefault="00FF29BF" w:rsidP="007C1C6A">
      <w:pPr>
        <w:pStyle w:val="FootnoteText"/>
      </w:pPr>
      <w:r>
        <w:rPr>
          <w:rStyle w:val="FootnoteReference"/>
        </w:rPr>
        <w:footnoteRef/>
      </w:r>
      <w:r>
        <w:t xml:space="preserve"> </w:t>
      </w:r>
      <w:bookmarkStart w:id="85" w:name="_Hlk30794685"/>
      <w:r w:rsidRPr="005B6E5F">
        <w:rPr>
          <w:rFonts w:eastAsia="Calibri" w:cs="Times New Roman"/>
          <w:color w:val="000000"/>
          <w:szCs w:val="22"/>
        </w:rPr>
        <w:t>R1-1721732, “Reply to LS on NR UE Category”, RAN1, November 2017</w:t>
      </w:r>
      <w:bookmarkEnd w:id="85"/>
    </w:p>
  </w:footnote>
  <w:footnote w:id="5">
    <w:p w14:paraId="612EEA93" w14:textId="77777777" w:rsidR="00FF29BF" w:rsidRPr="003664B8" w:rsidRDefault="00FF29BF" w:rsidP="007C1C6A">
      <w:pPr>
        <w:pStyle w:val="FootnoteText"/>
      </w:pPr>
      <w:r>
        <w:rPr>
          <w:rStyle w:val="FootnoteReference"/>
        </w:rPr>
        <w:footnoteRef/>
      </w:r>
      <w:r>
        <w:t xml:space="preserve"> </w:t>
      </w:r>
      <w:bookmarkStart w:id="89" w:name="_Ref525500987"/>
      <w:r w:rsidRPr="006F7BCA">
        <w:rPr>
          <w:rStyle w:val="Hyperlink"/>
          <w:rFonts w:eastAsia="Times New Roman" w:cs="Times New Roman"/>
          <w:szCs w:val="22"/>
        </w:rPr>
        <w:fldChar w:fldCharType="begin"/>
      </w:r>
      <w:r w:rsidRPr="006F7BCA">
        <w:rPr>
          <w:rStyle w:val="Hyperlink"/>
          <w:rFonts w:eastAsia="Times New Roman" w:cs="Times New Roman"/>
          <w:szCs w:val="22"/>
        </w:rPr>
        <w:instrText xml:space="preserve"> HYPERLINK "http://www.3gpp.org/ftp/tsg_ran/WG1_RL1/TSGR1_94/Docs/R1-1809934.zip" </w:instrText>
      </w:r>
      <w:r w:rsidRPr="006F7BCA">
        <w:rPr>
          <w:rStyle w:val="Hyperlink"/>
          <w:rFonts w:eastAsia="Times New Roman" w:cs="Times New Roman"/>
          <w:szCs w:val="22"/>
        </w:rPr>
        <w:fldChar w:fldCharType="separate"/>
      </w:r>
      <w:r w:rsidRPr="006F7BCA">
        <w:rPr>
          <w:rStyle w:val="Hyperlink"/>
          <w:rFonts w:eastAsia="Times New Roman" w:cs="Times New Roman"/>
          <w:szCs w:val="22"/>
        </w:rPr>
        <w:t>R1-1809934</w:t>
      </w:r>
      <w:r w:rsidRPr="006F7BCA">
        <w:rPr>
          <w:rStyle w:val="Hyperlink"/>
          <w:rFonts w:eastAsia="Times New Roman" w:cs="Times New Roman"/>
          <w:szCs w:val="22"/>
        </w:rPr>
        <w:fldChar w:fldCharType="end"/>
      </w:r>
      <w:r w:rsidRPr="006F7BCA">
        <w:rPr>
          <w:rFonts w:cs="Times New Roman"/>
          <w:szCs w:val="22"/>
        </w:rPr>
        <w:t>, Summary on discussion on IMT-2020 evaluation for peak data rate and peak spectral efficiency,” Huawei</w:t>
      </w:r>
      <w:bookmarkEnd w:id="89"/>
    </w:p>
  </w:footnote>
  <w:footnote w:id="6">
    <w:p w14:paraId="5FE9E20A" w14:textId="77777777" w:rsidR="00FF29BF" w:rsidRPr="003664B8" w:rsidRDefault="00FF29BF" w:rsidP="007C1C6A">
      <w:pPr>
        <w:pStyle w:val="FootnoteText"/>
      </w:pPr>
      <w:r>
        <w:rPr>
          <w:rStyle w:val="FootnoteReference"/>
        </w:rPr>
        <w:footnoteRef/>
      </w:r>
      <w:r>
        <w:t xml:space="preserve"> </w:t>
      </w:r>
      <w:bookmarkStart w:id="91" w:name="_Ref525501004"/>
      <w:r w:rsidRPr="006F7BCA">
        <w:rPr>
          <w:rStyle w:val="Hyperlink"/>
          <w:rFonts w:eastAsia="Times New Roman" w:cs="Times New Roman"/>
          <w:szCs w:val="22"/>
        </w:rPr>
        <w:fldChar w:fldCharType="begin"/>
      </w:r>
      <w:r w:rsidRPr="006F7BCA">
        <w:rPr>
          <w:rStyle w:val="Hyperlink"/>
          <w:rFonts w:eastAsia="Times New Roman" w:cs="Times New Roman"/>
          <w:szCs w:val="22"/>
        </w:rPr>
        <w:instrText xml:space="preserve"> HYPERLINK "http://www.3gpp.org/ftp/TSG_RAN/WG1_RL1/TSGR1_92b/Docs/R1-1805641.zip" </w:instrText>
      </w:r>
      <w:r w:rsidRPr="006F7BCA">
        <w:rPr>
          <w:rStyle w:val="Hyperlink"/>
          <w:rFonts w:eastAsia="Times New Roman" w:cs="Times New Roman"/>
          <w:szCs w:val="22"/>
        </w:rPr>
        <w:fldChar w:fldCharType="separate"/>
      </w:r>
      <w:r w:rsidRPr="006F7BCA">
        <w:rPr>
          <w:rStyle w:val="Hyperlink"/>
          <w:rFonts w:eastAsia="Times New Roman" w:cs="Times New Roman"/>
          <w:szCs w:val="22"/>
        </w:rPr>
        <w:t>R1-1805641</w:t>
      </w:r>
      <w:r w:rsidRPr="006F7BCA">
        <w:rPr>
          <w:rStyle w:val="Hyperlink"/>
          <w:rFonts w:eastAsia="Times New Roman" w:cs="Times New Roman"/>
          <w:szCs w:val="22"/>
        </w:rPr>
        <w:fldChar w:fldCharType="end"/>
      </w:r>
      <w:r w:rsidRPr="006F7BCA">
        <w:rPr>
          <w:rFonts w:cs="Times New Roman"/>
          <w:szCs w:val="22"/>
        </w:rPr>
        <w:t>, “Way Forward on NR Peak Data Rate Formula,” Intel, Samsung, MediaTek, Huawei, HiSilicon</w:t>
      </w:r>
      <w:r>
        <w:rPr>
          <w:rFonts w:cs="Times New Roman"/>
          <w:szCs w:val="22"/>
        </w:rPr>
        <w:t xml:space="preserve">, </w:t>
      </w:r>
      <w:r w:rsidRPr="006F7BCA">
        <w:rPr>
          <w:rFonts w:cs="Times New Roman"/>
          <w:szCs w:val="22"/>
        </w:rPr>
        <w:t>Apple, Vivo, OPPO</w:t>
      </w:r>
      <w:bookmarkEnd w:id="91"/>
    </w:p>
  </w:footnote>
  <w:footnote w:id="7">
    <w:p w14:paraId="2A919544" w14:textId="77777777" w:rsidR="00FF29BF" w:rsidRPr="006B2757" w:rsidRDefault="00FF29BF" w:rsidP="007C1C6A">
      <w:pPr>
        <w:pStyle w:val="FootnoteText"/>
        <w:rPr>
          <w:lang w:val="en-IN"/>
        </w:rPr>
      </w:pPr>
      <w:r>
        <w:rPr>
          <w:rStyle w:val="FootnoteReference"/>
        </w:rPr>
        <w:footnoteRef/>
      </w:r>
      <w:r>
        <w:t xml:space="preserve"> </w:t>
      </w:r>
      <w:r>
        <w:rPr>
          <w:lang w:val="en-IN"/>
        </w:rPr>
        <w:t>National Digital Communication Policy - 2018</w:t>
      </w:r>
    </w:p>
  </w:footnote>
  <w:footnote w:id="8">
    <w:p w14:paraId="2E18204E" w14:textId="77777777" w:rsidR="00FF29BF" w:rsidRPr="005E4305" w:rsidRDefault="00FF29BF" w:rsidP="007C1C6A">
      <w:pPr>
        <w:pStyle w:val="FootnoteText"/>
        <w:rPr>
          <w:lang w:val="en-IN"/>
        </w:rPr>
      </w:pPr>
      <w:r>
        <w:rPr>
          <w:rStyle w:val="FootnoteReference"/>
        </w:rPr>
        <w:footnoteRef/>
      </w:r>
      <w:r>
        <w:t xml:space="preserve"> For FDD systems, the Bandwidth used is 10,20,50 MHz respectively.</w:t>
      </w:r>
    </w:p>
  </w:footnote>
  <w:footnote w:id="9">
    <w:p w14:paraId="6E9C1890" w14:textId="77777777" w:rsidR="00FF29BF" w:rsidRPr="0013636A" w:rsidRDefault="00FF29BF" w:rsidP="007C1C6A">
      <w:pPr>
        <w:pStyle w:val="FootnoteText"/>
        <w:rPr>
          <w:rFonts w:cstheme="minorHAnsi"/>
          <w:sz w:val="18"/>
          <w:szCs w:val="18"/>
          <w:lang w:val="en-US"/>
        </w:rPr>
      </w:pPr>
      <w:r w:rsidRPr="0013636A">
        <w:rPr>
          <w:rStyle w:val="FootnoteReference"/>
          <w:rFonts w:cstheme="minorHAnsi"/>
          <w:szCs w:val="18"/>
        </w:rPr>
        <w:footnoteRef/>
      </w:r>
      <w:r w:rsidRPr="0013636A">
        <w:rPr>
          <w:rFonts w:cstheme="minorHAnsi"/>
          <w:sz w:val="18"/>
          <w:szCs w:val="18"/>
        </w:rPr>
        <w:t xml:space="preserve"> </w:t>
      </w:r>
      <w:hyperlink r:id="rId1" w:history="1">
        <w:r w:rsidRPr="0013636A">
          <w:rPr>
            <w:rStyle w:val="Hyperlink"/>
            <w:rFonts w:cstheme="minorHAnsi"/>
            <w:color w:val="3789BD"/>
            <w:sz w:val="18"/>
            <w:szCs w:val="18"/>
            <w:bdr w:val="none" w:sz="0" w:space="0" w:color="auto" w:frame="1"/>
            <w:shd w:val="clear" w:color="auto" w:fill="FFFFFF"/>
          </w:rPr>
          <w:t>Doc. IMT-ADV/16</w:t>
        </w:r>
      </w:hyperlink>
      <w:r w:rsidRPr="0013636A">
        <w:rPr>
          <w:rFonts w:cstheme="minorHAnsi"/>
          <w:color w:val="444444"/>
          <w:sz w:val="18"/>
          <w:szCs w:val="18"/>
          <w:shd w:val="clear" w:color="auto" w:fill="FFFFFF"/>
        </w:rPr>
        <w:t>- Evaluation of IMT-Advanced candidate technology submissions in Documents IMT-ADV/4 and IMT-ADV/8 by TCOE India</w:t>
      </w:r>
    </w:p>
  </w:footnote>
  <w:footnote w:id="10">
    <w:p w14:paraId="75675068" w14:textId="77777777" w:rsidR="00FF29BF" w:rsidRPr="0013636A" w:rsidRDefault="00FF29BF" w:rsidP="00927DF8">
      <w:pPr>
        <w:rPr>
          <w:rFonts w:cstheme="minorHAnsi"/>
          <w:sz w:val="18"/>
          <w:szCs w:val="18"/>
        </w:rPr>
      </w:pPr>
    </w:p>
  </w:footnote>
  <w:footnote w:id="11">
    <w:p w14:paraId="1784AEFA" w14:textId="77777777" w:rsidR="00FF29BF" w:rsidRPr="004A76B5" w:rsidRDefault="00FF29BF" w:rsidP="005156C7">
      <w:pPr>
        <w:pStyle w:val="FootnoteText"/>
        <w:rPr>
          <w:rFonts w:cstheme="minorHAnsi"/>
        </w:rPr>
      </w:pPr>
      <w:r>
        <w:rPr>
          <w:rStyle w:val="FootnoteReference"/>
          <w:rFonts w:cstheme="minorHAnsi"/>
          <w:sz w:val="20"/>
        </w:rPr>
        <w:t>1</w:t>
      </w:r>
      <w:r w:rsidRPr="003D4AF9">
        <w:rPr>
          <w:rFonts w:cstheme="minorHAnsi"/>
        </w:rPr>
        <w:t xml:space="preserve"> K.</w:t>
      </w:r>
      <w:r>
        <w:rPr>
          <w:rFonts w:cstheme="minorHAnsi"/>
        </w:rPr>
        <w:t xml:space="preserve"> </w:t>
      </w:r>
      <w:r w:rsidRPr="003D4AF9">
        <w:rPr>
          <w:rFonts w:cstheme="minorHAnsi"/>
        </w:rPr>
        <w:t>Chen, D. Deng and S. Lien and J. Lee.</w:t>
      </w:r>
      <w:r>
        <w:rPr>
          <w:rFonts w:cstheme="minorHAnsi"/>
        </w:rPr>
        <w:t xml:space="preserve"> </w:t>
      </w:r>
      <w:r w:rsidRPr="003D4AF9">
        <w:rPr>
          <w:rFonts w:cstheme="minorHAnsi"/>
        </w:rPr>
        <w:t>On Quality-of-Service Provisioning in IEEE 802.11ax   WLANs.</w:t>
      </w:r>
      <w:r>
        <w:rPr>
          <w:rFonts w:cstheme="minorHAnsi"/>
        </w:rPr>
        <w:t xml:space="preserve"> </w:t>
      </w:r>
      <w:r w:rsidRPr="003D4AF9">
        <w:rPr>
          <w:rFonts w:cstheme="minorHAnsi"/>
        </w:rPr>
        <w:t>IEEE Access,6086-6104</w:t>
      </w:r>
      <w:r w:rsidRPr="004A76B5">
        <w:rPr>
          <w:rFonts w:cstheme="minorHAnsi"/>
        </w:rPr>
        <w:t>.</w:t>
      </w:r>
    </w:p>
    <w:p w14:paraId="583976C6" w14:textId="77777777" w:rsidR="00FF29BF" w:rsidRPr="003D4AF9" w:rsidRDefault="00FF29BF" w:rsidP="005156C7">
      <w:pPr>
        <w:pStyle w:val="FootnoteText"/>
        <w:rPr>
          <w:rFonts w:cstheme="minorHAnsi"/>
        </w:rPr>
      </w:pPr>
    </w:p>
  </w:footnote>
  <w:footnote w:id="12">
    <w:p w14:paraId="2F8E6E7C" w14:textId="77777777" w:rsidR="00FF29BF" w:rsidRPr="003D4AF9" w:rsidRDefault="00FF29BF" w:rsidP="005156C7">
      <w:pPr>
        <w:pStyle w:val="FootnoteText"/>
        <w:rPr>
          <w:rFonts w:cstheme="minorHAnsi"/>
          <w:color w:val="222222"/>
          <w:shd w:val="clear" w:color="auto" w:fill="FFFFFF"/>
        </w:rPr>
      </w:pPr>
      <w:r>
        <w:rPr>
          <w:rStyle w:val="FootnoteReference"/>
          <w:rFonts w:cstheme="minorHAnsi"/>
          <w:sz w:val="20"/>
        </w:rPr>
        <w:t>2</w:t>
      </w:r>
      <w:r w:rsidRPr="003D4AF9">
        <w:rPr>
          <w:rFonts w:cstheme="minorHAnsi"/>
          <w:color w:val="222222"/>
          <w:shd w:val="clear" w:color="auto" w:fill="FFFFFF"/>
        </w:rPr>
        <w:t xml:space="preserve"> Hoefel, R. P. F. (2018, July). IEEE 802.11 ax: On Performance of Multi-Antenna Technologies with LDPC Codes. In </w:t>
      </w:r>
      <w:r w:rsidRPr="003D4AF9">
        <w:rPr>
          <w:rFonts w:cstheme="minorHAnsi"/>
          <w:i/>
          <w:iCs/>
          <w:color w:val="222222"/>
        </w:rPr>
        <w:t>2018 IEEE Seventh International Conference on Communications and Electronics (ICCE)</w:t>
      </w:r>
      <w:r w:rsidRPr="003D4AF9">
        <w:rPr>
          <w:rFonts w:cstheme="minorHAnsi"/>
          <w:color w:val="222222"/>
          <w:shd w:val="clear" w:color="auto" w:fill="FFFFFF"/>
        </w:rPr>
        <w:t xml:space="preserve"> (pp. 159-164). IEEE.</w:t>
      </w:r>
    </w:p>
    <w:p w14:paraId="06315BC0" w14:textId="77777777" w:rsidR="00FF29BF" w:rsidRPr="003D4AF9" w:rsidRDefault="00FF29BF" w:rsidP="005156C7">
      <w:pPr>
        <w:pStyle w:val="FootnoteText"/>
        <w:rPr>
          <w:rFonts w:cstheme="minorHAnsi"/>
        </w:rPr>
      </w:pPr>
    </w:p>
  </w:footnote>
  <w:footnote w:id="13">
    <w:p w14:paraId="2E9979EA" w14:textId="77777777" w:rsidR="00FF29BF" w:rsidRPr="003D4AF9" w:rsidRDefault="00FF29BF" w:rsidP="00253675">
      <w:pPr>
        <w:pStyle w:val="FootnoteText"/>
        <w:rPr>
          <w:rFonts w:cstheme="minorHAnsi"/>
          <w:color w:val="222222"/>
          <w:shd w:val="clear" w:color="auto" w:fill="FFFFFF"/>
        </w:rPr>
      </w:pPr>
      <w:r>
        <w:rPr>
          <w:rStyle w:val="FootnoteReference"/>
          <w:rFonts w:cstheme="minorHAnsi"/>
          <w:sz w:val="20"/>
        </w:rPr>
        <w:t>3</w:t>
      </w:r>
      <w:r w:rsidRPr="003D4AF9">
        <w:rPr>
          <w:rFonts w:cstheme="minorHAnsi"/>
        </w:rPr>
        <w:t xml:space="preserve"> </w:t>
      </w:r>
      <w:r w:rsidRPr="003D4AF9">
        <w:rPr>
          <w:rFonts w:cstheme="minorHAnsi"/>
          <w:color w:val="222222"/>
          <w:shd w:val="clear" w:color="auto" w:fill="FFFFFF"/>
        </w:rPr>
        <w:t>Hoefel, R. P. F. IEEE 802.11 ax: On Time Synchronization in Asynchronous OFDM Uplink Multi-User MIMO Physical Layer.</w:t>
      </w:r>
    </w:p>
    <w:p w14:paraId="50E6E371" w14:textId="77777777" w:rsidR="00FF29BF" w:rsidRPr="003D4AF9" w:rsidRDefault="00FF29BF" w:rsidP="00253675">
      <w:pPr>
        <w:pStyle w:val="FootnoteText"/>
        <w:rPr>
          <w:rFonts w:cstheme="minorHAnsi"/>
        </w:rPr>
      </w:pPr>
    </w:p>
  </w:footnote>
  <w:footnote w:id="14">
    <w:p w14:paraId="44B0534C" w14:textId="77777777" w:rsidR="00FF29BF" w:rsidRDefault="00FF29BF" w:rsidP="00253675">
      <w:pPr>
        <w:pStyle w:val="FootnoteText"/>
      </w:pPr>
      <w:r>
        <w:rPr>
          <w:rStyle w:val="FootnoteReference"/>
          <w:rFonts w:cstheme="minorHAnsi"/>
          <w:sz w:val="20"/>
        </w:rPr>
        <w:t>4</w:t>
      </w:r>
      <w:r w:rsidRPr="003D4AF9">
        <w:rPr>
          <w:rFonts w:cstheme="minorHAnsi"/>
        </w:rPr>
        <w:t xml:space="preserve"> Deng, Der-Jiunn and Chen, Kwang-Cheng and Cheng, Rung-Shiang.IEEE 802.11 ax: Next generation wireless local area networks.10Th international conference on heterogeneous networking for quality, reliability, security and robustness.</w:t>
      </w:r>
      <w:r>
        <w:rPr>
          <w:rFonts w:cstheme="minorHAnsi"/>
        </w:rPr>
        <w:t xml:space="preserve"> </w:t>
      </w:r>
      <w:r w:rsidRPr="003D4AF9">
        <w:rPr>
          <w:rFonts w:cstheme="minorHAnsi"/>
        </w:rPr>
        <w:t>Publisher IEEE</w:t>
      </w:r>
      <w:r w:rsidRPr="004A76B5">
        <w:rPr>
          <w:rFonts w:cstheme="minorHAnsi"/>
        </w:rPr>
        <w:t>.</w:t>
      </w:r>
    </w:p>
  </w:footnote>
  <w:footnote w:id="15">
    <w:p w14:paraId="3B785E01" w14:textId="77777777" w:rsidR="00FF29BF" w:rsidRPr="007B4870" w:rsidRDefault="00FF29BF" w:rsidP="005156C7">
      <w:pPr>
        <w:rPr>
          <w:rFonts w:cstheme="minorHAnsi"/>
          <w:sz w:val="18"/>
          <w:szCs w:val="18"/>
          <w:lang w:val="en-US" w:eastAsia="zh-CN"/>
        </w:rPr>
      </w:pPr>
      <w:r>
        <w:rPr>
          <w:rStyle w:val="FootnoteReference"/>
        </w:rPr>
        <w:footnoteRef/>
      </w:r>
      <w:r>
        <w:t xml:space="preserve"> </w:t>
      </w:r>
      <w:r w:rsidRPr="007B4870">
        <w:rPr>
          <w:rFonts w:cstheme="minorHAnsi"/>
          <w:sz w:val="18"/>
          <w:szCs w:val="18"/>
          <w:lang w:val="en-US" w:eastAsia="zh-CN"/>
        </w:rPr>
        <w:t>The overhead assumptions are as per those specified in the SER of EUHT.</w:t>
      </w:r>
    </w:p>
    <w:p w14:paraId="13BB2C93" w14:textId="77777777" w:rsidR="00FF29BF" w:rsidRDefault="00FF29BF" w:rsidP="005156C7">
      <w:pPr>
        <w:pStyle w:val="FootnoteText"/>
      </w:pPr>
    </w:p>
  </w:footnote>
  <w:footnote w:id="16">
    <w:p w14:paraId="0EA9BF93" w14:textId="77777777" w:rsidR="00FF29BF" w:rsidRPr="00750050" w:rsidRDefault="00FF29BF" w:rsidP="00C26895">
      <w:pPr>
        <w:pStyle w:val="FootnoteText"/>
        <w:spacing w:before="80"/>
        <w:rPr>
          <w:rFonts w:eastAsia="Times New Roman" w:cstheme="minorHAnsi"/>
          <w:lang w:val="en-IN" w:eastAsia="zh-CN"/>
        </w:rPr>
      </w:pPr>
      <w:r>
        <w:rPr>
          <w:rStyle w:val="FootnoteReference"/>
        </w:rPr>
        <w:footnoteRef/>
      </w:r>
      <w:r w:rsidRPr="00750050">
        <w:rPr>
          <w:rFonts w:eastAsia="Times New Roman" w:cstheme="minorHAnsi"/>
          <w:lang w:val="en-IN" w:eastAsia="zh-CN"/>
        </w:rPr>
        <w:t xml:space="preserve"> 10 dB for 30 GHz / 70 GHz is assumed for high performance UE. Higher UE noise figure values can be considered by the proponent, e.g. 13 dB for 30 GHz / 70 GHz.</w:t>
      </w:r>
    </w:p>
  </w:footnote>
  <w:footnote w:id="17">
    <w:p w14:paraId="21271869" w14:textId="77777777" w:rsidR="00FF29BF" w:rsidRPr="00750050" w:rsidRDefault="00FF29BF" w:rsidP="00C26895">
      <w:pPr>
        <w:pStyle w:val="FootnoteText"/>
        <w:rPr>
          <w:rFonts w:eastAsia="Malgun Gothic" w:cstheme="minorHAnsi"/>
          <w:lang w:eastAsia="ko-KR"/>
        </w:rPr>
      </w:pPr>
      <w:r>
        <w:rPr>
          <w:rStyle w:val="FootnoteReference"/>
        </w:rPr>
        <w:footnoteRef/>
      </w:r>
      <w:r>
        <w:tab/>
      </w:r>
      <w:r w:rsidRPr="00750050">
        <w:rPr>
          <w:rFonts w:cstheme="minorHAnsi"/>
        </w:rPr>
        <w:t>10 dB for 30 GHz is assumed for high performance UE. Higher UE noise figure values can be considered by the proponent, e.g. 13 dB for 30 GHz.</w:t>
      </w:r>
    </w:p>
  </w:footnote>
  <w:footnote w:id="18">
    <w:p w14:paraId="73E03BD9" w14:textId="77777777" w:rsidR="00FF29BF" w:rsidRPr="00750050" w:rsidRDefault="00FF29BF" w:rsidP="00C26895">
      <w:pPr>
        <w:pStyle w:val="FootnoteText"/>
        <w:rPr>
          <w:rFonts w:eastAsia="Malgun Gothic" w:cstheme="minorHAnsi"/>
          <w:lang w:eastAsia="ko-KR"/>
        </w:rPr>
      </w:pPr>
      <w:r w:rsidRPr="00750050">
        <w:rPr>
          <w:rStyle w:val="FootnoteReference"/>
          <w:rFonts w:cstheme="minorHAnsi"/>
          <w:sz w:val="20"/>
        </w:rPr>
        <w:footnoteRef/>
      </w:r>
      <w:r w:rsidRPr="00750050">
        <w:rPr>
          <w:rFonts w:cstheme="minorHAnsi"/>
        </w:rPr>
        <w:t xml:space="preserve"> This/these parameter(s) is/are used for cell association.</w:t>
      </w:r>
    </w:p>
  </w:footnote>
  <w:footnote w:id="19">
    <w:p w14:paraId="7C64ED83" w14:textId="77777777" w:rsidR="00FF29BF" w:rsidRPr="00750050" w:rsidRDefault="00FF29BF" w:rsidP="00C26895">
      <w:pPr>
        <w:pStyle w:val="FootnoteText"/>
        <w:rPr>
          <w:rFonts w:eastAsia="Malgun Gothic" w:cstheme="minorHAnsi"/>
          <w:lang w:eastAsia="ko-KR"/>
        </w:rPr>
      </w:pPr>
      <w:r w:rsidRPr="00750050">
        <w:rPr>
          <w:rStyle w:val="FootnoteReference"/>
          <w:rFonts w:cstheme="minorHAnsi"/>
        </w:rPr>
        <w:footnoteRef/>
      </w:r>
      <w:r w:rsidRPr="00750050">
        <w:rPr>
          <w:rFonts w:cstheme="minorHAnsi"/>
        </w:rPr>
        <w:t xml:space="preserve"> Higher traffic loads are encouraged.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3EEDD" w14:textId="77777777" w:rsidR="00FF29BF" w:rsidRDefault="00FF29BF" w:rsidP="005B6E5F">
    <w:pPr>
      <w:pStyle w:val="Header"/>
      <w:jc w:val="right"/>
    </w:pPr>
    <w:r w:rsidRPr="0099461A">
      <w:rPr>
        <w:noProof/>
      </w:rPr>
      <w:t xml:space="preserve"> </w:t>
    </w:r>
    <w:r w:rsidRPr="00FD7447">
      <w:rPr>
        <w:noProof/>
      </w:rPr>
      <w:drawing>
        <wp:inline distT="0" distB="0" distL="0" distR="0" wp14:anchorId="0E822ED1" wp14:editId="334AB2B6">
          <wp:extent cx="507238" cy="330037"/>
          <wp:effectExtent l="0" t="0" r="7620" b="0"/>
          <wp:docPr id="25" name="Google Shape;13;p22"/>
          <wp:cNvGraphicFramePr/>
          <a:graphic xmlns:a="http://schemas.openxmlformats.org/drawingml/2006/main">
            <a:graphicData uri="http://schemas.openxmlformats.org/drawingml/2006/picture">
              <pic:pic xmlns:pic="http://schemas.openxmlformats.org/drawingml/2006/picture">
                <pic:nvPicPr>
                  <pic:cNvPr id="13" name="Google Shape;13;p22"/>
                  <pic:cNvPicPr preferRelativeResize="0"/>
                </pic:nvPicPr>
                <pic:blipFill rotWithShape="1">
                  <a:blip r:embed="rId1">
                    <a:alphaModFix/>
                  </a:blip>
                  <a:srcRect/>
                  <a:stretch/>
                </pic:blipFill>
                <pic:spPr>
                  <a:xfrm>
                    <a:off x="0" y="0"/>
                    <a:ext cx="507238" cy="33003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1BB4A" w14:textId="77777777" w:rsidR="00FF29BF" w:rsidRDefault="00FF29BF" w:rsidP="003B6A46">
    <w:pPr>
      <w:pStyle w:val="Header"/>
      <w:jc w:val="right"/>
    </w:pPr>
    <w:r w:rsidRPr="00FD7447">
      <w:rPr>
        <w:noProof/>
      </w:rPr>
      <w:drawing>
        <wp:inline distT="0" distB="0" distL="0" distR="0" wp14:anchorId="53B6BF17" wp14:editId="24CDC06E">
          <wp:extent cx="507238" cy="330037"/>
          <wp:effectExtent l="0" t="0" r="7620" b="0"/>
          <wp:docPr id="32" name="Google Shape;13;p22"/>
          <wp:cNvGraphicFramePr/>
          <a:graphic xmlns:a="http://schemas.openxmlformats.org/drawingml/2006/main">
            <a:graphicData uri="http://schemas.openxmlformats.org/drawingml/2006/picture">
              <pic:pic xmlns:pic="http://schemas.openxmlformats.org/drawingml/2006/picture">
                <pic:nvPicPr>
                  <pic:cNvPr id="13" name="Google Shape;13;p22"/>
                  <pic:cNvPicPr preferRelativeResize="0"/>
                </pic:nvPicPr>
                <pic:blipFill rotWithShape="1">
                  <a:blip r:embed="rId1">
                    <a:alphaModFix/>
                  </a:blip>
                  <a:srcRect/>
                  <a:stretch/>
                </pic:blipFill>
                <pic:spPr>
                  <a:xfrm>
                    <a:off x="0" y="0"/>
                    <a:ext cx="507238" cy="330037"/>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D6F0C" w14:textId="77777777" w:rsidR="00FF29BF" w:rsidRDefault="00FF29BF" w:rsidP="00745572">
    <w:pPr>
      <w:pStyle w:val="Header"/>
      <w:jc w:val="right"/>
    </w:pPr>
    <w:r w:rsidRPr="00FD7447">
      <w:rPr>
        <w:noProof/>
      </w:rPr>
      <w:drawing>
        <wp:inline distT="0" distB="0" distL="0" distR="0" wp14:anchorId="045C0518" wp14:editId="593C27FC">
          <wp:extent cx="507238" cy="330037"/>
          <wp:effectExtent l="0" t="0" r="7620" b="0"/>
          <wp:docPr id="24" name="Google Shape;13;p22"/>
          <wp:cNvGraphicFramePr/>
          <a:graphic xmlns:a="http://schemas.openxmlformats.org/drawingml/2006/main">
            <a:graphicData uri="http://schemas.openxmlformats.org/drawingml/2006/picture">
              <pic:pic xmlns:pic="http://schemas.openxmlformats.org/drawingml/2006/picture">
                <pic:nvPicPr>
                  <pic:cNvPr id="13" name="Google Shape;13;p22"/>
                  <pic:cNvPicPr preferRelativeResize="0"/>
                </pic:nvPicPr>
                <pic:blipFill rotWithShape="1">
                  <a:blip r:embed="rId1">
                    <a:alphaModFix/>
                  </a:blip>
                  <a:srcRect/>
                  <a:stretch/>
                </pic:blipFill>
                <pic:spPr>
                  <a:xfrm>
                    <a:off x="0" y="0"/>
                    <a:ext cx="507238" cy="330037"/>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2B591" w14:textId="77777777" w:rsidR="00FF29BF" w:rsidRDefault="00FF29BF" w:rsidP="00F61E51">
    <w:pPr>
      <w:pStyle w:val="Header"/>
      <w:jc w:val="right"/>
    </w:pPr>
    <w:r>
      <w:rPr>
        <w:noProof/>
      </w:rPr>
      <w:drawing>
        <wp:inline distT="0" distB="0" distL="0" distR="0" wp14:anchorId="73D6C636" wp14:editId="117EF364">
          <wp:extent cx="507238" cy="330037"/>
          <wp:effectExtent l="0" t="0" r="7620" b="0"/>
          <wp:docPr id="569813495" name="Google Shape;13;p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13;p22"/>
                  <pic:cNvPicPr/>
                </pic:nvPicPr>
                <pic:blipFill>
                  <a:blip r:embed="rId1">
                    <a:extLst>
                      <a:ext uri="{28A0092B-C50C-407E-A947-70E740481C1C}">
                        <a14:useLocalDpi xmlns:a14="http://schemas.microsoft.com/office/drawing/2010/main" val="0"/>
                      </a:ext>
                    </a:extLst>
                  </a:blip>
                  <a:stretch>
                    <a:fillRect/>
                  </a:stretch>
                </pic:blipFill>
                <pic:spPr>
                  <a:xfrm>
                    <a:off x="0" y="0"/>
                    <a:ext cx="507238" cy="330037"/>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7"/>
      <w:gridCol w:w="3007"/>
      <w:gridCol w:w="3007"/>
    </w:tblGrid>
    <w:tr w:rsidR="00FF29BF" w14:paraId="5FC439B5" w14:textId="77777777" w:rsidTr="00F61E51">
      <w:tc>
        <w:tcPr>
          <w:tcW w:w="3007" w:type="dxa"/>
        </w:tcPr>
        <w:p w14:paraId="218CA612" w14:textId="77777777" w:rsidR="00FF29BF" w:rsidRDefault="00FF29BF" w:rsidP="00F61E51">
          <w:pPr>
            <w:pStyle w:val="Header"/>
            <w:ind w:left="-115"/>
          </w:pPr>
        </w:p>
      </w:tc>
      <w:tc>
        <w:tcPr>
          <w:tcW w:w="3007" w:type="dxa"/>
        </w:tcPr>
        <w:p w14:paraId="2BCBC34D" w14:textId="77777777" w:rsidR="00FF29BF" w:rsidRDefault="00FF29BF" w:rsidP="00F61E51">
          <w:pPr>
            <w:pStyle w:val="Header"/>
            <w:jc w:val="center"/>
          </w:pPr>
        </w:p>
      </w:tc>
      <w:tc>
        <w:tcPr>
          <w:tcW w:w="3007" w:type="dxa"/>
        </w:tcPr>
        <w:p w14:paraId="431034BE" w14:textId="77777777" w:rsidR="00FF29BF" w:rsidRDefault="00FF29BF" w:rsidP="00F61E51">
          <w:pPr>
            <w:pStyle w:val="Header"/>
            <w:ind w:right="-115"/>
            <w:jc w:val="right"/>
          </w:pPr>
        </w:p>
      </w:tc>
    </w:tr>
  </w:tbl>
  <w:p w14:paraId="05E6C90C" w14:textId="77777777" w:rsidR="00FF29BF" w:rsidRDefault="00FF29BF" w:rsidP="00F61E5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3B880B" w14:textId="77777777" w:rsidR="00FF29BF" w:rsidRDefault="00FF29BF" w:rsidP="003E7879">
    <w:pPr>
      <w:pStyle w:val="Header"/>
      <w:jc w:val="right"/>
    </w:pPr>
    <w:r w:rsidRPr="00FD7447">
      <w:rPr>
        <w:noProof/>
      </w:rPr>
      <w:drawing>
        <wp:inline distT="0" distB="0" distL="0" distR="0" wp14:anchorId="4E4BFAD9" wp14:editId="53E34786">
          <wp:extent cx="507238" cy="330037"/>
          <wp:effectExtent l="0" t="0" r="7620" b="0"/>
          <wp:docPr id="3" name="Google Shape;13;p22"/>
          <wp:cNvGraphicFramePr/>
          <a:graphic xmlns:a="http://schemas.openxmlformats.org/drawingml/2006/main">
            <a:graphicData uri="http://schemas.openxmlformats.org/drawingml/2006/picture">
              <pic:pic xmlns:pic="http://schemas.openxmlformats.org/drawingml/2006/picture">
                <pic:nvPicPr>
                  <pic:cNvPr id="13" name="Google Shape;13;p22"/>
                  <pic:cNvPicPr preferRelativeResize="0"/>
                </pic:nvPicPr>
                <pic:blipFill rotWithShape="1">
                  <a:blip r:embed="rId1">
                    <a:alphaModFix/>
                  </a:blip>
                  <a:srcRect/>
                  <a:stretch/>
                </pic:blipFill>
                <pic:spPr>
                  <a:xfrm>
                    <a:off x="0" y="0"/>
                    <a:ext cx="507238" cy="33003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8B9E3C7"/>
    <w:multiLevelType w:val="singleLevel"/>
    <w:tmpl w:val="98B9E3C7"/>
    <w:lvl w:ilvl="0">
      <w:start w:val="1"/>
      <w:numFmt w:val="upperLetter"/>
      <w:suff w:val="space"/>
      <w:lvlText w:val="%1)"/>
      <w:lvlJc w:val="left"/>
    </w:lvl>
  </w:abstractNum>
  <w:abstractNum w:abstractNumId="1" w15:restartNumberingAfterBreak="0">
    <w:nsid w:val="A0F656F8"/>
    <w:multiLevelType w:val="singleLevel"/>
    <w:tmpl w:val="A0F656F8"/>
    <w:lvl w:ilvl="0">
      <w:start w:val="1"/>
      <w:numFmt w:val="upperLetter"/>
      <w:suff w:val="space"/>
      <w:lvlText w:val="%1)"/>
      <w:lvlJc w:val="left"/>
    </w:lvl>
  </w:abstractNum>
  <w:abstractNum w:abstractNumId="2" w15:restartNumberingAfterBreak="0">
    <w:nsid w:val="0042214A"/>
    <w:multiLevelType w:val="hybridMultilevel"/>
    <w:tmpl w:val="78F822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C113BC"/>
    <w:multiLevelType w:val="hybridMultilevel"/>
    <w:tmpl w:val="9876747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617C26"/>
    <w:multiLevelType w:val="hybridMultilevel"/>
    <w:tmpl w:val="C12C48A0"/>
    <w:lvl w:ilvl="0" w:tplc="EC2E60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9B7AB1"/>
    <w:multiLevelType w:val="hybridMultilevel"/>
    <w:tmpl w:val="FCDE704C"/>
    <w:lvl w:ilvl="0" w:tplc="68D2DD8C">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833BD7"/>
    <w:multiLevelType w:val="hybridMultilevel"/>
    <w:tmpl w:val="C14CFD72"/>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7" w15:restartNumberingAfterBreak="0">
    <w:nsid w:val="0EA45193"/>
    <w:multiLevelType w:val="hybridMultilevel"/>
    <w:tmpl w:val="6AF6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A752A9"/>
    <w:multiLevelType w:val="multilevel"/>
    <w:tmpl w:val="BDA4CE78"/>
    <w:lvl w:ilvl="0">
      <w:start w:val="2"/>
      <w:numFmt w:val="decimal"/>
      <w:lvlText w:val="%1"/>
      <w:lvlJc w:val="left"/>
      <w:pPr>
        <w:ind w:left="0" w:firstLine="0"/>
      </w:pPr>
      <w:rPr>
        <w:rFonts w:eastAsiaTheme="majorEastAsia" w:hint="default"/>
      </w:rPr>
    </w:lvl>
    <w:lvl w:ilvl="1">
      <w:start w:val="2"/>
      <w:numFmt w:val="decimal"/>
      <w:lvlText w:val="%1.%2"/>
      <w:lvlJc w:val="left"/>
      <w:pPr>
        <w:ind w:left="0" w:firstLine="0"/>
      </w:pPr>
      <w:rPr>
        <w:rFonts w:eastAsiaTheme="majorEastAsia" w:hint="default"/>
      </w:rPr>
    </w:lvl>
    <w:lvl w:ilvl="2">
      <w:start w:val="3"/>
      <w:numFmt w:val="decimal"/>
      <w:lvlText w:val="%1.%2.%3"/>
      <w:lvlJc w:val="left"/>
      <w:pPr>
        <w:ind w:left="180" w:hanging="180"/>
      </w:pPr>
      <w:rPr>
        <w:rFonts w:eastAsiaTheme="majorEastAsia" w:hint="default"/>
      </w:rPr>
    </w:lvl>
    <w:lvl w:ilvl="3">
      <w:start w:val="3"/>
      <w:numFmt w:val="decimal"/>
      <w:lvlText w:val="%1.%2.%3.%4"/>
      <w:lvlJc w:val="left"/>
      <w:pPr>
        <w:ind w:left="180" w:hanging="180"/>
      </w:pPr>
      <w:rPr>
        <w:rFonts w:eastAsiaTheme="majorEastAsia" w:hint="default"/>
      </w:rPr>
    </w:lvl>
    <w:lvl w:ilvl="4">
      <w:start w:val="1"/>
      <w:numFmt w:val="decimal"/>
      <w:lvlText w:val="%1.%2.%3.%4.%5"/>
      <w:lvlJc w:val="left"/>
      <w:pPr>
        <w:ind w:left="540" w:hanging="540"/>
      </w:pPr>
      <w:rPr>
        <w:rFonts w:eastAsiaTheme="majorEastAsia" w:hint="default"/>
      </w:rPr>
    </w:lvl>
    <w:lvl w:ilvl="5">
      <w:start w:val="1"/>
      <w:numFmt w:val="decimal"/>
      <w:lvlText w:val="%1.%2.%3.%4.%5.%6"/>
      <w:lvlJc w:val="left"/>
      <w:pPr>
        <w:ind w:left="540" w:hanging="540"/>
      </w:pPr>
      <w:rPr>
        <w:rFonts w:eastAsiaTheme="majorEastAsia" w:hint="default"/>
      </w:rPr>
    </w:lvl>
    <w:lvl w:ilvl="6">
      <w:start w:val="1"/>
      <w:numFmt w:val="decimal"/>
      <w:lvlText w:val="%1.%2.%3.%4.%5.%6.%7"/>
      <w:lvlJc w:val="left"/>
      <w:pPr>
        <w:ind w:left="900" w:hanging="900"/>
      </w:pPr>
      <w:rPr>
        <w:rFonts w:eastAsiaTheme="majorEastAsia" w:hint="default"/>
      </w:rPr>
    </w:lvl>
    <w:lvl w:ilvl="7">
      <w:start w:val="1"/>
      <w:numFmt w:val="decimal"/>
      <w:lvlText w:val="%1.%2.%3.%4.%5.%6.%7.%8"/>
      <w:lvlJc w:val="left"/>
      <w:pPr>
        <w:ind w:left="900" w:hanging="900"/>
      </w:pPr>
      <w:rPr>
        <w:rFonts w:eastAsiaTheme="majorEastAsia" w:hint="default"/>
      </w:rPr>
    </w:lvl>
    <w:lvl w:ilvl="8">
      <w:start w:val="1"/>
      <w:numFmt w:val="decimal"/>
      <w:lvlText w:val="%1.%2.%3.%4.%5.%6.%7.%8.%9"/>
      <w:lvlJc w:val="left"/>
      <w:pPr>
        <w:ind w:left="900" w:hanging="900"/>
      </w:pPr>
      <w:rPr>
        <w:rFonts w:eastAsiaTheme="majorEastAsia" w:hint="default"/>
      </w:rPr>
    </w:lvl>
  </w:abstractNum>
  <w:abstractNum w:abstractNumId="9" w15:restartNumberingAfterBreak="0">
    <w:nsid w:val="0EC01918"/>
    <w:multiLevelType w:val="hybridMultilevel"/>
    <w:tmpl w:val="6A5A7B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E41F6"/>
    <w:multiLevelType w:val="multilevel"/>
    <w:tmpl w:val="9E92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7A486B"/>
    <w:multiLevelType w:val="hybridMultilevel"/>
    <w:tmpl w:val="D870C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855A65"/>
    <w:multiLevelType w:val="hybridMultilevel"/>
    <w:tmpl w:val="4CF48FE2"/>
    <w:lvl w:ilvl="0" w:tplc="27AA13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E577B9"/>
    <w:multiLevelType w:val="multilevel"/>
    <w:tmpl w:val="8B606E98"/>
    <w:lvl w:ilvl="0">
      <w:start w:val="1"/>
      <w:numFmt w:val="bullet"/>
      <w:pStyle w:val="Listnumbersingleline"/>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17CF252B"/>
    <w:multiLevelType w:val="hybridMultilevel"/>
    <w:tmpl w:val="1AF0D7C8"/>
    <w:lvl w:ilvl="0" w:tplc="F1E816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F55082"/>
    <w:multiLevelType w:val="multilevel"/>
    <w:tmpl w:val="AF0AA9B0"/>
    <w:lvl w:ilvl="0">
      <w:start w:val="1"/>
      <w:numFmt w:val="bullet"/>
      <w:pStyle w:val="Listnumberdoubleline"/>
      <w:lvlText w:val="•"/>
      <w:lvlJc w:val="left"/>
      <w:pPr>
        <w:ind w:left="420" w:hanging="420"/>
      </w:pPr>
      <w:rPr>
        <w:rFonts w:ascii="Arial" w:eastAsia="Arial" w:hAnsi="Arial" w:cs="Arial"/>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6" w15:restartNumberingAfterBreak="0">
    <w:nsid w:val="183E392F"/>
    <w:multiLevelType w:val="hybridMultilevel"/>
    <w:tmpl w:val="E54C2846"/>
    <w:lvl w:ilvl="0" w:tplc="EA2AEEDA">
      <w:numFmt w:val="bullet"/>
      <w:lvlText w:val="–"/>
      <w:lvlJc w:val="left"/>
      <w:pPr>
        <w:ind w:left="1620" w:hanging="90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B0300C"/>
    <w:multiLevelType w:val="hybridMultilevel"/>
    <w:tmpl w:val="788863D6"/>
    <w:lvl w:ilvl="0" w:tplc="98B9E3C7">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E0E2748"/>
    <w:multiLevelType w:val="hybridMultilevel"/>
    <w:tmpl w:val="400A29AE"/>
    <w:lvl w:ilvl="0" w:tplc="EA2AEE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F035ECF"/>
    <w:multiLevelType w:val="hybridMultilevel"/>
    <w:tmpl w:val="00F2BD40"/>
    <w:lvl w:ilvl="0" w:tplc="B54A79D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CF3C59"/>
    <w:multiLevelType w:val="hybridMultilevel"/>
    <w:tmpl w:val="BC2A2F4A"/>
    <w:lvl w:ilvl="0" w:tplc="75D0275C">
      <w:start w:val="1"/>
      <w:numFmt w:val="lowerLetter"/>
      <w:lvlText w:val="%1)"/>
      <w:lvlJc w:val="left"/>
      <w:pPr>
        <w:ind w:left="1440" w:hanging="360"/>
      </w:pPr>
      <w:rPr>
        <w:rFonts w:hint="default"/>
        <w:b w:val="0"/>
        <w:bCs w:val="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22280B9D"/>
    <w:multiLevelType w:val="hybridMultilevel"/>
    <w:tmpl w:val="00AAF836"/>
    <w:lvl w:ilvl="0" w:tplc="E362D2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4579EF"/>
    <w:multiLevelType w:val="multilevel"/>
    <w:tmpl w:val="233645A4"/>
    <w:lvl w:ilvl="0">
      <w:start w:val="1"/>
      <w:numFmt w:val="bullet"/>
      <w:pStyle w:val="ListNumber4"/>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238A1F43"/>
    <w:multiLevelType w:val="hybridMultilevel"/>
    <w:tmpl w:val="69FE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0741F"/>
    <w:multiLevelType w:val="hybridMultilevel"/>
    <w:tmpl w:val="116E1A1A"/>
    <w:lvl w:ilvl="0" w:tplc="EA2AEE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567B74"/>
    <w:multiLevelType w:val="multilevel"/>
    <w:tmpl w:val="D974B508"/>
    <w:lvl w:ilvl="0">
      <w:start w:val="1"/>
      <w:numFmt w:val="decimal"/>
      <w:pStyle w:val="ListNumber2"/>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59D273C"/>
    <w:multiLevelType w:val="multilevel"/>
    <w:tmpl w:val="A8D69774"/>
    <w:lvl w:ilvl="0">
      <w:start w:val="1"/>
      <w:numFmt w:val="decimal"/>
      <w:pStyle w:val="Listabcsingleline"/>
      <w:lvlText w:val="%1"/>
      <w:lvlJc w:val="left"/>
      <w:pPr>
        <w:ind w:left="1701" w:hanging="1701"/>
      </w:pPr>
      <w:rPr>
        <w:u w:val="none"/>
      </w:rPr>
    </w:lvl>
    <w:lvl w:ilvl="1">
      <w:start w:val="1"/>
      <w:numFmt w:val="decimal"/>
      <w:lvlText w:val="%1.%2"/>
      <w:lvlJc w:val="left"/>
      <w:pPr>
        <w:ind w:left="1701" w:hanging="1701"/>
      </w:pPr>
      <w:rPr>
        <w:u w:val="none"/>
      </w:rPr>
    </w:lvl>
    <w:lvl w:ilvl="2">
      <w:start w:val="1"/>
      <w:numFmt w:val="decimal"/>
      <w:lvlText w:val="%1.%2.%3"/>
      <w:lvlJc w:val="left"/>
      <w:pPr>
        <w:ind w:left="1701" w:hanging="1701"/>
      </w:pPr>
      <w:rPr>
        <w:u w:val="none"/>
      </w:rPr>
    </w:lvl>
    <w:lvl w:ilvl="3">
      <w:start w:val="1"/>
      <w:numFmt w:val="decimal"/>
      <w:lvlText w:val="%1.%2.%3.%4"/>
      <w:lvlJc w:val="left"/>
      <w:pPr>
        <w:ind w:left="1701" w:hanging="1701"/>
      </w:pPr>
      <w:rPr>
        <w:u w:val="none"/>
      </w:rPr>
    </w:lvl>
    <w:lvl w:ilvl="4">
      <w:start w:val="1"/>
      <w:numFmt w:val="decimal"/>
      <w:lvlText w:val="%1.%2.%3.%4.%5"/>
      <w:lvlJc w:val="left"/>
      <w:pPr>
        <w:ind w:left="1701" w:hanging="1701"/>
      </w:pPr>
    </w:lvl>
    <w:lvl w:ilvl="5">
      <w:start w:val="1"/>
      <w:numFmt w:val="decimal"/>
      <w:lvlText w:val="%1.%2.%3.%4.%5.%6"/>
      <w:lvlJc w:val="left"/>
      <w:pPr>
        <w:ind w:left="1701" w:hanging="1701"/>
      </w:pPr>
    </w:lvl>
    <w:lvl w:ilvl="6">
      <w:start w:val="1"/>
      <w:numFmt w:val="decimal"/>
      <w:lvlText w:val="%1.%2.%3.%4.%5.%6.%7"/>
      <w:lvlJc w:val="left"/>
      <w:pPr>
        <w:ind w:left="1701" w:hanging="1701"/>
      </w:pPr>
    </w:lvl>
    <w:lvl w:ilvl="7">
      <w:start w:val="1"/>
      <w:numFmt w:val="decimal"/>
      <w:lvlText w:val="%1.%2.%3.%4.%5.%6.%7.%8"/>
      <w:lvlJc w:val="left"/>
      <w:pPr>
        <w:ind w:left="1247" w:firstLine="0"/>
      </w:pPr>
    </w:lvl>
    <w:lvl w:ilvl="8">
      <w:start w:val="1"/>
      <w:numFmt w:val="decimal"/>
      <w:lvlText w:val="%1.%2.%3.%4.%5.%6.%7.%8.%9"/>
      <w:lvlJc w:val="left"/>
      <w:pPr>
        <w:ind w:left="1247" w:firstLine="0"/>
      </w:pPr>
    </w:lvl>
  </w:abstractNum>
  <w:abstractNum w:abstractNumId="27" w15:restartNumberingAfterBreak="0">
    <w:nsid w:val="26B120B6"/>
    <w:multiLevelType w:val="hybridMultilevel"/>
    <w:tmpl w:val="295402D8"/>
    <w:lvl w:ilvl="0" w:tplc="C91A73FC">
      <w:numFmt w:val="bullet"/>
      <w:lvlText w:val="-"/>
      <w:lvlJc w:val="left"/>
      <w:pPr>
        <w:ind w:left="845" w:hanging="420"/>
      </w:pPr>
      <w:rPr>
        <w:rFonts w:ascii="Times New Roman" w:eastAsia="SimSun"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8" w15:restartNumberingAfterBreak="0">
    <w:nsid w:val="281C66BB"/>
    <w:multiLevelType w:val="multilevel"/>
    <w:tmpl w:val="85FA4026"/>
    <w:lvl w:ilvl="0">
      <w:start w:val="3"/>
      <w:numFmt w:val="decimal"/>
      <w:lvlText w:val="%1"/>
      <w:lvlJc w:val="left"/>
      <w:pPr>
        <w:ind w:left="660" w:hanging="660"/>
      </w:pPr>
      <w:rPr>
        <w:rFonts w:asciiTheme="majorHAnsi" w:hAnsiTheme="majorHAnsi" w:cstheme="majorBidi" w:hint="default"/>
        <w:i/>
      </w:rPr>
    </w:lvl>
    <w:lvl w:ilvl="1">
      <w:start w:val="2"/>
      <w:numFmt w:val="decimal"/>
      <w:lvlText w:val="%1.%2"/>
      <w:lvlJc w:val="left"/>
      <w:pPr>
        <w:ind w:left="660" w:hanging="660"/>
      </w:pPr>
      <w:rPr>
        <w:rFonts w:asciiTheme="majorHAnsi" w:hAnsiTheme="majorHAnsi" w:cstheme="majorBidi" w:hint="default"/>
        <w:i/>
      </w:rPr>
    </w:lvl>
    <w:lvl w:ilvl="2">
      <w:start w:val="1"/>
      <w:numFmt w:val="decimal"/>
      <w:lvlText w:val="%1.%2.%3"/>
      <w:lvlJc w:val="left"/>
      <w:pPr>
        <w:ind w:left="720" w:hanging="720"/>
      </w:pPr>
      <w:rPr>
        <w:rFonts w:asciiTheme="majorHAnsi" w:hAnsiTheme="majorHAnsi" w:cstheme="majorBidi" w:hint="default"/>
        <w:i/>
      </w:rPr>
    </w:lvl>
    <w:lvl w:ilvl="3">
      <w:start w:val="2"/>
      <w:numFmt w:val="decimal"/>
      <w:lvlText w:val="%1.%2.%3.%4"/>
      <w:lvlJc w:val="left"/>
      <w:pPr>
        <w:ind w:left="720" w:hanging="720"/>
      </w:pPr>
      <w:rPr>
        <w:rFonts w:asciiTheme="minorHAnsi" w:hAnsiTheme="minorHAnsi" w:cstheme="minorHAnsi" w:hint="default"/>
        <w:i w:val="0"/>
        <w:iCs/>
      </w:rPr>
    </w:lvl>
    <w:lvl w:ilvl="4">
      <w:start w:val="1"/>
      <w:numFmt w:val="decimal"/>
      <w:lvlText w:val="%1.%2.%3.%4.%5"/>
      <w:lvlJc w:val="left"/>
      <w:pPr>
        <w:ind w:left="1080" w:hanging="1080"/>
      </w:pPr>
      <w:rPr>
        <w:rFonts w:asciiTheme="majorHAnsi" w:hAnsiTheme="majorHAnsi" w:cstheme="majorBidi" w:hint="default"/>
        <w:i/>
      </w:rPr>
    </w:lvl>
    <w:lvl w:ilvl="5">
      <w:start w:val="1"/>
      <w:numFmt w:val="decimal"/>
      <w:lvlText w:val="%1.%2.%3.%4.%5.%6"/>
      <w:lvlJc w:val="left"/>
      <w:pPr>
        <w:ind w:left="1080" w:hanging="1080"/>
      </w:pPr>
      <w:rPr>
        <w:rFonts w:asciiTheme="majorHAnsi" w:hAnsiTheme="majorHAnsi" w:cstheme="majorBidi" w:hint="default"/>
        <w:i/>
      </w:rPr>
    </w:lvl>
    <w:lvl w:ilvl="6">
      <w:start w:val="1"/>
      <w:numFmt w:val="decimal"/>
      <w:lvlText w:val="%1.%2.%3.%4.%5.%6.%7"/>
      <w:lvlJc w:val="left"/>
      <w:pPr>
        <w:ind w:left="1440" w:hanging="1440"/>
      </w:pPr>
      <w:rPr>
        <w:rFonts w:asciiTheme="majorHAnsi" w:hAnsiTheme="majorHAnsi" w:cstheme="majorBidi" w:hint="default"/>
        <w:i/>
      </w:rPr>
    </w:lvl>
    <w:lvl w:ilvl="7">
      <w:start w:val="1"/>
      <w:numFmt w:val="decimal"/>
      <w:lvlText w:val="%1.%2.%3.%4.%5.%6.%7.%8"/>
      <w:lvlJc w:val="left"/>
      <w:pPr>
        <w:ind w:left="1440" w:hanging="1440"/>
      </w:pPr>
      <w:rPr>
        <w:rFonts w:asciiTheme="majorHAnsi" w:hAnsiTheme="majorHAnsi" w:cstheme="majorBidi" w:hint="default"/>
        <w:i/>
      </w:rPr>
    </w:lvl>
    <w:lvl w:ilvl="8">
      <w:start w:val="1"/>
      <w:numFmt w:val="decimal"/>
      <w:lvlText w:val="%1.%2.%3.%4.%5.%6.%7.%8.%9"/>
      <w:lvlJc w:val="left"/>
      <w:pPr>
        <w:ind w:left="1440" w:hanging="1440"/>
      </w:pPr>
      <w:rPr>
        <w:rFonts w:asciiTheme="majorHAnsi" w:hAnsiTheme="majorHAnsi" w:cstheme="majorBidi" w:hint="default"/>
        <w:i/>
      </w:rPr>
    </w:lvl>
  </w:abstractNum>
  <w:abstractNum w:abstractNumId="29" w15:restartNumberingAfterBreak="0">
    <w:nsid w:val="284D4F66"/>
    <w:multiLevelType w:val="hybridMultilevel"/>
    <w:tmpl w:val="753C1A12"/>
    <w:lvl w:ilvl="0" w:tplc="04090017">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28D47A6E"/>
    <w:multiLevelType w:val="multilevel"/>
    <w:tmpl w:val="EE6EB8A2"/>
    <w:lvl w:ilvl="0">
      <w:start w:val="1"/>
      <w:numFmt w:val="decimal"/>
      <w:lvlText w:val="%1."/>
      <w:lvlJc w:val="left"/>
      <w:pPr>
        <w:ind w:left="720" w:hanging="360"/>
      </w:pPr>
    </w:lvl>
    <w:lvl w:ilvl="1">
      <w:start w:val="2"/>
      <w:numFmt w:val="decimal"/>
      <w:isLgl/>
      <w:lvlText w:val="%1.%2"/>
      <w:lvlJc w:val="left"/>
      <w:pPr>
        <w:ind w:left="1620" w:hanging="1260"/>
      </w:pPr>
      <w:rPr>
        <w:rFonts w:hint="default"/>
      </w:rPr>
    </w:lvl>
    <w:lvl w:ilvl="2">
      <w:start w:val="3"/>
      <w:numFmt w:val="decimal"/>
      <w:isLgl/>
      <w:lvlText w:val="%1.%2.%3"/>
      <w:lvlJc w:val="left"/>
      <w:pPr>
        <w:ind w:left="1620" w:hanging="1260"/>
      </w:pPr>
      <w:rPr>
        <w:rFonts w:hint="default"/>
      </w:rPr>
    </w:lvl>
    <w:lvl w:ilvl="3">
      <w:start w:val="1"/>
      <w:numFmt w:val="decimal"/>
      <w:isLgl/>
      <w:lvlText w:val="%1.%2.%3.%4"/>
      <w:lvlJc w:val="left"/>
      <w:pPr>
        <w:ind w:left="1620" w:hanging="1260"/>
      </w:pPr>
      <w:rPr>
        <w:rFonts w:hint="default"/>
      </w:rPr>
    </w:lvl>
    <w:lvl w:ilvl="4">
      <w:start w:val="2"/>
      <w:numFmt w:val="decimal"/>
      <w:isLgl/>
      <w:lvlText w:val="%1.%2.%3.%4.%5"/>
      <w:lvlJc w:val="left"/>
      <w:pPr>
        <w:ind w:left="144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2A0246E7"/>
    <w:multiLevelType w:val="multilevel"/>
    <w:tmpl w:val="B2F4AF98"/>
    <w:lvl w:ilvl="0">
      <w:start w:val="1"/>
      <w:numFmt w:val="bullet"/>
      <w:pStyle w:val="List2"/>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2EA81B3F"/>
    <w:multiLevelType w:val="hybridMultilevel"/>
    <w:tmpl w:val="E35E2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8F3EE7"/>
    <w:multiLevelType w:val="multilevel"/>
    <w:tmpl w:val="B2A03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63D1136"/>
    <w:multiLevelType w:val="hybridMultilevel"/>
    <w:tmpl w:val="E0F00C6E"/>
    <w:lvl w:ilvl="0" w:tplc="E5326D76">
      <w:start w:val="1"/>
      <w:numFmt w:val="bullet"/>
      <w:lvlText w:val="-"/>
      <w:lvlJc w:val="left"/>
      <w:pPr>
        <w:ind w:left="720" w:hanging="360"/>
      </w:pPr>
      <w:rPr>
        <w:rFonts w:ascii="Vrinda" w:hAnsi="Vrind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6CE463C"/>
    <w:multiLevelType w:val="hybridMultilevel"/>
    <w:tmpl w:val="237C9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660336"/>
    <w:multiLevelType w:val="hybridMultilevel"/>
    <w:tmpl w:val="78D27160"/>
    <w:lvl w:ilvl="0" w:tplc="FEF4713C">
      <w:start w:val="1"/>
      <w:numFmt w:val="bullet"/>
      <w:pStyle w:val="bulletlist"/>
      <w:lvlText w:val=""/>
      <w:lvlJc w:val="left"/>
      <w:pPr>
        <w:tabs>
          <w:tab w:val="num" w:pos="72"/>
        </w:tabs>
        <w:ind w:left="72" w:hanging="360"/>
      </w:pPr>
      <w:rPr>
        <w:rFonts w:ascii="Symbol" w:hAnsi="Symbol" w:hint="default"/>
      </w:rPr>
    </w:lvl>
    <w:lvl w:ilvl="1" w:tplc="04090003">
      <w:start w:val="1"/>
      <w:numFmt w:val="bullet"/>
      <w:lvlText w:val="o"/>
      <w:lvlJc w:val="left"/>
      <w:pPr>
        <w:tabs>
          <w:tab w:val="num" w:pos="864"/>
        </w:tabs>
        <w:ind w:left="864" w:hanging="360"/>
      </w:pPr>
      <w:rPr>
        <w:rFonts w:ascii="Courier New" w:hAnsi="Courier New" w:hint="default"/>
      </w:rPr>
    </w:lvl>
    <w:lvl w:ilvl="2" w:tplc="04090005">
      <w:start w:val="1"/>
      <w:numFmt w:val="bullet"/>
      <w:lvlText w:val=""/>
      <w:lvlJc w:val="left"/>
      <w:pPr>
        <w:tabs>
          <w:tab w:val="num" w:pos="1584"/>
        </w:tabs>
        <w:ind w:left="1584" w:hanging="360"/>
      </w:pPr>
      <w:rPr>
        <w:rFonts w:ascii="Wingdings" w:hAnsi="Wingdings" w:hint="default"/>
      </w:rPr>
    </w:lvl>
    <w:lvl w:ilvl="3" w:tplc="04090001">
      <w:start w:val="1"/>
      <w:numFmt w:val="bullet"/>
      <w:lvlText w:val=""/>
      <w:lvlJc w:val="left"/>
      <w:pPr>
        <w:tabs>
          <w:tab w:val="num" w:pos="2304"/>
        </w:tabs>
        <w:ind w:left="2304" w:hanging="360"/>
      </w:pPr>
      <w:rPr>
        <w:rFonts w:ascii="Symbol" w:hAnsi="Symbol" w:hint="default"/>
      </w:rPr>
    </w:lvl>
    <w:lvl w:ilvl="4" w:tplc="04090003">
      <w:start w:val="1"/>
      <w:numFmt w:val="bullet"/>
      <w:lvlText w:val="o"/>
      <w:lvlJc w:val="left"/>
      <w:pPr>
        <w:tabs>
          <w:tab w:val="num" w:pos="3024"/>
        </w:tabs>
        <w:ind w:left="3024" w:hanging="360"/>
      </w:pPr>
      <w:rPr>
        <w:rFonts w:ascii="Courier New" w:hAnsi="Courier New" w:hint="default"/>
      </w:rPr>
    </w:lvl>
    <w:lvl w:ilvl="5" w:tplc="04090005">
      <w:start w:val="1"/>
      <w:numFmt w:val="bullet"/>
      <w:lvlText w:val=""/>
      <w:lvlJc w:val="left"/>
      <w:pPr>
        <w:tabs>
          <w:tab w:val="num" w:pos="3744"/>
        </w:tabs>
        <w:ind w:left="3744" w:hanging="360"/>
      </w:pPr>
      <w:rPr>
        <w:rFonts w:ascii="Wingdings" w:hAnsi="Wingdings" w:hint="default"/>
      </w:rPr>
    </w:lvl>
    <w:lvl w:ilvl="6" w:tplc="04090001">
      <w:start w:val="1"/>
      <w:numFmt w:val="bullet"/>
      <w:lvlText w:val=""/>
      <w:lvlJc w:val="left"/>
      <w:pPr>
        <w:tabs>
          <w:tab w:val="num" w:pos="4464"/>
        </w:tabs>
        <w:ind w:left="4464" w:hanging="360"/>
      </w:pPr>
      <w:rPr>
        <w:rFonts w:ascii="Symbol" w:hAnsi="Symbol" w:hint="default"/>
      </w:rPr>
    </w:lvl>
    <w:lvl w:ilvl="7" w:tplc="04090003">
      <w:start w:val="1"/>
      <w:numFmt w:val="bullet"/>
      <w:lvlText w:val="o"/>
      <w:lvlJc w:val="left"/>
      <w:pPr>
        <w:tabs>
          <w:tab w:val="num" w:pos="5184"/>
        </w:tabs>
        <w:ind w:left="5184" w:hanging="360"/>
      </w:pPr>
      <w:rPr>
        <w:rFonts w:ascii="Courier New" w:hAnsi="Courier New" w:hint="default"/>
      </w:rPr>
    </w:lvl>
    <w:lvl w:ilvl="8" w:tplc="04090005">
      <w:start w:val="1"/>
      <w:numFmt w:val="bullet"/>
      <w:lvlText w:val=""/>
      <w:lvlJc w:val="left"/>
      <w:pPr>
        <w:tabs>
          <w:tab w:val="num" w:pos="5904"/>
        </w:tabs>
        <w:ind w:left="5904" w:hanging="360"/>
      </w:pPr>
      <w:rPr>
        <w:rFonts w:ascii="Wingdings" w:hAnsi="Wingdings" w:hint="default"/>
      </w:rPr>
    </w:lvl>
  </w:abstractNum>
  <w:abstractNum w:abstractNumId="37" w15:restartNumberingAfterBreak="0">
    <w:nsid w:val="37A568E5"/>
    <w:multiLevelType w:val="hybridMultilevel"/>
    <w:tmpl w:val="FD80A31A"/>
    <w:lvl w:ilvl="0" w:tplc="04090015">
      <w:start w:val="1"/>
      <w:numFmt w:val="upperLetter"/>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8867FC"/>
    <w:multiLevelType w:val="hybridMultilevel"/>
    <w:tmpl w:val="EDD4A0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39EF57B3"/>
    <w:multiLevelType w:val="multilevel"/>
    <w:tmpl w:val="88106CB8"/>
    <w:lvl w:ilvl="0">
      <w:start w:val="1"/>
      <w:numFmt w:val="bullet"/>
      <w:lvlText w:val="•"/>
      <w:lvlJc w:val="left"/>
      <w:pPr>
        <w:ind w:left="360" w:hanging="420"/>
      </w:pPr>
      <w:rPr>
        <w:rFonts w:ascii="Arial" w:eastAsia="Arial" w:hAnsi="Arial" w:cs="Arial"/>
      </w:rPr>
    </w:lvl>
    <w:lvl w:ilvl="1">
      <w:start w:val="1"/>
      <w:numFmt w:val="bullet"/>
      <w:lvlText w:val="■"/>
      <w:lvlJc w:val="left"/>
      <w:pPr>
        <w:ind w:left="780" w:hanging="420"/>
      </w:pPr>
      <w:rPr>
        <w:rFonts w:ascii="Noto Sans Symbols" w:eastAsia="Noto Sans Symbols" w:hAnsi="Noto Sans Symbols" w:cs="Noto Sans Symbols"/>
      </w:rPr>
    </w:lvl>
    <w:lvl w:ilvl="2">
      <w:start w:val="1"/>
      <w:numFmt w:val="bullet"/>
      <w:lvlText w:val="◆"/>
      <w:lvlJc w:val="left"/>
      <w:pPr>
        <w:ind w:left="1200" w:hanging="420"/>
      </w:pPr>
      <w:rPr>
        <w:rFonts w:ascii="Noto Sans Symbols" w:eastAsia="Noto Sans Symbols" w:hAnsi="Noto Sans Symbols" w:cs="Noto Sans Symbols"/>
      </w:rPr>
    </w:lvl>
    <w:lvl w:ilvl="3">
      <w:start w:val="1"/>
      <w:numFmt w:val="bullet"/>
      <w:lvlText w:val="●"/>
      <w:lvlJc w:val="left"/>
      <w:pPr>
        <w:ind w:left="1620" w:hanging="420"/>
      </w:pPr>
      <w:rPr>
        <w:rFonts w:ascii="Noto Sans Symbols" w:eastAsia="Noto Sans Symbols" w:hAnsi="Noto Sans Symbols" w:cs="Noto Sans Symbols"/>
      </w:rPr>
    </w:lvl>
    <w:lvl w:ilvl="4">
      <w:start w:val="1"/>
      <w:numFmt w:val="bullet"/>
      <w:lvlText w:val="■"/>
      <w:lvlJc w:val="left"/>
      <w:pPr>
        <w:ind w:left="2040" w:hanging="420"/>
      </w:pPr>
      <w:rPr>
        <w:rFonts w:ascii="Noto Sans Symbols" w:eastAsia="Noto Sans Symbols" w:hAnsi="Noto Sans Symbols" w:cs="Noto Sans Symbols"/>
      </w:rPr>
    </w:lvl>
    <w:lvl w:ilvl="5">
      <w:start w:val="1"/>
      <w:numFmt w:val="bullet"/>
      <w:lvlText w:val="◆"/>
      <w:lvlJc w:val="left"/>
      <w:pPr>
        <w:ind w:left="2460" w:hanging="420"/>
      </w:pPr>
      <w:rPr>
        <w:rFonts w:ascii="Noto Sans Symbols" w:eastAsia="Noto Sans Symbols" w:hAnsi="Noto Sans Symbols" w:cs="Noto Sans Symbols"/>
      </w:rPr>
    </w:lvl>
    <w:lvl w:ilvl="6">
      <w:start w:val="1"/>
      <w:numFmt w:val="bullet"/>
      <w:lvlText w:val="●"/>
      <w:lvlJc w:val="left"/>
      <w:pPr>
        <w:ind w:left="2880" w:hanging="420"/>
      </w:pPr>
      <w:rPr>
        <w:rFonts w:ascii="Noto Sans Symbols" w:eastAsia="Noto Sans Symbols" w:hAnsi="Noto Sans Symbols" w:cs="Noto Sans Symbols"/>
      </w:rPr>
    </w:lvl>
    <w:lvl w:ilvl="7">
      <w:start w:val="1"/>
      <w:numFmt w:val="bullet"/>
      <w:lvlText w:val="■"/>
      <w:lvlJc w:val="left"/>
      <w:pPr>
        <w:ind w:left="3300" w:hanging="420"/>
      </w:pPr>
      <w:rPr>
        <w:rFonts w:ascii="Noto Sans Symbols" w:eastAsia="Noto Sans Symbols" w:hAnsi="Noto Sans Symbols" w:cs="Noto Sans Symbols"/>
      </w:rPr>
    </w:lvl>
    <w:lvl w:ilvl="8">
      <w:start w:val="1"/>
      <w:numFmt w:val="bullet"/>
      <w:lvlText w:val="◆"/>
      <w:lvlJc w:val="left"/>
      <w:pPr>
        <w:ind w:left="3720" w:hanging="420"/>
      </w:pPr>
      <w:rPr>
        <w:rFonts w:ascii="Noto Sans Symbols" w:eastAsia="Noto Sans Symbols" w:hAnsi="Noto Sans Symbols" w:cs="Noto Sans Symbols"/>
      </w:rPr>
    </w:lvl>
  </w:abstractNum>
  <w:abstractNum w:abstractNumId="40" w15:restartNumberingAfterBreak="0">
    <w:nsid w:val="3A591E6C"/>
    <w:multiLevelType w:val="hybridMultilevel"/>
    <w:tmpl w:val="BD82DB66"/>
    <w:lvl w:ilvl="0" w:tplc="E5326D76">
      <w:start w:val="1"/>
      <w:numFmt w:val="bullet"/>
      <w:lvlText w:val="-"/>
      <w:lvlJc w:val="left"/>
      <w:pPr>
        <w:ind w:left="420" w:hanging="420"/>
      </w:pPr>
      <w:rPr>
        <w:rFonts w:ascii="Vrinda" w:hAnsi="Vrinda"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B7834DA"/>
    <w:multiLevelType w:val="hybridMultilevel"/>
    <w:tmpl w:val="9876747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3B5A95"/>
    <w:multiLevelType w:val="hybridMultilevel"/>
    <w:tmpl w:val="01161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116E9F"/>
    <w:multiLevelType w:val="hybridMultilevel"/>
    <w:tmpl w:val="27E25424"/>
    <w:lvl w:ilvl="0" w:tplc="04090011">
      <w:start w:val="1"/>
      <w:numFmt w:val="decimal"/>
      <w:lvlText w:val="%1)"/>
      <w:lvlJc w:val="left"/>
      <w:pPr>
        <w:ind w:left="1080" w:hanging="72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427B31"/>
    <w:multiLevelType w:val="multilevel"/>
    <w:tmpl w:val="9DC648FE"/>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0774883"/>
    <w:multiLevelType w:val="hybridMultilevel"/>
    <w:tmpl w:val="9CBC4A92"/>
    <w:lvl w:ilvl="0" w:tplc="3426E846">
      <w:start w:val="1"/>
      <w:numFmt w:val="lowerLetter"/>
      <w:lvlText w:val="%1)"/>
      <w:lvlJc w:val="left"/>
      <w:pPr>
        <w:ind w:left="720" w:hanging="360"/>
      </w:pPr>
      <w:rPr>
        <w:rFonts w:eastAsia="Calibri"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6E2375"/>
    <w:multiLevelType w:val="hybridMultilevel"/>
    <w:tmpl w:val="1258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B97E20"/>
    <w:multiLevelType w:val="multilevel"/>
    <w:tmpl w:val="B336B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7717645"/>
    <w:multiLevelType w:val="hybridMultilevel"/>
    <w:tmpl w:val="100039AE"/>
    <w:lvl w:ilvl="0" w:tplc="AFAE3D00">
      <w:start w:val="1"/>
      <w:numFmt w:val="bullet"/>
      <w:lvlText w:val="•"/>
      <w:lvlJc w:val="left"/>
      <w:pPr>
        <w:ind w:left="840" w:hanging="420"/>
      </w:pPr>
      <w:rPr>
        <w:rFonts w:ascii="Arial" w:hAnsi="Arial"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490D490A"/>
    <w:multiLevelType w:val="hybridMultilevel"/>
    <w:tmpl w:val="F51CCF5E"/>
    <w:lvl w:ilvl="0" w:tplc="EA2AEEDA">
      <w:numFmt w:val="bullet"/>
      <w:lvlText w:val="–"/>
      <w:lvlJc w:val="left"/>
      <w:pPr>
        <w:ind w:left="1620" w:hanging="90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496C7CEF"/>
    <w:multiLevelType w:val="hybridMultilevel"/>
    <w:tmpl w:val="C12C48A0"/>
    <w:lvl w:ilvl="0" w:tplc="EC2E60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4B5303"/>
    <w:multiLevelType w:val="hybridMultilevel"/>
    <w:tmpl w:val="D2A224EE"/>
    <w:lvl w:ilvl="0" w:tplc="E5326D76">
      <w:start w:val="1"/>
      <w:numFmt w:val="bullet"/>
      <w:lvlText w:val="-"/>
      <w:lvlJc w:val="left"/>
      <w:pPr>
        <w:ind w:left="420" w:hanging="420"/>
      </w:pPr>
      <w:rPr>
        <w:rFonts w:ascii="Vrinda" w:hAnsi="Vrinda" w:hint="default"/>
      </w:rPr>
    </w:lvl>
    <w:lvl w:ilvl="1" w:tplc="04090003">
      <w:start w:val="1"/>
      <w:numFmt w:val="bullet"/>
      <w:lvlText w:val=""/>
      <w:lvlJc w:val="left"/>
      <w:pPr>
        <w:ind w:left="840" w:hanging="420"/>
      </w:pPr>
      <w:rPr>
        <w:rFonts w:ascii="Wingdings" w:hAnsi="Wingdings" w:hint="default"/>
      </w:rPr>
    </w:lvl>
    <w:lvl w:ilvl="2" w:tplc="E5326D76">
      <w:start w:val="1"/>
      <w:numFmt w:val="bullet"/>
      <w:lvlText w:val="-"/>
      <w:lvlJc w:val="left"/>
      <w:pPr>
        <w:ind w:left="1260" w:hanging="420"/>
      </w:pPr>
      <w:rPr>
        <w:rFonts w:ascii="Vrinda" w:hAnsi="Vrinda"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CA04F77"/>
    <w:multiLevelType w:val="hybridMultilevel"/>
    <w:tmpl w:val="416C2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E466DC"/>
    <w:multiLevelType w:val="hybridMultilevel"/>
    <w:tmpl w:val="ACAE00BE"/>
    <w:lvl w:ilvl="0" w:tplc="D5EA1728">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FD5FAC"/>
    <w:multiLevelType w:val="hybridMultilevel"/>
    <w:tmpl w:val="07F46642"/>
    <w:lvl w:ilvl="0" w:tplc="1A160CD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1016497"/>
    <w:multiLevelType w:val="multilevel"/>
    <w:tmpl w:val="7B20F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17966F6"/>
    <w:multiLevelType w:val="hybridMultilevel"/>
    <w:tmpl w:val="62DC2196"/>
    <w:lvl w:ilvl="0" w:tplc="749619E2">
      <w:start w:val="1"/>
      <w:numFmt w:val="bullet"/>
      <w:lvlText w:val="-"/>
      <w:lvlJc w:val="left"/>
      <w:pPr>
        <w:ind w:left="845" w:hanging="420"/>
      </w:pPr>
      <w:rPr>
        <w:rFonts w:ascii="Times New Roman" w:eastAsia="Times New Roman"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7" w15:restartNumberingAfterBreak="0">
    <w:nsid w:val="51835938"/>
    <w:multiLevelType w:val="hybridMultilevel"/>
    <w:tmpl w:val="261A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845205"/>
    <w:multiLevelType w:val="hybridMultilevel"/>
    <w:tmpl w:val="9CBC4A92"/>
    <w:lvl w:ilvl="0" w:tplc="3426E846">
      <w:start w:val="1"/>
      <w:numFmt w:val="lowerLetter"/>
      <w:lvlText w:val="%1)"/>
      <w:lvlJc w:val="left"/>
      <w:pPr>
        <w:ind w:left="720" w:hanging="360"/>
      </w:pPr>
      <w:rPr>
        <w:rFonts w:eastAsia="Calibri"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A75C52"/>
    <w:multiLevelType w:val="multilevel"/>
    <w:tmpl w:val="0C987F4E"/>
    <w:lvl w:ilvl="0">
      <w:start w:val="1"/>
      <w:numFmt w:val="bullet"/>
      <w:pStyle w:val="Listabcdoubleline"/>
      <w:lvlText w:val="•"/>
      <w:lvlJc w:val="left"/>
      <w:pPr>
        <w:ind w:left="420" w:hanging="420"/>
      </w:pPr>
      <w:rPr>
        <w:rFonts w:ascii="Arial" w:eastAsia="Arial" w:hAnsi="Arial" w:cs="Arial"/>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60" w15:restartNumberingAfterBreak="0">
    <w:nsid w:val="55FE2BB7"/>
    <w:multiLevelType w:val="hybridMultilevel"/>
    <w:tmpl w:val="A46650D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217C7E"/>
    <w:multiLevelType w:val="hybridMultilevel"/>
    <w:tmpl w:val="B388E520"/>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65F4F25"/>
    <w:multiLevelType w:val="multilevel"/>
    <w:tmpl w:val="E9F29A1A"/>
    <w:lvl w:ilvl="0">
      <w:start w:val="1"/>
      <w:numFmt w:val="bullet"/>
      <w:pStyle w:val="ListNumber"/>
      <w:lvlText w:val="•"/>
      <w:lvlJc w:val="left"/>
      <w:pPr>
        <w:ind w:left="420" w:hanging="420"/>
      </w:pPr>
      <w:rPr>
        <w:rFonts w:ascii="Arial" w:eastAsia="Arial" w:hAnsi="Arial" w:cs="Arial"/>
      </w:rPr>
    </w:lvl>
    <w:lvl w:ilvl="1">
      <w:start w:val="1"/>
      <w:numFmt w:val="bullet"/>
      <w:lvlText w:val="-"/>
      <w:lvlJc w:val="left"/>
      <w:pPr>
        <w:ind w:left="840" w:hanging="420"/>
      </w:pPr>
      <w:rPr>
        <w:rFonts w:ascii="Times New Roman" w:eastAsia="Times New Roman" w:hAnsi="Times New Roman" w:cs="Times New Roman"/>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63" w15:restartNumberingAfterBreak="0">
    <w:nsid w:val="59C1010E"/>
    <w:multiLevelType w:val="multilevel"/>
    <w:tmpl w:val="25E2BD5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B5056E2"/>
    <w:multiLevelType w:val="hybridMultilevel"/>
    <w:tmpl w:val="E00A7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987A63"/>
    <w:multiLevelType w:val="multilevel"/>
    <w:tmpl w:val="FD74F704"/>
    <w:lvl w:ilvl="0">
      <w:start w:val="1"/>
      <w:numFmt w:val="bullet"/>
      <w:pStyle w:val="ListBullet"/>
      <w:lvlText w:val="●"/>
      <w:lvlJc w:val="left"/>
      <w:pPr>
        <w:ind w:left="999" w:hanging="360"/>
      </w:pPr>
      <w:rPr>
        <w:rFonts w:ascii="Noto Sans Symbols" w:eastAsia="Noto Sans Symbols" w:hAnsi="Noto Sans Symbols" w:cs="Noto Sans Symbols"/>
      </w:rPr>
    </w:lvl>
    <w:lvl w:ilvl="1">
      <w:start w:val="1"/>
      <w:numFmt w:val="bullet"/>
      <w:lvlText w:val="o"/>
      <w:lvlJc w:val="left"/>
      <w:pPr>
        <w:ind w:left="1719" w:hanging="360"/>
      </w:pPr>
      <w:rPr>
        <w:rFonts w:ascii="Courier New" w:eastAsia="Courier New" w:hAnsi="Courier New" w:cs="Courier New"/>
      </w:rPr>
    </w:lvl>
    <w:lvl w:ilvl="2">
      <w:start w:val="1"/>
      <w:numFmt w:val="bullet"/>
      <w:lvlText w:val="▪"/>
      <w:lvlJc w:val="left"/>
      <w:pPr>
        <w:ind w:left="2439" w:hanging="360"/>
      </w:pPr>
      <w:rPr>
        <w:rFonts w:ascii="Noto Sans Symbols" w:eastAsia="Noto Sans Symbols" w:hAnsi="Noto Sans Symbols" w:cs="Noto Sans Symbols"/>
      </w:rPr>
    </w:lvl>
    <w:lvl w:ilvl="3">
      <w:start w:val="1"/>
      <w:numFmt w:val="bullet"/>
      <w:lvlText w:val="●"/>
      <w:lvlJc w:val="left"/>
      <w:pPr>
        <w:ind w:left="3159" w:hanging="360"/>
      </w:pPr>
      <w:rPr>
        <w:rFonts w:ascii="Noto Sans Symbols" w:eastAsia="Noto Sans Symbols" w:hAnsi="Noto Sans Symbols" w:cs="Noto Sans Symbols"/>
      </w:rPr>
    </w:lvl>
    <w:lvl w:ilvl="4">
      <w:start w:val="1"/>
      <w:numFmt w:val="bullet"/>
      <w:lvlText w:val="o"/>
      <w:lvlJc w:val="left"/>
      <w:pPr>
        <w:ind w:left="3879" w:hanging="360"/>
      </w:pPr>
      <w:rPr>
        <w:rFonts w:ascii="Courier New" w:eastAsia="Courier New" w:hAnsi="Courier New" w:cs="Courier New"/>
      </w:rPr>
    </w:lvl>
    <w:lvl w:ilvl="5">
      <w:start w:val="1"/>
      <w:numFmt w:val="bullet"/>
      <w:lvlText w:val="▪"/>
      <w:lvlJc w:val="left"/>
      <w:pPr>
        <w:ind w:left="4599" w:hanging="360"/>
      </w:pPr>
      <w:rPr>
        <w:rFonts w:ascii="Noto Sans Symbols" w:eastAsia="Noto Sans Symbols" w:hAnsi="Noto Sans Symbols" w:cs="Noto Sans Symbols"/>
      </w:rPr>
    </w:lvl>
    <w:lvl w:ilvl="6">
      <w:start w:val="18"/>
      <w:numFmt w:val="bullet"/>
      <w:lvlText w:val="-"/>
      <w:lvlJc w:val="left"/>
      <w:pPr>
        <w:ind w:left="5319" w:hanging="360"/>
      </w:pPr>
      <w:rPr>
        <w:rFonts w:ascii="Times" w:eastAsia="Times" w:hAnsi="Times" w:cs="Times"/>
      </w:rPr>
    </w:lvl>
    <w:lvl w:ilvl="7">
      <w:start w:val="1"/>
      <w:numFmt w:val="bullet"/>
      <w:lvlText w:val="o"/>
      <w:lvlJc w:val="left"/>
      <w:pPr>
        <w:ind w:left="6039" w:hanging="360"/>
      </w:pPr>
      <w:rPr>
        <w:rFonts w:ascii="Courier New" w:eastAsia="Courier New" w:hAnsi="Courier New" w:cs="Courier New"/>
      </w:rPr>
    </w:lvl>
    <w:lvl w:ilvl="8">
      <w:start w:val="1"/>
      <w:numFmt w:val="bullet"/>
      <w:lvlText w:val="▪"/>
      <w:lvlJc w:val="left"/>
      <w:pPr>
        <w:ind w:left="6759" w:hanging="360"/>
      </w:pPr>
      <w:rPr>
        <w:rFonts w:ascii="Noto Sans Symbols" w:eastAsia="Noto Sans Symbols" w:hAnsi="Noto Sans Symbols" w:cs="Noto Sans Symbols"/>
      </w:rPr>
    </w:lvl>
  </w:abstractNum>
  <w:abstractNum w:abstractNumId="66" w15:restartNumberingAfterBreak="0">
    <w:nsid w:val="5D735777"/>
    <w:multiLevelType w:val="hybridMultilevel"/>
    <w:tmpl w:val="886E7FB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336715"/>
    <w:multiLevelType w:val="hybridMultilevel"/>
    <w:tmpl w:val="D36A0458"/>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79655C"/>
    <w:multiLevelType w:val="hybridMultilevel"/>
    <w:tmpl w:val="97E01AE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FEF199E"/>
    <w:multiLevelType w:val="hybridMultilevel"/>
    <w:tmpl w:val="4E242B0E"/>
    <w:lvl w:ilvl="0" w:tplc="EA2AEE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3F2B32"/>
    <w:multiLevelType w:val="hybridMultilevel"/>
    <w:tmpl w:val="D2AE1A4A"/>
    <w:lvl w:ilvl="0" w:tplc="EFA04E78">
      <w:start w:val="1"/>
      <w:numFmt w:val="lowerLetter"/>
      <w:lvlText w:val="%1)"/>
      <w:lvlJc w:val="left"/>
      <w:pPr>
        <w:ind w:left="720" w:hanging="360"/>
      </w:pPr>
      <w:rPr>
        <w:rFonts w:eastAsia="Calibri"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3F5273"/>
    <w:multiLevelType w:val="hybridMultilevel"/>
    <w:tmpl w:val="9ECA58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2756027"/>
    <w:multiLevelType w:val="hybridMultilevel"/>
    <w:tmpl w:val="431C13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3545047"/>
    <w:multiLevelType w:val="hybridMultilevel"/>
    <w:tmpl w:val="F4C2718A"/>
    <w:lvl w:ilvl="0" w:tplc="2B608BAA">
      <w:start w:val="1"/>
      <w:numFmt w:val="lowerLetter"/>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15:restartNumberingAfterBreak="0">
    <w:nsid w:val="64322A00"/>
    <w:multiLevelType w:val="hybridMultilevel"/>
    <w:tmpl w:val="30F44932"/>
    <w:lvl w:ilvl="0" w:tplc="58AE84B8">
      <w:start w:val="1"/>
      <w:numFmt w:val="lowerRoman"/>
      <w:lvlText w:val="%1)"/>
      <w:lvlJc w:val="left"/>
      <w:pPr>
        <w:ind w:left="720" w:hanging="72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5" w15:restartNumberingAfterBreak="0">
    <w:nsid w:val="64B41F73"/>
    <w:multiLevelType w:val="multilevel"/>
    <w:tmpl w:val="64B41F73"/>
    <w:lvl w:ilvl="0">
      <w:start w:val="1"/>
      <w:numFmt w:val="decimal"/>
      <w:lvlText w:val="%1."/>
      <w:lvlJc w:val="left"/>
      <w:pPr>
        <w:ind w:left="-720" w:hanging="360"/>
      </w:pPr>
      <w:rPr>
        <w:rFonts w:hint="default"/>
      </w:rPr>
    </w:lvl>
    <w:lvl w:ilvl="1">
      <w:start w:val="1"/>
      <w:numFmt w:val="lowerLetter"/>
      <w:lvlText w:val="%2)"/>
      <w:lvlJc w:val="left"/>
      <w:pPr>
        <w:ind w:left="-240" w:hanging="420"/>
      </w:pPr>
    </w:lvl>
    <w:lvl w:ilvl="2">
      <w:start w:val="1"/>
      <w:numFmt w:val="lowerRoman"/>
      <w:lvlText w:val="%3."/>
      <w:lvlJc w:val="right"/>
      <w:pPr>
        <w:ind w:left="180" w:hanging="420"/>
      </w:pPr>
    </w:lvl>
    <w:lvl w:ilvl="3">
      <w:start w:val="1"/>
      <w:numFmt w:val="decimal"/>
      <w:lvlText w:val="%4."/>
      <w:lvlJc w:val="left"/>
      <w:pPr>
        <w:ind w:left="600" w:hanging="420"/>
      </w:pPr>
    </w:lvl>
    <w:lvl w:ilvl="4">
      <w:start w:val="1"/>
      <w:numFmt w:val="lowerLetter"/>
      <w:lvlText w:val="%5)"/>
      <w:lvlJc w:val="left"/>
      <w:pPr>
        <w:ind w:left="1020" w:hanging="420"/>
      </w:pPr>
    </w:lvl>
    <w:lvl w:ilvl="5">
      <w:start w:val="1"/>
      <w:numFmt w:val="lowerRoman"/>
      <w:lvlText w:val="%6."/>
      <w:lvlJc w:val="right"/>
      <w:pPr>
        <w:ind w:left="1440" w:hanging="420"/>
      </w:pPr>
    </w:lvl>
    <w:lvl w:ilvl="6">
      <w:start w:val="1"/>
      <w:numFmt w:val="decimal"/>
      <w:lvlText w:val="%7."/>
      <w:lvlJc w:val="left"/>
      <w:pPr>
        <w:ind w:left="1860" w:hanging="420"/>
      </w:pPr>
    </w:lvl>
    <w:lvl w:ilvl="7">
      <w:start w:val="1"/>
      <w:numFmt w:val="lowerLetter"/>
      <w:lvlText w:val="%8)"/>
      <w:lvlJc w:val="left"/>
      <w:pPr>
        <w:ind w:left="2280" w:hanging="420"/>
      </w:pPr>
    </w:lvl>
    <w:lvl w:ilvl="8">
      <w:start w:val="1"/>
      <w:numFmt w:val="lowerRoman"/>
      <w:lvlText w:val="%9."/>
      <w:lvlJc w:val="right"/>
      <w:pPr>
        <w:ind w:left="2700" w:hanging="420"/>
      </w:pPr>
    </w:lvl>
  </w:abstractNum>
  <w:abstractNum w:abstractNumId="76" w15:restartNumberingAfterBreak="0">
    <w:nsid w:val="661F0866"/>
    <w:multiLevelType w:val="hybridMultilevel"/>
    <w:tmpl w:val="BC0EF1F4"/>
    <w:lvl w:ilvl="0" w:tplc="C91A73FC">
      <w:numFmt w:val="bullet"/>
      <w:lvlText w:val="-"/>
      <w:lvlJc w:val="left"/>
      <w:pPr>
        <w:ind w:left="845" w:hanging="420"/>
      </w:pPr>
      <w:rPr>
        <w:rFonts w:ascii="Times New Roman" w:eastAsia="SimSun"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7" w15:restartNumberingAfterBreak="0">
    <w:nsid w:val="67C1348D"/>
    <w:multiLevelType w:val="hybridMultilevel"/>
    <w:tmpl w:val="85EC5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0D0B9E"/>
    <w:multiLevelType w:val="hybridMultilevel"/>
    <w:tmpl w:val="DBF4CD8C"/>
    <w:lvl w:ilvl="0" w:tplc="20D62AF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81D7BE7"/>
    <w:multiLevelType w:val="hybridMultilevel"/>
    <w:tmpl w:val="41D01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9DF6708"/>
    <w:multiLevelType w:val="hybridMultilevel"/>
    <w:tmpl w:val="C248D64C"/>
    <w:lvl w:ilvl="0" w:tplc="0809000B">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1" w15:restartNumberingAfterBreak="0">
    <w:nsid w:val="6DFA566E"/>
    <w:multiLevelType w:val="hybridMultilevel"/>
    <w:tmpl w:val="73283928"/>
    <w:lvl w:ilvl="0" w:tplc="1E02AB3A">
      <w:start w:val="1"/>
      <w:numFmt w:val="lowerLetter"/>
      <w:lvlText w:val="%1."/>
      <w:lvlJc w:val="left"/>
      <w:pPr>
        <w:ind w:left="1150" w:hanging="360"/>
      </w:pPr>
      <w:rPr>
        <w:rFonts w:hint="default"/>
      </w:r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18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18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180"/>
      </w:pPr>
    </w:lvl>
  </w:abstractNum>
  <w:abstractNum w:abstractNumId="82" w15:restartNumberingAfterBreak="0">
    <w:nsid w:val="73280F12"/>
    <w:multiLevelType w:val="hybridMultilevel"/>
    <w:tmpl w:val="720CD4E8"/>
    <w:lvl w:ilvl="0" w:tplc="C65E8BB8">
      <w:start w:val="1"/>
      <w:numFmt w:val="lowerLetter"/>
      <w:lvlText w:val="(%1)"/>
      <w:lvlJc w:val="left"/>
      <w:pPr>
        <w:ind w:left="1800" w:hanging="360"/>
      </w:pPr>
      <w:rPr>
        <w:rFonts w:eastAsiaTheme="minorEastAsia"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83" w15:restartNumberingAfterBreak="0">
    <w:nsid w:val="74871FD9"/>
    <w:multiLevelType w:val="hybridMultilevel"/>
    <w:tmpl w:val="37062D1A"/>
    <w:lvl w:ilvl="0" w:tplc="FD929082">
      <w:start w:val="1"/>
      <w:numFmt w:val="bullet"/>
      <w:pStyle w:val="Char1"/>
      <w:lvlText w:val="•"/>
      <w:lvlJc w:val="left"/>
      <w:pPr>
        <w:tabs>
          <w:tab w:val="num" w:pos="720"/>
        </w:tabs>
        <w:ind w:left="720" w:hanging="360"/>
      </w:pPr>
      <w:rPr>
        <w:rFonts w:ascii="Times New Roman" w:hAnsi="Times New Roman" w:hint="default"/>
      </w:rPr>
    </w:lvl>
    <w:lvl w:ilvl="1" w:tplc="4BCEB562">
      <w:start w:val="1"/>
      <w:numFmt w:val="bullet"/>
      <w:lvlText w:val="•"/>
      <w:lvlJc w:val="left"/>
      <w:pPr>
        <w:tabs>
          <w:tab w:val="num" w:pos="1440"/>
        </w:tabs>
        <w:ind w:left="1440" w:hanging="360"/>
      </w:pPr>
      <w:rPr>
        <w:rFonts w:ascii="Times New Roman" w:hAnsi="Times New Roman" w:hint="default"/>
      </w:rPr>
    </w:lvl>
    <w:lvl w:ilvl="2" w:tplc="F3FA7342" w:tentative="1">
      <w:start w:val="1"/>
      <w:numFmt w:val="bullet"/>
      <w:lvlText w:val="•"/>
      <w:lvlJc w:val="left"/>
      <w:pPr>
        <w:tabs>
          <w:tab w:val="num" w:pos="2160"/>
        </w:tabs>
        <w:ind w:left="2160" w:hanging="360"/>
      </w:pPr>
      <w:rPr>
        <w:rFonts w:ascii="Times New Roman" w:hAnsi="Times New Roman" w:hint="default"/>
      </w:rPr>
    </w:lvl>
    <w:lvl w:ilvl="3" w:tplc="3B80F696" w:tentative="1">
      <w:start w:val="1"/>
      <w:numFmt w:val="bullet"/>
      <w:lvlText w:val="•"/>
      <w:lvlJc w:val="left"/>
      <w:pPr>
        <w:tabs>
          <w:tab w:val="num" w:pos="2880"/>
        </w:tabs>
        <w:ind w:left="2880" w:hanging="360"/>
      </w:pPr>
      <w:rPr>
        <w:rFonts w:ascii="Times New Roman" w:hAnsi="Times New Roman" w:hint="default"/>
      </w:rPr>
    </w:lvl>
    <w:lvl w:ilvl="4" w:tplc="67467D56" w:tentative="1">
      <w:start w:val="1"/>
      <w:numFmt w:val="bullet"/>
      <w:lvlText w:val="•"/>
      <w:lvlJc w:val="left"/>
      <w:pPr>
        <w:tabs>
          <w:tab w:val="num" w:pos="3600"/>
        </w:tabs>
        <w:ind w:left="3600" w:hanging="360"/>
      </w:pPr>
      <w:rPr>
        <w:rFonts w:ascii="Times New Roman" w:hAnsi="Times New Roman" w:hint="default"/>
      </w:rPr>
    </w:lvl>
    <w:lvl w:ilvl="5" w:tplc="F228899A" w:tentative="1">
      <w:start w:val="1"/>
      <w:numFmt w:val="bullet"/>
      <w:lvlText w:val="•"/>
      <w:lvlJc w:val="left"/>
      <w:pPr>
        <w:tabs>
          <w:tab w:val="num" w:pos="4320"/>
        </w:tabs>
        <w:ind w:left="4320" w:hanging="360"/>
      </w:pPr>
      <w:rPr>
        <w:rFonts w:ascii="Times New Roman" w:hAnsi="Times New Roman" w:hint="default"/>
      </w:rPr>
    </w:lvl>
    <w:lvl w:ilvl="6" w:tplc="3FE00586" w:tentative="1">
      <w:start w:val="1"/>
      <w:numFmt w:val="bullet"/>
      <w:lvlText w:val="•"/>
      <w:lvlJc w:val="left"/>
      <w:pPr>
        <w:tabs>
          <w:tab w:val="num" w:pos="5040"/>
        </w:tabs>
        <w:ind w:left="5040" w:hanging="360"/>
      </w:pPr>
      <w:rPr>
        <w:rFonts w:ascii="Times New Roman" w:hAnsi="Times New Roman" w:hint="default"/>
      </w:rPr>
    </w:lvl>
    <w:lvl w:ilvl="7" w:tplc="495834FA" w:tentative="1">
      <w:start w:val="1"/>
      <w:numFmt w:val="bullet"/>
      <w:lvlText w:val="•"/>
      <w:lvlJc w:val="left"/>
      <w:pPr>
        <w:tabs>
          <w:tab w:val="num" w:pos="5760"/>
        </w:tabs>
        <w:ind w:left="5760" w:hanging="360"/>
      </w:pPr>
      <w:rPr>
        <w:rFonts w:ascii="Times New Roman" w:hAnsi="Times New Roman" w:hint="default"/>
      </w:rPr>
    </w:lvl>
    <w:lvl w:ilvl="8" w:tplc="ECA2B39C" w:tentative="1">
      <w:start w:val="1"/>
      <w:numFmt w:val="bullet"/>
      <w:lvlText w:val="•"/>
      <w:lvlJc w:val="left"/>
      <w:pPr>
        <w:tabs>
          <w:tab w:val="num" w:pos="6480"/>
        </w:tabs>
        <w:ind w:left="6480" w:hanging="360"/>
      </w:pPr>
      <w:rPr>
        <w:rFonts w:ascii="Times New Roman" w:hAnsi="Times New Roman" w:hint="default"/>
      </w:rPr>
    </w:lvl>
  </w:abstractNum>
  <w:abstractNum w:abstractNumId="84" w15:restartNumberingAfterBreak="0">
    <w:nsid w:val="75772C73"/>
    <w:multiLevelType w:val="multilevel"/>
    <w:tmpl w:val="C8588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5FA451B"/>
    <w:multiLevelType w:val="hybridMultilevel"/>
    <w:tmpl w:val="951A8246"/>
    <w:lvl w:ilvl="0" w:tplc="C1707C3C">
      <w:start w:val="1"/>
      <w:numFmt w:val="lowerLetter"/>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86" w15:restartNumberingAfterBreak="0">
    <w:nsid w:val="761D1433"/>
    <w:multiLevelType w:val="hybridMultilevel"/>
    <w:tmpl w:val="24A8BE2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7" w15:restartNumberingAfterBreak="0">
    <w:nsid w:val="762A08B9"/>
    <w:multiLevelType w:val="hybridMultilevel"/>
    <w:tmpl w:val="BC2A2F4A"/>
    <w:lvl w:ilvl="0" w:tplc="75D0275C">
      <w:start w:val="1"/>
      <w:numFmt w:val="lowerLetter"/>
      <w:lvlText w:val="%1)"/>
      <w:lvlJc w:val="left"/>
      <w:pPr>
        <w:ind w:left="1440" w:hanging="360"/>
      </w:pPr>
      <w:rPr>
        <w:rFonts w:hint="default"/>
        <w:b w:val="0"/>
        <w:bCs w:val="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8" w15:restartNumberingAfterBreak="0">
    <w:nsid w:val="765C6EA8"/>
    <w:multiLevelType w:val="multilevel"/>
    <w:tmpl w:val="D4A411F0"/>
    <w:lvl w:ilvl="0">
      <w:start w:val="1"/>
      <w:numFmt w:val="decimal"/>
      <w:pStyle w:val="Referenc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9" w15:restartNumberingAfterBreak="0">
    <w:nsid w:val="771657DB"/>
    <w:multiLevelType w:val="hybridMultilevel"/>
    <w:tmpl w:val="5606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9C543C"/>
    <w:multiLevelType w:val="hybridMultilevel"/>
    <w:tmpl w:val="C12C48A0"/>
    <w:lvl w:ilvl="0" w:tplc="EC2E60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5D48A5"/>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92" w15:restartNumberingAfterBreak="0">
    <w:nsid w:val="7DE22C4D"/>
    <w:multiLevelType w:val="hybridMultilevel"/>
    <w:tmpl w:val="5CB85EBC"/>
    <w:lvl w:ilvl="0" w:tplc="EA2AEE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0B3282"/>
    <w:multiLevelType w:val="multilevel"/>
    <w:tmpl w:val="C7B85442"/>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3"/>
  </w:num>
  <w:num w:numId="2">
    <w:abstractNumId w:val="65"/>
  </w:num>
  <w:num w:numId="3">
    <w:abstractNumId w:val="13"/>
  </w:num>
  <w:num w:numId="4">
    <w:abstractNumId w:val="59"/>
  </w:num>
  <w:num w:numId="5">
    <w:abstractNumId w:val="39"/>
  </w:num>
  <w:num w:numId="6">
    <w:abstractNumId w:val="62"/>
  </w:num>
  <w:num w:numId="7">
    <w:abstractNumId w:val="22"/>
  </w:num>
  <w:num w:numId="8">
    <w:abstractNumId w:val="15"/>
  </w:num>
  <w:num w:numId="9">
    <w:abstractNumId w:val="49"/>
  </w:num>
  <w:num w:numId="10">
    <w:abstractNumId w:val="16"/>
  </w:num>
  <w:num w:numId="11">
    <w:abstractNumId w:val="23"/>
  </w:num>
  <w:num w:numId="12">
    <w:abstractNumId w:val="78"/>
  </w:num>
  <w:num w:numId="13">
    <w:abstractNumId w:val="26"/>
  </w:num>
  <w:num w:numId="14">
    <w:abstractNumId w:val="25"/>
  </w:num>
  <w:num w:numId="15">
    <w:abstractNumId w:val="31"/>
  </w:num>
  <w:num w:numId="16">
    <w:abstractNumId w:val="88"/>
  </w:num>
  <w:num w:numId="17">
    <w:abstractNumId w:val="91"/>
  </w:num>
  <w:num w:numId="18">
    <w:abstractNumId w:val="84"/>
  </w:num>
  <w:num w:numId="19">
    <w:abstractNumId w:val="10"/>
  </w:num>
  <w:num w:numId="20">
    <w:abstractNumId w:val="33"/>
  </w:num>
  <w:num w:numId="21">
    <w:abstractNumId w:val="47"/>
  </w:num>
  <w:num w:numId="22">
    <w:abstractNumId w:val="55"/>
  </w:num>
  <w:num w:numId="23">
    <w:abstractNumId w:val="89"/>
  </w:num>
  <w:num w:numId="24">
    <w:abstractNumId w:val="83"/>
  </w:num>
  <w:num w:numId="25">
    <w:abstractNumId w:val="40"/>
  </w:num>
  <w:num w:numId="26">
    <w:abstractNumId w:val="50"/>
  </w:num>
  <w:num w:numId="27">
    <w:abstractNumId w:val="90"/>
  </w:num>
  <w:num w:numId="28">
    <w:abstractNumId w:val="4"/>
  </w:num>
  <w:num w:numId="29">
    <w:abstractNumId w:val="36"/>
  </w:num>
  <w:num w:numId="30">
    <w:abstractNumId w:val="48"/>
  </w:num>
  <w:num w:numId="31">
    <w:abstractNumId w:val="27"/>
  </w:num>
  <w:num w:numId="32">
    <w:abstractNumId w:val="76"/>
  </w:num>
  <w:num w:numId="33">
    <w:abstractNumId w:val="56"/>
  </w:num>
  <w:num w:numId="34">
    <w:abstractNumId w:val="34"/>
  </w:num>
  <w:num w:numId="35">
    <w:abstractNumId w:val="81"/>
  </w:num>
  <w:num w:numId="36">
    <w:abstractNumId w:val="5"/>
  </w:num>
  <w:num w:numId="37">
    <w:abstractNumId w:val="51"/>
  </w:num>
  <w:num w:numId="38">
    <w:abstractNumId w:val="82"/>
  </w:num>
  <w:num w:numId="39">
    <w:abstractNumId w:val="57"/>
  </w:num>
  <w:num w:numId="40">
    <w:abstractNumId w:val="86"/>
  </w:num>
  <w:num w:numId="41">
    <w:abstractNumId w:val="77"/>
  </w:num>
  <w:num w:numId="42">
    <w:abstractNumId w:val="64"/>
  </w:num>
  <w:num w:numId="43">
    <w:abstractNumId w:val="3"/>
  </w:num>
  <w:num w:numId="44">
    <w:abstractNumId w:val="92"/>
  </w:num>
  <w:num w:numId="45">
    <w:abstractNumId w:val="18"/>
  </w:num>
  <w:num w:numId="46">
    <w:abstractNumId w:val="24"/>
  </w:num>
  <w:num w:numId="47">
    <w:abstractNumId w:val="60"/>
  </w:num>
  <w:num w:numId="48">
    <w:abstractNumId w:val="9"/>
  </w:num>
  <w:num w:numId="49">
    <w:abstractNumId w:val="8"/>
  </w:num>
  <w:num w:numId="50">
    <w:abstractNumId w:val="69"/>
  </w:num>
  <w:num w:numId="51">
    <w:abstractNumId w:val="44"/>
  </w:num>
  <w:num w:numId="52">
    <w:abstractNumId w:val="19"/>
  </w:num>
  <w:num w:numId="53">
    <w:abstractNumId w:val="75"/>
  </w:num>
  <w:num w:numId="54">
    <w:abstractNumId w:val="85"/>
  </w:num>
  <w:num w:numId="55">
    <w:abstractNumId w:val="0"/>
  </w:num>
  <w:num w:numId="56">
    <w:abstractNumId w:val="1"/>
  </w:num>
  <w:num w:numId="57">
    <w:abstractNumId w:val="80"/>
  </w:num>
  <w:num w:numId="58">
    <w:abstractNumId w:val="54"/>
  </w:num>
  <w:num w:numId="59">
    <w:abstractNumId w:val="35"/>
  </w:num>
  <w:num w:numId="60">
    <w:abstractNumId w:val="37"/>
  </w:num>
  <w:num w:numId="61">
    <w:abstractNumId w:val="11"/>
  </w:num>
  <w:num w:numId="62">
    <w:abstractNumId w:val="58"/>
  </w:num>
  <w:num w:numId="63">
    <w:abstractNumId w:val="45"/>
  </w:num>
  <w:num w:numId="64">
    <w:abstractNumId w:val="71"/>
  </w:num>
  <w:num w:numId="65">
    <w:abstractNumId w:val="66"/>
  </w:num>
  <w:num w:numId="66">
    <w:abstractNumId w:val="67"/>
  </w:num>
  <w:num w:numId="67">
    <w:abstractNumId w:val="87"/>
  </w:num>
  <w:num w:numId="68">
    <w:abstractNumId w:val="6"/>
  </w:num>
  <w:num w:numId="69">
    <w:abstractNumId w:val="14"/>
  </w:num>
  <w:num w:numId="70">
    <w:abstractNumId w:val="68"/>
  </w:num>
  <w:num w:numId="71">
    <w:abstractNumId w:val="21"/>
  </w:num>
  <w:num w:numId="72">
    <w:abstractNumId w:val="46"/>
  </w:num>
  <w:num w:numId="73">
    <w:abstractNumId w:val="12"/>
  </w:num>
  <w:num w:numId="74">
    <w:abstractNumId w:val="61"/>
  </w:num>
  <w:num w:numId="75">
    <w:abstractNumId w:val="20"/>
  </w:num>
  <w:num w:numId="7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32"/>
  </w:num>
  <w:num w:numId="82">
    <w:abstractNumId w:val="30"/>
  </w:num>
  <w:num w:numId="83">
    <w:abstractNumId w:val="7"/>
  </w:num>
  <w:num w:numId="84">
    <w:abstractNumId w:val="63"/>
  </w:num>
  <w:num w:numId="85">
    <w:abstractNumId w:val="28"/>
  </w:num>
  <w:num w:numId="86">
    <w:abstractNumId w:val="93"/>
  </w:num>
  <w:num w:numId="87">
    <w:abstractNumId w:val="41"/>
  </w:num>
  <w:num w:numId="88">
    <w:abstractNumId w:val="2"/>
  </w:num>
  <w:num w:numId="89">
    <w:abstractNumId w:val="79"/>
  </w:num>
  <w:num w:numId="90">
    <w:abstractNumId w:val="52"/>
  </w:num>
  <w:num w:numId="91">
    <w:abstractNumId w:val="17"/>
  </w:num>
  <w:num w:numId="92">
    <w:abstractNumId w:val="42"/>
  </w:num>
  <w:num w:numId="93">
    <w:abstractNumId w:val="53"/>
  </w:num>
  <w:num w:numId="94">
    <w:abstractNumId w:val="7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A46"/>
    <w:rsid w:val="00000C65"/>
    <w:rsid w:val="000014AB"/>
    <w:rsid w:val="00001F03"/>
    <w:rsid w:val="0000241E"/>
    <w:rsid w:val="000121E0"/>
    <w:rsid w:val="00012D66"/>
    <w:rsid w:val="000141BF"/>
    <w:rsid w:val="000151D3"/>
    <w:rsid w:val="00015262"/>
    <w:rsid w:val="00017F92"/>
    <w:rsid w:val="00020172"/>
    <w:rsid w:val="00020616"/>
    <w:rsid w:val="00021B1F"/>
    <w:rsid w:val="000303E2"/>
    <w:rsid w:val="00030CDC"/>
    <w:rsid w:val="0003318F"/>
    <w:rsid w:val="00044706"/>
    <w:rsid w:val="00045CFB"/>
    <w:rsid w:val="000470B2"/>
    <w:rsid w:val="0004717F"/>
    <w:rsid w:val="00050A54"/>
    <w:rsid w:val="00051674"/>
    <w:rsid w:val="00051E1D"/>
    <w:rsid w:val="00060EFE"/>
    <w:rsid w:val="00062FE7"/>
    <w:rsid w:val="0006375C"/>
    <w:rsid w:val="00063E65"/>
    <w:rsid w:val="000643BA"/>
    <w:rsid w:val="000646BE"/>
    <w:rsid w:val="00065FBF"/>
    <w:rsid w:val="00075F68"/>
    <w:rsid w:val="00077E43"/>
    <w:rsid w:val="00090425"/>
    <w:rsid w:val="00090DB7"/>
    <w:rsid w:val="00093307"/>
    <w:rsid w:val="00093555"/>
    <w:rsid w:val="000935A2"/>
    <w:rsid w:val="00094E9B"/>
    <w:rsid w:val="00095F09"/>
    <w:rsid w:val="000A0876"/>
    <w:rsid w:val="000A0F9B"/>
    <w:rsid w:val="000A5172"/>
    <w:rsid w:val="000A645C"/>
    <w:rsid w:val="000A6F94"/>
    <w:rsid w:val="000A6FA7"/>
    <w:rsid w:val="000B0DCA"/>
    <w:rsid w:val="000B0F1C"/>
    <w:rsid w:val="000B3FB1"/>
    <w:rsid w:val="000B41ED"/>
    <w:rsid w:val="000B6B89"/>
    <w:rsid w:val="000B7E68"/>
    <w:rsid w:val="000C4007"/>
    <w:rsid w:val="000C7711"/>
    <w:rsid w:val="000D274B"/>
    <w:rsid w:val="000D3CA4"/>
    <w:rsid w:val="000D4945"/>
    <w:rsid w:val="000E008B"/>
    <w:rsid w:val="000E09B9"/>
    <w:rsid w:val="000E3EE9"/>
    <w:rsid w:val="000E617F"/>
    <w:rsid w:val="000F679B"/>
    <w:rsid w:val="000F6D6F"/>
    <w:rsid w:val="0010011C"/>
    <w:rsid w:val="0010202F"/>
    <w:rsid w:val="001041C2"/>
    <w:rsid w:val="00106A81"/>
    <w:rsid w:val="00107480"/>
    <w:rsid w:val="001077F3"/>
    <w:rsid w:val="0010795B"/>
    <w:rsid w:val="00110F2E"/>
    <w:rsid w:val="00111558"/>
    <w:rsid w:val="00112952"/>
    <w:rsid w:val="00112C53"/>
    <w:rsid w:val="00112FB9"/>
    <w:rsid w:val="001139A6"/>
    <w:rsid w:val="001166A7"/>
    <w:rsid w:val="00117705"/>
    <w:rsid w:val="00123E1E"/>
    <w:rsid w:val="001258E6"/>
    <w:rsid w:val="00130788"/>
    <w:rsid w:val="00130942"/>
    <w:rsid w:val="001314A9"/>
    <w:rsid w:val="00131706"/>
    <w:rsid w:val="00131AFD"/>
    <w:rsid w:val="0013284F"/>
    <w:rsid w:val="0013591F"/>
    <w:rsid w:val="00135E64"/>
    <w:rsid w:val="00136E7E"/>
    <w:rsid w:val="00137FCC"/>
    <w:rsid w:val="001405DF"/>
    <w:rsid w:val="001422D9"/>
    <w:rsid w:val="001433CC"/>
    <w:rsid w:val="001447F5"/>
    <w:rsid w:val="00144A30"/>
    <w:rsid w:val="001463F1"/>
    <w:rsid w:val="0014659A"/>
    <w:rsid w:val="0015185A"/>
    <w:rsid w:val="0015253D"/>
    <w:rsid w:val="001531EC"/>
    <w:rsid w:val="00154134"/>
    <w:rsid w:val="001546A8"/>
    <w:rsid w:val="00154A7E"/>
    <w:rsid w:val="00155BEC"/>
    <w:rsid w:val="00155DFE"/>
    <w:rsid w:val="001572D3"/>
    <w:rsid w:val="001579CE"/>
    <w:rsid w:val="00157BF8"/>
    <w:rsid w:val="00171265"/>
    <w:rsid w:val="00176725"/>
    <w:rsid w:val="00184AE7"/>
    <w:rsid w:val="00184BC6"/>
    <w:rsid w:val="00187E08"/>
    <w:rsid w:val="001900C9"/>
    <w:rsid w:val="00194169"/>
    <w:rsid w:val="00196435"/>
    <w:rsid w:val="0019684D"/>
    <w:rsid w:val="001A1443"/>
    <w:rsid w:val="001A718D"/>
    <w:rsid w:val="001A736F"/>
    <w:rsid w:val="001B47FA"/>
    <w:rsid w:val="001C5FAF"/>
    <w:rsid w:val="001C6794"/>
    <w:rsid w:val="001D00D8"/>
    <w:rsid w:val="001D0909"/>
    <w:rsid w:val="001D115D"/>
    <w:rsid w:val="001D51B2"/>
    <w:rsid w:val="001E265E"/>
    <w:rsid w:val="001E5A0E"/>
    <w:rsid w:val="001E5A73"/>
    <w:rsid w:val="001E68C7"/>
    <w:rsid w:val="001E7429"/>
    <w:rsid w:val="001F1EBF"/>
    <w:rsid w:val="001F4CE6"/>
    <w:rsid w:val="001F4F40"/>
    <w:rsid w:val="00200A72"/>
    <w:rsid w:val="002026A4"/>
    <w:rsid w:val="0020453C"/>
    <w:rsid w:val="00205941"/>
    <w:rsid w:val="00211A59"/>
    <w:rsid w:val="00212D51"/>
    <w:rsid w:val="00216BF8"/>
    <w:rsid w:val="002245E5"/>
    <w:rsid w:val="00230657"/>
    <w:rsid w:val="00230865"/>
    <w:rsid w:val="0023204E"/>
    <w:rsid w:val="00232EAF"/>
    <w:rsid w:val="00236508"/>
    <w:rsid w:val="0023656C"/>
    <w:rsid w:val="00237752"/>
    <w:rsid w:val="00243C61"/>
    <w:rsid w:val="0024640E"/>
    <w:rsid w:val="002522BB"/>
    <w:rsid w:val="00252DFB"/>
    <w:rsid w:val="00253675"/>
    <w:rsid w:val="00254682"/>
    <w:rsid w:val="00261D9A"/>
    <w:rsid w:val="002625FE"/>
    <w:rsid w:val="0026549A"/>
    <w:rsid w:val="002669A7"/>
    <w:rsid w:val="00267464"/>
    <w:rsid w:val="00267F0E"/>
    <w:rsid w:val="00270723"/>
    <w:rsid w:val="00271158"/>
    <w:rsid w:val="002744BA"/>
    <w:rsid w:val="00284CAC"/>
    <w:rsid w:val="00285860"/>
    <w:rsid w:val="00285CD6"/>
    <w:rsid w:val="00290BF2"/>
    <w:rsid w:val="002944A9"/>
    <w:rsid w:val="00294610"/>
    <w:rsid w:val="00294ED7"/>
    <w:rsid w:val="00297174"/>
    <w:rsid w:val="002A3476"/>
    <w:rsid w:val="002A3856"/>
    <w:rsid w:val="002A4E0D"/>
    <w:rsid w:val="002A7EBC"/>
    <w:rsid w:val="002B1A56"/>
    <w:rsid w:val="002B4879"/>
    <w:rsid w:val="002B5E0D"/>
    <w:rsid w:val="002C0B14"/>
    <w:rsid w:val="002C1B16"/>
    <w:rsid w:val="002C1EEF"/>
    <w:rsid w:val="002C42EC"/>
    <w:rsid w:val="002C4CEC"/>
    <w:rsid w:val="002C4D79"/>
    <w:rsid w:val="002C5E06"/>
    <w:rsid w:val="002C6088"/>
    <w:rsid w:val="002D27E1"/>
    <w:rsid w:val="002D2E17"/>
    <w:rsid w:val="002D3176"/>
    <w:rsid w:val="002D588C"/>
    <w:rsid w:val="002D7475"/>
    <w:rsid w:val="002E3E05"/>
    <w:rsid w:val="002F02B7"/>
    <w:rsid w:val="002F16D0"/>
    <w:rsid w:val="002F272B"/>
    <w:rsid w:val="002F2BD7"/>
    <w:rsid w:val="002F3B3A"/>
    <w:rsid w:val="002F56CB"/>
    <w:rsid w:val="00301705"/>
    <w:rsid w:val="00301D09"/>
    <w:rsid w:val="00301DD0"/>
    <w:rsid w:val="00306688"/>
    <w:rsid w:val="00310272"/>
    <w:rsid w:val="00320438"/>
    <w:rsid w:val="0032269E"/>
    <w:rsid w:val="003233E5"/>
    <w:rsid w:val="00325B37"/>
    <w:rsid w:val="003277DF"/>
    <w:rsid w:val="00327DD5"/>
    <w:rsid w:val="0033053E"/>
    <w:rsid w:val="00331108"/>
    <w:rsid w:val="00331F49"/>
    <w:rsid w:val="0033480D"/>
    <w:rsid w:val="003354F0"/>
    <w:rsid w:val="003361BE"/>
    <w:rsid w:val="0033799D"/>
    <w:rsid w:val="003406BC"/>
    <w:rsid w:val="003412E6"/>
    <w:rsid w:val="0034481A"/>
    <w:rsid w:val="00347F68"/>
    <w:rsid w:val="00350BB2"/>
    <w:rsid w:val="003513FF"/>
    <w:rsid w:val="00351B24"/>
    <w:rsid w:val="003550B2"/>
    <w:rsid w:val="0035681F"/>
    <w:rsid w:val="003619C9"/>
    <w:rsid w:val="0036234F"/>
    <w:rsid w:val="00370292"/>
    <w:rsid w:val="00374A8A"/>
    <w:rsid w:val="00374E61"/>
    <w:rsid w:val="00375024"/>
    <w:rsid w:val="003755C8"/>
    <w:rsid w:val="0037609B"/>
    <w:rsid w:val="00377E5E"/>
    <w:rsid w:val="003814FE"/>
    <w:rsid w:val="003816D7"/>
    <w:rsid w:val="0038199E"/>
    <w:rsid w:val="003826C3"/>
    <w:rsid w:val="00383769"/>
    <w:rsid w:val="003852B8"/>
    <w:rsid w:val="003916D3"/>
    <w:rsid w:val="003949ED"/>
    <w:rsid w:val="00395666"/>
    <w:rsid w:val="00395F21"/>
    <w:rsid w:val="003A1A51"/>
    <w:rsid w:val="003A48E3"/>
    <w:rsid w:val="003A7340"/>
    <w:rsid w:val="003B13FD"/>
    <w:rsid w:val="003B5705"/>
    <w:rsid w:val="003B6A46"/>
    <w:rsid w:val="003C2461"/>
    <w:rsid w:val="003D2E69"/>
    <w:rsid w:val="003D374C"/>
    <w:rsid w:val="003D4541"/>
    <w:rsid w:val="003D4583"/>
    <w:rsid w:val="003D508B"/>
    <w:rsid w:val="003E6252"/>
    <w:rsid w:val="003E64AE"/>
    <w:rsid w:val="003E7853"/>
    <w:rsid w:val="003E7879"/>
    <w:rsid w:val="003F04B9"/>
    <w:rsid w:val="003F0FE3"/>
    <w:rsid w:val="003F2F6C"/>
    <w:rsid w:val="003F4761"/>
    <w:rsid w:val="003F6448"/>
    <w:rsid w:val="0040085F"/>
    <w:rsid w:val="00401C68"/>
    <w:rsid w:val="00402D8D"/>
    <w:rsid w:val="00403769"/>
    <w:rsid w:val="00410649"/>
    <w:rsid w:val="0041186B"/>
    <w:rsid w:val="00411C32"/>
    <w:rsid w:val="00412097"/>
    <w:rsid w:val="00413F35"/>
    <w:rsid w:val="00416A64"/>
    <w:rsid w:val="0042356D"/>
    <w:rsid w:val="00424EDA"/>
    <w:rsid w:val="00425A67"/>
    <w:rsid w:val="004303DD"/>
    <w:rsid w:val="00430B26"/>
    <w:rsid w:val="00430D21"/>
    <w:rsid w:val="00432AA4"/>
    <w:rsid w:val="0043311F"/>
    <w:rsid w:val="00436678"/>
    <w:rsid w:val="00440530"/>
    <w:rsid w:val="00443669"/>
    <w:rsid w:val="004455F0"/>
    <w:rsid w:val="00451255"/>
    <w:rsid w:val="0045454E"/>
    <w:rsid w:val="004553B7"/>
    <w:rsid w:val="00456FC2"/>
    <w:rsid w:val="00464E42"/>
    <w:rsid w:val="004660B4"/>
    <w:rsid w:val="0047173E"/>
    <w:rsid w:val="0047494F"/>
    <w:rsid w:val="004818C0"/>
    <w:rsid w:val="00486B93"/>
    <w:rsid w:val="0048761E"/>
    <w:rsid w:val="00487E8C"/>
    <w:rsid w:val="00492577"/>
    <w:rsid w:val="00493858"/>
    <w:rsid w:val="00494E48"/>
    <w:rsid w:val="004A1A24"/>
    <w:rsid w:val="004A1B41"/>
    <w:rsid w:val="004A33EF"/>
    <w:rsid w:val="004A45FF"/>
    <w:rsid w:val="004A5D92"/>
    <w:rsid w:val="004A6539"/>
    <w:rsid w:val="004A6F1E"/>
    <w:rsid w:val="004A7CF6"/>
    <w:rsid w:val="004B34A6"/>
    <w:rsid w:val="004B4208"/>
    <w:rsid w:val="004C7B0E"/>
    <w:rsid w:val="004C7F9B"/>
    <w:rsid w:val="004D0321"/>
    <w:rsid w:val="004D06B8"/>
    <w:rsid w:val="004D3B88"/>
    <w:rsid w:val="004D3E9E"/>
    <w:rsid w:val="004D3F41"/>
    <w:rsid w:val="004D4E05"/>
    <w:rsid w:val="004E0E26"/>
    <w:rsid w:val="004E1D68"/>
    <w:rsid w:val="004E213C"/>
    <w:rsid w:val="004E4911"/>
    <w:rsid w:val="004E625B"/>
    <w:rsid w:val="004E7F22"/>
    <w:rsid w:val="004F0626"/>
    <w:rsid w:val="004F1269"/>
    <w:rsid w:val="004F1D96"/>
    <w:rsid w:val="004F5A98"/>
    <w:rsid w:val="004F5BAF"/>
    <w:rsid w:val="004F7462"/>
    <w:rsid w:val="004F7523"/>
    <w:rsid w:val="00510C7D"/>
    <w:rsid w:val="005136D2"/>
    <w:rsid w:val="00514D49"/>
    <w:rsid w:val="005156C7"/>
    <w:rsid w:val="005200E1"/>
    <w:rsid w:val="0052333F"/>
    <w:rsid w:val="00523451"/>
    <w:rsid w:val="00523461"/>
    <w:rsid w:val="005252D6"/>
    <w:rsid w:val="0052535F"/>
    <w:rsid w:val="0052653A"/>
    <w:rsid w:val="005309E2"/>
    <w:rsid w:val="00534C8E"/>
    <w:rsid w:val="00536365"/>
    <w:rsid w:val="00537BCE"/>
    <w:rsid w:val="00540C6B"/>
    <w:rsid w:val="0054345A"/>
    <w:rsid w:val="00545A8D"/>
    <w:rsid w:val="005466B1"/>
    <w:rsid w:val="00547A7D"/>
    <w:rsid w:val="00551716"/>
    <w:rsid w:val="00552CCD"/>
    <w:rsid w:val="00553327"/>
    <w:rsid w:val="00553CFB"/>
    <w:rsid w:val="0055797F"/>
    <w:rsid w:val="00562E8B"/>
    <w:rsid w:val="0056357B"/>
    <w:rsid w:val="00565A7B"/>
    <w:rsid w:val="00566B84"/>
    <w:rsid w:val="00567D78"/>
    <w:rsid w:val="0057211E"/>
    <w:rsid w:val="00574E91"/>
    <w:rsid w:val="0057532F"/>
    <w:rsid w:val="00580111"/>
    <w:rsid w:val="00580B2B"/>
    <w:rsid w:val="0058162C"/>
    <w:rsid w:val="00581C23"/>
    <w:rsid w:val="00582BC6"/>
    <w:rsid w:val="005866AF"/>
    <w:rsid w:val="005901EC"/>
    <w:rsid w:val="0059087C"/>
    <w:rsid w:val="00590C44"/>
    <w:rsid w:val="005920E9"/>
    <w:rsid w:val="0059354E"/>
    <w:rsid w:val="0059480B"/>
    <w:rsid w:val="00594B29"/>
    <w:rsid w:val="005A02BF"/>
    <w:rsid w:val="005A0724"/>
    <w:rsid w:val="005A116A"/>
    <w:rsid w:val="005A143C"/>
    <w:rsid w:val="005A29D9"/>
    <w:rsid w:val="005A32BD"/>
    <w:rsid w:val="005A4D29"/>
    <w:rsid w:val="005B0DE3"/>
    <w:rsid w:val="005B1B54"/>
    <w:rsid w:val="005B4DDB"/>
    <w:rsid w:val="005B5AB1"/>
    <w:rsid w:val="005B6E5F"/>
    <w:rsid w:val="005B6F2A"/>
    <w:rsid w:val="005B766B"/>
    <w:rsid w:val="005C0067"/>
    <w:rsid w:val="005C1516"/>
    <w:rsid w:val="005C17B6"/>
    <w:rsid w:val="005C1BB4"/>
    <w:rsid w:val="005C2883"/>
    <w:rsid w:val="005C2EC8"/>
    <w:rsid w:val="005C49E7"/>
    <w:rsid w:val="005C4CAB"/>
    <w:rsid w:val="005C6177"/>
    <w:rsid w:val="005C66D5"/>
    <w:rsid w:val="005D3BB7"/>
    <w:rsid w:val="005D3D0E"/>
    <w:rsid w:val="005D6D38"/>
    <w:rsid w:val="005E0026"/>
    <w:rsid w:val="005E0916"/>
    <w:rsid w:val="005E0D0E"/>
    <w:rsid w:val="005E1BD8"/>
    <w:rsid w:val="005E1F67"/>
    <w:rsid w:val="005E2B7B"/>
    <w:rsid w:val="005E50E9"/>
    <w:rsid w:val="005F033F"/>
    <w:rsid w:val="005F12C5"/>
    <w:rsid w:val="005F33A4"/>
    <w:rsid w:val="005F34E4"/>
    <w:rsid w:val="00604DF3"/>
    <w:rsid w:val="00604FC4"/>
    <w:rsid w:val="006106B6"/>
    <w:rsid w:val="006107E1"/>
    <w:rsid w:val="0061218E"/>
    <w:rsid w:val="0061460D"/>
    <w:rsid w:val="00614D05"/>
    <w:rsid w:val="006246DD"/>
    <w:rsid w:val="006253DA"/>
    <w:rsid w:val="006276EA"/>
    <w:rsid w:val="00631AC9"/>
    <w:rsid w:val="0063282A"/>
    <w:rsid w:val="00641D2F"/>
    <w:rsid w:val="00643546"/>
    <w:rsid w:val="00643B27"/>
    <w:rsid w:val="006443CE"/>
    <w:rsid w:val="006471B3"/>
    <w:rsid w:val="006471E5"/>
    <w:rsid w:val="00652C5C"/>
    <w:rsid w:val="006532F1"/>
    <w:rsid w:val="006545C0"/>
    <w:rsid w:val="00662EF1"/>
    <w:rsid w:val="00663558"/>
    <w:rsid w:val="006653FD"/>
    <w:rsid w:val="00670E4C"/>
    <w:rsid w:val="006722DC"/>
    <w:rsid w:val="00672E38"/>
    <w:rsid w:val="006740E4"/>
    <w:rsid w:val="006759FF"/>
    <w:rsid w:val="00675E4D"/>
    <w:rsid w:val="006768C0"/>
    <w:rsid w:val="006800B1"/>
    <w:rsid w:val="006828D7"/>
    <w:rsid w:val="00683124"/>
    <w:rsid w:val="00685965"/>
    <w:rsid w:val="00694268"/>
    <w:rsid w:val="00695191"/>
    <w:rsid w:val="00695446"/>
    <w:rsid w:val="00695889"/>
    <w:rsid w:val="006A0CE2"/>
    <w:rsid w:val="006A258C"/>
    <w:rsid w:val="006A55E6"/>
    <w:rsid w:val="006A67E6"/>
    <w:rsid w:val="006B7CB6"/>
    <w:rsid w:val="006C054B"/>
    <w:rsid w:val="006C3620"/>
    <w:rsid w:val="006C379F"/>
    <w:rsid w:val="006C3D4B"/>
    <w:rsid w:val="006C5A0D"/>
    <w:rsid w:val="006C6981"/>
    <w:rsid w:val="006C6D52"/>
    <w:rsid w:val="006D19A0"/>
    <w:rsid w:val="006D49D3"/>
    <w:rsid w:val="006E13BB"/>
    <w:rsid w:val="006E3768"/>
    <w:rsid w:val="006E6F98"/>
    <w:rsid w:val="006F29A5"/>
    <w:rsid w:val="006F6886"/>
    <w:rsid w:val="006F6E1D"/>
    <w:rsid w:val="006F7BCA"/>
    <w:rsid w:val="007063CC"/>
    <w:rsid w:val="00706E6F"/>
    <w:rsid w:val="00707D57"/>
    <w:rsid w:val="007127AF"/>
    <w:rsid w:val="0071420C"/>
    <w:rsid w:val="00714363"/>
    <w:rsid w:val="00720768"/>
    <w:rsid w:val="00720773"/>
    <w:rsid w:val="0072105A"/>
    <w:rsid w:val="00725235"/>
    <w:rsid w:val="00725D13"/>
    <w:rsid w:val="0073002D"/>
    <w:rsid w:val="0073029A"/>
    <w:rsid w:val="00730DB6"/>
    <w:rsid w:val="00732D68"/>
    <w:rsid w:val="00733977"/>
    <w:rsid w:val="00735100"/>
    <w:rsid w:val="00735493"/>
    <w:rsid w:val="00735B7D"/>
    <w:rsid w:val="00736592"/>
    <w:rsid w:val="00740C70"/>
    <w:rsid w:val="00741BE8"/>
    <w:rsid w:val="00742011"/>
    <w:rsid w:val="007435BF"/>
    <w:rsid w:val="00743AB6"/>
    <w:rsid w:val="00745572"/>
    <w:rsid w:val="007460FC"/>
    <w:rsid w:val="00755841"/>
    <w:rsid w:val="00756053"/>
    <w:rsid w:val="0075762A"/>
    <w:rsid w:val="00762535"/>
    <w:rsid w:val="00764B71"/>
    <w:rsid w:val="00765106"/>
    <w:rsid w:val="00765A5D"/>
    <w:rsid w:val="007676D8"/>
    <w:rsid w:val="00770C48"/>
    <w:rsid w:val="00771F16"/>
    <w:rsid w:val="00772EA0"/>
    <w:rsid w:val="00780CAA"/>
    <w:rsid w:val="0078294C"/>
    <w:rsid w:val="007842DE"/>
    <w:rsid w:val="007859DC"/>
    <w:rsid w:val="00786AEF"/>
    <w:rsid w:val="0079114A"/>
    <w:rsid w:val="00793539"/>
    <w:rsid w:val="00794FBB"/>
    <w:rsid w:val="00795349"/>
    <w:rsid w:val="0079610F"/>
    <w:rsid w:val="007A0B6F"/>
    <w:rsid w:val="007A2B85"/>
    <w:rsid w:val="007A768A"/>
    <w:rsid w:val="007B1611"/>
    <w:rsid w:val="007B4184"/>
    <w:rsid w:val="007B536B"/>
    <w:rsid w:val="007B53AD"/>
    <w:rsid w:val="007B7F7F"/>
    <w:rsid w:val="007C1C6A"/>
    <w:rsid w:val="007C2B2F"/>
    <w:rsid w:val="007C4EF5"/>
    <w:rsid w:val="007D041B"/>
    <w:rsid w:val="007D1A3E"/>
    <w:rsid w:val="007D5461"/>
    <w:rsid w:val="007E5163"/>
    <w:rsid w:val="007E5621"/>
    <w:rsid w:val="007E67C6"/>
    <w:rsid w:val="007F17B3"/>
    <w:rsid w:val="007F7238"/>
    <w:rsid w:val="008062A6"/>
    <w:rsid w:val="00806B54"/>
    <w:rsid w:val="00806ED8"/>
    <w:rsid w:val="0082132D"/>
    <w:rsid w:val="0082289F"/>
    <w:rsid w:val="00825AE9"/>
    <w:rsid w:val="00832AFC"/>
    <w:rsid w:val="00832DFE"/>
    <w:rsid w:val="00837A3D"/>
    <w:rsid w:val="00840723"/>
    <w:rsid w:val="0084204B"/>
    <w:rsid w:val="008426E4"/>
    <w:rsid w:val="00842CFB"/>
    <w:rsid w:val="008477A2"/>
    <w:rsid w:val="00850382"/>
    <w:rsid w:val="0085176F"/>
    <w:rsid w:val="00853FC8"/>
    <w:rsid w:val="008570D5"/>
    <w:rsid w:val="00857909"/>
    <w:rsid w:val="00861FB9"/>
    <w:rsid w:val="008622EB"/>
    <w:rsid w:val="00865142"/>
    <w:rsid w:val="0086635D"/>
    <w:rsid w:val="00870356"/>
    <w:rsid w:val="00880ED5"/>
    <w:rsid w:val="00890158"/>
    <w:rsid w:val="0089127F"/>
    <w:rsid w:val="00891380"/>
    <w:rsid w:val="008918F1"/>
    <w:rsid w:val="008927C6"/>
    <w:rsid w:val="00892A2B"/>
    <w:rsid w:val="008956DE"/>
    <w:rsid w:val="008A2EAC"/>
    <w:rsid w:val="008A3DB4"/>
    <w:rsid w:val="008A618E"/>
    <w:rsid w:val="008B043B"/>
    <w:rsid w:val="008B296C"/>
    <w:rsid w:val="008B339E"/>
    <w:rsid w:val="008B3A9B"/>
    <w:rsid w:val="008B404A"/>
    <w:rsid w:val="008B4C4A"/>
    <w:rsid w:val="008B6008"/>
    <w:rsid w:val="008B6824"/>
    <w:rsid w:val="008C090C"/>
    <w:rsid w:val="008C3B25"/>
    <w:rsid w:val="008D1F84"/>
    <w:rsid w:val="008D5D07"/>
    <w:rsid w:val="008D64EC"/>
    <w:rsid w:val="008D7535"/>
    <w:rsid w:val="008E41A6"/>
    <w:rsid w:val="008E536D"/>
    <w:rsid w:val="008E57D6"/>
    <w:rsid w:val="008E7843"/>
    <w:rsid w:val="008F57D0"/>
    <w:rsid w:val="008F79DE"/>
    <w:rsid w:val="00900B42"/>
    <w:rsid w:val="009014DC"/>
    <w:rsid w:val="0090625E"/>
    <w:rsid w:val="00910B0A"/>
    <w:rsid w:val="00914BF3"/>
    <w:rsid w:val="009165CF"/>
    <w:rsid w:val="0091704E"/>
    <w:rsid w:val="00920B93"/>
    <w:rsid w:val="00920CD0"/>
    <w:rsid w:val="00921F82"/>
    <w:rsid w:val="009227F3"/>
    <w:rsid w:val="00924807"/>
    <w:rsid w:val="009258F9"/>
    <w:rsid w:val="00927DF8"/>
    <w:rsid w:val="00931518"/>
    <w:rsid w:val="00931572"/>
    <w:rsid w:val="00933AB1"/>
    <w:rsid w:val="00933C9B"/>
    <w:rsid w:val="0093427F"/>
    <w:rsid w:val="0093722D"/>
    <w:rsid w:val="00941804"/>
    <w:rsid w:val="00941B65"/>
    <w:rsid w:val="00945B05"/>
    <w:rsid w:val="00950389"/>
    <w:rsid w:val="009513F6"/>
    <w:rsid w:val="00960B8D"/>
    <w:rsid w:val="00962F11"/>
    <w:rsid w:val="00964F7B"/>
    <w:rsid w:val="00965D79"/>
    <w:rsid w:val="00971DEC"/>
    <w:rsid w:val="00975FF5"/>
    <w:rsid w:val="00976D10"/>
    <w:rsid w:val="00981219"/>
    <w:rsid w:val="00982458"/>
    <w:rsid w:val="009834BE"/>
    <w:rsid w:val="0098451C"/>
    <w:rsid w:val="00984A4A"/>
    <w:rsid w:val="00986CA6"/>
    <w:rsid w:val="00993084"/>
    <w:rsid w:val="00993F51"/>
    <w:rsid w:val="0099461A"/>
    <w:rsid w:val="0099527B"/>
    <w:rsid w:val="009968D1"/>
    <w:rsid w:val="00997AF1"/>
    <w:rsid w:val="009A521D"/>
    <w:rsid w:val="009A5A38"/>
    <w:rsid w:val="009A5B76"/>
    <w:rsid w:val="009B2069"/>
    <w:rsid w:val="009B2CA3"/>
    <w:rsid w:val="009B3CFE"/>
    <w:rsid w:val="009B3D0D"/>
    <w:rsid w:val="009B4502"/>
    <w:rsid w:val="009B6E3F"/>
    <w:rsid w:val="009B71F5"/>
    <w:rsid w:val="009C1D2B"/>
    <w:rsid w:val="009C303E"/>
    <w:rsid w:val="009C7F3E"/>
    <w:rsid w:val="009D0A42"/>
    <w:rsid w:val="009D0E47"/>
    <w:rsid w:val="009D256F"/>
    <w:rsid w:val="009D2C55"/>
    <w:rsid w:val="009D3D2B"/>
    <w:rsid w:val="009D7BD7"/>
    <w:rsid w:val="009E6969"/>
    <w:rsid w:val="009E6B37"/>
    <w:rsid w:val="009E6D6F"/>
    <w:rsid w:val="009E7386"/>
    <w:rsid w:val="009F2E64"/>
    <w:rsid w:val="009F4A15"/>
    <w:rsid w:val="009F59B4"/>
    <w:rsid w:val="009F6E07"/>
    <w:rsid w:val="009F766D"/>
    <w:rsid w:val="009F7C85"/>
    <w:rsid w:val="00A0124B"/>
    <w:rsid w:val="00A02178"/>
    <w:rsid w:val="00A038E9"/>
    <w:rsid w:val="00A0519D"/>
    <w:rsid w:val="00A136C8"/>
    <w:rsid w:val="00A21647"/>
    <w:rsid w:val="00A22E3B"/>
    <w:rsid w:val="00A23CAA"/>
    <w:rsid w:val="00A25D33"/>
    <w:rsid w:val="00A27FC3"/>
    <w:rsid w:val="00A30D58"/>
    <w:rsid w:val="00A30E33"/>
    <w:rsid w:val="00A31988"/>
    <w:rsid w:val="00A33F64"/>
    <w:rsid w:val="00A3473D"/>
    <w:rsid w:val="00A43682"/>
    <w:rsid w:val="00A45159"/>
    <w:rsid w:val="00A4607C"/>
    <w:rsid w:val="00A54232"/>
    <w:rsid w:val="00A573AC"/>
    <w:rsid w:val="00A61661"/>
    <w:rsid w:val="00A61FB7"/>
    <w:rsid w:val="00A63FE6"/>
    <w:rsid w:val="00A665F5"/>
    <w:rsid w:val="00A66707"/>
    <w:rsid w:val="00A709C5"/>
    <w:rsid w:val="00A718A7"/>
    <w:rsid w:val="00A72A56"/>
    <w:rsid w:val="00A75A00"/>
    <w:rsid w:val="00A84DF5"/>
    <w:rsid w:val="00A85636"/>
    <w:rsid w:val="00A86180"/>
    <w:rsid w:val="00A90204"/>
    <w:rsid w:val="00A90965"/>
    <w:rsid w:val="00A91833"/>
    <w:rsid w:val="00A91E7E"/>
    <w:rsid w:val="00A9382A"/>
    <w:rsid w:val="00A94A1F"/>
    <w:rsid w:val="00A962AD"/>
    <w:rsid w:val="00AA259C"/>
    <w:rsid w:val="00AA2F9E"/>
    <w:rsid w:val="00AA7885"/>
    <w:rsid w:val="00AB0286"/>
    <w:rsid w:val="00AB12C8"/>
    <w:rsid w:val="00AB1EF9"/>
    <w:rsid w:val="00AB3692"/>
    <w:rsid w:val="00AB4D6E"/>
    <w:rsid w:val="00AB54EB"/>
    <w:rsid w:val="00AB5F04"/>
    <w:rsid w:val="00AC0747"/>
    <w:rsid w:val="00AC29F7"/>
    <w:rsid w:val="00AC46C4"/>
    <w:rsid w:val="00AC6029"/>
    <w:rsid w:val="00AD0261"/>
    <w:rsid w:val="00AD44B4"/>
    <w:rsid w:val="00AE1367"/>
    <w:rsid w:val="00AE29DA"/>
    <w:rsid w:val="00AE2CE2"/>
    <w:rsid w:val="00AE44C2"/>
    <w:rsid w:val="00AE7286"/>
    <w:rsid w:val="00AF31C8"/>
    <w:rsid w:val="00AF53F7"/>
    <w:rsid w:val="00AF5A57"/>
    <w:rsid w:val="00AF6034"/>
    <w:rsid w:val="00AF60DE"/>
    <w:rsid w:val="00AF7CA5"/>
    <w:rsid w:val="00B02A1B"/>
    <w:rsid w:val="00B056DB"/>
    <w:rsid w:val="00B05B5C"/>
    <w:rsid w:val="00B06515"/>
    <w:rsid w:val="00B10CDA"/>
    <w:rsid w:val="00B11E50"/>
    <w:rsid w:val="00B11F6D"/>
    <w:rsid w:val="00B1794D"/>
    <w:rsid w:val="00B17B7A"/>
    <w:rsid w:val="00B20ED3"/>
    <w:rsid w:val="00B2149B"/>
    <w:rsid w:val="00B21851"/>
    <w:rsid w:val="00B30679"/>
    <w:rsid w:val="00B3126A"/>
    <w:rsid w:val="00B31315"/>
    <w:rsid w:val="00B326F9"/>
    <w:rsid w:val="00B41E61"/>
    <w:rsid w:val="00B41F9B"/>
    <w:rsid w:val="00B43F20"/>
    <w:rsid w:val="00B4402B"/>
    <w:rsid w:val="00B46C1E"/>
    <w:rsid w:val="00B50B2D"/>
    <w:rsid w:val="00B50EB0"/>
    <w:rsid w:val="00B51B37"/>
    <w:rsid w:val="00B569A6"/>
    <w:rsid w:val="00B56E9C"/>
    <w:rsid w:val="00B62968"/>
    <w:rsid w:val="00B6307F"/>
    <w:rsid w:val="00B64B70"/>
    <w:rsid w:val="00B66857"/>
    <w:rsid w:val="00B67A8B"/>
    <w:rsid w:val="00B72B9E"/>
    <w:rsid w:val="00B730AE"/>
    <w:rsid w:val="00B740F4"/>
    <w:rsid w:val="00B77848"/>
    <w:rsid w:val="00B91141"/>
    <w:rsid w:val="00B913F5"/>
    <w:rsid w:val="00B93EA9"/>
    <w:rsid w:val="00B94054"/>
    <w:rsid w:val="00B951E2"/>
    <w:rsid w:val="00B959A4"/>
    <w:rsid w:val="00B963D5"/>
    <w:rsid w:val="00B96D58"/>
    <w:rsid w:val="00BA3B94"/>
    <w:rsid w:val="00BA70FA"/>
    <w:rsid w:val="00BB69EF"/>
    <w:rsid w:val="00BC0A6B"/>
    <w:rsid w:val="00BC15D2"/>
    <w:rsid w:val="00BC1C29"/>
    <w:rsid w:val="00BC2F68"/>
    <w:rsid w:val="00BD2955"/>
    <w:rsid w:val="00BD30CF"/>
    <w:rsid w:val="00BD608E"/>
    <w:rsid w:val="00BD69F7"/>
    <w:rsid w:val="00BD6FD6"/>
    <w:rsid w:val="00BE0C32"/>
    <w:rsid w:val="00BE5850"/>
    <w:rsid w:val="00BE68B3"/>
    <w:rsid w:val="00BE7974"/>
    <w:rsid w:val="00BF0025"/>
    <w:rsid w:val="00BF118C"/>
    <w:rsid w:val="00BF393A"/>
    <w:rsid w:val="00BF3F29"/>
    <w:rsid w:val="00BF45E5"/>
    <w:rsid w:val="00BF5B8E"/>
    <w:rsid w:val="00BF6BEF"/>
    <w:rsid w:val="00BF7186"/>
    <w:rsid w:val="00C07BE9"/>
    <w:rsid w:val="00C13FFA"/>
    <w:rsid w:val="00C15591"/>
    <w:rsid w:val="00C175C7"/>
    <w:rsid w:val="00C26895"/>
    <w:rsid w:val="00C26E19"/>
    <w:rsid w:val="00C307C3"/>
    <w:rsid w:val="00C30CEA"/>
    <w:rsid w:val="00C33446"/>
    <w:rsid w:val="00C34701"/>
    <w:rsid w:val="00C35898"/>
    <w:rsid w:val="00C37937"/>
    <w:rsid w:val="00C43B82"/>
    <w:rsid w:val="00C46BBC"/>
    <w:rsid w:val="00C500A2"/>
    <w:rsid w:val="00C508CA"/>
    <w:rsid w:val="00C50FAB"/>
    <w:rsid w:val="00C51543"/>
    <w:rsid w:val="00C53230"/>
    <w:rsid w:val="00C567F9"/>
    <w:rsid w:val="00C60295"/>
    <w:rsid w:val="00C621C1"/>
    <w:rsid w:val="00C73631"/>
    <w:rsid w:val="00C74F43"/>
    <w:rsid w:val="00C75FE0"/>
    <w:rsid w:val="00C84B3B"/>
    <w:rsid w:val="00C87A96"/>
    <w:rsid w:val="00C87DD2"/>
    <w:rsid w:val="00C92D69"/>
    <w:rsid w:val="00C92E62"/>
    <w:rsid w:val="00C93417"/>
    <w:rsid w:val="00C9454A"/>
    <w:rsid w:val="00C94806"/>
    <w:rsid w:val="00CA0E84"/>
    <w:rsid w:val="00CA18A4"/>
    <w:rsid w:val="00CA33B4"/>
    <w:rsid w:val="00CB3256"/>
    <w:rsid w:val="00CB349A"/>
    <w:rsid w:val="00CB470D"/>
    <w:rsid w:val="00CB65D3"/>
    <w:rsid w:val="00CC25AE"/>
    <w:rsid w:val="00CC39E0"/>
    <w:rsid w:val="00CD0640"/>
    <w:rsid w:val="00CD2F5B"/>
    <w:rsid w:val="00CD4817"/>
    <w:rsid w:val="00CD787F"/>
    <w:rsid w:val="00CE4DB6"/>
    <w:rsid w:val="00CF10B7"/>
    <w:rsid w:val="00CF1CD7"/>
    <w:rsid w:val="00CF3A11"/>
    <w:rsid w:val="00CF4A4D"/>
    <w:rsid w:val="00CF621B"/>
    <w:rsid w:val="00CF751A"/>
    <w:rsid w:val="00D02133"/>
    <w:rsid w:val="00D03656"/>
    <w:rsid w:val="00D049FC"/>
    <w:rsid w:val="00D15E50"/>
    <w:rsid w:val="00D21185"/>
    <w:rsid w:val="00D21C73"/>
    <w:rsid w:val="00D2372B"/>
    <w:rsid w:val="00D23735"/>
    <w:rsid w:val="00D24A23"/>
    <w:rsid w:val="00D256A1"/>
    <w:rsid w:val="00D25DA2"/>
    <w:rsid w:val="00D271DB"/>
    <w:rsid w:val="00D324AE"/>
    <w:rsid w:val="00D34BE4"/>
    <w:rsid w:val="00D3690A"/>
    <w:rsid w:val="00D41D45"/>
    <w:rsid w:val="00D44EAE"/>
    <w:rsid w:val="00D459CB"/>
    <w:rsid w:val="00D46776"/>
    <w:rsid w:val="00D5093F"/>
    <w:rsid w:val="00D5339D"/>
    <w:rsid w:val="00D54478"/>
    <w:rsid w:val="00D55234"/>
    <w:rsid w:val="00D56B99"/>
    <w:rsid w:val="00D57AC1"/>
    <w:rsid w:val="00D64BBD"/>
    <w:rsid w:val="00D64E28"/>
    <w:rsid w:val="00D7090C"/>
    <w:rsid w:val="00D71986"/>
    <w:rsid w:val="00D73DE3"/>
    <w:rsid w:val="00D77FC9"/>
    <w:rsid w:val="00D81FF2"/>
    <w:rsid w:val="00D8297D"/>
    <w:rsid w:val="00D82E04"/>
    <w:rsid w:val="00D82FD1"/>
    <w:rsid w:val="00D83923"/>
    <w:rsid w:val="00D857AA"/>
    <w:rsid w:val="00D9005B"/>
    <w:rsid w:val="00D9577C"/>
    <w:rsid w:val="00D97C70"/>
    <w:rsid w:val="00DA277C"/>
    <w:rsid w:val="00DA34F7"/>
    <w:rsid w:val="00DA673B"/>
    <w:rsid w:val="00DA7314"/>
    <w:rsid w:val="00DB00B7"/>
    <w:rsid w:val="00DB1984"/>
    <w:rsid w:val="00DB2A51"/>
    <w:rsid w:val="00DB3B3F"/>
    <w:rsid w:val="00DB7976"/>
    <w:rsid w:val="00DB7D29"/>
    <w:rsid w:val="00DC55B8"/>
    <w:rsid w:val="00DC5A7B"/>
    <w:rsid w:val="00DC6DF4"/>
    <w:rsid w:val="00DD005E"/>
    <w:rsid w:val="00DD1402"/>
    <w:rsid w:val="00DD6981"/>
    <w:rsid w:val="00DD6F15"/>
    <w:rsid w:val="00DE3C30"/>
    <w:rsid w:val="00DE5787"/>
    <w:rsid w:val="00DF01DA"/>
    <w:rsid w:val="00DF0C66"/>
    <w:rsid w:val="00DF33CC"/>
    <w:rsid w:val="00DF3A79"/>
    <w:rsid w:val="00DF6270"/>
    <w:rsid w:val="00DF7B76"/>
    <w:rsid w:val="00E04F8A"/>
    <w:rsid w:val="00E06D5A"/>
    <w:rsid w:val="00E1095B"/>
    <w:rsid w:val="00E11FE7"/>
    <w:rsid w:val="00E12B5A"/>
    <w:rsid w:val="00E12D88"/>
    <w:rsid w:val="00E17845"/>
    <w:rsid w:val="00E2144D"/>
    <w:rsid w:val="00E22554"/>
    <w:rsid w:val="00E2574B"/>
    <w:rsid w:val="00E25C1B"/>
    <w:rsid w:val="00E314B7"/>
    <w:rsid w:val="00E32B30"/>
    <w:rsid w:val="00E338E9"/>
    <w:rsid w:val="00E41203"/>
    <w:rsid w:val="00E427EB"/>
    <w:rsid w:val="00E52BA1"/>
    <w:rsid w:val="00E54B7B"/>
    <w:rsid w:val="00E567C7"/>
    <w:rsid w:val="00E5726C"/>
    <w:rsid w:val="00E60AD6"/>
    <w:rsid w:val="00E638D2"/>
    <w:rsid w:val="00E663ED"/>
    <w:rsid w:val="00E67FE7"/>
    <w:rsid w:val="00E70F10"/>
    <w:rsid w:val="00E71171"/>
    <w:rsid w:val="00E74601"/>
    <w:rsid w:val="00E77353"/>
    <w:rsid w:val="00E77DF3"/>
    <w:rsid w:val="00E806D9"/>
    <w:rsid w:val="00E835E4"/>
    <w:rsid w:val="00E87AE3"/>
    <w:rsid w:val="00E902BF"/>
    <w:rsid w:val="00E92B35"/>
    <w:rsid w:val="00E93732"/>
    <w:rsid w:val="00E94739"/>
    <w:rsid w:val="00E94C3B"/>
    <w:rsid w:val="00EA031D"/>
    <w:rsid w:val="00EA18E3"/>
    <w:rsid w:val="00EA28D6"/>
    <w:rsid w:val="00EA35A5"/>
    <w:rsid w:val="00EA51A0"/>
    <w:rsid w:val="00EA5615"/>
    <w:rsid w:val="00EA7FDA"/>
    <w:rsid w:val="00EB0F1C"/>
    <w:rsid w:val="00EB2488"/>
    <w:rsid w:val="00EB77CF"/>
    <w:rsid w:val="00EB7CE8"/>
    <w:rsid w:val="00EC3636"/>
    <w:rsid w:val="00EC485F"/>
    <w:rsid w:val="00EC69FA"/>
    <w:rsid w:val="00EC7423"/>
    <w:rsid w:val="00EC7CA9"/>
    <w:rsid w:val="00ED1458"/>
    <w:rsid w:val="00ED29DF"/>
    <w:rsid w:val="00ED72E6"/>
    <w:rsid w:val="00ED7F1B"/>
    <w:rsid w:val="00EE0B34"/>
    <w:rsid w:val="00EE35C0"/>
    <w:rsid w:val="00EE6BF6"/>
    <w:rsid w:val="00EE7C7A"/>
    <w:rsid w:val="00EF10C2"/>
    <w:rsid w:val="00EF15AD"/>
    <w:rsid w:val="00EF4D75"/>
    <w:rsid w:val="00EF7B96"/>
    <w:rsid w:val="00F013F6"/>
    <w:rsid w:val="00F02117"/>
    <w:rsid w:val="00F039B0"/>
    <w:rsid w:val="00F04057"/>
    <w:rsid w:val="00F05E71"/>
    <w:rsid w:val="00F07BC5"/>
    <w:rsid w:val="00F135C2"/>
    <w:rsid w:val="00F1418F"/>
    <w:rsid w:val="00F156EF"/>
    <w:rsid w:val="00F1652C"/>
    <w:rsid w:val="00F24A45"/>
    <w:rsid w:val="00F30FA5"/>
    <w:rsid w:val="00F35629"/>
    <w:rsid w:val="00F403B8"/>
    <w:rsid w:val="00F40E1E"/>
    <w:rsid w:val="00F447B9"/>
    <w:rsid w:val="00F473FA"/>
    <w:rsid w:val="00F47D57"/>
    <w:rsid w:val="00F47D83"/>
    <w:rsid w:val="00F51792"/>
    <w:rsid w:val="00F61E51"/>
    <w:rsid w:val="00F62711"/>
    <w:rsid w:val="00F6482A"/>
    <w:rsid w:val="00F67DDC"/>
    <w:rsid w:val="00F70351"/>
    <w:rsid w:val="00F74B93"/>
    <w:rsid w:val="00F757C8"/>
    <w:rsid w:val="00F7635E"/>
    <w:rsid w:val="00F80F2E"/>
    <w:rsid w:val="00F80F8B"/>
    <w:rsid w:val="00F83111"/>
    <w:rsid w:val="00F838C8"/>
    <w:rsid w:val="00F85D24"/>
    <w:rsid w:val="00F8792B"/>
    <w:rsid w:val="00F94340"/>
    <w:rsid w:val="00F946C0"/>
    <w:rsid w:val="00F9577D"/>
    <w:rsid w:val="00F962C3"/>
    <w:rsid w:val="00FA0D31"/>
    <w:rsid w:val="00FA3DC2"/>
    <w:rsid w:val="00FA4151"/>
    <w:rsid w:val="00FA602E"/>
    <w:rsid w:val="00FA724B"/>
    <w:rsid w:val="00FB0324"/>
    <w:rsid w:val="00FB2AC7"/>
    <w:rsid w:val="00FB3220"/>
    <w:rsid w:val="00FB7917"/>
    <w:rsid w:val="00FB7D6D"/>
    <w:rsid w:val="00FC17C0"/>
    <w:rsid w:val="00FC2A55"/>
    <w:rsid w:val="00FC50BA"/>
    <w:rsid w:val="00FC618E"/>
    <w:rsid w:val="00FC71A5"/>
    <w:rsid w:val="00FD2D3E"/>
    <w:rsid w:val="00FD439F"/>
    <w:rsid w:val="00FD65A5"/>
    <w:rsid w:val="00FE1C10"/>
    <w:rsid w:val="00FE4B97"/>
    <w:rsid w:val="00FE578B"/>
    <w:rsid w:val="00FE6AFB"/>
    <w:rsid w:val="00FE7AFD"/>
    <w:rsid w:val="00FF0657"/>
    <w:rsid w:val="00FF29BF"/>
    <w:rsid w:val="00FF5A67"/>
    <w:rsid w:val="00FF5EAD"/>
    <w:rsid w:val="00FF6211"/>
    <w:rsid w:val="00FF68E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CA755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iPriority="0" w:unhideWhenUsed="1" w:qFormat="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qFormat="1"/>
    <w:lsdException w:name="caption" w:semiHidden="1" w:uiPriority="0"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semiHidden="1" w:uiPriority="22" w:unhideWhenUsed="1" w:qFormat="1"/>
    <w:lsdException w:name="Emphasis" w:semiHidden="1" w:uiPriority="20" w:unhideWhenUsed="1"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iPriority="0"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72"/>
    <w:lsdException w:name="Plain Table 2" w:uiPriority="42"/>
    <w:lsdException w:name="Plain Table 3" w:uiPriority="43"/>
    <w:lsdException w:name="Plain Table 4" w:uiPriority="44"/>
    <w:lsdException w:name="Plain Table 5" w:uiPriority="45"/>
    <w:lsdException w:name="Grid Table Light" w:uiPriority="32" w:qFormat="1"/>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F29"/>
    <w:pPr>
      <w:jc w:val="both"/>
    </w:pPr>
    <w:rPr>
      <w:lang w:val="en-GB"/>
    </w:rPr>
  </w:style>
  <w:style w:type="paragraph" w:styleId="Heading1">
    <w:name w:val="heading 1"/>
    <w:aliases w:val="heading 1"/>
    <w:basedOn w:val="Normal"/>
    <w:next w:val="Normal"/>
    <w:link w:val="Heading1Char"/>
    <w:autoRedefine/>
    <w:uiPriority w:val="9"/>
    <w:qFormat/>
    <w:rsid w:val="00135E64"/>
    <w:pPr>
      <w:keepNext/>
      <w:keepLines/>
      <w:numPr>
        <w:numId w:val="52"/>
      </w:numPr>
      <w:tabs>
        <w:tab w:val="left" w:pos="360"/>
        <w:tab w:val="right" w:pos="9026"/>
      </w:tabs>
      <w:spacing w:before="240"/>
      <w:ind w:left="0" w:firstLine="0"/>
      <w:jc w:val="left"/>
      <w:outlineLvl w:val="0"/>
    </w:pPr>
    <w:rPr>
      <w:rFonts w:asciiTheme="majorHAnsi" w:eastAsiaTheme="majorEastAsia" w:hAnsiTheme="majorHAnsi" w:cstheme="majorBidi"/>
      <w:bCs/>
      <w:sz w:val="32"/>
      <w:szCs w:val="40"/>
      <w:lang w:val="en-US" w:eastAsia="en-US"/>
    </w:rPr>
  </w:style>
  <w:style w:type="paragraph" w:styleId="Heading2">
    <w:name w:val="heading 2"/>
    <w:aliases w:val="heading 2"/>
    <w:basedOn w:val="Normal"/>
    <w:next w:val="Normal"/>
    <w:link w:val="Heading2Char"/>
    <w:autoRedefine/>
    <w:uiPriority w:val="9"/>
    <w:unhideWhenUsed/>
    <w:qFormat/>
    <w:rsid w:val="00857909"/>
    <w:pPr>
      <w:keepNext/>
      <w:keepLines/>
      <w:spacing w:before="40"/>
      <w:outlineLvl w:val="1"/>
    </w:pPr>
    <w:rPr>
      <w:rFonts w:asciiTheme="majorHAnsi" w:eastAsiaTheme="majorEastAsia" w:hAnsiTheme="majorHAnsi" w:cstheme="majorBidi"/>
      <w:bCs/>
      <w:sz w:val="28"/>
      <w:szCs w:val="32"/>
      <w:lang w:eastAsia="en-US"/>
    </w:rPr>
  </w:style>
  <w:style w:type="paragraph" w:styleId="Heading3">
    <w:name w:val="heading 3"/>
    <w:aliases w:val="heading 3,标题 3 Char"/>
    <w:basedOn w:val="Normal"/>
    <w:next w:val="Normal"/>
    <w:link w:val="Heading3Char"/>
    <w:autoRedefine/>
    <w:uiPriority w:val="9"/>
    <w:unhideWhenUsed/>
    <w:qFormat/>
    <w:rsid w:val="000646BE"/>
    <w:pPr>
      <w:tabs>
        <w:tab w:val="left" w:pos="900"/>
      </w:tabs>
      <w:spacing w:after="160"/>
      <w:contextualSpacing/>
      <w:outlineLvl w:val="2"/>
    </w:pPr>
    <w:rPr>
      <w:rFonts w:asciiTheme="majorHAnsi" w:eastAsiaTheme="majorEastAsia" w:hAnsiTheme="majorHAnsi" w:cstheme="majorBidi"/>
      <w:bCs/>
      <w:sz w:val="24"/>
      <w:szCs w:val="24"/>
    </w:rPr>
  </w:style>
  <w:style w:type="paragraph" w:styleId="Heading4">
    <w:name w:val="heading 4"/>
    <w:aliases w:val="H4,h4,H41,h41,H42,h42,H43,h43,H411,h411,H421,h421,H44,h44,H412,h412,H422,h422,H431,h431,H45,h45,H413,h413,H423,h423,H432,h432,H46,h46,H47,h47,Memo Heading 4"/>
    <w:basedOn w:val="Normal"/>
    <w:next w:val="Normal"/>
    <w:link w:val="Heading4Char"/>
    <w:autoRedefine/>
    <w:uiPriority w:val="9"/>
    <w:unhideWhenUsed/>
    <w:qFormat/>
    <w:rsid w:val="005A0724"/>
    <w:pPr>
      <w:keepNext/>
      <w:keepLines/>
      <w:tabs>
        <w:tab w:val="left" w:pos="900"/>
      </w:tabs>
      <w:spacing w:before="40"/>
      <w:outlineLvl w:val="3"/>
    </w:pPr>
    <w:rPr>
      <w:rFonts w:eastAsiaTheme="majorEastAsia" w:cstheme="minorHAnsi"/>
      <w:i/>
      <w:iCs/>
      <w:caps/>
      <w:lang w:val="en-US"/>
    </w:rPr>
  </w:style>
  <w:style w:type="paragraph" w:styleId="Heading5">
    <w:name w:val="heading 5"/>
    <w:aliases w:val="h5,Heading5"/>
    <w:basedOn w:val="Normal"/>
    <w:next w:val="Normal"/>
    <w:link w:val="Heading5Char"/>
    <w:autoRedefine/>
    <w:uiPriority w:val="9"/>
    <w:unhideWhenUsed/>
    <w:qFormat/>
    <w:rsid w:val="008A618E"/>
    <w:pPr>
      <w:keepNext/>
      <w:keepLines/>
      <w:spacing w:before="40"/>
      <w:outlineLvl w:val="4"/>
    </w:pPr>
    <w:rPr>
      <w:rFonts w:asciiTheme="majorHAnsi" w:eastAsiaTheme="majorEastAsia" w:hAnsiTheme="majorHAnsi" w:cstheme="majorBidi"/>
      <w:b/>
    </w:rPr>
  </w:style>
  <w:style w:type="paragraph" w:styleId="Heading6">
    <w:name w:val="heading 6"/>
    <w:basedOn w:val="Normal"/>
    <w:next w:val="Normal"/>
    <w:link w:val="Heading6Char"/>
    <w:autoRedefine/>
    <w:uiPriority w:val="9"/>
    <w:unhideWhenUsed/>
    <w:qFormat/>
    <w:rsid w:val="006C3620"/>
    <w:pPr>
      <w:keepNext/>
      <w:keepLines/>
      <w:spacing w:before="40"/>
      <w:outlineLvl w:val="5"/>
    </w:pPr>
    <w:rPr>
      <w:rFonts w:asciiTheme="majorHAnsi" w:eastAsiaTheme="majorEastAsia" w:hAnsiTheme="majorHAnsi" w:cstheme="majorBidi"/>
      <w:szCs w:val="20"/>
      <w:u w:val="single"/>
      <w:lang w:val="en-IN" w:eastAsia="en-US"/>
    </w:rPr>
  </w:style>
  <w:style w:type="paragraph" w:styleId="Heading7">
    <w:name w:val="heading 7"/>
    <w:basedOn w:val="Normal"/>
    <w:next w:val="Normal"/>
    <w:link w:val="Heading7Char"/>
    <w:autoRedefine/>
    <w:uiPriority w:val="9"/>
    <w:unhideWhenUsed/>
    <w:qFormat/>
    <w:rsid w:val="00B66857"/>
    <w:pPr>
      <w:keepNext/>
      <w:keepLines/>
      <w:spacing w:before="40"/>
      <w:outlineLvl w:val="6"/>
    </w:pPr>
    <w:rPr>
      <w:rFonts w:asciiTheme="majorHAnsi" w:eastAsiaTheme="majorEastAsia" w:hAnsiTheme="majorHAnsi" w:cstheme="majorBidi"/>
      <w:i/>
      <w:iCs/>
      <w:szCs w:val="20"/>
    </w:rPr>
  </w:style>
  <w:style w:type="paragraph" w:styleId="Heading8">
    <w:name w:val="heading 8"/>
    <w:basedOn w:val="Normal"/>
    <w:next w:val="Normal"/>
    <w:link w:val="Heading8Char"/>
    <w:autoRedefine/>
    <w:uiPriority w:val="9"/>
    <w:unhideWhenUsed/>
    <w:qFormat/>
    <w:rsid w:val="006C3620"/>
    <w:pPr>
      <w:keepNext/>
      <w:keepLines/>
      <w:spacing w:before="40"/>
      <w:outlineLvl w:val="7"/>
    </w:pPr>
    <w:rPr>
      <w:rFonts w:asciiTheme="majorHAnsi" w:eastAsiaTheme="majorEastAsia" w:hAnsiTheme="majorHAnsi" w:cstheme="majorBidi"/>
      <w:caps/>
      <w:color w:val="272727" w:themeColor="text1" w:themeTint="D8"/>
      <w:szCs w:val="18"/>
    </w:rPr>
  </w:style>
  <w:style w:type="paragraph" w:styleId="Heading9">
    <w:name w:val="heading 9"/>
    <w:aliases w:val="Figure Heading,FH"/>
    <w:basedOn w:val="Normal"/>
    <w:next w:val="Normal"/>
    <w:link w:val="Heading9Char"/>
    <w:autoRedefine/>
    <w:uiPriority w:val="9"/>
    <w:unhideWhenUsed/>
    <w:qFormat/>
    <w:rsid w:val="00B66857"/>
    <w:pPr>
      <w:keepNext/>
      <w:keepLines/>
      <w:spacing w:before="40"/>
      <w:outlineLvl w:val="8"/>
    </w:pPr>
    <w:rPr>
      <w:rFonts w:asciiTheme="majorHAnsi" w:eastAsiaTheme="majorEastAsia" w:hAnsiTheme="majorHAnsi" w:cstheme="majorBidi"/>
      <w:i/>
      <w:iCs/>
      <w:caps/>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ar"/>
    <w:basedOn w:val="DefaultParagraphFont"/>
    <w:link w:val="Heading1"/>
    <w:uiPriority w:val="9"/>
    <w:qFormat/>
    <w:rsid w:val="00135E64"/>
    <w:rPr>
      <w:rFonts w:asciiTheme="majorHAnsi" w:eastAsiaTheme="majorEastAsia" w:hAnsiTheme="majorHAnsi" w:cstheme="majorBidi"/>
      <w:bCs/>
      <w:sz w:val="32"/>
      <w:szCs w:val="40"/>
      <w:lang w:eastAsia="en-US"/>
    </w:rPr>
  </w:style>
  <w:style w:type="character" w:customStyle="1" w:styleId="Heading2Char">
    <w:name w:val="Heading 2 Char"/>
    <w:aliases w:val="heading 2 Char"/>
    <w:basedOn w:val="DefaultParagraphFont"/>
    <w:link w:val="Heading2"/>
    <w:uiPriority w:val="9"/>
    <w:rsid w:val="00857909"/>
    <w:rPr>
      <w:rFonts w:asciiTheme="majorHAnsi" w:eastAsiaTheme="majorEastAsia" w:hAnsiTheme="majorHAnsi" w:cstheme="majorBidi"/>
      <w:bCs/>
      <w:sz w:val="28"/>
      <w:szCs w:val="32"/>
      <w:lang w:val="en-GB" w:eastAsia="en-US"/>
    </w:rPr>
  </w:style>
  <w:style w:type="character" w:customStyle="1" w:styleId="Heading3Char">
    <w:name w:val="Heading 3 Char"/>
    <w:aliases w:val="heading 3 Char,标题 3 Char Char"/>
    <w:basedOn w:val="DefaultParagraphFont"/>
    <w:link w:val="Heading3"/>
    <w:uiPriority w:val="9"/>
    <w:rsid w:val="000646BE"/>
    <w:rPr>
      <w:rFonts w:asciiTheme="majorHAnsi" w:eastAsiaTheme="majorEastAsia" w:hAnsiTheme="majorHAnsi" w:cstheme="majorBidi"/>
      <w:bCs/>
      <w:sz w:val="24"/>
      <w:szCs w:val="24"/>
      <w:lang w:val="en-GB"/>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basedOn w:val="DefaultParagraphFont"/>
    <w:link w:val="Heading4"/>
    <w:uiPriority w:val="9"/>
    <w:qFormat/>
    <w:rsid w:val="005A0724"/>
    <w:rPr>
      <w:rFonts w:eastAsiaTheme="majorEastAsia" w:cstheme="minorHAnsi"/>
      <w:i/>
      <w:iCs/>
      <w:caps/>
    </w:rPr>
  </w:style>
  <w:style w:type="character" w:customStyle="1" w:styleId="Heading5Char">
    <w:name w:val="Heading 5 Char"/>
    <w:aliases w:val="h5 Char,Heading5 Char"/>
    <w:basedOn w:val="DefaultParagraphFont"/>
    <w:link w:val="Heading5"/>
    <w:uiPriority w:val="9"/>
    <w:qFormat/>
    <w:rsid w:val="008A618E"/>
    <w:rPr>
      <w:rFonts w:asciiTheme="majorHAnsi" w:eastAsiaTheme="majorEastAsia" w:hAnsiTheme="majorHAnsi" w:cstheme="majorBidi"/>
      <w:b/>
      <w:lang w:val="en-GB"/>
    </w:rPr>
  </w:style>
  <w:style w:type="character" w:customStyle="1" w:styleId="Heading6Char">
    <w:name w:val="Heading 6 Char"/>
    <w:basedOn w:val="DefaultParagraphFont"/>
    <w:link w:val="Heading6"/>
    <w:uiPriority w:val="9"/>
    <w:rsid w:val="006C3620"/>
    <w:rPr>
      <w:rFonts w:asciiTheme="majorHAnsi" w:eastAsiaTheme="majorEastAsia" w:hAnsiTheme="majorHAnsi" w:cstheme="majorBidi"/>
      <w:szCs w:val="20"/>
      <w:u w:val="single"/>
      <w:lang w:val="en-IN" w:eastAsia="en-US"/>
    </w:rPr>
  </w:style>
  <w:style w:type="character" w:customStyle="1" w:styleId="Heading7Char">
    <w:name w:val="Heading 7 Char"/>
    <w:basedOn w:val="DefaultParagraphFont"/>
    <w:link w:val="Heading7"/>
    <w:uiPriority w:val="9"/>
    <w:rsid w:val="00B66857"/>
    <w:rPr>
      <w:rFonts w:asciiTheme="majorHAnsi" w:eastAsiaTheme="majorEastAsia" w:hAnsiTheme="majorHAnsi" w:cstheme="majorBidi"/>
      <w:i/>
      <w:iCs/>
      <w:szCs w:val="20"/>
    </w:rPr>
  </w:style>
  <w:style w:type="character" w:customStyle="1" w:styleId="Heading8Char">
    <w:name w:val="Heading 8 Char"/>
    <w:basedOn w:val="DefaultParagraphFont"/>
    <w:link w:val="Heading8"/>
    <w:uiPriority w:val="9"/>
    <w:qFormat/>
    <w:rsid w:val="006C3620"/>
    <w:rPr>
      <w:rFonts w:asciiTheme="majorHAnsi" w:eastAsiaTheme="majorEastAsia" w:hAnsiTheme="majorHAnsi" w:cstheme="majorBidi"/>
      <w:caps/>
      <w:color w:val="272727" w:themeColor="text1" w:themeTint="D8"/>
      <w:szCs w:val="18"/>
      <w:lang w:val="en-GB"/>
    </w:rPr>
  </w:style>
  <w:style w:type="character" w:customStyle="1" w:styleId="Heading9Char">
    <w:name w:val="Heading 9 Char"/>
    <w:aliases w:val="Figure Heading Char,FH Char"/>
    <w:basedOn w:val="DefaultParagraphFont"/>
    <w:link w:val="Heading9"/>
    <w:uiPriority w:val="9"/>
    <w:qFormat/>
    <w:rsid w:val="00B66857"/>
    <w:rPr>
      <w:rFonts w:asciiTheme="majorHAnsi" w:eastAsiaTheme="majorEastAsia" w:hAnsiTheme="majorHAnsi" w:cstheme="majorBidi"/>
      <w:i/>
      <w:iCs/>
      <w:caps/>
      <w:szCs w:val="18"/>
    </w:rPr>
  </w:style>
  <w:style w:type="paragraph" w:styleId="Title">
    <w:name w:val="Title"/>
    <w:basedOn w:val="Normal"/>
    <w:next w:val="Normal"/>
    <w:link w:val="TitleChar"/>
    <w:uiPriority w:val="10"/>
    <w:qFormat/>
    <w:rsid w:val="003B6A46"/>
    <w:pPr>
      <w:contextualSpacing/>
      <w:jc w:val="center"/>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sid w:val="003B6A46"/>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unhideWhenUsed/>
    <w:qFormat/>
    <w:rsid w:val="000A0F9B"/>
    <w:pPr>
      <w:numPr>
        <w:ilvl w:val="1"/>
      </w:numPr>
    </w:pPr>
    <w:rPr>
      <w:color w:val="404040" w:themeColor="text1" w:themeTint="BF"/>
      <w:spacing w:val="15"/>
    </w:rPr>
  </w:style>
  <w:style w:type="character" w:customStyle="1" w:styleId="SubtitleChar">
    <w:name w:val="Subtitle Char"/>
    <w:basedOn w:val="DefaultParagraphFont"/>
    <w:link w:val="Subtitle"/>
    <w:uiPriority w:val="11"/>
    <w:rsid w:val="000A0F9B"/>
    <w:rPr>
      <w:color w:val="404040" w:themeColor="text1" w:themeTint="BF"/>
      <w:spacing w:val="15"/>
    </w:rPr>
  </w:style>
  <w:style w:type="character" w:styleId="IntenseEmphasis">
    <w:name w:val="Intense Emphasis"/>
    <w:basedOn w:val="DefaultParagraphFont"/>
    <w:uiPriority w:val="21"/>
    <w:unhideWhenUsed/>
    <w:qFormat/>
    <w:rsid w:val="000A0F9B"/>
    <w:rPr>
      <w:i/>
      <w:iCs/>
      <w:color w:val="6E6E6E" w:themeColor="accent1" w:themeShade="80"/>
    </w:rPr>
  </w:style>
  <w:style w:type="paragraph" w:styleId="IntenseQuote">
    <w:name w:val="Intense Quote"/>
    <w:basedOn w:val="Normal"/>
    <w:next w:val="Normal"/>
    <w:link w:val="IntenseQuoteChar"/>
    <w:uiPriority w:val="30"/>
    <w:unhideWhenUsed/>
    <w:qFormat/>
    <w:rsid w:val="000A0F9B"/>
    <w:pPr>
      <w:pBdr>
        <w:top w:val="single" w:sz="4" w:space="10" w:color="6E6E6E" w:themeColor="accent1" w:themeShade="80"/>
        <w:bottom w:val="single" w:sz="4" w:space="10" w:color="6E6E6E" w:themeColor="accent1" w:themeShade="80"/>
      </w:pBdr>
      <w:spacing w:before="360" w:after="360"/>
      <w:ind w:left="864" w:right="864"/>
      <w:jc w:val="center"/>
    </w:pPr>
    <w:rPr>
      <w:i/>
      <w:iCs/>
      <w:color w:val="6E6E6E" w:themeColor="accent1" w:themeShade="80"/>
    </w:rPr>
  </w:style>
  <w:style w:type="character" w:customStyle="1" w:styleId="IntenseQuoteChar">
    <w:name w:val="Intense Quote Char"/>
    <w:basedOn w:val="DefaultParagraphFont"/>
    <w:link w:val="IntenseQuote"/>
    <w:uiPriority w:val="30"/>
    <w:rsid w:val="000A0F9B"/>
    <w:rPr>
      <w:i/>
      <w:iCs/>
      <w:color w:val="6E6E6E" w:themeColor="accent1" w:themeShade="80"/>
    </w:rPr>
  </w:style>
  <w:style w:type="character" w:styleId="IntenseReference">
    <w:name w:val="Intense Reference"/>
    <w:basedOn w:val="DefaultParagraphFont"/>
    <w:uiPriority w:val="32"/>
    <w:unhideWhenUsed/>
    <w:qFormat/>
    <w:rsid w:val="000A0F9B"/>
    <w:rPr>
      <w:b/>
      <w:bCs/>
      <w:caps w:val="0"/>
      <w:smallCaps/>
      <w:color w:val="6E6E6E" w:themeColor="accent1" w:themeShade="80"/>
      <w:spacing w:val="5"/>
    </w:rPr>
  </w:style>
  <w:style w:type="paragraph" w:styleId="Caption">
    <w:name w:val="caption"/>
    <w:aliases w:val="cap,cap1,cap2,cap3,cap4,cap5,cap6,cap7,cap8,cap9,cap10,cap11,cap21,cap31,cap41,cap51,cap61,cap71,cap81,cap91,cap101,cap12,cap22,cap32,cap42,cap52,cap62,cap72,cap82,cap92,cap102,cap13,cap23,cap33,cap43,cap53,cap63,cap73,cap83,cap93,cap103,cap14"/>
    <w:basedOn w:val="Normal"/>
    <w:next w:val="Normal"/>
    <w:link w:val="CaptionChar"/>
    <w:unhideWhenUsed/>
    <w:qFormat/>
    <w:rsid w:val="00B66857"/>
    <w:pPr>
      <w:spacing w:after="200"/>
    </w:pPr>
    <w:rPr>
      <w:i/>
      <w:iCs/>
      <w:szCs w:val="20"/>
    </w:rPr>
  </w:style>
  <w:style w:type="paragraph" w:styleId="TOCHeading">
    <w:name w:val="TOC Heading"/>
    <w:basedOn w:val="Heading1"/>
    <w:next w:val="Normal"/>
    <w:uiPriority w:val="39"/>
    <w:unhideWhenUsed/>
    <w:qFormat/>
    <w:rsid w:val="00E77353"/>
    <w:pPr>
      <w:numPr>
        <w:numId w:val="0"/>
      </w:numPr>
      <w:outlineLvl w:val="9"/>
    </w:pPr>
  </w:style>
  <w:style w:type="paragraph" w:styleId="BalloonText">
    <w:name w:val="Balloon Text"/>
    <w:basedOn w:val="Normal"/>
    <w:link w:val="BalloonTextChar"/>
    <w:unhideWhenUsed/>
    <w:qFormat/>
    <w:rsid w:val="00B66857"/>
    <w:rPr>
      <w:rFonts w:ascii="Segoe UI" w:hAnsi="Segoe UI" w:cs="Segoe UI"/>
      <w:szCs w:val="18"/>
    </w:rPr>
  </w:style>
  <w:style w:type="character" w:customStyle="1" w:styleId="BalloonTextChar">
    <w:name w:val="Balloon Text Char"/>
    <w:basedOn w:val="DefaultParagraphFont"/>
    <w:link w:val="BalloonText"/>
    <w:qFormat/>
    <w:rsid w:val="00B66857"/>
    <w:rPr>
      <w:rFonts w:ascii="Segoe UI" w:hAnsi="Segoe UI" w:cs="Segoe UI"/>
      <w:szCs w:val="18"/>
    </w:rPr>
  </w:style>
  <w:style w:type="paragraph" w:styleId="BodyText3">
    <w:name w:val="Body Text 3"/>
    <w:basedOn w:val="Normal"/>
    <w:link w:val="BodyText3Char"/>
    <w:uiPriority w:val="99"/>
    <w:semiHidden/>
    <w:unhideWhenUsed/>
    <w:rsid w:val="00B66857"/>
    <w:pPr>
      <w:spacing w:after="120"/>
    </w:pPr>
    <w:rPr>
      <w:szCs w:val="16"/>
    </w:rPr>
  </w:style>
  <w:style w:type="character" w:customStyle="1" w:styleId="BodyText3Char">
    <w:name w:val="Body Text 3 Char"/>
    <w:basedOn w:val="DefaultParagraphFont"/>
    <w:link w:val="BodyText3"/>
    <w:uiPriority w:val="99"/>
    <w:semiHidden/>
    <w:rsid w:val="00B66857"/>
    <w:rPr>
      <w:szCs w:val="16"/>
    </w:rPr>
  </w:style>
  <w:style w:type="paragraph" w:styleId="BodyTextIndent3">
    <w:name w:val="Body Text Indent 3"/>
    <w:basedOn w:val="Normal"/>
    <w:link w:val="BodyTextIndent3Char"/>
    <w:uiPriority w:val="99"/>
    <w:semiHidden/>
    <w:unhideWhenUsed/>
    <w:rsid w:val="00B66857"/>
    <w:pPr>
      <w:spacing w:after="120"/>
      <w:ind w:left="360"/>
    </w:pPr>
    <w:rPr>
      <w:szCs w:val="16"/>
    </w:rPr>
  </w:style>
  <w:style w:type="character" w:customStyle="1" w:styleId="BodyTextIndent3Char">
    <w:name w:val="Body Text Indent 3 Char"/>
    <w:basedOn w:val="DefaultParagraphFont"/>
    <w:link w:val="BodyTextIndent3"/>
    <w:uiPriority w:val="99"/>
    <w:semiHidden/>
    <w:rsid w:val="00B66857"/>
    <w:rPr>
      <w:szCs w:val="16"/>
    </w:rPr>
  </w:style>
  <w:style w:type="character" w:styleId="CommentReference">
    <w:name w:val="annotation reference"/>
    <w:basedOn w:val="DefaultParagraphFont"/>
    <w:unhideWhenUsed/>
    <w:qFormat/>
    <w:rsid w:val="00B66857"/>
    <w:rPr>
      <w:sz w:val="22"/>
      <w:szCs w:val="16"/>
    </w:rPr>
  </w:style>
  <w:style w:type="paragraph" w:styleId="CommentText">
    <w:name w:val="annotation text"/>
    <w:basedOn w:val="Normal"/>
    <w:link w:val="CommentTextChar"/>
    <w:unhideWhenUsed/>
    <w:qFormat/>
    <w:rsid w:val="00B66857"/>
    <w:rPr>
      <w:szCs w:val="20"/>
    </w:rPr>
  </w:style>
  <w:style w:type="character" w:customStyle="1" w:styleId="CommentTextChar">
    <w:name w:val="Comment Text Char"/>
    <w:basedOn w:val="DefaultParagraphFont"/>
    <w:link w:val="CommentText"/>
    <w:qFormat/>
    <w:rsid w:val="00B66857"/>
    <w:rPr>
      <w:szCs w:val="20"/>
    </w:rPr>
  </w:style>
  <w:style w:type="paragraph" w:styleId="CommentSubject">
    <w:name w:val="annotation subject"/>
    <w:basedOn w:val="CommentText"/>
    <w:next w:val="CommentText"/>
    <w:link w:val="CommentSubjectChar"/>
    <w:semiHidden/>
    <w:unhideWhenUsed/>
    <w:qFormat/>
    <w:rsid w:val="00B66857"/>
    <w:rPr>
      <w:b/>
      <w:bCs/>
    </w:rPr>
  </w:style>
  <w:style w:type="character" w:customStyle="1" w:styleId="CommentSubjectChar">
    <w:name w:val="Comment Subject Char"/>
    <w:basedOn w:val="CommentTextChar"/>
    <w:link w:val="CommentSubject"/>
    <w:semiHidden/>
    <w:qFormat/>
    <w:rsid w:val="00B66857"/>
    <w:rPr>
      <w:b/>
      <w:bCs/>
      <w:szCs w:val="20"/>
    </w:rPr>
  </w:style>
  <w:style w:type="paragraph" w:styleId="DocumentMap">
    <w:name w:val="Document Map"/>
    <w:basedOn w:val="Normal"/>
    <w:link w:val="DocumentMapChar"/>
    <w:uiPriority w:val="99"/>
    <w:semiHidden/>
    <w:unhideWhenUsed/>
    <w:qFormat/>
    <w:rsid w:val="00B66857"/>
    <w:rPr>
      <w:rFonts w:ascii="Segoe UI" w:hAnsi="Segoe UI" w:cs="Segoe UI"/>
      <w:szCs w:val="16"/>
    </w:rPr>
  </w:style>
  <w:style w:type="character" w:customStyle="1" w:styleId="DocumentMapChar">
    <w:name w:val="Document Map Char"/>
    <w:basedOn w:val="DefaultParagraphFont"/>
    <w:link w:val="DocumentMap"/>
    <w:uiPriority w:val="99"/>
    <w:semiHidden/>
    <w:rsid w:val="00B66857"/>
    <w:rPr>
      <w:rFonts w:ascii="Segoe UI" w:hAnsi="Segoe UI" w:cs="Segoe UI"/>
      <w:szCs w:val="16"/>
    </w:rPr>
  </w:style>
  <w:style w:type="paragraph" w:styleId="EndnoteText">
    <w:name w:val="endnote text"/>
    <w:basedOn w:val="Normal"/>
    <w:link w:val="EndnoteTextChar"/>
    <w:uiPriority w:val="99"/>
    <w:semiHidden/>
    <w:unhideWhenUsed/>
    <w:qFormat/>
    <w:rsid w:val="00B66857"/>
    <w:rPr>
      <w:szCs w:val="20"/>
    </w:rPr>
  </w:style>
  <w:style w:type="character" w:customStyle="1" w:styleId="EndnoteTextChar">
    <w:name w:val="Endnote Text Char"/>
    <w:basedOn w:val="DefaultParagraphFont"/>
    <w:link w:val="EndnoteText"/>
    <w:uiPriority w:val="99"/>
    <w:semiHidden/>
    <w:rsid w:val="00B66857"/>
    <w:rPr>
      <w:szCs w:val="20"/>
    </w:rPr>
  </w:style>
  <w:style w:type="paragraph" w:styleId="EnvelopeReturn">
    <w:name w:val="envelope return"/>
    <w:basedOn w:val="Normal"/>
    <w:uiPriority w:val="99"/>
    <w:semiHidden/>
    <w:unhideWhenUsed/>
    <w:rsid w:val="00B66857"/>
    <w:rPr>
      <w:rFonts w:asciiTheme="majorHAnsi" w:eastAsiaTheme="majorEastAsia" w:hAnsiTheme="majorHAnsi" w:cstheme="majorBidi"/>
      <w:szCs w:val="20"/>
    </w:rPr>
  </w:style>
  <w:style w:type="paragraph" w:styleId="FootnoteText">
    <w:name w:val="footnote text"/>
    <w:basedOn w:val="Normal"/>
    <w:link w:val="FootnoteTextChar"/>
    <w:semiHidden/>
    <w:unhideWhenUsed/>
    <w:qFormat/>
    <w:rsid w:val="00B66857"/>
    <w:rPr>
      <w:szCs w:val="20"/>
    </w:rPr>
  </w:style>
  <w:style w:type="character" w:customStyle="1" w:styleId="FootnoteTextChar">
    <w:name w:val="Footnote Text Char"/>
    <w:basedOn w:val="DefaultParagraphFont"/>
    <w:link w:val="FootnoteText"/>
    <w:semiHidden/>
    <w:rsid w:val="00B66857"/>
    <w:rPr>
      <w:szCs w:val="20"/>
    </w:rPr>
  </w:style>
  <w:style w:type="character" w:styleId="HTMLCode">
    <w:name w:val="HTML Code"/>
    <w:basedOn w:val="DefaultParagraphFont"/>
    <w:uiPriority w:val="99"/>
    <w:semiHidden/>
    <w:unhideWhenUsed/>
    <w:rsid w:val="00B66857"/>
    <w:rPr>
      <w:rFonts w:ascii="Consolas" w:hAnsi="Consolas"/>
      <w:sz w:val="22"/>
      <w:szCs w:val="20"/>
    </w:rPr>
  </w:style>
  <w:style w:type="character" w:styleId="HTMLKeyboard">
    <w:name w:val="HTML Keyboard"/>
    <w:basedOn w:val="DefaultParagraphFont"/>
    <w:uiPriority w:val="99"/>
    <w:semiHidden/>
    <w:unhideWhenUsed/>
    <w:rsid w:val="00B66857"/>
    <w:rPr>
      <w:rFonts w:ascii="Consolas" w:hAnsi="Consolas"/>
      <w:sz w:val="22"/>
      <w:szCs w:val="20"/>
    </w:rPr>
  </w:style>
  <w:style w:type="paragraph" w:styleId="HTMLPreformatted">
    <w:name w:val="HTML Preformatted"/>
    <w:basedOn w:val="Normal"/>
    <w:link w:val="HTMLPreformattedChar"/>
    <w:uiPriority w:val="99"/>
    <w:semiHidden/>
    <w:unhideWhenUsed/>
    <w:rsid w:val="00B66857"/>
    <w:rPr>
      <w:rFonts w:ascii="Consolas" w:hAnsi="Consolas"/>
      <w:szCs w:val="20"/>
    </w:rPr>
  </w:style>
  <w:style w:type="character" w:customStyle="1" w:styleId="HTMLPreformattedChar">
    <w:name w:val="HTML Preformatted Char"/>
    <w:basedOn w:val="DefaultParagraphFont"/>
    <w:link w:val="HTMLPreformatted"/>
    <w:uiPriority w:val="99"/>
    <w:semiHidden/>
    <w:rsid w:val="00B66857"/>
    <w:rPr>
      <w:rFonts w:ascii="Consolas" w:hAnsi="Consolas"/>
      <w:szCs w:val="20"/>
    </w:rPr>
  </w:style>
  <w:style w:type="character" w:styleId="HTMLTypewriter">
    <w:name w:val="HTML Typewriter"/>
    <w:basedOn w:val="DefaultParagraphFont"/>
    <w:uiPriority w:val="99"/>
    <w:semiHidden/>
    <w:unhideWhenUsed/>
    <w:rsid w:val="00B66857"/>
    <w:rPr>
      <w:rFonts w:ascii="Consolas" w:hAnsi="Consolas"/>
      <w:sz w:val="22"/>
      <w:szCs w:val="20"/>
    </w:rPr>
  </w:style>
  <w:style w:type="paragraph" w:styleId="MacroText">
    <w:name w:val="macro"/>
    <w:link w:val="MacroTextChar"/>
    <w:semiHidden/>
    <w:unhideWhenUsed/>
    <w:rsid w:val="00B66857"/>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semiHidden/>
    <w:rsid w:val="00B66857"/>
    <w:rPr>
      <w:rFonts w:ascii="Consolas" w:hAnsi="Consolas"/>
      <w:szCs w:val="20"/>
    </w:rPr>
  </w:style>
  <w:style w:type="paragraph" w:styleId="PlainText">
    <w:name w:val="Plain Text"/>
    <w:basedOn w:val="Normal"/>
    <w:link w:val="PlainTextChar"/>
    <w:uiPriority w:val="99"/>
    <w:semiHidden/>
    <w:unhideWhenUsed/>
    <w:qFormat/>
    <w:rsid w:val="00B66857"/>
    <w:rPr>
      <w:rFonts w:ascii="Consolas" w:hAnsi="Consolas"/>
      <w:szCs w:val="21"/>
    </w:rPr>
  </w:style>
  <w:style w:type="character" w:customStyle="1" w:styleId="PlainTextChar">
    <w:name w:val="Plain Text Char"/>
    <w:basedOn w:val="DefaultParagraphFont"/>
    <w:link w:val="PlainText"/>
    <w:uiPriority w:val="99"/>
    <w:semiHidden/>
    <w:qFormat/>
    <w:rsid w:val="00B66857"/>
    <w:rPr>
      <w:rFonts w:ascii="Consolas" w:hAnsi="Consolas"/>
      <w:szCs w:val="21"/>
    </w:rPr>
  </w:style>
  <w:style w:type="paragraph" w:styleId="BlockText">
    <w:name w:val="Block Text"/>
    <w:basedOn w:val="Normal"/>
    <w:uiPriority w:val="99"/>
    <w:semiHidden/>
    <w:unhideWhenUsed/>
    <w:rsid w:val="00216BF8"/>
    <w:pPr>
      <w:pBdr>
        <w:top w:val="single" w:sz="2" w:space="10" w:color="6E6E6E" w:themeColor="accent1" w:themeShade="80" w:shadow="1"/>
        <w:left w:val="single" w:sz="2" w:space="10" w:color="6E6E6E" w:themeColor="accent1" w:themeShade="80" w:shadow="1"/>
        <w:bottom w:val="single" w:sz="2" w:space="10" w:color="6E6E6E" w:themeColor="accent1" w:themeShade="80" w:shadow="1"/>
        <w:right w:val="single" w:sz="2" w:space="10" w:color="6E6E6E" w:themeColor="accent1" w:themeShade="80" w:shadow="1"/>
      </w:pBdr>
      <w:ind w:left="1152" w:right="1152"/>
    </w:pPr>
    <w:rPr>
      <w:i/>
      <w:iCs/>
      <w:color w:val="6E6E6E" w:themeColor="accent1" w:themeShade="80"/>
    </w:rPr>
  </w:style>
  <w:style w:type="character" w:styleId="FollowedHyperlink">
    <w:name w:val="FollowedHyperlink"/>
    <w:basedOn w:val="DefaultParagraphFont"/>
    <w:unhideWhenUsed/>
    <w:qFormat/>
    <w:rsid w:val="00971DEC"/>
    <w:rPr>
      <w:color w:val="404040" w:themeColor="accent4" w:themeShade="80"/>
      <w:u w:val="single"/>
    </w:rPr>
  </w:style>
  <w:style w:type="character" w:styleId="Hyperlink">
    <w:name w:val="Hyperlink"/>
    <w:basedOn w:val="DefaultParagraphFont"/>
    <w:uiPriority w:val="99"/>
    <w:unhideWhenUsed/>
    <w:qFormat/>
    <w:rsid w:val="00B66857"/>
    <w:rPr>
      <w:color w:val="474747" w:themeColor="accent5" w:themeShade="BF"/>
      <w:u w:val="single"/>
    </w:rPr>
  </w:style>
  <w:style w:type="character" w:styleId="PlaceholderText">
    <w:name w:val="Placeholder Text"/>
    <w:basedOn w:val="DefaultParagraphFont"/>
    <w:uiPriority w:val="99"/>
    <w:semiHidden/>
    <w:rsid w:val="00B66857"/>
    <w:rPr>
      <w:color w:val="595959" w:themeColor="text1" w:themeTint="A6"/>
    </w:rPr>
  </w:style>
  <w:style w:type="paragraph" w:styleId="Header">
    <w:name w:val="header"/>
    <w:basedOn w:val="Normal"/>
    <w:link w:val="HeaderChar"/>
    <w:unhideWhenUsed/>
    <w:qFormat/>
    <w:rsid w:val="008B6008"/>
  </w:style>
  <w:style w:type="character" w:customStyle="1" w:styleId="HeaderChar">
    <w:name w:val="Header Char"/>
    <w:basedOn w:val="DefaultParagraphFont"/>
    <w:link w:val="Header"/>
    <w:qFormat/>
    <w:rsid w:val="008B6008"/>
  </w:style>
  <w:style w:type="paragraph" w:styleId="Footer">
    <w:name w:val="footer"/>
    <w:basedOn w:val="Normal"/>
    <w:link w:val="FooterChar"/>
    <w:unhideWhenUsed/>
    <w:qFormat/>
    <w:rsid w:val="008B6008"/>
  </w:style>
  <w:style w:type="character" w:customStyle="1" w:styleId="FooterChar">
    <w:name w:val="Footer Char"/>
    <w:basedOn w:val="DefaultParagraphFont"/>
    <w:link w:val="Footer"/>
    <w:qFormat/>
    <w:rsid w:val="008B6008"/>
  </w:style>
  <w:style w:type="paragraph" w:styleId="NoSpacing">
    <w:name w:val="No Spacing"/>
    <w:link w:val="NoSpacingChar"/>
    <w:uiPriority w:val="1"/>
    <w:qFormat/>
    <w:rsid w:val="003B6A46"/>
    <w:rPr>
      <w:lang w:eastAsia="en-US"/>
    </w:rPr>
  </w:style>
  <w:style w:type="character" w:customStyle="1" w:styleId="NoSpacingChar">
    <w:name w:val="No Spacing Char"/>
    <w:basedOn w:val="DefaultParagraphFont"/>
    <w:link w:val="NoSpacing"/>
    <w:uiPriority w:val="1"/>
    <w:rsid w:val="003B6A46"/>
    <w:rPr>
      <w:lang w:eastAsia="en-US"/>
    </w:rPr>
  </w:style>
  <w:style w:type="character" w:styleId="UnresolvedMention">
    <w:name w:val="Unresolved Mention"/>
    <w:basedOn w:val="DefaultParagraphFont"/>
    <w:uiPriority w:val="99"/>
    <w:semiHidden/>
    <w:unhideWhenUsed/>
    <w:rsid w:val="003B6A46"/>
    <w:rPr>
      <w:color w:val="605E5C"/>
      <w:shd w:val="clear" w:color="auto" w:fill="E1DFDD"/>
    </w:rPr>
  </w:style>
  <w:style w:type="table" w:styleId="TableGrid">
    <w:name w:val="Table Grid"/>
    <w:basedOn w:val="TableNormal"/>
    <w:qFormat/>
    <w:rsid w:val="003B6A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网格型1"/>
    <w:basedOn w:val="TableNormal"/>
    <w:rsid w:val="000643BA"/>
    <w:rPr>
      <w:rFonts w:ascii="CG Times" w:hAnsi="CG Times" w:cs="Times New Roman"/>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aliases w:val="Appel note de bas de p,Footnote Reference/,Footnote symbol,Style 12,(NECG) Footnote Reference,Style 124,o,fr,Style 13,FR,Style 17,Style 3,Appel note de bas de p + 11 pt,Italic,Footnote,Appel note de bas de p1,Appel note de bas de p2"/>
    <w:basedOn w:val="DefaultParagraphFont"/>
    <w:unhideWhenUsed/>
    <w:qFormat/>
    <w:rsid w:val="000643BA"/>
    <w:rPr>
      <w:position w:val="6"/>
      <w:sz w:val="18"/>
    </w:rPr>
  </w:style>
  <w:style w:type="paragraph" w:styleId="TOC2">
    <w:name w:val="toc 2"/>
    <w:basedOn w:val="Normal"/>
    <w:next w:val="Normal"/>
    <w:autoRedefine/>
    <w:uiPriority w:val="39"/>
    <w:unhideWhenUsed/>
    <w:qFormat/>
    <w:rsid w:val="00DA34F7"/>
    <w:pPr>
      <w:spacing w:before="120"/>
      <w:ind w:left="220"/>
      <w:jc w:val="left"/>
    </w:pPr>
    <w:rPr>
      <w:rFonts w:cstheme="minorHAnsi"/>
      <w:i/>
      <w:iCs/>
      <w:sz w:val="20"/>
      <w:szCs w:val="20"/>
    </w:rPr>
  </w:style>
  <w:style w:type="paragraph" w:styleId="TOC1">
    <w:name w:val="toc 1"/>
    <w:basedOn w:val="Normal"/>
    <w:next w:val="Normal"/>
    <w:autoRedefine/>
    <w:uiPriority w:val="39"/>
    <w:unhideWhenUsed/>
    <w:qFormat/>
    <w:rsid w:val="00CA18A4"/>
    <w:pPr>
      <w:spacing w:before="240" w:after="120"/>
      <w:jc w:val="left"/>
    </w:pPr>
    <w:rPr>
      <w:rFonts w:cstheme="minorHAnsi"/>
      <w:b/>
      <w:bCs/>
      <w:sz w:val="20"/>
      <w:szCs w:val="20"/>
    </w:rPr>
  </w:style>
  <w:style w:type="paragraph" w:styleId="ListParagraph">
    <w:name w:val="List Paragraph"/>
    <w:aliases w:val="- Bullets,목록 단락,リスト段落,?? ??,?????,????"/>
    <w:basedOn w:val="Normal"/>
    <w:link w:val="ListParagraphChar"/>
    <w:uiPriority w:val="34"/>
    <w:unhideWhenUsed/>
    <w:qFormat/>
    <w:rsid w:val="00DA277C"/>
    <w:pPr>
      <w:ind w:left="720"/>
      <w:contextualSpacing/>
    </w:pPr>
  </w:style>
  <w:style w:type="paragraph" w:styleId="TOC3">
    <w:name w:val="toc 3"/>
    <w:basedOn w:val="Normal"/>
    <w:next w:val="Normal"/>
    <w:autoRedefine/>
    <w:uiPriority w:val="39"/>
    <w:unhideWhenUsed/>
    <w:qFormat/>
    <w:rsid w:val="00DA34F7"/>
    <w:pPr>
      <w:ind w:left="440"/>
      <w:jc w:val="left"/>
    </w:pPr>
    <w:rPr>
      <w:rFonts w:cstheme="minorHAnsi"/>
      <w:sz w:val="20"/>
      <w:szCs w:val="20"/>
    </w:rPr>
  </w:style>
  <w:style w:type="paragraph" w:styleId="BodyText">
    <w:name w:val="Body Text"/>
    <w:basedOn w:val="Normal"/>
    <w:link w:val="BodyTextChar"/>
    <w:unhideWhenUsed/>
    <w:rsid w:val="0073029A"/>
    <w:pPr>
      <w:spacing w:after="120"/>
    </w:pPr>
  </w:style>
  <w:style w:type="character" w:customStyle="1" w:styleId="BodyTextChar">
    <w:name w:val="Body Text Char"/>
    <w:basedOn w:val="DefaultParagraphFont"/>
    <w:link w:val="BodyText"/>
    <w:rsid w:val="0073029A"/>
  </w:style>
  <w:style w:type="table" w:customStyle="1" w:styleId="TableGrid1">
    <w:name w:val="Table Grid1"/>
    <w:basedOn w:val="TableNormal"/>
    <w:next w:val="TableGrid"/>
    <w:qFormat/>
    <w:rsid w:val="00110F2E"/>
    <w:rPr>
      <w:rFonts w:ascii="CG Times" w:eastAsia="MS Mincho" w:hAnsi="CG Times" w:cs="Times New Roman"/>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qFormat/>
    <w:rsid w:val="00110F2E"/>
    <w:rPr>
      <w:rFonts w:ascii="CG Times" w:eastAsia="MS Mincho" w:hAnsi="CG Times" w:cs="Times New Roman"/>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10F2E"/>
    <w:pPr>
      <w:autoSpaceDE w:val="0"/>
      <w:autoSpaceDN w:val="0"/>
      <w:adjustRightInd w:val="0"/>
    </w:pPr>
    <w:rPr>
      <w:rFonts w:ascii="Arial" w:eastAsia="Times New Roman" w:hAnsi="Arial" w:cs="Arial"/>
      <w:color w:val="000000"/>
      <w:sz w:val="24"/>
      <w:szCs w:val="24"/>
      <w:lang w:val="en-GB" w:eastAsia="en-GB"/>
    </w:rPr>
  </w:style>
  <w:style w:type="paragraph" w:customStyle="1" w:styleId="FooterText">
    <w:name w:val="FooterText"/>
    <w:rsid w:val="005B6E5F"/>
    <w:pPr>
      <w:ind w:left="-113"/>
    </w:pPr>
    <w:rPr>
      <w:rFonts w:ascii="Arial" w:eastAsia="Times New Roman" w:hAnsi="Arial" w:cs="Arial"/>
      <w:color w:val="666666"/>
      <w:sz w:val="16"/>
      <w:szCs w:val="20"/>
      <w:lang w:val="en-GB" w:eastAsia="en-US"/>
    </w:rPr>
  </w:style>
  <w:style w:type="paragraph" w:customStyle="1" w:styleId="PageNo">
    <w:name w:val="PageNo"/>
    <w:rsid w:val="005B6E5F"/>
    <w:pPr>
      <w:jc w:val="right"/>
    </w:pPr>
    <w:rPr>
      <w:rFonts w:ascii="Arial" w:eastAsia="Times New Roman" w:hAnsi="Arial" w:cs="Times New Roman"/>
      <w:sz w:val="18"/>
      <w:szCs w:val="20"/>
      <w:lang w:eastAsia="en-US"/>
    </w:rPr>
  </w:style>
  <w:style w:type="table" w:customStyle="1" w:styleId="TableGrid3">
    <w:name w:val="Table Grid3"/>
    <w:basedOn w:val="TableNormal"/>
    <w:next w:val="TableGrid"/>
    <w:qFormat/>
    <w:rsid w:val="005B6E5F"/>
    <w:rPr>
      <w:rFonts w:ascii="CG Times" w:eastAsia="MS Mincho" w:hAnsi="CG Times" w:cs="Times New Roman"/>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rsid w:val="005B6E5F"/>
    <w:pPr>
      <w:numPr>
        <w:numId w:val="2"/>
      </w:numPr>
    </w:pPr>
    <w:rPr>
      <w:rFonts w:ascii="Arial" w:eastAsia="Arial" w:hAnsi="Arial" w:cs="Arial"/>
      <w:lang w:val="en-GB" w:eastAsia="en-US"/>
    </w:rPr>
  </w:style>
  <w:style w:type="paragraph" w:styleId="ListNumber4">
    <w:name w:val="List Number 4"/>
    <w:basedOn w:val="Normal"/>
    <w:rsid w:val="005B6E5F"/>
    <w:pPr>
      <w:numPr>
        <w:numId w:val="7"/>
      </w:numPr>
    </w:pPr>
    <w:rPr>
      <w:rFonts w:ascii="Arial" w:eastAsia="Arial" w:hAnsi="Arial" w:cs="Arial"/>
      <w:lang w:eastAsia="sv-SE"/>
    </w:rPr>
  </w:style>
  <w:style w:type="paragraph" w:customStyle="1" w:styleId="Listnumbersingleline">
    <w:name w:val="List number single line"/>
    <w:rsid w:val="005B6E5F"/>
    <w:pPr>
      <w:numPr>
        <w:numId w:val="3"/>
      </w:numPr>
      <w:tabs>
        <w:tab w:val="num" w:pos="2070"/>
      </w:tabs>
      <w:ind w:left="2070" w:hanging="369"/>
    </w:pPr>
    <w:rPr>
      <w:rFonts w:ascii="Arial" w:eastAsia="Arial" w:hAnsi="Arial" w:cs="Arial"/>
      <w:lang w:val="en-GB" w:eastAsia="en-US"/>
    </w:rPr>
  </w:style>
  <w:style w:type="paragraph" w:customStyle="1" w:styleId="Listnumberdoubleline">
    <w:name w:val="List number double line"/>
    <w:rsid w:val="005B6E5F"/>
    <w:pPr>
      <w:numPr>
        <w:numId w:val="8"/>
      </w:numPr>
      <w:spacing w:before="220"/>
    </w:pPr>
    <w:rPr>
      <w:rFonts w:ascii="Arial" w:eastAsia="Arial" w:hAnsi="Arial" w:cs="Arial"/>
      <w:lang w:val="en-GB" w:eastAsia="en-US"/>
    </w:rPr>
  </w:style>
  <w:style w:type="paragraph" w:customStyle="1" w:styleId="Listabcdoubleline">
    <w:name w:val="List abc double line"/>
    <w:rsid w:val="005B6E5F"/>
    <w:pPr>
      <w:numPr>
        <w:numId w:val="4"/>
      </w:numPr>
      <w:spacing w:before="240"/>
    </w:pPr>
    <w:rPr>
      <w:rFonts w:ascii="Arial" w:eastAsia="Arial" w:hAnsi="Arial" w:cs="Arial"/>
      <w:lang w:val="en-GB" w:eastAsia="en-US"/>
    </w:rPr>
  </w:style>
  <w:style w:type="paragraph" w:styleId="ListNumber">
    <w:name w:val="List Number"/>
    <w:rsid w:val="005B6E5F"/>
    <w:pPr>
      <w:numPr>
        <w:numId w:val="6"/>
      </w:numPr>
      <w:spacing w:before="180"/>
    </w:pPr>
    <w:rPr>
      <w:rFonts w:ascii="Arial" w:eastAsia="Arial" w:hAnsi="Arial" w:cs="Arial"/>
      <w:lang w:eastAsia="en-US"/>
    </w:rPr>
  </w:style>
  <w:style w:type="table" w:customStyle="1" w:styleId="TableGrid4">
    <w:name w:val="Table Grid4"/>
    <w:basedOn w:val="TableNormal"/>
    <w:next w:val="TableGrid"/>
    <w:qFormat/>
    <w:rsid w:val="006F7BCA"/>
    <w:rPr>
      <w:rFonts w:ascii="CG Times" w:eastAsia="MS Mincho" w:hAnsi="CG Times" w:cs="Times New Roman"/>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marks">
    <w:name w:val="Remarks"/>
    <w:basedOn w:val="Normal"/>
    <w:link w:val="RemarksChar"/>
    <w:autoRedefine/>
    <w:qFormat/>
    <w:rsid w:val="00EB7CE8"/>
    <w:rPr>
      <w:rFonts w:ascii="Times New Roman" w:eastAsia="Times New Roman" w:hAnsi="Times New Roman" w:cs="Times New Roman"/>
      <w:i/>
      <w:iCs/>
      <w:color w:val="000000" w:themeColor="text1"/>
      <w:sz w:val="16"/>
      <w:szCs w:val="20"/>
      <w:lang w:eastAsia="en-US"/>
    </w:rPr>
  </w:style>
  <w:style w:type="character" w:customStyle="1" w:styleId="RemarksChar">
    <w:name w:val="Remarks Char"/>
    <w:basedOn w:val="DefaultParagraphFont"/>
    <w:link w:val="Remarks"/>
    <w:rsid w:val="00EB7CE8"/>
    <w:rPr>
      <w:rFonts w:ascii="Times New Roman" w:eastAsia="Times New Roman" w:hAnsi="Times New Roman" w:cs="Times New Roman"/>
      <w:i/>
      <w:iCs/>
      <w:color w:val="000000" w:themeColor="text1"/>
      <w:sz w:val="16"/>
      <w:szCs w:val="20"/>
      <w:lang w:val="en-GB" w:eastAsia="en-US"/>
    </w:rPr>
  </w:style>
  <w:style w:type="paragraph" w:customStyle="1" w:styleId="enumlev1">
    <w:name w:val="enumlev1"/>
    <w:basedOn w:val="Normal"/>
    <w:link w:val="enumlev1Char"/>
    <w:qFormat/>
    <w:rsid w:val="00F80F8B"/>
    <w:pPr>
      <w:tabs>
        <w:tab w:val="left" w:pos="1134"/>
        <w:tab w:val="left" w:pos="1871"/>
        <w:tab w:val="left" w:pos="2608"/>
        <w:tab w:val="left" w:pos="3345"/>
      </w:tabs>
      <w:overflowPunct w:val="0"/>
      <w:autoSpaceDE w:val="0"/>
      <w:autoSpaceDN w:val="0"/>
      <w:adjustRightInd w:val="0"/>
      <w:spacing w:before="80"/>
      <w:ind w:left="1134" w:hanging="1134"/>
    </w:pPr>
    <w:rPr>
      <w:rFonts w:cs="Times New Roman"/>
      <w:sz w:val="24"/>
      <w:szCs w:val="20"/>
      <w:lang w:eastAsia="en-US"/>
    </w:rPr>
  </w:style>
  <w:style w:type="paragraph" w:customStyle="1" w:styleId="enumlev2">
    <w:name w:val="enumlev2"/>
    <w:basedOn w:val="enumlev1"/>
    <w:qFormat/>
    <w:rsid w:val="00F80F8B"/>
    <w:pPr>
      <w:ind w:left="1871" w:hanging="737"/>
    </w:pPr>
  </w:style>
  <w:style w:type="paragraph" w:customStyle="1" w:styleId="enumlev3">
    <w:name w:val="enumlev3"/>
    <w:basedOn w:val="enumlev2"/>
    <w:qFormat/>
    <w:rsid w:val="00F80F8B"/>
    <w:pPr>
      <w:ind w:left="2268" w:hanging="397"/>
    </w:pPr>
  </w:style>
  <w:style w:type="paragraph" w:customStyle="1" w:styleId="Tabletext">
    <w:name w:val="Table_text"/>
    <w:basedOn w:val="Normal"/>
    <w:link w:val="TabletextChar"/>
    <w:qFormat/>
    <w:rsid w:val="00F80F8B"/>
    <w:pPr>
      <w:tabs>
        <w:tab w:val="left" w:pos="284"/>
        <w:tab w:val="left" w:pos="567"/>
        <w:tab w:val="left" w:pos="851"/>
        <w:tab w:val="left" w:pos="1134"/>
        <w:tab w:val="left" w:pos="1418"/>
        <w:tab w:val="left" w:pos="1701"/>
        <w:tab w:val="left" w:pos="187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pPr>
    <w:rPr>
      <w:rFonts w:eastAsia="Times New Roman" w:cs="Times New Roman"/>
      <w:sz w:val="20"/>
      <w:szCs w:val="20"/>
      <w:lang w:eastAsia="en-US"/>
    </w:rPr>
  </w:style>
  <w:style w:type="paragraph" w:customStyle="1" w:styleId="Tablehead">
    <w:name w:val="Table_head"/>
    <w:basedOn w:val="Normal"/>
    <w:link w:val="TableheadChar"/>
    <w:qFormat/>
    <w:rsid w:val="00F80F8B"/>
    <w:pPr>
      <w:keepNext/>
      <w:tabs>
        <w:tab w:val="left" w:pos="1134"/>
        <w:tab w:val="left" w:pos="1871"/>
        <w:tab w:val="left" w:pos="2268"/>
      </w:tabs>
      <w:overflowPunct w:val="0"/>
      <w:autoSpaceDE w:val="0"/>
      <w:autoSpaceDN w:val="0"/>
      <w:adjustRightInd w:val="0"/>
      <w:spacing w:before="80" w:after="80"/>
      <w:jc w:val="center"/>
    </w:pPr>
    <w:rPr>
      <w:rFonts w:ascii="Times New Roman Bold" w:eastAsia="Times New Roman" w:hAnsi="Times New Roman Bold" w:cs="Times New Roman Bold"/>
      <w:b/>
      <w:sz w:val="20"/>
      <w:szCs w:val="20"/>
      <w:lang w:eastAsia="en-US"/>
    </w:rPr>
  </w:style>
  <w:style w:type="paragraph" w:customStyle="1" w:styleId="Tablefin">
    <w:name w:val="Table_fin"/>
    <w:basedOn w:val="Normal"/>
    <w:next w:val="Normal"/>
    <w:uiPriority w:val="99"/>
    <w:qFormat/>
    <w:rsid w:val="00F80F8B"/>
    <w:pPr>
      <w:tabs>
        <w:tab w:val="left" w:pos="794"/>
        <w:tab w:val="left" w:pos="1191"/>
        <w:tab w:val="left" w:pos="1588"/>
        <w:tab w:val="left" w:pos="1985"/>
      </w:tabs>
      <w:overflowPunct w:val="0"/>
      <w:autoSpaceDE w:val="0"/>
      <w:autoSpaceDN w:val="0"/>
      <w:adjustRightInd w:val="0"/>
    </w:pPr>
    <w:rPr>
      <w:rFonts w:eastAsia="Times New Roman" w:cs="Times New Roman"/>
      <w:sz w:val="20"/>
      <w:szCs w:val="20"/>
      <w:lang w:eastAsia="en-US"/>
    </w:rPr>
  </w:style>
  <w:style w:type="character" w:customStyle="1" w:styleId="TableheadChar">
    <w:name w:val="Table_head Char"/>
    <w:basedOn w:val="DefaultParagraphFont"/>
    <w:link w:val="Tablehead"/>
    <w:qFormat/>
    <w:locked/>
    <w:rsid w:val="00F80F8B"/>
    <w:rPr>
      <w:rFonts w:ascii="Times New Roman Bold" w:eastAsia="Times New Roman" w:hAnsi="Times New Roman Bold" w:cs="Times New Roman Bold"/>
      <w:b/>
      <w:sz w:val="20"/>
      <w:szCs w:val="20"/>
      <w:lang w:val="en-GB" w:eastAsia="en-US"/>
    </w:rPr>
  </w:style>
  <w:style w:type="character" w:customStyle="1" w:styleId="TabletextChar">
    <w:name w:val="Table_text Char"/>
    <w:link w:val="Tabletext"/>
    <w:qFormat/>
    <w:locked/>
    <w:rsid w:val="00F80F8B"/>
    <w:rPr>
      <w:rFonts w:eastAsia="Times New Roman" w:cs="Times New Roman"/>
      <w:sz w:val="20"/>
      <w:szCs w:val="20"/>
      <w:lang w:val="en-GB" w:eastAsia="en-US"/>
    </w:rPr>
  </w:style>
  <w:style w:type="character" w:customStyle="1" w:styleId="TabletitleChar">
    <w:name w:val="Table_title Char"/>
    <w:link w:val="Tabletitle"/>
    <w:locked/>
    <w:rsid w:val="00F80F8B"/>
    <w:rPr>
      <w:b/>
      <w:sz w:val="24"/>
      <w:lang w:val="fr-FR"/>
    </w:rPr>
  </w:style>
  <w:style w:type="paragraph" w:customStyle="1" w:styleId="Tabletitle">
    <w:name w:val="Table_title"/>
    <w:basedOn w:val="Normal"/>
    <w:next w:val="Tablehead"/>
    <w:link w:val="TabletitleChar"/>
    <w:qFormat/>
    <w:rsid w:val="00F80F8B"/>
    <w:pPr>
      <w:keepNext/>
      <w:tabs>
        <w:tab w:val="left" w:pos="794"/>
        <w:tab w:val="left" w:pos="1191"/>
        <w:tab w:val="left" w:pos="1588"/>
        <w:tab w:val="left" w:pos="1985"/>
      </w:tabs>
      <w:overflowPunct w:val="0"/>
      <w:autoSpaceDE w:val="0"/>
      <w:autoSpaceDN w:val="0"/>
      <w:adjustRightInd w:val="0"/>
      <w:spacing w:after="120"/>
      <w:jc w:val="center"/>
    </w:pPr>
    <w:rPr>
      <w:b/>
      <w:sz w:val="24"/>
      <w:lang w:val="fr-FR"/>
    </w:rPr>
  </w:style>
  <w:style w:type="character" w:styleId="SubtleEmphasis">
    <w:name w:val="Subtle Emphasis"/>
    <w:basedOn w:val="DefaultParagraphFont"/>
    <w:uiPriority w:val="19"/>
    <w:qFormat/>
    <w:rsid w:val="00F80F8B"/>
    <w:rPr>
      <w:i/>
      <w:iCs/>
      <w:color w:val="404040" w:themeColor="text1" w:themeTint="BF"/>
    </w:rPr>
  </w:style>
  <w:style w:type="character" w:styleId="Emphasis">
    <w:name w:val="Emphasis"/>
    <w:basedOn w:val="DefaultParagraphFont"/>
    <w:uiPriority w:val="20"/>
    <w:qFormat/>
    <w:rsid w:val="00F80F8B"/>
    <w:rPr>
      <w:i/>
      <w:iCs/>
    </w:rPr>
  </w:style>
  <w:style w:type="paragraph" w:customStyle="1" w:styleId="DocName">
    <w:name w:val="DocName"/>
    <w:rsid w:val="00F80F8B"/>
    <w:pPr>
      <w:spacing w:before="240"/>
      <w:jc w:val="right"/>
    </w:pPr>
    <w:rPr>
      <w:rFonts w:ascii="Arial" w:eastAsia="Arial" w:hAnsi="Arial" w:cs="Arial"/>
      <w:color w:val="666666"/>
      <w:sz w:val="36"/>
      <w:lang w:eastAsia="en-US"/>
    </w:rPr>
  </w:style>
  <w:style w:type="paragraph" w:customStyle="1" w:styleId="TableCaptionColumn">
    <w:name w:val="TableCaptionColumn"/>
    <w:next w:val="BodyText"/>
    <w:rsid w:val="00F80F8B"/>
    <w:pPr>
      <w:keepNext/>
      <w:keepLines/>
      <w:tabs>
        <w:tab w:val="left" w:pos="1134"/>
        <w:tab w:val="left" w:pos="3119"/>
      </w:tabs>
      <w:spacing w:before="320" w:after="60"/>
      <w:ind w:left="2835" w:hanging="1134"/>
    </w:pPr>
    <w:rPr>
      <w:rFonts w:ascii="Arial" w:eastAsia="Arial" w:hAnsi="Arial" w:cs="Arial"/>
      <w:bCs/>
      <w:i/>
      <w:kern w:val="26"/>
      <w:lang w:val="en-GB" w:eastAsia="en-US"/>
    </w:rPr>
  </w:style>
  <w:style w:type="paragraph" w:customStyle="1" w:styleId="Text">
    <w:name w:val="Text"/>
    <w:rsid w:val="00F80F8B"/>
    <w:pPr>
      <w:keepLines/>
      <w:tabs>
        <w:tab w:val="left" w:pos="1247"/>
        <w:tab w:val="left" w:pos="2552"/>
        <w:tab w:val="left" w:pos="3856"/>
        <w:tab w:val="left" w:pos="5216"/>
        <w:tab w:val="left" w:pos="6464"/>
        <w:tab w:val="left" w:pos="7768"/>
        <w:tab w:val="left" w:pos="9072"/>
        <w:tab w:val="left" w:pos="10206"/>
      </w:tabs>
      <w:ind w:left="1701"/>
    </w:pPr>
    <w:rPr>
      <w:rFonts w:ascii="Arial" w:eastAsia="Arial" w:hAnsi="Arial" w:cs="Arial"/>
      <w:lang w:val="en-GB" w:eastAsia="en-US"/>
    </w:rPr>
  </w:style>
  <w:style w:type="paragraph" w:styleId="TOC4">
    <w:name w:val="toc 4"/>
    <w:basedOn w:val="Normal"/>
    <w:next w:val="Normal"/>
    <w:autoRedefine/>
    <w:uiPriority w:val="39"/>
    <w:qFormat/>
    <w:rsid w:val="00DA34F7"/>
    <w:pPr>
      <w:ind w:left="660"/>
      <w:jc w:val="left"/>
    </w:pPr>
    <w:rPr>
      <w:rFonts w:cstheme="minorHAnsi"/>
      <w:sz w:val="20"/>
      <w:szCs w:val="20"/>
    </w:rPr>
  </w:style>
  <w:style w:type="paragraph" w:styleId="TOC5">
    <w:name w:val="toc 5"/>
    <w:basedOn w:val="Normal"/>
    <w:next w:val="Normal"/>
    <w:autoRedefine/>
    <w:uiPriority w:val="39"/>
    <w:qFormat/>
    <w:rsid w:val="00DA34F7"/>
    <w:pPr>
      <w:ind w:left="880"/>
      <w:jc w:val="left"/>
    </w:pPr>
    <w:rPr>
      <w:rFonts w:cstheme="minorHAnsi"/>
      <w:sz w:val="20"/>
      <w:szCs w:val="20"/>
    </w:rPr>
  </w:style>
  <w:style w:type="paragraph" w:styleId="TOC6">
    <w:name w:val="toc 6"/>
    <w:basedOn w:val="Normal"/>
    <w:next w:val="Normal"/>
    <w:autoRedefine/>
    <w:uiPriority w:val="39"/>
    <w:qFormat/>
    <w:rsid w:val="00F80F8B"/>
    <w:pPr>
      <w:ind w:left="1100"/>
      <w:jc w:val="left"/>
    </w:pPr>
    <w:rPr>
      <w:rFonts w:cstheme="minorHAnsi"/>
      <w:sz w:val="20"/>
      <w:szCs w:val="20"/>
    </w:rPr>
  </w:style>
  <w:style w:type="paragraph" w:styleId="TOC7">
    <w:name w:val="toc 7"/>
    <w:basedOn w:val="Normal"/>
    <w:next w:val="Normal"/>
    <w:autoRedefine/>
    <w:uiPriority w:val="39"/>
    <w:qFormat/>
    <w:rsid w:val="00F80F8B"/>
    <w:pPr>
      <w:ind w:left="1320"/>
      <w:jc w:val="left"/>
    </w:pPr>
    <w:rPr>
      <w:rFonts w:cstheme="minorHAnsi"/>
      <w:sz w:val="20"/>
      <w:szCs w:val="20"/>
    </w:rPr>
  </w:style>
  <w:style w:type="paragraph" w:styleId="TOC8">
    <w:name w:val="toc 8"/>
    <w:basedOn w:val="Normal"/>
    <w:next w:val="Normal"/>
    <w:autoRedefine/>
    <w:uiPriority w:val="39"/>
    <w:qFormat/>
    <w:rsid w:val="00F80F8B"/>
    <w:pPr>
      <w:ind w:left="1540"/>
      <w:jc w:val="left"/>
    </w:pPr>
    <w:rPr>
      <w:rFonts w:cstheme="minorHAnsi"/>
      <w:sz w:val="20"/>
      <w:szCs w:val="20"/>
    </w:rPr>
  </w:style>
  <w:style w:type="paragraph" w:styleId="TOC9">
    <w:name w:val="toc 9"/>
    <w:basedOn w:val="Normal"/>
    <w:next w:val="Normal"/>
    <w:autoRedefine/>
    <w:uiPriority w:val="39"/>
    <w:qFormat/>
    <w:rsid w:val="00F80F8B"/>
    <w:pPr>
      <w:ind w:left="1760"/>
      <w:jc w:val="left"/>
    </w:pPr>
    <w:rPr>
      <w:rFonts w:cstheme="minorHAnsi"/>
      <w:sz w:val="20"/>
      <w:szCs w:val="20"/>
    </w:rPr>
  </w:style>
  <w:style w:type="paragraph" w:customStyle="1" w:styleId="Contents">
    <w:name w:val="Contents"/>
    <w:next w:val="Normal"/>
    <w:rsid w:val="00F80F8B"/>
    <w:pPr>
      <w:spacing w:before="480" w:after="240"/>
      <w:ind w:left="1701"/>
    </w:pPr>
    <w:rPr>
      <w:rFonts w:ascii="Arial" w:eastAsia="Arial" w:hAnsi="Arial" w:cs="Arial"/>
      <w:noProof/>
      <w:sz w:val="36"/>
      <w:lang w:val="en-GB" w:eastAsia="en-US"/>
    </w:rPr>
  </w:style>
  <w:style w:type="paragraph" w:customStyle="1" w:styleId="Heading">
    <w:name w:val="Heading"/>
    <w:next w:val="BodyText"/>
    <w:rsid w:val="00F80F8B"/>
    <w:pPr>
      <w:keepNext/>
      <w:spacing w:before="480" w:after="280"/>
      <w:ind w:left="1701"/>
    </w:pPr>
    <w:rPr>
      <w:rFonts w:ascii="Arial" w:eastAsia="Arial" w:hAnsi="Arial" w:cs="Arial"/>
      <w:sz w:val="36"/>
      <w:lang w:val="en-GB" w:eastAsia="en-US"/>
    </w:rPr>
  </w:style>
  <w:style w:type="paragraph" w:customStyle="1" w:styleId="Subtitle1">
    <w:name w:val="Subtitle1"/>
    <w:rsid w:val="00F80F8B"/>
    <w:pPr>
      <w:spacing w:before="240"/>
    </w:pPr>
    <w:rPr>
      <w:rFonts w:ascii="Arial" w:eastAsia="Arial" w:hAnsi="Arial" w:cs="Arial"/>
      <w:kern w:val="56"/>
      <w:sz w:val="36"/>
      <w:lang w:eastAsia="en-US"/>
    </w:rPr>
  </w:style>
  <w:style w:type="paragraph" w:styleId="ListBullet2">
    <w:name w:val="List Bullet 2"/>
    <w:rsid w:val="00F80F8B"/>
    <w:pPr>
      <w:spacing w:before="220"/>
    </w:pPr>
    <w:rPr>
      <w:rFonts w:ascii="Arial" w:eastAsia="Arial" w:hAnsi="Arial" w:cs="Arial"/>
      <w:lang w:val="en-GB" w:eastAsia="en-US"/>
    </w:rPr>
  </w:style>
  <w:style w:type="paragraph" w:customStyle="1" w:styleId="Note">
    <w:name w:val="Note"/>
    <w:next w:val="BodyText"/>
    <w:link w:val="NoteChar"/>
    <w:qFormat/>
    <w:rsid w:val="00F80F8B"/>
    <w:pPr>
      <w:tabs>
        <w:tab w:val="left" w:pos="2495"/>
      </w:tabs>
      <w:spacing w:before="240"/>
      <w:ind w:left="2495" w:hanging="794"/>
    </w:pPr>
    <w:rPr>
      <w:rFonts w:ascii="Arial" w:eastAsia="Arial" w:hAnsi="Arial" w:cs="Arial"/>
      <w:lang w:val="en-GB" w:eastAsia="en-US"/>
    </w:rPr>
  </w:style>
  <w:style w:type="paragraph" w:styleId="List">
    <w:name w:val="List"/>
    <w:rsid w:val="00F80F8B"/>
    <w:pPr>
      <w:spacing w:before="180"/>
    </w:pPr>
    <w:rPr>
      <w:rFonts w:ascii="Arial" w:eastAsia="Arial" w:hAnsi="Arial" w:cs="Arial"/>
      <w:lang w:val="en-GB" w:eastAsia="en-US"/>
    </w:rPr>
  </w:style>
  <w:style w:type="paragraph" w:styleId="List2">
    <w:name w:val="List 2"/>
    <w:rsid w:val="00F80F8B"/>
    <w:pPr>
      <w:numPr>
        <w:numId w:val="15"/>
      </w:numPr>
      <w:spacing w:before="180"/>
    </w:pPr>
    <w:rPr>
      <w:rFonts w:ascii="Arial" w:eastAsia="Arial" w:hAnsi="Arial" w:cs="Arial"/>
      <w:lang w:val="en-GB" w:eastAsia="en-US"/>
    </w:rPr>
  </w:style>
  <w:style w:type="paragraph" w:customStyle="1" w:styleId="Listabcsingleline">
    <w:name w:val="List abc single line"/>
    <w:rsid w:val="00F80F8B"/>
    <w:pPr>
      <w:numPr>
        <w:numId w:val="13"/>
      </w:numPr>
    </w:pPr>
    <w:rPr>
      <w:rFonts w:ascii="Arial" w:eastAsia="Arial" w:hAnsi="Arial" w:cs="Arial"/>
      <w:lang w:val="en-GB" w:eastAsia="en-US"/>
    </w:rPr>
  </w:style>
  <w:style w:type="paragraph" w:customStyle="1" w:styleId="ProgramStyle">
    <w:name w:val="ProgramStyle"/>
    <w:next w:val="BodyText"/>
    <w:rsid w:val="00F80F8B"/>
    <w:pPr>
      <w:ind w:left="1701"/>
    </w:pPr>
    <w:rPr>
      <w:rFonts w:ascii="Courier New" w:eastAsia="Arial" w:hAnsi="Courier New" w:cs="Arial"/>
      <w:sz w:val="16"/>
      <w:lang w:val="en-GB" w:eastAsia="en-US"/>
    </w:rPr>
  </w:style>
  <w:style w:type="paragraph" w:customStyle="1" w:styleId="TableCaption">
    <w:name w:val="TableCaption"/>
    <w:next w:val="BodyText"/>
    <w:rsid w:val="00F80F8B"/>
    <w:pPr>
      <w:keepNext/>
      <w:keepLines/>
      <w:tabs>
        <w:tab w:val="left" w:pos="1134"/>
      </w:tabs>
      <w:spacing w:before="320" w:after="60"/>
      <w:ind w:left="1134" w:hanging="1134"/>
    </w:pPr>
    <w:rPr>
      <w:rFonts w:ascii="Arial" w:eastAsia="Arial" w:hAnsi="Arial" w:cs="Arial"/>
      <w:bCs/>
      <w:i/>
      <w:kern w:val="20"/>
      <w:lang w:val="en-GB" w:eastAsia="en-US"/>
    </w:rPr>
  </w:style>
  <w:style w:type="paragraph" w:customStyle="1" w:styleId="DocNo">
    <w:name w:val="DocNo"/>
    <w:rsid w:val="00F80F8B"/>
    <w:pPr>
      <w:jc w:val="right"/>
    </w:pPr>
    <w:rPr>
      <w:rFonts w:ascii="Arial" w:eastAsia="Arial" w:hAnsi="Arial" w:cs="Arial"/>
      <w:sz w:val="12"/>
      <w:lang w:eastAsia="en-US"/>
    </w:rPr>
  </w:style>
  <w:style w:type="paragraph" w:customStyle="1" w:styleId="TableHeading">
    <w:name w:val="TableHeading"/>
    <w:basedOn w:val="TableText0"/>
    <w:next w:val="BodyText"/>
    <w:rsid w:val="00F80F8B"/>
    <w:rPr>
      <w:b/>
    </w:rPr>
  </w:style>
  <w:style w:type="paragraph" w:customStyle="1" w:styleId="TableText0">
    <w:name w:val="TableText"/>
    <w:rsid w:val="00F80F8B"/>
    <w:pPr>
      <w:spacing w:before="80" w:after="80"/>
    </w:pPr>
    <w:rPr>
      <w:rFonts w:ascii="Arial" w:eastAsia="Arial" w:hAnsi="Arial" w:cs="Arial"/>
      <w:kern w:val="26"/>
      <w:lang w:val="en-GB" w:eastAsia="en-US"/>
    </w:rPr>
  </w:style>
  <w:style w:type="paragraph" w:styleId="TableofFigures">
    <w:name w:val="table of figures"/>
    <w:next w:val="BodyText"/>
    <w:semiHidden/>
    <w:qFormat/>
    <w:rsid w:val="00F80F8B"/>
    <w:pPr>
      <w:tabs>
        <w:tab w:val="left" w:pos="1701"/>
        <w:tab w:val="right" w:pos="9356"/>
      </w:tabs>
      <w:spacing w:after="240"/>
    </w:pPr>
    <w:rPr>
      <w:rFonts w:ascii="Arial" w:eastAsia="Arial" w:hAnsi="Arial" w:cs="Arial"/>
      <w:noProof/>
      <w:szCs w:val="24"/>
      <w:lang w:val="en-GB" w:eastAsia="en-US"/>
    </w:rPr>
  </w:style>
  <w:style w:type="paragraph" w:customStyle="1" w:styleId="ColumnCaption">
    <w:name w:val="ColumnCaption"/>
    <w:basedOn w:val="CaptionFigureExternal"/>
    <w:next w:val="BodyText"/>
    <w:rsid w:val="00F80F8B"/>
    <w:pPr>
      <w:keepLines/>
      <w:tabs>
        <w:tab w:val="left" w:pos="3119"/>
      </w:tabs>
      <w:ind w:left="2835" w:hanging="1134"/>
    </w:pPr>
  </w:style>
  <w:style w:type="paragraph" w:customStyle="1" w:styleId="CaptionFigureExternal">
    <w:name w:val="CaptionFigureExternal"/>
    <w:next w:val="BodyText"/>
    <w:rsid w:val="00F80F8B"/>
    <w:pPr>
      <w:tabs>
        <w:tab w:val="left" w:pos="1134"/>
      </w:tabs>
      <w:spacing w:before="60" w:after="120"/>
    </w:pPr>
    <w:rPr>
      <w:rFonts w:ascii="Arial" w:eastAsia="Arial" w:hAnsi="Arial" w:cs="Arial"/>
      <w:i/>
      <w:kern w:val="26"/>
      <w:lang w:val="en-GB" w:eastAsia="en-US"/>
    </w:rPr>
  </w:style>
  <w:style w:type="paragraph" w:customStyle="1" w:styleId="Captionwide">
    <w:name w:val="Caption wide"/>
    <w:next w:val="BodyText"/>
    <w:rsid w:val="00F80F8B"/>
    <w:pPr>
      <w:tabs>
        <w:tab w:val="left" w:pos="1134"/>
      </w:tabs>
      <w:spacing w:before="120" w:after="60"/>
      <w:ind w:left="1134" w:hanging="1134"/>
    </w:pPr>
    <w:rPr>
      <w:rFonts w:ascii="Arial" w:eastAsia="Arial" w:hAnsi="Arial" w:cs="Arial"/>
      <w:i/>
      <w:lang w:val="en-GB" w:eastAsia="en-US"/>
    </w:rPr>
  </w:style>
  <w:style w:type="paragraph" w:customStyle="1" w:styleId="IndentedBodyText">
    <w:name w:val="Indented BodyText"/>
    <w:basedOn w:val="BodyText"/>
    <w:next w:val="BodyText"/>
    <w:rsid w:val="00F80F8B"/>
    <w:pPr>
      <w:keepLines/>
      <w:spacing w:before="240" w:after="0"/>
      <w:ind w:left="2268"/>
    </w:pPr>
    <w:rPr>
      <w:rFonts w:ascii="Arial" w:eastAsia="Arial" w:hAnsi="Arial" w:cs="Arial"/>
      <w:lang w:eastAsia="en-US"/>
    </w:rPr>
  </w:style>
  <w:style w:type="paragraph" w:customStyle="1" w:styleId="BlueIndentedBoldBodyText">
    <w:name w:val="BlueIndentedBoldBodyText"/>
    <w:basedOn w:val="IndentedBodyText"/>
    <w:next w:val="BlueIndentedText"/>
    <w:rsid w:val="00F80F8B"/>
    <w:rPr>
      <w:b/>
      <w:color w:val="0000FF"/>
    </w:rPr>
  </w:style>
  <w:style w:type="paragraph" w:customStyle="1" w:styleId="BlueIndentedText">
    <w:name w:val="BlueIndentedText"/>
    <w:basedOn w:val="Text"/>
    <w:next w:val="BodyText"/>
    <w:rsid w:val="00F80F8B"/>
    <w:pPr>
      <w:tabs>
        <w:tab w:val="clear" w:pos="1247"/>
        <w:tab w:val="clear" w:pos="2552"/>
        <w:tab w:val="clear" w:pos="3856"/>
        <w:tab w:val="clear" w:pos="5216"/>
        <w:tab w:val="clear" w:pos="6464"/>
        <w:tab w:val="clear" w:pos="7768"/>
        <w:tab w:val="clear" w:pos="9072"/>
        <w:tab w:val="clear" w:pos="10206"/>
      </w:tabs>
      <w:ind w:left="2268"/>
    </w:pPr>
    <w:rPr>
      <w:color w:val="0000FF"/>
    </w:rPr>
  </w:style>
  <w:style w:type="paragraph" w:customStyle="1" w:styleId="Term-list">
    <w:name w:val="Term-list"/>
    <w:rsid w:val="00F80F8B"/>
    <w:pPr>
      <w:spacing w:before="240"/>
      <w:ind w:left="3969" w:hanging="2268"/>
    </w:pPr>
    <w:rPr>
      <w:rFonts w:ascii="Arial" w:eastAsia="Arial" w:hAnsi="Arial" w:cs="Arial"/>
      <w:lang w:val="en-GB" w:eastAsia="en-US"/>
    </w:rPr>
  </w:style>
  <w:style w:type="paragraph" w:styleId="ListNumber2">
    <w:name w:val="List Number 2"/>
    <w:basedOn w:val="Normal"/>
    <w:unhideWhenUsed/>
    <w:rsid w:val="00F80F8B"/>
    <w:pPr>
      <w:numPr>
        <w:numId w:val="14"/>
      </w:numPr>
      <w:contextualSpacing/>
    </w:pPr>
    <w:rPr>
      <w:rFonts w:ascii="Arial" w:eastAsia="Arial" w:hAnsi="Arial" w:cs="Arial"/>
      <w:szCs w:val="24"/>
      <w:lang w:eastAsia="sv-SE"/>
    </w:rPr>
  </w:style>
  <w:style w:type="paragraph" w:customStyle="1" w:styleId="Reference">
    <w:name w:val="Reference"/>
    <w:basedOn w:val="Normal"/>
    <w:link w:val="ReferenceChar"/>
    <w:qFormat/>
    <w:rsid w:val="00F80F8B"/>
    <w:pPr>
      <w:numPr>
        <w:numId w:val="16"/>
      </w:numPr>
    </w:pPr>
    <w:rPr>
      <w:rFonts w:eastAsiaTheme="minorHAnsi"/>
      <w:lang w:eastAsia="en-US"/>
    </w:rPr>
  </w:style>
  <w:style w:type="character" w:customStyle="1" w:styleId="ReferenceChar">
    <w:name w:val="Reference Char"/>
    <w:link w:val="Reference"/>
    <w:rsid w:val="00F80F8B"/>
    <w:rPr>
      <w:rFonts w:eastAsiaTheme="minorHAnsi"/>
      <w:lang w:val="en-GB" w:eastAsia="en-US"/>
    </w:rPr>
  </w:style>
  <w:style w:type="character" w:customStyle="1" w:styleId="CaptionChar">
    <w:name w:val="Caption Char"/>
    <w:aliases w:val="cap Char,cap1 Char,cap2 Char,cap3 Char,cap4 Char,cap5 Char,cap6 Char,cap7 Char,cap8 Char,cap9 Char,cap10 Char,cap11 Char,cap21 Char,cap31 Char,cap41 Char,cap51 Char,cap61 Char,cap71 Char,cap81 Char,cap91 Char,cap101 Char,cap12 Char"/>
    <w:link w:val="Caption"/>
    <w:locked/>
    <w:rsid w:val="00F80F8B"/>
    <w:rPr>
      <w:i/>
      <w:iCs/>
      <w:szCs w:val="20"/>
      <w:lang w:val="en-GB"/>
    </w:rPr>
  </w:style>
  <w:style w:type="character" w:customStyle="1" w:styleId="st1">
    <w:name w:val="st1"/>
    <w:basedOn w:val="DefaultParagraphFont"/>
    <w:rsid w:val="00F80F8B"/>
  </w:style>
  <w:style w:type="paragraph" w:styleId="NormalWeb">
    <w:name w:val="Normal (Web)"/>
    <w:basedOn w:val="Normal"/>
    <w:uiPriority w:val="99"/>
    <w:unhideWhenUsed/>
    <w:qFormat/>
    <w:rsid w:val="00F80F8B"/>
    <w:pPr>
      <w:spacing w:before="100" w:beforeAutospacing="1" w:after="100" w:afterAutospacing="1"/>
    </w:pPr>
    <w:rPr>
      <w:rFonts w:eastAsia="Arial" w:cs="Arial"/>
      <w:sz w:val="24"/>
      <w:szCs w:val="24"/>
      <w:lang w:val="en-US" w:eastAsia="en-US"/>
    </w:rPr>
  </w:style>
  <w:style w:type="paragraph" w:customStyle="1" w:styleId="Observation">
    <w:name w:val="Observation"/>
    <w:basedOn w:val="Normal"/>
    <w:qFormat/>
    <w:rsid w:val="00F80F8B"/>
    <w:pPr>
      <w:tabs>
        <w:tab w:val="num" w:pos="720"/>
        <w:tab w:val="left" w:pos="1701"/>
      </w:tabs>
      <w:ind w:left="720" w:hanging="720"/>
    </w:pPr>
    <w:rPr>
      <w:rFonts w:eastAsiaTheme="minorHAnsi"/>
      <w:b/>
      <w:bCs/>
      <w:lang w:val="en-US" w:eastAsia="en-US"/>
    </w:rPr>
  </w:style>
  <w:style w:type="character" w:customStyle="1" w:styleId="CaptionChar1">
    <w:name w:val="Caption Char1"/>
    <w:aliases w:val="cap Char1,cap Char Char,Caption Char Char,Caption Char1 Char Char,cap Char Char1 Char,Caption Char Char1 Char Char,cap Char2 Char"/>
    <w:rsid w:val="00F80F8B"/>
    <w:rPr>
      <w:rFonts w:ascii="Times New Roman" w:hAnsi="Times New Roman"/>
      <w:b/>
      <w:bCs/>
      <w:lang w:val="en-GB" w:eastAsia="zh-CN"/>
    </w:rPr>
  </w:style>
  <w:style w:type="character" w:customStyle="1" w:styleId="ListParagraphChar">
    <w:name w:val="List Paragraph Char"/>
    <w:aliases w:val="- Bullets Char,목록 단락 Char,リスト段落 Char,?? ?? Char,????? Char,???? Char"/>
    <w:link w:val="ListParagraph"/>
    <w:uiPriority w:val="34"/>
    <w:qFormat/>
    <w:locked/>
    <w:rsid w:val="00F80F8B"/>
    <w:rPr>
      <w:lang w:val="en-GB"/>
    </w:rPr>
  </w:style>
  <w:style w:type="table" w:styleId="TableGridLight">
    <w:name w:val="Grid Table Light"/>
    <w:basedOn w:val="TableNormal"/>
    <w:uiPriority w:val="32"/>
    <w:qFormat/>
    <w:rsid w:val="00F80F8B"/>
    <w:rPr>
      <w:rFonts w:ascii="CG Times (WN)" w:eastAsia="Arial" w:hAnsi="CG Times (WN)" w:cs="Arial"/>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ZH">
    <w:name w:val="ZH"/>
    <w:rsid w:val="00F80F8B"/>
    <w:pPr>
      <w:framePr w:wrap="notBeside" w:vAnchor="page" w:hAnchor="margin" w:xAlign="center" w:y="6805"/>
      <w:widowControl w:val="0"/>
      <w:overflowPunct w:val="0"/>
      <w:autoSpaceDE w:val="0"/>
      <w:autoSpaceDN w:val="0"/>
      <w:adjustRightInd w:val="0"/>
      <w:textAlignment w:val="baseline"/>
    </w:pPr>
    <w:rPr>
      <w:rFonts w:ascii="Arial" w:eastAsia="Arial" w:hAnsi="Arial" w:cs="Arial"/>
      <w:noProof/>
      <w:lang w:eastAsia="en-US"/>
    </w:rPr>
  </w:style>
  <w:style w:type="paragraph" w:customStyle="1" w:styleId="Eqn">
    <w:name w:val="Eqn"/>
    <w:basedOn w:val="Normal"/>
    <w:qFormat/>
    <w:rsid w:val="00F80F8B"/>
    <w:pPr>
      <w:tabs>
        <w:tab w:val="center" w:pos="4608"/>
        <w:tab w:val="right" w:pos="9216"/>
      </w:tabs>
      <w:autoSpaceDE w:val="0"/>
      <w:autoSpaceDN w:val="0"/>
      <w:adjustRightInd w:val="0"/>
      <w:snapToGrid w:val="0"/>
      <w:spacing w:after="120"/>
    </w:pPr>
    <w:rPr>
      <w:rFonts w:eastAsia="SimSun" w:cs="Arial"/>
      <w:lang w:val="en-US"/>
    </w:rPr>
  </w:style>
  <w:style w:type="character" w:customStyle="1" w:styleId="enumlev1Char">
    <w:name w:val="enumlev1 Char"/>
    <w:link w:val="enumlev1"/>
    <w:qFormat/>
    <w:locked/>
    <w:rsid w:val="00F80F8B"/>
    <w:rPr>
      <w:rFonts w:cs="Times New Roman"/>
      <w:sz w:val="24"/>
      <w:szCs w:val="20"/>
      <w:lang w:val="en-GB" w:eastAsia="en-US"/>
    </w:rPr>
  </w:style>
  <w:style w:type="character" w:styleId="PageNumber">
    <w:name w:val="page number"/>
    <w:basedOn w:val="DefaultParagraphFont"/>
    <w:uiPriority w:val="99"/>
    <w:semiHidden/>
    <w:unhideWhenUsed/>
    <w:rsid w:val="00F80F8B"/>
  </w:style>
  <w:style w:type="paragraph" w:customStyle="1" w:styleId="References">
    <w:name w:val="References"/>
    <w:basedOn w:val="Normal"/>
    <w:rsid w:val="00F80F8B"/>
    <w:pPr>
      <w:tabs>
        <w:tab w:val="num" w:pos="720"/>
      </w:tabs>
      <w:autoSpaceDE w:val="0"/>
      <w:autoSpaceDN w:val="0"/>
      <w:snapToGrid w:val="0"/>
      <w:spacing w:after="60"/>
      <w:ind w:left="720" w:hanging="720"/>
    </w:pPr>
    <w:rPr>
      <w:rFonts w:eastAsia="SimSun" w:cs="Arial"/>
      <w:sz w:val="20"/>
      <w:szCs w:val="16"/>
      <w:lang w:val="en-US" w:eastAsia="en-US"/>
    </w:rPr>
  </w:style>
  <w:style w:type="paragraph" w:customStyle="1" w:styleId="TAC">
    <w:name w:val="TAC"/>
    <w:basedOn w:val="Normal"/>
    <w:link w:val="TACChar"/>
    <w:qFormat/>
    <w:rsid w:val="00F80F8B"/>
    <w:pPr>
      <w:keepLines/>
      <w:spacing w:before="40" w:after="40"/>
      <w:jc w:val="center"/>
    </w:pPr>
    <w:rPr>
      <w:rFonts w:eastAsia="SimSun" w:cs="Arial"/>
      <w:sz w:val="20"/>
      <w:szCs w:val="20"/>
      <w:lang w:eastAsia="en-US"/>
    </w:rPr>
  </w:style>
  <w:style w:type="paragraph" w:customStyle="1" w:styleId="TAH">
    <w:name w:val="TAH"/>
    <w:basedOn w:val="TAC"/>
    <w:link w:val="TAHCar"/>
    <w:qFormat/>
    <w:rsid w:val="00F80F8B"/>
    <w:pPr>
      <w:keepNext/>
      <w:overflowPunct w:val="0"/>
      <w:autoSpaceDE w:val="0"/>
      <w:autoSpaceDN w:val="0"/>
      <w:adjustRightInd w:val="0"/>
      <w:spacing w:before="0" w:after="0"/>
      <w:textAlignment w:val="baseline"/>
    </w:pPr>
    <w:rPr>
      <w:rFonts w:ascii="Arial" w:eastAsia="Times New Roman" w:hAnsi="Arial"/>
      <w:b/>
      <w:sz w:val="18"/>
      <w:lang w:eastAsia="en-GB"/>
    </w:rPr>
  </w:style>
  <w:style w:type="character" w:customStyle="1" w:styleId="TAHCar">
    <w:name w:val="TAH Car"/>
    <w:link w:val="TAH"/>
    <w:qFormat/>
    <w:locked/>
    <w:rsid w:val="00F80F8B"/>
    <w:rPr>
      <w:rFonts w:ascii="Arial" w:eastAsia="Times New Roman" w:hAnsi="Arial" w:cs="Arial"/>
      <w:b/>
      <w:sz w:val="18"/>
      <w:szCs w:val="20"/>
      <w:lang w:val="en-GB" w:eastAsia="en-GB"/>
    </w:rPr>
  </w:style>
  <w:style w:type="character" w:customStyle="1" w:styleId="TACChar">
    <w:name w:val="TAC Char"/>
    <w:link w:val="TAC"/>
    <w:qFormat/>
    <w:rsid w:val="00F80F8B"/>
    <w:rPr>
      <w:rFonts w:eastAsia="SimSun" w:cs="Arial"/>
      <w:sz w:val="20"/>
      <w:szCs w:val="20"/>
      <w:lang w:val="en-GB" w:eastAsia="en-US"/>
    </w:rPr>
  </w:style>
  <w:style w:type="paragraph" w:customStyle="1" w:styleId="TH">
    <w:name w:val="TH"/>
    <w:basedOn w:val="Normal"/>
    <w:link w:val="THChar"/>
    <w:qFormat/>
    <w:rsid w:val="00F80F8B"/>
    <w:pPr>
      <w:keepNext/>
      <w:keepLines/>
      <w:spacing w:before="60" w:after="180"/>
      <w:jc w:val="center"/>
    </w:pPr>
    <w:rPr>
      <w:rFonts w:ascii="Arial" w:hAnsi="Arial" w:cs="Arial"/>
      <w:b/>
      <w:sz w:val="20"/>
      <w:szCs w:val="20"/>
      <w:lang w:eastAsia="en-US"/>
    </w:rPr>
  </w:style>
  <w:style w:type="character" w:customStyle="1" w:styleId="THChar">
    <w:name w:val="TH Char"/>
    <w:basedOn w:val="DefaultParagraphFont"/>
    <w:link w:val="TH"/>
    <w:qFormat/>
    <w:rsid w:val="00F80F8B"/>
    <w:rPr>
      <w:rFonts w:ascii="Arial" w:hAnsi="Arial" w:cs="Arial"/>
      <w:b/>
      <w:sz w:val="20"/>
      <w:szCs w:val="20"/>
      <w:lang w:val="en-GB" w:eastAsia="en-US"/>
    </w:rPr>
  </w:style>
  <w:style w:type="paragraph" w:customStyle="1" w:styleId="Equation">
    <w:name w:val="Equation"/>
    <w:aliases w:val="eq"/>
    <w:basedOn w:val="Normal"/>
    <w:link w:val="EquationChar"/>
    <w:qFormat/>
    <w:rsid w:val="00F80F8B"/>
    <w:pPr>
      <w:tabs>
        <w:tab w:val="left" w:pos="794"/>
        <w:tab w:val="center" w:pos="4820"/>
        <w:tab w:val="right" w:pos="9639"/>
      </w:tabs>
      <w:overflowPunct w:val="0"/>
      <w:autoSpaceDE w:val="0"/>
      <w:autoSpaceDN w:val="0"/>
      <w:adjustRightInd w:val="0"/>
      <w:spacing w:before="120"/>
      <w:textAlignment w:val="baseline"/>
    </w:pPr>
    <w:rPr>
      <w:rFonts w:eastAsia="Times New Roman" w:cs="Times New Roman"/>
      <w:sz w:val="24"/>
      <w:szCs w:val="20"/>
      <w:lang w:val="fr-FR" w:eastAsia="en-US"/>
    </w:rPr>
  </w:style>
  <w:style w:type="character" w:customStyle="1" w:styleId="EquationChar">
    <w:name w:val="Equation Char"/>
    <w:basedOn w:val="DefaultParagraphFont"/>
    <w:link w:val="Equation"/>
    <w:qFormat/>
    <w:locked/>
    <w:rsid w:val="00F80F8B"/>
    <w:rPr>
      <w:rFonts w:eastAsia="Times New Roman" w:cs="Times New Roman"/>
      <w:sz w:val="24"/>
      <w:szCs w:val="20"/>
      <w:lang w:val="fr-FR" w:eastAsia="en-US"/>
    </w:rPr>
  </w:style>
  <w:style w:type="numbering" w:styleId="111111">
    <w:name w:val="Outline List 2"/>
    <w:basedOn w:val="NoList"/>
    <w:semiHidden/>
    <w:unhideWhenUsed/>
    <w:rsid w:val="00F80F8B"/>
    <w:pPr>
      <w:numPr>
        <w:numId w:val="17"/>
      </w:numPr>
    </w:pPr>
  </w:style>
  <w:style w:type="paragraph" w:customStyle="1" w:styleId="TableNo">
    <w:name w:val="Table_No"/>
    <w:basedOn w:val="Normal"/>
    <w:next w:val="Normal"/>
    <w:link w:val="TableNoChar"/>
    <w:qFormat/>
    <w:rsid w:val="00F80F8B"/>
    <w:pPr>
      <w:keepNext/>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sz w:val="24"/>
      <w:szCs w:val="20"/>
      <w:lang w:val="fr-FR" w:eastAsia="en-US"/>
    </w:rPr>
  </w:style>
  <w:style w:type="character" w:customStyle="1" w:styleId="TableNoChar">
    <w:name w:val="Table_No Char"/>
    <w:link w:val="TableNo"/>
    <w:locked/>
    <w:rsid w:val="00F80F8B"/>
    <w:rPr>
      <w:rFonts w:eastAsia="Times New Roman" w:cs="Times New Roman"/>
      <w:sz w:val="24"/>
      <w:szCs w:val="20"/>
      <w:lang w:val="fr-FR" w:eastAsia="en-US"/>
    </w:rPr>
  </w:style>
  <w:style w:type="table" w:styleId="ListTable2-Accent1">
    <w:name w:val="List Table 2 Accent 1"/>
    <w:basedOn w:val="TableNormal"/>
    <w:uiPriority w:val="47"/>
    <w:rsid w:val="00F80F8B"/>
    <w:rPr>
      <w:rFonts w:ascii="Arial" w:eastAsia="Arial" w:hAnsi="Arial" w:cs="Arial"/>
      <w:lang w:eastAsia="en-US"/>
    </w:rPr>
    <w:tblPr>
      <w:tblStyleRowBandSize w:val="1"/>
      <w:tblStyleColBandSize w:val="1"/>
      <w:tblBorders>
        <w:top w:val="single" w:sz="4" w:space="0" w:color="EAEAEA" w:themeColor="accent1" w:themeTint="99"/>
        <w:bottom w:val="single" w:sz="4" w:space="0" w:color="EAEAEA" w:themeColor="accent1" w:themeTint="99"/>
        <w:insideH w:val="single" w:sz="4" w:space="0" w:color="EAEAE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character" w:styleId="EndnoteReference">
    <w:name w:val="endnote reference"/>
    <w:basedOn w:val="DefaultParagraphFont"/>
    <w:uiPriority w:val="99"/>
    <w:semiHidden/>
    <w:unhideWhenUsed/>
    <w:rsid w:val="00F80F8B"/>
    <w:rPr>
      <w:vertAlign w:val="superscript"/>
    </w:rPr>
  </w:style>
  <w:style w:type="paragraph" w:styleId="BodyText2">
    <w:name w:val="Body Text 2"/>
    <w:basedOn w:val="Normal"/>
    <w:link w:val="BodyText2Char"/>
    <w:rsid w:val="00F80F8B"/>
    <w:pPr>
      <w:autoSpaceDE w:val="0"/>
      <w:autoSpaceDN w:val="0"/>
      <w:adjustRightInd w:val="0"/>
      <w:snapToGrid w:val="0"/>
    </w:pPr>
    <w:rPr>
      <w:rFonts w:eastAsia="SimSun" w:cs="Times New Roman"/>
      <w:szCs w:val="20"/>
      <w:lang w:val="en-US" w:eastAsia="en-US"/>
    </w:rPr>
  </w:style>
  <w:style w:type="character" w:customStyle="1" w:styleId="BodyText2Char">
    <w:name w:val="Body Text 2 Char"/>
    <w:basedOn w:val="DefaultParagraphFont"/>
    <w:link w:val="BodyText2"/>
    <w:rsid w:val="00F80F8B"/>
    <w:rPr>
      <w:rFonts w:eastAsia="SimSun" w:cs="Times New Roman"/>
      <w:szCs w:val="20"/>
      <w:lang w:eastAsia="en-US"/>
    </w:rPr>
  </w:style>
  <w:style w:type="paragraph" w:customStyle="1" w:styleId="Figure">
    <w:name w:val="Figure"/>
    <w:basedOn w:val="Normal"/>
    <w:link w:val="FigureChar"/>
    <w:qFormat/>
    <w:rsid w:val="00F80F8B"/>
    <w:pPr>
      <w:keepNext/>
      <w:autoSpaceDE w:val="0"/>
      <w:autoSpaceDN w:val="0"/>
      <w:adjustRightInd w:val="0"/>
      <w:snapToGrid w:val="0"/>
      <w:spacing w:after="120"/>
      <w:jc w:val="center"/>
    </w:pPr>
    <w:rPr>
      <w:rFonts w:eastAsia="SimSun" w:cs="Times New Roman"/>
      <w:lang w:val="en-US" w:eastAsia="en-US"/>
    </w:rPr>
  </w:style>
  <w:style w:type="paragraph" w:customStyle="1" w:styleId="tablecell">
    <w:name w:val="tablecell"/>
    <w:basedOn w:val="Normal"/>
    <w:qFormat/>
    <w:rsid w:val="00F80F8B"/>
    <w:pPr>
      <w:autoSpaceDE w:val="0"/>
      <w:autoSpaceDN w:val="0"/>
      <w:adjustRightInd w:val="0"/>
      <w:snapToGrid w:val="0"/>
      <w:spacing w:before="20" w:after="20"/>
    </w:pPr>
    <w:rPr>
      <w:rFonts w:eastAsia="SimSun" w:cs="Times New Roman"/>
      <w:lang w:val="en-US" w:eastAsia="en-US"/>
    </w:rPr>
  </w:style>
  <w:style w:type="paragraph" w:customStyle="1" w:styleId="tablecol">
    <w:name w:val="tablecol"/>
    <w:basedOn w:val="tablecell"/>
    <w:qFormat/>
    <w:rsid w:val="00F80F8B"/>
    <w:pPr>
      <w:jc w:val="center"/>
    </w:pPr>
    <w:rPr>
      <w:b/>
    </w:rPr>
  </w:style>
  <w:style w:type="paragraph" w:customStyle="1" w:styleId="Char1">
    <w:name w:val="Char1"/>
    <w:autoRedefine/>
    <w:semiHidden/>
    <w:rsid w:val="00F80F8B"/>
    <w:pPr>
      <w:keepNext/>
      <w:numPr>
        <w:numId w:val="24"/>
      </w:numPr>
      <w:tabs>
        <w:tab w:val="clear" w:pos="720"/>
      </w:tabs>
      <w:autoSpaceDE w:val="0"/>
      <w:autoSpaceDN w:val="0"/>
      <w:adjustRightInd w:val="0"/>
      <w:spacing w:before="60" w:after="60"/>
      <w:jc w:val="both"/>
    </w:pPr>
    <w:rPr>
      <w:rFonts w:ascii="Arial" w:eastAsia="SimSun" w:hAnsi="Arial" w:cs="Arial"/>
      <w:color w:val="0000FF"/>
      <w:kern w:val="2"/>
      <w:sz w:val="20"/>
      <w:szCs w:val="20"/>
      <w:lang w:eastAsia="zh-CN"/>
    </w:rPr>
  </w:style>
  <w:style w:type="paragraph" w:customStyle="1" w:styleId="ZA">
    <w:name w:val="ZA"/>
    <w:rsid w:val="00F80F8B"/>
    <w:pPr>
      <w:framePr w:w="10206" w:h="794" w:hRule="exact" w:wrap="notBeside" w:vAnchor="page" w:hAnchor="margin" w:y="1135"/>
      <w:widowControl w:val="0"/>
      <w:pBdr>
        <w:bottom w:val="single" w:sz="12" w:space="1" w:color="auto"/>
      </w:pBdr>
      <w:jc w:val="right"/>
    </w:pPr>
    <w:rPr>
      <w:rFonts w:ascii="Arial" w:hAnsi="Arial" w:cs="Times New Roman"/>
      <w:noProof/>
      <w:sz w:val="40"/>
      <w:szCs w:val="20"/>
      <w:lang w:val="en-GB" w:eastAsia="en-US"/>
    </w:rPr>
  </w:style>
  <w:style w:type="character" w:customStyle="1" w:styleId="EquationeqChar">
    <w:name w:val="Equation.eq Char"/>
    <w:basedOn w:val="DefaultParagraphFont"/>
    <w:qFormat/>
    <w:locked/>
    <w:rsid w:val="00F80F8B"/>
    <w:rPr>
      <w:sz w:val="24"/>
      <w:lang w:val="en-GB" w:eastAsia="en-US"/>
    </w:rPr>
  </w:style>
  <w:style w:type="table" w:styleId="PlainTable1">
    <w:name w:val="Plain Table 1"/>
    <w:basedOn w:val="TableNormal"/>
    <w:uiPriority w:val="72"/>
    <w:rsid w:val="00F80F8B"/>
    <w:rPr>
      <w:rFonts w:ascii="CG Times (WN)" w:eastAsia="Times New Roman" w:hAnsi="CG Times (WN)" w:cs="Times New Roman"/>
      <w:sz w:val="20"/>
      <w:szCs w:val="20"/>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ulletlist">
    <w:name w:val="bullet list"/>
    <w:basedOn w:val="BodyText"/>
    <w:rsid w:val="00F80F8B"/>
    <w:pPr>
      <w:numPr>
        <w:numId w:val="29"/>
      </w:numPr>
      <w:tabs>
        <w:tab w:val="left" w:pos="288"/>
      </w:tabs>
      <w:spacing w:line="228" w:lineRule="auto"/>
      <w:ind w:left="576" w:hanging="288"/>
    </w:pPr>
    <w:rPr>
      <w:rFonts w:ascii="Times New Roman" w:eastAsia="MS Mincho" w:hAnsi="Times New Roman" w:cs="Times New Roman"/>
      <w:sz w:val="20"/>
      <w:szCs w:val="20"/>
      <w:lang w:val="en-US" w:eastAsia="zh-CN"/>
    </w:rPr>
  </w:style>
  <w:style w:type="paragraph" w:styleId="Revision">
    <w:name w:val="Revision"/>
    <w:hidden/>
    <w:uiPriority w:val="99"/>
    <w:semiHidden/>
    <w:qFormat/>
    <w:rsid w:val="00F80F8B"/>
    <w:rPr>
      <w:rFonts w:ascii="Times New Roman" w:eastAsia="Times New Roman" w:hAnsi="Times New Roman" w:cs="Times New Roman"/>
      <w:sz w:val="24"/>
      <w:szCs w:val="24"/>
      <w:lang w:val="en-IN" w:eastAsia="en-US"/>
    </w:rPr>
  </w:style>
  <w:style w:type="table" w:styleId="GridTable2-Accent1">
    <w:name w:val="Grid Table 2 Accent 1"/>
    <w:basedOn w:val="TableNormal"/>
    <w:uiPriority w:val="47"/>
    <w:rsid w:val="00F80F8B"/>
    <w:rPr>
      <w:rFonts w:eastAsiaTheme="minorHAnsi"/>
      <w:lang w:eastAsia="en-US"/>
    </w:r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Pr>
    <w:tblStylePr w:type="firstRow">
      <w:rPr>
        <w:b/>
        <w:bCs/>
      </w:rPr>
      <w:tblPr/>
      <w:tcPr>
        <w:tcBorders>
          <w:top w:val="nil"/>
          <w:bottom w:val="single" w:sz="12" w:space="0" w:color="EAEAEA" w:themeColor="accent1" w:themeTint="99"/>
          <w:insideH w:val="nil"/>
          <w:insideV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1Light-Accent6">
    <w:name w:val="Grid Table 1 Light Accent 6"/>
    <w:basedOn w:val="TableNormal"/>
    <w:uiPriority w:val="46"/>
    <w:rsid w:val="00F80F8B"/>
    <w:rPr>
      <w:rFonts w:eastAsiaTheme="minorHAnsi"/>
      <w:lang w:eastAsia="en-US"/>
    </w:r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D7090C"/>
  </w:style>
  <w:style w:type="numbering" w:customStyle="1" w:styleId="NoList1">
    <w:name w:val="No List1"/>
    <w:next w:val="NoList"/>
    <w:uiPriority w:val="99"/>
    <w:semiHidden/>
    <w:unhideWhenUsed/>
    <w:rsid w:val="00E77353"/>
  </w:style>
  <w:style w:type="table" w:customStyle="1" w:styleId="TableGrid5">
    <w:name w:val="Table Grid5"/>
    <w:basedOn w:val="TableNormal"/>
    <w:next w:val="TableGrid"/>
    <w:qFormat/>
    <w:rsid w:val="00E77353"/>
    <w:rPr>
      <w:rFonts w:ascii="CG Times" w:eastAsia="MS Mincho" w:hAnsi="CG Times" w:cs="Times New Roman"/>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
    <w:name w:val="1 / 1.1 / 1.1.11"/>
    <w:basedOn w:val="NoList"/>
    <w:next w:val="111111"/>
    <w:semiHidden/>
    <w:unhideWhenUsed/>
    <w:rsid w:val="00E77353"/>
  </w:style>
  <w:style w:type="table" w:customStyle="1" w:styleId="TableGrid11">
    <w:name w:val="Table Grid11"/>
    <w:basedOn w:val="TableNormal"/>
    <w:next w:val="TableGrid"/>
    <w:qFormat/>
    <w:rsid w:val="00E77353"/>
    <w:rPr>
      <w:rFonts w:ascii="Times New Roman" w:eastAsia="Times New Roma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DisplayEquationChar">
    <w:name w:val="MTDisplayEquation Char"/>
    <w:link w:val="MTDisplayEquation"/>
    <w:rsid w:val="00E77353"/>
    <w:rPr>
      <w:rFonts w:eastAsia="SimSun"/>
      <w:kern w:val="2"/>
      <w:lang w:val="en-GB"/>
    </w:rPr>
  </w:style>
  <w:style w:type="paragraph" w:customStyle="1" w:styleId="MTDisplayEquation">
    <w:name w:val="MTDisplayEquation"/>
    <w:basedOn w:val="Normal"/>
    <w:next w:val="Normal"/>
    <w:link w:val="MTDisplayEquationChar"/>
    <w:rsid w:val="00E77353"/>
    <w:pPr>
      <w:tabs>
        <w:tab w:val="center" w:pos="4660"/>
        <w:tab w:val="right" w:pos="9320"/>
      </w:tabs>
      <w:autoSpaceDE w:val="0"/>
      <w:autoSpaceDN w:val="0"/>
      <w:adjustRightInd w:val="0"/>
      <w:snapToGrid w:val="0"/>
      <w:spacing w:after="120"/>
    </w:pPr>
    <w:rPr>
      <w:rFonts w:eastAsia="SimSun"/>
      <w:kern w:val="2"/>
    </w:rPr>
  </w:style>
  <w:style w:type="character" w:customStyle="1" w:styleId="Heading4CharChar">
    <w:name w:val="Heading 4 Char Char"/>
    <w:qFormat/>
    <w:rsid w:val="00E77353"/>
    <w:rPr>
      <w:b/>
      <w:sz w:val="24"/>
      <w:lang w:val="en-GB" w:eastAsia="en-US" w:bidi="ar-SA"/>
    </w:rPr>
  </w:style>
  <w:style w:type="paragraph" w:customStyle="1" w:styleId="Tablelegend">
    <w:name w:val="Table_legend"/>
    <w:basedOn w:val="Normal"/>
    <w:uiPriority w:val="99"/>
    <w:qFormat/>
    <w:rsid w:val="00E7735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ind w:left="284" w:right="-85" w:hanging="369"/>
      <w:textAlignment w:val="baseline"/>
    </w:pPr>
    <w:rPr>
      <w:rFonts w:ascii="Times New Roman" w:eastAsia="SimSun" w:hAnsi="Times New Roman" w:cs="Times New Roman"/>
      <w:szCs w:val="20"/>
      <w:lang w:val="fr-FR" w:eastAsia="en-US"/>
    </w:rPr>
  </w:style>
  <w:style w:type="table" w:customStyle="1" w:styleId="TableGrid51">
    <w:name w:val="Table Grid51"/>
    <w:basedOn w:val="TableNormal"/>
    <w:next w:val="TableGrid"/>
    <w:rsid w:val="007C1C6A"/>
    <w:rPr>
      <w:rFonts w:ascii="Times New Roman" w:eastAsia="Times New Roma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7C1C6A"/>
    <w:rPr>
      <w:rFonts w:ascii="Times New Roman" w:eastAsia="Times New Roma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aftertitleChar">
    <w:name w:val="Normal_after_title Char"/>
    <w:basedOn w:val="DefaultParagraphFont"/>
    <w:link w:val="Normalaftertitle"/>
    <w:qFormat/>
    <w:locked/>
    <w:rsid w:val="0059354E"/>
    <w:rPr>
      <w:rFonts w:ascii="Times New Roman" w:hAnsi="Times New Roman" w:cs="Times New Roman"/>
      <w:sz w:val="24"/>
      <w:lang w:val="en-GB" w:eastAsia="en-US"/>
    </w:rPr>
  </w:style>
  <w:style w:type="paragraph" w:customStyle="1" w:styleId="Normalaftertitle">
    <w:name w:val="Normal_after_title"/>
    <w:basedOn w:val="Normal"/>
    <w:next w:val="Normal"/>
    <w:link w:val="NormalaftertitleChar"/>
    <w:qFormat/>
    <w:rsid w:val="0059354E"/>
    <w:pPr>
      <w:tabs>
        <w:tab w:val="left" w:pos="1134"/>
        <w:tab w:val="left" w:pos="1871"/>
        <w:tab w:val="left" w:pos="2268"/>
      </w:tabs>
      <w:overflowPunct w:val="0"/>
      <w:autoSpaceDE w:val="0"/>
      <w:autoSpaceDN w:val="0"/>
      <w:adjustRightInd w:val="0"/>
      <w:spacing w:before="360"/>
      <w:jc w:val="left"/>
    </w:pPr>
    <w:rPr>
      <w:rFonts w:ascii="Times New Roman" w:hAnsi="Times New Roman" w:cs="Times New Roman"/>
      <w:sz w:val="24"/>
      <w:lang w:eastAsia="en-US"/>
    </w:rPr>
  </w:style>
  <w:style w:type="paragraph" w:customStyle="1" w:styleId="msonormal0">
    <w:name w:val="msonormal"/>
    <w:basedOn w:val="Normal"/>
    <w:uiPriority w:val="99"/>
    <w:semiHidden/>
    <w:qFormat/>
    <w:rsid w:val="00C26895"/>
    <w:pPr>
      <w:spacing w:before="100" w:beforeAutospacing="1" w:after="100" w:afterAutospacing="1"/>
    </w:pPr>
    <w:rPr>
      <w:rFonts w:ascii="Times New Roman" w:eastAsia="SimSun" w:hAnsi="Times New Roman" w:cs="Times New Roman"/>
      <w:sz w:val="24"/>
      <w:szCs w:val="24"/>
      <w:lang w:val="es-ES" w:eastAsia="es-ES"/>
    </w:rPr>
  </w:style>
  <w:style w:type="paragraph" w:styleId="Index1">
    <w:name w:val="index 1"/>
    <w:basedOn w:val="Normal"/>
    <w:next w:val="Normal"/>
    <w:autoRedefine/>
    <w:uiPriority w:val="99"/>
    <w:semiHidden/>
    <w:unhideWhenUsed/>
    <w:qFormat/>
    <w:rsid w:val="00C26895"/>
    <w:pPr>
      <w:tabs>
        <w:tab w:val="left" w:pos="794"/>
        <w:tab w:val="left" w:pos="1191"/>
        <w:tab w:val="left" w:pos="1588"/>
        <w:tab w:val="left" w:pos="1985"/>
      </w:tabs>
      <w:overflowPunct w:val="0"/>
      <w:autoSpaceDE w:val="0"/>
      <w:autoSpaceDN w:val="0"/>
      <w:adjustRightInd w:val="0"/>
      <w:spacing w:before="120"/>
    </w:pPr>
    <w:rPr>
      <w:rFonts w:ascii="Times New Roman" w:eastAsia="Times New Roman" w:hAnsi="Times New Roman" w:cs="Times New Roman"/>
      <w:sz w:val="24"/>
      <w:szCs w:val="20"/>
      <w:lang w:val="fr-FR" w:eastAsia="en-US"/>
    </w:rPr>
  </w:style>
  <w:style w:type="paragraph" w:styleId="Index2">
    <w:name w:val="index 2"/>
    <w:basedOn w:val="Normal"/>
    <w:next w:val="Normal"/>
    <w:autoRedefine/>
    <w:uiPriority w:val="99"/>
    <w:semiHidden/>
    <w:unhideWhenUsed/>
    <w:qFormat/>
    <w:rsid w:val="00C26895"/>
    <w:pPr>
      <w:tabs>
        <w:tab w:val="left" w:pos="794"/>
        <w:tab w:val="left" w:pos="1191"/>
        <w:tab w:val="left" w:pos="1588"/>
        <w:tab w:val="left" w:pos="1985"/>
      </w:tabs>
      <w:overflowPunct w:val="0"/>
      <w:autoSpaceDE w:val="0"/>
      <w:autoSpaceDN w:val="0"/>
      <w:adjustRightInd w:val="0"/>
      <w:spacing w:before="120"/>
      <w:ind w:left="283"/>
    </w:pPr>
    <w:rPr>
      <w:rFonts w:ascii="Times New Roman" w:eastAsia="Times New Roman" w:hAnsi="Times New Roman" w:cs="Times New Roman"/>
      <w:sz w:val="24"/>
      <w:szCs w:val="20"/>
      <w:lang w:val="fr-FR" w:eastAsia="en-US"/>
    </w:rPr>
  </w:style>
  <w:style w:type="paragraph" w:styleId="Index3">
    <w:name w:val="index 3"/>
    <w:basedOn w:val="Normal"/>
    <w:next w:val="Normal"/>
    <w:autoRedefine/>
    <w:uiPriority w:val="99"/>
    <w:semiHidden/>
    <w:unhideWhenUsed/>
    <w:qFormat/>
    <w:rsid w:val="00C26895"/>
    <w:pPr>
      <w:tabs>
        <w:tab w:val="left" w:pos="794"/>
        <w:tab w:val="left" w:pos="1191"/>
        <w:tab w:val="left" w:pos="1588"/>
        <w:tab w:val="left" w:pos="1985"/>
      </w:tabs>
      <w:overflowPunct w:val="0"/>
      <w:autoSpaceDE w:val="0"/>
      <w:autoSpaceDN w:val="0"/>
      <w:adjustRightInd w:val="0"/>
      <w:spacing w:before="120"/>
      <w:ind w:left="566"/>
    </w:pPr>
    <w:rPr>
      <w:rFonts w:ascii="Times New Roman" w:eastAsia="Times New Roman" w:hAnsi="Times New Roman" w:cs="Times New Roman"/>
      <w:sz w:val="24"/>
      <w:szCs w:val="20"/>
      <w:lang w:val="fr-FR" w:eastAsia="en-US"/>
    </w:rPr>
  </w:style>
  <w:style w:type="paragraph" w:styleId="Index4">
    <w:name w:val="index 4"/>
    <w:basedOn w:val="Normal"/>
    <w:next w:val="Normal"/>
    <w:autoRedefine/>
    <w:uiPriority w:val="99"/>
    <w:semiHidden/>
    <w:unhideWhenUsed/>
    <w:qFormat/>
    <w:rsid w:val="00C26895"/>
    <w:pPr>
      <w:tabs>
        <w:tab w:val="left" w:pos="1134"/>
        <w:tab w:val="left" w:pos="1871"/>
        <w:tab w:val="left" w:pos="2268"/>
      </w:tabs>
      <w:overflowPunct w:val="0"/>
      <w:autoSpaceDE w:val="0"/>
      <w:autoSpaceDN w:val="0"/>
      <w:adjustRightInd w:val="0"/>
      <w:spacing w:before="120"/>
      <w:ind w:left="849"/>
      <w:jc w:val="left"/>
    </w:pPr>
    <w:rPr>
      <w:rFonts w:ascii="Times New Roman" w:hAnsi="Times New Roman" w:cs="Times New Roman"/>
      <w:sz w:val="24"/>
      <w:szCs w:val="20"/>
      <w:lang w:eastAsia="en-US"/>
    </w:rPr>
  </w:style>
  <w:style w:type="paragraph" w:styleId="Index5">
    <w:name w:val="index 5"/>
    <w:basedOn w:val="Normal"/>
    <w:next w:val="Normal"/>
    <w:autoRedefine/>
    <w:uiPriority w:val="99"/>
    <w:semiHidden/>
    <w:unhideWhenUsed/>
    <w:qFormat/>
    <w:rsid w:val="00C26895"/>
    <w:pPr>
      <w:tabs>
        <w:tab w:val="left" w:pos="1134"/>
        <w:tab w:val="left" w:pos="1871"/>
        <w:tab w:val="left" w:pos="2268"/>
      </w:tabs>
      <w:overflowPunct w:val="0"/>
      <w:autoSpaceDE w:val="0"/>
      <w:autoSpaceDN w:val="0"/>
      <w:adjustRightInd w:val="0"/>
      <w:spacing w:before="120"/>
      <w:ind w:left="1132"/>
      <w:jc w:val="left"/>
    </w:pPr>
    <w:rPr>
      <w:rFonts w:ascii="Times New Roman" w:hAnsi="Times New Roman" w:cs="Times New Roman"/>
      <w:sz w:val="24"/>
      <w:szCs w:val="20"/>
      <w:lang w:eastAsia="en-US"/>
    </w:rPr>
  </w:style>
  <w:style w:type="paragraph" w:styleId="Index6">
    <w:name w:val="index 6"/>
    <w:basedOn w:val="Normal"/>
    <w:next w:val="Normal"/>
    <w:autoRedefine/>
    <w:uiPriority w:val="99"/>
    <w:semiHidden/>
    <w:unhideWhenUsed/>
    <w:qFormat/>
    <w:rsid w:val="00C26895"/>
    <w:pPr>
      <w:tabs>
        <w:tab w:val="left" w:pos="1134"/>
        <w:tab w:val="left" w:pos="1871"/>
        <w:tab w:val="left" w:pos="2268"/>
      </w:tabs>
      <w:overflowPunct w:val="0"/>
      <w:autoSpaceDE w:val="0"/>
      <w:autoSpaceDN w:val="0"/>
      <w:adjustRightInd w:val="0"/>
      <w:spacing w:before="120"/>
      <w:ind w:left="1415"/>
      <w:jc w:val="left"/>
    </w:pPr>
    <w:rPr>
      <w:rFonts w:ascii="Times New Roman" w:hAnsi="Times New Roman" w:cs="Times New Roman"/>
      <w:sz w:val="24"/>
      <w:szCs w:val="20"/>
      <w:lang w:eastAsia="en-US"/>
    </w:rPr>
  </w:style>
  <w:style w:type="paragraph" w:styleId="Index7">
    <w:name w:val="index 7"/>
    <w:basedOn w:val="Normal"/>
    <w:next w:val="Normal"/>
    <w:autoRedefine/>
    <w:uiPriority w:val="99"/>
    <w:semiHidden/>
    <w:unhideWhenUsed/>
    <w:qFormat/>
    <w:rsid w:val="00C26895"/>
    <w:pPr>
      <w:tabs>
        <w:tab w:val="left" w:pos="1134"/>
        <w:tab w:val="left" w:pos="1871"/>
        <w:tab w:val="left" w:pos="2268"/>
      </w:tabs>
      <w:overflowPunct w:val="0"/>
      <w:autoSpaceDE w:val="0"/>
      <w:autoSpaceDN w:val="0"/>
      <w:adjustRightInd w:val="0"/>
      <w:spacing w:before="120"/>
      <w:ind w:left="1698"/>
      <w:jc w:val="left"/>
    </w:pPr>
    <w:rPr>
      <w:rFonts w:ascii="Times New Roman" w:hAnsi="Times New Roman" w:cs="Times New Roman"/>
      <w:sz w:val="24"/>
      <w:szCs w:val="20"/>
      <w:lang w:eastAsia="en-US"/>
    </w:rPr>
  </w:style>
  <w:style w:type="paragraph" w:styleId="Index8">
    <w:name w:val="index 8"/>
    <w:basedOn w:val="Normal"/>
    <w:next w:val="Normal"/>
    <w:autoRedefine/>
    <w:uiPriority w:val="99"/>
    <w:semiHidden/>
    <w:unhideWhenUsed/>
    <w:qFormat/>
    <w:rsid w:val="00C26895"/>
    <w:pPr>
      <w:spacing w:after="60"/>
      <w:ind w:left="1600" w:hanging="200"/>
    </w:pPr>
    <w:rPr>
      <w:rFonts w:ascii="Times New Roman" w:eastAsia="SimSun" w:hAnsi="Times New Roman" w:cs="Times New Roman"/>
      <w:sz w:val="20"/>
      <w:szCs w:val="20"/>
      <w:lang w:eastAsia="de-DE"/>
    </w:rPr>
  </w:style>
  <w:style w:type="paragraph" w:styleId="Index9">
    <w:name w:val="index 9"/>
    <w:basedOn w:val="Normal"/>
    <w:next w:val="Normal"/>
    <w:autoRedefine/>
    <w:uiPriority w:val="99"/>
    <w:semiHidden/>
    <w:unhideWhenUsed/>
    <w:qFormat/>
    <w:rsid w:val="00C26895"/>
    <w:pPr>
      <w:spacing w:after="60"/>
      <w:ind w:left="1800" w:hanging="200"/>
    </w:pPr>
    <w:rPr>
      <w:rFonts w:ascii="Times New Roman" w:eastAsia="Batang" w:hAnsi="Times New Roman" w:cs="Times New Roman"/>
      <w:sz w:val="20"/>
      <w:szCs w:val="20"/>
      <w:lang w:eastAsia="de-DE"/>
    </w:rPr>
  </w:style>
  <w:style w:type="paragraph" w:styleId="NormalIndent">
    <w:name w:val="Normal Indent"/>
    <w:basedOn w:val="Normal"/>
    <w:uiPriority w:val="99"/>
    <w:semiHidden/>
    <w:unhideWhenUsed/>
    <w:qFormat/>
    <w:rsid w:val="00C26895"/>
    <w:pPr>
      <w:tabs>
        <w:tab w:val="left" w:pos="794"/>
        <w:tab w:val="left" w:pos="1191"/>
        <w:tab w:val="left" w:pos="1588"/>
        <w:tab w:val="left" w:pos="1985"/>
      </w:tabs>
      <w:overflowPunct w:val="0"/>
      <w:autoSpaceDE w:val="0"/>
      <w:autoSpaceDN w:val="0"/>
      <w:adjustRightInd w:val="0"/>
      <w:spacing w:before="120"/>
      <w:ind w:left="794"/>
    </w:pPr>
    <w:rPr>
      <w:rFonts w:ascii="Times New Roman" w:eastAsia="Times New Roman" w:hAnsi="Times New Roman" w:cs="Times New Roman"/>
      <w:sz w:val="24"/>
      <w:szCs w:val="20"/>
      <w:lang w:val="fr-FR" w:eastAsia="en-US"/>
    </w:rPr>
  </w:style>
  <w:style w:type="paragraph" w:styleId="IndexHeading">
    <w:name w:val="index heading"/>
    <w:basedOn w:val="Normal"/>
    <w:next w:val="Index1"/>
    <w:uiPriority w:val="99"/>
    <w:semiHidden/>
    <w:unhideWhenUsed/>
    <w:qFormat/>
    <w:rsid w:val="00C26895"/>
    <w:pPr>
      <w:tabs>
        <w:tab w:val="left" w:pos="794"/>
        <w:tab w:val="left" w:pos="1191"/>
        <w:tab w:val="left" w:pos="1588"/>
        <w:tab w:val="left" w:pos="1985"/>
      </w:tabs>
      <w:overflowPunct w:val="0"/>
      <w:autoSpaceDE w:val="0"/>
      <w:autoSpaceDN w:val="0"/>
      <w:adjustRightInd w:val="0"/>
      <w:spacing w:before="120"/>
    </w:pPr>
    <w:rPr>
      <w:rFonts w:ascii="Times New Roman" w:eastAsia="Times New Roman" w:hAnsi="Times New Roman" w:cs="Times New Roman"/>
      <w:sz w:val="24"/>
      <w:szCs w:val="20"/>
      <w:lang w:val="fr-FR" w:eastAsia="en-US"/>
    </w:rPr>
  </w:style>
  <w:style w:type="paragraph" w:styleId="Signature">
    <w:name w:val="Signature"/>
    <w:basedOn w:val="Normal"/>
    <w:link w:val="SignatureChar"/>
    <w:uiPriority w:val="99"/>
    <w:semiHidden/>
    <w:unhideWhenUsed/>
    <w:qFormat/>
    <w:rsid w:val="00C26895"/>
    <w:pPr>
      <w:spacing w:after="60"/>
      <w:ind w:left="4252"/>
    </w:pPr>
    <w:rPr>
      <w:rFonts w:ascii="Times New Roman" w:eastAsia="SimSun" w:hAnsi="Times New Roman" w:cs="Times New Roman"/>
      <w:sz w:val="20"/>
      <w:szCs w:val="20"/>
      <w:lang w:eastAsia="de-DE"/>
    </w:rPr>
  </w:style>
  <w:style w:type="character" w:customStyle="1" w:styleId="SignatureChar">
    <w:name w:val="Signature Char"/>
    <w:basedOn w:val="DefaultParagraphFont"/>
    <w:link w:val="Signature"/>
    <w:uiPriority w:val="99"/>
    <w:semiHidden/>
    <w:rsid w:val="00C26895"/>
    <w:rPr>
      <w:rFonts w:ascii="Times New Roman" w:eastAsia="SimSun" w:hAnsi="Times New Roman" w:cs="Times New Roman"/>
      <w:sz w:val="20"/>
      <w:szCs w:val="20"/>
      <w:lang w:val="en-GB" w:eastAsia="de-DE"/>
    </w:rPr>
  </w:style>
  <w:style w:type="paragraph" w:styleId="Date">
    <w:name w:val="Date"/>
    <w:basedOn w:val="Normal"/>
    <w:next w:val="Normal"/>
    <w:link w:val="DateChar"/>
    <w:uiPriority w:val="99"/>
    <w:semiHidden/>
    <w:unhideWhenUsed/>
    <w:qFormat/>
    <w:rsid w:val="00C26895"/>
    <w:pPr>
      <w:spacing w:after="60"/>
    </w:pPr>
    <w:rPr>
      <w:rFonts w:ascii="Times New Roman" w:eastAsia="SimSun" w:hAnsi="Times New Roman" w:cs="Times New Roman"/>
      <w:sz w:val="20"/>
      <w:szCs w:val="20"/>
      <w:lang w:eastAsia="de-DE"/>
    </w:rPr>
  </w:style>
  <w:style w:type="character" w:customStyle="1" w:styleId="DateChar">
    <w:name w:val="Date Char"/>
    <w:basedOn w:val="DefaultParagraphFont"/>
    <w:link w:val="Date"/>
    <w:uiPriority w:val="99"/>
    <w:semiHidden/>
    <w:rsid w:val="00C26895"/>
    <w:rPr>
      <w:rFonts w:ascii="Times New Roman" w:eastAsia="SimSun" w:hAnsi="Times New Roman" w:cs="Times New Roman"/>
      <w:sz w:val="20"/>
      <w:szCs w:val="20"/>
      <w:lang w:val="en-GB" w:eastAsia="de-DE"/>
    </w:rPr>
  </w:style>
  <w:style w:type="character" w:customStyle="1" w:styleId="HeadingbChar">
    <w:name w:val="Heading_b Char"/>
    <w:basedOn w:val="DefaultParagraphFont"/>
    <w:link w:val="Headingb"/>
    <w:semiHidden/>
    <w:locked/>
    <w:rsid w:val="00C26895"/>
    <w:rPr>
      <w:b/>
      <w:sz w:val="24"/>
      <w:lang w:val="fr-FR"/>
    </w:rPr>
  </w:style>
  <w:style w:type="paragraph" w:customStyle="1" w:styleId="Headingb">
    <w:name w:val="Heading_b"/>
    <w:basedOn w:val="Heading3"/>
    <w:next w:val="Normal"/>
    <w:link w:val="HeadingbChar"/>
    <w:semiHidden/>
    <w:qFormat/>
    <w:rsid w:val="00C26895"/>
    <w:pPr>
      <w:keepNext/>
      <w:keepLines/>
      <w:tabs>
        <w:tab w:val="clear" w:pos="900"/>
        <w:tab w:val="left" w:pos="794"/>
        <w:tab w:val="left" w:pos="1191"/>
        <w:tab w:val="left" w:pos="1588"/>
        <w:tab w:val="left" w:pos="1985"/>
      </w:tabs>
      <w:overflowPunct w:val="0"/>
      <w:autoSpaceDE w:val="0"/>
      <w:autoSpaceDN w:val="0"/>
      <w:adjustRightInd w:val="0"/>
      <w:spacing w:before="160" w:after="0"/>
      <w:contextualSpacing w:val="0"/>
      <w:outlineLvl w:val="9"/>
    </w:pPr>
    <w:rPr>
      <w:rFonts w:asciiTheme="minorHAnsi" w:eastAsiaTheme="minorEastAsia" w:hAnsiTheme="minorHAnsi" w:cstheme="minorBidi"/>
      <w:b/>
      <w:bCs w:val="0"/>
      <w:szCs w:val="22"/>
      <w:lang w:val="fr-FR"/>
    </w:rPr>
  </w:style>
  <w:style w:type="character" w:customStyle="1" w:styleId="HeadingiChar">
    <w:name w:val="Heading_i Char"/>
    <w:basedOn w:val="DefaultParagraphFont"/>
    <w:link w:val="Headingi"/>
    <w:semiHidden/>
    <w:locked/>
    <w:rsid w:val="00C26895"/>
    <w:rPr>
      <w:i/>
      <w:sz w:val="24"/>
      <w:lang w:val="fr-FR"/>
    </w:rPr>
  </w:style>
  <w:style w:type="paragraph" w:customStyle="1" w:styleId="Headingi">
    <w:name w:val="Heading_i"/>
    <w:basedOn w:val="Heading3"/>
    <w:next w:val="Normal"/>
    <w:link w:val="HeadingiChar"/>
    <w:semiHidden/>
    <w:qFormat/>
    <w:rsid w:val="00C26895"/>
    <w:pPr>
      <w:keepNext/>
      <w:keepLines/>
      <w:tabs>
        <w:tab w:val="clear" w:pos="900"/>
        <w:tab w:val="left" w:pos="794"/>
        <w:tab w:val="left" w:pos="1191"/>
        <w:tab w:val="left" w:pos="1588"/>
        <w:tab w:val="left" w:pos="1985"/>
      </w:tabs>
      <w:overflowPunct w:val="0"/>
      <w:autoSpaceDE w:val="0"/>
      <w:autoSpaceDN w:val="0"/>
      <w:adjustRightInd w:val="0"/>
      <w:spacing w:before="160" w:after="0"/>
      <w:contextualSpacing w:val="0"/>
    </w:pPr>
    <w:rPr>
      <w:rFonts w:asciiTheme="minorHAnsi" w:eastAsiaTheme="minorEastAsia" w:hAnsiTheme="minorHAnsi" w:cstheme="minorBidi"/>
      <w:bCs w:val="0"/>
      <w:i/>
      <w:szCs w:val="22"/>
      <w:lang w:val="fr-FR"/>
    </w:rPr>
  </w:style>
  <w:style w:type="character" w:customStyle="1" w:styleId="NoteChar">
    <w:name w:val="Note Char"/>
    <w:basedOn w:val="DefaultParagraphFont"/>
    <w:link w:val="Note"/>
    <w:locked/>
    <w:rsid w:val="00C26895"/>
    <w:rPr>
      <w:rFonts w:ascii="Arial" w:eastAsia="Arial" w:hAnsi="Arial" w:cs="Arial"/>
      <w:lang w:val="en-GB" w:eastAsia="en-US"/>
    </w:rPr>
  </w:style>
  <w:style w:type="paragraph" w:customStyle="1" w:styleId="Rectitle">
    <w:name w:val="Rec_title"/>
    <w:basedOn w:val="Normal"/>
    <w:next w:val="Recref"/>
    <w:link w:val="RectitleChar"/>
    <w:uiPriority w:val="99"/>
    <w:semiHidden/>
    <w:qFormat/>
    <w:rsid w:val="00C26895"/>
    <w:pPr>
      <w:keepNext/>
      <w:keepLines/>
      <w:tabs>
        <w:tab w:val="left" w:pos="794"/>
        <w:tab w:val="left" w:pos="1191"/>
        <w:tab w:val="left" w:pos="1588"/>
        <w:tab w:val="left" w:pos="1985"/>
      </w:tabs>
      <w:overflowPunct w:val="0"/>
      <w:autoSpaceDE w:val="0"/>
      <w:autoSpaceDN w:val="0"/>
      <w:adjustRightInd w:val="0"/>
      <w:spacing w:before="240"/>
      <w:jc w:val="center"/>
    </w:pPr>
    <w:rPr>
      <w:rFonts w:ascii="Times New Roman" w:eastAsia="Times New Roman" w:hAnsi="Times New Roman" w:cs="Times New Roman"/>
      <w:b/>
      <w:sz w:val="28"/>
      <w:szCs w:val="20"/>
      <w:lang w:val="fr-FR" w:eastAsia="en-US"/>
    </w:rPr>
  </w:style>
  <w:style w:type="paragraph" w:customStyle="1" w:styleId="RecNo">
    <w:name w:val="Rec_No"/>
    <w:basedOn w:val="Normal"/>
    <w:next w:val="Rectitle"/>
    <w:uiPriority w:val="99"/>
    <w:semiHidden/>
    <w:qFormat/>
    <w:rsid w:val="00C26895"/>
    <w:pPr>
      <w:keepNext/>
      <w:keepLines/>
      <w:overflowPunct w:val="0"/>
      <w:autoSpaceDE w:val="0"/>
      <w:autoSpaceDN w:val="0"/>
      <w:adjustRightInd w:val="0"/>
      <w:spacing w:before="480"/>
      <w:jc w:val="center"/>
    </w:pPr>
    <w:rPr>
      <w:rFonts w:ascii="Times New Roman" w:eastAsia="Times New Roman" w:hAnsi="Times New Roman" w:cs="Times New Roman"/>
      <w:sz w:val="28"/>
      <w:szCs w:val="20"/>
      <w:lang w:val="fr-FR" w:eastAsia="en-US"/>
    </w:rPr>
  </w:style>
  <w:style w:type="paragraph" w:customStyle="1" w:styleId="HeadingSum">
    <w:name w:val="Heading_Sum"/>
    <w:basedOn w:val="Headingb"/>
    <w:next w:val="Normal"/>
    <w:autoRedefine/>
    <w:uiPriority w:val="99"/>
    <w:semiHidden/>
    <w:qFormat/>
    <w:rsid w:val="00C26895"/>
    <w:pPr>
      <w:spacing w:before="240"/>
    </w:pPr>
    <w:rPr>
      <w:sz w:val="22"/>
      <w:lang w:val="es-ES_tradnl"/>
    </w:rPr>
  </w:style>
  <w:style w:type="paragraph" w:customStyle="1" w:styleId="Recdate">
    <w:name w:val="Rec_date"/>
    <w:basedOn w:val="Recref"/>
    <w:next w:val="Normalaftertitle"/>
    <w:uiPriority w:val="99"/>
    <w:semiHidden/>
    <w:qFormat/>
    <w:rsid w:val="00C26895"/>
    <w:pPr>
      <w:jc w:val="right"/>
    </w:pPr>
  </w:style>
  <w:style w:type="paragraph" w:customStyle="1" w:styleId="Recref">
    <w:name w:val="Rec_ref"/>
    <w:basedOn w:val="Normal"/>
    <w:next w:val="Recdate"/>
    <w:uiPriority w:val="99"/>
    <w:semiHidden/>
    <w:qFormat/>
    <w:rsid w:val="00C26895"/>
    <w:pPr>
      <w:tabs>
        <w:tab w:val="left" w:pos="794"/>
        <w:tab w:val="left" w:pos="1191"/>
        <w:tab w:val="left" w:pos="1588"/>
        <w:tab w:val="left" w:pos="1985"/>
      </w:tabs>
      <w:overflowPunct w:val="0"/>
      <w:autoSpaceDE w:val="0"/>
      <w:autoSpaceDN w:val="0"/>
      <w:adjustRightInd w:val="0"/>
      <w:spacing w:before="120"/>
      <w:jc w:val="center"/>
    </w:pPr>
    <w:rPr>
      <w:rFonts w:ascii="Times New Roman" w:eastAsia="Times New Roman" w:hAnsi="Times New Roman" w:cs="Times New Roman"/>
      <w:sz w:val="24"/>
      <w:szCs w:val="20"/>
      <w:lang w:val="fr-FR" w:eastAsia="en-US"/>
    </w:rPr>
  </w:style>
  <w:style w:type="paragraph" w:customStyle="1" w:styleId="AnnexNoTitle">
    <w:name w:val="Annex_NoTitle"/>
    <w:basedOn w:val="Normal"/>
    <w:next w:val="Normalaftertitle"/>
    <w:uiPriority w:val="99"/>
    <w:semiHidden/>
    <w:qFormat/>
    <w:rsid w:val="00C26895"/>
    <w:pPr>
      <w:keepNext/>
      <w:keepLines/>
      <w:tabs>
        <w:tab w:val="left" w:pos="794"/>
        <w:tab w:val="left" w:pos="1191"/>
        <w:tab w:val="left" w:pos="1588"/>
        <w:tab w:val="left" w:pos="1985"/>
      </w:tabs>
      <w:overflowPunct w:val="0"/>
      <w:autoSpaceDE w:val="0"/>
      <w:autoSpaceDN w:val="0"/>
      <w:adjustRightInd w:val="0"/>
      <w:spacing w:before="480" w:after="80"/>
      <w:jc w:val="center"/>
      <w:outlineLvl w:val="0"/>
    </w:pPr>
    <w:rPr>
      <w:rFonts w:ascii="Times New Roman" w:eastAsia="Times New Roman" w:hAnsi="Times New Roman" w:cs="Times New Roman"/>
      <w:b/>
      <w:sz w:val="28"/>
      <w:szCs w:val="20"/>
      <w:lang w:val="fr-FR" w:eastAsia="en-US"/>
    </w:rPr>
  </w:style>
  <w:style w:type="paragraph" w:customStyle="1" w:styleId="AppendixNoTitle">
    <w:name w:val="Appendix_NoTitle"/>
    <w:basedOn w:val="AnnexNoTitle"/>
    <w:next w:val="Normal"/>
    <w:uiPriority w:val="99"/>
    <w:semiHidden/>
    <w:qFormat/>
    <w:rsid w:val="00C26895"/>
  </w:style>
  <w:style w:type="paragraph" w:customStyle="1" w:styleId="Equationlegend">
    <w:name w:val="Equation_legend"/>
    <w:basedOn w:val="NormalIndent"/>
    <w:uiPriority w:val="99"/>
    <w:semiHidden/>
    <w:qFormat/>
    <w:rsid w:val="00C26895"/>
    <w:pPr>
      <w:tabs>
        <w:tab w:val="clear" w:pos="794"/>
        <w:tab w:val="clear" w:pos="1191"/>
        <w:tab w:val="clear" w:pos="1588"/>
        <w:tab w:val="right" w:pos="1701"/>
      </w:tabs>
      <w:spacing w:before="80"/>
      <w:ind w:left="1985" w:hanging="1985"/>
    </w:pPr>
    <w:rPr>
      <w:lang w:val="en-US"/>
    </w:rPr>
  </w:style>
  <w:style w:type="paragraph" w:customStyle="1" w:styleId="Figurelegend">
    <w:name w:val="Figure_legend"/>
    <w:basedOn w:val="Normal"/>
    <w:uiPriority w:val="99"/>
    <w:semiHidden/>
    <w:qFormat/>
    <w:rsid w:val="00C26895"/>
    <w:pPr>
      <w:keepNext/>
      <w:keepLines/>
      <w:overflowPunct w:val="0"/>
      <w:autoSpaceDE w:val="0"/>
      <w:autoSpaceDN w:val="0"/>
      <w:adjustRightInd w:val="0"/>
      <w:spacing w:before="20" w:after="20"/>
    </w:pPr>
    <w:rPr>
      <w:rFonts w:ascii="Times New Roman" w:eastAsia="Times New Roman" w:hAnsi="Times New Roman" w:cs="Times New Roman"/>
      <w:sz w:val="18"/>
      <w:szCs w:val="20"/>
      <w:lang w:val="fr-FR" w:eastAsia="en-US"/>
    </w:rPr>
  </w:style>
  <w:style w:type="character" w:customStyle="1" w:styleId="FigureNoChar">
    <w:name w:val="Figure_No Char"/>
    <w:basedOn w:val="DefaultParagraphFont"/>
    <w:link w:val="FigureNo"/>
    <w:semiHidden/>
    <w:locked/>
    <w:rsid w:val="00C26895"/>
    <w:rPr>
      <w:caps/>
      <w:sz w:val="18"/>
      <w:lang w:val="fr-FR"/>
    </w:rPr>
  </w:style>
  <w:style w:type="paragraph" w:customStyle="1" w:styleId="Figuretitle">
    <w:name w:val="Figure_title"/>
    <w:basedOn w:val="Normal"/>
    <w:next w:val="Figure"/>
    <w:link w:val="FiguretitleChar"/>
    <w:uiPriority w:val="99"/>
    <w:semiHidden/>
    <w:qFormat/>
    <w:rsid w:val="00C26895"/>
    <w:pPr>
      <w:keepNext/>
      <w:tabs>
        <w:tab w:val="left" w:pos="794"/>
        <w:tab w:val="left" w:pos="1191"/>
        <w:tab w:val="left" w:pos="1588"/>
        <w:tab w:val="left" w:pos="1985"/>
      </w:tabs>
      <w:overflowPunct w:val="0"/>
      <w:autoSpaceDE w:val="0"/>
      <w:autoSpaceDN w:val="0"/>
      <w:adjustRightInd w:val="0"/>
      <w:spacing w:after="120"/>
      <w:jc w:val="center"/>
    </w:pPr>
    <w:rPr>
      <w:rFonts w:ascii="Times New Roman Bold" w:eastAsia="Times New Roman" w:hAnsi="Times New Roman Bold" w:cs="Times New Roman"/>
      <w:b/>
      <w:sz w:val="18"/>
      <w:szCs w:val="20"/>
      <w:lang w:val="fr-FR" w:eastAsia="en-US"/>
    </w:rPr>
  </w:style>
  <w:style w:type="paragraph" w:customStyle="1" w:styleId="FigureNo">
    <w:name w:val="Figure_No"/>
    <w:basedOn w:val="Normal"/>
    <w:next w:val="Figuretitle"/>
    <w:link w:val="FigureNoChar"/>
    <w:semiHidden/>
    <w:qFormat/>
    <w:rsid w:val="00C26895"/>
    <w:pPr>
      <w:keepNext/>
      <w:keepLines/>
      <w:tabs>
        <w:tab w:val="left" w:pos="794"/>
        <w:tab w:val="left" w:pos="1191"/>
        <w:tab w:val="left" w:pos="1588"/>
        <w:tab w:val="left" w:pos="1985"/>
      </w:tabs>
      <w:overflowPunct w:val="0"/>
      <w:autoSpaceDE w:val="0"/>
      <w:autoSpaceDN w:val="0"/>
      <w:adjustRightInd w:val="0"/>
      <w:spacing w:before="480" w:after="80"/>
      <w:jc w:val="center"/>
    </w:pPr>
    <w:rPr>
      <w:caps/>
      <w:sz w:val="18"/>
      <w:lang w:val="fr-FR"/>
    </w:rPr>
  </w:style>
  <w:style w:type="paragraph" w:customStyle="1" w:styleId="tocpart">
    <w:name w:val="tocpart"/>
    <w:basedOn w:val="Normal"/>
    <w:uiPriority w:val="99"/>
    <w:semiHidden/>
    <w:qFormat/>
    <w:rsid w:val="00C26895"/>
    <w:pPr>
      <w:tabs>
        <w:tab w:val="left" w:pos="2693"/>
        <w:tab w:val="left" w:pos="8789"/>
        <w:tab w:val="right" w:pos="9639"/>
      </w:tabs>
      <w:overflowPunct w:val="0"/>
      <w:autoSpaceDE w:val="0"/>
      <w:autoSpaceDN w:val="0"/>
      <w:adjustRightInd w:val="0"/>
      <w:spacing w:before="120"/>
      <w:ind w:left="2693" w:hanging="2693"/>
    </w:pPr>
    <w:rPr>
      <w:rFonts w:ascii="Times New Roman" w:eastAsia="Times New Roman" w:hAnsi="Times New Roman" w:cs="Times New Roman"/>
      <w:sz w:val="24"/>
      <w:szCs w:val="20"/>
      <w:lang w:val="fr-FR" w:eastAsia="en-US"/>
    </w:rPr>
  </w:style>
  <w:style w:type="paragraph" w:customStyle="1" w:styleId="ArtNo">
    <w:name w:val="Art_No"/>
    <w:basedOn w:val="Normal"/>
    <w:next w:val="Normal"/>
    <w:uiPriority w:val="99"/>
    <w:semiHidden/>
    <w:qFormat/>
    <w:rsid w:val="00C26895"/>
    <w:pPr>
      <w:keepNext/>
      <w:keepLines/>
      <w:tabs>
        <w:tab w:val="left" w:pos="794"/>
        <w:tab w:val="left" w:pos="1191"/>
        <w:tab w:val="left" w:pos="1588"/>
        <w:tab w:val="left" w:pos="1985"/>
      </w:tabs>
      <w:overflowPunct w:val="0"/>
      <w:autoSpaceDE w:val="0"/>
      <w:autoSpaceDN w:val="0"/>
      <w:adjustRightInd w:val="0"/>
      <w:spacing w:before="480"/>
      <w:jc w:val="center"/>
    </w:pPr>
    <w:rPr>
      <w:rFonts w:ascii="Times New Roman" w:eastAsia="Times New Roman" w:hAnsi="Times New Roman" w:cs="Times New Roman"/>
      <w:sz w:val="28"/>
      <w:szCs w:val="20"/>
      <w:lang w:val="fr-FR" w:eastAsia="en-US"/>
    </w:rPr>
  </w:style>
  <w:style w:type="character" w:customStyle="1" w:styleId="ArttitleChar">
    <w:name w:val="Art_title Char"/>
    <w:basedOn w:val="DefaultParagraphFont"/>
    <w:link w:val="Arttitle"/>
    <w:semiHidden/>
    <w:locked/>
    <w:rsid w:val="00C26895"/>
    <w:rPr>
      <w:b/>
      <w:sz w:val="28"/>
      <w:lang w:val="fr-FR"/>
    </w:rPr>
  </w:style>
  <w:style w:type="paragraph" w:customStyle="1" w:styleId="Arttitle">
    <w:name w:val="Art_title"/>
    <w:basedOn w:val="Normal"/>
    <w:next w:val="Normalaftertitle"/>
    <w:link w:val="ArttitleChar"/>
    <w:semiHidden/>
    <w:qFormat/>
    <w:rsid w:val="00C26895"/>
    <w:pPr>
      <w:keepNext/>
      <w:keepLines/>
      <w:tabs>
        <w:tab w:val="left" w:pos="794"/>
        <w:tab w:val="left" w:pos="1191"/>
        <w:tab w:val="left" w:pos="1588"/>
        <w:tab w:val="left" w:pos="1985"/>
      </w:tabs>
      <w:overflowPunct w:val="0"/>
      <w:autoSpaceDE w:val="0"/>
      <w:autoSpaceDN w:val="0"/>
      <w:adjustRightInd w:val="0"/>
      <w:spacing w:before="240"/>
      <w:jc w:val="center"/>
    </w:pPr>
    <w:rPr>
      <w:b/>
      <w:sz w:val="28"/>
      <w:lang w:val="fr-FR"/>
    </w:rPr>
  </w:style>
  <w:style w:type="paragraph" w:customStyle="1" w:styleId="Blanc">
    <w:name w:val="Blanc"/>
    <w:basedOn w:val="Normal"/>
    <w:next w:val="Tabletext"/>
    <w:uiPriority w:val="99"/>
    <w:semiHidden/>
    <w:qFormat/>
    <w:rsid w:val="00C26895"/>
    <w:pPr>
      <w:keepNext/>
      <w:keepLines/>
      <w:overflowPunct w:val="0"/>
      <w:autoSpaceDE w:val="0"/>
      <w:autoSpaceDN w:val="0"/>
      <w:adjustRightInd w:val="0"/>
    </w:pPr>
    <w:rPr>
      <w:rFonts w:ascii="Times New Roman" w:eastAsia="Times New Roman" w:hAnsi="Times New Roman" w:cs="Times New Roman"/>
      <w:sz w:val="16"/>
      <w:szCs w:val="20"/>
      <w:lang w:eastAsia="en-US"/>
    </w:rPr>
  </w:style>
  <w:style w:type="paragraph" w:customStyle="1" w:styleId="ASN1">
    <w:name w:val="ASN.1"/>
    <w:basedOn w:val="Normal"/>
    <w:next w:val="Normal"/>
    <w:uiPriority w:val="99"/>
    <w:semiHidden/>
    <w:qFormat/>
    <w:rsid w:val="00C26895"/>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pPr>
    <w:rPr>
      <w:rFonts w:ascii="Times New Roman" w:eastAsia="Times New Roman" w:hAnsi="Times New Roman" w:cs="Times New Roman"/>
      <w:b/>
      <w:noProof/>
      <w:sz w:val="20"/>
      <w:szCs w:val="20"/>
      <w:lang w:val="fr-FR" w:eastAsia="en-US"/>
    </w:rPr>
  </w:style>
  <w:style w:type="character" w:customStyle="1" w:styleId="CallChar">
    <w:name w:val="Call Char"/>
    <w:basedOn w:val="DefaultParagraphFont"/>
    <w:link w:val="Call"/>
    <w:semiHidden/>
    <w:locked/>
    <w:rsid w:val="00C26895"/>
    <w:rPr>
      <w:i/>
      <w:sz w:val="24"/>
      <w:lang w:val="fr-FR"/>
    </w:rPr>
  </w:style>
  <w:style w:type="paragraph" w:customStyle="1" w:styleId="Call">
    <w:name w:val="Call"/>
    <w:basedOn w:val="Normal"/>
    <w:next w:val="Normal"/>
    <w:link w:val="CallChar"/>
    <w:semiHidden/>
    <w:qFormat/>
    <w:rsid w:val="00C26895"/>
    <w:pPr>
      <w:keepNext/>
      <w:keepLines/>
      <w:tabs>
        <w:tab w:val="left" w:pos="794"/>
        <w:tab w:val="left" w:pos="1191"/>
        <w:tab w:val="left" w:pos="1588"/>
        <w:tab w:val="left" w:pos="1985"/>
      </w:tabs>
      <w:overflowPunct w:val="0"/>
      <w:autoSpaceDE w:val="0"/>
      <w:autoSpaceDN w:val="0"/>
      <w:adjustRightInd w:val="0"/>
      <w:spacing w:before="160"/>
      <w:ind w:left="794"/>
    </w:pPr>
    <w:rPr>
      <w:i/>
      <w:sz w:val="24"/>
      <w:lang w:val="fr-FR"/>
    </w:rPr>
  </w:style>
  <w:style w:type="paragraph" w:customStyle="1" w:styleId="Chaptitle">
    <w:name w:val="Chap_title"/>
    <w:basedOn w:val="Arttitle"/>
    <w:next w:val="Normalaftertitle"/>
    <w:uiPriority w:val="99"/>
    <w:semiHidden/>
    <w:qFormat/>
    <w:rsid w:val="00C26895"/>
  </w:style>
  <w:style w:type="paragraph" w:customStyle="1" w:styleId="ChapNo">
    <w:name w:val="Chap_No"/>
    <w:basedOn w:val="ArtNo"/>
    <w:next w:val="Chaptitle"/>
    <w:uiPriority w:val="99"/>
    <w:semiHidden/>
    <w:qFormat/>
    <w:rsid w:val="00C26895"/>
    <w:rPr>
      <w:b/>
    </w:rPr>
  </w:style>
  <w:style w:type="paragraph" w:customStyle="1" w:styleId="Line">
    <w:name w:val="Line"/>
    <w:basedOn w:val="Normal"/>
    <w:next w:val="Normal"/>
    <w:uiPriority w:val="99"/>
    <w:semiHidden/>
    <w:qFormat/>
    <w:rsid w:val="00C26895"/>
    <w:pPr>
      <w:pBdr>
        <w:top w:val="single" w:sz="6" w:space="1" w:color="auto"/>
      </w:pBdr>
      <w:overflowPunct w:val="0"/>
      <w:autoSpaceDE w:val="0"/>
      <w:autoSpaceDN w:val="0"/>
      <w:adjustRightInd w:val="0"/>
      <w:spacing w:before="240"/>
      <w:ind w:left="3997" w:right="3997"/>
      <w:jc w:val="center"/>
    </w:pPr>
    <w:rPr>
      <w:rFonts w:ascii="Times New Roman" w:eastAsia="Times New Roman" w:hAnsi="Times New Roman" w:cs="Times New Roman"/>
      <w:sz w:val="20"/>
      <w:szCs w:val="20"/>
      <w:lang w:eastAsia="en-US"/>
    </w:rPr>
  </w:style>
  <w:style w:type="paragraph" w:customStyle="1" w:styleId="toctemp">
    <w:name w:val="toctemp"/>
    <w:basedOn w:val="Normal"/>
    <w:uiPriority w:val="99"/>
    <w:semiHidden/>
    <w:qFormat/>
    <w:rsid w:val="00C26895"/>
    <w:pPr>
      <w:tabs>
        <w:tab w:val="left" w:pos="2693"/>
        <w:tab w:val="left" w:leader="dot" w:pos="8789"/>
        <w:tab w:val="right" w:pos="9639"/>
      </w:tabs>
      <w:overflowPunct w:val="0"/>
      <w:autoSpaceDE w:val="0"/>
      <w:autoSpaceDN w:val="0"/>
      <w:adjustRightInd w:val="0"/>
      <w:spacing w:before="120"/>
      <w:ind w:left="2693" w:right="964" w:hanging="2693"/>
    </w:pPr>
    <w:rPr>
      <w:rFonts w:ascii="Times New Roman" w:eastAsia="Times New Roman" w:hAnsi="Times New Roman" w:cs="Times New Roman"/>
      <w:sz w:val="24"/>
      <w:szCs w:val="20"/>
      <w:lang w:val="fr-FR" w:eastAsia="en-US"/>
    </w:rPr>
  </w:style>
  <w:style w:type="paragraph" w:customStyle="1" w:styleId="PartNo">
    <w:name w:val="Part_No"/>
    <w:basedOn w:val="Normal"/>
    <w:next w:val="Normal"/>
    <w:uiPriority w:val="99"/>
    <w:semiHidden/>
    <w:qFormat/>
    <w:rsid w:val="00C26895"/>
    <w:pPr>
      <w:tabs>
        <w:tab w:val="left" w:pos="794"/>
        <w:tab w:val="left" w:pos="1191"/>
        <w:tab w:val="left" w:pos="1588"/>
        <w:tab w:val="left" w:pos="1985"/>
      </w:tabs>
      <w:overflowPunct w:val="0"/>
      <w:autoSpaceDE w:val="0"/>
      <w:autoSpaceDN w:val="0"/>
      <w:adjustRightInd w:val="0"/>
      <w:spacing w:before="120"/>
    </w:pPr>
    <w:rPr>
      <w:rFonts w:ascii="Times New Roman" w:eastAsia="Times New Roman" w:hAnsi="Times New Roman" w:cs="Times New Roman"/>
      <w:sz w:val="24"/>
      <w:szCs w:val="20"/>
      <w:lang w:val="fr-FR" w:eastAsia="en-US"/>
    </w:rPr>
  </w:style>
  <w:style w:type="paragraph" w:customStyle="1" w:styleId="Partref">
    <w:name w:val="Part_ref"/>
    <w:basedOn w:val="Normal"/>
    <w:next w:val="Normal"/>
    <w:uiPriority w:val="99"/>
    <w:semiHidden/>
    <w:qFormat/>
    <w:rsid w:val="00C26895"/>
    <w:pPr>
      <w:keepNext/>
      <w:keepLines/>
      <w:tabs>
        <w:tab w:val="left" w:pos="794"/>
        <w:tab w:val="left" w:pos="1191"/>
        <w:tab w:val="left" w:pos="1588"/>
        <w:tab w:val="left" w:pos="1985"/>
      </w:tabs>
      <w:overflowPunct w:val="0"/>
      <w:autoSpaceDE w:val="0"/>
      <w:autoSpaceDN w:val="0"/>
      <w:adjustRightInd w:val="0"/>
      <w:spacing w:before="120" w:after="280"/>
      <w:jc w:val="center"/>
    </w:pPr>
    <w:rPr>
      <w:rFonts w:ascii="Times New Roman" w:eastAsia="Times New Roman" w:hAnsi="Times New Roman" w:cs="Times New Roman"/>
      <w:sz w:val="24"/>
      <w:szCs w:val="20"/>
      <w:lang w:val="fr-FR" w:eastAsia="en-US"/>
    </w:rPr>
  </w:style>
  <w:style w:type="paragraph" w:customStyle="1" w:styleId="Parttitle">
    <w:name w:val="Part_title"/>
    <w:basedOn w:val="Normal"/>
    <w:next w:val="Normalaftertitle"/>
    <w:uiPriority w:val="99"/>
    <w:semiHidden/>
    <w:qFormat/>
    <w:rsid w:val="00C26895"/>
    <w:pPr>
      <w:keepNext/>
      <w:keepLines/>
      <w:overflowPunct w:val="0"/>
      <w:autoSpaceDE w:val="0"/>
      <w:autoSpaceDN w:val="0"/>
      <w:adjustRightInd w:val="0"/>
      <w:spacing w:before="280" w:after="40"/>
      <w:jc w:val="center"/>
    </w:pPr>
    <w:rPr>
      <w:rFonts w:ascii="Times New Roman" w:eastAsia="Times New Roman" w:hAnsi="Times New Roman" w:cs="Times New Roman"/>
      <w:b/>
      <w:sz w:val="28"/>
      <w:szCs w:val="20"/>
      <w:lang w:val="fr-FR" w:eastAsia="en-US"/>
    </w:rPr>
  </w:style>
  <w:style w:type="paragraph" w:customStyle="1" w:styleId="Questiondate">
    <w:name w:val="Question_date"/>
    <w:basedOn w:val="Recdate"/>
    <w:next w:val="Normalaftertitle"/>
    <w:uiPriority w:val="99"/>
    <w:semiHidden/>
    <w:qFormat/>
    <w:rsid w:val="00C26895"/>
  </w:style>
  <w:style w:type="paragraph" w:customStyle="1" w:styleId="QuestionNo">
    <w:name w:val="Question_No"/>
    <w:basedOn w:val="RecNo"/>
    <w:next w:val="Normal"/>
    <w:uiPriority w:val="99"/>
    <w:semiHidden/>
    <w:qFormat/>
    <w:rsid w:val="00C26895"/>
  </w:style>
  <w:style w:type="paragraph" w:customStyle="1" w:styleId="Questionref">
    <w:name w:val="Question_ref"/>
    <w:basedOn w:val="Recref"/>
    <w:next w:val="Questiondate"/>
    <w:uiPriority w:val="99"/>
    <w:semiHidden/>
    <w:qFormat/>
    <w:rsid w:val="00C26895"/>
  </w:style>
  <w:style w:type="paragraph" w:customStyle="1" w:styleId="Questiontitle">
    <w:name w:val="Question_title"/>
    <w:basedOn w:val="Normal"/>
    <w:next w:val="Questionref"/>
    <w:uiPriority w:val="99"/>
    <w:semiHidden/>
    <w:qFormat/>
    <w:rsid w:val="00C26895"/>
    <w:pPr>
      <w:tabs>
        <w:tab w:val="left" w:pos="794"/>
        <w:tab w:val="left" w:pos="1191"/>
        <w:tab w:val="left" w:pos="1588"/>
        <w:tab w:val="left" w:pos="1985"/>
      </w:tabs>
      <w:overflowPunct w:val="0"/>
      <w:autoSpaceDE w:val="0"/>
      <w:autoSpaceDN w:val="0"/>
      <w:adjustRightInd w:val="0"/>
      <w:spacing w:before="120"/>
    </w:pPr>
    <w:rPr>
      <w:rFonts w:ascii="Times New Roman" w:eastAsia="Times New Roman" w:hAnsi="Times New Roman" w:cs="Times New Roman"/>
      <w:sz w:val="24"/>
      <w:szCs w:val="20"/>
      <w:lang w:val="fr-FR" w:eastAsia="en-US"/>
    </w:rPr>
  </w:style>
  <w:style w:type="paragraph" w:customStyle="1" w:styleId="Reftext">
    <w:name w:val="Ref_text"/>
    <w:basedOn w:val="Normal"/>
    <w:uiPriority w:val="99"/>
    <w:semiHidden/>
    <w:qFormat/>
    <w:rsid w:val="00C26895"/>
    <w:pPr>
      <w:tabs>
        <w:tab w:val="left" w:pos="794"/>
        <w:tab w:val="left" w:pos="1191"/>
        <w:tab w:val="left" w:pos="1588"/>
        <w:tab w:val="left" w:pos="1985"/>
      </w:tabs>
      <w:overflowPunct w:val="0"/>
      <w:autoSpaceDE w:val="0"/>
      <w:autoSpaceDN w:val="0"/>
      <w:adjustRightInd w:val="0"/>
      <w:spacing w:before="120"/>
      <w:ind w:left="794" w:hanging="794"/>
    </w:pPr>
    <w:rPr>
      <w:rFonts w:ascii="Times New Roman" w:eastAsia="Times New Roman" w:hAnsi="Times New Roman" w:cs="Times New Roman"/>
      <w:szCs w:val="20"/>
      <w:lang w:val="fr-FR" w:eastAsia="en-US"/>
    </w:rPr>
  </w:style>
  <w:style w:type="paragraph" w:customStyle="1" w:styleId="Reftitle">
    <w:name w:val="Ref_title"/>
    <w:basedOn w:val="Normal"/>
    <w:next w:val="Reftext"/>
    <w:uiPriority w:val="99"/>
    <w:semiHidden/>
    <w:qFormat/>
    <w:rsid w:val="00C26895"/>
    <w:pPr>
      <w:overflowPunct w:val="0"/>
      <w:autoSpaceDE w:val="0"/>
      <w:autoSpaceDN w:val="0"/>
      <w:adjustRightInd w:val="0"/>
      <w:spacing w:before="480"/>
      <w:jc w:val="center"/>
    </w:pPr>
    <w:rPr>
      <w:rFonts w:ascii="Times New Roman" w:eastAsia="Times New Roman" w:hAnsi="Times New Roman" w:cs="Times New Roman"/>
      <w:b/>
      <w:sz w:val="28"/>
      <w:szCs w:val="20"/>
      <w:lang w:val="fr-FR" w:eastAsia="en-US"/>
    </w:rPr>
  </w:style>
  <w:style w:type="paragraph" w:customStyle="1" w:styleId="Repdate">
    <w:name w:val="Rep_date"/>
    <w:basedOn w:val="Recdate"/>
    <w:next w:val="Normal"/>
    <w:uiPriority w:val="99"/>
    <w:semiHidden/>
    <w:qFormat/>
    <w:rsid w:val="00C26895"/>
  </w:style>
  <w:style w:type="paragraph" w:customStyle="1" w:styleId="Reptitle">
    <w:name w:val="Rep_title"/>
    <w:basedOn w:val="Rectitle"/>
    <w:next w:val="Repref"/>
    <w:uiPriority w:val="99"/>
    <w:semiHidden/>
    <w:qFormat/>
    <w:rsid w:val="00C26895"/>
  </w:style>
  <w:style w:type="paragraph" w:customStyle="1" w:styleId="RepNo">
    <w:name w:val="Rep_No"/>
    <w:basedOn w:val="RecNo"/>
    <w:next w:val="Reptitle"/>
    <w:uiPriority w:val="99"/>
    <w:semiHidden/>
    <w:qFormat/>
    <w:rsid w:val="00C26895"/>
  </w:style>
  <w:style w:type="paragraph" w:customStyle="1" w:styleId="Repref">
    <w:name w:val="Rep_ref"/>
    <w:basedOn w:val="Recref"/>
    <w:next w:val="Repdate"/>
    <w:uiPriority w:val="99"/>
    <w:semiHidden/>
    <w:qFormat/>
    <w:rsid w:val="00C26895"/>
  </w:style>
  <w:style w:type="paragraph" w:customStyle="1" w:styleId="Resdate">
    <w:name w:val="Res_date"/>
    <w:basedOn w:val="Recdate"/>
    <w:next w:val="Normalaftertitle"/>
    <w:uiPriority w:val="99"/>
    <w:semiHidden/>
    <w:qFormat/>
    <w:rsid w:val="00C26895"/>
  </w:style>
  <w:style w:type="paragraph" w:customStyle="1" w:styleId="Restitle">
    <w:name w:val="Res_title"/>
    <w:basedOn w:val="Normal"/>
    <w:next w:val="Resref"/>
    <w:link w:val="RestitleChar"/>
    <w:uiPriority w:val="99"/>
    <w:semiHidden/>
    <w:qFormat/>
    <w:rsid w:val="00C26895"/>
    <w:pPr>
      <w:tabs>
        <w:tab w:val="left" w:pos="794"/>
        <w:tab w:val="left" w:pos="1191"/>
        <w:tab w:val="left" w:pos="1588"/>
        <w:tab w:val="left" w:pos="1985"/>
      </w:tabs>
      <w:overflowPunct w:val="0"/>
      <w:autoSpaceDE w:val="0"/>
      <w:autoSpaceDN w:val="0"/>
      <w:adjustRightInd w:val="0"/>
      <w:spacing w:before="240"/>
      <w:jc w:val="center"/>
    </w:pPr>
    <w:rPr>
      <w:rFonts w:ascii="Times New Roman" w:eastAsia="Times New Roman" w:hAnsi="Times New Roman" w:cs="Times New Roman"/>
      <w:b/>
      <w:sz w:val="28"/>
      <w:szCs w:val="20"/>
      <w:lang w:val="fr-FR" w:eastAsia="en-US"/>
    </w:rPr>
  </w:style>
  <w:style w:type="paragraph" w:customStyle="1" w:styleId="ResNo">
    <w:name w:val="Res_No"/>
    <w:basedOn w:val="RecNo"/>
    <w:next w:val="Restitle"/>
    <w:uiPriority w:val="99"/>
    <w:semiHidden/>
    <w:qFormat/>
    <w:rsid w:val="00C26895"/>
  </w:style>
  <w:style w:type="paragraph" w:customStyle="1" w:styleId="Resref">
    <w:name w:val="Res_ref"/>
    <w:basedOn w:val="Recref"/>
    <w:next w:val="Resdate"/>
    <w:uiPriority w:val="99"/>
    <w:semiHidden/>
    <w:qFormat/>
    <w:rsid w:val="00C26895"/>
  </w:style>
  <w:style w:type="character" w:customStyle="1" w:styleId="RestitleChar">
    <w:name w:val="Res_title Char"/>
    <w:basedOn w:val="DefaultParagraphFont"/>
    <w:link w:val="Restitle"/>
    <w:uiPriority w:val="99"/>
    <w:semiHidden/>
    <w:locked/>
    <w:rsid w:val="00C26895"/>
    <w:rPr>
      <w:rFonts w:ascii="Times New Roman" w:eastAsia="Times New Roman" w:hAnsi="Times New Roman" w:cs="Times New Roman"/>
      <w:b/>
      <w:sz w:val="28"/>
      <w:szCs w:val="20"/>
      <w:lang w:val="fr-FR" w:eastAsia="en-US"/>
    </w:rPr>
  </w:style>
  <w:style w:type="paragraph" w:customStyle="1" w:styleId="SectionNo">
    <w:name w:val="Section_No"/>
    <w:basedOn w:val="Normal"/>
    <w:next w:val="Normal"/>
    <w:uiPriority w:val="99"/>
    <w:semiHidden/>
    <w:qFormat/>
    <w:rsid w:val="00C26895"/>
    <w:pPr>
      <w:tabs>
        <w:tab w:val="left" w:pos="794"/>
        <w:tab w:val="left" w:pos="1191"/>
        <w:tab w:val="left" w:pos="1588"/>
        <w:tab w:val="left" w:pos="1985"/>
      </w:tabs>
      <w:overflowPunct w:val="0"/>
      <w:autoSpaceDE w:val="0"/>
      <w:autoSpaceDN w:val="0"/>
      <w:adjustRightInd w:val="0"/>
      <w:spacing w:before="120"/>
    </w:pPr>
    <w:rPr>
      <w:rFonts w:ascii="Times New Roman" w:eastAsia="Times New Roman" w:hAnsi="Times New Roman" w:cs="Times New Roman"/>
      <w:sz w:val="24"/>
      <w:szCs w:val="20"/>
      <w:lang w:val="fr-FR" w:eastAsia="en-US"/>
    </w:rPr>
  </w:style>
  <w:style w:type="paragraph" w:customStyle="1" w:styleId="Sectiontitle">
    <w:name w:val="Section_title"/>
    <w:basedOn w:val="Normal"/>
    <w:next w:val="Normalaftertitle"/>
    <w:uiPriority w:val="99"/>
    <w:semiHidden/>
    <w:qFormat/>
    <w:rsid w:val="00C26895"/>
    <w:pPr>
      <w:keepNext/>
      <w:keepLines/>
      <w:overflowPunct w:val="0"/>
      <w:autoSpaceDE w:val="0"/>
      <w:autoSpaceDN w:val="0"/>
      <w:adjustRightInd w:val="0"/>
      <w:spacing w:before="280" w:after="40"/>
      <w:jc w:val="center"/>
    </w:pPr>
    <w:rPr>
      <w:rFonts w:ascii="Times New Roman" w:eastAsia="Times New Roman" w:hAnsi="Times New Roman" w:cs="Times New Roman"/>
      <w:b/>
      <w:sz w:val="28"/>
      <w:szCs w:val="20"/>
      <w:lang w:val="fr-FR" w:eastAsia="en-US"/>
    </w:rPr>
  </w:style>
  <w:style w:type="paragraph" w:customStyle="1" w:styleId="toc0">
    <w:name w:val="toc 0"/>
    <w:basedOn w:val="Normal"/>
    <w:next w:val="TOC1"/>
    <w:uiPriority w:val="99"/>
    <w:semiHidden/>
    <w:qFormat/>
    <w:rsid w:val="00C26895"/>
    <w:pPr>
      <w:tabs>
        <w:tab w:val="right" w:pos="9611"/>
      </w:tabs>
      <w:overflowPunct w:val="0"/>
      <w:autoSpaceDE w:val="0"/>
      <w:autoSpaceDN w:val="0"/>
      <w:adjustRightInd w:val="0"/>
      <w:spacing w:before="120"/>
    </w:pPr>
    <w:rPr>
      <w:rFonts w:ascii="Times New Roman" w:eastAsia="Times New Roman" w:hAnsi="Times New Roman" w:cs="Times New Roman"/>
      <w:i/>
      <w:sz w:val="24"/>
      <w:szCs w:val="20"/>
      <w:lang w:val="fr-FR" w:eastAsia="en-US"/>
    </w:rPr>
  </w:style>
  <w:style w:type="character" w:customStyle="1" w:styleId="RectitleChar">
    <w:name w:val="Rec_title Char"/>
    <w:basedOn w:val="DefaultParagraphFont"/>
    <w:link w:val="Rectitle"/>
    <w:uiPriority w:val="99"/>
    <w:semiHidden/>
    <w:locked/>
    <w:rsid w:val="00C26895"/>
    <w:rPr>
      <w:rFonts w:ascii="Times New Roman" w:eastAsia="Times New Roman" w:hAnsi="Times New Roman" w:cs="Times New Roman"/>
      <w:b/>
      <w:sz w:val="28"/>
      <w:szCs w:val="20"/>
      <w:lang w:val="fr-FR" w:eastAsia="en-US"/>
    </w:rPr>
  </w:style>
  <w:style w:type="paragraph" w:customStyle="1" w:styleId="Annexref">
    <w:name w:val="Annex_ref"/>
    <w:basedOn w:val="Normal"/>
    <w:next w:val="Normalaftertitle"/>
    <w:uiPriority w:val="99"/>
    <w:semiHidden/>
    <w:qFormat/>
    <w:rsid w:val="00C26895"/>
    <w:pPr>
      <w:keepNext/>
      <w:keepLines/>
      <w:tabs>
        <w:tab w:val="left" w:pos="794"/>
        <w:tab w:val="left" w:pos="1191"/>
        <w:tab w:val="left" w:pos="1588"/>
        <w:tab w:val="left" w:pos="1985"/>
      </w:tabs>
      <w:overflowPunct w:val="0"/>
      <w:autoSpaceDE w:val="0"/>
      <w:autoSpaceDN w:val="0"/>
      <w:adjustRightInd w:val="0"/>
      <w:spacing w:before="120" w:after="280"/>
      <w:jc w:val="center"/>
    </w:pPr>
    <w:rPr>
      <w:rFonts w:ascii="Times New Roman" w:eastAsia="Times New Roman" w:hAnsi="Times New Roman" w:cs="Times New Roman"/>
      <w:sz w:val="24"/>
      <w:szCs w:val="20"/>
      <w:lang w:val="fr-FR" w:eastAsia="en-US"/>
    </w:rPr>
  </w:style>
  <w:style w:type="paragraph" w:customStyle="1" w:styleId="Appendixref">
    <w:name w:val="Appendix_ref"/>
    <w:basedOn w:val="Annexref"/>
    <w:next w:val="Normalaftertitle"/>
    <w:uiPriority w:val="99"/>
    <w:semiHidden/>
    <w:qFormat/>
    <w:rsid w:val="00C26895"/>
  </w:style>
  <w:style w:type="character" w:customStyle="1" w:styleId="FiguretitleChar">
    <w:name w:val="Figure_title Char"/>
    <w:basedOn w:val="DefaultParagraphFont"/>
    <w:link w:val="Figuretitle"/>
    <w:uiPriority w:val="99"/>
    <w:semiHidden/>
    <w:locked/>
    <w:rsid w:val="00C26895"/>
    <w:rPr>
      <w:rFonts w:ascii="Times New Roman Bold" w:eastAsia="Times New Roman" w:hAnsi="Times New Roman Bold" w:cs="Times New Roman"/>
      <w:b/>
      <w:sz w:val="18"/>
      <w:szCs w:val="20"/>
      <w:lang w:val="fr-FR" w:eastAsia="en-US"/>
    </w:rPr>
  </w:style>
  <w:style w:type="paragraph" w:customStyle="1" w:styleId="Summary">
    <w:name w:val="Summary"/>
    <w:basedOn w:val="Normal"/>
    <w:next w:val="Normalaftertitle"/>
    <w:autoRedefine/>
    <w:uiPriority w:val="99"/>
    <w:semiHidden/>
    <w:qFormat/>
    <w:rsid w:val="00C26895"/>
    <w:pPr>
      <w:tabs>
        <w:tab w:val="left" w:pos="794"/>
        <w:tab w:val="left" w:pos="1191"/>
        <w:tab w:val="left" w:pos="1588"/>
        <w:tab w:val="left" w:pos="1985"/>
      </w:tabs>
      <w:overflowPunct w:val="0"/>
      <w:autoSpaceDE w:val="0"/>
      <w:autoSpaceDN w:val="0"/>
      <w:adjustRightInd w:val="0"/>
      <w:spacing w:before="120" w:after="480"/>
    </w:pPr>
    <w:rPr>
      <w:rFonts w:ascii="Times New Roman" w:eastAsia="Times New Roman" w:hAnsi="Times New Roman" w:cs="Times New Roman"/>
      <w:szCs w:val="20"/>
      <w:lang w:val="es-ES_tradnl" w:eastAsia="en-US"/>
    </w:rPr>
  </w:style>
  <w:style w:type="paragraph" w:customStyle="1" w:styleId="TableLegendNote">
    <w:name w:val="Table_Legend_Note"/>
    <w:basedOn w:val="Tablelegend"/>
    <w:next w:val="Tablelegend"/>
    <w:uiPriority w:val="99"/>
    <w:semiHidden/>
    <w:qFormat/>
    <w:rsid w:val="00C26895"/>
    <w:pPr>
      <w:ind w:left="-85" w:firstLine="0"/>
      <w:textAlignment w:val="auto"/>
    </w:pPr>
    <w:rPr>
      <w:rFonts w:eastAsia="Times New Roman"/>
      <w:lang w:val="en-US"/>
    </w:rPr>
  </w:style>
  <w:style w:type="character" w:customStyle="1" w:styleId="FigureChar">
    <w:name w:val="Figure Char"/>
    <w:link w:val="Figure"/>
    <w:uiPriority w:val="99"/>
    <w:qFormat/>
    <w:locked/>
    <w:rsid w:val="00C26895"/>
    <w:rPr>
      <w:rFonts w:eastAsia="SimSun" w:cs="Times New Roman"/>
      <w:lang w:eastAsia="en-US"/>
    </w:rPr>
  </w:style>
  <w:style w:type="paragraph" w:customStyle="1" w:styleId="Artheading">
    <w:name w:val="Art_heading"/>
    <w:basedOn w:val="Normal"/>
    <w:next w:val="Normal"/>
    <w:uiPriority w:val="99"/>
    <w:semiHidden/>
    <w:qFormat/>
    <w:rsid w:val="00C26895"/>
    <w:pPr>
      <w:tabs>
        <w:tab w:val="left" w:pos="1134"/>
        <w:tab w:val="left" w:pos="1871"/>
        <w:tab w:val="left" w:pos="2268"/>
      </w:tabs>
      <w:overflowPunct w:val="0"/>
      <w:autoSpaceDE w:val="0"/>
      <w:autoSpaceDN w:val="0"/>
      <w:adjustRightInd w:val="0"/>
      <w:spacing w:before="480"/>
      <w:jc w:val="center"/>
    </w:pPr>
    <w:rPr>
      <w:rFonts w:ascii="Times New Roman Bold" w:hAnsi="Times New Roman Bold" w:cs="Times New Roman"/>
      <w:b/>
      <w:sz w:val="28"/>
      <w:szCs w:val="20"/>
      <w:lang w:eastAsia="en-US"/>
    </w:rPr>
  </w:style>
  <w:style w:type="paragraph" w:customStyle="1" w:styleId="FirstFooter">
    <w:name w:val="FirstFooter"/>
    <w:basedOn w:val="Footer"/>
    <w:uiPriority w:val="99"/>
    <w:semiHidden/>
    <w:qFormat/>
    <w:rsid w:val="00C26895"/>
    <w:pPr>
      <w:spacing w:before="40"/>
      <w:jc w:val="left"/>
    </w:pPr>
    <w:rPr>
      <w:rFonts w:ascii="Times New Roman" w:hAnsi="Times New Roman" w:cs="Times New Roman"/>
      <w:sz w:val="16"/>
      <w:szCs w:val="20"/>
      <w:lang w:eastAsia="en-US"/>
    </w:rPr>
  </w:style>
  <w:style w:type="character" w:customStyle="1" w:styleId="NormalaftertitleChar0">
    <w:name w:val="Normal after title Char"/>
    <w:link w:val="Normalaftertitle0"/>
    <w:uiPriority w:val="99"/>
    <w:semiHidden/>
    <w:locked/>
    <w:rsid w:val="00C26895"/>
    <w:rPr>
      <w:rFonts w:ascii="SimSun" w:hAnsi="SimSun"/>
      <w:sz w:val="24"/>
      <w:lang w:val="en-GB"/>
    </w:rPr>
  </w:style>
  <w:style w:type="paragraph" w:customStyle="1" w:styleId="Normalaftertitle0">
    <w:name w:val="Normal after title"/>
    <w:basedOn w:val="Normal"/>
    <w:next w:val="Normal"/>
    <w:link w:val="NormalaftertitleChar0"/>
    <w:uiPriority w:val="99"/>
    <w:semiHidden/>
    <w:qFormat/>
    <w:rsid w:val="00C26895"/>
    <w:pPr>
      <w:tabs>
        <w:tab w:val="left" w:pos="1134"/>
        <w:tab w:val="left" w:pos="1871"/>
        <w:tab w:val="left" w:pos="2268"/>
      </w:tabs>
      <w:overflowPunct w:val="0"/>
      <w:autoSpaceDE w:val="0"/>
      <w:autoSpaceDN w:val="0"/>
      <w:adjustRightInd w:val="0"/>
      <w:spacing w:before="280"/>
      <w:jc w:val="left"/>
    </w:pPr>
    <w:rPr>
      <w:rFonts w:ascii="SimSun" w:hAnsi="SimSun"/>
      <w:sz w:val="24"/>
    </w:rPr>
  </w:style>
  <w:style w:type="character" w:customStyle="1" w:styleId="SourceChar">
    <w:name w:val="Source Char"/>
    <w:basedOn w:val="DefaultParagraphFont"/>
    <w:link w:val="Source"/>
    <w:semiHidden/>
    <w:locked/>
    <w:rsid w:val="00C26895"/>
    <w:rPr>
      <w:b/>
      <w:sz w:val="28"/>
      <w:lang w:val="en-GB"/>
    </w:rPr>
  </w:style>
  <w:style w:type="paragraph" w:customStyle="1" w:styleId="Source">
    <w:name w:val="Source"/>
    <w:basedOn w:val="Normal"/>
    <w:next w:val="Normal"/>
    <w:link w:val="SourceChar"/>
    <w:semiHidden/>
    <w:qFormat/>
    <w:rsid w:val="00C26895"/>
    <w:pPr>
      <w:tabs>
        <w:tab w:val="left" w:pos="1134"/>
        <w:tab w:val="left" w:pos="1871"/>
        <w:tab w:val="left" w:pos="2268"/>
      </w:tabs>
      <w:overflowPunct w:val="0"/>
      <w:autoSpaceDE w:val="0"/>
      <w:autoSpaceDN w:val="0"/>
      <w:adjustRightInd w:val="0"/>
      <w:spacing w:before="840"/>
      <w:jc w:val="center"/>
    </w:pPr>
    <w:rPr>
      <w:b/>
      <w:sz w:val="28"/>
    </w:rPr>
  </w:style>
  <w:style w:type="paragraph" w:customStyle="1" w:styleId="SpecialFooter">
    <w:name w:val="Special Footer"/>
    <w:basedOn w:val="Footer"/>
    <w:uiPriority w:val="99"/>
    <w:semiHidden/>
    <w:qFormat/>
    <w:rsid w:val="00C26895"/>
    <w:pPr>
      <w:tabs>
        <w:tab w:val="left" w:pos="567"/>
        <w:tab w:val="left" w:pos="1134"/>
        <w:tab w:val="left" w:pos="1701"/>
        <w:tab w:val="left" w:pos="2268"/>
        <w:tab w:val="left" w:pos="2835"/>
        <w:tab w:val="left" w:pos="5954"/>
        <w:tab w:val="right" w:pos="9639"/>
      </w:tabs>
      <w:overflowPunct w:val="0"/>
      <w:autoSpaceDE w:val="0"/>
      <w:autoSpaceDN w:val="0"/>
      <w:adjustRightInd w:val="0"/>
    </w:pPr>
    <w:rPr>
      <w:rFonts w:ascii="Times New Roman" w:hAnsi="Times New Roman" w:cs="Times New Roman"/>
      <w:sz w:val="16"/>
      <w:szCs w:val="20"/>
      <w:lang w:eastAsia="en-US"/>
    </w:rPr>
  </w:style>
  <w:style w:type="paragraph" w:customStyle="1" w:styleId="Tableref">
    <w:name w:val="Table_ref"/>
    <w:basedOn w:val="Normal"/>
    <w:next w:val="Normal"/>
    <w:uiPriority w:val="99"/>
    <w:semiHidden/>
    <w:qFormat/>
    <w:rsid w:val="00C26895"/>
    <w:pPr>
      <w:keepNext/>
      <w:tabs>
        <w:tab w:val="left" w:pos="1134"/>
        <w:tab w:val="left" w:pos="1871"/>
        <w:tab w:val="left" w:pos="2268"/>
      </w:tabs>
      <w:overflowPunct w:val="0"/>
      <w:autoSpaceDE w:val="0"/>
      <w:autoSpaceDN w:val="0"/>
      <w:adjustRightInd w:val="0"/>
      <w:spacing w:before="560"/>
      <w:jc w:val="center"/>
    </w:pPr>
    <w:rPr>
      <w:rFonts w:ascii="Times New Roman" w:hAnsi="Times New Roman" w:cs="Times New Roman"/>
      <w:sz w:val="20"/>
      <w:szCs w:val="20"/>
      <w:lang w:eastAsia="en-US"/>
    </w:rPr>
  </w:style>
  <w:style w:type="character" w:customStyle="1" w:styleId="Title1Char">
    <w:name w:val="Title 1 Char"/>
    <w:link w:val="Title1"/>
    <w:semiHidden/>
    <w:locked/>
    <w:rsid w:val="00C26895"/>
    <w:rPr>
      <w:caps/>
      <w:sz w:val="28"/>
      <w:lang w:val="en-GB"/>
    </w:rPr>
  </w:style>
  <w:style w:type="paragraph" w:customStyle="1" w:styleId="Title1">
    <w:name w:val="Title 1"/>
    <w:basedOn w:val="Source"/>
    <w:next w:val="Normal"/>
    <w:link w:val="Title1Char"/>
    <w:semiHidden/>
    <w:qFormat/>
    <w:rsid w:val="00C26895"/>
    <w:pPr>
      <w:tabs>
        <w:tab w:val="left" w:pos="567"/>
        <w:tab w:val="left" w:pos="1701"/>
        <w:tab w:val="left" w:pos="2835"/>
      </w:tabs>
      <w:spacing w:before="240"/>
    </w:pPr>
    <w:rPr>
      <w:b w:val="0"/>
      <w:caps/>
    </w:rPr>
  </w:style>
  <w:style w:type="paragraph" w:customStyle="1" w:styleId="Title2">
    <w:name w:val="Title 2"/>
    <w:basedOn w:val="Source"/>
    <w:next w:val="Normal"/>
    <w:uiPriority w:val="99"/>
    <w:semiHidden/>
    <w:qFormat/>
    <w:rsid w:val="00C26895"/>
    <w:pPr>
      <w:overflowPunct/>
      <w:autoSpaceDE/>
      <w:autoSpaceDN/>
      <w:adjustRightInd/>
      <w:spacing w:before="480"/>
    </w:pPr>
    <w:rPr>
      <w:b w:val="0"/>
      <w:caps/>
    </w:rPr>
  </w:style>
  <w:style w:type="paragraph" w:customStyle="1" w:styleId="Title3">
    <w:name w:val="Title 3"/>
    <w:basedOn w:val="Title2"/>
    <w:next w:val="Normal"/>
    <w:uiPriority w:val="99"/>
    <w:semiHidden/>
    <w:qFormat/>
    <w:rsid w:val="00C26895"/>
    <w:pPr>
      <w:spacing w:before="240"/>
    </w:pPr>
    <w:rPr>
      <w:caps w:val="0"/>
    </w:rPr>
  </w:style>
  <w:style w:type="paragraph" w:customStyle="1" w:styleId="Title4">
    <w:name w:val="Title 4"/>
    <w:basedOn w:val="Title3"/>
    <w:next w:val="Heading1"/>
    <w:uiPriority w:val="99"/>
    <w:semiHidden/>
    <w:qFormat/>
    <w:rsid w:val="00C26895"/>
    <w:rPr>
      <w:b/>
    </w:rPr>
  </w:style>
  <w:style w:type="paragraph" w:customStyle="1" w:styleId="Section1">
    <w:name w:val="Section_1"/>
    <w:basedOn w:val="Normal"/>
    <w:uiPriority w:val="99"/>
    <w:semiHidden/>
    <w:qFormat/>
    <w:rsid w:val="00C26895"/>
    <w:pPr>
      <w:tabs>
        <w:tab w:val="center" w:pos="4820"/>
      </w:tabs>
      <w:overflowPunct w:val="0"/>
      <w:autoSpaceDE w:val="0"/>
      <w:autoSpaceDN w:val="0"/>
      <w:adjustRightInd w:val="0"/>
      <w:spacing w:before="360"/>
      <w:jc w:val="center"/>
    </w:pPr>
    <w:rPr>
      <w:rFonts w:ascii="Times New Roman" w:hAnsi="Times New Roman" w:cs="Times New Roman"/>
      <w:b/>
      <w:sz w:val="24"/>
      <w:szCs w:val="20"/>
      <w:lang w:eastAsia="en-US"/>
    </w:rPr>
  </w:style>
  <w:style w:type="paragraph" w:customStyle="1" w:styleId="Section2">
    <w:name w:val="Section_2"/>
    <w:basedOn w:val="Section1"/>
    <w:uiPriority w:val="99"/>
    <w:semiHidden/>
    <w:qFormat/>
    <w:rsid w:val="00C26895"/>
    <w:rPr>
      <w:b w:val="0"/>
      <w:i/>
    </w:rPr>
  </w:style>
  <w:style w:type="character" w:customStyle="1" w:styleId="AnnexNoChar">
    <w:name w:val="Annex_No Char"/>
    <w:link w:val="AnnexNo"/>
    <w:semiHidden/>
    <w:locked/>
    <w:rsid w:val="00C26895"/>
    <w:rPr>
      <w:caps/>
      <w:sz w:val="28"/>
      <w:lang w:val="en-GB"/>
    </w:rPr>
  </w:style>
  <w:style w:type="paragraph" w:customStyle="1" w:styleId="AnnexNo">
    <w:name w:val="Annex_No"/>
    <w:basedOn w:val="Normal"/>
    <w:next w:val="Normal"/>
    <w:link w:val="AnnexNoChar"/>
    <w:semiHidden/>
    <w:qFormat/>
    <w:rsid w:val="00C26895"/>
    <w:pPr>
      <w:keepNext/>
      <w:keepLines/>
      <w:tabs>
        <w:tab w:val="left" w:pos="1134"/>
        <w:tab w:val="left" w:pos="1871"/>
        <w:tab w:val="left" w:pos="2268"/>
      </w:tabs>
      <w:overflowPunct w:val="0"/>
      <w:autoSpaceDE w:val="0"/>
      <w:autoSpaceDN w:val="0"/>
      <w:adjustRightInd w:val="0"/>
      <w:spacing w:before="480" w:after="80"/>
      <w:jc w:val="center"/>
    </w:pPr>
    <w:rPr>
      <w:caps/>
      <w:sz w:val="28"/>
    </w:rPr>
  </w:style>
  <w:style w:type="paragraph" w:customStyle="1" w:styleId="Annextitle">
    <w:name w:val="Annex_title"/>
    <w:basedOn w:val="Normal"/>
    <w:next w:val="Normal"/>
    <w:uiPriority w:val="99"/>
    <w:semiHidden/>
    <w:qFormat/>
    <w:rsid w:val="00C26895"/>
    <w:pPr>
      <w:keepNext/>
      <w:keepLines/>
      <w:tabs>
        <w:tab w:val="left" w:pos="1134"/>
        <w:tab w:val="left" w:pos="1871"/>
        <w:tab w:val="left" w:pos="2268"/>
      </w:tabs>
      <w:overflowPunct w:val="0"/>
      <w:autoSpaceDE w:val="0"/>
      <w:autoSpaceDN w:val="0"/>
      <w:adjustRightInd w:val="0"/>
      <w:spacing w:before="240" w:after="280"/>
      <w:jc w:val="center"/>
    </w:pPr>
    <w:rPr>
      <w:rFonts w:ascii="Times New Roman Bold" w:hAnsi="Times New Roman Bold" w:cs="Times New Roman"/>
      <w:b/>
      <w:sz w:val="28"/>
      <w:szCs w:val="20"/>
      <w:lang w:eastAsia="en-US"/>
    </w:rPr>
  </w:style>
  <w:style w:type="paragraph" w:customStyle="1" w:styleId="AppendixNo">
    <w:name w:val="Appendix_No"/>
    <w:basedOn w:val="AnnexNo"/>
    <w:next w:val="Annexref"/>
    <w:uiPriority w:val="99"/>
    <w:semiHidden/>
    <w:qFormat/>
    <w:rsid w:val="00C26895"/>
  </w:style>
  <w:style w:type="paragraph" w:customStyle="1" w:styleId="Appendixtitle">
    <w:name w:val="Appendix_title"/>
    <w:basedOn w:val="Annextitle"/>
    <w:next w:val="Normal"/>
    <w:uiPriority w:val="99"/>
    <w:semiHidden/>
    <w:qFormat/>
    <w:rsid w:val="00C26895"/>
  </w:style>
  <w:style w:type="paragraph" w:customStyle="1" w:styleId="Border">
    <w:name w:val="Border"/>
    <w:basedOn w:val="Normal"/>
    <w:uiPriority w:val="99"/>
    <w:semiHidden/>
    <w:qFormat/>
    <w:rsid w:val="00C26895"/>
    <w:pPr>
      <w:pBdr>
        <w:bottom w:val="single" w:sz="6" w:space="0" w:color="auto"/>
      </w:pBdr>
      <w:tabs>
        <w:tab w:val="left" w:pos="170"/>
        <w:tab w:val="left" w:pos="567"/>
        <w:tab w:val="left" w:pos="737"/>
        <w:tab w:val="left" w:pos="1871"/>
        <w:tab w:val="left" w:pos="2977"/>
        <w:tab w:val="left" w:pos="3266"/>
      </w:tabs>
      <w:overflowPunct w:val="0"/>
      <w:autoSpaceDE w:val="0"/>
      <w:autoSpaceDN w:val="0"/>
      <w:adjustRightInd w:val="0"/>
      <w:spacing w:line="10" w:lineRule="exact"/>
      <w:ind w:left="28" w:right="28"/>
      <w:jc w:val="center"/>
    </w:pPr>
    <w:rPr>
      <w:rFonts w:ascii="Times New Roman" w:hAnsi="Times New Roman" w:cs="Times New Roman"/>
      <w:b/>
      <w:noProof/>
      <w:sz w:val="20"/>
      <w:szCs w:val="20"/>
      <w:lang w:eastAsia="en-US"/>
    </w:rPr>
  </w:style>
  <w:style w:type="paragraph" w:customStyle="1" w:styleId="Proposal">
    <w:name w:val="Proposal"/>
    <w:basedOn w:val="Normal"/>
    <w:next w:val="Normal"/>
    <w:uiPriority w:val="99"/>
    <w:semiHidden/>
    <w:qFormat/>
    <w:rsid w:val="00C26895"/>
    <w:pPr>
      <w:keepNext/>
      <w:tabs>
        <w:tab w:val="left" w:pos="1134"/>
        <w:tab w:val="left" w:pos="1871"/>
        <w:tab w:val="left" w:pos="2268"/>
      </w:tabs>
      <w:overflowPunct w:val="0"/>
      <w:autoSpaceDE w:val="0"/>
      <w:autoSpaceDN w:val="0"/>
      <w:adjustRightInd w:val="0"/>
      <w:spacing w:before="240"/>
      <w:jc w:val="left"/>
    </w:pPr>
    <w:rPr>
      <w:rFonts w:ascii="Times New Roman" w:hAnsi="Times New Roman Bold" w:cs="Times New Roman"/>
      <w:b/>
      <w:sz w:val="24"/>
      <w:szCs w:val="20"/>
      <w:lang w:eastAsia="en-US"/>
    </w:rPr>
  </w:style>
  <w:style w:type="paragraph" w:customStyle="1" w:styleId="Reasons">
    <w:name w:val="Reasons"/>
    <w:basedOn w:val="Normal"/>
    <w:uiPriority w:val="99"/>
    <w:semiHidden/>
    <w:qFormat/>
    <w:rsid w:val="00C26895"/>
    <w:pPr>
      <w:tabs>
        <w:tab w:val="left" w:pos="1134"/>
        <w:tab w:val="left" w:pos="1588"/>
        <w:tab w:val="left" w:pos="1985"/>
      </w:tabs>
      <w:overflowPunct w:val="0"/>
      <w:autoSpaceDE w:val="0"/>
      <w:autoSpaceDN w:val="0"/>
      <w:adjustRightInd w:val="0"/>
      <w:spacing w:before="120"/>
      <w:jc w:val="left"/>
    </w:pPr>
    <w:rPr>
      <w:rFonts w:ascii="Times New Roman" w:hAnsi="Times New Roman" w:cs="Times New Roman"/>
      <w:sz w:val="24"/>
      <w:szCs w:val="20"/>
      <w:lang w:eastAsia="en-US"/>
    </w:rPr>
  </w:style>
  <w:style w:type="paragraph" w:customStyle="1" w:styleId="Section3">
    <w:name w:val="Section_3"/>
    <w:basedOn w:val="Section1"/>
    <w:uiPriority w:val="99"/>
    <w:semiHidden/>
    <w:qFormat/>
    <w:rsid w:val="00C26895"/>
    <w:rPr>
      <w:b w:val="0"/>
    </w:rPr>
  </w:style>
  <w:style w:type="paragraph" w:customStyle="1" w:styleId="TableTextS5">
    <w:name w:val="Table_TextS5"/>
    <w:basedOn w:val="Normal"/>
    <w:uiPriority w:val="99"/>
    <w:semiHidden/>
    <w:qFormat/>
    <w:rsid w:val="00C26895"/>
    <w:pPr>
      <w:tabs>
        <w:tab w:val="left" w:pos="170"/>
        <w:tab w:val="left" w:pos="567"/>
        <w:tab w:val="left" w:pos="737"/>
        <w:tab w:val="left" w:pos="2977"/>
        <w:tab w:val="left" w:pos="3266"/>
      </w:tabs>
      <w:overflowPunct w:val="0"/>
      <w:autoSpaceDE w:val="0"/>
      <w:autoSpaceDN w:val="0"/>
      <w:adjustRightInd w:val="0"/>
      <w:spacing w:before="40" w:after="40"/>
      <w:jc w:val="left"/>
    </w:pPr>
    <w:rPr>
      <w:rFonts w:ascii="Times New Roman" w:hAnsi="Times New Roman" w:cs="Times New Roman"/>
      <w:sz w:val="20"/>
      <w:szCs w:val="20"/>
      <w:lang w:eastAsia="en-US"/>
    </w:rPr>
  </w:style>
  <w:style w:type="paragraph" w:customStyle="1" w:styleId="Agendaitem">
    <w:name w:val="Agenda_item"/>
    <w:basedOn w:val="Normal"/>
    <w:next w:val="Normal"/>
    <w:uiPriority w:val="99"/>
    <w:semiHidden/>
    <w:qFormat/>
    <w:rsid w:val="00C26895"/>
    <w:pPr>
      <w:tabs>
        <w:tab w:val="left" w:pos="1134"/>
        <w:tab w:val="left" w:pos="1871"/>
        <w:tab w:val="left" w:pos="2268"/>
      </w:tabs>
      <w:spacing w:before="240"/>
      <w:jc w:val="center"/>
    </w:pPr>
    <w:rPr>
      <w:rFonts w:ascii="Times New Roman" w:hAnsi="Times New Roman" w:cs="Times New Roman"/>
      <w:sz w:val="28"/>
      <w:szCs w:val="20"/>
      <w:lang w:val="es-ES_tradnl" w:eastAsia="en-US"/>
    </w:rPr>
  </w:style>
  <w:style w:type="paragraph" w:customStyle="1" w:styleId="AppArtNo">
    <w:name w:val="App_Art_No"/>
    <w:basedOn w:val="ArtNo"/>
    <w:uiPriority w:val="99"/>
    <w:semiHidden/>
    <w:qFormat/>
    <w:rsid w:val="00C26895"/>
    <w:pPr>
      <w:tabs>
        <w:tab w:val="clear" w:pos="794"/>
        <w:tab w:val="clear" w:pos="1191"/>
        <w:tab w:val="clear" w:pos="1588"/>
        <w:tab w:val="clear" w:pos="1985"/>
        <w:tab w:val="left" w:pos="1134"/>
        <w:tab w:val="left" w:pos="1871"/>
        <w:tab w:val="left" w:pos="2268"/>
      </w:tabs>
    </w:pPr>
    <w:rPr>
      <w:rFonts w:eastAsiaTheme="minorEastAsia"/>
      <w:caps/>
      <w:lang w:val="en-GB"/>
    </w:rPr>
  </w:style>
  <w:style w:type="paragraph" w:customStyle="1" w:styleId="AppArttitle">
    <w:name w:val="App_Art_title"/>
    <w:basedOn w:val="Arttitle"/>
    <w:uiPriority w:val="99"/>
    <w:semiHidden/>
    <w:qFormat/>
    <w:rsid w:val="00C26895"/>
    <w:pPr>
      <w:tabs>
        <w:tab w:val="clear" w:pos="794"/>
        <w:tab w:val="clear" w:pos="1191"/>
        <w:tab w:val="clear" w:pos="1588"/>
        <w:tab w:val="clear" w:pos="1985"/>
        <w:tab w:val="left" w:pos="1134"/>
        <w:tab w:val="left" w:pos="1871"/>
        <w:tab w:val="left" w:pos="2268"/>
      </w:tabs>
    </w:pPr>
    <w:rPr>
      <w:lang w:val="en-GB"/>
    </w:rPr>
  </w:style>
  <w:style w:type="paragraph" w:customStyle="1" w:styleId="ApptoAnnex">
    <w:name w:val="App_to_Annex"/>
    <w:basedOn w:val="AppendixNo"/>
    <w:next w:val="Normal"/>
    <w:uiPriority w:val="99"/>
    <w:semiHidden/>
    <w:qFormat/>
    <w:rsid w:val="00C26895"/>
  </w:style>
  <w:style w:type="paragraph" w:customStyle="1" w:styleId="Committee">
    <w:name w:val="Committee"/>
    <w:basedOn w:val="Normal"/>
    <w:uiPriority w:val="99"/>
    <w:semiHidden/>
    <w:qFormat/>
    <w:rsid w:val="00C26895"/>
    <w:pPr>
      <w:framePr w:hSpace="180" w:wrap="around" w:hAnchor="margin" w:y="-675"/>
      <w:tabs>
        <w:tab w:val="left" w:pos="851"/>
        <w:tab w:val="left" w:pos="1134"/>
        <w:tab w:val="left" w:pos="1871"/>
        <w:tab w:val="left" w:pos="2268"/>
      </w:tabs>
      <w:overflowPunct w:val="0"/>
      <w:autoSpaceDE w:val="0"/>
      <w:autoSpaceDN w:val="0"/>
      <w:adjustRightInd w:val="0"/>
      <w:spacing w:line="240" w:lineRule="atLeast"/>
      <w:jc w:val="left"/>
    </w:pPr>
    <w:rPr>
      <w:rFonts w:cstheme="minorHAnsi"/>
      <w:b/>
      <w:sz w:val="24"/>
      <w:szCs w:val="24"/>
      <w:lang w:eastAsia="en-US"/>
    </w:rPr>
  </w:style>
  <w:style w:type="paragraph" w:customStyle="1" w:styleId="Normalend">
    <w:name w:val="Normal_end"/>
    <w:basedOn w:val="Normal"/>
    <w:next w:val="Normal"/>
    <w:uiPriority w:val="99"/>
    <w:semiHidden/>
    <w:qFormat/>
    <w:rsid w:val="00C26895"/>
    <w:pPr>
      <w:tabs>
        <w:tab w:val="left" w:pos="1134"/>
        <w:tab w:val="left" w:pos="1871"/>
        <w:tab w:val="left" w:pos="2268"/>
      </w:tabs>
      <w:overflowPunct w:val="0"/>
      <w:autoSpaceDE w:val="0"/>
      <w:autoSpaceDN w:val="0"/>
      <w:adjustRightInd w:val="0"/>
      <w:spacing w:before="120"/>
      <w:jc w:val="left"/>
    </w:pPr>
    <w:rPr>
      <w:rFonts w:ascii="Times New Roman" w:hAnsi="Times New Roman" w:cs="Times New Roman"/>
      <w:sz w:val="24"/>
      <w:szCs w:val="20"/>
      <w:lang w:val="en-US" w:eastAsia="en-US"/>
    </w:rPr>
  </w:style>
  <w:style w:type="paragraph" w:customStyle="1" w:styleId="Part1">
    <w:name w:val="Part_1"/>
    <w:basedOn w:val="Section1"/>
    <w:next w:val="Section1"/>
    <w:uiPriority w:val="99"/>
    <w:semiHidden/>
    <w:qFormat/>
    <w:rsid w:val="00C26895"/>
  </w:style>
  <w:style w:type="paragraph" w:customStyle="1" w:styleId="Subsection1">
    <w:name w:val="Subsection_1"/>
    <w:basedOn w:val="Section1"/>
    <w:next w:val="Normalaftertitle0"/>
    <w:uiPriority w:val="99"/>
    <w:semiHidden/>
    <w:qFormat/>
    <w:rsid w:val="00C26895"/>
  </w:style>
  <w:style w:type="paragraph" w:customStyle="1" w:styleId="Volumetitle">
    <w:name w:val="Volume_title"/>
    <w:basedOn w:val="Normal"/>
    <w:uiPriority w:val="99"/>
    <w:semiHidden/>
    <w:qFormat/>
    <w:rsid w:val="00C26895"/>
    <w:pPr>
      <w:tabs>
        <w:tab w:val="left" w:pos="1134"/>
        <w:tab w:val="left" w:pos="1871"/>
        <w:tab w:val="left" w:pos="2268"/>
      </w:tabs>
      <w:overflowPunct w:val="0"/>
      <w:autoSpaceDE w:val="0"/>
      <w:autoSpaceDN w:val="0"/>
      <w:adjustRightInd w:val="0"/>
      <w:spacing w:before="120"/>
      <w:jc w:val="center"/>
    </w:pPr>
    <w:rPr>
      <w:rFonts w:ascii="Times New Roman" w:hAnsi="Times New Roman" w:cs="Times New Roman"/>
      <w:b/>
      <w:bCs/>
      <w:sz w:val="28"/>
      <w:szCs w:val="28"/>
      <w:lang w:eastAsia="en-US"/>
    </w:rPr>
  </w:style>
  <w:style w:type="paragraph" w:customStyle="1" w:styleId="10">
    <w:name w:val="変更箇所1"/>
    <w:uiPriority w:val="99"/>
    <w:semiHidden/>
    <w:qFormat/>
    <w:rsid w:val="00C26895"/>
    <w:rPr>
      <w:rFonts w:ascii="Times New Roman" w:eastAsia="SimSun" w:hAnsi="Times New Roman" w:cs="Times New Roman"/>
      <w:sz w:val="24"/>
      <w:szCs w:val="20"/>
      <w:lang w:val="en-GB" w:eastAsia="en-US"/>
    </w:rPr>
  </w:style>
  <w:style w:type="paragraph" w:customStyle="1" w:styleId="berarbeitung1">
    <w:name w:val="Überarbeitung1"/>
    <w:uiPriority w:val="99"/>
    <w:semiHidden/>
    <w:qFormat/>
    <w:rsid w:val="00C26895"/>
    <w:rPr>
      <w:rFonts w:ascii="Times New Roman" w:eastAsia="Batang" w:hAnsi="Times New Roman" w:cs="Times New Roman"/>
      <w:sz w:val="20"/>
      <w:szCs w:val="20"/>
      <w:lang w:val="en-GB" w:eastAsia="en-US"/>
    </w:rPr>
  </w:style>
  <w:style w:type="paragraph" w:customStyle="1" w:styleId="11">
    <w:name w:val="修订1"/>
    <w:uiPriority w:val="99"/>
    <w:semiHidden/>
    <w:qFormat/>
    <w:rsid w:val="00C26895"/>
    <w:rPr>
      <w:rFonts w:ascii="Times New Roman" w:eastAsia="Batang" w:hAnsi="Times New Roman" w:cs="Times New Roman"/>
      <w:sz w:val="20"/>
      <w:szCs w:val="20"/>
      <w:lang w:val="en-GB" w:eastAsia="en-US"/>
    </w:rPr>
  </w:style>
  <w:style w:type="paragraph" w:customStyle="1" w:styleId="2">
    <w:name w:val="変更箇所2"/>
    <w:uiPriority w:val="99"/>
    <w:semiHidden/>
    <w:qFormat/>
    <w:rsid w:val="00C26895"/>
    <w:rPr>
      <w:rFonts w:ascii="Times New Roman" w:eastAsia="Batang" w:hAnsi="Times New Roman" w:cs="Times New Roman"/>
      <w:sz w:val="24"/>
      <w:szCs w:val="20"/>
      <w:lang w:val="en-GB" w:eastAsia="en-US"/>
    </w:rPr>
  </w:style>
  <w:style w:type="paragraph" w:customStyle="1" w:styleId="3">
    <w:name w:val="変更箇所3"/>
    <w:uiPriority w:val="99"/>
    <w:semiHidden/>
    <w:qFormat/>
    <w:rsid w:val="00C26895"/>
    <w:rPr>
      <w:rFonts w:ascii="Times New Roman" w:eastAsia="Batang" w:hAnsi="Times New Roman" w:cs="Times New Roman"/>
      <w:sz w:val="24"/>
      <w:szCs w:val="20"/>
      <w:lang w:val="en-GB" w:eastAsia="en-US"/>
    </w:rPr>
  </w:style>
  <w:style w:type="paragraph" w:customStyle="1" w:styleId="12">
    <w:name w:val="图表目录1"/>
    <w:basedOn w:val="Normal"/>
    <w:next w:val="Normal"/>
    <w:uiPriority w:val="99"/>
    <w:semiHidden/>
    <w:qFormat/>
    <w:rsid w:val="00C26895"/>
    <w:pPr>
      <w:spacing w:after="200" w:line="276" w:lineRule="auto"/>
      <w:ind w:left="400" w:hanging="400"/>
      <w:jc w:val="left"/>
    </w:pPr>
    <w:rPr>
      <w:rFonts w:ascii="Calibri" w:eastAsia="Calibri" w:hAnsi="Calibri" w:cs="Arial"/>
      <w:sz w:val="20"/>
      <w:lang w:val="de-DE" w:eastAsia="en-US"/>
    </w:rPr>
  </w:style>
  <w:style w:type="paragraph" w:customStyle="1" w:styleId="110">
    <w:name w:val="修订11"/>
    <w:uiPriority w:val="99"/>
    <w:semiHidden/>
    <w:qFormat/>
    <w:rsid w:val="00C26895"/>
    <w:rPr>
      <w:rFonts w:ascii="Times New Roman" w:eastAsia="Batang" w:hAnsi="Times New Roman" w:cs="Times New Roman"/>
      <w:sz w:val="20"/>
      <w:szCs w:val="20"/>
      <w:lang w:val="en-GB" w:eastAsia="en-US"/>
    </w:rPr>
  </w:style>
  <w:style w:type="paragraph" w:customStyle="1" w:styleId="20">
    <w:name w:val="图表目录2"/>
    <w:basedOn w:val="Normal"/>
    <w:next w:val="Normal"/>
    <w:uiPriority w:val="99"/>
    <w:semiHidden/>
    <w:qFormat/>
    <w:rsid w:val="00C26895"/>
    <w:pPr>
      <w:spacing w:after="200" w:line="276" w:lineRule="auto"/>
      <w:ind w:left="400" w:hanging="400"/>
      <w:jc w:val="left"/>
    </w:pPr>
    <w:rPr>
      <w:rFonts w:ascii="Calibri" w:eastAsia="Calibri" w:hAnsi="Calibri" w:cs="Arial"/>
      <w:sz w:val="20"/>
      <w:lang w:val="de-DE" w:eastAsia="en-US"/>
    </w:rPr>
  </w:style>
  <w:style w:type="paragraph" w:customStyle="1" w:styleId="30">
    <w:name w:val="图表目录3"/>
    <w:basedOn w:val="Normal"/>
    <w:next w:val="Normal"/>
    <w:uiPriority w:val="99"/>
    <w:semiHidden/>
    <w:qFormat/>
    <w:rsid w:val="00C26895"/>
    <w:pPr>
      <w:spacing w:after="200" w:line="276" w:lineRule="auto"/>
      <w:ind w:left="400" w:hanging="400"/>
      <w:jc w:val="left"/>
    </w:pPr>
    <w:rPr>
      <w:rFonts w:ascii="Calibri" w:eastAsia="Calibri" w:hAnsi="Calibri" w:cs="Arial"/>
      <w:sz w:val="20"/>
      <w:lang w:val="de-DE" w:eastAsia="en-US"/>
    </w:rPr>
  </w:style>
  <w:style w:type="paragraph" w:customStyle="1" w:styleId="Figurewithouttitle">
    <w:name w:val="Figure_without_title"/>
    <w:basedOn w:val="FigureNo"/>
    <w:next w:val="Normal"/>
    <w:uiPriority w:val="99"/>
    <w:semiHidden/>
    <w:qFormat/>
    <w:rsid w:val="00C26895"/>
    <w:pPr>
      <w:keepNext w:val="0"/>
      <w:tabs>
        <w:tab w:val="clear" w:pos="794"/>
        <w:tab w:val="clear" w:pos="1191"/>
        <w:tab w:val="clear" w:pos="1588"/>
        <w:tab w:val="clear" w:pos="1985"/>
        <w:tab w:val="left" w:pos="1134"/>
        <w:tab w:val="left" w:pos="1871"/>
        <w:tab w:val="left" w:pos="2268"/>
      </w:tabs>
      <w:spacing w:after="120"/>
    </w:pPr>
    <w:rPr>
      <w:sz w:val="20"/>
      <w:lang w:val="en-GB"/>
    </w:rPr>
  </w:style>
  <w:style w:type="character" w:customStyle="1" w:styleId="href">
    <w:name w:val="href"/>
    <w:basedOn w:val="DefaultParagraphFont"/>
    <w:rsid w:val="00C26895"/>
  </w:style>
  <w:style w:type="character" w:customStyle="1" w:styleId="Appdef">
    <w:name w:val="App_def"/>
    <w:basedOn w:val="DefaultParagraphFont"/>
    <w:rsid w:val="00C26895"/>
    <w:rPr>
      <w:rFonts w:ascii="Times New Roman" w:hAnsi="Times New Roman" w:cs="Times New Roman" w:hint="default"/>
      <w:b/>
      <w:bCs w:val="0"/>
    </w:rPr>
  </w:style>
  <w:style w:type="character" w:customStyle="1" w:styleId="Appref">
    <w:name w:val="App_ref"/>
    <w:basedOn w:val="DefaultParagraphFont"/>
    <w:rsid w:val="00C26895"/>
  </w:style>
  <w:style w:type="character" w:customStyle="1" w:styleId="Artdef">
    <w:name w:val="Art_def"/>
    <w:basedOn w:val="DefaultParagraphFont"/>
    <w:rsid w:val="00C26895"/>
    <w:rPr>
      <w:rFonts w:ascii="Times New Roman" w:hAnsi="Times New Roman" w:cs="Times New Roman" w:hint="default"/>
      <w:b/>
      <w:bCs w:val="0"/>
    </w:rPr>
  </w:style>
  <w:style w:type="character" w:customStyle="1" w:styleId="Artref">
    <w:name w:val="Art_ref"/>
    <w:basedOn w:val="DefaultParagraphFont"/>
    <w:rsid w:val="00C26895"/>
  </w:style>
  <w:style w:type="character" w:customStyle="1" w:styleId="Recdef">
    <w:name w:val="Rec_def"/>
    <w:basedOn w:val="DefaultParagraphFont"/>
    <w:rsid w:val="00C26895"/>
    <w:rPr>
      <w:b/>
      <w:bCs w:val="0"/>
    </w:rPr>
  </w:style>
  <w:style w:type="character" w:customStyle="1" w:styleId="Resdef">
    <w:name w:val="Res_def"/>
    <w:basedOn w:val="DefaultParagraphFont"/>
    <w:rsid w:val="00C26895"/>
    <w:rPr>
      <w:rFonts w:ascii="Times New Roman" w:hAnsi="Times New Roman" w:cs="Times New Roman" w:hint="default"/>
      <w:b/>
      <w:bCs w:val="0"/>
    </w:rPr>
  </w:style>
  <w:style w:type="character" w:customStyle="1" w:styleId="Tablefreq">
    <w:name w:val="Table_freq"/>
    <w:basedOn w:val="DefaultParagraphFont"/>
    <w:rsid w:val="00C26895"/>
    <w:rPr>
      <w:b/>
      <w:bCs w:val="0"/>
      <w:color w:val="auto"/>
      <w:sz w:val="20"/>
    </w:rPr>
  </w:style>
  <w:style w:type="character" w:customStyle="1" w:styleId="CommentTextChar1">
    <w:name w:val="Comment Text Char1"/>
    <w:basedOn w:val="DefaultParagraphFont"/>
    <w:uiPriority w:val="99"/>
    <w:semiHidden/>
    <w:rsid w:val="00C26895"/>
    <w:rPr>
      <w:rFonts w:ascii="Times New Roman" w:hAnsi="Times New Roman" w:cs="Times New Roman" w:hint="default"/>
      <w:lang w:val="en-GB" w:eastAsia="en-US"/>
    </w:rPr>
  </w:style>
  <w:style w:type="character" w:customStyle="1" w:styleId="EndnoteTextChar1">
    <w:name w:val="Endnote Text Char1"/>
    <w:basedOn w:val="DefaultParagraphFont"/>
    <w:uiPriority w:val="99"/>
    <w:semiHidden/>
    <w:rsid w:val="00C26895"/>
    <w:rPr>
      <w:rFonts w:ascii="Times New Roman" w:hAnsi="Times New Roman" w:cs="Times New Roman" w:hint="default"/>
      <w:lang w:val="en-GB" w:eastAsia="en-US"/>
    </w:rPr>
  </w:style>
  <w:style w:type="table" w:styleId="TableClassic1">
    <w:name w:val="Table Classic 1"/>
    <w:basedOn w:val="TableNormal"/>
    <w:semiHidden/>
    <w:unhideWhenUsed/>
    <w:rsid w:val="00C26895"/>
    <w:pPr>
      <w:widowControl w:val="0"/>
      <w:jc w:val="both"/>
    </w:pPr>
    <w:rPr>
      <w:rFonts w:ascii="Times" w:eastAsia="SimSun" w:hAnsi="Times" w:cs="Times New Roman"/>
      <w:sz w:val="18"/>
      <w:szCs w:val="20"/>
    </w:rPr>
    <w:tblPr>
      <w:tblInd w:w="0" w:type="nil"/>
      <w:tblBorders>
        <w:top w:val="single" w:sz="12" w:space="0" w:color="000000"/>
        <w:bottom w:val="single" w:sz="12" w:space="0" w:color="000000"/>
      </w:tblBorders>
    </w:tblPr>
    <w:tblStylePr w:type="firstRow">
      <w:rPr>
        <w:rFonts w:ascii="Wingdings 3" w:eastAsia="SimSun" w:hAnsi="Wingdings 3" w:hint="default"/>
        <w:b/>
        <w:i w:val="0"/>
        <w:iCs/>
        <w:sz w:val="18"/>
        <w:szCs w:val="18"/>
      </w:rPr>
      <w:tblPr/>
      <w:tcPr>
        <w:tcBorders>
          <w:top w:val="single" w:sz="12" w:space="0" w:color="000000"/>
          <w:bottom w:val="single" w:sz="6" w:space="0" w:color="000000"/>
        </w:tcBorders>
      </w:tcPr>
    </w:tblStylePr>
    <w:tblStylePr w:type="lastRow">
      <w:rPr>
        <w:color w:val="auto"/>
      </w:rPr>
      <w:tblPr/>
      <w:tcPr>
        <w:tcBorders>
          <w:top w:val="nil"/>
          <w:left w:val="nil"/>
          <w:bottom w:val="single" w:sz="12" w:space="0" w:color="000000"/>
          <w:right w:val="nil"/>
          <w:insideH w:val="nil"/>
          <w:insideV w:val="nil"/>
          <w:tl2br w:val="nil"/>
          <w:tr2bl w:val="nil"/>
        </w:tcBorders>
      </w:tcPr>
    </w:tblStylePr>
    <w:tblStylePr w:type="firstCol">
      <w:rPr>
        <w:rFonts w:ascii="Wingdings 3" w:eastAsia="SimSun" w:hAnsi="Wingdings 3" w:hint="default"/>
        <w:sz w:val="18"/>
        <w:szCs w:val="18"/>
      </w:rPr>
      <w:tblPr/>
      <w:tcPr>
        <w:tcBorders>
          <w:top w:val="nil"/>
          <w:left w:val="nil"/>
          <w:bottom w:val="single" w:sz="12" w:space="0" w:color="000000"/>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tcPr>
    </w:tblStylePr>
    <w:tblStylePr w:type="neCell">
      <w:rPr>
        <w:b/>
        <w:bCs/>
        <w:i w:val="0"/>
        <w:iCs w:val="0"/>
      </w:rPr>
      <w:tblPr/>
      <w:tcPr>
        <w:tcBorders>
          <w:tl2br w:val="none" w:sz="0" w:space="0" w:color="auto"/>
          <w:tr2bl w:val="none" w:sz="0" w:space="0" w:color="auto"/>
        </w:tcBorders>
      </w:tcPr>
    </w:tblStylePr>
    <w:tblStylePr w:type="seCell">
      <w:tblPr/>
      <w:tcPr>
        <w:tcBorders>
          <w:top w:val="nil"/>
          <w:left w:val="nil"/>
          <w:bottom w:val="single" w:sz="12" w:space="0" w:color="000000"/>
          <w:right w:val="nil"/>
          <w:insideH w:val="nil"/>
          <w:insideV w:val="nil"/>
          <w:tl2br w:val="nil"/>
          <w:tr2bl w:val="nil"/>
        </w:tcBorders>
      </w:tcPr>
    </w:tblStylePr>
    <w:tblStylePr w:type="swCell">
      <w:rPr>
        <w:b w:val="0"/>
        <w:bCs/>
      </w:rPr>
      <w:tblPr/>
      <w:tcPr>
        <w:tcBorders>
          <w:tl2br w:val="none" w:sz="0" w:space="0" w:color="auto"/>
          <w:tr2bl w:val="none" w:sz="0" w:space="0" w:color="auto"/>
        </w:tcBorders>
      </w:tcPr>
    </w:tblStylePr>
  </w:style>
  <w:style w:type="table" w:styleId="TableClassic3">
    <w:name w:val="Table Classic 3"/>
    <w:basedOn w:val="TableNormal"/>
    <w:semiHidden/>
    <w:unhideWhenUsed/>
    <w:rsid w:val="00C26895"/>
    <w:pPr>
      <w:spacing w:before="240"/>
      <w:jc w:val="both"/>
    </w:pPr>
    <w:rPr>
      <w:rFonts w:ascii="Times New Roman" w:eastAsia="SimSun" w:hAnsi="Times New Roman" w:cs="Times New Roman"/>
      <w:color w:val="000080"/>
      <w:sz w:val="20"/>
      <w:szCs w:val="20"/>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Grid10">
    <w:name w:val="Table Grid 1"/>
    <w:basedOn w:val="TableNormal"/>
    <w:semiHidden/>
    <w:unhideWhenUsed/>
    <w:rsid w:val="00C26895"/>
    <w:pPr>
      <w:autoSpaceDE w:val="0"/>
      <w:autoSpaceDN w:val="0"/>
      <w:jc w:val="center"/>
    </w:pPr>
    <w:rPr>
      <w:rFonts w:ascii="Times New Roman" w:eastAsia="SimSun" w:hAnsi="Times New Roman" w:cs="Times New Roman"/>
      <w:sz w:val="20"/>
      <w:szCs w:val="20"/>
      <w:lang w:eastAsia="zh-CN"/>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semiHidden/>
    <w:unhideWhenUsed/>
    <w:rsid w:val="00C26895"/>
    <w:rPr>
      <w:rFonts w:ascii="Times New Roman" w:eastAsia="MS Mincho" w:hAnsi="Times New Roman" w:cs="Times New Roman"/>
      <w:sz w:val="20"/>
      <w:szCs w:val="20"/>
      <w:lang w:val="de-DE" w:eastAsia="de-DE"/>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semiHidden/>
    <w:unhideWhenUsed/>
    <w:rsid w:val="00C26895"/>
    <w:pPr>
      <w:overflowPunct w:val="0"/>
      <w:autoSpaceDE w:val="0"/>
      <w:autoSpaceDN w:val="0"/>
      <w:adjustRightInd w:val="0"/>
      <w:spacing w:after="180"/>
    </w:pPr>
    <w:rPr>
      <w:rFonts w:ascii="Times New Roman" w:eastAsia="SimSun" w:hAnsi="Times New Roman" w:cs="Times New Roman"/>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1">
    <w:name w:val="Medium Grid 2 Accent 1"/>
    <w:basedOn w:val="TableNormal"/>
    <w:uiPriority w:val="68"/>
    <w:semiHidden/>
    <w:unhideWhenUsed/>
    <w:rsid w:val="00C26895"/>
    <w:rPr>
      <w:rFonts w:asciiTheme="majorHAnsi" w:eastAsiaTheme="majorEastAsia" w:hAnsiTheme="majorHAnsi" w:cstheme="majorBidi"/>
      <w:color w:val="000000" w:themeColor="text1"/>
      <w:lang w:val="sv-SE" w:eastAsia="en-US"/>
    </w:rPr>
    <w:tblPr>
      <w:tblStyleRowBandSize w:val="1"/>
      <w:tblStyleColBandSize w:val="1"/>
      <w:tblInd w:w="0" w:type="nil"/>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cPr>
      <w:shd w:val="clear" w:color="auto" w:fill="F6F6F6" w:themeFill="accent1" w:themeFillTint="3F"/>
    </w:tcPr>
    <w:tblStylePr w:type="firstRow">
      <w:rPr>
        <w:b/>
        <w:bCs/>
        <w:color w:val="000000" w:themeColor="text1"/>
      </w:rPr>
      <w:tblPr/>
      <w:tcPr>
        <w:shd w:val="clear" w:color="auto" w:fill="FBFB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8F8" w:themeFill="accent1" w:themeFillTint="33"/>
      </w:tcPr>
    </w:tblStylePr>
    <w:tblStylePr w:type="band1Vert">
      <w:tblPr/>
      <w:tcPr>
        <w:shd w:val="clear" w:color="auto" w:fill="EEEEEE" w:themeFill="accent1" w:themeFillTint="7F"/>
      </w:tcPr>
    </w:tblStylePr>
    <w:tblStylePr w:type="band1Horz">
      <w:tblPr/>
      <w:tcPr>
        <w:tcBorders>
          <w:insideH w:val="single" w:sz="6" w:space="0" w:color="DDDDDD" w:themeColor="accent1"/>
          <w:insideV w:val="single" w:sz="6" w:space="0" w:color="DDDDDD" w:themeColor="accent1"/>
        </w:tcBorders>
        <w:shd w:val="clear" w:color="auto" w:fill="EEEEEE" w:themeFill="accent1" w:themeFillTint="7F"/>
      </w:tcPr>
    </w:tblStylePr>
    <w:tblStylePr w:type="nwCell">
      <w:tblPr/>
      <w:tcPr>
        <w:shd w:val="clear" w:color="auto" w:fill="FFFFFF" w:themeFill="background1"/>
      </w:tcPr>
    </w:tblStylePr>
  </w:style>
  <w:style w:type="table" w:styleId="LightGrid-Accent3">
    <w:name w:val="Light Grid Accent 3"/>
    <w:basedOn w:val="TableNormal"/>
    <w:uiPriority w:val="62"/>
    <w:semiHidden/>
    <w:unhideWhenUsed/>
    <w:rsid w:val="00C26895"/>
    <w:tblPr>
      <w:tblStyleRowBandSize w:val="1"/>
      <w:tblStyleColBandSize w:val="1"/>
      <w:tblInd w:w="0" w:type="nil"/>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blStylePr w:type="firstRow">
      <w:pPr>
        <w:spacing w:beforeLines="0" w:before="100" w:beforeAutospacing="1" w:afterLines="0" w:after="100" w:afterAutospacing="1" w:line="240" w:lineRule="auto"/>
      </w:pPr>
      <w:rPr>
        <w:rFonts w:asciiTheme="majorHAnsi" w:eastAsiaTheme="majorEastAsia" w:hAnsiTheme="majorHAnsi" w:cstheme="majorBidi" w:hint="default"/>
        <w:b/>
        <w:bCs/>
      </w:rPr>
      <w:tblPr/>
      <w:tcPr>
        <w:tcBorders>
          <w:top w:val="single" w:sz="8" w:space="0" w:color="969696" w:themeColor="accent3"/>
          <w:left w:val="single" w:sz="8" w:space="0" w:color="969696" w:themeColor="accent3"/>
          <w:bottom w:val="single" w:sz="18" w:space="0" w:color="969696" w:themeColor="accent3"/>
          <w:right w:val="single" w:sz="8" w:space="0" w:color="969696" w:themeColor="accent3"/>
          <w:insideH w:val="nil"/>
          <w:insideV w:val="single" w:sz="8" w:space="0" w:color="969696" w:themeColor="accent3"/>
        </w:tcBorders>
      </w:tcPr>
    </w:tblStylePr>
    <w:tblStylePr w:type="lastRow">
      <w:pPr>
        <w:spacing w:beforeLines="0" w:before="100" w:beforeAutospacing="1" w:afterLines="0" w:after="100" w:afterAutospacing="1" w:line="240" w:lineRule="auto"/>
      </w:pPr>
      <w:rPr>
        <w:rFonts w:asciiTheme="majorHAnsi" w:eastAsiaTheme="majorEastAsia" w:hAnsiTheme="majorHAnsi" w:cstheme="majorBidi" w:hint="default"/>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insideH w:val="nil"/>
          <w:insideV w:val="single" w:sz="8" w:space="0" w:color="969696" w:themeColor="accent3"/>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shd w:val="clear" w:color="auto" w:fill="E5E5E5" w:themeFill="accent3" w:themeFillTint="3F"/>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shd w:val="clear" w:color="auto" w:fill="E5E5E5" w:themeFill="accent3" w:themeFillTint="3F"/>
      </w:tcPr>
    </w:tblStylePr>
    <w:tblStylePr w:type="band2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tcPr>
    </w:tblStylePr>
  </w:style>
  <w:style w:type="paragraph" w:customStyle="1" w:styleId="PersonalName">
    <w:name w:val="Personal Name"/>
    <w:basedOn w:val="Title"/>
    <w:qFormat/>
    <w:rsid w:val="00927DF8"/>
    <w:pPr>
      <w:spacing w:after="120"/>
      <w:jc w:val="left"/>
    </w:pPr>
    <w:rPr>
      <w:b/>
      <w:caps/>
      <w:color w:val="000000"/>
      <w:spacing w:val="30"/>
      <w:sz w:val="28"/>
      <w:szCs w:val="28"/>
      <w:lang w:val="en-IN" w:eastAsia="en-US"/>
      <w14:ligatures w14:val="standard"/>
      <w14:numForm w14:val="oldStyle"/>
    </w:rPr>
  </w:style>
  <w:style w:type="character" w:styleId="Strong">
    <w:name w:val="Strong"/>
    <w:basedOn w:val="DefaultParagraphFont"/>
    <w:uiPriority w:val="22"/>
    <w:qFormat/>
    <w:rsid w:val="00927DF8"/>
    <w:rPr>
      <w:b/>
      <w:bCs/>
      <w:color w:val="191919" w:themeColor="text2" w:themeTint="E6"/>
    </w:rPr>
  </w:style>
  <w:style w:type="paragraph" w:styleId="Quote">
    <w:name w:val="Quote"/>
    <w:basedOn w:val="Normal"/>
    <w:next w:val="Normal"/>
    <w:link w:val="QuoteChar"/>
    <w:uiPriority w:val="29"/>
    <w:qFormat/>
    <w:rsid w:val="00927DF8"/>
    <w:pPr>
      <w:pBdr>
        <w:left w:val="single" w:sz="48" w:space="13" w:color="DDDDDD" w:themeColor="accent1"/>
      </w:pBdr>
      <w:spacing w:line="360" w:lineRule="auto"/>
      <w:jc w:val="left"/>
    </w:pPr>
    <w:rPr>
      <w:rFonts w:asciiTheme="majorHAnsi" w:hAnsiTheme="majorHAnsi"/>
      <w:b/>
      <w:i/>
      <w:iCs/>
      <w:color w:val="DDDDDD" w:themeColor="accent1"/>
      <w:sz w:val="24"/>
      <w:lang w:val="en-IN" w:eastAsia="en-US"/>
    </w:rPr>
  </w:style>
  <w:style w:type="character" w:customStyle="1" w:styleId="QuoteChar">
    <w:name w:val="Quote Char"/>
    <w:basedOn w:val="DefaultParagraphFont"/>
    <w:link w:val="Quote"/>
    <w:uiPriority w:val="29"/>
    <w:rsid w:val="00927DF8"/>
    <w:rPr>
      <w:rFonts w:asciiTheme="majorHAnsi" w:hAnsiTheme="majorHAnsi"/>
      <w:b/>
      <w:i/>
      <w:iCs/>
      <w:color w:val="DDDDDD" w:themeColor="accent1"/>
      <w:sz w:val="24"/>
      <w:lang w:val="en-IN" w:eastAsia="en-US"/>
    </w:rPr>
  </w:style>
  <w:style w:type="character" w:styleId="SubtleReference">
    <w:name w:val="Subtle Reference"/>
    <w:basedOn w:val="DefaultParagraphFont"/>
    <w:uiPriority w:val="31"/>
    <w:qFormat/>
    <w:rsid w:val="00927DF8"/>
    <w:rPr>
      <w:smallCaps/>
      <w:color w:val="000000"/>
      <w:u w:val="single"/>
    </w:rPr>
  </w:style>
  <w:style w:type="character" w:styleId="BookTitle">
    <w:name w:val="Book Title"/>
    <w:basedOn w:val="DefaultParagraphFont"/>
    <w:uiPriority w:val="33"/>
    <w:qFormat/>
    <w:rsid w:val="00927DF8"/>
    <w:rPr>
      <w:rFonts w:asciiTheme="majorHAnsi" w:hAnsiTheme="majorHAnsi"/>
      <w:b/>
      <w:bCs/>
      <w:caps w:val="0"/>
      <w:smallCaps/>
      <w:color w:val="000000" w:themeColor="text2"/>
      <w:spacing w:val="1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093503">
      <w:bodyDiv w:val="1"/>
      <w:marLeft w:val="0"/>
      <w:marRight w:val="0"/>
      <w:marTop w:val="0"/>
      <w:marBottom w:val="0"/>
      <w:divBdr>
        <w:top w:val="none" w:sz="0" w:space="0" w:color="auto"/>
        <w:left w:val="none" w:sz="0" w:space="0" w:color="auto"/>
        <w:bottom w:val="none" w:sz="0" w:space="0" w:color="auto"/>
        <w:right w:val="none" w:sz="0" w:space="0" w:color="auto"/>
      </w:divBdr>
    </w:div>
    <w:div w:id="523829706">
      <w:bodyDiv w:val="1"/>
      <w:marLeft w:val="0"/>
      <w:marRight w:val="0"/>
      <w:marTop w:val="0"/>
      <w:marBottom w:val="0"/>
      <w:divBdr>
        <w:top w:val="none" w:sz="0" w:space="0" w:color="auto"/>
        <w:left w:val="none" w:sz="0" w:space="0" w:color="auto"/>
        <w:bottom w:val="none" w:sz="0" w:space="0" w:color="auto"/>
        <w:right w:val="none" w:sz="0" w:space="0" w:color="auto"/>
      </w:divBdr>
    </w:div>
    <w:div w:id="574901096">
      <w:bodyDiv w:val="1"/>
      <w:marLeft w:val="0"/>
      <w:marRight w:val="0"/>
      <w:marTop w:val="0"/>
      <w:marBottom w:val="0"/>
      <w:divBdr>
        <w:top w:val="none" w:sz="0" w:space="0" w:color="auto"/>
        <w:left w:val="none" w:sz="0" w:space="0" w:color="auto"/>
        <w:bottom w:val="none" w:sz="0" w:space="0" w:color="auto"/>
        <w:right w:val="none" w:sz="0" w:space="0" w:color="auto"/>
      </w:divBdr>
    </w:div>
    <w:div w:id="737749899">
      <w:bodyDiv w:val="1"/>
      <w:marLeft w:val="0"/>
      <w:marRight w:val="0"/>
      <w:marTop w:val="0"/>
      <w:marBottom w:val="0"/>
      <w:divBdr>
        <w:top w:val="none" w:sz="0" w:space="0" w:color="auto"/>
        <w:left w:val="none" w:sz="0" w:space="0" w:color="auto"/>
        <w:bottom w:val="none" w:sz="0" w:space="0" w:color="auto"/>
        <w:right w:val="none" w:sz="0" w:space="0" w:color="auto"/>
      </w:divBdr>
    </w:div>
    <w:div w:id="811753204">
      <w:bodyDiv w:val="1"/>
      <w:marLeft w:val="0"/>
      <w:marRight w:val="0"/>
      <w:marTop w:val="0"/>
      <w:marBottom w:val="0"/>
      <w:divBdr>
        <w:top w:val="none" w:sz="0" w:space="0" w:color="auto"/>
        <w:left w:val="none" w:sz="0" w:space="0" w:color="auto"/>
        <w:bottom w:val="none" w:sz="0" w:space="0" w:color="auto"/>
        <w:right w:val="none" w:sz="0" w:space="0" w:color="auto"/>
      </w:divBdr>
    </w:div>
    <w:div w:id="1084884040">
      <w:bodyDiv w:val="1"/>
      <w:marLeft w:val="0"/>
      <w:marRight w:val="0"/>
      <w:marTop w:val="0"/>
      <w:marBottom w:val="0"/>
      <w:divBdr>
        <w:top w:val="none" w:sz="0" w:space="0" w:color="auto"/>
        <w:left w:val="none" w:sz="0" w:space="0" w:color="auto"/>
        <w:bottom w:val="none" w:sz="0" w:space="0" w:color="auto"/>
        <w:right w:val="none" w:sz="0" w:space="0" w:color="auto"/>
      </w:divBdr>
    </w:div>
    <w:div w:id="1121536076">
      <w:bodyDiv w:val="1"/>
      <w:marLeft w:val="0"/>
      <w:marRight w:val="0"/>
      <w:marTop w:val="0"/>
      <w:marBottom w:val="0"/>
      <w:divBdr>
        <w:top w:val="none" w:sz="0" w:space="0" w:color="auto"/>
        <w:left w:val="none" w:sz="0" w:space="0" w:color="auto"/>
        <w:bottom w:val="none" w:sz="0" w:space="0" w:color="auto"/>
        <w:right w:val="none" w:sz="0" w:space="0" w:color="auto"/>
      </w:divBdr>
    </w:div>
    <w:div w:id="1136987553">
      <w:bodyDiv w:val="1"/>
      <w:marLeft w:val="0"/>
      <w:marRight w:val="0"/>
      <w:marTop w:val="0"/>
      <w:marBottom w:val="0"/>
      <w:divBdr>
        <w:top w:val="none" w:sz="0" w:space="0" w:color="auto"/>
        <w:left w:val="none" w:sz="0" w:space="0" w:color="auto"/>
        <w:bottom w:val="none" w:sz="0" w:space="0" w:color="auto"/>
        <w:right w:val="none" w:sz="0" w:space="0" w:color="auto"/>
      </w:divBdr>
    </w:div>
    <w:div w:id="1253052899">
      <w:bodyDiv w:val="1"/>
      <w:marLeft w:val="0"/>
      <w:marRight w:val="0"/>
      <w:marTop w:val="0"/>
      <w:marBottom w:val="0"/>
      <w:divBdr>
        <w:top w:val="none" w:sz="0" w:space="0" w:color="auto"/>
        <w:left w:val="none" w:sz="0" w:space="0" w:color="auto"/>
        <w:bottom w:val="none" w:sz="0" w:space="0" w:color="auto"/>
        <w:right w:val="none" w:sz="0" w:space="0" w:color="auto"/>
      </w:divBdr>
    </w:div>
    <w:div w:id="1273778611">
      <w:bodyDiv w:val="1"/>
      <w:marLeft w:val="0"/>
      <w:marRight w:val="0"/>
      <w:marTop w:val="0"/>
      <w:marBottom w:val="0"/>
      <w:divBdr>
        <w:top w:val="none" w:sz="0" w:space="0" w:color="auto"/>
        <w:left w:val="none" w:sz="0" w:space="0" w:color="auto"/>
        <w:bottom w:val="none" w:sz="0" w:space="0" w:color="auto"/>
        <w:right w:val="none" w:sz="0" w:space="0" w:color="auto"/>
      </w:divBdr>
      <w:divsChild>
        <w:div w:id="816728878">
          <w:marLeft w:val="0"/>
          <w:marRight w:val="0"/>
          <w:marTop w:val="0"/>
          <w:marBottom w:val="0"/>
          <w:divBdr>
            <w:top w:val="none" w:sz="0" w:space="0" w:color="auto"/>
            <w:left w:val="none" w:sz="0" w:space="0" w:color="auto"/>
            <w:bottom w:val="none" w:sz="0" w:space="0" w:color="auto"/>
            <w:right w:val="none" w:sz="0" w:space="0" w:color="auto"/>
          </w:divBdr>
          <w:divsChild>
            <w:div w:id="2058625258">
              <w:marLeft w:val="0"/>
              <w:marRight w:val="0"/>
              <w:marTop w:val="0"/>
              <w:marBottom w:val="0"/>
              <w:divBdr>
                <w:top w:val="none" w:sz="0" w:space="0" w:color="auto"/>
                <w:left w:val="none" w:sz="0" w:space="0" w:color="auto"/>
                <w:bottom w:val="none" w:sz="0" w:space="0" w:color="auto"/>
                <w:right w:val="none" w:sz="0" w:space="0" w:color="auto"/>
              </w:divBdr>
              <w:divsChild>
                <w:div w:id="22050337">
                  <w:marLeft w:val="0"/>
                  <w:marRight w:val="0"/>
                  <w:marTop w:val="0"/>
                  <w:marBottom w:val="0"/>
                  <w:divBdr>
                    <w:top w:val="none" w:sz="0" w:space="0" w:color="auto"/>
                    <w:left w:val="none" w:sz="0" w:space="0" w:color="auto"/>
                    <w:bottom w:val="none" w:sz="0" w:space="0" w:color="auto"/>
                    <w:right w:val="none" w:sz="0" w:space="0" w:color="auto"/>
                  </w:divBdr>
                  <w:divsChild>
                    <w:div w:id="867910227">
                      <w:marLeft w:val="0"/>
                      <w:marRight w:val="0"/>
                      <w:marTop w:val="0"/>
                      <w:marBottom w:val="0"/>
                      <w:divBdr>
                        <w:top w:val="none" w:sz="0" w:space="0" w:color="auto"/>
                        <w:left w:val="none" w:sz="0" w:space="0" w:color="auto"/>
                        <w:bottom w:val="none" w:sz="0" w:space="0" w:color="auto"/>
                        <w:right w:val="none" w:sz="0" w:space="0" w:color="auto"/>
                      </w:divBdr>
                      <w:divsChild>
                        <w:div w:id="281545987">
                          <w:marLeft w:val="0"/>
                          <w:marRight w:val="0"/>
                          <w:marTop w:val="0"/>
                          <w:marBottom w:val="0"/>
                          <w:divBdr>
                            <w:top w:val="none" w:sz="0" w:space="0" w:color="auto"/>
                            <w:left w:val="none" w:sz="0" w:space="0" w:color="auto"/>
                            <w:bottom w:val="none" w:sz="0" w:space="0" w:color="auto"/>
                            <w:right w:val="none" w:sz="0" w:space="0" w:color="auto"/>
                          </w:divBdr>
                          <w:divsChild>
                            <w:div w:id="465583956">
                              <w:marLeft w:val="0"/>
                              <w:marRight w:val="0"/>
                              <w:marTop w:val="0"/>
                              <w:marBottom w:val="0"/>
                              <w:divBdr>
                                <w:top w:val="none" w:sz="0" w:space="0" w:color="auto"/>
                                <w:left w:val="none" w:sz="0" w:space="0" w:color="auto"/>
                                <w:bottom w:val="none" w:sz="0" w:space="0" w:color="auto"/>
                                <w:right w:val="none" w:sz="0" w:space="0" w:color="auto"/>
                              </w:divBdr>
                              <w:divsChild>
                                <w:div w:id="118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2306744">
      <w:bodyDiv w:val="1"/>
      <w:marLeft w:val="0"/>
      <w:marRight w:val="0"/>
      <w:marTop w:val="0"/>
      <w:marBottom w:val="0"/>
      <w:divBdr>
        <w:top w:val="none" w:sz="0" w:space="0" w:color="auto"/>
        <w:left w:val="none" w:sz="0" w:space="0" w:color="auto"/>
        <w:bottom w:val="none" w:sz="0" w:space="0" w:color="auto"/>
        <w:right w:val="none" w:sz="0" w:space="0" w:color="auto"/>
      </w:divBdr>
    </w:div>
    <w:div w:id="2081324334">
      <w:bodyDiv w:val="1"/>
      <w:marLeft w:val="0"/>
      <w:marRight w:val="0"/>
      <w:marTop w:val="0"/>
      <w:marBottom w:val="0"/>
      <w:divBdr>
        <w:top w:val="none" w:sz="0" w:space="0" w:color="auto"/>
        <w:left w:val="none" w:sz="0" w:space="0" w:color="auto"/>
        <w:bottom w:val="none" w:sz="0" w:space="0" w:color="auto"/>
        <w:right w:val="none" w:sz="0" w:space="0" w:color="auto"/>
      </w:divBdr>
      <w:divsChild>
        <w:div w:id="1763062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itu.int/md/meetingdoc.asp?lang=en&amp;parent=R15-IMT.2020-C-0004" TargetMode="External"/><Relationship Id="rId42" Type="http://schemas.openxmlformats.org/officeDocument/2006/relationships/footer" Target="footer1.xml"/><Relationship Id="rId63" Type="http://schemas.openxmlformats.org/officeDocument/2006/relationships/image" Target="media/image15.wmf"/><Relationship Id="rId84" Type="http://schemas.openxmlformats.org/officeDocument/2006/relationships/oleObject" Target="embeddings/oleObject13.bin"/><Relationship Id="rId138" Type="http://schemas.openxmlformats.org/officeDocument/2006/relationships/image" Target="media/image67.png"/><Relationship Id="rId159" Type="http://schemas.openxmlformats.org/officeDocument/2006/relationships/image" Target="media/image81.PNG"/><Relationship Id="rId170" Type="http://schemas.openxmlformats.org/officeDocument/2006/relationships/hyperlink" Target="https://www.itu.int/md/R15-WP5D-C-1300/en" TargetMode="External"/><Relationship Id="rId191" Type="http://schemas.openxmlformats.org/officeDocument/2006/relationships/oleObject" Target="embeddings/oleObject30.bin"/><Relationship Id="rId205" Type="http://schemas.openxmlformats.org/officeDocument/2006/relationships/image" Target="media/image103.jpg"/><Relationship Id="rId226" Type="http://schemas.openxmlformats.org/officeDocument/2006/relationships/image" Target="media/image123.png"/><Relationship Id="rId247" Type="http://schemas.openxmlformats.org/officeDocument/2006/relationships/oleObject" Target="embeddings/oleObject41.bin"/><Relationship Id="rId107" Type="http://schemas.openxmlformats.org/officeDocument/2006/relationships/image" Target="media/image40.wmf"/><Relationship Id="rId11" Type="http://schemas.openxmlformats.org/officeDocument/2006/relationships/hyperlink" Target="https://www.itu.int/pub/R-REP-M.2412" TargetMode="External"/><Relationship Id="rId32" Type="http://schemas.openxmlformats.org/officeDocument/2006/relationships/hyperlink" Target="https://www.itu.int/md/meetingdoc.asp?lang=en&amp;parent=R15-IMT.2020-C-0019" TargetMode="External"/><Relationship Id="rId53" Type="http://schemas.openxmlformats.org/officeDocument/2006/relationships/oleObject" Target="embeddings/oleObject1.bin"/><Relationship Id="rId74" Type="http://schemas.openxmlformats.org/officeDocument/2006/relationships/image" Target="media/image20.wmf"/><Relationship Id="rId128" Type="http://schemas.openxmlformats.org/officeDocument/2006/relationships/image" Target="media/image57.png"/><Relationship Id="rId149" Type="http://schemas.openxmlformats.org/officeDocument/2006/relationships/oleObject" Target="embeddings/Microsoft_Visio_2003-2010_Drawing.vsd"/><Relationship Id="rId5" Type="http://schemas.openxmlformats.org/officeDocument/2006/relationships/webSettings" Target="webSettings.xml"/><Relationship Id="rId95" Type="http://schemas.openxmlformats.org/officeDocument/2006/relationships/hyperlink" Target="https://dot.gov.in/sites/default/files/Final%20NDCP-2018_0.pdf" TargetMode="External"/><Relationship Id="rId160" Type="http://schemas.openxmlformats.org/officeDocument/2006/relationships/image" Target="media/image82.png"/><Relationship Id="rId181" Type="http://schemas.openxmlformats.org/officeDocument/2006/relationships/image" Target="media/image96.wmf"/><Relationship Id="rId216" Type="http://schemas.openxmlformats.org/officeDocument/2006/relationships/image" Target="media/image114.jpeg"/><Relationship Id="rId237" Type="http://schemas.openxmlformats.org/officeDocument/2006/relationships/image" Target="media/image134.jpeg"/><Relationship Id="rId258" Type="http://schemas.openxmlformats.org/officeDocument/2006/relationships/image" Target="media/image152.png"/><Relationship Id="rId22" Type="http://schemas.openxmlformats.org/officeDocument/2006/relationships/hyperlink" Target="https://www.itu.int/md/meetingdoc.asp?lang=en&amp;parent=R15-IMT.2020-C-0025" TargetMode="External"/><Relationship Id="rId43" Type="http://schemas.openxmlformats.org/officeDocument/2006/relationships/footer" Target="footer2.xml"/><Relationship Id="rId64" Type="http://schemas.openxmlformats.org/officeDocument/2006/relationships/oleObject" Target="embeddings/oleObject2.bin"/><Relationship Id="rId118" Type="http://schemas.openxmlformats.org/officeDocument/2006/relationships/image" Target="media/image47.png"/><Relationship Id="rId139" Type="http://schemas.openxmlformats.org/officeDocument/2006/relationships/image" Target="media/image68.png"/><Relationship Id="rId85" Type="http://schemas.openxmlformats.org/officeDocument/2006/relationships/image" Target="media/image24.png"/><Relationship Id="rId150" Type="http://schemas.openxmlformats.org/officeDocument/2006/relationships/hyperlink" Target="https://www.itu.int/md/R15-WP5D-C-1299/en" TargetMode="External"/><Relationship Id="rId171" Type="http://schemas.openxmlformats.org/officeDocument/2006/relationships/hyperlink" Target="https://www.itu.int/md/R15-IMT.2020-C-0018/en" TargetMode="External"/><Relationship Id="rId192" Type="http://schemas.openxmlformats.org/officeDocument/2006/relationships/image" Target="media/image101.wmf"/><Relationship Id="rId206" Type="http://schemas.openxmlformats.org/officeDocument/2006/relationships/image" Target="media/image104.png"/><Relationship Id="rId227" Type="http://schemas.openxmlformats.org/officeDocument/2006/relationships/image" Target="media/image124.png"/><Relationship Id="rId248" Type="http://schemas.openxmlformats.org/officeDocument/2006/relationships/image" Target="media/image144.wmf"/><Relationship Id="rId12" Type="http://schemas.openxmlformats.org/officeDocument/2006/relationships/hyperlink" Target="https://www.itu.int/md/meetingdoc.asp?lang=en&amp;parent=R15-IMT.2020-C-0003" TargetMode="External"/><Relationship Id="rId33" Type="http://schemas.openxmlformats.org/officeDocument/2006/relationships/hyperlink" Target="https://portal.3gpp.org/ngppapp/CreateTDoc.aspx?mode=view&amp;contributionUid=SP-180924" TargetMode="External"/><Relationship Id="rId108" Type="http://schemas.openxmlformats.org/officeDocument/2006/relationships/oleObject" Target="embeddings/oleObject19.bin"/><Relationship Id="rId129" Type="http://schemas.openxmlformats.org/officeDocument/2006/relationships/image" Target="media/image58.png"/><Relationship Id="rId54" Type="http://schemas.openxmlformats.org/officeDocument/2006/relationships/image" Target="media/image6.png"/><Relationship Id="rId75" Type="http://schemas.openxmlformats.org/officeDocument/2006/relationships/oleObject" Target="embeddings/oleObject7.bin"/><Relationship Id="rId96" Type="http://schemas.openxmlformats.org/officeDocument/2006/relationships/image" Target="media/image32.emf"/><Relationship Id="rId140" Type="http://schemas.openxmlformats.org/officeDocument/2006/relationships/image" Target="media/image69.png"/><Relationship Id="rId161" Type="http://schemas.openxmlformats.org/officeDocument/2006/relationships/image" Target="media/image83.png"/><Relationship Id="rId182" Type="http://schemas.openxmlformats.org/officeDocument/2006/relationships/oleObject" Target="embeddings/oleObject25.bin"/><Relationship Id="rId217" Type="http://schemas.openxmlformats.org/officeDocument/2006/relationships/image" Target="media/image115.png"/><Relationship Id="rId6" Type="http://schemas.openxmlformats.org/officeDocument/2006/relationships/footnotes" Target="footnotes.xml"/><Relationship Id="rId238" Type="http://schemas.openxmlformats.org/officeDocument/2006/relationships/image" Target="media/image135.jpeg"/><Relationship Id="rId259" Type="http://schemas.openxmlformats.org/officeDocument/2006/relationships/image" Target="media/image153.png"/><Relationship Id="rId23" Type="http://schemas.openxmlformats.org/officeDocument/2006/relationships/hyperlink" Target="https://www.itu.int/md/meetingdoc.asp?lang=en&amp;parent=R15-IMT.2020-C-0016" TargetMode="External"/><Relationship Id="rId28" Type="http://schemas.openxmlformats.org/officeDocument/2006/relationships/hyperlink" Target="https://www.itu.int/md/meetingdoc.asp?lang=en&amp;parent=R15-IMT.2020-C-0027" TargetMode="External"/><Relationship Id="rId49" Type="http://schemas.openxmlformats.org/officeDocument/2006/relationships/package" Target="embeddings/Microsoft_Excel_Worksheet.xlsx"/><Relationship Id="rId114" Type="http://schemas.openxmlformats.org/officeDocument/2006/relationships/oleObject" Target="embeddings/oleObject22.bin"/><Relationship Id="rId119" Type="http://schemas.openxmlformats.org/officeDocument/2006/relationships/image" Target="media/image48.png"/><Relationship Id="rId44" Type="http://schemas.openxmlformats.org/officeDocument/2006/relationships/hyperlink" Target="https://www.itu.int/md/R15-IMT.2020-C-0014/en" TargetMode="External"/><Relationship Id="rId60" Type="http://schemas.openxmlformats.org/officeDocument/2006/relationships/image" Target="media/image12.png"/><Relationship Id="rId65" Type="http://schemas.openxmlformats.org/officeDocument/2006/relationships/image" Target="media/image16.wmf"/><Relationship Id="rId81" Type="http://schemas.openxmlformats.org/officeDocument/2006/relationships/image" Target="media/image23.wmf"/><Relationship Id="rId86" Type="http://schemas.openxmlformats.org/officeDocument/2006/relationships/image" Target="media/image25.png"/><Relationship Id="rId130" Type="http://schemas.openxmlformats.org/officeDocument/2006/relationships/image" Target="media/image59.png"/><Relationship Id="rId135" Type="http://schemas.openxmlformats.org/officeDocument/2006/relationships/image" Target="media/image64.png"/><Relationship Id="rId151" Type="http://schemas.openxmlformats.org/officeDocument/2006/relationships/hyperlink" Target="https://www.itu.int/md/R15-IMT.2020-C-0026/en" TargetMode="External"/><Relationship Id="rId156" Type="http://schemas.openxmlformats.org/officeDocument/2006/relationships/image" Target="media/image78.PNG"/><Relationship Id="rId177" Type="http://schemas.openxmlformats.org/officeDocument/2006/relationships/image" Target="media/image93.jpeg"/><Relationship Id="rId198" Type="http://schemas.openxmlformats.org/officeDocument/2006/relationships/oleObject" Target="embeddings/oleObject36.bin"/><Relationship Id="rId172" Type="http://schemas.openxmlformats.org/officeDocument/2006/relationships/header" Target="header4.xml"/><Relationship Id="rId193" Type="http://schemas.openxmlformats.org/officeDocument/2006/relationships/oleObject" Target="embeddings/oleObject31.bin"/><Relationship Id="rId202" Type="http://schemas.openxmlformats.org/officeDocument/2006/relationships/oleObject" Target="embeddings/oleObject40.bin"/><Relationship Id="rId207" Type="http://schemas.openxmlformats.org/officeDocument/2006/relationships/image" Target="media/image105.jpg"/><Relationship Id="rId223" Type="http://schemas.openxmlformats.org/officeDocument/2006/relationships/image" Target="media/image120.png"/><Relationship Id="rId228" Type="http://schemas.openxmlformats.org/officeDocument/2006/relationships/image" Target="media/image125.png"/><Relationship Id="rId244" Type="http://schemas.openxmlformats.org/officeDocument/2006/relationships/image" Target="media/image141.jpeg"/><Relationship Id="rId249" Type="http://schemas.openxmlformats.org/officeDocument/2006/relationships/oleObject" Target="embeddings/oleObject42.bin"/><Relationship Id="rId13" Type="http://schemas.openxmlformats.org/officeDocument/2006/relationships/hyperlink" Target="https://www.itu.int/md/meetingdoc.asp?lang=en&amp;parent=R15-IMT.2020-C-0023" TargetMode="External"/><Relationship Id="rId18" Type="http://schemas.openxmlformats.org/officeDocument/2006/relationships/hyperlink" Target="https://www.itu.int/md/meetingdoc.asp?lang=en&amp;parent=R15-IMT.2020-C-0005" TargetMode="External"/><Relationship Id="rId39" Type="http://schemas.openxmlformats.org/officeDocument/2006/relationships/hyperlink" Target="https://www.itu.int/md/R15-IMT.2020-C-0028/en" TargetMode="External"/><Relationship Id="rId109" Type="http://schemas.openxmlformats.org/officeDocument/2006/relationships/image" Target="media/image41.wmf"/><Relationship Id="rId260" Type="http://schemas.openxmlformats.org/officeDocument/2006/relationships/image" Target="media/image154.png"/><Relationship Id="rId265" Type="http://schemas.openxmlformats.org/officeDocument/2006/relationships/theme" Target="theme/theme1.xml"/><Relationship Id="rId34" Type="http://schemas.openxmlformats.org/officeDocument/2006/relationships/hyperlink" Target="https://portal.3gpp.org/ngppapp/CreateTDoc.aspx?mode=view&amp;contributionUid=SP-180924" TargetMode="External"/><Relationship Id="rId50" Type="http://schemas.openxmlformats.org/officeDocument/2006/relationships/image" Target="media/image4.emf"/><Relationship Id="rId55" Type="http://schemas.openxmlformats.org/officeDocument/2006/relationships/image" Target="media/image7.png"/><Relationship Id="rId76" Type="http://schemas.openxmlformats.org/officeDocument/2006/relationships/image" Target="media/image21.wmf"/><Relationship Id="rId97" Type="http://schemas.openxmlformats.org/officeDocument/2006/relationships/image" Target="media/image33.png"/><Relationship Id="rId104" Type="http://schemas.openxmlformats.org/officeDocument/2006/relationships/oleObject" Target="embeddings/oleObject17.bin"/><Relationship Id="rId120" Type="http://schemas.openxmlformats.org/officeDocument/2006/relationships/image" Target="media/image49.png"/><Relationship Id="rId125" Type="http://schemas.openxmlformats.org/officeDocument/2006/relationships/image" Target="media/image54.emf"/><Relationship Id="rId141" Type="http://schemas.openxmlformats.org/officeDocument/2006/relationships/image" Target="media/image70.png"/><Relationship Id="rId146" Type="http://schemas.openxmlformats.org/officeDocument/2006/relationships/image" Target="media/image75.wmf"/><Relationship Id="rId167" Type="http://schemas.openxmlformats.org/officeDocument/2006/relationships/image" Target="media/image89.png"/><Relationship Id="rId188" Type="http://schemas.openxmlformats.org/officeDocument/2006/relationships/oleObject" Target="embeddings/oleObject28.bin"/><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image" Target="media/image30.wmf"/><Relationship Id="rId162" Type="http://schemas.openxmlformats.org/officeDocument/2006/relationships/image" Target="media/image84.svg"/><Relationship Id="rId183" Type="http://schemas.openxmlformats.org/officeDocument/2006/relationships/image" Target="media/image97.wmf"/><Relationship Id="rId213" Type="http://schemas.openxmlformats.org/officeDocument/2006/relationships/image" Target="media/image111.jpg"/><Relationship Id="rId218" Type="http://schemas.openxmlformats.org/officeDocument/2006/relationships/image" Target="media/image116.png"/><Relationship Id="rId234" Type="http://schemas.openxmlformats.org/officeDocument/2006/relationships/image" Target="media/image131.jpeg"/><Relationship Id="rId239" Type="http://schemas.openxmlformats.org/officeDocument/2006/relationships/image" Target="media/image136.jpeg"/><Relationship Id="rId2" Type="http://schemas.openxmlformats.org/officeDocument/2006/relationships/numbering" Target="numbering.xml"/><Relationship Id="rId29" Type="http://schemas.openxmlformats.org/officeDocument/2006/relationships/hyperlink" Target="https://www.itu.int/md/meetingdoc.asp?lang=en&amp;parent=R15-IMT.2020-C-0018" TargetMode="External"/><Relationship Id="rId250" Type="http://schemas.openxmlformats.org/officeDocument/2006/relationships/oleObject" Target="embeddings/oleObject43.bin"/><Relationship Id="rId255" Type="http://schemas.openxmlformats.org/officeDocument/2006/relationships/image" Target="media/image149.png"/><Relationship Id="rId24" Type="http://schemas.openxmlformats.org/officeDocument/2006/relationships/hyperlink" Target="https://www.itu.int/md/meetingdoc.asp?lang=en&amp;parent=R15-IMT.2020-C-0006" TargetMode="External"/><Relationship Id="rId40" Type="http://schemas.openxmlformats.org/officeDocument/2006/relationships/hyperlink" Target="https://www.itu.int/md/R15-IMT.2020-C-0003/en" TargetMode="External"/><Relationship Id="rId45" Type="http://schemas.openxmlformats.org/officeDocument/2006/relationships/hyperlink" Target="https://www.itu.int/md/R15-IMT.2020-C-0013/en" TargetMode="External"/><Relationship Id="rId66" Type="http://schemas.openxmlformats.org/officeDocument/2006/relationships/oleObject" Target="embeddings/oleObject3.bin"/><Relationship Id="rId87" Type="http://schemas.openxmlformats.org/officeDocument/2006/relationships/image" Target="media/image26.png"/><Relationship Id="rId110" Type="http://schemas.openxmlformats.org/officeDocument/2006/relationships/oleObject" Target="embeddings/oleObject20.bin"/><Relationship Id="rId115" Type="http://schemas.openxmlformats.org/officeDocument/2006/relationships/image" Target="media/image44.png"/><Relationship Id="rId131" Type="http://schemas.openxmlformats.org/officeDocument/2006/relationships/image" Target="media/image60.png"/><Relationship Id="rId136" Type="http://schemas.openxmlformats.org/officeDocument/2006/relationships/image" Target="media/image65.png"/><Relationship Id="rId157" Type="http://schemas.openxmlformats.org/officeDocument/2006/relationships/image" Target="media/image79.PNG"/><Relationship Id="rId178" Type="http://schemas.openxmlformats.org/officeDocument/2006/relationships/image" Target="media/image94.png"/><Relationship Id="rId61" Type="http://schemas.openxmlformats.org/officeDocument/2006/relationships/image" Target="media/image13.png"/><Relationship Id="rId82" Type="http://schemas.openxmlformats.org/officeDocument/2006/relationships/oleObject" Target="embeddings/oleObject11.bin"/><Relationship Id="rId152" Type="http://schemas.openxmlformats.org/officeDocument/2006/relationships/hyperlink" Target="https://www.itu.int/md/R15-IMT.2020-C-0017/en" TargetMode="External"/><Relationship Id="rId173" Type="http://schemas.openxmlformats.org/officeDocument/2006/relationships/footer" Target="footer5.xml"/><Relationship Id="rId194" Type="http://schemas.openxmlformats.org/officeDocument/2006/relationships/oleObject" Target="embeddings/oleObject32.bin"/><Relationship Id="rId199" Type="http://schemas.openxmlformats.org/officeDocument/2006/relationships/oleObject" Target="embeddings/oleObject37.bin"/><Relationship Id="rId203" Type="http://schemas.openxmlformats.org/officeDocument/2006/relationships/image" Target="media/image102.emf"/><Relationship Id="rId208" Type="http://schemas.openxmlformats.org/officeDocument/2006/relationships/image" Target="media/image106.jpg"/><Relationship Id="rId229" Type="http://schemas.openxmlformats.org/officeDocument/2006/relationships/image" Target="media/image126.png"/><Relationship Id="rId19" Type="http://schemas.openxmlformats.org/officeDocument/2006/relationships/hyperlink" Target="https://www.itu.int/md/meetingdoc.asp?lang=en&amp;parent=R15-IMT.2020-C-0024" TargetMode="External"/><Relationship Id="rId224" Type="http://schemas.openxmlformats.org/officeDocument/2006/relationships/image" Target="media/image121.png"/><Relationship Id="rId240" Type="http://schemas.openxmlformats.org/officeDocument/2006/relationships/image" Target="media/image137.jpeg"/><Relationship Id="rId245" Type="http://schemas.openxmlformats.org/officeDocument/2006/relationships/image" Target="media/image142.jpeg"/><Relationship Id="rId261" Type="http://schemas.openxmlformats.org/officeDocument/2006/relationships/image" Target="media/image155.jpg"/><Relationship Id="rId14" Type="http://schemas.openxmlformats.org/officeDocument/2006/relationships/hyperlink" Target="https://www.itu.int/md/meetingdoc.asp?lang=en&amp;parent=R15-IMT.2020-C-0013" TargetMode="External"/><Relationship Id="rId30" Type="http://schemas.openxmlformats.org/officeDocument/2006/relationships/hyperlink" Target="https://www.itu.int/md/meetingdoc.asp?lang=en&amp;parent=R15-IMT.2020-C-0007" TargetMode="External"/><Relationship Id="rId35" Type="http://schemas.openxmlformats.org/officeDocument/2006/relationships/hyperlink" Target="https://www.itu.int/md/R15-WP5D-C-1299/en" TargetMode="External"/><Relationship Id="rId56" Type="http://schemas.openxmlformats.org/officeDocument/2006/relationships/image" Target="media/image8.png"/><Relationship Id="rId77" Type="http://schemas.openxmlformats.org/officeDocument/2006/relationships/oleObject" Target="embeddings/oleObject8.bin"/><Relationship Id="rId100" Type="http://schemas.openxmlformats.org/officeDocument/2006/relationships/image" Target="media/image36.png"/><Relationship Id="rId105" Type="http://schemas.openxmlformats.org/officeDocument/2006/relationships/image" Target="media/image39.wmf"/><Relationship Id="rId126" Type="http://schemas.openxmlformats.org/officeDocument/2006/relationships/image" Target="media/image55.wmf"/><Relationship Id="rId147" Type="http://schemas.openxmlformats.org/officeDocument/2006/relationships/oleObject" Target="embeddings/oleObject23.bin"/><Relationship Id="rId168" Type="http://schemas.openxmlformats.org/officeDocument/2006/relationships/image" Target="media/image90.jpeg"/><Relationship Id="rId8" Type="http://schemas.openxmlformats.org/officeDocument/2006/relationships/hyperlink" Target="mailto:vtiwathia@coai.in" TargetMode="External"/><Relationship Id="rId51" Type="http://schemas.openxmlformats.org/officeDocument/2006/relationships/package" Target="embeddings/Microsoft_Excel_Worksheet1.xlsx"/><Relationship Id="rId72" Type="http://schemas.openxmlformats.org/officeDocument/2006/relationships/image" Target="media/image19.wmf"/><Relationship Id="rId93" Type="http://schemas.openxmlformats.org/officeDocument/2006/relationships/oleObject" Target="embeddings/oleObject15.bin"/><Relationship Id="rId98" Type="http://schemas.openxmlformats.org/officeDocument/2006/relationships/image" Target="media/image34.png"/><Relationship Id="rId121" Type="http://schemas.openxmlformats.org/officeDocument/2006/relationships/image" Target="media/image50.png"/><Relationship Id="rId142" Type="http://schemas.openxmlformats.org/officeDocument/2006/relationships/image" Target="media/image71.png"/><Relationship Id="rId163" Type="http://schemas.openxmlformats.org/officeDocument/2006/relationships/image" Target="media/image85.png"/><Relationship Id="rId184" Type="http://schemas.openxmlformats.org/officeDocument/2006/relationships/oleObject" Target="embeddings/oleObject26.bin"/><Relationship Id="rId189" Type="http://schemas.openxmlformats.org/officeDocument/2006/relationships/oleObject" Target="embeddings/oleObject29.bin"/><Relationship Id="rId219" Type="http://schemas.openxmlformats.org/officeDocument/2006/relationships/image" Target="media/image117.wmf"/><Relationship Id="rId3" Type="http://schemas.openxmlformats.org/officeDocument/2006/relationships/styles" Target="styles.xml"/><Relationship Id="rId214" Type="http://schemas.openxmlformats.org/officeDocument/2006/relationships/image" Target="media/image112.jpg"/><Relationship Id="rId230" Type="http://schemas.openxmlformats.org/officeDocument/2006/relationships/image" Target="media/image127.png"/><Relationship Id="rId235" Type="http://schemas.openxmlformats.org/officeDocument/2006/relationships/image" Target="media/image132.jpeg"/><Relationship Id="rId251" Type="http://schemas.openxmlformats.org/officeDocument/2006/relationships/image" Target="media/image145.png"/><Relationship Id="rId256" Type="http://schemas.openxmlformats.org/officeDocument/2006/relationships/image" Target="media/image150.png"/><Relationship Id="rId25" Type="http://schemas.openxmlformats.org/officeDocument/2006/relationships/hyperlink" Target="https://www.itu.int/md/meetingdoc.asp?lang=en&amp;parent=R15-IMT.2020-C-0026" TargetMode="External"/><Relationship Id="rId46" Type="http://schemas.openxmlformats.org/officeDocument/2006/relationships/footer" Target="footer3.xml"/><Relationship Id="rId67" Type="http://schemas.openxmlformats.org/officeDocument/2006/relationships/hyperlink" Target="https://portal.3gpp.org/desktopmodules/Specifications/SpecificationDetails.aspx?specificationId=3193" TargetMode="External"/><Relationship Id="rId116" Type="http://schemas.openxmlformats.org/officeDocument/2006/relationships/image" Target="media/image45.png"/><Relationship Id="rId137" Type="http://schemas.openxmlformats.org/officeDocument/2006/relationships/image" Target="media/image66.png"/><Relationship Id="rId158" Type="http://schemas.openxmlformats.org/officeDocument/2006/relationships/image" Target="media/image80.png"/><Relationship Id="rId20" Type="http://schemas.openxmlformats.org/officeDocument/2006/relationships/hyperlink" Target="https://www.itu.int/md/meetingdoc.asp?lang=en&amp;parent=R15-IMT.2020-C-0015" TargetMode="External"/><Relationship Id="rId41" Type="http://schemas.openxmlformats.org/officeDocument/2006/relationships/header" Target="header1.xml"/><Relationship Id="rId62" Type="http://schemas.openxmlformats.org/officeDocument/2006/relationships/image" Target="media/image14.png"/><Relationship Id="rId83" Type="http://schemas.openxmlformats.org/officeDocument/2006/relationships/oleObject" Target="embeddings/oleObject12.bin"/><Relationship Id="rId88" Type="http://schemas.openxmlformats.org/officeDocument/2006/relationships/image" Target="media/image27.png"/><Relationship Id="rId111" Type="http://schemas.openxmlformats.org/officeDocument/2006/relationships/image" Target="media/image42.wmf"/><Relationship Id="rId132" Type="http://schemas.openxmlformats.org/officeDocument/2006/relationships/image" Target="media/image61.png"/><Relationship Id="rId153" Type="http://schemas.openxmlformats.org/officeDocument/2006/relationships/header" Target="header3.xml"/><Relationship Id="rId174" Type="http://schemas.openxmlformats.org/officeDocument/2006/relationships/header" Target="header5.xml"/><Relationship Id="rId179" Type="http://schemas.openxmlformats.org/officeDocument/2006/relationships/image" Target="media/image95.wmf"/><Relationship Id="rId195" Type="http://schemas.openxmlformats.org/officeDocument/2006/relationships/oleObject" Target="embeddings/oleObject33.bin"/><Relationship Id="rId209" Type="http://schemas.openxmlformats.org/officeDocument/2006/relationships/image" Target="media/image107.jpg"/><Relationship Id="rId190" Type="http://schemas.openxmlformats.org/officeDocument/2006/relationships/image" Target="media/image100.wmf"/><Relationship Id="rId204" Type="http://schemas.openxmlformats.org/officeDocument/2006/relationships/oleObject" Target="embeddings/Microsoft_Visio_2003-2010_Drawing1.vsd"/><Relationship Id="rId220" Type="http://schemas.openxmlformats.org/officeDocument/2006/relationships/image" Target="media/image118.wmf"/><Relationship Id="rId225" Type="http://schemas.openxmlformats.org/officeDocument/2006/relationships/image" Target="media/image122.png"/><Relationship Id="rId241" Type="http://schemas.openxmlformats.org/officeDocument/2006/relationships/image" Target="media/image138.jpeg"/><Relationship Id="rId246" Type="http://schemas.openxmlformats.org/officeDocument/2006/relationships/image" Target="media/image143.wmf"/><Relationship Id="rId15" Type="http://schemas.openxmlformats.org/officeDocument/2006/relationships/hyperlink" Target="https://www.itu.int/md/meetingdoc.asp?lang=en&amp;parent=R15-IMT.2020-C-0003" TargetMode="External"/><Relationship Id="rId36" Type="http://schemas.openxmlformats.org/officeDocument/2006/relationships/hyperlink" Target="https://www.itu.int/md/R15-IMT.2020-C-0026/en" TargetMode="External"/><Relationship Id="rId57" Type="http://schemas.openxmlformats.org/officeDocument/2006/relationships/image" Target="media/image9.png"/><Relationship Id="rId106" Type="http://schemas.openxmlformats.org/officeDocument/2006/relationships/oleObject" Target="embeddings/oleObject18.bin"/><Relationship Id="rId127" Type="http://schemas.openxmlformats.org/officeDocument/2006/relationships/image" Target="media/image56.png"/><Relationship Id="rId262" Type="http://schemas.openxmlformats.org/officeDocument/2006/relationships/header" Target="header6.xml"/><Relationship Id="rId10" Type="http://schemas.openxmlformats.org/officeDocument/2006/relationships/hyperlink" Target="https://5gif.github.io" TargetMode="External"/><Relationship Id="rId31" Type="http://schemas.openxmlformats.org/officeDocument/2006/relationships/hyperlink" Target="https://www.itu.int/md/meetingdoc.asp?lang=en&amp;parent=R15-IMT.2020-C-0028" TargetMode="External"/><Relationship Id="rId52" Type="http://schemas.openxmlformats.org/officeDocument/2006/relationships/image" Target="media/image5.wmf"/><Relationship Id="rId73" Type="http://schemas.openxmlformats.org/officeDocument/2006/relationships/oleObject" Target="embeddings/oleObject6.bin"/><Relationship Id="rId78" Type="http://schemas.openxmlformats.org/officeDocument/2006/relationships/oleObject" Target="embeddings/oleObject9.bin"/><Relationship Id="rId94" Type="http://schemas.openxmlformats.org/officeDocument/2006/relationships/image" Target="media/image31.png"/><Relationship Id="rId99" Type="http://schemas.openxmlformats.org/officeDocument/2006/relationships/image" Target="media/image35.png"/><Relationship Id="rId101" Type="http://schemas.openxmlformats.org/officeDocument/2006/relationships/image" Target="media/image37.wmf"/><Relationship Id="rId122" Type="http://schemas.openxmlformats.org/officeDocument/2006/relationships/image" Target="media/image51.png"/><Relationship Id="rId143" Type="http://schemas.openxmlformats.org/officeDocument/2006/relationships/image" Target="media/image72.png"/><Relationship Id="rId148" Type="http://schemas.openxmlformats.org/officeDocument/2006/relationships/image" Target="media/image76.emf"/><Relationship Id="rId164" Type="http://schemas.openxmlformats.org/officeDocument/2006/relationships/image" Target="media/image86.svg"/><Relationship Id="rId169" Type="http://schemas.openxmlformats.org/officeDocument/2006/relationships/image" Target="media/image91.jpeg"/><Relationship Id="rId185" Type="http://schemas.openxmlformats.org/officeDocument/2006/relationships/image" Target="media/image98.wmf"/><Relationship Id="rId4" Type="http://schemas.openxmlformats.org/officeDocument/2006/relationships/settings" Target="settings.xml"/><Relationship Id="rId9" Type="http://schemas.openxmlformats.org/officeDocument/2006/relationships/hyperlink" Target="mailto:imt2020@5gindiaforum.in" TargetMode="External"/><Relationship Id="rId180" Type="http://schemas.openxmlformats.org/officeDocument/2006/relationships/oleObject" Target="embeddings/oleObject24.bin"/><Relationship Id="rId210" Type="http://schemas.openxmlformats.org/officeDocument/2006/relationships/image" Target="media/image108.jpg"/><Relationship Id="rId215" Type="http://schemas.openxmlformats.org/officeDocument/2006/relationships/image" Target="media/image113.jpeg"/><Relationship Id="rId236" Type="http://schemas.openxmlformats.org/officeDocument/2006/relationships/image" Target="media/image133.jpeg"/><Relationship Id="rId257" Type="http://schemas.openxmlformats.org/officeDocument/2006/relationships/image" Target="media/image151.png"/><Relationship Id="rId26" Type="http://schemas.openxmlformats.org/officeDocument/2006/relationships/hyperlink" Target="https://www.itu.int/md/meetingdoc.asp?lang=en&amp;parent=R15-IMT.2020-C-0017" TargetMode="External"/><Relationship Id="rId231" Type="http://schemas.openxmlformats.org/officeDocument/2006/relationships/image" Target="media/image128.png"/><Relationship Id="rId252" Type="http://schemas.openxmlformats.org/officeDocument/2006/relationships/image" Target="media/image146.png"/><Relationship Id="rId47" Type="http://schemas.openxmlformats.org/officeDocument/2006/relationships/header" Target="header2.xml"/><Relationship Id="rId68" Type="http://schemas.openxmlformats.org/officeDocument/2006/relationships/image" Target="media/image17.wmf"/><Relationship Id="rId89" Type="http://schemas.openxmlformats.org/officeDocument/2006/relationships/image" Target="media/image28.png"/><Relationship Id="rId112" Type="http://schemas.openxmlformats.org/officeDocument/2006/relationships/oleObject" Target="embeddings/oleObject21.bin"/><Relationship Id="rId133" Type="http://schemas.openxmlformats.org/officeDocument/2006/relationships/image" Target="media/image62.png"/><Relationship Id="rId154" Type="http://schemas.openxmlformats.org/officeDocument/2006/relationships/footer" Target="footer4.xml"/><Relationship Id="rId175" Type="http://schemas.openxmlformats.org/officeDocument/2006/relationships/footer" Target="footer6.xml"/><Relationship Id="rId196" Type="http://schemas.openxmlformats.org/officeDocument/2006/relationships/oleObject" Target="embeddings/oleObject34.bin"/><Relationship Id="rId200" Type="http://schemas.openxmlformats.org/officeDocument/2006/relationships/oleObject" Target="embeddings/oleObject38.bin"/><Relationship Id="rId16" Type="http://schemas.openxmlformats.org/officeDocument/2006/relationships/hyperlink" Target="https://www.itu.int/md/meetingdoc.asp?lang=en&amp;parent=R15-IMT.2020-C-0023" TargetMode="External"/><Relationship Id="rId221" Type="http://schemas.openxmlformats.org/officeDocument/2006/relationships/image" Target="media/image119.emf"/><Relationship Id="rId242" Type="http://schemas.openxmlformats.org/officeDocument/2006/relationships/image" Target="media/image139.jpeg"/><Relationship Id="rId263" Type="http://schemas.openxmlformats.org/officeDocument/2006/relationships/footer" Target="footer7.xml"/><Relationship Id="rId37" Type="http://schemas.openxmlformats.org/officeDocument/2006/relationships/image" Target="media/image1.png"/><Relationship Id="rId58" Type="http://schemas.openxmlformats.org/officeDocument/2006/relationships/image" Target="media/image10.png"/><Relationship Id="rId79" Type="http://schemas.openxmlformats.org/officeDocument/2006/relationships/image" Target="media/image22.wmf"/><Relationship Id="rId102" Type="http://schemas.openxmlformats.org/officeDocument/2006/relationships/oleObject" Target="embeddings/oleObject16.bin"/><Relationship Id="rId123" Type="http://schemas.openxmlformats.org/officeDocument/2006/relationships/image" Target="media/image52.wmf"/><Relationship Id="rId144" Type="http://schemas.openxmlformats.org/officeDocument/2006/relationships/image" Target="media/image73.png"/><Relationship Id="rId90" Type="http://schemas.openxmlformats.org/officeDocument/2006/relationships/oleObject" Target="embeddings/oleObject14.bin"/><Relationship Id="rId165" Type="http://schemas.openxmlformats.org/officeDocument/2006/relationships/image" Target="media/image87.png"/><Relationship Id="rId186" Type="http://schemas.openxmlformats.org/officeDocument/2006/relationships/oleObject" Target="embeddings/oleObject27.bin"/><Relationship Id="rId211" Type="http://schemas.openxmlformats.org/officeDocument/2006/relationships/image" Target="media/image109.jpg"/><Relationship Id="rId232" Type="http://schemas.openxmlformats.org/officeDocument/2006/relationships/image" Target="media/image129.jpeg"/><Relationship Id="rId253" Type="http://schemas.openxmlformats.org/officeDocument/2006/relationships/image" Target="media/image147.png"/><Relationship Id="rId27" Type="http://schemas.openxmlformats.org/officeDocument/2006/relationships/hyperlink" Target="https://www.itu.int/md/meetingdoc.asp?lang=en&amp;parent=R15-IMT.2020-C-0012" TargetMode="External"/><Relationship Id="rId48" Type="http://schemas.openxmlformats.org/officeDocument/2006/relationships/image" Target="media/image3.emf"/><Relationship Id="rId69" Type="http://schemas.openxmlformats.org/officeDocument/2006/relationships/oleObject" Target="embeddings/oleObject4.bin"/><Relationship Id="rId113" Type="http://schemas.openxmlformats.org/officeDocument/2006/relationships/image" Target="media/image43.wmf"/><Relationship Id="rId134" Type="http://schemas.openxmlformats.org/officeDocument/2006/relationships/image" Target="media/image63.png"/><Relationship Id="rId80" Type="http://schemas.openxmlformats.org/officeDocument/2006/relationships/oleObject" Target="embeddings/oleObject10.bin"/><Relationship Id="rId155" Type="http://schemas.openxmlformats.org/officeDocument/2006/relationships/image" Target="media/image77.png"/><Relationship Id="rId176" Type="http://schemas.openxmlformats.org/officeDocument/2006/relationships/image" Target="media/image92.JPG"/><Relationship Id="rId197" Type="http://schemas.openxmlformats.org/officeDocument/2006/relationships/oleObject" Target="embeddings/oleObject35.bin"/><Relationship Id="rId201" Type="http://schemas.openxmlformats.org/officeDocument/2006/relationships/oleObject" Target="embeddings/oleObject39.bin"/><Relationship Id="rId222" Type="http://schemas.openxmlformats.org/officeDocument/2006/relationships/package" Target="embeddings/Microsoft_Visio_Drawing.vsdx"/><Relationship Id="rId243" Type="http://schemas.openxmlformats.org/officeDocument/2006/relationships/image" Target="media/image140.jpeg"/><Relationship Id="rId264" Type="http://schemas.openxmlformats.org/officeDocument/2006/relationships/fontTable" Target="fontTable.xml"/><Relationship Id="rId17" Type="http://schemas.openxmlformats.org/officeDocument/2006/relationships/hyperlink" Target="https://www.itu.int/md/meetingdoc.asp?lang=en&amp;parent=R15-IMT.2020-C-0014" TargetMode="External"/><Relationship Id="rId38" Type="http://schemas.openxmlformats.org/officeDocument/2006/relationships/hyperlink" Target="https://www.itu.int/md/R15-WP5D-C-1301/en" TargetMode="External"/><Relationship Id="rId59" Type="http://schemas.openxmlformats.org/officeDocument/2006/relationships/image" Target="media/image11.png"/><Relationship Id="rId103" Type="http://schemas.openxmlformats.org/officeDocument/2006/relationships/image" Target="media/image38.wmf"/><Relationship Id="rId124" Type="http://schemas.openxmlformats.org/officeDocument/2006/relationships/image" Target="media/image53.emf"/><Relationship Id="rId70" Type="http://schemas.openxmlformats.org/officeDocument/2006/relationships/image" Target="media/image18.wmf"/><Relationship Id="rId91" Type="http://schemas.openxmlformats.org/officeDocument/2006/relationships/image" Target="media/image29.png"/><Relationship Id="rId145" Type="http://schemas.openxmlformats.org/officeDocument/2006/relationships/image" Target="media/image74.png"/><Relationship Id="rId166" Type="http://schemas.openxmlformats.org/officeDocument/2006/relationships/image" Target="media/image88.png"/><Relationship Id="rId187" Type="http://schemas.openxmlformats.org/officeDocument/2006/relationships/image" Target="media/image99.wmf"/><Relationship Id="rId1" Type="http://schemas.openxmlformats.org/officeDocument/2006/relationships/customXml" Target="../customXml/item1.xml"/><Relationship Id="rId212" Type="http://schemas.openxmlformats.org/officeDocument/2006/relationships/image" Target="media/image110.jpg"/><Relationship Id="rId233" Type="http://schemas.openxmlformats.org/officeDocument/2006/relationships/image" Target="media/image130.jpeg"/><Relationship Id="rId254" Type="http://schemas.openxmlformats.org/officeDocument/2006/relationships/image" Target="media/image148.png"/></Relationships>
</file>

<file path=word/_rels/footnotes.xml.rels><?xml version="1.0" encoding="UTF-8" standalone="yes"?>
<Relationships xmlns="http://schemas.openxmlformats.org/package/2006/relationships"><Relationship Id="rId1" Type="http://schemas.openxmlformats.org/officeDocument/2006/relationships/hyperlink" Target="https://www.itu.int/md/R07-IMT.ADV-C-0016/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6.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DDe16</b:Tag>
    <b:SourceType>JournalArticle</b:SourceType>
    <b:Guid>{15FEB245-52A3-4223-880C-9E79967C7141}</b:Guid>
    <b:Title>On Quality-of-Service Provisioning in IEEE 802.11ax WLANs</b:Title>
    <b:Year>2016</b:Year>
    <b:Author>
      <b:Author>
        <b:NameList>
          <b:Person>
            <b:Last>K.{Chen}</b:Last>
            <b:First>D.</b:First>
            <b:Middle>{Deng} and S. {Lien} and J. {Lee} and</b:Middle>
          </b:Person>
        </b:NameList>
      </b:Author>
    </b:Author>
    <b:Pages>6086-6104</b:Pages>
    <b:JournalName>IEEE Access</b:JournalName>
    <b:RefOrder>1</b:RefOrder>
  </b:Source>
  <b:Source>
    <b:Tag>Den14</b:Tag>
    <b:SourceType>BookSection</b:SourceType>
    <b:Guid>{71A058CD-EB6A-42B0-A64E-A92ACDAA7D5C}</b:Guid>
    <b:Title>IEEE 802.11 ax: Next generation wireless local area networks</b:Title>
    <b:Year>2014</b:Year>
    <b:Pages>77--82</b:Pages>
    <b:Publisher>IEEE</b:Publisher>
    <b:Author>
      <b:Author>
        <b:NameList>
          <b:Person>
            <b:Last>Deng</b:Last>
            <b:First>Der-Jiunn</b:First>
            <b:Middle>and Chen, Kwang-Cheng and Cheng, Rung-Shiang</b:Middle>
          </b:Person>
        </b:NameList>
      </b:Author>
    </b:Author>
    <b:BookTitle>10Th international conference on heterogeneous networking for quality, reliability, security and robustness</b:BookTitle>
    <b:RefOrder>2</b:RefOrder>
  </b:Source>
</b:Sources>
</file>

<file path=customXml/itemProps1.xml><?xml version="1.0" encoding="utf-8"?>
<ds:datastoreItem xmlns:ds="http://schemas.openxmlformats.org/officeDocument/2006/customXml" ds:itemID="{2C586F08-AB7A-4C55-842C-BC78B0FB1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48397</Words>
  <Characters>275868</Characters>
  <Application>Microsoft Office Word</Application>
  <DocSecurity>0</DocSecurity>
  <Lines>2298</Lines>
  <Paragraphs>647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2020-03-02T09:57:00Z</dcterms:created>
  <dcterms:modified xsi:type="dcterms:W3CDTF">2020-03-02T12:39:00Z</dcterms:modified>
</cp:coreProperties>
</file>